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sz w:val="28"/>
          <w:szCs w:val="28"/>
        </w:rPr>
      </w:pPr>
      <w:r w:rsidDel="00000000" w:rsidR="00000000" w:rsidRPr="00000000">
        <w:rPr>
          <w:b w:val="1"/>
          <w:bCs w:val="1"/>
          <w:sz w:val="28"/>
          <w:szCs w:val="28"/>
          <w:rtl w:val="0"/>
        </w:rPr>
        <w:t xml:space="preserve">МІНІСТЕРСТВО ОСВІТИ І НАУКИ УКРАЇНИ</w:t>
      </w:r>
    </w:p>
    <w:p w:rsidR="00000000" w:rsidDel="00000000" w:rsidP="00000000" w:rsidRDefault="00000000" w:rsidRPr="00000000" w14:paraId="00000002">
      <w:pPr>
        <w:jc w:val="center"/>
        <w:rPr>
          <w:sz w:val="20"/>
          <w:szCs w:val="20"/>
        </w:rPr>
      </w:pPr>
      <w:r w:rsidDel="00000000" w:rsidR="00000000" w:rsidRPr="00000000">
        <w:rPr>
          <w:b w:val="1"/>
          <w:bCs w:val="1"/>
          <w:sz w:val="28"/>
          <w:szCs w:val="28"/>
          <w:rtl w:val="0"/>
        </w:rPr>
        <w:t xml:space="preserve">Чернівецький національний університет імені Юрія Федьковича</w:t>
      </w:r>
      <w:r w:rsidDel="00000000" w:rsidR="00000000" w:rsidRPr="00000000">
        <w:rPr>
          <w:rtl w:val="0"/>
        </w:rPr>
      </w:r>
    </w:p>
    <w:p w:rsidR="00000000" w:rsidDel="00000000" w:rsidP="00000000" w:rsidRDefault="00000000" w:rsidRPr="00000000" w14:paraId="00000003">
      <w:pPr>
        <w:rPr>
          <w:b w:val="1"/>
          <w:bCs w:val="1"/>
          <w:sz w:val="28"/>
          <w:szCs w:val="28"/>
        </w:rPr>
      </w:pPr>
      <w:r w:rsidDel="00000000" w:rsidR="00000000" w:rsidRPr="00000000">
        <w:rPr>
          <w:rtl w:val="0"/>
        </w:rPr>
      </w:r>
    </w:p>
    <w:p w:rsidR="00000000" w:rsidDel="00000000" w:rsidP="00000000" w:rsidRDefault="00000000" w:rsidRPr="00000000" w14:paraId="00000004">
      <w:pPr>
        <w:pStyle w:val="Heading2"/>
        <w:spacing w:after="0" w:before="0" w:lineRule="auto"/>
        <w:jc w:val="center"/>
        <w:rPr>
          <w:rFonts w:ascii="Times New Roman" w:cs="Times New Roman" w:eastAsia="Times New Roman" w:hAnsi="Times New Roman"/>
          <w:i w:val="0"/>
          <w:iCs w:val="0"/>
        </w:rPr>
      </w:pPr>
      <w:r w:rsidDel="00000000" w:rsidR="00000000" w:rsidRPr="00000000">
        <w:rPr>
          <w:rFonts w:ascii="Times New Roman" w:cs="Times New Roman" w:eastAsia="Times New Roman" w:hAnsi="Times New Roman"/>
          <w:i w:val="0"/>
          <w:iCs w:val="0"/>
        </w:rPr>
        <w:drawing>
          <wp:inline distB="0" distT="0" distL="0" distR="0">
            <wp:extent cx="1243965" cy="1265555"/>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243965" cy="126555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2"/>
        <w:spacing w:after="0" w:before="0" w:lineRule="auto"/>
        <w:jc w:val="center"/>
        <w:rPr>
          <w:rFonts w:ascii="Times New Roman" w:cs="Times New Roman" w:eastAsia="Times New Roman" w:hAnsi="Times New Roman"/>
          <w:i w:val="0"/>
          <w:iCs w:val="0"/>
          <w:sz w:val="32"/>
          <w:szCs w:val="32"/>
        </w:rPr>
      </w:pPr>
      <w:r w:rsidDel="00000000" w:rsidR="00000000" w:rsidRPr="00000000">
        <w:rPr>
          <w:rFonts w:ascii="Times New Roman" w:cs="Times New Roman" w:eastAsia="Times New Roman" w:hAnsi="Times New Roman"/>
          <w:i w:val="0"/>
          <w:iCs w:val="0"/>
          <w:sz w:val="32"/>
          <w:szCs w:val="32"/>
          <w:rtl w:val="0"/>
        </w:rPr>
        <w:t xml:space="preserve">ОСВІТНЬО-ПРОФЕСІЙНА ПРОГРАМА</w:t>
      </w:r>
    </w:p>
    <w:p w:rsidR="00000000" w:rsidDel="00000000" w:rsidP="00000000" w:rsidRDefault="00000000" w:rsidRPr="00000000" w14:paraId="0000000A">
      <w:pPr>
        <w:jc w:val="center"/>
        <w:rPr>
          <w:b w:val="1"/>
          <w:bCs w:val="1"/>
          <w:sz w:val="32"/>
          <w:szCs w:val="32"/>
        </w:rPr>
      </w:pPr>
      <w:r w:rsidDel="00000000" w:rsidR="00000000" w:rsidRPr="00000000">
        <w:rPr>
          <w:rtl w:val="0"/>
        </w:rPr>
      </w:r>
    </w:p>
    <w:p w:rsidR="00000000" w:rsidDel="00000000" w:rsidP="00000000" w:rsidRDefault="00000000" w:rsidRPr="00000000" w14:paraId="0000000B">
      <w:pPr>
        <w:spacing w:line="360" w:lineRule="auto"/>
        <w:jc w:val="center"/>
        <w:rPr>
          <w:sz w:val="28"/>
          <w:szCs w:val="28"/>
        </w:rPr>
      </w:pPr>
      <w:r w:rsidDel="00000000" w:rsidR="00000000" w:rsidRPr="00000000">
        <w:rPr>
          <w:b w:val="1"/>
          <w:bCs w:val="1"/>
          <w:sz w:val="32"/>
          <w:szCs w:val="32"/>
          <w:rtl w:val="0"/>
        </w:rPr>
        <w:t xml:space="preserve">«ЕЛЕКТРОЕНЕРГЕТИКА, ЕЛЕКТРОТЕХНІКА ТА ЕЛЕКТРОМЕХАНІКА»</w:t>
      </w:r>
      <w:r w:rsidDel="00000000" w:rsidR="00000000" w:rsidRPr="00000000">
        <w:rPr>
          <w:rtl w:val="0"/>
        </w:rPr>
      </w:r>
    </w:p>
    <w:p w:rsidR="00000000" w:rsidDel="00000000" w:rsidP="00000000" w:rsidRDefault="00000000" w:rsidRPr="00000000" w14:paraId="0000000C">
      <w:pPr>
        <w:spacing w:line="360" w:lineRule="auto"/>
        <w:jc w:val="center"/>
        <w:rPr>
          <w:b w:val="1"/>
          <w:bCs w:val="1"/>
          <w:sz w:val="28"/>
          <w:szCs w:val="28"/>
        </w:rPr>
      </w:pPr>
      <w:r w:rsidDel="00000000" w:rsidR="00000000" w:rsidRPr="00000000">
        <w:rPr>
          <w:b w:val="1"/>
          <w:bCs w:val="1"/>
          <w:i w:val="1"/>
          <w:iCs w:val="1"/>
          <w:sz w:val="28"/>
          <w:szCs w:val="28"/>
          <w:rtl w:val="0"/>
        </w:rPr>
        <w:t xml:space="preserve">першого (бакалаврського) рівня вищої освіти</w:t>
      </w:r>
      <w:r w:rsidDel="00000000" w:rsidR="00000000" w:rsidRPr="00000000">
        <w:rPr>
          <w:rtl w:val="0"/>
        </w:rPr>
      </w:r>
    </w:p>
    <w:p w:rsidR="00000000" w:rsidDel="00000000" w:rsidP="00000000" w:rsidRDefault="00000000" w:rsidRPr="00000000" w14:paraId="0000000D">
      <w:pPr>
        <w:spacing w:line="360" w:lineRule="auto"/>
        <w:jc w:val="center"/>
        <w:rPr>
          <w:b w:val="1"/>
          <w:bCs w:val="1"/>
          <w:sz w:val="28"/>
          <w:szCs w:val="28"/>
        </w:rPr>
      </w:pPr>
      <w:r w:rsidDel="00000000" w:rsidR="00000000" w:rsidRPr="00000000">
        <w:rPr>
          <w:b w:val="1"/>
          <w:bCs w:val="1"/>
          <w:i w:val="1"/>
          <w:iCs w:val="1"/>
          <w:sz w:val="28"/>
          <w:szCs w:val="28"/>
          <w:rtl w:val="0"/>
        </w:rPr>
        <w:t xml:space="preserve">за спеціальністю</w:t>
      </w:r>
      <w:r w:rsidDel="00000000" w:rsidR="00000000" w:rsidRPr="00000000">
        <w:rPr>
          <w:b w:val="1"/>
          <w:bCs w:val="1"/>
          <w:sz w:val="28"/>
          <w:szCs w:val="28"/>
          <w:rtl w:val="0"/>
        </w:rPr>
        <w:t xml:space="preserve"> </w:t>
      </w:r>
      <w:r w:rsidDel="00000000" w:rsidR="00000000" w:rsidRPr="00000000">
        <w:rPr>
          <w:b w:val="1"/>
          <w:bCs w:val="1"/>
          <w:sz w:val="28"/>
          <w:szCs w:val="28"/>
          <w:u w:val="single"/>
          <w:rtl w:val="0"/>
        </w:rPr>
        <w:t xml:space="preserve">G3 Електрична інженерія</w:t>
      </w:r>
      <w:r w:rsidDel="00000000" w:rsidR="00000000" w:rsidRPr="00000000">
        <w:rPr>
          <w:rtl w:val="0"/>
        </w:rPr>
      </w:r>
    </w:p>
    <w:p w:rsidR="00000000" w:rsidDel="00000000" w:rsidP="00000000" w:rsidRDefault="00000000" w:rsidRPr="00000000" w14:paraId="0000000E">
      <w:pPr>
        <w:spacing w:line="360" w:lineRule="auto"/>
        <w:jc w:val="center"/>
        <w:rPr>
          <w:b w:val="1"/>
          <w:bCs w:val="1"/>
          <w:sz w:val="28"/>
          <w:szCs w:val="28"/>
        </w:rPr>
      </w:pPr>
      <w:r w:rsidDel="00000000" w:rsidR="00000000" w:rsidRPr="00000000">
        <w:rPr>
          <w:b w:val="1"/>
          <w:bCs w:val="1"/>
          <w:i w:val="1"/>
          <w:iCs w:val="1"/>
          <w:sz w:val="28"/>
          <w:szCs w:val="28"/>
          <w:rtl w:val="0"/>
        </w:rPr>
        <w:t xml:space="preserve">галузі знань</w:t>
      </w:r>
      <w:r w:rsidDel="00000000" w:rsidR="00000000" w:rsidRPr="00000000">
        <w:rPr>
          <w:b w:val="1"/>
          <w:bCs w:val="1"/>
          <w:sz w:val="28"/>
          <w:szCs w:val="28"/>
          <w:rtl w:val="0"/>
        </w:rPr>
        <w:t xml:space="preserve"> </w:t>
      </w:r>
      <w:r w:rsidDel="00000000" w:rsidR="00000000" w:rsidRPr="00000000">
        <w:rPr>
          <w:b w:val="1"/>
          <w:bCs w:val="1"/>
          <w:sz w:val="28"/>
          <w:szCs w:val="28"/>
          <w:u w:val="single"/>
          <w:rtl w:val="0"/>
        </w:rPr>
        <w:t xml:space="preserve">G Інженерія, виробництво та будівництво</w:t>
      </w:r>
      <w:r w:rsidDel="00000000" w:rsidR="00000000" w:rsidRPr="00000000">
        <w:rPr>
          <w:rtl w:val="0"/>
        </w:rPr>
      </w:r>
    </w:p>
    <w:p w:rsidR="00000000" w:rsidDel="00000000" w:rsidP="00000000" w:rsidRDefault="00000000" w:rsidRPr="00000000" w14:paraId="0000000F">
      <w:pPr>
        <w:ind w:hanging="2160"/>
        <w:jc w:val="both"/>
        <w:rPr>
          <w:sz w:val="28"/>
          <w:szCs w:val="28"/>
        </w:rPr>
      </w:pPr>
      <w:r w:rsidDel="00000000" w:rsidR="00000000" w:rsidRPr="00000000">
        <w:rPr>
          <w:rtl w:val="0"/>
        </w:rPr>
      </w:r>
    </w:p>
    <w:p w:rsidR="00000000" w:rsidDel="00000000" w:rsidP="00000000" w:rsidRDefault="00000000" w:rsidRPr="00000000" w14:paraId="00000010">
      <w:pPr>
        <w:ind w:firstLine="5160"/>
        <w:jc w:val="right"/>
        <w:rPr>
          <w:sz w:val="28"/>
          <w:szCs w:val="28"/>
        </w:rPr>
      </w:pPr>
      <w:r w:rsidDel="00000000" w:rsidR="00000000" w:rsidRPr="00000000">
        <w:rPr>
          <w:rtl w:val="0"/>
        </w:rPr>
      </w:r>
    </w:p>
    <w:p w:rsidR="00000000" w:rsidDel="00000000" w:rsidP="00000000" w:rsidRDefault="00000000" w:rsidRPr="00000000" w14:paraId="00000011">
      <w:pPr>
        <w:ind w:firstLine="5160"/>
        <w:jc w:val="right"/>
        <w:rPr>
          <w:sz w:val="28"/>
          <w:szCs w:val="28"/>
        </w:rPr>
      </w:pPr>
      <w:r w:rsidDel="00000000" w:rsidR="00000000" w:rsidRPr="00000000">
        <w:rPr>
          <w:rtl w:val="0"/>
        </w:rPr>
      </w:r>
    </w:p>
    <w:p w:rsidR="00000000" w:rsidDel="00000000" w:rsidP="00000000" w:rsidRDefault="00000000" w:rsidRPr="00000000" w14:paraId="00000012">
      <w:pPr>
        <w:ind w:firstLine="5160"/>
        <w:jc w:val="right"/>
        <w:rPr>
          <w:sz w:val="28"/>
          <w:szCs w:val="28"/>
        </w:rPr>
      </w:pPr>
      <w:r w:rsidDel="00000000" w:rsidR="00000000" w:rsidRPr="00000000">
        <w:rPr>
          <w:rtl w:val="0"/>
        </w:rPr>
      </w:r>
    </w:p>
    <w:tbl>
      <w:tblPr>
        <w:tblStyle w:val="Table1"/>
        <w:tblW w:w="5971.0" w:type="dxa"/>
        <w:jc w:val="left"/>
        <w:tblInd w:w="3566.0" w:type="dxa"/>
        <w:tblLayout w:type="fixed"/>
        <w:tblLook w:val="0400"/>
      </w:tblPr>
      <w:tblGrid>
        <w:gridCol w:w="5971"/>
        <w:tblGridChange w:id="0">
          <w:tblGrid>
            <w:gridCol w:w="5971"/>
          </w:tblGrid>
        </w:tblGridChange>
      </w:tblGrid>
      <w:tr>
        <w:trPr>
          <w:cantSplit w:val="0"/>
          <w:tblHeader w:val="0"/>
        </w:trPr>
        <w:tc>
          <w:tcPr/>
          <w:p w:rsidR="00000000" w:rsidDel="00000000" w:rsidP="00000000" w:rsidRDefault="00000000" w:rsidRPr="00000000" w14:paraId="00000013">
            <w:pPr>
              <w:rPr>
                <w:b w:val="1"/>
                <w:bCs w:val="1"/>
                <w:color w:val="ff0000"/>
                <w:sz w:val="28"/>
                <w:szCs w:val="28"/>
              </w:rPr>
            </w:pPr>
            <w:r w:rsidDel="00000000" w:rsidR="00000000" w:rsidRPr="00000000">
              <w:rPr>
                <w:b w:val="1"/>
                <w:bCs w:val="1"/>
                <w:color w:val="ff0000"/>
                <w:sz w:val="28"/>
                <w:szCs w:val="28"/>
                <w:rtl w:val="0"/>
              </w:rPr>
              <w:t xml:space="preserve">ЗАТВЕРДЖЕНО Вченою радою </w:t>
            </w:r>
          </w:p>
          <w:p w:rsidR="00000000" w:rsidDel="00000000" w:rsidP="00000000" w:rsidRDefault="00000000" w:rsidRPr="00000000" w14:paraId="00000014">
            <w:pPr>
              <w:rPr>
                <w:b w:val="1"/>
                <w:bCs w:val="1"/>
                <w:color w:val="ff0000"/>
                <w:sz w:val="28"/>
                <w:szCs w:val="28"/>
              </w:rPr>
            </w:pPr>
            <w:r w:rsidDel="00000000" w:rsidR="00000000" w:rsidRPr="00000000">
              <w:rPr>
                <w:b w:val="1"/>
                <w:bCs w:val="1"/>
                <w:color w:val="ff0000"/>
                <w:sz w:val="28"/>
                <w:szCs w:val="28"/>
                <w:rtl w:val="0"/>
              </w:rPr>
              <w:t xml:space="preserve">Голова Вченої ради</w:t>
            </w:r>
          </w:p>
          <w:p w:rsidR="00000000" w:rsidDel="00000000" w:rsidP="00000000" w:rsidRDefault="00000000" w:rsidRPr="00000000" w14:paraId="00000015">
            <w:pPr>
              <w:rPr>
                <w:b w:val="1"/>
                <w:bCs w:val="1"/>
                <w:color w:val="ff0000"/>
                <w:sz w:val="28"/>
                <w:szCs w:val="28"/>
              </w:rPr>
            </w:pPr>
            <w:r w:rsidDel="00000000" w:rsidR="00000000" w:rsidRPr="00000000">
              <w:rPr>
                <w:rtl w:val="0"/>
              </w:rPr>
            </w:r>
          </w:p>
          <w:p w:rsidR="00000000" w:rsidDel="00000000" w:rsidP="00000000" w:rsidRDefault="00000000" w:rsidRPr="00000000" w14:paraId="00000016">
            <w:pPr>
              <w:rPr>
                <w:b w:val="1"/>
                <w:bCs w:val="1"/>
                <w:color w:val="ff0000"/>
                <w:sz w:val="28"/>
                <w:szCs w:val="28"/>
              </w:rPr>
            </w:pPr>
            <w:r w:rsidDel="00000000" w:rsidR="00000000" w:rsidRPr="00000000">
              <w:rPr>
                <w:rtl w:val="0"/>
              </w:rPr>
            </w:r>
          </w:p>
          <w:p w:rsidR="00000000" w:rsidDel="00000000" w:rsidP="00000000" w:rsidRDefault="00000000" w:rsidRPr="00000000" w14:paraId="00000017">
            <w:pPr>
              <w:rPr>
                <w:b w:val="1"/>
                <w:bCs w:val="1"/>
                <w:color w:val="ff0000"/>
                <w:sz w:val="28"/>
                <w:szCs w:val="28"/>
              </w:rPr>
            </w:pPr>
            <w:r w:rsidDel="00000000" w:rsidR="00000000" w:rsidRPr="00000000">
              <w:rPr>
                <w:b w:val="1"/>
                <w:bCs w:val="1"/>
                <w:color w:val="ff0000"/>
                <w:sz w:val="28"/>
                <w:szCs w:val="28"/>
                <w:rtl w:val="0"/>
              </w:rPr>
              <w:t xml:space="preserve">________________Руслан БІЛОСКУРСЬКИЙ</w:t>
            </w:r>
          </w:p>
          <w:p w:rsidR="00000000" w:rsidDel="00000000" w:rsidP="00000000" w:rsidRDefault="00000000" w:rsidRPr="00000000" w14:paraId="00000018">
            <w:pPr>
              <w:rPr>
                <w:i w:val="1"/>
                <w:iCs w:val="1"/>
                <w:color w:val="ff0000"/>
                <w:sz w:val="28"/>
                <w:szCs w:val="28"/>
              </w:rPr>
            </w:pPr>
            <w:r w:rsidDel="00000000" w:rsidR="00000000" w:rsidRPr="00000000">
              <w:rPr>
                <w:i w:val="1"/>
                <w:iCs w:val="1"/>
                <w:color w:val="ff0000"/>
                <w:sz w:val="28"/>
                <w:szCs w:val="28"/>
                <w:rtl w:val="0"/>
              </w:rPr>
              <w:t xml:space="preserve">(Протокол №___  від «___» серпня 2026 р.)</w:t>
            </w:r>
          </w:p>
          <w:p w:rsidR="00000000" w:rsidDel="00000000" w:rsidP="00000000" w:rsidRDefault="00000000" w:rsidRPr="00000000" w14:paraId="00000019">
            <w:pPr>
              <w:rPr>
                <w:b w:val="1"/>
                <w:bCs w:val="1"/>
                <w:color w:val="ff0000"/>
                <w:sz w:val="28"/>
                <w:szCs w:val="28"/>
              </w:rPr>
            </w:pPr>
            <w:r w:rsidDel="00000000" w:rsidR="00000000" w:rsidRPr="00000000">
              <w:rPr>
                <w:rtl w:val="0"/>
              </w:rPr>
            </w:r>
          </w:p>
          <w:p w:rsidR="00000000" w:rsidDel="00000000" w:rsidP="00000000" w:rsidRDefault="00000000" w:rsidRPr="00000000" w14:paraId="0000001A">
            <w:pPr>
              <w:rPr>
                <w:b w:val="1"/>
                <w:bCs w:val="1"/>
                <w:color w:val="ff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1B">
            <w:pPr>
              <w:rPr>
                <w:color w:val="ff0000"/>
                <w:sz w:val="28"/>
                <w:szCs w:val="28"/>
              </w:rPr>
            </w:pPr>
            <w:r w:rsidDel="00000000" w:rsidR="00000000" w:rsidRPr="00000000">
              <w:rPr>
                <w:b w:val="1"/>
                <w:bCs w:val="1"/>
                <w:color w:val="ff0000"/>
                <w:sz w:val="28"/>
                <w:szCs w:val="28"/>
                <w:rtl w:val="0"/>
              </w:rPr>
              <w:t xml:space="preserve">ВВОДИТЬСЯ В ДІЮ </w:t>
            </w:r>
            <w:r w:rsidDel="00000000" w:rsidR="00000000" w:rsidRPr="00000000">
              <w:rPr>
                <w:color w:val="ff0000"/>
                <w:sz w:val="28"/>
                <w:szCs w:val="28"/>
                <w:rtl w:val="0"/>
              </w:rPr>
              <w:t xml:space="preserve">з «01» вересня 2026 р.</w:t>
            </w:r>
          </w:p>
          <w:p w:rsidR="00000000" w:rsidDel="00000000" w:rsidP="00000000" w:rsidRDefault="00000000" w:rsidRPr="00000000" w14:paraId="0000001C">
            <w:pPr>
              <w:rPr>
                <w:b w:val="1"/>
                <w:bCs w:val="1"/>
                <w:color w:val="ff0000"/>
                <w:sz w:val="28"/>
                <w:szCs w:val="28"/>
              </w:rPr>
            </w:pPr>
            <w:r w:rsidDel="00000000" w:rsidR="00000000" w:rsidRPr="00000000">
              <w:rPr>
                <w:b w:val="1"/>
                <w:bCs w:val="1"/>
                <w:color w:val="ff0000"/>
                <w:sz w:val="28"/>
                <w:szCs w:val="28"/>
                <w:rtl w:val="0"/>
              </w:rPr>
              <w:t xml:space="preserve">Ректор</w:t>
            </w:r>
          </w:p>
          <w:p w:rsidR="00000000" w:rsidDel="00000000" w:rsidP="00000000" w:rsidRDefault="00000000" w:rsidRPr="00000000" w14:paraId="0000001D">
            <w:pPr>
              <w:rPr>
                <w:b w:val="1"/>
                <w:bCs w:val="1"/>
                <w:color w:val="ff0000"/>
                <w:sz w:val="28"/>
                <w:szCs w:val="28"/>
              </w:rPr>
            </w:pPr>
            <w:r w:rsidDel="00000000" w:rsidR="00000000" w:rsidRPr="00000000">
              <w:rPr>
                <w:rtl w:val="0"/>
              </w:rPr>
            </w:r>
          </w:p>
          <w:p w:rsidR="00000000" w:rsidDel="00000000" w:rsidP="00000000" w:rsidRDefault="00000000" w:rsidRPr="00000000" w14:paraId="0000001E">
            <w:pPr>
              <w:rPr>
                <w:b w:val="1"/>
                <w:bCs w:val="1"/>
                <w:color w:val="ff0000"/>
                <w:sz w:val="28"/>
                <w:szCs w:val="28"/>
              </w:rPr>
            </w:pPr>
            <w:r w:rsidDel="00000000" w:rsidR="00000000" w:rsidRPr="00000000">
              <w:rPr>
                <w:color w:val="ff0000"/>
                <w:sz w:val="28"/>
                <w:szCs w:val="28"/>
                <w:rtl w:val="0"/>
              </w:rPr>
              <w:t xml:space="preserve">_______________</w:t>
            </w:r>
            <w:r w:rsidDel="00000000" w:rsidR="00000000" w:rsidRPr="00000000">
              <w:rPr>
                <w:b w:val="1"/>
                <w:bCs w:val="1"/>
                <w:color w:val="ff0000"/>
                <w:sz w:val="28"/>
                <w:szCs w:val="28"/>
                <w:rtl w:val="0"/>
              </w:rPr>
              <w:t xml:space="preserve"> Руслан БІЛОСКУРСЬКИЙ</w:t>
            </w:r>
          </w:p>
          <w:p w:rsidR="00000000" w:rsidDel="00000000" w:rsidP="00000000" w:rsidRDefault="00000000" w:rsidRPr="00000000" w14:paraId="0000001F">
            <w:pPr>
              <w:rPr>
                <w:i w:val="1"/>
                <w:iCs w:val="1"/>
                <w:color w:val="ff0000"/>
                <w:sz w:val="28"/>
                <w:szCs w:val="28"/>
              </w:rPr>
            </w:pPr>
            <w:r w:rsidDel="00000000" w:rsidR="00000000" w:rsidRPr="00000000">
              <w:rPr>
                <w:i w:val="1"/>
                <w:iCs w:val="1"/>
                <w:color w:val="ff0000"/>
                <w:sz w:val="28"/>
                <w:szCs w:val="28"/>
                <w:rtl w:val="0"/>
              </w:rPr>
              <w:t xml:space="preserve">(Наказ № ____ від  «_____» серпня 2026 р.)</w:t>
            </w:r>
          </w:p>
          <w:p w:rsidR="00000000" w:rsidDel="00000000" w:rsidP="00000000" w:rsidRDefault="00000000" w:rsidRPr="00000000" w14:paraId="00000020">
            <w:pPr>
              <w:rPr>
                <w:i w:val="1"/>
                <w:iCs w:val="1"/>
                <w:color w:val="ff0000"/>
                <w:sz w:val="28"/>
                <w:szCs w:val="28"/>
              </w:rPr>
            </w:pPr>
            <w:r w:rsidDel="00000000" w:rsidR="00000000" w:rsidRPr="00000000">
              <w:rPr>
                <w:rtl w:val="0"/>
              </w:rPr>
            </w:r>
          </w:p>
        </w:tc>
      </w:tr>
    </w:tbl>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rtl w:val="0"/>
        </w:rPr>
      </w:r>
    </w:p>
    <w:p w:rsidR="00000000" w:rsidDel="00000000" w:rsidP="00000000" w:rsidRDefault="00000000" w:rsidRPr="00000000" w14:paraId="00000023">
      <w:pPr>
        <w:rPr>
          <w:sz w:val="28"/>
          <w:szCs w:val="28"/>
        </w:rPr>
      </w:pPr>
      <w:r w:rsidDel="00000000" w:rsidR="00000000" w:rsidRPr="00000000">
        <w:rPr>
          <w:rtl w:val="0"/>
        </w:rPr>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jc w:val="center"/>
        <w:rPr>
          <w:b w:val="1"/>
          <w:bCs w:val="1"/>
          <w:sz w:val="28"/>
          <w:szCs w:val="28"/>
        </w:rPr>
      </w:pPr>
      <w:r w:rsidDel="00000000" w:rsidR="00000000" w:rsidRPr="00000000">
        <w:rPr>
          <w:sz w:val="28"/>
          <w:szCs w:val="28"/>
          <w:rtl w:val="0"/>
        </w:rPr>
        <w:t xml:space="preserve">Чернівці 2026 р.</w:t>
      </w:r>
      <w:r w:rsidDel="00000000" w:rsidR="00000000" w:rsidRPr="00000000">
        <w:br w:type="page"/>
      </w:r>
      <w:r w:rsidDel="00000000" w:rsidR="00000000" w:rsidRPr="00000000">
        <w:rPr>
          <w:rtl w:val="0"/>
        </w:rPr>
      </w:r>
    </w:p>
    <w:p w:rsidR="00000000" w:rsidDel="00000000" w:rsidP="00000000" w:rsidRDefault="00000000" w:rsidRPr="00000000" w14:paraId="00000026">
      <w:pPr>
        <w:jc w:val="center"/>
        <w:rPr>
          <w:b w:val="1"/>
          <w:bCs w:val="1"/>
          <w:sz w:val="28"/>
          <w:szCs w:val="28"/>
        </w:rPr>
      </w:pPr>
      <w:r w:rsidDel="00000000" w:rsidR="00000000" w:rsidRPr="00000000">
        <w:rPr>
          <w:b w:val="1"/>
          <w:bCs w:val="1"/>
          <w:sz w:val="28"/>
          <w:szCs w:val="28"/>
          <w:rtl w:val="0"/>
        </w:rPr>
        <w:t xml:space="preserve">ЛИСТ ПОГОДЖЕННЯ</w:t>
      </w:r>
    </w:p>
    <w:p w:rsidR="00000000" w:rsidDel="00000000" w:rsidP="00000000" w:rsidRDefault="00000000" w:rsidRPr="00000000" w14:paraId="00000027">
      <w:pPr>
        <w:jc w:val="center"/>
        <w:rPr>
          <w:b w:val="1"/>
          <w:bCs w:val="1"/>
          <w:sz w:val="28"/>
          <w:szCs w:val="28"/>
        </w:rPr>
      </w:pPr>
      <w:r w:rsidDel="00000000" w:rsidR="00000000" w:rsidRPr="00000000">
        <w:rPr>
          <w:b w:val="1"/>
          <w:bCs w:val="1"/>
          <w:sz w:val="28"/>
          <w:szCs w:val="28"/>
          <w:rtl w:val="0"/>
        </w:rPr>
        <w:t xml:space="preserve">освітньо-професійної програми </w:t>
      </w:r>
    </w:p>
    <w:p w:rsidR="00000000" w:rsidDel="00000000" w:rsidP="00000000" w:rsidRDefault="00000000" w:rsidRPr="00000000" w14:paraId="00000028">
      <w:pPr>
        <w:jc w:val="center"/>
        <w:rPr>
          <w:b w:val="1"/>
          <w:bCs w:val="1"/>
          <w:sz w:val="28"/>
          <w:szCs w:val="28"/>
        </w:rPr>
      </w:pPr>
      <w:r w:rsidDel="00000000" w:rsidR="00000000" w:rsidRPr="00000000">
        <w:rPr>
          <w:rtl w:val="0"/>
        </w:rPr>
      </w:r>
    </w:p>
    <w:p w:rsidR="00000000" w:rsidDel="00000000" w:rsidP="00000000" w:rsidRDefault="00000000" w:rsidRPr="00000000" w14:paraId="00000029">
      <w:pPr>
        <w:jc w:val="center"/>
        <w:rPr>
          <w:b w:val="1"/>
          <w:bCs w:val="1"/>
          <w:sz w:val="28"/>
          <w:szCs w:val="28"/>
        </w:rPr>
      </w:pPr>
      <w:r w:rsidDel="00000000" w:rsidR="00000000" w:rsidRPr="00000000">
        <w:rPr>
          <w:rtl w:val="0"/>
        </w:rPr>
      </w:r>
    </w:p>
    <w:tbl>
      <w:tblPr>
        <w:tblStyle w:val="Table2"/>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4"/>
        <w:gridCol w:w="4815"/>
        <w:tblGridChange w:id="0">
          <w:tblGrid>
            <w:gridCol w:w="4814"/>
            <w:gridCol w:w="4815"/>
          </w:tblGrid>
        </w:tblGridChange>
      </w:tblGrid>
      <w:tr>
        <w:trPr>
          <w:cantSplit w:val="0"/>
          <w:tblHeader w:val="0"/>
        </w:trPr>
        <w:tc>
          <w:tcPr/>
          <w:p w:rsidR="00000000" w:rsidDel="00000000" w:rsidP="00000000" w:rsidRDefault="00000000" w:rsidRPr="00000000" w14:paraId="0000002A">
            <w:pPr>
              <w:jc w:val="center"/>
              <w:rPr>
                <w:b w:val="1"/>
                <w:bCs w:val="1"/>
                <w:color w:val="ff0000"/>
                <w:sz w:val="28"/>
                <w:szCs w:val="28"/>
              </w:rPr>
            </w:pPr>
            <w:r w:rsidDel="00000000" w:rsidR="00000000" w:rsidRPr="00000000">
              <w:rPr>
                <w:b w:val="1"/>
                <w:bCs w:val="1"/>
                <w:color w:val="ff0000"/>
                <w:sz w:val="28"/>
                <w:szCs w:val="28"/>
                <w:rtl w:val="0"/>
              </w:rPr>
              <w:t xml:space="preserve">«РОЗРОБЛЕНО»</w:t>
            </w:r>
          </w:p>
          <w:p w:rsidR="00000000" w:rsidDel="00000000" w:rsidP="00000000" w:rsidRDefault="00000000" w:rsidRPr="00000000" w14:paraId="0000002B">
            <w:pPr>
              <w:rPr>
                <w:color w:val="ff0000"/>
                <w:sz w:val="28"/>
                <w:szCs w:val="28"/>
              </w:rPr>
            </w:pPr>
            <w:r w:rsidDel="00000000" w:rsidR="00000000" w:rsidRPr="00000000">
              <w:rPr>
                <w:rtl w:val="0"/>
              </w:rPr>
            </w:r>
          </w:p>
          <w:p w:rsidR="00000000" w:rsidDel="00000000" w:rsidP="00000000" w:rsidRDefault="00000000" w:rsidRPr="00000000" w14:paraId="0000002C">
            <w:pPr>
              <w:rPr>
                <w:color w:val="ff0000"/>
                <w:sz w:val="28"/>
                <w:szCs w:val="28"/>
              </w:rPr>
            </w:pPr>
            <w:r w:rsidDel="00000000" w:rsidR="00000000" w:rsidRPr="00000000">
              <w:rPr>
                <w:color w:val="ff0000"/>
                <w:sz w:val="28"/>
                <w:szCs w:val="28"/>
                <w:rtl w:val="0"/>
              </w:rPr>
              <w:t xml:space="preserve">Робочою групою кафедри </w:t>
            </w:r>
          </w:p>
          <w:p w:rsidR="00000000" w:rsidDel="00000000" w:rsidP="00000000" w:rsidRDefault="00000000" w:rsidRPr="00000000" w14:paraId="0000002D">
            <w:pPr>
              <w:rPr>
                <w:color w:val="ff0000"/>
                <w:sz w:val="28"/>
                <w:szCs w:val="28"/>
              </w:rPr>
            </w:pPr>
            <w:r w:rsidDel="00000000" w:rsidR="00000000" w:rsidRPr="00000000">
              <w:rPr>
                <w:color w:val="ff0000"/>
                <w:sz w:val="28"/>
                <w:szCs w:val="28"/>
                <w:rtl w:val="0"/>
              </w:rPr>
              <w:t xml:space="preserve">електроніки і енергетики</w:t>
            </w:r>
          </w:p>
          <w:p w:rsidR="00000000" w:rsidDel="00000000" w:rsidP="00000000" w:rsidRDefault="00000000" w:rsidRPr="00000000" w14:paraId="0000002E">
            <w:pPr>
              <w:rPr>
                <w:color w:val="ff0000"/>
                <w:sz w:val="28"/>
                <w:szCs w:val="28"/>
              </w:rPr>
            </w:pPr>
            <w:r w:rsidDel="00000000" w:rsidR="00000000" w:rsidRPr="00000000">
              <w:rPr>
                <w:rtl w:val="0"/>
              </w:rPr>
            </w:r>
          </w:p>
          <w:p w:rsidR="00000000" w:rsidDel="00000000" w:rsidP="00000000" w:rsidRDefault="00000000" w:rsidRPr="00000000" w14:paraId="0000002F">
            <w:pPr>
              <w:rPr>
                <w:color w:val="ff0000"/>
                <w:sz w:val="28"/>
                <w:szCs w:val="28"/>
              </w:rPr>
            </w:pPr>
            <w:r w:rsidDel="00000000" w:rsidR="00000000" w:rsidRPr="00000000">
              <w:rPr>
                <w:color w:val="ff0000"/>
                <w:sz w:val="28"/>
                <w:szCs w:val="28"/>
                <w:rtl w:val="0"/>
              </w:rPr>
              <w:t xml:space="preserve">Керівник робочої групи</w:t>
            </w:r>
          </w:p>
          <w:p w:rsidR="00000000" w:rsidDel="00000000" w:rsidP="00000000" w:rsidRDefault="00000000" w:rsidRPr="00000000" w14:paraId="00000030">
            <w:pPr>
              <w:rPr>
                <w:b w:val="1"/>
                <w:bCs w:val="1"/>
                <w:color w:val="ff0000"/>
                <w:sz w:val="28"/>
                <w:szCs w:val="28"/>
              </w:rPr>
            </w:pPr>
            <w:r w:rsidDel="00000000" w:rsidR="00000000" w:rsidRPr="00000000">
              <w:rPr>
                <w:rtl w:val="0"/>
              </w:rPr>
            </w:r>
          </w:p>
          <w:p w:rsidR="00000000" w:rsidDel="00000000" w:rsidP="00000000" w:rsidRDefault="00000000" w:rsidRPr="00000000" w14:paraId="00000031">
            <w:pPr>
              <w:rPr>
                <w:b w:val="1"/>
                <w:bCs w:val="1"/>
                <w:color w:val="ff0000"/>
                <w:sz w:val="28"/>
                <w:szCs w:val="28"/>
              </w:rPr>
            </w:pPr>
            <w:r w:rsidDel="00000000" w:rsidR="00000000" w:rsidRPr="00000000">
              <w:rPr>
                <w:color w:val="ff0000"/>
                <w:sz w:val="28"/>
                <w:szCs w:val="28"/>
                <w:rtl w:val="0"/>
              </w:rPr>
              <w:t xml:space="preserve">____________ Дмитро КОЗЯРСЬКИЙ </w:t>
            </w:r>
            <w:r w:rsidDel="00000000" w:rsidR="00000000" w:rsidRPr="00000000">
              <w:rPr>
                <w:i w:val="1"/>
                <w:iCs w:val="1"/>
                <w:color w:val="ff0000"/>
                <w:sz w:val="28"/>
                <w:szCs w:val="28"/>
                <w:rtl w:val="0"/>
              </w:rPr>
              <w:t xml:space="preserve"> «21» липня 2026 р.</w:t>
            </w:r>
            <w:r w:rsidDel="00000000" w:rsidR="00000000" w:rsidRPr="00000000">
              <w:rPr>
                <w:rtl w:val="0"/>
              </w:rPr>
            </w:r>
          </w:p>
        </w:tc>
        <w:tc>
          <w:tcPr/>
          <w:p w:rsidR="00000000" w:rsidDel="00000000" w:rsidP="00000000" w:rsidRDefault="00000000" w:rsidRPr="00000000" w14:paraId="00000032">
            <w:pPr>
              <w:jc w:val="center"/>
              <w:rPr>
                <w:b w:val="1"/>
                <w:bCs w:val="1"/>
                <w:sz w:val="28"/>
                <w:szCs w:val="28"/>
              </w:rPr>
            </w:pPr>
            <w:r w:rsidDel="00000000" w:rsidR="00000000" w:rsidRPr="00000000">
              <w:rPr>
                <w:b w:val="1"/>
                <w:bCs w:val="1"/>
                <w:sz w:val="28"/>
                <w:szCs w:val="28"/>
                <w:rtl w:val="0"/>
              </w:rPr>
              <w:t xml:space="preserve">«УХВАЛЕНО»</w:t>
            </w:r>
          </w:p>
          <w:p w:rsidR="00000000" w:rsidDel="00000000" w:rsidP="00000000" w:rsidRDefault="00000000" w:rsidRPr="00000000" w14:paraId="00000033">
            <w:pPr>
              <w:jc w:val="center"/>
              <w:rPr>
                <w:b w:val="1"/>
                <w:bCs w:val="1"/>
                <w:sz w:val="28"/>
                <w:szCs w:val="28"/>
              </w:rPr>
            </w:pPr>
            <w:r w:rsidDel="00000000" w:rsidR="00000000" w:rsidRPr="00000000">
              <w:rPr>
                <w:rtl w:val="0"/>
              </w:rPr>
            </w:r>
          </w:p>
          <w:p w:rsidR="00000000" w:rsidDel="00000000" w:rsidP="00000000" w:rsidRDefault="00000000" w:rsidRPr="00000000" w14:paraId="00000034">
            <w:pPr>
              <w:rPr>
                <w:sz w:val="28"/>
                <w:szCs w:val="28"/>
              </w:rPr>
            </w:pPr>
            <w:r w:rsidDel="00000000" w:rsidR="00000000" w:rsidRPr="00000000">
              <w:rPr>
                <w:sz w:val="28"/>
                <w:szCs w:val="28"/>
                <w:rtl w:val="0"/>
              </w:rPr>
              <w:t xml:space="preserve">На засіданні кафедри </w:t>
            </w:r>
          </w:p>
          <w:p w:rsidR="00000000" w:rsidDel="00000000" w:rsidP="00000000" w:rsidRDefault="00000000" w:rsidRPr="00000000" w14:paraId="00000035">
            <w:pPr>
              <w:rPr>
                <w:sz w:val="28"/>
                <w:szCs w:val="28"/>
              </w:rPr>
            </w:pPr>
            <w:r w:rsidDel="00000000" w:rsidR="00000000" w:rsidRPr="00000000">
              <w:rPr>
                <w:sz w:val="28"/>
                <w:szCs w:val="28"/>
                <w:rtl w:val="0"/>
              </w:rPr>
              <w:t xml:space="preserve">електроніки і енергетики </w:t>
            </w:r>
          </w:p>
          <w:p w:rsidR="00000000" w:rsidDel="00000000" w:rsidP="00000000" w:rsidRDefault="00000000" w:rsidRPr="00000000" w14:paraId="00000036">
            <w:pPr>
              <w:rPr>
                <w:sz w:val="28"/>
                <w:szCs w:val="28"/>
              </w:rPr>
            </w:pP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sz w:val="28"/>
                <w:szCs w:val="28"/>
                <w:rtl w:val="0"/>
              </w:rPr>
              <w:t xml:space="preserve">Завідувач кафедрою</w:t>
            </w:r>
          </w:p>
          <w:p w:rsidR="00000000" w:rsidDel="00000000" w:rsidP="00000000" w:rsidRDefault="00000000" w:rsidRPr="00000000" w14:paraId="00000038">
            <w:pPr>
              <w:rPr>
                <w:sz w:val="28"/>
                <w:szCs w:val="28"/>
              </w:rPr>
            </w:pPr>
            <w:r w:rsidDel="00000000" w:rsidR="00000000" w:rsidRPr="00000000">
              <w:rPr>
                <w:rtl w:val="0"/>
              </w:rPr>
            </w:r>
          </w:p>
          <w:p w:rsidR="00000000" w:rsidDel="00000000" w:rsidP="00000000" w:rsidRDefault="00000000" w:rsidRPr="00000000" w14:paraId="00000039">
            <w:pPr>
              <w:rPr>
                <w:sz w:val="28"/>
                <w:szCs w:val="28"/>
              </w:rPr>
            </w:pPr>
            <w:r w:rsidDel="00000000" w:rsidR="00000000" w:rsidRPr="00000000">
              <w:rPr>
                <w:sz w:val="28"/>
                <w:szCs w:val="28"/>
                <w:rtl w:val="0"/>
              </w:rPr>
              <w:t xml:space="preserve">______________ Едуард МАЙСТРУК</w:t>
            </w:r>
          </w:p>
          <w:p w:rsidR="00000000" w:rsidDel="00000000" w:rsidP="00000000" w:rsidRDefault="00000000" w:rsidRPr="00000000" w14:paraId="0000003A">
            <w:pPr>
              <w:rPr>
                <w:i w:val="1"/>
                <w:iCs w:val="1"/>
                <w:sz w:val="28"/>
                <w:szCs w:val="28"/>
              </w:rPr>
            </w:pPr>
            <w:bookmarkStart w:colFirst="0" w:colLast="0" w:name="_heading=h.vi8lwmrnmoo9" w:id="0"/>
            <w:bookmarkEnd w:id="0"/>
            <w:r w:rsidDel="00000000" w:rsidR="00000000" w:rsidRPr="00000000">
              <w:rPr>
                <w:i w:val="1"/>
                <w:iCs w:val="1"/>
                <w:sz w:val="28"/>
                <w:szCs w:val="28"/>
                <w:rtl w:val="0"/>
              </w:rPr>
              <w:t xml:space="preserve">Протокол № 17</w:t>
            </w:r>
          </w:p>
          <w:p w:rsidR="00000000" w:rsidDel="00000000" w:rsidP="00000000" w:rsidRDefault="00000000" w:rsidRPr="00000000" w14:paraId="0000003B">
            <w:pPr>
              <w:rPr>
                <w:i w:val="1"/>
                <w:iCs w:val="1"/>
                <w:sz w:val="28"/>
                <w:szCs w:val="28"/>
              </w:rPr>
            </w:pPr>
            <w:r w:rsidDel="00000000" w:rsidR="00000000" w:rsidRPr="00000000">
              <w:rPr>
                <w:i w:val="1"/>
                <w:iCs w:val="1"/>
                <w:sz w:val="28"/>
                <w:szCs w:val="28"/>
                <w:rtl w:val="0"/>
              </w:rPr>
              <w:t xml:space="preserve">від «21» липня 2026 р.</w:t>
            </w:r>
          </w:p>
          <w:p w:rsidR="00000000" w:rsidDel="00000000" w:rsidP="00000000" w:rsidRDefault="00000000" w:rsidRPr="00000000" w14:paraId="0000003C">
            <w:pPr>
              <w:rPr>
                <w:i w:val="1"/>
                <w:iCs w:val="1"/>
                <w:sz w:val="28"/>
                <w:szCs w:val="28"/>
              </w:rPr>
            </w:pPr>
            <w:r w:rsidDel="00000000" w:rsidR="00000000" w:rsidRPr="00000000">
              <w:rPr>
                <w:rtl w:val="0"/>
              </w:rPr>
            </w:r>
          </w:p>
          <w:p w:rsidR="00000000" w:rsidDel="00000000" w:rsidP="00000000" w:rsidRDefault="00000000" w:rsidRPr="00000000" w14:paraId="0000003D">
            <w:pPr>
              <w:rPr>
                <w:b w:val="1"/>
                <w:bCs w:val="1"/>
                <w:color w:val="ff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E">
            <w:pPr>
              <w:jc w:val="center"/>
              <w:rPr>
                <w:b w:val="1"/>
                <w:bCs w:val="1"/>
                <w:color w:val="ff0000"/>
                <w:sz w:val="28"/>
                <w:szCs w:val="28"/>
              </w:rPr>
            </w:pPr>
            <w:r w:rsidDel="00000000" w:rsidR="00000000" w:rsidRPr="00000000">
              <w:rPr>
                <w:b w:val="1"/>
                <w:bCs w:val="1"/>
                <w:color w:val="ff0000"/>
                <w:sz w:val="28"/>
                <w:szCs w:val="28"/>
                <w:rtl w:val="0"/>
              </w:rPr>
              <w:t xml:space="preserve">«СХВАЛЕНО»</w:t>
            </w:r>
          </w:p>
          <w:p w:rsidR="00000000" w:rsidDel="00000000" w:rsidP="00000000" w:rsidRDefault="00000000" w:rsidRPr="00000000" w14:paraId="0000003F">
            <w:pPr>
              <w:jc w:val="center"/>
              <w:rPr>
                <w:b w:val="1"/>
                <w:bCs w:val="1"/>
                <w:color w:val="ff0000"/>
                <w:sz w:val="28"/>
                <w:szCs w:val="28"/>
              </w:rPr>
            </w:pPr>
            <w:r w:rsidDel="00000000" w:rsidR="00000000" w:rsidRPr="00000000">
              <w:rPr>
                <w:rtl w:val="0"/>
              </w:rPr>
            </w:r>
          </w:p>
          <w:p w:rsidR="00000000" w:rsidDel="00000000" w:rsidP="00000000" w:rsidRDefault="00000000" w:rsidRPr="00000000" w14:paraId="00000040">
            <w:pPr>
              <w:rPr>
                <w:color w:val="ff0000"/>
                <w:sz w:val="28"/>
                <w:szCs w:val="28"/>
              </w:rPr>
            </w:pPr>
            <w:r w:rsidDel="00000000" w:rsidR="00000000" w:rsidRPr="00000000">
              <w:rPr>
                <w:color w:val="ff0000"/>
                <w:sz w:val="28"/>
                <w:szCs w:val="28"/>
                <w:rtl w:val="0"/>
              </w:rPr>
              <w:t xml:space="preserve">Вченою радою Навчально-наукового Інституту фізико-технічних комп’ютерних наук</w:t>
            </w:r>
          </w:p>
          <w:p w:rsidR="00000000" w:rsidDel="00000000" w:rsidP="00000000" w:rsidRDefault="00000000" w:rsidRPr="00000000" w14:paraId="00000041">
            <w:pPr>
              <w:rPr>
                <w:color w:val="ff0000"/>
                <w:sz w:val="28"/>
                <w:szCs w:val="28"/>
              </w:rPr>
            </w:pPr>
            <w:r w:rsidDel="00000000" w:rsidR="00000000" w:rsidRPr="00000000">
              <w:rPr>
                <w:color w:val="ff0000"/>
                <w:sz w:val="28"/>
                <w:szCs w:val="28"/>
                <w:rtl w:val="0"/>
              </w:rPr>
              <w:t xml:space="preserve">Голова Вченої ради </w:t>
            </w:r>
          </w:p>
          <w:p w:rsidR="00000000" w:rsidDel="00000000" w:rsidP="00000000" w:rsidRDefault="00000000" w:rsidRPr="00000000" w14:paraId="00000042">
            <w:pPr>
              <w:rPr>
                <w:color w:val="ff0000"/>
                <w:sz w:val="28"/>
                <w:szCs w:val="28"/>
              </w:rPr>
            </w:pPr>
            <w:r w:rsidDel="00000000" w:rsidR="00000000" w:rsidRPr="00000000">
              <w:rPr>
                <w:rtl w:val="0"/>
              </w:rPr>
            </w:r>
          </w:p>
          <w:p w:rsidR="00000000" w:rsidDel="00000000" w:rsidP="00000000" w:rsidRDefault="00000000" w:rsidRPr="00000000" w14:paraId="00000043">
            <w:pPr>
              <w:rPr>
                <w:color w:val="ff0000"/>
                <w:sz w:val="28"/>
                <w:szCs w:val="28"/>
              </w:rPr>
            </w:pPr>
            <w:r w:rsidDel="00000000" w:rsidR="00000000" w:rsidRPr="00000000">
              <w:rPr>
                <w:color w:val="ff0000"/>
                <w:sz w:val="28"/>
                <w:szCs w:val="28"/>
                <w:rtl w:val="0"/>
              </w:rPr>
              <w:t xml:space="preserve">____________</w:t>
            </w:r>
            <w:r w:rsidDel="00000000" w:rsidR="00000000" w:rsidRPr="00000000">
              <w:rPr>
                <w:color w:val="ff0000"/>
                <w:rtl w:val="0"/>
              </w:rPr>
              <w:t xml:space="preserve"> </w:t>
            </w:r>
            <w:r w:rsidDel="00000000" w:rsidR="00000000" w:rsidRPr="00000000">
              <w:rPr>
                <w:color w:val="ff0000"/>
                <w:sz w:val="28"/>
                <w:szCs w:val="28"/>
                <w:rtl w:val="0"/>
              </w:rPr>
              <w:t xml:space="preserve">Олег АНГЕЛЬСЬКИЙ</w:t>
            </w:r>
          </w:p>
          <w:p w:rsidR="00000000" w:rsidDel="00000000" w:rsidP="00000000" w:rsidRDefault="00000000" w:rsidRPr="00000000" w14:paraId="00000044">
            <w:pPr>
              <w:rPr>
                <w:i w:val="1"/>
                <w:iCs w:val="1"/>
                <w:color w:val="ff0000"/>
                <w:sz w:val="28"/>
                <w:szCs w:val="28"/>
              </w:rPr>
            </w:pPr>
            <w:r w:rsidDel="00000000" w:rsidR="00000000" w:rsidRPr="00000000">
              <w:rPr>
                <w:i w:val="1"/>
                <w:iCs w:val="1"/>
                <w:color w:val="ff0000"/>
                <w:sz w:val="28"/>
                <w:szCs w:val="28"/>
                <w:rtl w:val="0"/>
              </w:rPr>
              <w:t xml:space="preserve">Протокол № ____</w:t>
            </w:r>
          </w:p>
          <w:p w:rsidR="00000000" w:rsidDel="00000000" w:rsidP="00000000" w:rsidRDefault="00000000" w:rsidRPr="00000000" w14:paraId="00000045">
            <w:pPr>
              <w:rPr>
                <w:i w:val="1"/>
                <w:iCs w:val="1"/>
                <w:color w:val="ff0000"/>
                <w:sz w:val="28"/>
                <w:szCs w:val="28"/>
              </w:rPr>
            </w:pPr>
            <w:r w:rsidDel="00000000" w:rsidR="00000000" w:rsidRPr="00000000">
              <w:rPr>
                <w:i w:val="1"/>
                <w:iCs w:val="1"/>
                <w:color w:val="ff0000"/>
                <w:sz w:val="28"/>
                <w:szCs w:val="28"/>
                <w:rtl w:val="0"/>
              </w:rPr>
              <w:t xml:space="preserve">від «_____» серпня 2026 р.</w:t>
            </w:r>
          </w:p>
          <w:p w:rsidR="00000000" w:rsidDel="00000000" w:rsidP="00000000" w:rsidRDefault="00000000" w:rsidRPr="00000000" w14:paraId="00000046">
            <w:pPr>
              <w:rPr>
                <w:color w:val="ff0000"/>
                <w:sz w:val="28"/>
                <w:szCs w:val="28"/>
              </w:rPr>
            </w:pPr>
            <w:r w:rsidDel="00000000" w:rsidR="00000000" w:rsidRPr="00000000">
              <w:rPr>
                <w:rtl w:val="0"/>
              </w:rPr>
            </w:r>
          </w:p>
          <w:p w:rsidR="00000000" w:rsidDel="00000000" w:rsidP="00000000" w:rsidRDefault="00000000" w:rsidRPr="00000000" w14:paraId="00000047">
            <w:pPr>
              <w:rPr>
                <w:color w:val="ff0000"/>
                <w:sz w:val="28"/>
                <w:szCs w:val="28"/>
              </w:rPr>
            </w:pPr>
            <w:r w:rsidDel="00000000" w:rsidR="00000000" w:rsidRPr="00000000">
              <w:rPr>
                <w:rtl w:val="0"/>
              </w:rPr>
            </w:r>
          </w:p>
        </w:tc>
        <w:tc>
          <w:tcPr/>
          <w:p w:rsidR="00000000" w:rsidDel="00000000" w:rsidP="00000000" w:rsidRDefault="00000000" w:rsidRPr="00000000" w14:paraId="00000048">
            <w:pPr>
              <w:jc w:val="center"/>
              <w:rPr>
                <w:b w:val="1"/>
                <w:bCs w:val="1"/>
                <w:color w:val="ff0000"/>
                <w:sz w:val="28"/>
                <w:szCs w:val="28"/>
              </w:rPr>
            </w:pPr>
            <w:r w:rsidDel="00000000" w:rsidR="00000000" w:rsidRPr="00000000">
              <w:rPr>
                <w:b w:val="1"/>
                <w:bCs w:val="1"/>
                <w:color w:val="ff0000"/>
                <w:sz w:val="28"/>
                <w:szCs w:val="28"/>
                <w:rtl w:val="0"/>
              </w:rPr>
              <w:t xml:space="preserve">«РЕКОМЕНДОВАНО»</w:t>
            </w:r>
          </w:p>
          <w:p w:rsidR="00000000" w:rsidDel="00000000" w:rsidP="00000000" w:rsidRDefault="00000000" w:rsidRPr="00000000" w14:paraId="00000049">
            <w:pPr>
              <w:jc w:val="center"/>
              <w:rPr>
                <w:b w:val="1"/>
                <w:bCs w:val="1"/>
                <w:color w:val="ff0000"/>
                <w:sz w:val="28"/>
                <w:szCs w:val="28"/>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Комісією з питань освітньої діяльності Вченої ради ЧНУ </w:t>
            </w:r>
          </w:p>
          <w:p w:rsidR="00000000" w:rsidDel="00000000" w:rsidP="00000000" w:rsidRDefault="00000000" w:rsidRPr="00000000" w14:paraId="0000004B">
            <w:pPr>
              <w:jc w:val="both"/>
              <w:rPr>
                <w:color w:val="ff0000"/>
                <w:sz w:val="28"/>
                <w:szCs w:val="28"/>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Голова Комісії з питань освітньої діяльності </w:t>
            </w:r>
          </w:p>
          <w:p w:rsidR="00000000" w:rsidDel="00000000" w:rsidP="00000000" w:rsidRDefault="00000000" w:rsidRPr="00000000" w14:paraId="0000004D">
            <w:pPr>
              <w:rPr>
                <w:color w:val="ff0000"/>
                <w:sz w:val="28"/>
                <w:szCs w:val="28"/>
              </w:rPr>
            </w:pPr>
            <w:r w:rsidDel="00000000" w:rsidR="00000000" w:rsidRPr="00000000">
              <w:rPr>
                <w:rtl w:val="0"/>
              </w:rPr>
            </w:r>
          </w:p>
          <w:p w:rsidR="00000000" w:rsidDel="00000000" w:rsidP="00000000" w:rsidRDefault="00000000" w:rsidRPr="00000000" w14:paraId="0000004E">
            <w:pPr>
              <w:rPr>
                <w:color w:val="ff0000"/>
                <w:sz w:val="28"/>
                <w:szCs w:val="28"/>
              </w:rPr>
            </w:pPr>
            <w:r w:rsidDel="00000000" w:rsidR="00000000" w:rsidRPr="00000000">
              <w:rPr>
                <w:color w:val="ff0000"/>
                <w:sz w:val="28"/>
                <w:szCs w:val="28"/>
                <w:rtl w:val="0"/>
              </w:rPr>
              <w:t xml:space="preserve">____________Ольга МАРТИНЮК </w:t>
            </w:r>
          </w:p>
          <w:p w:rsidR="00000000" w:rsidDel="00000000" w:rsidP="00000000" w:rsidRDefault="00000000" w:rsidRPr="00000000" w14:paraId="0000004F">
            <w:pPr>
              <w:rPr>
                <w:i w:val="1"/>
                <w:iCs w:val="1"/>
                <w:color w:val="ff0000"/>
                <w:sz w:val="28"/>
                <w:szCs w:val="28"/>
              </w:rPr>
            </w:pPr>
            <w:r w:rsidDel="00000000" w:rsidR="00000000" w:rsidRPr="00000000">
              <w:rPr>
                <w:i w:val="1"/>
                <w:iCs w:val="1"/>
                <w:color w:val="ff0000"/>
                <w:sz w:val="28"/>
                <w:szCs w:val="28"/>
                <w:rtl w:val="0"/>
              </w:rPr>
              <w:t xml:space="preserve">Протокол №____</w:t>
            </w:r>
          </w:p>
          <w:p w:rsidR="00000000" w:rsidDel="00000000" w:rsidP="00000000" w:rsidRDefault="00000000" w:rsidRPr="00000000" w14:paraId="00000050">
            <w:pPr>
              <w:rPr>
                <w:i w:val="1"/>
                <w:iCs w:val="1"/>
                <w:color w:val="ff0000"/>
                <w:sz w:val="28"/>
                <w:szCs w:val="28"/>
              </w:rPr>
            </w:pPr>
            <w:r w:rsidDel="00000000" w:rsidR="00000000" w:rsidRPr="00000000">
              <w:rPr>
                <w:i w:val="1"/>
                <w:iCs w:val="1"/>
                <w:color w:val="ff0000"/>
                <w:sz w:val="28"/>
                <w:szCs w:val="28"/>
                <w:rtl w:val="0"/>
              </w:rPr>
              <w:t xml:space="preserve">від «_____» серпня 2026 р.</w:t>
            </w:r>
          </w:p>
          <w:p w:rsidR="00000000" w:rsidDel="00000000" w:rsidP="00000000" w:rsidRDefault="00000000" w:rsidRPr="00000000" w14:paraId="00000051">
            <w:pPr>
              <w:jc w:val="both"/>
              <w:rPr>
                <w:b w:val="1"/>
                <w:bCs w:val="1"/>
                <w:color w:val="ff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52">
            <w:pPr>
              <w:jc w:val="center"/>
              <w:rPr>
                <w:b w:val="1"/>
                <w:bCs w:val="1"/>
                <w:color w:val="ff0000"/>
                <w:sz w:val="28"/>
                <w:szCs w:val="28"/>
              </w:rPr>
            </w:pPr>
            <w:r w:rsidDel="00000000" w:rsidR="00000000" w:rsidRPr="00000000">
              <w:rPr>
                <w:b w:val="1"/>
                <w:bCs w:val="1"/>
                <w:color w:val="ff0000"/>
                <w:sz w:val="28"/>
                <w:szCs w:val="28"/>
                <w:rtl w:val="0"/>
              </w:rPr>
              <w:t xml:space="preserve">«ПОГОДЖЕНО»</w:t>
            </w:r>
          </w:p>
          <w:p w:rsidR="00000000" w:rsidDel="00000000" w:rsidP="00000000" w:rsidRDefault="00000000" w:rsidRPr="00000000" w14:paraId="00000053">
            <w:pPr>
              <w:rPr>
                <w:b w:val="1"/>
                <w:bCs w:val="1"/>
                <w:color w:val="ff0000"/>
                <w:sz w:val="28"/>
                <w:szCs w:val="28"/>
              </w:rPr>
            </w:pPr>
            <w:r w:rsidDel="00000000" w:rsidR="00000000" w:rsidRPr="00000000">
              <w:rPr>
                <w:rtl w:val="0"/>
              </w:rPr>
            </w:r>
          </w:p>
          <w:p w:rsidR="00000000" w:rsidDel="00000000" w:rsidP="00000000" w:rsidRDefault="00000000" w:rsidRPr="00000000" w14:paraId="00000054">
            <w:pPr>
              <w:rPr>
                <w:color w:val="ff0000"/>
                <w:sz w:val="28"/>
                <w:szCs w:val="28"/>
              </w:rPr>
            </w:pPr>
            <w:r w:rsidDel="00000000" w:rsidR="00000000" w:rsidRPr="00000000">
              <w:rPr>
                <w:color w:val="ff0000"/>
                <w:sz w:val="28"/>
                <w:szCs w:val="28"/>
                <w:rtl w:val="0"/>
              </w:rPr>
              <w:t xml:space="preserve">Начальник навчального відділу</w:t>
            </w:r>
          </w:p>
          <w:p w:rsidR="00000000" w:rsidDel="00000000" w:rsidP="00000000" w:rsidRDefault="00000000" w:rsidRPr="00000000" w14:paraId="00000055">
            <w:pPr>
              <w:rPr>
                <w:color w:val="ff0000"/>
                <w:sz w:val="28"/>
                <w:szCs w:val="28"/>
              </w:rPr>
            </w:pPr>
            <w:r w:rsidDel="00000000" w:rsidR="00000000" w:rsidRPr="00000000">
              <w:rPr>
                <w:rtl w:val="0"/>
              </w:rPr>
            </w:r>
          </w:p>
          <w:p w:rsidR="00000000" w:rsidDel="00000000" w:rsidP="00000000" w:rsidRDefault="00000000" w:rsidRPr="00000000" w14:paraId="00000056">
            <w:pPr>
              <w:rPr>
                <w:color w:val="ff0000"/>
                <w:sz w:val="28"/>
                <w:szCs w:val="28"/>
              </w:rPr>
            </w:pPr>
            <w:r w:rsidDel="00000000" w:rsidR="00000000" w:rsidRPr="00000000">
              <w:rPr>
                <w:rtl w:val="0"/>
              </w:rPr>
            </w:r>
          </w:p>
          <w:p w:rsidR="00000000" w:rsidDel="00000000" w:rsidP="00000000" w:rsidRDefault="00000000" w:rsidRPr="00000000" w14:paraId="00000057">
            <w:pPr>
              <w:rPr>
                <w:color w:val="ff0000"/>
                <w:sz w:val="28"/>
                <w:szCs w:val="28"/>
              </w:rPr>
            </w:pPr>
            <w:r w:rsidDel="00000000" w:rsidR="00000000" w:rsidRPr="00000000">
              <w:rPr>
                <w:color w:val="ff0000"/>
                <w:sz w:val="28"/>
                <w:szCs w:val="28"/>
                <w:rtl w:val="0"/>
              </w:rPr>
              <w:t xml:space="preserve">_____________Ярослав ГАРАБАЖІВ</w:t>
            </w:r>
          </w:p>
          <w:p w:rsidR="00000000" w:rsidDel="00000000" w:rsidP="00000000" w:rsidRDefault="00000000" w:rsidRPr="00000000" w14:paraId="00000058">
            <w:pPr>
              <w:rPr>
                <w:i w:val="1"/>
                <w:iCs w:val="1"/>
                <w:color w:val="ff0000"/>
                <w:sz w:val="28"/>
                <w:szCs w:val="28"/>
              </w:rPr>
            </w:pPr>
            <w:r w:rsidDel="00000000" w:rsidR="00000000" w:rsidRPr="00000000">
              <w:rPr>
                <w:i w:val="1"/>
                <w:iCs w:val="1"/>
                <w:color w:val="ff0000"/>
                <w:sz w:val="28"/>
                <w:szCs w:val="28"/>
                <w:rtl w:val="0"/>
              </w:rPr>
              <w:t xml:space="preserve">«_____» серпня 2026 р.</w:t>
            </w:r>
          </w:p>
          <w:p w:rsidR="00000000" w:rsidDel="00000000" w:rsidP="00000000" w:rsidRDefault="00000000" w:rsidRPr="00000000" w14:paraId="00000059">
            <w:pPr>
              <w:rPr>
                <w:color w:val="ff0000"/>
                <w:sz w:val="28"/>
                <w:szCs w:val="28"/>
              </w:rPr>
            </w:pPr>
            <w:r w:rsidDel="00000000" w:rsidR="00000000" w:rsidRPr="00000000">
              <w:rPr>
                <w:rtl w:val="0"/>
              </w:rPr>
            </w:r>
          </w:p>
          <w:p w:rsidR="00000000" w:rsidDel="00000000" w:rsidP="00000000" w:rsidRDefault="00000000" w:rsidRPr="00000000" w14:paraId="0000005A">
            <w:pPr>
              <w:jc w:val="center"/>
              <w:rPr>
                <w:b w:val="1"/>
                <w:bCs w:val="1"/>
                <w:color w:val="ff0000"/>
                <w:sz w:val="28"/>
                <w:szCs w:val="28"/>
              </w:rPr>
            </w:pPr>
            <w:r w:rsidDel="00000000" w:rsidR="00000000" w:rsidRPr="00000000">
              <w:rPr>
                <w:rtl w:val="0"/>
              </w:rPr>
            </w:r>
          </w:p>
          <w:p w:rsidR="00000000" w:rsidDel="00000000" w:rsidP="00000000" w:rsidRDefault="00000000" w:rsidRPr="00000000" w14:paraId="0000005B">
            <w:pPr>
              <w:jc w:val="center"/>
              <w:rPr>
                <w:b w:val="1"/>
                <w:bCs w:val="1"/>
                <w:color w:val="ff0000"/>
                <w:sz w:val="28"/>
                <w:szCs w:val="28"/>
              </w:rPr>
            </w:pPr>
            <w:r w:rsidDel="00000000" w:rsidR="00000000" w:rsidRPr="00000000">
              <w:rPr>
                <w:rtl w:val="0"/>
              </w:rPr>
            </w:r>
          </w:p>
        </w:tc>
        <w:tc>
          <w:tcPr/>
          <w:p w:rsidR="00000000" w:rsidDel="00000000" w:rsidP="00000000" w:rsidRDefault="00000000" w:rsidRPr="00000000" w14:paraId="0000005C">
            <w:pPr>
              <w:jc w:val="center"/>
              <w:rPr>
                <w:b w:val="1"/>
                <w:bCs w:val="1"/>
                <w:color w:val="ff0000"/>
                <w:sz w:val="28"/>
                <w:szCs w:val="28"/>
              </w:rPr>
            </w:pPr>
            <w:r w:rsidDel="00000000" w:rsidR="00000000" w:rsidRPr="00000000">
              <w:rPr>
                <w:b w:val="1"/>
                <w:bCs w:val="1"/>
                <w:color w:val="ff0000"/>
                <w:sz w:val="28"/>
                <w:szCs w:val="28"/>
                <w:rtl w:val="0"/>
              </w:rPr>
              <w:t xml:space="preserve">«ПОГОДЖЕНО»</w:t>
            </w:r>
          </w:p>
          <w:p w:rsidR="00000000" w:rsidDel="00000000" w:rsidP="00000000" w:rsidRDefault="00000000" w:rsidRPr="00000000" w14:paraId="0000005D">
            <w:pPr>
              <w:rPr>
                <w:b w:val="1"/>
                <w:bCs w:val="1"/>
                <w:color w:val="ff0000"/>
                <w:sz w:val="28"/>
                <w:szCs w:val="28"/>
              </w:rPr>
            </w:pPr>
            <w:r w:rsidDel="00000000" w:rsidR="00000000" w:rsidRPr="00000000">
              <w:rPr>
                <w:rtl w:val="0"/>
              </w:rPr>
            </w:r>
          </w:p>
          <w:p w:rsidR="00000000" w:rsidDel="00000000" w:rsidP="00000000" w:rsidRDefault="00000000" w:rsidRPr="00000000" w14:paraId="0000005E">
            <w:pPr>
              <w:rPr>
                <w:color w:val="ff0000"/>
                <w:sz w:val="28"/>
                <w:szCs w:val="28"/>
              </w:rPr>
            </w:pPr>
            <w:r w:rsidDel="00000000" w:rsidR="00000000" w:rsidRPr="00000000">
              <w:rPr>
                <w:color w:val="ff0000"/>
                <w:sz w:val="28"/>
                <w:szCs w:val="28"/>
                <w:rtl w:val="0"/>
              </w:rPr>
              <w:t xml:space="preserve">Керівник Центру забезпечення </w:t>
            </w:r>
          </w:p>
          <w:p w:rsidR="00000000" w:rsidDel="00000000" w:rsidP="00000000" w:rsidRDefault="00000000" w:rsidRPr="00000000" w14:paraId="0000005F">
            <w:pPr>
              <w:rPr>
                <w:color w:val="ff0000"/>
                <w:sz w:val="28"/>
                <w:szCs w:val="28"/>
              </w:rPr>
            </w:pPr>
            <w:r w:rsidDel="00000000" w:rsidR="00000000" w:rsidRPr="00000000">
              <w:rPr>
                <w:color w:val="ff0000"/>
                <w:sz w:val="28"/>
                <w:szCs w:val="28"/>
                <w:rtl w:val="0"/>
              </w:rPr>
              <w:t xml:space="preserve">якості вищої освіти </w:t>
            </w:r>
          </w:p>
          <w:p w:rsidR="00000000" w:rsidDel="00000000" w:rsidP="00000000" w:rsidRDefault="00000000" w:rsidRPr="00000000" w14:paraId="00000060">
            <w:pPr>
              <w:rPr>
                <w:color w:val="ff0000"/>
                <w:sz w:val="28"/>
                <w:szCs w:val="28"/>
              </w:rPr>
            </w:pPr>
            <w:r w:rsidDel="00000000" w:rsidR="00000000" w:rsidRPr="00000000">
              <w:rPr>
                <w:rtl w:val="0"/>
              </w:rPr>
            </w:r>
          </w:p>
          <w:p w:rsidR="00000000" w:rsidDel="00000000" w:rsidP="00000000" w:rsidRDefault="00000000" w:rsidRPr="00000000" w14:paraId="00000061">
            <w:pPr>
              <w:rPr>
                <w:color w:val="ff0000"/>
                <w:sz w:val="28"/>
                <w:szCs w:val="28"/>
              </w:rPr>
            </w:pPr>
            <w:r w:rsidDel="00000000" w:rsidR="00000000" w:rsidRPr="00000000">
              <w:rPr>
                <w:color w:val="ff0000"/>
                <w:sz w:val="28"/>
                <w:szCs w:val="28"/>
                <w:rtl w:val="0"/>
              </w:rPr>
              <w:t xml:space="preserve">_____________ Ірина КУШНІР</w:t>
            </w:r>
          </w:p>
          <w:p w:rsidR="00000000" w:rsidDel="00000000" w:rsidP="00000000" w:rsidRDefault="00000000" w:rsidRPr="00000000" w14:paraId="00000062">
            <w:pPr>
              <w:rPr>
                <w:i w:val="1"/>
                <w:iCs w:val="1"/>
                <w:color w:val="ff0000"/>
                <w:sz w:val="28"/>
                <w:szCs w:val="28"/>
              </w:rPr>
            </w:pPr>
            <w:r w:rsidDel="00000000" w:rsidR="00000000" w:rsidRPr="00000000">
              <w:rPr>
                <w:i w:val="1"/>
                <w:iCs w:val="1"/>
                <w:color w:val="ff0000"/>
                <w:sz w:val="28"/>
                <w:szCs w:val="28"/>
                <w:rtl w:val="0"/>
              </w:rPr>
              <w:t xml:space="preserve">«______» серпня  2026 р.</w:t>
            </w:r>
          </w:p>
          <w:p w:rsidR="00000000" w:rsidDel="00000000" w:rsidP="00000000" w:rsidRDefault="00000000" w:rsidRPr="00000000" w14:paraId="00000063">
            <w:pPr>
              <w:jc w:val="center"/>
              <w:rPr>
                <w:b w:val="1"/>
                <w:bCs w:val="1"/>
                <w:color w:val="ff0000"/>
                <w:sz w:val="28"/>
                <w:szCs w:val="28"/>
              </w:rPr>
            </w:pPr>
            <w:r w:rsidDel="00000000" w:rsidR="00000000" w:rsidRPr="00000000">
              <w:rPr>
                <w:rtl w:val="0"/>
              </w:rPr>
            </w:r>
          </w:p>
        </w:tc>
      </w:tr>
    </w:tbl>
    <w:p w:rsidR="00000000" w:rsidDel="00000000" w:rsidP="00000000" w:rsidRDefault="00000000" w:rsidRPr="00000000" w14:paraId="0000006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5">
      <w:pPr>
        <w:jc w:val="center"/>
        <w:rPr>
          <w:b w:val="1"/>
          <w:bCs w:val="1"/>
          <w:sz w:val="28"/>
          <w:szCs w:val="28"/>
        </w:rPr>
      </w:pPr>
      <w:r w:rsidDel="00000000" w:rsidR="00000000" w:rsidRPr="00000000">
        <w:rPr>
          <w:b w:val="1"/>
          <w:bCs w:val="1"/>
          <w:sz w:val="28"/>
          <w:szCs w:val="28"/>
          <w:rtl w:val="0"/>
        </w:rPr>
        <w:t xml:space="preserve">ПЕРЕДМОВА</w:t>
      </w:r>
    </w:p>
    <w:p w:rsidR="00000000" w:rsidDel="00000000" w:rsidP="00000000" w:rsidRDefault="00000000" w:rsidRPr="00000000" w14:paraId="00000066">
      <w:pPr>
        <w:rPr>
          <w:sz w:val="28"/>
          <w:szCs w:val="28"/>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Освітньо-професійна програма розроблена на основі: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1" w:before="0" w:line="240" w:lineRule="auto"/>
        <w:ind w:left="0" w:right="0" w:firstLine="0"/>
        <w:jc w:val="both"/>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 Стандарту вищої освіти </w:t>
      </w:r>
      <w:r w:rsidDel="00000000" w:rsidR="00000000" w:rsidRPr="00000000">
        <w:rPr>
          <w:sz w:val="28"/>
          <w:szCs w:val="28"/>
          <w:rtl w:val="0"/>
        </w:rPr>
        <w:t xml:space="preserve">141 “Електроенергетика, електротехніка та електромеханіка”, затвердженого наказом Міністерства освіти і науки України від 20.06.2019 р. №867 </w:t>
      </w:r>
      <w:r w:rsidDel="00000000" w:rsidR="00000000" w:rsidRPr="00000000">
        <w:rPr>
          <w:rFonts w:ascii="Times New Roman" w:cs="Times New Roman" w:eastAsia="Times New Roman" w:hAnsi="Times New Roman"/>
          <w:b w:val="0"/>
          <w:bCs w:val="0"/>
          <w:i w:val="1"/>
          <w:iCs w:val="1"/>
          <w:smallCaps w:val="0"/>
          <w:strike w:val="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Гарант освітньої програми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Дмитро КОЗЯРСЬКИЙ, доцент кафедри електроніки і енергетики, к. ф.-м. н., доцент.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Члени проєктної групи: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97"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Едуард МАЙСТРУК, завідуючий кафедрою електроніки і енергетики, д. ф.-м. н., професор.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97"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Іван ОРЛЕЦЬКИЙ, доцент кафедри електроніки і енергетики, к. ф.-м. н., доцент.</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97" w:before="0" w:line="24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3. Андрій МОСТОВИЙ, асистент кафедри електроніки і енергетики, к. ф.-м. н., доцент.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Стейкголдер Василина ГРИВУЛ к. фіз.-мат. н., інженер 1 категорії відділу з технічних приєднань ВАТ «Чернівціобленерго»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Здобувач освіти Олег ЗАЄЦЬ, спеціальність G3 Електрична інженерія</w:t>
      </w:r>
      <w:sdt>
        <w:sdtPr>
          <w:id w:val="960017468"/>
          <w:tag w:val="goog_rdk_0"/>
        </w:sdtPr>
        <w:sdtContent>
          <w:commentRangeStart w:id="0"/>
        </w:sdtContent>
      </w:sdt>
      <w:sdt>
        <w:sdtPr>
          <w:id w:val="526337162"/>
          <w:tag w:val="goog_rdk_1"/>
        </w:sdtPr>
        <w:sdtContent>
          <w:commentRangeStart w:id="1"/>
        </w:sdtContent>
      </w:sdt>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 курс</w:t>
      </w:r>
      <w:commentRangeEnd w:id="0"/>
      <w:r w:rsidDel="00000000" w:rsidR="00000000" w:rsidRPr="00000000">
        <w:commentReference w:id="0"/>
      </w:r>
      <w:commentRangeEnd w:id="1"/>
      <w:r w:rsidDel="00000000" w:rsidR="00000000" w:rsidRPr="00000000">
        <w:commentReference w:id="1"/>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Рецензії-відгуки зовнішніх стейкголдерів </w:t>
      </w:r>
      <w:r w:rsidDel="00000000" w:rsidR="00000000" w:rsidRPr="00000000">
        <w:rPr>
          <w:rFonts w:ascii="Times New Roman" w:cs="Times New Roman" w:eastAsia="Times New Roman" w:hAnsi="Times New Roman"/>
          <w:b w:val="0"/>
          <w:bCs w:val="0"/>
          <w:i w:val="1"/>
          <w:iCs w:val="1"/>
          <w:smallCaps w:val="0"/>
          <w:strike w:val="0"/>
          <w:color w:val="ff0000"/>
          <w:sz w:val="28"/>
          <w:szCs w:val="28"/>
          <w:u w:val="none"/>
          <w:shd w:fill="auto" w:val="clear"/>
          <w:vertAlign w:val="baseline"/>
          <w:rtl w:val="0"/>
        </w:rPr>
        <w:t xml:space="preserve">(за наявності):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1.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2. </w:t>
      </w:r>
    </w:p>
    <w:p w:rsidR="00000000" w:rsidDel="00000000" w:rsidP="00000000" w:rsidRDefault="00000000" w:rsidRPr="00000000" w14:paraId="00000076">
      <w:pPr>
        <w:jc w:val="both"/>
        <w:rPr>
          <w:color w:val="ff0000"/>
          <w:sz w:val="28"/>
          <w:szCs w:val="28"/>
        </w:rPr>
      </w:pPr>
      <w:r w:rsidDel="00000000" w:rsidR="00000000" w:rsidRPr="00000000">
        <w:rPr>
          <w:color w:val="ff0000"/>
          <w:sz w:val="28"/>
          <w:szCs w:val="28"/>
          <w:rtl w:val="0"/>
        </w:rPr>
        <w:t xml:space="preserve">3.</w:t>
      </w:r>
    </w:p>
    <w:p w:rsidR="00000000" w:rsidDel="00000000" w:rsidP="00000000" w:rsidRDefault="00000000" w:rsidRPr="00000000" w14:paraId="00000077">
      <w:pPr>
        <w:jc w:val="center"/>
        <w:rPr/>
      </w:pPr>
      <w:r w:rsidDel="00000000" w:rsidR="00000000" w:rsidRPr="00000000">
        <w:rPr>
          <w:rtl w:val="0"/>
        </w:rPr>
      </w:r>
    </w:p>
    <w:p w:rsidR="00000000" w:rsidDel="00000000" w:rsidP="00000000" w:rsidRDefault="00000000" w:rsidRPr="00000000" w14:paraId="00000078">
      <w:pPr>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Профіль освітньої програми «Електроенергетика, електротехніка та електромеханіка» зі спеціальності G3 Електрична інженерія</w:t>
      </w:r>
    </w:p>
    <w:p w:rsidR="00000000" w:rsidDel="00000000" w:rsidP="00000000" w:rsidRDefault="00000000" w:rsidRPr="00000000" w14:paraId="00000079">
      <w:pPr>
        <w:tabs>
          <w:tab w:val="left" w:leader="none" w:pos="2145"/>
        </w:tabs>
        <w:rPr>
          <w:b w:val="1"/>
          <w:bCs w:val="1"/>
          <w:sz w:val="6"/>
          <w:szCs w:val="6"/>
        </w:rPr>
      </w:pPr>
      <w:r w:rsidDel="00000000" w:rsidR="00000000" w:rsidRPr="00000000">
        <w:rPr>
          <w:rtl w:val="0"/>
        </w:rPr>
        <w:tab/>
      </w:r>
      <w:r w:rsidDel="00000000" w:rsidR="00000000" w:rsidRPr="00000000">
        <w:rPr>
          <w:rtl w:val="0"/>
        </w:rPr>
      </w:r>
    </w:p>
    <w:p w:rsidR="00000000" w:rsidDel="00000000" w:rsidP="00000000" w:rsidRDefault="00000000" w:rsidRPr="00000000" w14:paraId="0000007A">
      <w:pPr>
        <w:ind w:left="720" w:firstLine="0"/>
        <w:rPr>
          <w:b w:val="1"/>
          <w:bCs w:val="1"/>
          <w:sz w:val="6"/>
          <w:szCs w:val="6"/>
        </w:rPr>
      </w:pPr>
      <w:r w:rsidDel="00000000" w:rsidR="00000000" w:rsidRPr="00000000">
        <w:rPr>
          <w:rtl w:val="0"/>
        </w:rPr>
      </w:r>
    </w:p>
    <w:tbl>
      <w:tblPr>
        <w:tblStyle w:val="Table3"/>
        <w:tblW w:w="985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7335"/>
        <w:tblGridChange w:id="0">
          <w:tblGrid>
            <w:gridCol w:w="2518"/>
            <w:gridCol w:w="7335"/>
          </w:tblGrid>
        </w:tblGridChange>
      </w:tblGrid>
      <w:tr>
        <w:trPr>
          <w:cantSplit w:val="0"/>
          <w:tblHeader w:val="0"/>
        </w:trPr>
        <w:tc>
          <w:tcPr>
            <w:gridSpan w:val="2"/>
            <w:shd w:fill="e0e0e0" w:val="clear"/>
          </w:tcPr>
          <w:p w:rsidR="00000000" w:rsidDel="00000000" w:rsidP="00000000" w:rsidRDefault="00000000" w:rsidRPr="00000000" w14:paraId="0000007B">
            <w:pPr>
              <w:jc w:val="center"/>
              <w:rPr>
                <w:b w:val="1"/>
                <w:bCs w:val="1"/>
              </w:rPr>
            </w:pPr>
            <w:r w:rsidDel="00000000" w:rsidR="00000000" w:rsidRPr="00000000">
              <w:rPr>
                <w:b w:val="1"/>
                <w:bCs w:val="1"/>
                <w:rtl w:val="0"/>
              </w:rPr>
              <w:t xml:space="preserve">1 – Загальна інформація</w:t>
            </w:r>
          </w:p>
        </w:tc>
      </w:tr>
      <w:tr>
        <w:trPr>
          <w:cantSplit w:val="0"/>
          <w:tblHeader w:val="0"/>
        </w:trPr>
        <w:tc>
          <w:tcPr/>
          <w:p w:rsidR="00000000" w:rsidDel="00000000" w:rsidP="00000000" w:rsidRDefault="00000000" w:rsidRPr="00000000" w14:paraId="0000007D">
            <w:pPr>
              <w:pStyle w:val="Heading1"/>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Повна назва закладу </w:t>
            </w:r>
            <w:r w:rsidDel="00000000" w:rsidR="00000000" w:rsidRPr="00000000">
              <w:rPr>
                <w:rFonts w:ascii="Times New Roman" w:cs="Times New Roman" w:eastAsia="Times New Roman" w:hAnsi="Times New Roman"/>
                <w:b w:val="0"/>
                <w:bCs w:val="0"/>
                <w:sz w:val="24"/>
                <w:szCs w:val="24"/>
                <w:rtl w:val="0"/>
              </w:rPr>
              <w:t xml:space="preserve">вищої</w:t>
            </w:r>
            <w:r w:rsidDel="00000000" w:rsidR="00000000" w:rsidRPr="00000000">
              <w:rPr>
                <w:rFonts w:ascii="Times New Roman" w:cs="Times New Roman" w:eastAsia="Times New Roman" w:hAnsi="Times New Roman"/>
                <w:sz w:val="24"/>
                <w:szCs w:val="24"/>
                <w:rtl w:val="0"/>
              </w:rPr>
              <w:t xml:space="preserve"> освіти та структурного підрозділу</w:t>
            </w:r>
          </w:p>
        </w:tc>
        <w:tc>
          <w:tcPr/>
          <w:p w:rsidR="00000000" w:rsidDel="00000000" w:rsidP="00000000" w:rsidRDefault="00000000" w:rsidRPr="00000000" w14:paraId="0000007E">
            <w:pPr>
              <w:rPr/>
            </w:pPr>
            <w:r w:rsidDel="00000000" w:rsidR="00000000" w:rsidRPr="00000000">
              <w:rPr>
                <w:rtl w:val="0"/>
              </w:rPr>
              <w:t xml:space="preserve">Чернівецький національний університет імені Юрія Федьковича</w:t>
            </w:r>
          </w:p>
          <w:p w:rsidR="00000000" w:rsidDel="00000000" w:rsidP="00000000" w:rsidRDefault="00000000" w:rsidRPr="00000000" w14:paraId="0000007F">
            <w:pPr>
              <w:pStyle w:val="Heading1"/>
              <w:spacing w:after="0" w:before="0" w:lineRule="auto"/>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Навчально-науковий інститут фізико-технічних та комп’ютерних наук</w:t>
            </w:r>
          </w:p>
          <w:p w:rsidR="00000000" w:rsidDel="00000000" w:rsidP="00000000" w:rsidRDefault="00000000" w:rsidRPr="00000000" w14:paraId="00000080">
            <w:pPr>
              <w:rPr/>
            </w:pPr>
            <w:r w:rsidDel="00000000" w:rsidR="00000000" w:rsidRPr="00000000">
              <w:rPr>
                <w:rtl w:val="0"/>
              </w:rPr>
              <w:t xml:space="preserve">Кафедра електроніки і енергетики</w:t>
            </w:r>
          </w:p>
        </w:tc>
      </w:tr>
      <w:tr>
        <w:trPr>
          <w:cantSplit w:val="0"/>
          <w:tblHeader w:val="0"/>
        </w:trPr>
        <w:tc>
          <w:tcPr/>
          <w:p w:rsidR="00000000" w:rsidDel="00000000" w:rsidP="00000000" w:rsidRDefault="00000000" w:rsidRPr="00000000" w14:paraId="00000081">
            <w:pPr>
              <w:rPr>
                <w:b w:val="1"/>
                <w:bCs w:val="1"/>
              </w:rPr>
            </w:pPr>
            <w:r w:rsidDel="00000000" w:rsidR="00000000" w:rsidRPr="00000000">
              <w:rPr>
                <w:b w:val="1"/>
                <w:bCs w:val="1"/>
                <w:rtl w:val="0"/>
              </w:rPr>
              <w:t xml:space="preserve">Ступінь вищої освіти та назва кваліфікації мовою оригіналу</w:t>
            </w:r>
          </w:p>
        </w:tc>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Ступінь вищої освіти: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Бакалавр</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Освітня кваліфікація: </w:t>
            </w:r>
            <w:r w:rsidDel="00000000" w:rsidR="00000000" w:rsidRPr="00000000">
              <w:rPr>
                <w:rtl w:val="0"/>
              </w:rPr>
            </w:r>
          </w:p>
          <w:p w:rsidR="00000000" w:rsidDel="00000000" w:rsidP="00000000" w:rsidRDefault="00000000" w:rsidRPr="00000000" w14:paraId="00000084">
            <w:pPr>
              <w:rPr/>
            </w:pPr>
            <w:r w:rsidDel="00000000" w:rsidR="00000000" w:rsidRPr="00000000">
              <w:rPr>
                <w:b w:val="1"/>
                <w:bCs w:val="1"/>
                <w:rtl w:val="0"/>
              </w:rPr>
              <w:t xml:space="preserve">Бакалавр</w:t>
            </w:r>
            <w:r w:rsidDel="00000000" w:rsidR="00000000" w:rsidRPr="00000000">
              <w:rPr>
                <w:rtl w:val="0"/>
              </w:rPr>
              <w:t xml:space="preserve"> з електричної інженерії </w:t>
            </w:r>
          </w:p>
          <w:p w:rsidR="00000000" w:rsidDel="00000000" w:rsidP="00000000" w:rsidRDefault="00000000" w:rsidRPr="00000000" w14:paraId="00000085">
            <w:pPr>
              <w:rPr/>
            </w:pPr>
            <w:r w:rsidDel="00000000" w:rsidR="00000000" w:rsidRPr="00000000">
              <w:rPr>
                <w:b w:val="1"/>
                <w:bCs w:val="1"/>
                <w:rtl w:val="0"/>
              </w:rPr>
              <w:t xml:space="preserve">Bachelor</w:t>
            </w:r>
            <w:r w:rsidDel="00000000" w:rsidR="00000000" w:rsidRPr="00000000">
              <w:rPr>
                <w:rtl w:val="0"/>
              </w:rPr>
              <w:t xml:space="preserve"> (</w:t>
            </w:r>
            <w:r w:rsidDel="00000000" w:rsidR="00000000" w:rsidRPr="00000000">
              <w:rPr>
                <w:rtl w:val="0"/>
              </w:rPr>
              <w:t xml:space="preserve">Bachelor of Science in Electrical Engineering або Bachelor of Electrical Engineering)</w:t>
            </w:r>
          </w:p>
        </w:tc>
      </w:tr>
      <w:tr>
        <w:trPr>
          <w:cantSplit w:val="0"/>
          <w:tblHeader w:val="0"/>
        </w:trPr>
        <w:tc>
          <w:tcPr/>
          <w:p w:rsidR="00000000" w:rsidDel="00000000" w:rsidP="00000000" w:rsidRDefault="00000000" w:rsidRPr="00000000" w14:paraId="00000086">
            <w:pPr>
              <w:rPr/>
            </w:pPr>
            <w:r w:rsidDel="00000000" w:rsidR="00000000" w:rsidRPr="00000000">
              <w:rPr>
                <w:b w:val="1"/>
                <w:bCs w:val="1"/>
                <w:rtl w:val="0"/>
              </w:rPr>
              <w:t xml:space="preserve">Офіційна назва освітньої програми</w:t>
            </w:r>
            <w:r w:rsidDel="00000000" w:rsidR="00000000" w:rsidRPr="00000000">
              <w:rPr>
                <w:rtl w:val="0"/>
              </w:rPr>
            </w:r>
          </w:p>
        </w:tc>
        <w:tc>
          <w:tcPr/>
          <w:p w:rsidR="00000000" w:rsidDel="00000000" w:rsidP="00000000" w:rsidRDefault="00000000" w:rsidRPr="00000000" w14:paraId="00000087">
            <w:pPr>
              <w:rPr/>
            </w:pPr>
            <w:r w:rsidDel="00000000" w:rsidR="00000000" w:rsidRPr="00000000">
              <w:rPr>
                <w:rtl w:val="0"/>
              </w:rPr>
              <w:t xml:space="preserve">Електроенергетика, електротехніка та електромеханіка</w:t>
            </w:r>
          </w:p>
          <w:p w:rsidR="00000000" w:rsidDel="00000000" w:rsidP="00000000" w:rsidRDefault="00000000" w:rsidRPr="00000000" w14:paraId="00000088">
            <w:pPr>
              <w:rPr>
                <w:b w:val="1"/>
                <w:bCs w:val="1"/>
              </w:rPr>
            </w:pPr>
            <w:r w:rsidDel="00000000" w:rsidR="00000000" w:rsidRPr="00000000">
              <w:rPr>
                <w:rtl w:val="0"/>
              </w:rPr>
              <w:t xml:space="preserve">Electric Power Engineering, Electrical Engineering and Electromechanics </w:t>
            </w:r>
            <w:r w:rsidDel="00000000" w:rsidR="00000000" w:rsidRPr="00000000">
              <w:rPr>
                <w:rtl w:val="0"/>
              </w:rPr>
            </w:r>
          </w:p>
        </w:tc>
      </w:tr>
      <w:tr>
        <w:trPr>
          <w:cantSplit w:val="0"/>
          <w:tblHeader w:val="0"/>
        </w:trPr>
        <w:tc>
          <w:tcPr/>
          <w:p w:rsidR="00000000" w:rsidDel="00000000" w:rsidP="00000000" w:rsidRDefault="00000000" w:rsidRPr="00000000" w14:paraId="00000089">
            <w:pPr>
              <w:rPr/>
            </w:pPr>
            <w:r w:rsidDel="00000000" w:rsidR="00000000" w:rsidRPr="00000000">
              <w:rPr>
                <w:b w:val="1"/>
                <w:bCs w:val="1"/>
                <w:rtl w:val="0"/>
              </w:rPr>
              <w:t xml:space="preserve">Тип диплому та обсяг освітньої програми</w:t>
            </w:r>
            <w:r w:rsidDel="00000000" w:rsidR="00000000" w:rsidRPr="00000000">
              <w:rPr>
                <w:rtl w:val="0"/>
              </w:rPr>
            </w:r>
          </w:p>
        </w:tc>
        <w:tc>
          <w:tcPr/>
          <w:p w:rsidR="00000000" w:rsidDel="00000000" w:rsidP="00000000" w:rsidRDefault="00000000" w:rsidRPr="00000000" w14:paraId="0000008A">
            <w:pPr>
              <w:rPr/>
            </w:pPr>
            <w:r w:rsidDel="00000000" w:rsidR="00000000" w:rsidRPr="00000000">
              <w:rPr>
                <w:rtl w:val="0"/>
              </w:rPr>
              <w:t xml:space="preserve">Диплом бакалавра, одиничний: </w:t>
            </w:r>
          </w:p>
          <w:p w:rsidR="00000000" w:rsidDel="00000000" w:rsidP="00000000" w:rsidRDefault="00000000" w:rsidRPr="00000000" w14:paraId="0000008B">
            <w:pPr>
              <w:rPr>
                <w:sz w:val="23"/>
                <w:szCs w:val="23"/>
              </w:rPr>
            </w:pPr>
            <w:r w:rsidDel="00000000" w:rsidR="00000000" w:rsidRPr="00000000">
              <w:rPr>
                <w:rtl w:val="0"/>
              </w:rPr>
              <w:t xml:space="preserve">– на базі повної загальної середньої освіти становить 240 кредитів ЄКТС, </w:t>
            </w:r>
            <w:r w:rsidDel="00000000" w:rsidR="00000000" w:rsidRPr="00000000">
              <w:rPr>
                <w:sz w:val="23"/>
                <w:szCs w:val="23"/>
                <w:rtl w:val="0"/>
              </w:rPr>
              <w:t xml:space="preserve">термін навчання 3 роки 10 місяців, денна </w:t>
            </w:r>
            <w:r w:rsidDel="00000000" w:rsidR="00000000" w:rsidRPr="00000000">
              <w:rPr>
                <w:sz w:val="23"/>
                <w:szCs w:val="23"/>
                <w:rtl w:val="0"/>
              </w:rPr>
              <w:t xml:space="preserve">форма здобуття освіти. </w:t>
            </w:r>
          </w:p>
          <w:p w:rsidR="00000000" w:rsidDel="00000000" w:rsidP="00000000" w:rsidRDefault="00000000" w:rsidRPr="00000000" w14:paraId="0000008C">
            <w:pPr>
              <w:rPr/>
            </w:pPr>
            <w:r w:rsidDel="00000000" w:rsidR="00000000" w:rsidRPr="00000000">
              <w:rPr>
                <w:rtl w:val="0"/>
              </w:rPr>
              <w:t xml:space="preserve">– на базі ступеня «фаховий молодший бакалавр» перезараховується 60 кредитів ЄКТС, отриманих у межах попередньої освітньої програми підготовки фахового молодшого бакалавра за спеціальностями галузі знань G Інженерія, виробництво та будівництво (вступ на 2 курс скороченої форми навчання)</w:t>
            </w:r>
          </w:p>
        </w:tc>
      </w:tr>
      <w:tr>
        <w:trPr>
          <w:cantSplit w:val="0"/>
          <w:tblHeader w:val="0"/>
        </w:trPr>
        <w:tc>
          <w:tcPr/>
          <w:p w:rsidR="00000000" w:rsidDel="00000000" w:rsidP="00000000" w:rsidRDefault="00000000" w:rsidRPr="00000000" w14:paraId="0000008D">
            <w:pPr>
              <w:rPr/>
            </w:pPr>
            <w:r w:rsidDel="00000000" w:rsidR="00000000" w:rsidRPr="00000000">
              <w:rPr>
                <w:b w:val="1"/>
                <w:bCs w:val="1"/>
                <w:rtl w:val="0"/>
              </w:rPr>
              <w:t xml:space="preserve">Наявність акредитації</w:t>
            </w:r>
            <w:r w:rsidDel="00000000" w:rsidR="00000000" w:rsidRPr="00000000">
              <w:rPr>
                <w:rtl w:val="0"/>
              </w:rPr>
            </w:r>
          </w:p>
        </w:tc>
        <w:tc>
          <w:tcPr/>
          <w:p w:rsidR="00000000" w:rsidDel="00000000" w:rsidP="00000000" w:rsidRDefault="00000000" w:rsidRPr="00000000" w14:paraId="0000008E">
            <w:pPr>
              <w:rPr/>
            </w:pPr>
            <w:r w:rsidDel="00000000" w:rsidR="00000000" w:rsidRPr="00000000">
              <w:rPr>
                <w:rtl w:val="0"/>
              </w:rPr>
              <w:t xml:space="preserve">Організація</w:t>
            </w:r>
            <w:r w:rsidDel="00000000" w:rsidR="00000000" w:rsidRPr="00000000">
              <w:rPr>
                <w:rtl w:val="0"/>
              </w:rPr>
              <w:t xml:space="preserve"> що надала акредитацію: Національне агентство із забезпечення якості вищої освіти;</w:t>
            </w:r>
          </w:p>
          <w:p w:rsidR="00000000" w:rsidDel="00000000" w:rsidP="00000000" w:rsidRDefault="00000000" w:rsidRPr="00000000" w14:paraId="0000008F">
            <w:pPr>
              <w:rPr/>
            </w:pPr>
            <w:r w:rsidDel="00000000" w:rsidR="00000000" w:rsidRPr="00000000">
              <w:rPr>
                <w:rtl w:val="0"/>
              </w:rPr>
              <w:t xml:space="preserve">Термін дії сертифікату: 01.07.2029р.;</w:t>
            </w:r>
          </w:p>
          <w:p w:rsidR="00000000" w:rsidDel="00000000" w:rsidP="00000000" w:rsidRDefault="00000000" w:rsidRPr="00000000" w14:paraId="00000090">
            <w:pPr>
              <w:rPr/>
            </w:pPr>
            <w:r w:rsidDel="00000000" w:rsidR="00000000" w:rsidRPr="00000000">
              <w:rPr>
                <w:rtl w:val="0"/>
              </w:rPr>
              <w:t xml:space="preserve">Сертифікат про акредитацію: №16763, видано 26.06.2025.</w:t>
            </w:r>
          </w:p>
        </w:tc>
      </w:tr>
      <w:tr>
        <w:trPr>
          <w:cantSplit w:val="0"/>
          <w:tblHeader w:val="0"/>
        </w:trPr>
        <w:tc>
          <w:tcPr/>
          <w:p w:rsidR="00000000" w:rsidDel="00000000" w:rsidP="00000000" w:rsidRDefault="00000000" w:rsidRPr="00000000" w14:paraId="00000091">
            <w:pPr>
              <w:rPr/>
            </w:pPr>
            <w:r w:rsidDel="00000000" w:rsidR="00000000" w:rsidRPr="00000000">
              <w:rPr>
                <w:b w:val="1"/>
                <w:bCs w:val="1"/>
                <w:rtl w:val="0"/>
              </w:rPr>
              <w:t xml:space="preserve">Цикл/рівень</w:t>
            </w:r>
            <w:r w:rsidDel="00000000" w:rsidR="00000000" w:rsidRPr="00000000">
              <w:rPr>
                <w:rtl w:val="0"/>
              </w:rPr>
            </w:r>
          </w:p>
        </w:tc>
        <w:tc>
          <w:tcPr/>
          <w:p w:rsidR="00000000" w:rsidDel="00000000" w:rsidP="00000000" w:rsidRDefault="00000000" w:rsidRPr="00000000" w14:paraId="00000092">
            <w:pPr>
              <w:rPr/>
            </w:pPr>
            <w:r w:rsidDel="00000000" w:rsidR="00000000" w:rsidRPr="00000000">
              <w:rPr>
                <w:rtl w:val="0"/>
              </w:rPr>
              <w:t xml:space="preserve">НРК України – 6 рівень, FQ-EHEA – перший цикл,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ЕQF-LLL – 6 рівень</w:t>
            </w:r>
          </w:p>
        </w:tc>
      </w:tr>
      <w:tr>
        <w:trPr>
          <w:cantSplit w:val="0"/>
          <w:tblHeader w:val="0"/>
        </w:trPr>
        <w:tc>
          <w:tcPr/>
          <w:p w:rsidR="00000000" w:rsidDel="00000000" w:rsidP="00000000" w:rsidRDefault="00000000" w:rsidRPr="00000000" w14:paraId="00000094">
            <w:pPr>
              <w:rPr/>
            </w:pPr>
            <w:r w:rsidDel="00000000" w:rsidR="00000000" w:rsidRPr="00000000">
              <w:rPr>
                <w:b w:val="1"/>
                <w:bCs w:val="1"/>
                <w:rtl w:val="0"/>
              </w:rPr>
              <w:t xml:space="preserve">Передумови</w:t>
            </w:r>
            <w:r w:rsidDel="00000000" w:rsidR="00000000" w:rsidRPr="00000000">
              <w:rPr>
                <w:rtl w:val="0"/>
              </w:rPr>
            </w:r>
          </w:p>
        </w:tc>
        <w:tc>
          <w:tcPr/>
          <w:p w:rsidR="00000000" w:rsidDel="00000000" w:rsidP="00000000" w:rsidRDefault="00000000" w:rsidRPr="00000000" w14:paraId="00000095">
            <w:pPr>
              <w:rPr/>
            </w:pPr>
            <w:r w:rsidDel="00000000" w:rsidR="00000000" w:rsidRPr="00000000">
              <w:rPr>
                <w:rtl w:val="0"/>
              </w:rPr>
              <w:t xml:space="preserve">Повна загальна середня освіта (або ступінь «фаховий молодший бакалавр»)</w:t>
            </w:r>
          </w:p>
        </w:tc>
      </w:tr>
      <w:tr>
        <w:trPr>
          <w:cantSplit w:val="0"/>
          <w:tblHeader w:val="0"/>
        </w:trPr>
        <w:tc>
          <w:tcPr/>
          <w:p w:rsidR="00000000" w:rsidDel="00000000" w:rsidP="00000000" w:rsidRDefault="00000000" w:rsidRPr="00000000" w14:paraId="00000096">
            <w:pPr>
              <w:rPr/>
            </w:pPr>
            <w:r w:rsidDel="00000000" w:rsidR="00000000" w:rsidRPr="00000000">
              <w:rPr>
                <w:b w:val="1"/>
                <w:bCs w:val="1"/>
                <w:rtl w:val="0"/>
              </w:rPr>
              <w:t xml:space="preserve">Мова(и) викладання</w:t>
            </w:r>
            <w:r w:rsidDel="00000000" w:rsidR="00000000" w:rsidRPr="00000000">
              <w:rPr>
                <w:rtl w:val="0"/>
              </w:rPr>
            </w:r>
          </w:p>
        </w:tc>
        <w:tc>
          <w:tcPr/>
          <w:p w:rsidR="00000000" w:rsidDel="00000000" w:rsidP="00000000" w:rsidRDefault="00000000" w:rsidRPr="00000000" w14:paraId="00000097">
            <w:pPr>
              <w:rPr/>
            </w:pPr>
            <w:r w:rsidDel="00000000" w:rsidR="00000000" w:rsidRPr="00000000">
              <w:rPr>
                <w:rtl w:val="0"/>
              </w:rPr>
              <w:t xml:space="preserve">Українська мова, англійська мова.</w:t>
            </w:r>
          </w:p>
        </w:tc>
      </w:tr>
      <w:tr>
        <w:trPr>
          <w:cantSplit w:val="0"/>
          <w:tblHeader w:val="0"/>
        </w:trPr>
        <w:tc>
          <w:tcPr/>
          <w:p w:rsidR="00000000" w:rsidDel="00000000" w:rsidP="00000000" w:rsidRDefault="00000000" w:rsidRPr="00000000" w14:paraId="00000098">
            <w:pPr>
              <w:rPr>
                <w:b w:val="1"/>
                <w:bCs w:val="1"/>
              </w:rPr>
            </w:pPr>
            <w:r w:rsidDel="00000000" w:rsidR="00000000" w:rsidRPr="00000000">
              <w:rPr>
                <w:b w:val="1"/>
                <w:bCs w:val="1"/>
                <w:rtl w:val="0"/>
              </w:rPr>
              <w:t xml:space="preserve">Термін дії освітньої програми</w:t>
            </w:r>
          </w:p>
        </w:tc>
        <w:tc>
          <w:tcPr/>
          <w:p w:rsidR="00000000" w:rsidDel="00000000" w:rsidP="00000000" w:rsidRDefault="00000000" w:rsidRPr="00000000" w14:paraId="00000099">
            <w:pPr>
              <w:rPr/>
            </w:pPr>
            <w:r w:rsidDel="00000000" w:rsidR="00000000" w:rsidRPr="00000000">
              <w:rPr>
                <w:rtl w:val="0"/>
              </w:rPr>
              <w:t xml:space="preserve">До повного завершення періоду навчання або прийняття рішення вченою радою університету про закриття освітньої програми</w:t>
            </w:r>
          </w:p>
        </w:tc>
      </w:tr>
      <w:tr>
        <w:trPr>
          <w:cantSplit w:val="0"/>
          <w:tblHeader w:val="0"/>
        </w:trPr>
        <w:tc>
          <w:tcPr/>
          <w:p w:rsidR="00000000" w:rsidDel="00000000" w:rsidP="00000000" w:rsidRDefault="00000000" w:rsidRPr="00000000" w14:paraId="0000009A">
            <w:pPr>
              <w:rPr>
                <w:b w:val="1"/>
                <w:bCs w:val="1"/>
              </w:rPr>
            </w:pPr>
            <w:r w:rsidDel="00000000" w:rsidR="00000000" w:rsidRPr="00000000">
              <w:rPr>
                <w:b w:val="1"/>
                <w:bCs w:val="1"/>
                <w:rtl w:val="0"/>
              </w:rPr>
              <w:t xml:space="preserve">Інтернет-адреса постійного розміщення опису освітньої програми</w:t>
            </w:r>
          </w:p>
        </w:tc>
        <w:tc>
          <w:tcPr/>
          <w:p w:rsidR="00000000" w:rsidDel="00000000" w:rsidP="00000000" w:rsidRDefault="00000000" w:rsidRPr="00000000" w14:paraId="0000009B">
            <w:pPr>
              <w:rPr>
                <w:color w:val="ff0000"/>
              </w:rPr>
            </w:pPr>
            <w:hyperlink r:id="rId10">
              <w:r w:rsidDel="00000000" w:rsidR="00000000" w:rsidRPr="00000000">
                <w:rPr>
                  <w:color w:val="0000ff"/>
                  <w:u w:val="single"/>
                  <w:rtl w:val="0"/>
                </w:rPr>
                <w:t xml:space="preserve">https://energy.chnu.edu.ua/ctudentu/osvitni-prohramy-ta-robochi-plany/osvitni-prohramy-spetsialnostei-g3-elektrychna-inzheneriia/</w:t>
              </w:r>
            </w:hyperlink>
            <w:r w:rsidDel="00000000" w:rsidR="00000000" w:rsidRPr="00000000">
              <w:rPr>
                <w:rtl w:val="0"/>
              </w:rPr>
            </w:r>
          </w:p>
        </w:tc>
      </w:tr>
      <w:tr>
        <w:trPr>
          <w:cantSplit w:val="0"/>
          <w:tblHeader w:val="0"/>
        </w:trPr>
        <w:tc>
          <w:tcPr>
            <w:gridSpan w:val="2"/>
            <w:shd w:fill="e0e0e0" w:val="clear"/>
          </w:tcPr>
          <w:p w:rsidR="00000000" w:rsidDel="00000000" w:rsidP="00000000" w:rsidRDefault="00000000" w:rsidRPr="00000000" w14:paraId="0000009C">
            <w:pPr>
              <w:jc w:val="center"/>
              <w:rPr/>
            </w:pPr>
            <w:r w:rsidDel="00000000" w:rsidR="00000000" w:rsidRPr="00000000">
              <w:rPr>
                <w:b w:val="1"/>
                <w:bCs w:val="1"/>
                <w:rtl w:val="0"/>
              </w:rPr>
              <w:t xml:space="preserve">2 – Мета освітньої програми</w:t>
            </w:r>
            <w:r w:rsidDel="00000000" w:rsidR="00000000" w:rsidRPr="00000000">
              <w:rPr>
                <w:rtl w:val="0"/>
              </w:rPr>
            </w:r>
          </w:p>
        </w:tc>
      </w:tr>
      <w:tr>
        <w:trPr>
          <w:cantSplit w:val="0"/>
          <w:tblHeader w:val="0"/>
        </w:trPr>
        <w:tc>
          <w:tcPr>
            <w:gridSpan w:val="2"/>
          </w:tcPr>
          <w:p w:rsidR="00000000" w:rsidDel="00000000" w:rsidP="00000000" w:rsidRDefault="00000000" w:rsidRPr="00000000" w14:paraId="0000009E">
            <w:pPr>
              <w:jc w:val="both"/>
              <w:rPr/>
            </w:pPr>
            <w:r w:rsidDel="00000000" w:rsidR="00000000" w:rsidRPr="00000000">
              <w:rPr>
                <w:rtl w:val="0"/>
              </w:rPr>
              <w:t xml:space="preserve">Підготовка фахівців, здатних розв’язувати спеціалізовані задачі та практичні проблеми електроенергетики, електротехніки та електромеханіки, що передбачає застосування теорій і методів фізики та інженерних наук і характеризується комплексністю та невизначеністю умов, </w:t>
            </w:r>
            <w:r w:rsidDel="00000000" w:rsidR="00000000" w:rsidRPr="00000000">
              <w:rPr>
                <w:color w:val="0070c0"/>
                <w:rtl w:val="0"/>
              </w:rPr>
              <w:t xml:space="preserve">що забезпечує практико-орієнтований підхід з урахуванням потреб ринку праці.</w:t>
            </w:r>
            <w:r w:rsidDel="00000000" w:rsidR="00000000" w:rsidRPr="00000000">
              <w:rPr>
                <w:rtl w:val="0"/>
              </w:rPr>
              <w:t xml:space="preserve"> </w:t>
            </w:r>
          </w:p>
        </w:tc>
      </w:tr>
      <w:tr>
        <w:trPr>
          <w:cantSplit w:val="0"/>
          <w:tblHeader w:val="0"/>
        </w:trPr>
        <w:tc>
          <w:tcPr>
            <w:gridSpan w:val="2"/>
            <w:shd w:fill="e0e0e0" w:val="clear"/>
          </w:tcPr>
          <w:p w:rsidR="00000000" w:rsidDel="00000000" w:rsidP="00000000" w:rsidRDefault="00000000" w:rsidRPr="00000000" w14:paraId="000000A0">
            <w:pPr>
              <w:jc w:val="center"/>
              <w:rPr/>
            </w:pPr>
            <w:r w:rsidDel="00000000" w:rsidR="00000000" w:rsidRPr="00000000">
              <w:rPr>
                <w:b w:val="1"/>
                <w:bCs w:val="1"/>
                <w:rtl w:val="0"/>
              </w:rPr>
              <w:t xml:space="preserve">3 - Характеристика освітньої програми</w:t>
            </w:r>
            <w:r w:rsidDel="00000000" w:rsidR="00000000" w:rsidRPr="00000000">
              <w:rPr>
                <w:rtl w:val="0"/>
              </w:rPr>
            </w:r>
          </w:p>
        </w:tc>
      </w:tr>
      <w:tr>
        <w:trPr>
          <w:cantSplit w:val="0"/>
          <w:tblHeader w:val="0"/>
        </w:trPr>
        <w:tc>
          <w:tcPr/>
          <w:p w:rsidR="00000000" w:rsidDel="00000000" w:rsidP="00000000" w:rsidRDefault="00000000" w:rsidRPr="00000000" w14:paraId="000000A2">
            <w:pPr>
              <w:rPr>
                <w:b w:val="1"/>
                <w:bCs w:val="1"/>
              </w:rPr>
            </w:pPr>
            <w:r w:rsidDel="00000000" w:rsidR="00000000" w:rsidRPr="00000000">
              <w:rPr>
                <w:b w:val="1"/>
                <w:bCs w:val="1"/>
                <w:rtl w:val="0"/>
              </w:rPr>
              <w:t xml:space="preserve">Предметна область (галузь знань, спеціальність, спеціалізація (</w:t>
            </w:r>
            <w:r w:rsidDel="00000000" w:rsidR="00000000" w:rsidRPr="00000000">
              <w:rPr>
                <w:rtl w:val="0"/>
              </w:rPr>
              <w:t xml:space="preserve">за наявності</w:t>
            </w:r>
            <w:r w:rsidDel="00000000" w:rsidR="00000000" w:rsidRPr="00000000">
              <w:rPr>
                <w:b w:val="1"/>
                <w:bCs w:val="1"/>
                <w:rtl w:val="0"/>
              </w:rPr>
              <w:t xml:space="preserve">))</w:t>
            </w:r>
          </w:p>
        </w:tc>
        <w:tc>
          <w:tcPr/>
          <w:p w:rsidR="00000000" w:rsidDel="00000000" w:rsidP="00000000" w:rsidRDefault="00000000" w:rsidRPr="00000000" w14:paraId="000000A3">
            <w:pPr>
              <w:jc w:val="both"/>
              <w:rPr>
                <w:b w:val="1"/>
                <w:bCs w:val="1"/>
                <w:i w:val="1"/>
                <w:iCs w:val="1"/>
                <w:color w:val="7030a0"/>
              </w:rPr>
            </w:pPr>
            <w:r w:rsidDel="00000000" w:rsidR="00000000" w:rsidRPr="00000000">
              <w:rPr>
                <w:b w:val="1"/>
                <w:bCs w:val="1"/>
                <w:i w:val="1"/>
                <w:iCs w:val="1"/>
                <w:color w:val="7030a0"/>
                <w:rtl w:val="0"/>
              </w:rPr>
              <w:t xml:space="preserve">Опис предметної області:</w:t>
            </w:r>
          </w:p>
          <w:p w:rsidR="00000000" w:rsidDel="00000000" w:rsidP="00000000" w:rsidRDefault="00000000" w:rsidRPr="00000000" w14:paraId="000000A4">
            <w:pPr>
              <w:jc w:val="both"/>
              <w:rPr>
                <w:color w:val="7030a0"/>
              </w:rPr>
            </w:pPr>
            <w:r w:rsidDel="00000000" w:rsidR="00000000" w:rsidRPr="00000000">
              <w:rPr>
                <w:b w:val="1"/>
                <w:bCs w:val="1"/>
                <w:color w:val="7030a0"/>
                <w:rtl w:val="0"/>
              </w:rPr>
              <w:t xml:space="preserve">Об’єкт (об’єкти) вивчення та/або діяльності. </w:t>
            </w:r>
            <w:r w:rsidDel="00000000" w:rsidR="00000000" w:rsidRPr="00000000">
              <w:rPr>
                <w:color w:val="7030a0"/>
                <w:rtl w:val="0"/>
              </w:rPr>
              <w:t xml:space="preserve">Наукові основи електричної інженерії. Процеси генерування, передачі, розподілення, зберігання, перетворення та використання електричної енергії; електроенергетичні, електротехнічні, електромеханічні, електротехнологічні, електромехатронні комплекси та системи.</w:t>
            </w:r>
          </w:p>
          <w:p w:rsidR="00000000" w:rsidDel="00000000" w:rsidP="00000000" w:rsidRDefault="00000000" w:rsidRPr="00000000" w14:paraId="000000A5">
            <w:pPr>
              <w:jc w:val="both"/>
              <w:rPr>
                <w:color w:val="7030a0"/>
              </w:rPr>
            </w:pPr>
            <w:r w:rsidDel="00000000" w:rsidR="00000000" w:rsidRPr="00000000">
              <w:rPr>
                <w:b w:val="1"/>
                <w:bCs w:val="1"/>
                <w:color w:val="7030a0"/>
                <w:rtl w:val="0"/>
              </w:rPr>
              <w:t xml:space="preserve">Теоретичний зміст предметної області. </w:t>
            </w:r>
            <w:r w:rsidDel="00000000" w:rsidR="00000000" w:rsidRPr="00000000">
              <w:rPr>
                <w:color w:val="7030a0"/>
                <w:rtl w:val="0"/>
              </w:rPr>
              <w:t xml:space="preserve">Теорії, поняття, концепції, принципи проєктування, аналізу, синтезу, автоматизації, оптимізації, моделювання об’єктів та процесів електричної інженерії.</w:t>
            </w:r>
          </w:p>
          <w:p w:rsidR="00000000" w:rsidDel="00000000" w:rsidP="00000000" w:rsidRDefault="00000000" w:rsidRPr="00000000" w14:paraId="000000A6">
            <w:pPr>
              <w:jc w:val="both"/>
              <w:rPr>
                <w:color w:val="7030a0"/>
              </w:rPr>
            </w:pPr>
            <w:r w:rsidDel="00000000" w:rsidR="00000000" w:rsidRPr="00000000">
              <w:rPr>
                <w:b w:val="1"/>
                <w:bCs w:val="1"/>
                <w:color w:val="7030a0"/>
                <w:rtl w:val="0"/>
              </w:rPr>
              <w:t xml:space="preserve">Методи, методики та технології. </w:t>
            </w:r>
            <w:r w:rsidDel="00000000" w:rsidR="00000000" w:rsidRPr="00000000">
              <w:rPr>
                <w:color w:val="7030a0"/>
                <w:rtl w:val="0"/>
              </w:rPr>
              <w:t xml:space="preserve">Методи розрахунку електричних та магнітних кіл, систем електропостачання, електроприводів, електричних машин та апаратів, систем автоматизації і керування об’єктами електричної інженерії; методи розробки, моделювання, проєктування і програмування об'єктів електричної інженерії; технології генерування, передачі, розподілення, зберігання, перетворення, використання електричної енергії та управління енергоефективністю. Методи аналізу даних. Сучасні цифрові технології.</w:t>
            </w:r>
          </w:p>
          <w:p w:rsidR="00000000" w:rsidDel="00000000" w:rsidP="00000000" w:rsidRDefault="00000000" w:rsidRPr="00000000" w14:paraId="000000A7">
            <w:pPr>
              <w:jc w:val="both"/>
              <w:rPr>
                <w:b w:val="1"/>
                <w:bCs w:val="1"/>
                <w:color w:val="7030a0"/>
              </w:rPr>
            </w:pPr>
            <w:r w:rsidDel="00000000" w:rsidR="00000000" w:rsidRPr="00000000">
              <w:rPr>
                <w:b w:val="1"/>
                <w:bCs w:val="1"/>
                <w:color w:val="7030a0"/>
                <w:rtl w:val="0"/>
              </w:rPr>
              <w:t xml:space="preserve">Інструменти та обладнання. </w:t>
            </w:r>
            <w:r w:rsidDel="00000000" w:rsidR="00000000" w:rsidRPr="00000000">
              <w:rPr>
                <w:color w:val="7030a0"/>
                <w:rtl w:val="0"/>
              </w:rPr>
              <w:t xml:space="preserve">Контрольно-вимірювальні, електричні та електронні прилади, пристрої автоматизації, мікроконтролери, комп’ютери, спеціалізовані лабораторне обладнання та спеціалізоване прикладне програмне забезпечення</w:t>
            </w:r>
            <w:r w:rsidDel="00000000" w:rsidR="00000000" w:rsidRPr="00000000">
              <w:rPr>
                <w:b w:val="1"/>
                <w:bCs w:val="1"/>
                <w:color w:val="7030a0"/>
                <w:rtl w:val="0"/>
              </w:rPr>
              <w:t xml:space="preserve">.</w:t>
            </w:r>
          </w:p>
          <w:p w:rsidR="00000000" w:rsidDel="00000000" w:rsidP="00000000" w:rsidRDefault="00000000" w:rsidRPr="00000000" w14:paraId="000000A8">
            <w:pPr>
              <w:jc w:val="both"/>
              <w:rPr>
                <w:b w:val="1"/>
                <w:bCs w:val="1"/>
                <w:color w:val="7030a0"/>
              </w:rPr>
            </w:pPr>
            <w:r w:rsidDel="00000000" w:rsidR="00000000" w:rsidRPr="00000000">
              <w:rPr>
                <w:b w:val="1"/>
                <w:bCs w:val="1"/>
                <w:color w:val="7030a0"/>
                <w:rtl w:val="0"/>
              </w:rPr>
              <w:t xml:space="preserve">(Інженерія, виробництво та будівництво; Електрична інженерія)  </w:t>
            </w:r>
          </w:p>
        </w:tc>
      </w:tr>
      <w:tr>
        <w:trPr>
          <w:cantSplit w:val="0"/>
          <w:tblHeader w:val="0"/>
        </w:trPr>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Тип та орієнтація Освітньої програми</w:t>
            </w:r>
            <w:r w:rsidDel="00000000" w:rsidR="00000000" w:rsidRPr="00000000">
              <w:rPr>
                <w:rtl w:val="0"/>
              </w:rPr>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Тип освітньої програми: </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освітньо-професійна для бакалавра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Орієнтація освітньої програми: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Освітньо-професійна програма базується на загальновідомих положеннях та результатах сучасних наукових досліджень з електротехніки, електромеханіки, </w:t>
            </w:r>
            <w:sdt>
              <w:sdtPr>
                <w:id w:val="-1010118924"/>
                <w:tag w:val="goog_rdk_2"/>
              </w:sdtPr>
              <w:sdtContent>
                <w:commentRangeStart w:id="2"/>
              </w:sdtContent>
            </w:sdt>
            <w:sdt>
              <w:sdtPr>
                <w:id w:val="1014214611"/>
                <w:tag w:val="goog_rdk_3"/>
              </w:sdtPr>
              <w:sdtContent>
                <w:commentRangeStart w:id="3"/>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теорії автоматичного керування</w:t>
            </w:r>
            <w:commentRangeEnd w:id="2"/>
            <w:r w:rsidDel="00000000" w:rsidR="00000000" w:rsidRPr="00000000">
              <w:commentReference w:id="2"/>
            </w:r>
            <w:commentRangeEnd w:id="3"/>
            <w:r w:rsidDel="00000000" w:rsidR="00000000" w:rsidRPr="00000000">
              <w:commentReference w:id="3"/>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промислової електроніки та орієнтує на актуальні спеціалізації, в рамках яких можлива подальша професійна та наукова кар’єра: електричні станції, електричні системи та мережі, електротехнічні системи електроспоживання; системи управління виробництвом та розподілом електроенергії, електромеханічні системи автоматизації та електропривод, електромеханотроніка.</w:t>
            </w:r>
          </w:p>
          <w:p w:rsidR="00000000" w:rsidDel="00000000" w:rsidP="00000000" w:rsidRDefault="00000000" w:rsidRPr="00000000" w14:paraId="000000AD">
            <w:pPr>
              <w:jc w:val="both"/>
              <w:rPr/>
            </w:pPr>
            <w:r w:rsidDel="00000000" w:rsidR="00000000" w:rsidRPr="00000000">
              <w:rPr>
                <w:rtl w:val="0"/>
              </w:rPr>
              <w:t xml:space="preserve">Програма надає здобувачам можливість вільного вибору навчальних дисциплін.</w:t>
            </w:r>
          </w:p>
        </w:tc>
      </w:tr>
      <w:tr>
        <w:trPr>
          <w:cantSplit w:val="0"/>
          <w:tblHeader w:val="0"/>
        </w:trPr>
        <w:tc>
          <w:tcPr/>
          <w:p w:rsidR="00000000" w:rsidDel="00000000" w:rsidP="00000000" w:rsidRDefault="00000000" w:rsidRPr="00000000" w14:paraId="000000AE">
            <w:pPr>
              <w:rPr>
                <w:b w:val="1"/>
                <w:bCs w:val="1"/>
              </w:rPr>
            </w:pPr>
            <w:r w:rsidDel="00000000" w:rsidR="00000000" w:rsidRPr="00000000">
              <w:rPr>
                <w:b w:val="1"/>
                <w:bCs w:val="1"/>
                <w:rtl w:val="0"/>
              </w:rPr>
              <w:t xml:space="preserve">Основний фокус освітньої програми та спеціалізації</w:t>
            </w:r>
          </w:p>
        </w:tc>
        <w:tc>
          <w:tcPr/>
          <w:p w:rsidR="00000000" w:rsidDel="00000000" w:rsidP="00000000" w:rsidRDefault="00000000" w:rsidRPr="00000000" w14:paraId="000000AF">
            <w:pPr>
              <w:jc w:val="both"/>
              <w:rPr/>
            </w:pPr>
            <w:r w:rsidDel="00000000" w:rsidR="00000000" w:rsidRPr="00000000">
              <w:rPr>
                <w:rtl w:val="0"/>
              </w:rPr>
              <w:t xml:space="preserve">Спеціальна освіта та професійна підготовка в області електроенергетики, електротехніки та електромеханіки.</w:t>
            </w:r>
          </w:p>
          <w:p w:rsidR="00000000" w:rsidDel="00000000" w:rsidP="00000000" w:rsidRDefault="00000000" w:rsidRPr="00000000" w14:paraId="000000B0">
            <w:pPr>
              <w:jc w:val="both"/>
              <w:rPr/>
            </w:pPr>
            <w:r w:rsidDel="00000000" w:rsidR="00000000" w:rsidRPr="00000000">
              <w:rPr>
                <w:b w:val="1"/>
                <w:bCs w:val="1"/>
                <w:i w:val="1"/>
                <w:iCs w:val="1"/>
                <w:rtl w:val="0"/>
              </w:rPr>
              <w:t xml:space="preserve">Ключові слова:</w:t>
            </w:r>
            <w:r w:rsidDel="00000000" w:rsidR="00000000" w:rsidRPr="00000000">
              <w:rPr>
                <w:rtl w:val="0"/>
              </w:rPr>
              <w:t xml:space="preserve"> електроенергетичні, електротехнічні та електромеханічні системи, комплекси, пристрої та устаткування, системи керування.</w:t>
            </w:r>
          </w:p>
        </w:tc>
      </w:tr>
      <w:tr>
        <w:trPr>
          <w:cantSplit w:val="0"/>
          <w:trHeight w:val="499" w:hRule="atLeast"/>
          <w:tblHeader w:val="0"/>
        </w:trPr>
        <w:tc>
          <w:tcPr/>
          <w:p w:rsidR="00000000" w:rsidDel="00000000" w:rsidP="00000000" w:rsidRDefault="00000000" w:rsidRPr="00000000" w14:paraId="000000B1">
            <w:pPr>
              <w:rPr>
                <w:b w:val="1"/>
                <w:bCs w:val="1"/>
              </w:rPr>
            </w:pPr>
            <w:r w:rsidDel="00000000" w:rsidR="00000000" w:rsidRPr="00000000">
              <w:rPr>
                <w:b w:val="1"/>
                <w:bCs w:val="1"/>
                <w:rtl w:val="0"/>
              </w:rPr>
              <w:t xml:space="preserve">Особливості програми</w:t>
            </w:r>
          </w:p>
        </w:tc>
        <w:tc>
          <w:tcPr/>
          <w:p w:rsidR="00000000" w:rsidDel="00000000" w:rsidP="00000000" w:rsidRDefault="00000000" w:rsidRPr="00000000" w14:paraId="000000B2">
            <w:pPr>
              <w:jc w:val="both"/>
              <w:rPr/>
            </w:pPr>
            <w:r w:rsidDel="00000000" w:rsidR="00000000" w:rsidRPr="00000000">
              <w:rPr>
                <w:rtl w:val="0"/>
              </w:rPr>
              <w:t xml:space="preserve">Комплекс дисциплін з використанням нетрадиційних та відновлюваних джерел енергії. </w:t>
            </w:r>
          </w:p>
          <w:p w:rsidR="00000000" w:rsidDel="00000000" w:rsidP="00000000" w:rsidRDefault="00000000" w:rsidRPr="00000000" w14:paraId="000000B3">
            <w:pPr>
              <w:jc w:val="both"/>
              <w:rPr/>
            </w:pPr>
            <w:r w:rsidDel="00000000" w:rsidR="00000000" w:rsidRPr="00000000">
              <w:rPr>
                <w:rtl w:val="0"/>
              </w:rPr>
              <w:t xml:space="preserve">Можливість підготовки іноземних студентів.</w:t>
            </w:r>
          </w:p>
          <w:p w:rsidR="00000000" w:rsidDel="00000000" w:rsidP="00000000" w:rsidRDefault="00000000" w:rsidRPr="00000000" w14:paraId="000000B4">
            <w:pPr>
              <w:jc w:val="both"/>
              <w:rPr/>
            </w:pPr>
            <w:r w:rsidDel="00000000" w:rsidR="00000000" w:rsidRPr="00000000">
              <w:rPr>
                <w:rtl w:val="0"/>
              </w:rPr>
              <w:t xml:space="preserve">Можливість викладання освітніх компонентів англійською мовою. Проведення практики студентів на виробництвах галузі.</w:t>
            </w:r>
          </w:p>
        </w:tc>
      </w:tr>
      <w:tr>
        <w:trPr>
          <w:cantSplit w:val="0"/>
          <w:tblHeader w:val="0"/>
        </w:trPr>
        <w:tc>
          <w:tcPr>
            <w:gridSpan w:val="2"/>
            <w:shd w:fill="e0e0e0" w:val="clear"/>
          </w:tcPr>
          <w:p w:rsidR="00000000" w:rsidDel="00000000" w:rsidP="00000000" w:rsidRDefault="00000000" w:rsidRPr="00000000" w14:paraId="000000B5">
            <w:pPr>
              <w:jc w:val="center"/>
              <w:rPr>
                <w:b w:val="1"/>
                <w:bCs w:val="1"/>
              </w:rPr>
            </w:pPr>
            <w:r w:rsidDel="00000000" w:rsidR="00000000" w:rsidRPr="00000000">
              <w:rPr>
                <w:b w:val="1"/>
                <w:bCs w:val="1"/>
                <w:rtl w:val="0"/>
              </w:rPr>
              <w:t xml:space="preserve">4 – Придатність випускників </w:t>
            </w:r>
          </w:p>
          <w:p w:rsidR="00000000" w:rsidDel="00000000" w:rsidP="00000000" w:rsidRDefault="00000000" w:rsidRPr="00000000" w14:paraId="000000B6">
            <w:pPr>
              <w:jc w:val="center"/>
              <w:rPr/>
            </w:pPr>
            <w:r w:rsidDel="00000000" w:rsidR="00000000" w:rsidRPr="00000000">
              <w:rPr>
                <w:b w:val="1"/>
                <w:bCs w:val="1"/>
                <w:rtl w:val="0"/>
              </w:rPr>
              <w:t xml:space="preserve">до працевлаштування та подальшого навчання</w:t>
            </w:r>
            <w:r w:rsidDel="00000000" w:rsidR="00000000" w:rsidRPr="00000000">
              <w:rPr>
                <w:rtl w:val="0"/>
              </w:rPr>
            </w:r>
          </w:p>
        </w:tc>
      </w:tr>
      <w:tr>
        <w:trPr>
          <w:cantSplit w:val="0"/>
          <w:tblHeader w:val="0"/>
        </w:trPr>
        <w:tc>
          <w:tcPr/>
          <w:p w:rsidR="00000000" w:rsidDel="00000000" w:rsidP="00000000" w:rsidRDefault="00000000" w:rsidRPr="00000000" w14:paraId="000000B8">
            <w:pPr>
              <w:rPr>
                <w:b w:val="1"/>
                <w:bCs w:val="1"/>
              </w:rPr>
            </w:pPr>
            <w:r w:rsidDel="00000000" w:rsidR="00000000" w:rsidRPr="00000000">
              <w:rPr>
                <w:b w:val="1"/>
                <w:bCs w:val="1"/>
                <w:rtl w:val="0"/>
              </w:rPr>
              <w:t xml:space="preserve">Придатність до працевлаштування</w:t>
            </w:r>
          </w:p>
        </w:tc>
        <w:tc>
          <w:tcPr/>
          <w:p w:rsidR="00000000" w:rsidDel="00000000" w:rsidP="00000000" w:rsidRDefault="00000000" w:rsidRPr="00000000" w14:paraId="000000B9">
            <w:pPr>
              <w:jc w:val="both"/>
              <w:rPr/>
            </w:pPr>
            <w:r w:rsidDel="00000000" w:rsidR="00000000" w:rsidRPr="00000000">
              <w:rPr>
                <w:rtl w:val="0"/>
              </w:rPr>
              <w:t xml:space="preserve">Випускники спроможні обіймати посади, кваліфікаційні вимоги яких передбачають наявність ступеня бакалавра з електроенергетики, електротехніки та електромеханіки, у суб’єктах господарювання, що здійснюють такі види економічної діяльності (</w:t>
            </w:r>
            <w:sdt>
              <w:sdtPr>
                <w:id w:val="1242067985"/>
                <w:tag w:val="goog_rdk_4"/>
              </w:sdtPr>
              <w:sdtContent>
                <w:commentRangeStart w:id="4"/>
              </w:sdtContent>
            </w:sdt>
            <w:sdt>
              <w:sdtPr>
                <w:id w:val="-979019340"/>
                <w:tag w:val="goog_rdk_5"/>
              </w:sdtPr>
              <w:sdtContent>
                <w:commentRangeStart w:id="5"/>
              </w:sdtContent>
            </w:sdt>
            <w:r w:rsidDel="00000000" w:rsidR="00000000" w:rsidRPr="00000000">
              <w:rPr>
                <w:rtl w:val="0"/>
              </w:rPr>
              <w:t xml:space="preserve">за КВЕД-2010</w:t>
            </w:r>
            <w:commentRangeEnd w:id="4"/>
            <w:r w:rsidDel="00000000" w:rsidR="00000000" w:rsidRPr="00000000">
              <w:commentReference w:id="4"/>
            </w:r>
            <w:commentRangeEnd w:id="5"/>
            <w:r w:rsidDel="00000000" w:rsidR="00000000" w:rsidRPr="00000000">
              <w:commentReference w:id="5"/>
            </w:r>
            <w:r w:rsidDel="00000000" w:rsidR="00000000" w:rsidRPr="00000000">
              <w:rPr>
                <w:rtl w:val="0"/>
              </w:rPr>
              <w:t xml:space="preserve">): </w:t>
            </w:r>
          </w:p>
          <w:p w:rsidR="00000000" w:rsidDel="00000000" w:rsidP="00000000" w:rsidRDefault="00000000" w:rsidRPr="00000000" w14:paraId="000000BA">
            <w:pPr>
              <w:jc w:val="both"/>
              <w:rPr/>
            </w:pPr>
            <w:r w:rsidDel="00000000" w:rsidR="00000000" w:rsidRPr="00000000">
              <w:rPr>
                <w:rtl w:val="0"/>
              </w:rPr>
              <w:t xml:space="preserve">27.1 Виробництво електродвигунів, генераторів, трансформаторів, електророзподільчої та контрольної апаратури; </w:t>
            </w:r>
          </w:p>
          <w:p w:rsidR="00000000" w:rsidDel="00000000" w:rsidP="00000000" w:rsidRDefault="00000000" w:rsidRPr="00000000" w14:paraId="000000BB">
            <w:pPr>
              <w:jc w:val="both"/>
              <w:rPr/>
            </w:pPr>
            <w:r w:rsidDel="00000000" w:rsidR="00000000" w:rsidRPr="00000000">
              <w:rPr>
                <w:rtl w:val="0"/>
              </w:rPr>
              <w:t xml:space="preserve">27.3 Виробництво проводів, кабелів і електромонтажних пристроїв; </w:t>
            </w:r>
          </w:p>
          <w:p w:rsidR="00000000" w:rsidDel="00000000" w:rsidP="00000000" w:rsidRDefault="00000000" w:rsidRPr="00000000" w14:paraId="000000BC">
            <w:pPr>
              <w:jc w:val="both"/>
              <w:rPr/>
            </w:pPr>
            <w:r w:rsidDel="00000000" w:rsidR="00000000" w:rsidRPr="00000000">
              <w:rPr>
                <w:rtl w:val="0"/>
              </w:rPr>
              <w:t xml:space="preserve">27.4 Виробництво електричного освітлювального устаткування; </w:t>
            </w:r>
          </w:p>
          <w:p w:rsidR="00000000" w:rsidDel="00000000" w:rsidP="00000000" w:rsidRDefault="00000000" w:rsidRPr="00000000" w14:paraId="000000BD">
            <w:pPr>
              <w:jc w:val="both"/>
              <w:rPr/>
            </w:pPr>
            <w:r w:rsidDel="00000000" w:rsidR="00000000" w:rsidRPr="00000000">
              <w:rPr>
                <w:rtl w:val="0"/>
              </w:rPr>
              <w:t xml:space="preserve">27.5 Виробництво побутових приладів; </w:t>
            </w:r>
          </w:p>
          <w:p w:rsidR="00000000" w:rsidDel="00000000" w:rsidP="00000000" w:rsidRDefault="00000000" w:rsidRPr="00000000" w14:paraId="000000BE">
            <w:pPr>
              <w:jc w:val="both"/>
              <w:rPr/>
            </w:pPr>
            <w:r w:rsidDel="00000000" w:rsidR="00000000" w:rsidRPr="00000000">
              <w:rPr>
                <w:rtl w:val="0"/>
              </w:rPr>
              <w:t xml:space="preserve">27.9 Виробництво іншого електричного устаткування; </w:t>
            </w:r>
          </w:p>
          <w:p w:rsidR="00000000" w:rsidDel="00000000" w:rsidP="00000000" w:rsidRDefault="00000000" w:rsidRPr="00000000" w14:paraId="000000BF">
            <w:pPr>
              <w:jc w:val="both"/>
              <w:rPr/>
            </w:pPr>
            <w:r w:rsidDel="00000000" w:rsidR="00000000" w:rsidRPr="00000000">
              <w:rPr>
                <w:rtl w:val="0"/>
              </w:rPr>
              <w:t xml:space="preserve">33.14 Ремонт і технічне обслуговування електричного устаткування;  </w:t>
            </w:r>
          </w:p>
          <w:p w:rsidR="00000000" w:rsidDel="00000000" w:rsidP="00000000" w:rsidRDefault="00000000" w:rsidRPr="00000000" w14:paraId="000000C0">
            <w:pPr>
              <w:jc w:val="both"/>
              <w:rPr/>
            </w:pPr>
            <w:r w:rsidDel="00000000" w:rsidR="00000000" w:rsidRPr="00000000">
              <w:rPr>
                <w:rtl w:val="0"/>
              </w:rPr>
              <w:t xml:space="preserve">33.20 Установлення та монтаж машин і устаткування; </w:t>
            </w:r>
          </w:p>
          <w:p w:rsidR="00000000" w:rsidDel="00000000" w:rsidP="00000000" w:rsidRDefault="00000000" w:rsidRPr="00000000" w14:paraId="000000C1">
            <w:pPr>
              <w:jc w:val="both"/>
              <w:rPr/>
            </w:pPr>
            <w:r w:rsidDel="00000000" w:rsidR="00000000" w:rsidRPr="00000000">
              <w:rPr>
                <w:rtl w:val="0"/>
              </w:rPr>
              <w:t xml:space="preserve">35.11 Виробництво електроенергії;  </w:t>
            </w:r>
          </w:p>
          <w:p w:rsidR="00000000" w:rsidDel="00000000" w:rsidP="00000000" w:rsidRDefault="00000000" w:rsidRPr="00000000" w14:paraId="000000C2">
            <w:pPr>
              <w:jc w:val="both"/>
              <w:rPr/>
            </w:pPr>
            <w:r w:rsidDel="00000000" w:rsidR="00000000" w:rsidRPr="00000000">
              <w:rPr>
                <w:rtl w:val="0"/>
              </w:rPr>
              <w:t xml:space="preserve">35.12 Передача електроенергії;  </w:t>
            </w:r>
          </w:p>
          <w:p w:rsidR="00000000" w:rsidDel="00000000" w:rsidP="00000000" w:rsidRDefault="00000000" w:rsidRPr="00000000" w14:paraId="000000C3">
            <w:pPr>
              <w:jc w:val="both"/>
              <w:rPr/>
            </w:pPr>
            <w:r w:rsidDel="00000000" w:rsidR="00000000" w:rsidRPr="00000000">
              <w:rPr>
                <w:rtl w:val="0"/>
              </w:rPr>
              <w:t xml:space="preserve">35.13 Розподілення електроенергії; </w:t>
            </w:r>
          </w:p>
          <w:p w:rsidR="00000000" w:rsidDel="00000000" w:rsidP="00000000" w:rsidRDefault="00000000" w:rsidRPr="00000000" w14:paraId="000000C4">
            <w:pPr>
              <w:jc w:val="both"/>
              <w:rPr/>
            </w:pPr>
            <w:r w:rsidDel="00000000" w:rsidR="00000000" w:rsidRPr="00000000">
              <w:rPr>
                <w:rtl w:val="0"/>
              </w:rPr>
              <w:t xml:space="preserve">Фахівці можуть бути працевлаштовані на посадах (за чинним Класифікатором професій України ДК 003:2010).</w:t>
            </w:r>
          </w:p>
        </w:tc>
      </w:tr>
      <w:tr>
        <w:trPr>
          <w:cantSplit w:val="0"/>
          <w:tblHeader w:val="0"/>
        </w:trPr>
        <w:tc>
          <w:tcPr/>
          <w:p w:rsidR="00000000" w:rsidDel="00000000" w:rsidP="00000000" w:rsidRDefault="00000000" w:rsidRPr="00000000" w14:paraId="000000C5">
            <w:pPr>
              <w:rPr>
                <w:b w:val="1"/>
                <w:bCs w:val="1"/>
              </w:rPr>
            </w:pPr>
            <w:r w:rsidDel="00000000" w:rsidR="00000000" w:rsidRPr="00000000">
              <w:rPr>
                <w:b w:val="1"/>
                <w:bCs w:val="1"/>
                <w:rtl w:val="0"/>
              </w:rPr>
              <w:t xml:space="preserve">Подальше навчання</w:t>
            </w:r>
          </w:p>
        </w:tc>
        <w:tc>
          <w:tcPr/>
          <w:p w:rsidR="00000000" w:rsidDel="00000000" w:rsidP="00000000" w:rsidRDefault="00000000" w:rsidRPr="00000000" w14:paraId="000000C6">
            <w:pPr>
              <w:jc w:val="both"/>
              <w:rPr/>
            </w:pPr>
            <w:r w:rsidDel="00000000" w:rsidR="00000000" w:rsidRPr="00000000">
              <w:rPr>
                <w:rtl w:val="0"/>
              </w:rPr>
              <w:t xml:space="preserve">Можливість продовження навчання на другому (магістерському) рівні вищої освіти. Набуття додаткових кваліфікацій в системі післядипломної освіти, підвищення кваліфікації.</w:t>
            </w:r>
          </w:p>
        </w:tc>
      </w:tr>
      <w:tr>
        <w:trPr>
          <w:cantSplit w:val="0"/>
          <w:tblHeader w:val="0"/>
        </w:trPr>
        <w:tc>
          <w:tcPr>
            <w:gridSpan w:val="2"/>
            <w:shd w:fill="e0e0e0" w:val="clear"/>
          </w:tcPr>
          <w:p w:rsidR="00000000" w:rsidDel="00000000" w:rsidP="00000000" w:rsidRDefault="00000000" w:rsidRPr="00000000" w14:paraId="000000C7">
            <w:pPr>
              <w:jc w:val="center"/>
              <w:rPr/>
            </w:pPr>
            <w:r w:rsidDel="00000000" w:rsidR="00000000" w:rsidRPr="00000000">
              <w:rPr>
                <w:b w:val="1"/>
                <w:bCs w:val="1"/>
                <w:rtl w:val="0"/>
              </w:rPr>
              <w:t xml:space="preserve">5 – Викладання та оцінювання</w:t>
            </w:r>
            <w:r w:rsidDel="00000000" w:rsidR="00000000" w:rsidRPr="00000000">
              <w:rPr>
                <w:rtl w:val="0"/>
              </w:rPr>
            </w:r>
          </w:p>
        </w:tc>
      </w:tr>
      <w:tr>
        <w:trPr>
          <w:cantSplit w:val="0"/>
          <w:tblHeader w:val="0"/>
        </w:trPr>
        <w:tc>
          <w:tcPr/>
          <w:p w:rsidR="00000000" w:rsidDel="00000000" w:rsidP="00000000" w:rsidRDefault="00000000" w:rsidRPr="00000000" w14:paraId="000000C9">
            <w:pPr>
              <w:rPr>
                <w:b w:val="1"/>
                <w:bCs w:val="1"/>
              </w:rPr>
            </w:pPr>
            <w:r w:rsidDel="00000000" w:rsidR="00000000" w:rsidRPr="00000000">
              <w:rPr>
                <w:b w:val="1"/>
                <w:bCs w:val="1"/>
                <w:rtl w:val="0"/>
              </w:rPr>
              <w:t xml:space="preserve">Викладання та навчання</w:t>
            </w:r>
          </w:p>
        </w:tc>
        <w:tc>
          <w:tcPr/>
          <w:p w:rsidR="00000000" w:rsidDel="00000000" w:rsidP="00000000" w:rsidRDefault="00000000" w:rsidRPr="00000000" w14:paraId="000000CA">
            <w:pPr>
              <w:jc w:val="both"/>
              <w:rPr>
                <w:color w:val="0070c0"/>
              </w:rPr>
            </w:pPr>
            <w:r w:rsidDel="00000000" w:rsidR="00000000" w:rsidRPr="00000000">
              <w:rPr>
                <w:color w:val="0070c0"/>
                <w:rtl w:val="0"/>
              </w:rPr>
              <w:t xml:space="preserve">Лекції, лабораторні роботи, практичні заняття, семінари, самостійна робота та підготовка кваліфікаційного проєкту (роботи) які ґрунтуються на </w:t>
            </w:r>
            <w:r w:rsidDel="00000000" w:rsidR="00000000" w:rsidRPr="00000000">
              <w:rPr>
                <w:color w:val="0070c0"/>
                <w:sz w:val="23"/>
                <w:szCs w:val="23"/>
                <w:rtl w:val="0"/>
              </w:rPr>
              <w:t xml:space="preserve">студентоцентрованому навчанні, самонавчанні, проблемно-орієнтованому навчанні, практико-орієнтованому навчанні тощо.</w:t>
            </w:r>
            <w:r w:rsidDel="00000000" w:rsidR="00000000" w:rsidRPr="00000000">
              <w:rPr>
                <w:rtl w:val="0"/>
              </w:rPr>
            </w:r>
          </w:p>
        </w:tc>
      </w:tr>
      <w:tr>
        <w:trPr>
          <w:cantSplit w:val="0"/>
          <w:tblHeader w:val="0"/>
        </w:trPr>
        <w:tc>
          <w:tcPr/>
          <w:p w:rsidR="00000000" w:rsidDel="00000000" w:rsidP="00000000" w:rsidRDefault="00000000" w:rsidRPr="00000000" w14:paraId="000000CB">
            <w:pPr>
              <w:rPr>
                <w:b w:val="1"/>
                <w:bCs w:val="1"/>
              </w:rPr>
            </w:pPr>
            <w:r w:rsidDel="00000000" w:rsidR="00000000" w:rsidRPr="00000000">
              <w:rPr>
                <w:b w:val="1"/>
                <w:bCs w:val="1"/>
                <w:rtl w:val="0"/>
              </w:rPr>
              <w:t xml:space="preserve">Оцінювання</w:t>
            </w:r>
          </w:p>
        </w:tc>
        <w:tc>
          <w:tcPr/>
          <w:p w:rsidR="00000000" w:rsidDel="00000000" w:rsidP="00000000" w:rsidRDefault="00000000" w:rsidRPr="00000000" w14:paraId="000000CC">
            <w:pPr>
              <w:jc w:val="both"/>
              <w:rPr/>
            </w:pPr>
            <w:r w:rsidDel="00000000" w:rsidR="00000000" w:rsidRPr="00000000">
              <w:rPr>
                <w:rtl w:val="0"/>
              </w:rPr>
              <w:t xml:space="preserve">Оцінювання навчальних досягнень здійснюється за 100-бальною  шкалою ECTS. Контрольні заходи та форми їх проведення:</w:t>
            </w:r>
          </w:p>
          <w:p w:rsidR="00000000" w:rsidDel="00000000" w:rsidP="00000000" w:rsidRDefault="00000000" w:rsidRPr="00000000" w14:paraId="000000CD">
            <w:pPr>
              <w:jc w:val="both"/>
              <w:rPr/>
            </w:pPr>
            <w:r w:rsidDel="00000000" w:rsidR="00000000" w:rsidRPr="00000000">
              <w:rPr>
                <w:rtl w:val="0"/>
              </w:rPr>
              <w:t xml:space="preserve">Екзамени, заліки, лабораторні звіти, презентації, курсові проєкти (роботи), поточний контроль, захист кваліфікаційного проєкту (роботи).</w:t>
            </w:r>
          </w:p>
        </w:tc>
      </w:tr>
      <w:tr>
        <w:trPr>
          <w:cantSplit w:val="0"/>
          <w:tblHeader w:val="0"/>
        </w:trPr>
        <w:tc>
          <w:tcPr>
            <w:gridSpan w:val="2"/>
            <w:shd w:fill="e0e0e0" w:val="clear"/>
          </w:tcPr>
          <w:p w:rsidR="00000000" w:rsidDel="00000000" w:rsidP="00000000" w:rsidRDefault="00000000" w:rsidRPr="00000000" w14:paraId="000000CE">
            <w:pPr>
              <w:jc w:val="center"/>
              <w:rPr/>
            </w:pPr>
            <w:r w:rsidDel="00000000" w:rsidR="00000000" w:rsidRPr="00000000">
              <w:rPr>
                <w:b w:val="1"/>
                <w:bCs w:val="1"/>
                <w:rtl w:val="0"/>
              </w:rPr>
              <w:t xml:space="preserve">6 – Програмні компетентності</w:t>
            </w:r>
            <w:r w:rsidDel="00000000" w:rsidR="00000000" w:rsidRPr="00000000">
              <w:rPr>
                <w:rtl w:val="0"/>
              </w:rPr>
            </w:r>
          </w:p>
        </w:tc>
      </w:tr>
      <w:tr>
        <w:trPr>
          <w:cantSplit w:val="0"/>
          <w:trHeight w:val="1666" w:hRule="atLeast"/>
          <w:tblHeader w:val="0"/>
        </w:trPr>
        <w:tc>
          <w:tcPr/>
          <w:p w:rsidR="00000000" w:rsidDel="00000000" w:rsidP="00000000" w:rsidRDefault="00000000" w:rsidRPr="00000000" w14:paraId="000000D0">
            <w:pPr>
              <w:rPr>
                <w:b w:val="1"/>
                <w:bCs w:val="1"/>
              </w:rPr>
            </w:pPr>
            <w:r w:rsidDel="00000000" w:rsidR="00000000" w:rsidRPr="00000000">
              <w:rPr>
                <w:b w:val="1"/>
                <w:bCs w:val="1"/>
                <w:rtl w:val="0"/>
              </w:rPr>
              <w:t xml:space="preserve">Інтегральна компетентність</w:t>
            </w:r>
          </w:p>
        </w:tc>
        <w:tc>
          <w:tcPr/>
          <w:p w:rsidR="00000000" w:rsidDel="00000000" w:rsidP="00000000" w:rsidRDefault="00000000" w:rsidRPr="00000000" w14:paraId="000000D1">
            <w:pPr>
              <w:jc w:val="both"/>
              <w:rPr/>
            </w:pPr>
            <w:r w:rsidDel="00000000" w:rsidR="00000000" w:rsidRPr="00000000">
              <w:rPr>
                <w:rtl w:val="0"/>
              </w:rPr>
              <w:t xml:space="preserve">Здатність розв’язувати складні спеціалізовані задачі та практичні проблеми під час професійної діяльності у галузі електроенергетики, електротехніки та електромеханіки або у процесі навчання, що передбачає застосування теорій та методів електротехніки й електромеханіки і характеризуються комплексністю та невизначеністю умов.</w:t>
            </w:r>
          </w:p>
        </w:tc>
      </w:tr>
      <w:tr>
        <w:trPr>
          <w:cantSplit w:val="0"/>
          <w:trHeight w:val="277" w:hRule="atLeast"/>
          <w:tblHeader w:val="0"/>
        </w:trPr>
        <w:tc>
          <w:tcPr/>
          <w:p w:rsidR="00000000" w:rsidDel="00000000" w:rsidP="00000000" w:rsidRDefault="00000000" w:rsidRPr="00000000" w14:paraId="000000D2">
            <w:pPr>
              <w:rPr>
                <w:b w:val="1"/>
                <w:bCs w:val="1"/>
              </w:rPr>
            </w:pPr>
            <w:r w:rsidDel="00000000" w:rsidR="00000000" w:rsidRPr="00000000">
              <w:rPr>
                <w:b w:val="1"/>
                <w:bCs w:val="1"/>
                <w:rtl w:val="0"/>
              </w:rPr>
              <w:t xml:space="preserve">Загальні компетентності (ЗК)</w:t>
            </w:r>
          </w:p>
        </w:tc>
        <w:tc>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К01. Здатність до абстрактного мислення, аналізу і синтезу.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К02. Здатність застосовувати знання у практичних ситуаціях.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К03. Здатність спілкуватися державною мовою як усно, так і письмово.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К04. Здатність спілкуватися іноземною мовою.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К05. Здатність до пошуку, оброблення та аналізу інформації з різних джерел.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К06. Здатність виявляти, ставити та вирішувати проблеми.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К07. Здатність працювати в команді.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К08. Здатність працювати автономно.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К09.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К10.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Здатність ухвалювати рішення та діяти, дотримуючись принципу неприпустимості корупції та будь-яких інших проявів недоброчесності.</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green"/>
                <w:u w:val="none"/>
                <w:vertAlign w:val="baseline"/>
                <w:rtl w:val="0"/>
              </w:rPr>
              <w:t xml:space="preserve">К10</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green"/>
                <w:u w:val="none"/>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green"/>
                <w:u w:val="none"/>
                <w:vertAlign w:val="baseline"/>
                <w:rtl w:val="0"/>
              </w:rPr>
              <w:t xml:space="preserve">. Здатність до національного спротиву.</w:t>
            </w:r>
            <w:r w:rsidDel="00000000" w:rsidR="00000000" w:rsidRPr="00000000">
              <w:rPr>
                <w:rtl w:val="0"/>
              </w:rPr>
            </w:r>
          </w:p>
        </w:tc>
      </w:tr>
      <w:tr>
        <w:trPr>
          <w:cantSplit w:val="0"/>
          <w:trHeight w:val="688" w:hRule="atLeast"/>
          <w:tblHeader w:val="0"/>
        </w:trPr>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Спеціальні (фахові, предметні) компетентності </w:t>
            </w:r>
            <w:r w:rsidDel="00000000" w:rsidR="00000000" w:rsidRPr="00000000">
              <w:rPr>
                <w:rtl w:val="0"/>
              </w:rPr>
            </w:r>
          </w:p>
          <w:p w:rsidR="00000000" w:rsidDel="00000000" w:rsidP="00000000" w:rsidRDefault="00000000" w:rsidRPr="00000000" w14:paraId="000000E0">
            <w:pPr>
              <w:rPr>
                <w:b w:val="1"/>
                <w:bCs w:val="1"/>
              </w:rPr>
            </w:pPr>
            <w:r w:rsidDel="00000000" w:rsidR="00000000" w:rsidRPr="00000000">
              <w:rPr>
                <w:rtl w:val="0"/>
              </w:rPr>
            </w:r>
          </w:p>
          <w:p w:rsidR="00000000" w:rsidDel="00000000" w:rsidP="00000000" w:rsidRDefault="00000000" w:rsidRPr="00000000" w14:paraId="000000E1">
            <w:pPr>
              <w:jc w:val="center"/>
              <w:rPr>
                <w:b w:val="1"/>
                <w:bCs w:val="1"/>
              </w:rPr>
            </w:pP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К11. Здатність вирішувати практичні задачі із застосуванням систем автоматизованого проектування і розрахунків (САПР).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К12. Здатність вирішувати практичні задачі із залученням методів математики, фізики та електротехніки.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К13. Здатність вирішувати комплексні спеціалізовані задачі і практичні проблеми, пов’язані з роботою електричних систем та мереж, електричної частини станцій і підстанцій та техніки високих напруг.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К14. Здатність вирішувати комплексні спеціалізовані задачі і практичні проблеми, пов’язані з проблемами метрології, електричних вимірювань, роботою пристроїв автоматичного керування, релейного захисту та автоматики.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К15. Здатність вирішувати комплексні спеціалізовані задачі і практичні проблеми, пов’язані з роботою електричних машин, апаратів та автоматизованого електроприводу.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К16. Здатність вирішувати комплексні спеціалізовані задачі і практичні проблеми, пов’язані з проблемами виробництва, передачі та розподілення електричної енергії.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К17. Здатність розробляти проекти електроенергетичного, електротехнічного та електромеханічного устаткування із дотриманням вимог законодавства, стандартів і технічного завдання.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К18. Здатність виконувати професійні обов’язки із дотриманням вимог правил техніки безпеки, охорони праці, виробничої санітарії та охорони навколишнього середовища. </w:t>
            </w:r>
          </w:p>
          <w:p w:rsidR="00000000" w:rsidDel="00000000" w:rsidP="00000000" w:rsidRDefault="00000000" w:rsidRPr="00000000" w14:paraId="000000EA">
            <w:pPr>
              <w:spacing w:line="238" w:lineRule="auto"/>
              <w:jc w:val="both"/>
              <w:rPr>
                <w:sz w:val="28"/>
                <w:szCs w:val="28"/>
              </w:rPr>
            </w:pPr>
            <w:r w:rsidDel="00000000" w:rsidR="00000000" w:rsidRPr="00000000">
              <w:rPr>
                <w:rtl w:val="0"/>
              </w:rPr>
              <w:t xml:space="preserve">К19. Усвідомлення необхідності підвищення ефективності електроенергетичного, електротехнічного та електромеханічного устаткування.</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К20. Усвідомлення необхідності постійно розширювати власні знання про нові технології в електроенергетиці, електротехніці та електромеханіці. </w:t>
            </w:r>
          </w:p>
          <w:p w:rsidR="00000000" w:rsidDel="00000000" w:rsidP="00000000" w:rsidRDefault="00000000" w:rsidRPr="00000000" w14:paraId="000000EC">
            <w:pPr>
              <w:spacing w:line="238" w:lineRule="auto"/>
              <w:jc w:val="both"/>
              <w:rPr/>
            </w:pPr>
            <w:r w:rsidDel="00000000" w:rsidR="00000000" w:rsidRPr="00000000">
              <w:rPr>
                <w:rtl w:val="0"/>
              </w:rPr>
              <w:t xml:space="preserve">К21. Здатність оперативно вживати ефективні заходи в умовах надзвичайних (аварійних) ситуацій в електроенергетичних та електромеханічних системах.</w:t>
            </w:r>
          </w:p>
          <w:p w:rsidR="00000000" w:rsidDel="00000000" w:rsidP="00000000" w:rsidRDefault="00000000" w:rsidRPr="00000000" w14:paraId="000000ED">
            <w:pPr>
              <w:spacing w:line="238" w:lineRule="auto"/>
              <w:jc w:val="both"/>
              <w:rPr/>
            </w:pPr>
            <w:r w:rsidDel="00000000" w:rsidR="00000000" w:rsidRPr="00000000">
              <w:rPr>
                <w:rtl w:val="0"/>
              </w:rPr>
              <w:t xml:space="preserve">К22. Здатність застосовувати сучасні методики при моделюванні та конструюванні електроенергетичного та електротехнічного обладнання нетрадиційної та відновлюваної енергетики з використанням стандартизованих пакетів і засобів автоматизації інженерних розрахунків, проводити експерименти за заданими методиками з обробкою й аналізом результатів.</w:t>
            </w:r>
          </w:p>
          <w:p w:rsidR="00000000" w:rsidDel="00000000" w:rsidP="00000000" w:rsidRDefault="00000000" w:rsidRPr="00000000" w14:paraId="000000EE">
            <w:pPr>
              <w:spacing w:line="238" w:lineRule="auto"/>
              <w:jc w:val="both"/>
              <w:rPr/>
            </w:pPr>
            <w:r w:rsidDel="00000000" w:rsidR="00000000" w:rsidRPr="00000000">
              <w:rPr>
                <w:rtl w:val="0"/>
              </w:rPr>
              <w:t xml:space="preserve">К23. Здатність контролювати технічний стан, організовувати обслуговування електроенергетичних та електротехнічних систем, пристроїв та устаткування традиційної та відновлюваної енергетики. </w:t>
            </w:r>
          </w:p>
          <w:p w:rsidR="00000000" w:rsidDel="00000000" w:rsidP="00000000" w:rsidRDefault="00000000" w:rsidRPr="00000000" w14:paraId="000000EF">
            <w:pPr>
              <w:spacing w:line="238" w:lineRule="auto"/>
              <w:jc w:val="both"/>
              <w:rPr/>
            </w:pPr>
            <w:r w:rsidDel="00000000" w:rsidR="00000000" w:rsidRPr="00000000">
              <w:rPr>
                <w:rtl w:val="0"/>
              </w:rPr>
              <w:t xml:space="preserve">К24. Здатність використовувати сучасну матеріалознавчу та елементну базу при створенні фотоелектричних генераторів та установок і систем на їх основі, а також проводити дослідження та налаштування створеного обладнання.</w:t>
            </w:r>
          </w:p>
        </w:tc>
      </w:tr>
      <w:tr>
        <w:trPr>
          <w:cantSplit w:val="0"/>
          <w:tblHeader w:val="0"/>
        </w:trPr>
        <w:tc>
          <w:tcPr>
            <w:gridSpan w:val="2"/>
            <w:shd w:fill="e0e0e0" w:val="clear"/>
          </w:tcPr>
          <w:p w:rsidR="00000000" w:rsidDel="00000000" w:rsidP="00000000" w:rsidRDefault="00000000" w:rsidRPr="00000000" w14:paraId="000000F0">
            <w:pPr>
              <w:jc w:val="center"/>
              <w:rPr/>
            </w:pPr>
            <w:r w:rsidDel="00000000" w:rsidR="00000000" w:rsidRPr="00000000">
              <w:rPr>
                <w:b w:val="1"/>
                <w:bCs w:val="1"/>
                <w:rtl w:val="0"/>
              </w:rPr>
              <w:t xml:space="preserve">7 – Програмні результати навчання</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ПР01. Знати і розуміти принципи роботи електричних систем та мереж, силового обладнання електричних станцій та підстанцій, пристроїв захисного заземлення та грозозахисту та уміти використовувати їх для вирішення практичних проблем у професійній діяльності.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ПР02. Знати і розуміти теоретичні основи метрології та електричних вимірювань, принципи роботи пристроїв автоматичного керування, релейного захисту та автоматики, мати навички здійснення відповідних вимірювань і використання зазначених пристроїв для вирішення професійних завдань.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ПР03. Знати принципи роботи електричних машин, апаратів та автоматизованих електроприводів та уміти використовувати їх для вирішення практичних проблем у професійній діяльності.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ПР04. Знати принципи роботи біоенергетичних, вітроенергетичних, гідроенергетичних та сонячних енергетичних установок.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ПР05. Знати основи теорії електромагнітного поля, методи розрахунку електричних кіл та уміти використовувати їх для вирішення практичних проблем у професійній діяльності.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ПР06. Застосовувати прикладне програмне забезпечення, мікроконтролери та мікропроцесорну техніку для вирішення практичних проблем у професійній діяльності.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ПР07. Здійснювати аналіз процесів в електроенергетичному, електротехнічному та електромеханічному обладнанні, відповідних комплексах і системах.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ПР08. Обирати і застосовувати придатні методи для аналізу і синтезу електромеханічних та електроенергетичних систем із заданими показниками.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ПР09. Уміти оцінювати енергоефективність та надійність роботи електроенергетичних, електротехнічних та електромеханічних систем.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ПР10. Знаходити необхідну інформацію в науково-технічній літературі, базах даних та інших джерелах інформації, оцінювати її релевантність та достовірність.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ПР11. Вільно спілкуватися з професійних проблем державною та іноземною мовами усно і письмово, обговорювати результати професійної діяльності з фахівцями та нефахівцями, аргументувати свою позицію з дискусійних питань. </w:t>
            </w:r>
          </w:p>
          <w:p w:rsidR="00000000" w:rsidDel="00000000" w:rsidP="00000000" w:rsidRDefault="00000000" w:rsidRPr="00000000" w14:paraId="000000FD">
            <w:pPr>
              <w:jc w:val="both"/>
              <w:rPr/>
            </w:pPr>
            <w:r w:rsidDel="00000000" w:rsidR="00000000" w:rsidRPr="00000000">
              <w:rPr>
                <w:rtl w:val="0"/>
              </w:rPr>
              <w:t xml:space="preserve">ПР12. Розуміти основні принципи і завдання технічної та екологічної безпеки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об’єктів електротехніки та електромеханіки, враховувати їх при прийнятті рішень.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ПР13. Розуміти значення традиційної та відновлюваної енергетики для успішного економічного розвитку країни.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ПР14. Розуміти принципи європейської демократії та поваги до прав громадян, враховувати їх при прийнятті рішень.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ПР15. Розуміти та демонструвати добру професійну, соціальну та емоційну поведінку, дотримуватись здорового способу життя.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ПР16. Знати вимоги нормативних актів, що стосуються інженерної діяльності, захисту інтелектуальної власності, охорони праці, техніки безпеки та виробничої санітарії, враховувати їх при прийнятті рішень.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ПР17. Розв’язувати складні спеціалізовані задачі з проектування і технічного обслуговування електромеханічних систем, електроустаткування електричних станцій, підстанцій, систем та мереж.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ПР18. Вміти самостійно вчитися, опановувати нові знання і вдосконалювати навички роботи з сучасним обладнанням, вимірювальною технікою та прикладним програмним забезпеченням. </w:t>
            </w:r>
          </w:p>
          <w:p w:rsidR="00000000" w:rsidDel="00000000" w:rsidP="00000000" w:rsidRDefault="00000000" w:rsidRPr="00000000" w14:paraId="00000105">
            <w:pPr>
              <w:jc w:val="both"/>
              <w:rPr/>
            </w:pPr>
            <w:r w:rsidDel="00000000" w:rsidR="00000000" w:rsidRPr="00000000">
              <w:rPr>
                <w:rtl w:val="0"/>
              </w:rPr>
              <w:t xml:space="preserve">ПР19. Застосовувати придатні емпіричні і теоретичні методи для зменшення втрат електричної енергії при її виробництві, транспортуванні, розподіленні та використанні. </w:t>
            </w:r>
          </w:p>
          <w:p w:rsidR="00000000" w:rsidDel="00000000" w:rsidP="00000000" w:rsidRDefault="00000000" w:rsidRPr="00000000" w14:paraId="00000106">
            <w:pPr>
              <w:spacing w:line="238" w:lineRule="auto"/>
              <w:jc w:val="both"/>
              <w:rPr/>
            </w:pPr>
            <w:r w:rsidDel="00000000" w:rsidR="00000000" w:rsidRPr="00000000">
              <w:rPr>
                <w:rtl w:val="0"/>
              </w:rPr>
              <w:t xml:space="preserve">ПР20. Знати сучасні методики та підходи до моделювання та конструювання електроенергетичного та електротехнічного обладнання нетрадиційної та відновлюваної енергетики.</w:t>
            </w:r>
          </w:p>
          <w:p w:rsidR="00000000" w:rsidDel="00000000" w:rsidP="00000000" w:rsidRDefault="00000000" w:rsidRPr="00000000" w14:paraId="00000107">
            <w:pPr>
              <w:jc w:val="both"/>
              <w:rPr/>
            </w:pPr>
            <w:r w:rsidDel="00000000" w:rsidR="00000000" w:rsidRPr="00000000">
              <w:rPr>
                <w:rtl w:val="0"/>
              </w:rPr>
              <w:t xml:space="preserve">ПР21. Знати електрофізичні процеси і явища, що відбуваються в обладнанні та устаткуванні нетрадиційної та відновлюваної енергетики. </w:t>
            </w:r>
          </w:p>
          <w:p w:rsidR="00000000" w:rsidDel="00000000" w:rsidP="00000000" w:rsidRDefault="00000000" w:rsidRPr="00000000" w14:paraId="00000108">
            <w:pPr>
              <w:jc w:val="both"/>
              <w:rPr/>
            </w:pPr>
            <w:r w:rsidDel="00000000" w:rsidR="00000000" w:rsidRPr="00000000">
              <w:rPr>
                <w:rtl w:val="0"/>
              </w:rPr>
              <w:t xml:space="preserve">ПР22. Знати існуючі конструкції обладнання та устаткування призначеного для перетворення енергії відновлюваних джерел в електричну та інші види енергій. </w:t>
            </w:r>
          </w:p>
          <w:p w:rsidR="00000000" w:rsidDel="00000000" w:rsidP="00000000" w:rsidRDefault="00000000" w:rsidRPr="00000000" w14:paraId="00000109">
            <w:pPr>
              <w:jc w:val="both"/>
              <w:rPr/>
            </w:pPr>
            <w:r w:rsidDel="00000000" w:rsidR="00000000" w:rsidRPr="00000000">
              <w:rPr>
                <w:rtl w:val="0"/>
              </w:rPr>
              <w:t xml:space="preserve">ПР23. Знати методики експериментальних досліджень електрофізичних процесів та явищ, що відбуваються у системах та електричних станціях на основі відновлюваних джерел енергії</w:t>
            </w:r>
          </w:p>
        </w:tc>
      </w:tr>
      <w:tr>
        <w:trPr>
          <w:cantSplit w:val="0"/>
          <w:tblHeader w:val="0"/>
        </w:trPr>
        <w:tc>
          <w:tcPr>
            <w:gridSpan w:val="2"/>
            <w:shd w:fill="e0e0e0" w:val="clear"/>
          </w:tcPr>
          <w:p w:rsidR="00000000" w:rsidDel="00000000" w:rsidP="00000000" w:rsidRDefault="00000000" w:rsidRPr="00000000" w14:paraId="0000010B">
            <w:pPr>
              <w:spacing w:line="233" w:lineRule="auto"/>
              <w:jc w:val="center"/>
              <w:rPr/>
            </w:pPr>
            <w:r w:rsidDel="00000000" w:rsidR="00000000" w:rsidRPr="00000000">
              <w:rPr>
                <w:b w:val="1"/>
                <w:bCs w:val="1"/>
                <w:rtl w:val="0"/>
              </w:rPr>
              <w:t xml:space="preserve">8 – Ресурсне забезпечення реалізації програми</w:t>
            </w:r>
            <w:r w:rsidDel="00000000" w:rsidR="00000000" w:rsidRPr="00000000">
              <w:rPr>
                <w:rtl w:val="0"/>
              </w:rPr>
            </w:r>
          </w:p>
        </w:tc>
      </w:tr>
      <w:tr>
        <w:trPr>
          <w:cantSplit w:val="0"/>
          <w:tblHeader w:val="0"/>
        </w:trPr>
        <w:tc>
          <w:tcPr/>
          <w:p w:rsidR="00000000" w:rsidDel="00000000" w:rsidP="00000000" w:rsidRDefault="00000000" w:rsidRPr="00000000" w14:paraId="0000010D">
            <w:pPr>
              <w:rPr>
                <w:b w:val="1"/>
                <w:bCs w:val="1"/>
              </w:rPr>
            </w:pPr>
            <w:r w:rsidDel="00000000" w:rsidR="00000000" w:rsidRPr="00000000">
              <w:rPr>
                <w:b w:val="1"/>
                <w:bCs w:val="1"/>
                <w:rtl w:val="0"/>
              </w:rPr>
              <w:t xml:space="preserve">Кадрове забезпечення</w:t>
            </w:r>
          </w:p>
        </w:tc>
        <w:tc>
          <w:tcPr/>
          <w:p w:rsidR="00000000" w:rsidDel="00000000" w:rsidP="00000000" w:rsidRDefault="00000000" w:rsidRPr="00000000" w14:paraId="0000010E">
            <w:pPr>
              <w:spacing w:line="233" w:lineRule="auto"/>
              <w:jc w:val="both"/>
              <w:rPr/>
            </w:pPr>
            <w:r w:rsidDel="00000000" w:rsidR="00000000" w:rsidRPr="00000000">
              <w:rPr>
                <w:rtl w:val="0"/>
              </w:rPr>
              <w:t xml:space="preserve">Керівник та члени проектної групи освітньої програми, професорсько-викладацький склад, які забезпечують ОП, відповідають кадровим вимогам Ліцензійних умов провадження освітньої діяльності на першому (бакалаврському) рівні вищої освіти затверджених Постановою Кабінету Міністрів України від 30.12.2015 р. № 1187 із змінами.</w:t>
            </w:r>
          </w:p>
        </w:tc>
      </w:tr>
      <w:tr>
        <w:trPr>
          <w:cantSplit w:val="0"/>
          <w:tblHeader w:val="0"/>
        </w:trPr>
        <w:tc>
          <w:tcPr/>
          <w:p w:rsidR="00000000" w:rsidDel="00000000" w:rsidP="00000000" w:rsidRDefault="00000000" w:rsidRPr="00000000" w14:paraId="0000010F">
            <w:pPr>
              <w:rPr>
                <w:b w:val="1"/>
                <w:bCs w:val="1"/>
              </w:rPr>
            </w:pPr>
            <w:r w:rsidDel="00000000" w:rsidR="00000000" w:rsidRPr="00000000">
              <w:rPr>
                <w:b w:val="1"/>
                <w:bCs w:val="1"/>
                <w:rtl w:val="0"/>
              </w:rPr>
              <w:t xml:space="preserve">Матеріально-технічне забезпечення</w:t>
            </w:r>
          </w:p>
        </w:tc>
        <w:tc>
          <w:tcPr/>
          <w:p w:rsidR="00000000" w:rsidDel="00000000" w:rsidP="00000000" w:rsidRDefault="00000000" w:rsidRPr="00000000" w14:paraId="00000110">
            <w:pPr>
              <w:rPr/>
            </w:pPr>
            <w:r w:rsidDel="00000000" w:rsidR="00000000" w:rsidRPr="00000000">
              <w:rPr>
                <w:rtl w:val="0"/>
              </w:rPr>
              <w:t xml:space="preserve">Забезпеченість аудиторним фондом, комп'ютерними робочими місцями, лабораторіями, необхідними для виконання навчальних планів; мінімальний відсоток кількості аудиторій з мультимедійним обладнанням відповідає Ліцензійним умовам провадження освітньої діяльності затверджених Постановою Кабінету Міністрів України від 30.12.2015 р. № 1187 із змінами.</w:t>
            </w:r>
          </w:p>
          <w:p w:rsidR="00000000" w:rsidDel="00000000" w:rsidP="00000000" w:rsidRDefault="00000000" w:rsidRPr="00000000" w14:paraId="00000111">
            <w:pPr>
              <w:rPr/>
            </w:pPr>
            <w:r w:rsidDel="00000000" w:rsidR="00000000" w:rsidRPr="00000000">
              <w:rPr>
                <w:rtl w:val="0"/>
              </w:rPr>
              <w:t xml:space="preserve">Наявність соціально-побутової інфраструктури: бібліотеки, у тому числі читального залу; пунктів харчування, актового залу, спортивного залу, спортивних майданчиків, медичного пункту.</w:t>
            </w:r>
          </w:p>
          <w:p w:rsidR="00000000" w:rsidDel="00000000" w:rsidP="00000000" w:rsidRDefault="00000000" w:rsidRPr="00000000" w14:paraId="00000112">
            <w:pPr>
              <w:rPr/>
            </w:pPr>
            <w:r w:rsidDel="00000000" w:rsidR="00000000" w:rsidRPr="00000000">
              <w:rPr>
                <w:rtl w:val="0"/>
              </w:rPr>
              <w:t xml:space="preserve">Забезпеченість здобувачів вищої освіти гуртожитком.</w:t>
            </w:r>
          </w:p>
          <w:p w:rsidR="00000000" w:rsidDel="00000000" w:rsidP="00000000" w:rsidRDefault="00000000" w:rsidRPr="00000000" w14:paraId="00000113">
            <w:pPr>
              <w:rPr/>
            </w:pPr>
            <w:r w:rsidDel="00000000" w:rsidR="00000000" w:rsidRPr="00000000">
              <w:rPr>
                <w:rtl w:val="0"/>
              </w:rPr>
              <w:t xml:space="preserve">Площі приміщень відповідають санітарним нормам та вимогам правил пожежної безпеки.</w:t>
            </w:r>
          </w:p>
        </w:tc>
      </w:tr>
      <w:tr>
        <w:trPr>
          <w:cantSplit w:val="0"/>
          <w:tblHeader w:val="0"/>
        </w:trPr>
        <w:tc>
          <w:tcPr/>
          <w:p w:rsidR="00000000" w:rsidDel="00000000" w:rsidP="00000000" w:rsidRDefault="00000000" w:rsidRPr="00000000" w14:paraId="00000114">
            <w:pPr>
              <w:ind w:right="-108"/>
              <w:rPr>
                <w:b w:val="1"/>
                <w:bCs w:val="1"/>
              </w:rPr>
            </w:pPr>
            <w:r w:rsidDel="00000000" w:rsidR="00000000" w:rsidRPr="00000000">
              <w:rPr>
                <w:b w:val="1"/>
                <w:bCs w:val="1"/>
                <w:rtl w:val="0"/>
              </w:rPr>
              <w:t xml:space="preserve">Інформаційне та навчально-методичне забезпечення</w:t>
            </w:r>
          </w:p>
        </w:tc>
        <w:tc>
          <w:tcPr/>
          <w:p w:rsidR="00000000" w:rsidDel="00000000" w:rsidP="00000000" w:rsidRDefault="00000000" w:rsidRPr="00000000" w14:paraId="00000115">
            <w:pPr>
              <w:rPr/>
            </w:pPr>
            <w:r w:rsidDel="00000000" w:rsidR="00000000" w:rsidRPr="00000000">
              <w:rPr>
                <w:rtl w:val="0"/>
              </w:rPr>
              <w:t xml:space="preserve">- Офіційний сайт Чернівецького національного університету імені Юрія Федьковича http://www.chnu.edu.ua, на якому розміщена основна інформація про його діяльність (структура, ліцензії та сертифікати про акредитацію, освітня / освітньо-наукова / видавнича / атестаційна діяльність, навчальні та наукові структурні підрозділи та їх склад, перелік освітніх компонент, правила прийому, контактна інформація).</w:t>
            </w:r>
          </w:p>
          <w:p w:rsidR="00000000" w:rsidDel="00000000" w:rsidP="00000000" w:rsidRDefault="00000000" w:rsidRPr="00000000" w14:paraId="00000116">
            <w:pPr>
              <w:rPr/>
            </w:pPr>
            <w:r w:rsidDel="00000000" w:rsidR="00000000" w:rsidRPr="00000000">
              <w:rPr>
                <w:rtl w:val="0"/>
              </w:rPr>
              <w:t xml:space="preserve">- Сайт електронного навчання ЧНУ https://moodle.chnu.edu.ua, на якому розміщенні курси та навчально-методичні матеріали з  освітніх компонент навчального плану.</w:t>
            </w:r>
          </w:p>
          <w:p w:rsidR="00000000" w:rsidDel="00000000" w:rsidP="00000000" w:rsidRDefault="00000000" w:rsidRPr="00000000" w14:paraId="00000117">
            <w:pPr>
              <w:rPr/>
            </w:pPr>
            <w:r w:rsidDel="00000000" w:rsidR="00000000" w:rsidRPr="00000000">
              <w:rPr>
                <w:rtl w:val="0"/>
              </w:rPr>
              <w:t xml:space="preserve">- Корпоративні облікові записи та доступ до застосунків Google.</w:t>
            </w:r>
          </w:p>
          <w:p w:rsidR="00000000" w:rsidDel="00000000" w:rsidP="00000000" w:rsidRDefault="00000000" w:rsidRPr="00000000" w14:paraId="00000118">
            <w:pPr>
              <w:rPr/>
            </w:pPr>
            <w:r w:rsidDel="00000000" w:rsidR="00000000" w:rsidRPr="00000000">
              <w:rPr>
                <w:rtl w:val="0"/>
              </w:rPr>
              <w:t xml:space="preserve">- Бібліотека вітчизняних та закордонних фахових періодичних видань з відповідного або спорідненого профілю, в т. ч. в електронному вигляді, електронний каталог, доступ до баз даних періодичних наукових видань англійською мовою відповідного або спорідненого профілю, друковані фонди бібліотеки університету, репозитарій, фондовий матеріал кафедр, що забезпечують ОП.</w:t>
            </w:r>
          </w:p>
          <w:p w:rsidR="00000000" w:rsidDel="00000000" w:rsidP="00000000" w:rsidRDefault="00000000" w:rsidRPr="00000000" w14:paraId="00000119">
            <w:pPr>
              <w:rPr/>
            </w:pPr>
            <w:r w:rsidDel="00000000" w:rsidR="00000000" w:rsidRPr="00000000">
              <w:rPr>
                <w:rtl w:val="0"/>
              </w:rPr>
              <w:t xml:space="preserve">- Навчальний план.</w:t>
            </w:r>
          </w:p>
          <w:p w:rsidR="00000000" w:rsidDel="00000000" w:rsidP="00000000" w:rsidRDefault="00000000" w:rsidRPr="00000000" w14:paraId="0000011A">
            <w:pPr>
              <w:rPr/>
            </w:pPr>
            <w:r w:rsidDel="00000000" w:rsidR="00000000" w:rsidRPr="00000000">
              <w:rPr>
                <w:rtl w:val="0"/>
              </w:rPr>
              <w:t xml:space="preserve">- Робочі програми (силабуси) освітніх компонент, програми практичної підготовки, методичні матеріали для проведення атестації здобувачів.</w:t>
            </w:r>
          </w:p>
        </w:tc>
      </w:tr>
      <w:tr>
        <w:trPr>
          <w:cantSplit w:val="0"/>
          <w:tblHeader w:val="0"/>
        </w:trPr>
        <w:tc>
          <w:tcPr>
            <w:gridSpan w:val="2"/>
            <w:shd w:fill="e0e0e0" w:val="clear"/>
          </w:tcPr>
          <w:p w:rsidR="00000000" w:rsidDel="00000000" w:rsidP="00000000" w:rsidRDefault="00000000" w:rsidRPr="00000000" w14:paraId="0000011B">
            <w:pPr>
              <w:jc w:val="center"/>
              <w:rPr>
                <w:b w:val="1"/>
                <w:bCs w:val="1"/>
              </w:rPr>
            </w:pPr>
            <w:r w:rsidDel="00000000" w:rsidR="00000000" w:rsidRPr="00000000">
              <w:rPr>
                <w:b w:val="1"/>
                <w:bCs w:val="1"/>
                <w:rtl w:val="0"/>
              </w:rPr>
              <w:t xml:space="preserve">9 – Академічна мобільність</w:t>
            </w:r>
          </w:p>
          <w:p w:rsidR="00000000" w:rsidDel="00000000" w:rsidP="00000000" w:rsidRDefault="00000000" w:rsidRPr="00000000" w14:paraId="0000011C">
            <w:pPr>
              <w:rPr>
                <w:sz w:val="20"/>
                <w:szCs w:val="20"/>
              </w:rPr>
            </w:pPr>
            <w:r w:rsidDel="00000000" w:rsidR="00000000" w:rsidRPr="00000000">
              <w:rPr>
                <w:sz w:val="20"/>
                <w:szCs w:val="20"/>
                <w:rtl w:val="0"/>
              </w:rPr>
              <w:t xml:space="preserve">(регламентується Постановою КМУ № 579 “Про затвердження Положення про порядок реалізації права на</w:t>
            </w:r>
          </w:p>
          <w:p w:rsidR="00000000" w:rsidDel="00000000" w:rsidP="00000000" w:rsidRDefault="00000000" w:rsidRPr="00000000" w14:paraId="0000011D">
            <w:pPr>
              <w:jc w:val="center"/>
              <w:rPr>
                <w:sz w:val="20"/>
                <w:szCs w:val="20"/>
              </w:rPr>
            </w:pPr>
            <w:r w:rsidDel="00000000" w:rsidR="00000000" w:rsidRPr="00000000">
              <w:rPr>
                <w:sz w:val="20"/>
                <w:szCs w:val="20"/>
                <w:rtl w:val="0"/>
              </w:rPr>
              <w:t xml:space="preserve">академічну мобільність” від 12 серпня 2015 року </w:t>
            </w:r>
            <w:r w:rsidDel="00000000" w:rsidR="00000000" w:rsidRPr="00000000">
              <w:rPr>
                <w:sz w:val="20"/>
                <w:szCs w:val="20"/>
                <w:rtl w:val="0"/>
              </w:rPr>
              <w:t xml:space="preserve">(в редакції постанови Кабінету Міністрів України </w:t>
            </w:r>
            <w:hyperlink r:id="rId11">
              <w:r w:rsidDel="00000000" w:rsidR="00000000" w:rsidRPr="00000000">
                <w:rPr>
                  <w:sz w:val="20"/>
                  <w:szCs w:val="20"/>
                  <w:rtl w:val="0"/>
                </w:rPr>
                <w:t xml:space="preserve">від 13 травня 2022 р. № 599</w:t>
              </w:r>
            </w:hyperlink>
            <w:r w:rsidDel="00000000" w:rsidR="00000000" w:rsidRPr="00000000">
              <w:rPr>
                <w:sz w:val="20"/>
                <w:szCs w:val="20"/>
                <w:rtl w:val="0"/>
              </w:rPr>
              <w:t xml:space="preserve">)</w:t>
            </w: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11F">
            <w:pPr>
              <w:ind w:right="-108"/>
              <w:rPr>
                <w:b w:val="1"/>
                <w:bCs w:val="1"/>
              </w:rPr>
            </w:pPr>
            <w:r w:rsidDel="00000000" w:rsidR="00000000" w:rsidRPr="00000000">
              <w:rPr>
                <w:b w:val="1"/>
                <w:bCs w:val="1"/>
                <w:rtl w:val="0"/>
              </w:rPr>
              <w:t xml:space="preserve">Національна кредитна мобільність</w:t>
            </w:r>
          </w:p>
        </w:tc>
        <w:tc>
          <w:tcPr/>
          <w:p w:rsidR="00000000" w:rsidDel="00000000" w:rsidP="00000000" w:rsidRDefault="00000000" w:rsidRPr="00000000" w14:paraId="00000120">
            <w:pPr>
              <w:jc w:val="both"/>
              <w:rPr/>
            </w:pPr>
            <w:r w:rsidDel="00000000" w:rsidR="00000000" w:rsidRPr="00000000">
              <w:rPr>
                <w:rtl w:val="0"/>
              </w:rPr>
              <w:t xml:space="preserve">На основі двосторонніх договорів між Чернівецьким національним університетом імені Юрія Федьковича та університетами України.</w:t>
            </w:r>
          </w:p>
        </w:tc>
      </w:tr>
      <w:tr>
        <w:trPr>
          <w:cantSplit w:val="0"/>
          <w:tblHeader w:val="0"/>
        </w:trPr>
        <w:tc>
          <w:tcPr/>
          <w:p w:rsidR="00000000" w:rsidDel="00000000" w:rsidP="00000000" w:rsidRDefault="00000000" w:rsidRPr="00000000" w14:paraId="00000121">
            <w:pPr>
              <w:rPr>
                <w:b w:val="1"/>
                <w:bCs w:val="1"/>
              </w:rPr>
            </w:pPr>
            <w:r w:rsidDel="00000000" w:rsidR="00000000" w:rsidRPr="00000000">
              <w:rPr>
                <w:b w:val="1"/>
                <w:bCs w:val="1"/>
                <w:rtl w:val="0"/>
              </w:rPr>
              <w:t xml:space="preserve">Міжнародна кредитна мобільність</w:t>
            </w:r>
          </w:p>
        </w:tc>
        <w:tc>
          <w:tcPr/>
          <w:p w:rsidR="00000000" w:rsidDel="00000000" w:rsidP="00000000" w:rsidRDefault="00000000" w:rsidRPr="00000000" w14:paraId="00000122">
            <w:pPr>
              <w:jc w:val="both"/>
              <w:rPr/>
            </w:pPr>
            <w:r w:rsidDel="00000000" w:rsidR="00000000" w:rsidRPr="00000000">
              <w:rPr>
                <w:rtl w:val="0"/>
              </w:rPr>
              <w:t xml:space="preserve">У рамках </w:t>
            </w:r>
            <w:r w:rsidDel="00000000" w:rsidR="00000000" w:rsidRPr="00000000">
              <w:rPr>
                <w:rtl w:val="0"/>
              </w:rPr>
              <w:t xml:space="preserve">міжнародних освітніх програм ЄС (Ерасмус+)</w:t>
            </w:r>
            <w:r w:rsidDel="00000000" w:rsidR="00000000" w:rsidRPr="00000000">
              <w:rPr>
                <w:rtl w:val="0"/>
              </w:rPr>
              <w:t xml:space="preserve"> на основі двосторонніх договорів між Чернівецьким національним університетом імені Юрія Федьковича та навчальними закладами країн-партнерів</w:t>
            </w:r>
          </w:p>
        </w:tc>
      </w:tr>
      <w:tr>
        <w:trPr>
          <w:cantSplit w:val="0"/>
          <w:tblHeader w:val="0"/>
        </w:trPr>
        <w:tc>
          <w:tcPr/>
          <w:p w:rsidR="00000000" w:rsidDel="00000000" w:rsidP="00000000" w:rsidRDefault="00000000" w:rsidRPr="00000000" w14:paraId="00000123">
            <w:pPr>
              <w:rPr>
                <w:b w:val="1"/>
                <w:bCs w:val="1"/>
              </w:rPr>
            </w:pPr>
            <w:r w:rsidDel="00000000" w:rsidR="00000000" w:rsidRPr="00000000">
              <w:rPr>
                <w:b w:val="1"/>
                <w:bCs w:val="1"/>
                <w:rtl w:val="0"/>
              </w:rPr>
              <w:t xml:space="preserve">Навчання іноземних здобувачів вищої освіти</w:t>
            </w:r>
          </w:p>
        </w:tc>
        <w:tc>
          <w:tcPr/>
          <w:p w:rsidR="00000000" w:rsidDel="00000000" w:rsidP="00000000" w:rsidRDefault="00000000" w:rsidRPr="00000000" w14:paraId="00000124">
            <w:pPr>
              <w:jc w:val="both"/>
              <w:rPr/>
            </w:pPr>
            <w:r w:rsidDel="00000000" w:rsidR="00000000" w:rsidRPr="00000000">
              <w:rPr>
                <w:rtl w:val="0"/>
              </w:rPr>
              <w:t xml:space="preserve">Навчання іноземних студентів проводиться на загальних умовах з урахуванням вимог законодавства України щодо навчання іноземних студентів, як тих, що володіють українською мовою, так і тих, що при вступі не володіють українською мовою (для останніх можливе навчання англійською мовою всіх освітніх компонент із обов'язковим вивченням української мови).</w:t>
            </w:r>
          </w:p>
        </w:tc>
      </w:tr>
    </w:tbl>
    <w:p w:rsidR="00000000" w:rsidDel="00000000" w:rsidP="00000000" w:rsidRDefault="00000000" w:rsidRPr="00000000" w14:paraId="00000125">
      <w:pPr>
        <w:jc w:val="center"/>
        <w:rPr>
          <w:b w:val="1"/>
          <w:bCs w:val="1"/>
          <w:sz w:val="28"/>
          <w:szCs w:val="28"/>
        </w:rPr>
      </w:pPr>
      <w:r w:rsidDel="00000000" w:rsidR="00000000" w:rsidRPr="00000000">
        <w:rPr>
          <w:rtl w:val="0"/>
        </w:rPr>
      </w:r>
    </w:p>
    <w:p w:rsidR="00000000" w:rsidDel="00000000" w:rsidP="00000000" w:rsidRDefault="00000000" w:rsidRPr="00000000" w14:paraId="00000126">
      <w:pPr>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Перелік компонент освітньо-професійної програми та їх логічна послідовність</w:t>
      </w:r>
    </w:p>
    <w:p w:rsidR="00000000" w:rsidDel="00000000" w:rsidP="00000000" w:rsidRDefault="00000000" w:rsidRPr="00000000" w14:paraId="00000127">
      <w:pPr>
        <w:jc w:val="center"/>
        <w:rPr>
          <w:b w:val="1"/>
          <w:bCs w:val="1"/>
          <w:sz w:val="28"/>
          <w:szCs w:val="28"/>
        </w:rPr>
      </w:pPr>
      <w:r w:rsidDel="00000000" w:rsidR="00000000" w:rsidRPr="00000000">
        <w:rPr>
          <w:rtl w:val="0"/>
        </w:rPr>
      </w:r>
    </w:p>
    <w:tbl>
      <w:tblPr>
        <w:tblStyle w:val="Table4"/>
        <w:tblW w:w="10025.0" w:type="dxa"/>
        <w:jc w:val="center"/>
        <w:tblLayout w:type="fixed"/>
        <w:tblLook w:val="0000"/>
      </w:tblPr>
      <w:tblGrid>
        <w:gridCol w:w="1341"/>
        <w:gridCol w:w="4664"/>
        <w:gridCol w:w="1134"/>
        <w:gridCol w:w="1276"/>
        <w:gridCol w:w="1610"/>
        <w:tblGridChange w:id="0">
          <w:tblGrid>
            <w:gridCol w:w="1341"/>
            <w:gridCol w:w="4664"/>
            <w:gridCol w:w="1134"/>
            <w:gridCol w:w="1276"/>
            <w:gridCol w:w="1610"/>
          </w:tblGrid>
        </w:tblGridChange>
      </w:tblGrid>
      <w:tr>
        <w:trPr>
          <w:cantSplit w:val="0"/>
          <w:trHeight w:val="444" w:hRule="atLeast"/>
          <w:tblHeader w:val="0"/>
        </w:trPr>
        <w:tc>
          <w:tcPr>
            <w:vMerge w:val="restart"/>
            <w:tcBorders>
              <w:top w:color="000000" w:space="0" w:sz="8" w:val="single"/>
              <w:left w:color="000000" w:space="0" w:sz="8" w:val="single"/>
            </w:tcBorders>
          </w:tcPr>
          <w:p w:rsidR="00000000" w:rsidDel="00000000" w:rsidP="00000000" w:rsidRDefault="00000000" w:rsidRPr="00000000" w14:paraId="00000128">
            <w:pPr>
              <w:jc w:val="center"/>
              <w:rPr/>
            </w:pPr>
            <w:r w:rsidDel="00000000" w:rsidR="00000000" w:rsidRPr="00000000">
              <w:rPr>
                <w:rtl w:val="0"/>
              </w:rPr>
              <w:t xml:space="preserve">Код н/д</w:t>
            </w:r>
          </w:p>
        </w:tc>
        <w:tc>
          <w:tcPr>
            <w:vMerge w:val="restart"/>
            <w:tcBorders>
              <w:top w:color="000000" w:space="0" w:sz="8" w:val="single"/>
              <w:left w:color="000000" w:space="0" w:sz="8" w:val="single"/>
            </w:tcBorders>
            <w:vAlign w:val="center"/>
          </w:tcPr>
          <w:p w:rsidR="00000000" w:rsidDel="00000000" w:rsidP="00000000" w:rsidRDefault="00000000" w:rsidRPr="00000000" w14:paraId="00000129">
            <w:pPr>
              <w:jc w:val="center"/>
              <w:rPr/>
            </w:pPr>
            <w:r w:rsidDel="00000000" w:rsidR="00000000" w:rsidRPr="00000000">
              <w:rPr>
                <w:rtl w:val="0"/>
              </w:rPr>
              <w:t xml:space="preserve">Компоненти освітньої програми </w:t>
              <w:br w:type="textWrapping"/>
              <w:t xml:space="preserve">(навчальні дисципліни, курсові проекти (роботи), практики, кваліфікаційна робота)</w:t>
            </w:r>
          </w:p>
        </w:tc>
        <w:tc>
          <w:tcPr>
            <w:gridSpan w:val="2"/>
            <w:tcBorders>
              <w:top w:color="000000" w:space="0" w:sz="8" w:val="single"/>
              <w:left w:color="000000" w:space="0" w:sz="8" w:val="single"/>
              <w:bottom w:color="000000" w:space="0" w:sz="4" w:val="single"/>
            </w:tcBorders>
          </w:tcPr>
          <w:p w:rsidR="00000000" w:rsidDel="00000000" w:rsidP="00000000" w:rsidRDefault="00000000" w:rsidRPr="00000000" w14:paraId="0000012A">
            <w:pPr>
              <w:jc w:val="center"/>
              <w:rPr/>
            </w:pPr>
            <w:r w:rsidDel="00000000" w:rsidR="00000000" w:rsidRPr="00000000">
              <w:rPr>
                <w:rtl w:val="0"/>
              </w:rPr>
              <w:t xml:space="preserve">Кількість кредитів</w:t>
            </w:r>
          </w:p>
        </w:tc>
        <w:tc>
          <w:tcPr>
            <w:vMerge w:val="restart"/>
            <w:tcBorders>
              <w:top w:color="000000" w:space="0" w:sz="8" w:val="single"/>
              <w:left w:color="000000" w:space="0" w:sz="8" w:val="single"/>
              <w:right w:color="000000" w:space="0" w:sz="8" w:val="single"/>
            </w:tcBorders>
          </w:tcPr>
          <w:p w:rsidR="00000000" w:rsidDel="00000000" w:rsidP="00000000" w:rsidRDefault="00000000" w:rsidRPr="00000000" w14:paraId="0000012C">
            <w:pPr>
              <w:jc w:val="center"/>
              <w:rPr/>
            </w:pPr>
            <w:r w:rsidDel="00000000" w:rsidR="00000000" w:rsidRPr="00000000">
              <w:rPr>
                <w:rtl w:val="0"/>
              </w:rPr>
              <w:t xml:space="preserve">Форма</w:t>
            </w:r>
          </w:p>
          <w:p w:rsidR="00000000" w:rsidDel="00000000" w:rsidP="00000000" w:rsidRDefault="00000000" w:rsidRPr="00000000" w14:paraId="0000012D">
            <w:pPr>
              <w:jc w:val="center"/>
              <w:rPr/>
            </w:pPr>
            <w:r w:rsidDel="00000000" w:rsidR="00000000" w:rsidRPr="00000000">
              <w:rPr>
                <w:rtl w:val="0"/>
              </w:rPr>
              <w:t xml:space="preserve">підсумк. контролю</w:t>
            </w:r>
          </w:p>
        </w:tc>
      </w:tr>
      <w:tr>
        <w:trPr>
          <w:cantSplit w:val="0"/>
          <w:trHeight w:val="502" w:hRule="atLeast"/>
          <w:tblHeader w:val="0"/>
        </w:trPr>
        <w:tc>
          <w:tcPr>
            <w:vMerge w:val="continue"/>
            <w:tcBorders>
              <w:top w:color="000000" w:space="0" w:sz="8" w:val="single"/>
              <w:left w:color="000000" w:space="0" w:sz="8" w:val="single"/>
            </w:tcBorders>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4" w:val="single"/>
              <w:left w:color="000000" w:space="0" w:sz="8" w:val="single"/>
            </w:tcBorders>
          </w:tcPr>
          <w:p w:rsidR="00000000" w:rsidDel="00000000" w:rsidP="00000000" w:rsidRDefault="00000000" w:rsidRPr="00000000" w14:paraId="00000130">
            <w:pPr>
              <w:jc w:val="center"/>
              <w:rPr/>
            </w:pPr>
            <w:r w:rsidDel="00000000" w:rsidR="00000000" w:rsidRPr="00000000">
              <w:rPr>
                <w:rtl w:val="0"/>
              </w:rPr>
              <w:t xml:space="preserve">Повна форма</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31">
            <w:pPr>
              <w:ind w:left="-108" w:right="-108" w:firstLine="0"/>
              <w:jc w:val="center"/>
              <w:rPr/>
            </w:pPr>
            <w:r w:rsidDel="00000000" w:rsidR="00000000" w:rsidRPr="00000000">
              <w:rPr>
                <w:rtl w:val="0"/>
              </w:rPr>
              <w:t xml:space="preserve">Скорочена форма</w:t>
            </w:r>
          </w:p>
        </w:tc>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12" w:hRule="atLeast"/>
          <w:tblHeader w:val="0"/>
        </w:trPr>
        <w:tc>
          <w:tcPr>
            <w:vMerge w:val="continue"/>
            <w:tcBorders>
              <w:top w:color="000000" w:space="0" w:sz="8" w:val="single"/>
              <w:left w:color="000000" w:space="0" w:sz="8" w:val="single"/>
            </w:tcBorders>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tcBorders>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8" w:val="single"/>
            </w:tcBorders>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8" w:val="single"/>
              <w:bottom w:color="000000" w:space="0" w:sz="8" w:val="single"/>
            </w:tcBorders>
          </w:tcPr>
          <w:p w:rsidR="00000000" w:rsidDel="00000000" w:rsidP="00000000" w:rsidRDefault="00000000" w:rsidRPr="00000000" w14:paraId="00000136">
            <w:pPr>
              <w:ind w:left="-108" w:right="-108" w:firstLine="0"/>
              <w:jc w:val="center"/>
              <w:rPr/>
            </w:pPr>
            <w:r w:rsidDel="00000000" w:rsidR="00000000" w:rsidRPr="00000000">
              <w:rPr>
                <w:rtl w:val="0"/>
              </w:rPr>
              <w:t xml:space="preserve">3-х річна</w:t>
            </w:r>
          </w:p>
        </w:tc>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138">
            <w:pPr>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39">
            <w:pPr>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13A">
            <w:pPr>
              <w:jc w:val="center"/>
              <w:rPr/>
            </w:pPr>
            <w:r w:rsidDel="00000000" w:rsidR="00000000" w:rsidRPr="00000000">
              <w:rPr>
                <w:rtl w:val="0"/>
              </w:rPr>
              <w:t xml:space="preserve">3</w:t>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13B">
            <w:pPr>
              <w:jc w:val="center"/>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3C">
            <w:pPr>
              <w:jc w:val="center"/>
              <w:rPr/>
            </w:pPr>
            <w:r w:rsidDel="00000000" w:rsidR="00000000" w:rsidRPr="00000000">
              <w:rPr>
                <w:rtl w:val="0"/>
              </w:rPr>
              <w:t xml:space="preserve">4</w:t>
            </w:r>
          </w:p>
        </w:tc>
      </w:tr>
      <w:tr>
        <w:trPr>
          <w:cantSplit w:val="0"/>
          <w:tblHeader w:val="0"/>
        </w:trPr>
        <w:tc>
          <w:tcPr>
            <w:gridSpan w:val="3"/>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13D">
            <w:pPr>
              <w:jc w:val="center"/>
              <w:rPr>
                <w:b w:val="1"/>
                <w:bCs w:val="1"/>
              </w:rPr>
            </w:pPr>
            <w:r w:rsidDel="00000000" w:rsidR="00000000" w:rsidRPr="00000000">
              <w:rPr>
                <w:b w:val="1"/>
                <w:bCs w:val="1"/>
                <w:rtl w:val="0"/>
              </w:rPr>
              <w:t xml:space="preserve">Обов’язкові компоненти ОП</w:t>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140">
            <w:pPr>
              <w:jc w:val="center"/>
              <w:rPr>
                <w:b w:val="1"/>
                <w:bCs w:val="1"/>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141">
            <w:pPr>
              <w:jc w:val="center"/>
              <w:rPr>
                <w:b w:val="1"/>
                <w:bCs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42">
            <w:pPr>
              <w:jc w:val="center"/>
              <w:rPr>
                <w:b w:val="1"/>
                <w:bCs w:val="1"/>
              </w:rPr>
            </w:pPr>
            <w:r w:rsidDel="00000000" w:rsidR="00000000" w:rsidRPr="00000000">
              <w:rPr>
                <w:b w:val="1"/>
                <w:bCs w:val="1"/>
                <w:rtl w:val="0"/>
              </w:rPr>
              <w:t xml:space="preserve">ОК 1.</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43">
            <w:pPr>
              <w:rPr>
                <w:b w:val="1"/>
                <w:bCs w:val="1"/>
              </w:rPr>
            </w:pPr>
            <w:r w:rsidDel="00000000" w:rsidR="00000000" w:rsidRPr="00000000">
              <w:rPr>
                <w:b w:val="1"/>
                <w:bCs w:val="1"/>
                <w:rtl w:val="0"/>
              </w:rPr>
              <w:t xml:space="preserve">Актуальні питання історії та культури України</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44">
            <w:pPr>
              <w:jc w:val="center"/>
              <w:rPr/>
            </w:pPr>
            <w:r w:rsidDel="00000000" w:rsidR="00000000" w:rsidRPr="00000000">
              <w:rPr>
                <w:rtl w:val="0"/>
              </w:rPr>
              <w:t xml:space="preserve">3</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45">
            <w:pPr>
              <w:jc w:val="center"/>
              <w:rPr>
                <w:b w:val="1"/>
                <w:bCs w:val="1"/>
              </w:rPr>
            </w:pPr>
            <w:r w:rsidDel="00000000" w:rsidR="00000000" w:rsidRPr="00000000">
              <w:rPr>
                <w:b w:val="1"/>
                <w:bCs w:val="1"/>
                <w:rtl w:val="0"/>
              </w:rPr>
              <w:t xml:space="preserve">3</w:t>
            </w:r>
          </w:p>
        </w:tc>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46">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47">
            <w:pPr>
              <w:jc w:val="center"/>
              <w:rPr/>
            </w:pPr>
            <w:r w:rsidDel="00000000" w:rsidR="00000000" w:rsidRPr="00000000">
              <w:rPr>
                <w:rtl w:val="0"/>
              </w:rPr>
              <w:t xml:space="preserve">ОК 2.</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48">
            <w:pPr>
              <w:rPr/>
            </w:pPr>
            <w:r w:rsidDel="00000000" w:rsidR="00000000" w:rsidRPr="00000000">
              <w:rPr>
                <w:rtl w:val="0"/>
              </w:rPr>
              <w:t xml:space="preserve">Філософія</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49">
            <w:pPr>
              <w:jc w:val="center"/>
              <w:rPr/>
            </w:pPr>
            <w:r w:rsidDel="00000000" w:rsidR="00000000" w:rsidRPr="00000000">
              <w:rPr>
                <w:rtl w:val="0"/>
              </w:rPr>
              <w:t xml:space="preserve">3</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4A">
            <w:pPr>
              <w:jc w:val="center"/>
              <w:rPr>
                <w:b w:val="1"/>
                <w:bCs w:val="1"/>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4B">
            <w:pPr>
              <w:jc w:val="center"/>
              <w:rPr/>
            </w:pPr>
            <w:r w:rsidDel="00000000" w:rsidR="00000000" w:rsidRPr="00000000">
              <w:rPr>
                <w:rtl w:val="0"/>
              </w:rPr>
              <w:t xml:space="preserve">екзамен</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4C">
            <w:pPr>
              <w:jc w:val="center"/>
              <w:rPr/>
            </w:pPr>
            <w:r w:rsidDel="00000000" w:rsidR="00000000" w:rsidRPr="00000000">
              <w:rPr>
                <w:rtl w:val="0"/>
              </w:rPr>
              <w:t xml:space="preserve">ОК 3.</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4D">
            <w:pPr>
              <w:rPr/>
            </w:pPr>
            <w:r w:rsidDel="00000000" w:rsidR="00000000" w:rsidRPr="00000000">
              <w:rPr>
                <w:rtl w:val="0"/>
              </w:rPr>
              <w:t xml:space="preserve">Українська мова (за професійним спрямуванням)</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4E">
            <w:pPr>
              <w:jc w:val="center"/>
              <w:rPr/>
            </w:pPr>
            <w:r w:rsidDel="00000000" w:rsidR="00000000" w:rsidRPr="00000000">
              <w:rPr>
                <w:rtl w:val="0"/>
              </w:rPr>
              <w:t xml:space="preserve">3</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4F">
            <w:pPr>
              <w:jc w:val="center"/>
              <w:rPr>
                <w:b w:val="1"/>
                <w:bCs w:val="1"/>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50">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51">
            <w:pPr>
              <w:jc w:val="center"/>
              <w:rPr/>
            </w:pPr>
            <w:r w:rsidDel="00000000" w:rsidR="00000000" w:rsidRPr="00000000">
              <w:rPr>
                <w:rtl w:val="0"/>
              </w:rPr>
              <w:t xml:space="preserve">ОК 4.</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52">
            <w:pPr>
              <w:rPr/>
            </w:pPr>
            <w:r w:rsidDel="00000000" w:rsidR="00000000" w:rsidRPr="00000000">
              <w:rPr>
                <w:rtl w:val="0"/>
              </w:rPr>
              <w:t xml:space="preserve">Іноземна мова (за професійним спрямуванням)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53">
            <w:pPr>
              <w:jc w:val="center"/>
              <w:rPr/>
            </w:pPr>
            <w:r w:rsidDel="00000000" w:rsidR="00000000" w:rsidRPr="00000000">
              <w:rPr>
                <w:rtl w:val="0"/>
              </w:rPr>
              <w:t xml:space="preserve">6</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54">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55">
            <w:pPr>
              <w:jc w:val="center"/>
              <w:rPr/>
            </w:pPr>
            <w:r w:rsidDel="00000000" w:rsidR="00000000" w:rsidRPr="00000000">
              <w:rPr>
                <w:rtl w:val="0"/>
              </w:rPr>
              <w:t xml:space="preserve">екзам./залік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56">
            <w:pPr>
              <w:jc w:val="center"/>
              <w:rPr>
                <w:b w:val="1"/>
                <w:bCs w:val="1"/>
              </w:rPr>
            </w:pPr>
            <w:r w:rsidDel="00000000" w:rsidR="00000000" w:rsidRPr="00000000">
              <w:rPr>
                <w:b w:val="1"/>
                <w:bCs w:val="1"/>
                <w:rtl w:val="0"/>
              </w:rPr>
              <w:t xml:space="preserve">ОК 5.</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57">
            <w:pPr>
              <w:rPr>
                <w:b w:val="1"/>
                <w:bCs w:val="1"/>
              </w:rPr>
            </w:pPr>
            <w:r w:rsidDel="00000000" w:rsidR="00000000" w:rsidRPr="00000000">
              <w:rPr>
                <w:b w:val="1"/>
                <w:bCs w:val="1"/>
                <w:rtl w:val="0"/>
              </w:rPr>
              <w:t xml:space="preserve">Вища математика. Аналітична геометрія. Вища алгебра. Математичний аналіз</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58">
            <w:pPr>
              <w:jc w:val="center"/>
              <w:rPr/>
            </w:pPr>
            <w:r w:rsidDel="00000000" w:rsidR="00000000" w:rsidRPr="00000000">
              <w:rPr>
                <w:rtl w:val="0"/>
              </w:rPr>
              <w:t xml:space="preserve">7,5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59">
            <w:pPr>
              <w:jc w:val="center"/>
              <w:rPr>
                <w:b w:val="1"/>
                <w:bCs w:val="1"/>
              </w:rPr>
            </w:pPr>
            <w:r w:rsidDel="00000000" w:rsidR="00000000" w:rsidRPr="00000000">
              <w:rPr>
                <w:b w:val="1"/>
                <w:bCs w:val="1"/>
                <w:rtl w:val="0"/>
              </w:rPr>
              <w:t xml:space="preserve">5</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5A">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5B">
            <w:pPr>
              <w:jc w:val="center"/>
              <w:rPr>
                <w:b w:val="1"/>
                <w:bCs w:val="1"/>
              </w:rPr>
            </w:pPr>
            <w:r w:rsidDel="00000000" w:rsidR="00000000" w:rsidRPr="00000000">
              <w:rPr>
                <w:b w:val="1"/>
                <w:bCs w:val="1"/>
                <w:rtl w:val="0"/>
              </w:rPr>
              <w:t xml:space="preserve">ОК 6</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5C">
            <w:pPr>
              <w:rPr>
                <w:b w:val="1"/>
                <w:bCs w:val="1"/>
              </w:rPr>
            </w:pPr>
            <w:r w:rsidDel="00000000" w:rsidR="00000000" w:rsidRPr="00000000">
              <w:rPr>
                <w:b w:val="1"/>
                <w:bCs w:val="1"/>
                <w:rtl w:val="0"/>
              </w:rPr>
              <w:t xml:space="preserve">Вища математика. Диференціальні рівняння. Комплексне числення. Задачі математичної фізики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5D">
            <w:pPr>
              <w:jc w:val="center"/>
              <w:rPr/>
            </w:pPr>
            <w:r w:rsidDel="00000000" w:rsidR="00000000" w:rsidRPr="00000000">
              <w:rPr>
                <w:rtl w:val="0"/>
              </w:rPr>
              <w:t xml:space="preserve">7,5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5E">
            <w:pPr>
              <w:jc w:val="center"/>
              <w:rPr>
                <w:b w:val="1"/>
                <w:bCs w:val="1"/>
              </w:rPr>
            </w:pPr>
            <w:r w:rsidDel="00000000" w:rsidR="00000000" w:rsidRPr="00000000">
              <w:rPr>
                <w:b w:val="1"/>
                <w:bCs w:val="1"/>
                <w:rtl w:val="0"/>
              </w:rPr>
              <w:t xml:space="preserve">6</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5F">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60">
            <w:pPr>
              <w:jc w:val="center"/>
              <w:rPr>
                <w:b w:val="1"/>
                <w:bCs w:val="1"/>
              </w:rPr>
            </w:pPr>
            <w:r w:rsidDel="00000000" w:rsidR="00000000" w:rsidRPr="00000000">
              <w:rPr>
                <w:b w:val="1"/>
                <w:bCs w:val="1"/>
                <w:rtl w:val="0"/>
              </w:rPr>
              <w:t xml:space="preserve">ОК 7</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61">
            <w:pPr>
              <w:rPr>
                <w:b w:val="1"/>
                <w:bCs w:val="1"/>
              </w:rPr>
            </w:pPr>
            <w:r w:rsidDel="00000000" w:rsidR="00000000" w:rsidRPr="00000000">
              <w:rPr>
                <w:b w:val="1"/>
                <w:bCs w:val="1"/>
                <w:rtl w:val="0"/>
              </w:rPr>
              <w:t xml:space="preserve">Вища математика. Основи векторного і тензорного аналізу</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62">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63">
            <w:pPr>
              <w:jc w:val="center"/>
              <w:rPr>
                <w:b w:val="1"/>
                <w:bCs w:val="1"/>
              </w:rPr>
            </w:pPr>
            <w:r w:rsidDel="00000000" w:rsidR="00000000" w:rsidRPr="00000000">
              <w:rPr>
                <w:b w:val="1"/>
                <w:bCs w:val="1"/>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64">
            <w:pPr>
              <w:jc w:val="center"/>
              <w:rPr>
                <w:b w:val="1"/>
                <w:bCs w:val="1"/>
              </w:rPr>
            </w:pPr>
            <w:r w:rsidDel="00000000" w:rsidR="00000000" w:rsidRPr="00000000">
              <w:rPr>
                <w:b w:val="1"/>
                <w:bCs w:val="1"/>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65">
            <w:pPr>
              <w:jc w:val="center"/>
              <w:rPr>
                <w:b w:val="1"/>
                <w:bCs w:val="1"/>
              </w:rPr>
            </w:pPr>
            <w:r w:rsidDel="00000000" w:rsidR="00000000" w:rsidRPr="00000000">
              <w:rPr>
                <w:b w:val="1"/>
                <w:bCs w:val="1"/>
                <w:rtl w:val="0"/>
              </w:rPr>
              <w:t xml:space="preserve">ОК 8.</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66">
            <w:pPr>
              <w:rPr>
                <w:b w:val="1"/>
                <w:bCs w:val="1"/>
              </w:rPr>
            </w:pPr>
            <w:r w:rsidDel="00000000" w:rsidR="00000000" w:rsidRPr="00000000">
              <w:rPr>
                <w:b w:val="1"/>
                <w:bCs w:val="1"/>
                <w:rtl w:val="0"/>
              </w:rPr>
              <w:t xml:space="preserve">Фізика. Механіка та молекулярна фізика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67">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68">
            <w:pPr>
              <w:jc w:val="center"/>
              <w:rPr>
                <w:b w:val="1"/>
                <w:bCs w:val="1"/>
              </w:rPr>
            </w:pPr>
            <w:r w:rsidDel="00000000" w:rsidR="00000000" w:rsidRPr="00000000">
              <w:rPr>
                <w:b w:val="1"/>
                <w:bCs w:val="1"/>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69">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6A">
            <w:pPr>
              <w:jc w:val="center"/>
              <w:rPr>
                <w:b w:val="1"/>
                <w:bCs w:val="1"/>
              </w:rPr>
            </w:pPr>
            <w:r w:rsidDel="00000000" w:rsidR="00000000" w:rsidRPr="00000000">
              <w:rPr>
                <w:b w:val="1"/>
                <w:bCs w:val="1"/>
                <w:rtl w:val="0"/>
              </w:rPr>
              <w:t xml:space="preserve">ОК 9.</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6B">
            <w:pPr>
              <w:rPr>
                <w:b w:val="1"/>
                <w:bCs w:val="1"/>
              </w:rPr>
            </w:pPr>
            <w:r w:rsidDel="00000000" w:rsidR="00000000" w:rsidRPr="00000000">
              <w:rPr>
                <w:b w:val="1"/>
                <w:bCs w:val="1"/>
                <w:rtl w:val="0"/>
              </w:rPr>
              <w:t xml:space="preserve">Фізика. Електрика і магнетизм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6C">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6D">
            <w:pPr>
              <w:jc w:val="center"/>
              <w:rPr>
                <w:b w:val="1"/>
                <w:bCs w:val="1"/>
              </w:rPr>
            </w:pPr>
            <w:r w:rsidDel="00000000" w:rsidR="00000000" w:rsidRPr="00000000">
              <w:rPr>
                <w:b w:val="1"/>
                <w:bCs w:val="1"/>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6E">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6F">
            <w:pPr>
              <w:jc w:val="center"/>
              <w:rPr>
                <w:b w:val="1"/>
                <w:bCs w:val="1"/>
              </w:rPr>
            </w:pPr>
            <w:r w:rsidDel="00000000" w:rsidR="00000000" w:rsidRPr="00000000">
              <w:rPr>
                <w:b w:val="1"/>
                <w:bCs w:val="1"/>
                <w:rtl w:val="0"/>
              </w:rPr>
              <w:t xml:space="preserve">ОК 10.</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70">
            <w:pPr>
              <w:rPr>
                <w:b w:val="1"/>
                <w:bCs w:val="1"/>
              </w:rPr>
            </w:pPr>
            <w:r w:rsidDel="00000000" w:rsidR="00000000" w:rsidRPr="00000000">
              <w:rPr>
                <w:b w:val="1"/>
                <w:bCs w:val="1"/>
                <w:rtl w:val="0"/>
              </w:rPr>
              <w:t xml:space="preserve">Фізика. Оптика, атомна та ядерна фізика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71">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72">
            <w:pPr>
              <w:jc w:val="center"/>
              <w:rPr>
                <w:b w:val="1"/>
                <w:bCs w:val="1"/>
              </w:rPr>
            </w:pPr>
            <w:r w:rsidDel="00000000" w:rsidR="00000000" w:rsidRPr="00000000">
              <w:rPr>
                <w:b w:val="1"/>
                <w:bCs w:val="1"/>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73">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74">
            <w:pPr>
              <w:jc w:val="center"/>
              <w:rPr/>
            </w:pPr>
            <w:r w:rsidDel="00000000" w:rsidR="00000000" w:rsidRPr="00000000">
              <w:rPr>
                <w:rtl w:val="0"/>
              </w:rPr>
              <w:t xml:space="preserve">ОК 11.</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75">
            <w:pPr>
              <w:rPr/>
            </w:pPr>
            <w:r w:rsidDel="00000000" w:rsidR="00000000" w:rsidRPr="00000000">
              <w:rPr>
                <w:rtl w:val="0"/>
              </w:rPr>
              <w:t xml:space="preserve">Програмування та інформаційні технології. Мови програмування високого рівня</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76">
            <w:pPr>
              <w:jc w:val="center"/>
              <w:rPr/>
            </w:pPr>
            <w:r w:rsidDel="00000000" w:rsidR="00000000" w:rsidRPr="00000000">
              <w:rPr>
                <w:rtl w:val="0"/>
              </w:rPr>
              <w:t xml:space="preserve">8</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77">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78">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79">
            <w:pPr>
              <w:jc w:val="center"/>
              <w:rPr/>
            </w:pPr>
            <w:r w:rsidDel="00000000" w:rsidR="00000000" w:rsidRPr="00000000">
              <w:rPr>
                <w:rtl w:val="0"/>
              </w:rPr>
              <w:t xml:space="preserve">ОК 12.</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7A">
            <w:pPr>
              <w:rPr/>
            </w:pPr>
            <w:r w:rsidDel="00000000" w:rsidR="00000000" w:rsidRPr="00000000">
              <w:rPr>
                <w:rtl w:val="0"/>
              </w:rPr>
              <w:t xml:space="preserve">Програмування та інформаційні технології. Об'єктно-орієнтоване програмування та бази даних</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7B">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7C">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7D">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7E">
            <w:pPr>
              <w:jc w:val="center"/>
              <w:rPr>
                <w:b w:val="1"/>
                <w:bCs w:val="1"/>
              </w:rPr>
            </w:pPr>
            <w:r w:rsidDel="00000000" w:rsidR="00000000" w:rsidRPr="00000000">
              <w:rPr>
                <w:b w:val="1"/>
                <w:bCs w:val="1"/>
                <w:rtl w:val="0"/>
              </w:rPr>
              <w:t xml:space="preserve">ОК 13*</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7F">
            <w:pPr>
              <w:rPr>
                <w:b w:val="1"/>
                <w:bCs w:val="1"/>
              </w:rPr>
            </w:pPr>
            <w:r w:rsidDel="00000000" w:rsidR="00000000" w:rsidRPr="00000000">
              <w:rPr>
                <w:b w:val="1"/>
                <w:bCs w:val="1"/>
                <w:rtl w:val="0"/>
              </w:rPr>
              <w:t xml:space="preserve">Програмування та інформаційні технології</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80">
            <w:pPr>
              <w:jc w:val="cente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81">
            <w:pPr>
              <w:jc w:val="center"/>
              <w:rPr>
                <w:b w:val="1"/>
                <w:bCs w:val="1"/>
              </w:rPr>
            </w:pPr>
            <w:r w:rsidDel="00000000" w:rsidR="00000000" w:rsidRPr="00000000">
              <w:rPr>
                <w:b w:val="1"/>
                <w:bCs w:val="1"/>
                <w:rtl w:val="0"/>
              </w:rPr>
              <w:t xml:space="preserve">7</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82">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83">
            <w:pPr>
              <w:jc w:val="center"/>
              <w:rPr>
                <w:b w:val="1"/>
                <w:bCs w:val="1"/>
              </w:rPr>
            </w:pPr>
            <w:r w:rsidDel="00000000" w:rsidR="00000000" w:rsidRPr="00000000">
              <w:rPr>
                <w:b w:val="1"/>
                <w:bCs w:val="1"/>
                <w:rtl w:val="0"/>
              </w:rPr>
              <w:t xml:space="preserve">ОК 14.</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84">
            <w:pPr>
              <w:rPr>
                <w:b w:val="1"/>
                <w:bCs w:val="1"/>
              </w:rPr>
            </w:pPr>
            <w:r w:rsidDel="00000000" w:rsidR="00000000" w:rsidRPr="00000000">
              <w:rPr>
                <w:b w:val="1"/>
                <w:bCs w:val="1"/>
                <w:rtl w:val="0"/>
              </w:rPr>
              <w:t xml:space="preserve">Основи метрології та електричних вимірювань</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85">
            <w:pPr>
              <w:jc w:val="center"/>
              <w:rPr/>
            </w:pPr>
            <w:r w:rsidDel="00000000" w:rsidR="00000000" w:rsidRPr="00000000">
              <w:rPr>
                <w:rtl w:val="0"/>
              </w:rPr>
              <w:t xml:space="preserve">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86">
            <w:pPr>
              <w:jc w:val="center"/>
              <w:rPr>
                <w:b w:val="1"/>
                <w:bCs w:val="1"/>
              </w:rPr>
            </w:pPr>
            <w:r w:rsidDel="00000000" w:rsidR="00000000" w:rsidRPr="00000000">
              <w:rPr>
                <w:b w:val="1"/>
                <w:bCs w:val="1"/>
                <w:rtl w:val="0"/>
              </w:rPr>
              <w:t xml:space="preserve">5</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87">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88">
            <w:pPr>
              <w:jc w:val="center"/>
              <w:rPr/>
            </w:pPr>
            <w:r w:rsidDel="00000000" w:rsidR="00000000" w:rsidRPr="00000000">
              <w:rPr>
                <w:rtl w:val="0"/>
              </w:rPr>
              <w:t xml:space="preserve">ОК 15.</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89">
            <w:pPr>
              <w:rPr/>
            </w:pPr>
            <w:r w:rsidDel="00000000" w:rsidR="00000000" w:rsidRPr="00000000">
              <w:rPr>
                <w:rtl w:val="0"/>
              </w:rPr>
              <w:t xml:space="preserve">Інженерна графіка та 3D-моделювання</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8A">
            <w:pPr>
              <w:jc w:val="center"/>
              <w:rPr/>
            </w:pPr>
            <w:r w:rsidDel="00000000" w:rsidR="00000000" w:rsidRPr="00000000">
              <w:rPr>
                <w:rtl w:val="0"/>
              </w:rPr>
              <w:t xml:space="preserve">6</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8B">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8C">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8D">
            <w:pPr>
              <w:jc w:val="center"/>
              <w:rPr/>
            </w:pPr>
            <w:r w:rsidDel="00000000" w:rsidR="00000000" w:rsidRPr="00000000">
              <w:rPr>
                <w:rtl w:val="0"/>
              </w:rPr>
              <w:t xml:space="preserve">ОК 16.</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8E">
            <w:pPr>
              <w:rPr/>
            </w:pPr>
            <w:r w:rsidDel="00000000" w:rsidR="00000000" w:rsidRPr="00000000">
              <w:rPr>
                <w:rtl w:val="0"/>
              </w:rPr>
              <w:t xml:space="preserve">Технічна механіка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8F">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0">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91">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92">
            <w:pPr>
              <w:jc w:val="center"/>
              <w:rPr/>
            </w:pPr>
            <w:r w:rsidDel="00000000" w:rsidR="00000000" w:rsidRPr="00000000">
              <w:rPr>
                <w:rtl w:val="0"/>
              </w:rPr>
              <w:t xml:space="preserve">ОК 17.</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93">
            <w:pPr>
              <w:rPr/>
            </w:pPr>
            <w:r w:rsidDel="00000000" w:rsidR="00000000" w:rsidRPr="00000000">
              <w:rPr>
                <w:rtl w:val="0"/>
              </w:rPr>
              <w:t xml:space="preserve">Теорія електричних та електронних кіл. Лінійні електричні кола постійного і змінного струму</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4">
            <w:pPr>
              <w:jc w:val="center"/>
              <w:rPr/>
            </w:pPr>
            <w:r w:rsidDel="00000000" w:rsidR="00000000" w:rsidRPr="00000000">
              <w:rPr>
                <w:rtl w:val="0"/>
              </w:rPr>
              <w:t xml:space="preserve">8</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5">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96">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97">
            <w:pPr>
              <w:jc w:val="center"/>
              <w:rPr/>
            </w:pPr>
            <w:r w:rsidDel="00000000" w:rsidR="00000000" w:rsidRPr="00000000">
              <w:rPr>
                <w:rtl w:val="0"/>
              </w:rPr>
              <w:t xml:space="preserve">ОК 18.</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98">
            <w:pPr>
              <w:rPr/>
            </w:pPr>
            <w:r w:rsidDel="00000000" w:rsidR="00000000" w:rsidRPr="00000000">
              <w:rPr>
                <w:rtl w:val="0"/>
              </w:rPr>
              <w:t xml:space="preserve">Теорія електричних та електронних кіл. Трифазні електричні кола, перехідні процеси, несинусоїдальні періодичні сигнали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9">
            <w:pPr>
              <w:jc w:val="center"/>
              <w:rPr/>
            </w:pPr>
            <w:r w:rsidDel="00000000" w:rsidR="00000000" w:rsidRPr="00000000">
              <w:rPr>
                <w:rtl w:val="0"/>
              </w:rPr>
              <w:t xml:space="preserve">7</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A">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9B">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9C">
            <w:pPr>
              <w:jc w:val="center"/>
              <w:rPr>
                <w:b w:val="1"/>
                <w:bCs w:val="1"/>
              </w:rPr>
            </w:pPr>
            <w:r w:rsidDel="00000000" w:rsidR="00000000" w:rsidRPr="00000000">
              <w:rPr>
                <w:b w:val="1"/>
                <w:bCs w:val="1"/>
                <w:rtl w:val="0"/>
              </w:rPr>
              <w:t xml:space="preserve">ОК 19*</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9D">
            <w:pPr>
              <w:rPr>
                <w:b w:val="1"/>
                <w:bCs w:val="1"/>
              </w:rPr>
            </w:pPr>
            <w:r w:rsidDel="00000000" w:rsidR="00000000" w:rsidRPr="00000000">
              <w:rPr>
                <w:b w:val="1"/>
                <w:bCs w:val="1"/>
                <w:rtl w:val="0"/>
              </w:rPr>
              <w:t xml:space="preserve">Теорія електричних та електронних кіл</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E">
            <w:pPr>
              <w:jc w:val="cente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F">
            <w:pPr>
              <w:jc w:val="center"/>
              <w:rPr>
                <w:b w:val="1"/>
                <w:bCs w:val="1"/>
              </w:rPr>
            </w:pPr>
            <w:r w:rsidDel="00000000" w:rsidR="00000000" w:rsidRPr="00000000">
              <w:rPr>
                <w:b w:val="1"/>
                <w:bCs w:val="1"/>
                <w:rtl w:val="0"/>
              </w:rPr>
              <w:t xml:space="preserve">10</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A0">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A1">
            <w:pPr>
              <w:jc w:val="center"/>
              <w:rPr>
                <w:b w:val="1"/>
                <w:bCs w:val="1"/>
              </w:rPr>
            </w:pPr>
            <w:r w:rsidDel="00000000" w:rsidR="00000000" w:rsidRPr="00000000">
              <w:rPr>
                <w:b w:val="1"/>
                <w:bCs w:val="1"/>
                <w:rtl w:val="0"/>
              </w:rPr>
              <w:t xml:space="preserve">ОК 20.</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A2">
            <w:pPr>
              <w:rPr>
                <w:b w:val="1"/>
                <w:bCs w:val="1"/>
                <w:i w:val="1"/>
                <w:iCs w:val="1"/>
              </w:rPr>
            </w:pPr>
            <w:r w:rsidDel="00000000" w:rsidR="00000000" w:rsidRPr="00000000">
              <w:rPr>
                <w:b w:val="1"/>
                <w:bCs w:val="1"/>
                <w:i w:val="1"/>
                <w:iCs w:val="1"/>
                <w:rtl w:val="0"/>
              </w:rPr>
              <w:t xml:space="preserve">Курсова робота з курсу ТЕЕК</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A3">
            <w:pPr>
              <w:jc w:val="center"/>
              <w:rPr/>
            </w:pPr>
            <w:r w:rsidDel="00000000" w:rsidR="00000000" w:rsidRPr="00000000">
              <w:rPr>
                <w:rtl w:val="0"/>
              </w:rPr>
              <w:t xml:space="preserve">1</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A4">
            <w:pPr>
              <w:jc w:val="center"/>
              <w:rPr>
                <w:b w:val="1"/>
                <w:bCs w:val="1"/>
              </w:rPr>
            </w:pPr>
            <w:r w:rsidDel="00000000" w:rsidR="00000000" w:rsidRPr="00000000">
              <w:rPr>
                <w:b w:val="1"/>
                <w:bCs w:val="1"/>
                <w:rtl w:val="0"/>
              </w:rPr>
              <w:t xml:space="preserve">1</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A5">
            <w:pPr>
              <w:jc w:val="center"/>
              <w:rPr>
                <w:b w:val="1"/>
                <w:bCs w:val="1"/>
              </w:rPr>
            </w:pPr>
            <w:r w:rsidDel="00000000" w:rsidR="00000000" w:rsidRPr="00000000">
              <w:rPr>
                <w:b w:val="1"/>
                <w:bCs w:val="1"/>
                <w:rtl w:val="0"/>
              </w:rPr>
              <w:t xml:space="preserve">КР</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A6">
            <w:pPr>
              <w:jc w:val="center"/>
              <w:rPr/>
            </w:pPr>
            <w:r w:rsidDel="00000000" w:rsidR="00000000" w:rsidRPr="00000000">
              <w:rPr>
                <w:rtl w:val="0"/>
              </w:rPr>
              <w:t xml:space="preserve">ОК 21.</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A7">
            <w:pPr>
              <w:rPr/>
            </w:pPr>
            <w:r w:rsidDel="00000000" w:rsidR="00000000" w:rsidRPr="00000000">
              <w:rPr>
                <w:rtl w:val="0"/>
              </w:rPr>
              <w:t xml:space="preserve">Технологія виробництва електроенергії</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A8">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A9">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AA">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AB">
            <w:pPr>
              <w:jc w:val="center"/>
              <w:rPr>
                <w:b w:val="1"/>
                <w:bCs w:val="1"/>
              </w:rPr>
            </w:pPr>
            <w:r w:rsidDel="00000000" w:rsidR="00000000" w:rsidRPr="00000000">
              <w:rPr>
                <w:b w:val="1"/>
                <w:bCs w:val="1"/>
                <w:rtl w:val="0"/>
              </w:rPr>
              <w:t xml:space="preserve">ОК 22.</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AC">
            <w:pPr>
              <w:rPr>
                <w:b w:val="1"/>
                <w:bCs w:val="1"/>
              </w:rPr>
            </w:pPr>
            <w:r w:rsidDel="00000000" w:rsidR="00000000" w:rsidRPr="00000000">
              <w:rPr>
                <w:b w:val="1"/>
                <w:bCs w:val="1"/>
                <w:rtl w:val="0"/>
              </w:rPr>
              <w:t xml:space="preserve">Електричні машини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AD">
            <w:pPr>
              <w:jc w:val="center"/>
              <w:rPr/>
            </w:pPr>
            <w:r w:rsidDel="00000000" w:rsidR="00000000" w:rsidRPr="00000000">
              <w:rPr>
                <w:rtl w:val="0"/>
              </w:rPr>
              <w:t xml:space="preserve">5,5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AE">
            <w:pPr>
              <w:jc w:val="center"/>
              <w:rPr>
                <w:b w:val="1"/>
                <w:bCs w:val="1"/>
              </w:rPr>
            </w:pPr>
            <w:r w:rsidDel="00000000" w:rsidR="00000000" w:rsidRPr="00000000">
              <w:rPr>
                <w:b w:val="1"/>
                <w:bCs w:val="1"/>
                <w:rtl w:val="0"/>
              </w:rPr>
              <w:t xml:space="preserve">6</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AF">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B0">
            <w:pPr>
              <w:jc w:val="center"/>
              <w:rPr>
                <w:b w:val="1"/>
                <w:bCs w:val="1"/>
              </w:rPr>
            </w:pPr>
            <w:r w:rsidDel="00000000" w:rsidR="00000000" w:rsidRPr="00000000">
              <w:rPr>
                <w:b w:val="1"/>
                <w:bCs w:val="1"/>
                <w:rtl w:val="0"/>
              </w:rPr>
              <w:t xml:space="preserve">ОК 23.</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B1">
            <w:pPr>
              <w:rPr>
                <w:b w:val="1"/>
                <w:bCs w:val="1"/>
                <w:i w:val="1"/>
                <w:iCs w:val="1"/>
              </w:rPr>
            </w:pPr>
            <w:r w:rsidDel="00000000" w:rsidR="00000000" w:rsidRPr="00000000">
              <w:rPr>
                <w:b w:val="1"/>
                <w:bCs w:val="1"/>
                <w:i w:val="1"/>
                <w:iCs w:val="1"/>
                <w:rtl w:val="0"/>
              </w:rPr>
              <w:t xml:space="preserve">Курсовий проєкт з курсу Електричні машини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B2">
            <w:pPr>
              <w:jc w:val="center"/>
              <w:rPr/>
            </w:pPr>
            <w:r w:rsidDel="00000000" w:rsidR="00000000" w:rsidRPr="00000000">
              <w:rPr>
                <w:rtl w:val="0"/>
              </w:rPr>
              <w:t xml:space="preserve">1,5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B3">
            <w:pPr>
              <w:jc w:val="center"/>
              <w:rPr>
                <w:b w:val="1"/>
                <w:bCs w:val="1"/>
              </w:rPr>
            </w:pPr>
            <w:r w:rsidDel="00000000" w:rsidR="00000000" w:rsidRPr="00000000">
              <w:rPr>
                <w:b w:val="1"/>
                <w:bCs w:val="1"/>
                <w:rtl w:val="0"/>
              </w:rPr>
              <w:t xml:space="preserve">2</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B4">
            <w:pPr>
              <w:jc w:val="center"/>
              <w:rPr>
                <w:b w:val="1"/>
                <w:bCs w:val="1"/>
              </w:rPr>
            </w:pPr>
            <w:r w:rsidDel="00000000" w:rsidR="00000000" w:rsidRPr="00000000">
              <w:rPr>
                <w:b w:val="1"/>
                <w:bCs w:val="1"/>
                <w:rtl w:val="0"/>
              </w:rPr>
              <w:t xml:space="preserve">КП</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B5">
            <w:pPr>
              <w:jc w:val="center"/>
              <w:rPr>
                <w:b w:val="1"/>
                <w:bCs w:val="1"/>
              </w:rPr>
            </w:pPr>
            <w:r w:rsidDel="00000000" w:rsidR="00000000" w:rsidRPr="00000000">
              <w:rPr>
                <w:b w:val="1"/>
                <w:bCs w:val="1"/>
                <w:rtl w:val="0"/>
              </w:rPr>
              <w:t xml:space="preserve">ОК 24.</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B6">
            <w:pPr>
              <w:rPr>
                <w:b w:val="1"/>
                <w:bCs w:val="1"/>
              </w:rPr>
            </w:pPr>
            <w:r w:rsidDel="00000000" w:rsidR="00000000" w:rsidRPr="00000000">
              <w:rPr>
                <w:b w:val="1"/>
                <w:bCs w:val="1"/>
                <w:rtl w:val="0"/>
              </w:rPr>
              <w:t xml:space="preserve">Відновлювані джерела енергії</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B7">
            <w:pPr>
              <w:jc w:val="center"/>
              <w:rPr/>
            </w:pPr>
            <w:r w:rsidDel="00000000" w:rsidR="00000000" w:rsidRPr="00000000">
              <w:rPr>
                <w:rtl w:val="0"/>
              </w:rPr>
              <w:t xml:space="preserve">8</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B8">
            <w:pPr>
              <w:jc w:val="center"/>
              <w:rPr>
                <w:b w:val="1"/>
                <w:bCs w:val="1"/>
              </w:rPr>
            </w:pPr>
            <w:r w:rsidDel="00000000" w:rsidR="00000000" w:rsidRPr="00000000">
              <w:rPr>
                <w:b w:val="1"/>
                <w:bCs w:val="1"/>
                <w:rtl w:val="0"/>
              </w:rPr>
              <w:t xml:space="preserve">8</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B9">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BA">
            <w:pPr>
              <w:jc w:val="center"/>
              <w:rPr>
                <w:b w:val="1"/>
                <w:bCs w:val="1"/>
              </w:rPr>
            </w:pPr>
            <w:r w:rsidDel="00000000" w:rsidR="00000000" w:rsidRPr="00000000">
              <w:rPr>
                <w:b w:val="1"/>
                <w:bCs w:val="1"/>
                <w:rtl w:val="0"/>
              </w:rPr>
              <w:t xml:space="preserve">ОК 25.</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BB">
            <w:pPr>
              <w:rPr>
                <w:b w:val="1"/>
                <w:bCs w:val="1"/>
              </w:rPr>
            </w:pPr>
            <w:r w:rsidDel="00000000" w:rsidR="00000000" w:rsidRPr="00000000">
              <w:rPr>
                <w:b w:val="1"/>
                <w:bCs w:val="1"/>
                <w:rtl w:val="0"/>
              </w:rPr>
              <w:t xml:space="preserve">Електричні системи та мережі</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BC">
            <w:pPr>
              <w:jc w:val="center"/>
              <w:rPr/>
            </w:pPr>
            <w:r w:rsidDel="00000000" w:rsidR="00000000" w:rsidRPr="00000000">
              <w:rPr>
                <w:rtl w:val="0"/>
              </w:rPr>
              <w:t xml:space="preserve">6,5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BD">
            <w:pPr>
              <w:jc w:val="center"/>
              <w:rPr>
                <w:b w:val="1"/>
                <w:bCs w:val="1"/>
              </w:rPr>
            </w:pPr>
            <w:r w:rsidDel="00000000" w:rsidR="00000000" w:rsidRPr="00000000">
              <w:rPr>
                <w:b w:val="1"/>
                <w:bCs w:val="1"/>
                <w:rtl w:val="0"/>
              </w:rPr>
              <w:t xml:space="preserve">7</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BE">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BF">
            <w:pPr>
              <w:jc w:val="center"/>
              <w:rPr>
                <w:b w:val="1"/>
                <w:bCs w:val="1"/>
              </w:rPr>
            </w:pPr>
            <w:r w:rsidDel="00000000" w:rsidR="00000000" w:rsidRPr="00000000">
              <w:rPr>
                <w:b w:val="1"/>
                <w:bCs w:val="1"/>
                <w:rtl w:val="0"/>
              </w:rPr>
              <w:t xml:space="preserve">ОК 26.</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C0">
            <w:pPr>
              <w:rPr>
                <w:b w:val="1"/>
                <w:bCs w:val="1"/>
                <w:i w:val="1"/>
                <w:iCs w:val="1"/>
              </w:rPr>
            </w:pPr>
            <w:r w:rsidDel="00000000" w:rsidR="00000000" w:rsidRPr="00000000">
              <w:rPr>
                <w:b w:val="1"/>
                <w:bCs w:val="1"/>
                <w:i w:val="1"/>
                <w:iCs w:val="1"/>
                <w:rtl w:val="0"/>
              </w:rPr>
              <w:t xml:space="preserve">Курсовий проєкт з курсу Електричні системи і мережі</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1">
            <w:pPr>
              <w:jc w:val="center"/>
              <w:rPr/>
            </w:pPr>
            <w:r w:rsidDel="00000000" w:rsidR="00000000" w:rsidRPr="00000000">
              <w:rPr>
                <w:rtl w:val="0"/>
              </w:rPr>
              <w:t xml:space="preserve">1,5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2">
            <w:pPr>
              <w:jc w:val="center"/>
              <w:rPr>
                <w:b w:val="1"/>
                <w:bCs w:val="1"/>
              </w:rPr>
            </w:pPr>
            <w:r w:rsidDel="00000000" w:rsidR="00000000" w:rsidRPr="00000000">
              <w:rPr>
                <w:b w:val="1"/>
                <w:bCs w:val="1"/>
                <w:rtl w:val="0"/>
              </w:rPr>
              <w:t xml:space="preserve">2</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C3">
            <w:pPr>
              <w:jc w:val="center"/>
              <w:rPr>
                <w:b w:val="1"/>
                <w:bCs w:val="1"/>
              </w:rPr>
            </w:pPr>
            <w:r w:rsidDel="00000000" w:rsidR="00000000" w:rsidRPr="00000000">
              <w:rPr>
                <w:b w:val="1"/>
                <w:bCs w:val="1"/>
                <w:rtl w:val="0"/>
              </w:rPr>
              <w:t xml:space="preserve">КП</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C4">
            <w:pPr>
              <w:jc w:val="center"/>
              <w:rPr>
                <w:b w:val="1"/>
                <w:bCs w:val="1"/>
              </w:rPr>
            </w:pPr>
            <w:r w:rsidDel="00000000" w:rsidR="00000000" w:rsidRPr="00000000">
              <w:rPr>
                <w:b w:val="1"/>
                <w:bCs w:val="1"/>
                <w:rtl w:val="0"/>
              </w:rPr>
              <w:t xml:space="preserve">ОК 27.</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C5">
            <w:pPr>
              <w:rPr>
                <w:b w:val="1"/>
                <w:bCs w:val="1"/>
              </w:rPr>
            </w:pPr>
            <w:r w:rsidDel="00000000" w:rsidR="00000000" w:rsidRPr="00000000">
              <w:rPr>
                <w:b w:val="1"/>
                <w:bCs w:val="1"/>
                <w:rtl w:val="0"/>
              </w:rPr>
              <w:t xml:space="preserve">Електрична частина станцій та підстанцій</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6">
            <w:pPr>
              <w:jc w:val="center"/>
              <w:rPr/>
            </w:pPr>
            <w:r w:rsidDel="00000000" w:rsidR="00000000" w:rsidRPr="00000000">
              <w:rPr>
                <w:rtl w:val="0"/>
              </w:rPr>
              <w:t xml:space="preserve">6</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7">
            <w:pPr>
              <w:jc w:val="center"/>
              <w:rPr>
                <w:b w:val="1"/>
                <w:bCs w:val="1"/>
              </w:rPr>
            </w:pPr>
            <w:r w:rsidDel="00000000" w:rsidR="00000000" w:rsidRPr="00000000">
              <w:rPr>
                <w:b w:val="1"/>
                <w:bCs w:val="1"/>
                <w:rtl w:val="0"/>
              </w:rPr>
              <w:t xml:space="preserve">6</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C8">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C9">
            <w:pPr>
              <w:jc w:val="center"/>
              <w:rPr>
                <w:b w:val="1"/>
                <w:bCs w:val="1"/>
              </w:rPr>
            </w:pPr>
            <w:r w:rsidDel="00000000" w:rsidR="00000000" w:rsidRPr="00000000">
              <w:rPr>
                <w:b w:val="1"/>
                <w:bCs w:val="1"/>
                <w:rtl w:val="0"/>
              </w:rPr>
              <w:t xml:space="preserve">ОК 28.</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CA">
            <w:pPr>
              <w:rPr>
                <w:b w:val="1"/>
                <w:bCs w:val="1"/>
              </w:rPr>
            </w:pPr>
            <w:r w:rsidDel="00000000" w:rsidR="00000000" w:rsidRPr="00000000">
              <w:rPr>
                <w:b w:val="1"/>
                <w:bCs w:val="1"/>
                <w:rtl w:val="0"/>
              </w:rPr>
              <w:t xml:space="preserve">Техніка високих напруг</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B">
            <w:pPr>
              <w:jc w:val="center"/>
              <w:rPr/>
            </w:pPr>
            <w:r w:rsidDel="00000000" w:rsidR="00000000" w:rsidRPr="00000000">
              <w:rPr>
                <w:rtl w:val="0"/>
              </w:rPr>
              <w:t xml:space="preserve">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C">
            <w:pPr>
              <w:jc w:val="center"/>
              <w:rPr>
                <w:b w:val="1"/>
                <w:bCs w:val="1"/>
              </w:rPr>
            </w:pPr>
            <w:r w:rsidDel="00000000" w:rsidR="00000000" w:rsidRPr="00000000">
              <w:rPr>
                <w:b w:val="1"/>
                <w:bCs w:val="1"/>
                <w:rtl w:val="0"/>
              </w:rPr>
              <w:t xml:space="preserve">5</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CD">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CE">
            <w:pPr>
              <w:jc w:val="center"/>
              <w:rPr>
                <w:b w:val="1"/>
                <w:bCs w:val="1"/>
              </w:rPr>
            </w:pPr>
            <w:r w:rsidDel="00000000" w:rsidR="00000000" w:rsidRPr="00000000">
              <w:rPr>
                <w:b w:val="1"/>
                <w:bCs w:val="1"/>
                <w:rtl w:val="0"/>
              </w:rPr>
              <w:t xml:space="preserve">ОК 29.</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CF">
            <w:pPr>
              <w:rPr>
                <w:b w:val="1"/>
                <w:bCs w:val="1"/>
              </w:rPr>
            </w:pPr>
            <w:r w:rsidDel="00000000" w:rsidR="00000000" w:rsidRPr="00000000">
              <w:rPr>
                <w:b w:val="1"/>
                <w:bCs w:val="1"/>
                <w:rtl w:val="0"/>
              </w:rPr>
              <w:t xml:space="preserve">Основи релейного захисту та автоматизації енергосистем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D0">
            <w:pPr>
              <w:jc w:val="center"/>
              <w:rPr/>
            </w:pPr>
            <w:r w:rsidDel="00000000" w:rsidR="00000000" w:rsidRPr="00000000">
              <w:rPr>
                <w:rtl w:val="0"/>
              </w:rPr>
              <w:t xml:space="preserve">4,5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D1">
            <w:pPr>
              <w:jc w:val="center"/>
              <w:rPr>
                <w:b w:val="1"/>
                <w:bCs w:val="1"/>
              </w:rPr>
            </w:pPr>
            <w:r w:rsidDel="00000000" w:rsidR="00000000" w:rsidRPr="00000000">
              <w:rPr>
                <w:b w:val="1"/>
                <w:bCs w:val="1"/>
                <w:rtl w:val="0"/>
              </w:rPr>
              <w:t xml:space="preserve">5</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D2">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D3">
            <w:pPr>
              <w:jc w:val="center"/>
              <w:rPr>
                <w:b w:val="1"/>
                <w:bCs w:val="1"/>
              </w:rPr>
            </w:pPr>
            <w:r w:rsidDel="00000000" w:rsidR="00000000" w:rsidRPr="00000000">
              <w:rPr>
                <w:b w:val="1"/>
                <w:bCs w:val="1"/>
                <w:rtl w:val="0"/>
              </w:rPr>
              <w:t xml:space="preserve">ОК 30.</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D4">
            <w:pPr>
              <w:rPr>
                <w:b w:val="1"/>
                <w:bCs w:val="1"/>
                <w:i w:val="1"/>
                <w:iCs w:val="1"/>
              </w:rPr>
            </w:pPr>
            <w:r w:rsidDel="00000000" w:rsidR="00000000" w:rsidRPr="00000000">
              <w:rPr>
                <w:b w:val="1"/>
                <w:bCs w:val="1"/>
                <w:i w:val="1"/>
                <w:iCs w:val="1"/>
                <w:rtl w:val="0"/>
              </w:rPr>
              <w:t xml:space="preserve">Курсовий проєкт з курсу Основи релейного захисту та автоматизації енергосистем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D5">
            <w:pPr>
              <w:jc w:val="center"/>
              <w:rPr/>
            </w:pPr>
            <w:r w:rsidDel="00000000" w:rsidR="00000000" w:rsidRPr="00000000">
              <w:rPr>
                <w:rtl w:val="0"/>
              </w:rPr>
              <w:t xml:space="preserve">1,5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D6">
            <w:pPr>
              <w:jc w:val="center"/>
              <w:rPr>
                <w:b w:val="1"/>
                <w:bCs w:val="1"/>
              </w:rPr>
            </w:pPr>
            <w:r w:rsidDel="00000000" w:rsidR="00000000" w:rsidRPr="00000000">
              <w:rPr>
                <w:b w:val="1"/>
                <w:bCs w:val="1"/>
                <w:rtl w:val="0"/>
              </w:rPr>
              <w:t xml:space="preserve">2</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D7">
            <w:pPr>
              <w:jc w:val="center"/>
              <w:rPr>
                <w:b w:val="1"/>
                <w:bCs w:val="1"/>
              </w:rPr>
            </w:pPr>
            <w:r w:rsidDel="00000000" w:rsidR="00000000" w:rsidRPr="00000000">
              <w:rPr>
                <w:b w:val="1"/>
                <w:bCs w:val="1"/>
                <w:rtl w:val="0"/>
              </w:rPr>
              <w:t xml:space="preserve">КП</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D8">
            <w:pPr>
              <w:jc w:val="center"/>
              <w:rPr>
                <w:b w:val="1"/>
                <w:bCs w:val="1"/>
              </w:rPr>
            </w:pPr>
            <w:r w:rsidDel="00000000" w:rsidR="00000000" w:rsidRPr="00000000">
              <w:rPr>
                <w:b w:val="1"/>
                <w:bCs w:val="1"/>
                <w:rtl w:val="0"/>
              </w:rPr>
              <w:t xml:space="preserve">ОК 31.</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D9">
            <w:pPr>
              <w:rPr>
                <w:b w:val="1"/>
                <w:bCs w:val="1"/>
              </w:rPr>
            </w:pPr>
            <w:r w:rsidDel="00000000" w:rsidR="00000000" w:rsidRPr="00000000">
              <w:rPr>
                <w:b w:val="1"/>
                <w:bCs w:val="1"/>
                <w:rtl w:val="0"/>
              </w:rPr>
              <w:t xml:space="preserve">Управління проектами з дотриманням принципів доброчесності</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DA">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DB">
            <w:pPr>
              <w:jc w:val="center"/>
              <w:rPr>
                <w:b w:val="1"/>
                <w:bCs w:val="1"/>
              </w:rPr>
            </w:pPr>
            <w:r w:rsidDel="00000000" w:rsidR="00000000" w:rsidRPr="00000000">
              <w:rPr>
                <w:b w:val="1"/>
                <w:bCs w:val="1"/>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DC">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DD">
            <w:pPr>
              <w:jc w:val="center"/>
              <w:rPr/>
            </w:pPr>
            <w:r w:rsidDel="00000000" w:rsidR="00000000" w:rsidRPr="00000000">
              <w:rPr>
                <w:rtl w:val="0"/>
              </w:rPr>
              <w:t xml:space="preserve">ОК 32.</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DE">
            <w:pPr>
              <w:rPr/>
            </w:pPr>
            <w:r w:rsidDel="00000000" w:rsidR="00000000" w:rsidRPr="00000000">
              <w:rPr>
                <w:rtl w:val="0"/>
              </w:rPr>
              <w:t xml:space="preserve">Електротехнічні матеріали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DF">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E0">
            <w:pPr>
              <w:jc w:val="center"/>
              <w:rPr>
                <w:b w:val="1"/>
                <w:bCs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E1">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E2">
            <w:pPr>
              <w:jc w:val="center"/>
              <w:rPr>
                <w:b w:val="1"/>
                <w:bCs w:val="1"/>
              </w:rPr>
            </w:pPr>
            <w:r w:rsidDel="00000000" w:rsidR="00000000" w:rsidRPr="00000000">
              <w:rPr>
                <w:b w:val="1"/>
                <w:bCs w:val="1"/>
                <w:rtl w:val="0"/>
              </w:rPr>
              <w:t xml:space="preserve">ОК 33.</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E3">
            <w:pPr>
              <w:rPr>
                <w:b w:val="1"/>
                <w:bCs w:val="1"/>
              </w:rPr>
            </w:pPr>
            <w:r w:rsidDel="00000000" w:rsidR="00000000" w:rsidRPr="00000000">
              <w:rPr>
                <w:b w:val="1"/>
                <w:bCs w:val="1"/>
                <w:rtl w:val="0"/>
              </w:rPr>
              <w:t xml:space="preserve">Моделювання в електротехніці та електромеханіці</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E4">
            <w:pPr>
              <w:jc w:val="center"/>
              <w:rPr/>
            </w:pPr>
            <w:r w:rsidDel="00000000" w:rsidR="00000000" w:rsidRPr="00000000">
              <w:rPr>
                <w:rtl w:val="0"/>
              </w:rPr>
              <w:t xml:space="preserve">6</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E5">
            <w:pPr>
              <w:jc w:val="center"/>
              <w:rPr>
                <w:b w:val="1"/>
                <w:bCs w:val="1"/>
              </w:rPr>
            </w:pPr>
            <w:r w:rsidDel="00000000" w:rsidR="00000000" w:rsidRPr="00000000">
              <w:rPr>
                <w:b w:val="1"/>
                <w:bCs w:val="1"/>
                <w:rtl w:val="0"/>
              </w:rPr>
              <w:t xml:space="preserve">6</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E6">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E7">
            <w:pPr>
              <w:jc w:val="center"/>
              <w:rPr>
                <w:b w:val="1"/>
                <w:bCs w:val="1"/>
              </w:rPr>
            </w:pPr>
            <w:r w:rsidDel="00000000" w:rsidR="00000000" w:rsidRPr="00000000">
              <w:rPr>
                <w:b w:val="1"/>
                <w:bCs w:val="1"/>
                <w:rtl w:val="0"/>
              </w:rPr>
              <w:t xml:space="preserve">ОК 34.</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E8">
            <w:pPr>
              <w:rPr>
                <w:b w:val="1"/>
                <w:bCs w:val="1"/>
              </w:rPr>
            </w:pPr>
            <w:r w:rsidDel="00000000" w:rsidR="00000000" w:rsidRPr="00000000">
              <w:rPr>
                <w:b w:val="1"/>
                <w:bCs w:val="1"/>
                <w:rtl w:val="0"/>
              </w:rPr>
              <w:t xml:space="preserve">Екологія за професійним спрямуванням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E9">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EA">
            <w:pPr>
              <w:jc w:val="center"/>
              <w:rPr>
                <w:b w:val="1"/>
                <w:bCs w:val="1"/>
              </w:rPr>
            </w:pPr>
            <w:r w:rsidDel="00000000" w:rsidR="00000000" w:rsidRPr="00000000">
              <w:rPr>
                <w:b w:val="1"/>
                <w:bCs w:val="1"/>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EB">
            <w:pPr>
              <w:jc w:val="center"/>
              <w:rPr>
                <w:b w:val="1"/>
                <w:bCs w:val="1"/>
              </w:rPr>
            </w:pPr>
            <w:r w:rsidDel="00000000" w:rsidR="00000000" w:rsidRPr="00000000">
              <w:rPr>
                <w:b w:val="1"/>
                <w:bCs w:val="1"/>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EC">
            <w:pPr>
              <w:jc w:val="center"/>
              <w:rPr>
                <w:b w:val="1"/>
                <w:bCs w:val="1"/>
              </w:rPr>
            </w:pPr>
            <w:r w:rsidDel="00000000" w:rsidR="00000000" w:rsidRPr="00000000">
              <w:rPr>
                <w:b w:val="1"/>
                <w:bCs w:val="1"/>
                <w:rtl w:val="0"/>
              </w:rPr>
              <w:t xml:space="preserve">ОК 35.</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ED">
            <w:pPr>
              <w:rPr>
                <w:b w:val="1"/>
                <w:bCs w:val="1"/>
              </w:rPr>
            </w:pPr>
            <w:r w:rsidDel="00000000" w:rsidR="00000000" w:rsidRPr="00000000">
              <w:rPr>
                <w:b w:val="1"/>
                <w:bCs w:val="1"/>
                <w:rtl w:val="0"/>
              </w:rPr>
              <w:t xml:space="preserve">Системи керування електроприводами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EE">
            <w:pPr>
              <w:jc w:val="center"/>
              <w:rPr/>
            </w:pPr>
            <w:r w:rsidDel="00000000" w:rsidR="00000000" w:rsidRPr="00000000">
              <w:rPr>
                <w:rtl w:val="0"/>
              </w:rPr>
              <w:t xml:space="preserve">7</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EF">
            <w:pPr>
              <w:jc w:val="center"/>
              <w:rPr>
                <w:b w:val="1"/>
                <w:bCs w:val="1"/>
              </w:rPr>
            </w:pPr>
            <w:r w:rsidDel="00000000" w:rsidR="00000000" w:rsidRPr="00000000">
              <w:rPr>
                <w:b w:val="1"/>
                <w:bCs w:val="1"/>
                <w:rtl w:val="0"/>
              </w:rPr>
              <w:t xml:space="preserve">7</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F0">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F1">
            <w:pPr>
              <w:jc w:val="center"/>
              <w:rPr>
                <w:b w:val="1"/>
                <w:bCs w:val="1"/>
              </w:rPr>
            </w:pPr>
            <w:r w:rsidDel="00000000" w:rsidR="00000000" w:rsidRPr="00000000">
              <w:rPr>
                <w:b w:val="1"/>
                <w:bCs w:val="1"/>
                <w:rtl w:val="0"/>
              </w:rPr>
              <w:t xml:space="preserve">ОК 36.</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F2">
            <w:pPr>
              <w:rPr>
                <w:b w:val="1"/>
                <w:bCs w:val="1"/>
              </w:rPr>
            </w:pPr>
            <w:r w:rsidDel="00000000" w:rsidR="00000000" w:rsidRPr="00000000">
              <w:rPr>
                <w:b w:val="1"/>
                <w:bCs w:val="1"/>
                <w:rtl w:val="0"/>
              </w:rPr>
              <w:t xml:space="preserve">Програмування мікроконтролерів</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3">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4">
            <w:pPr>
              <w:jc w:val="center"/>
              <w:rPr>
                <w:b w:val="1"/>
                <w:bCs w:val="1"/>
              </w:rPr>
            </w:pPr>
            <w:r w:rsidDel="00000000" w:rsidR="00000000" w:rsidRPr="00000000">
              <w:rPr>
                <w:b w:val="1"/>
                <w:bCs w:val="1"/>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F5">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F6">
            <w:pPr>
              <w:jc w:val="center"/>
              <w:rPr>
                <w:b w:val="1"/>
                <w:bCs w:val="1"/>
              </w:rPr>
            </w:pPr>
            <w:r w:rsidDel="00000000" w:rsidR="00000000" w:rsidRPr="00000000">
              <w:rPr>
                <w:b w:val="1"/>
                <w:bCs w:val="1"/>
                <w:rtl w:val="0"/>
              </w:rPr>
              <w:t xml:space="preserve">ОК 37.</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F7">
            <w:pPr>
              <w:rPr>
                <w:b w:val="1"/>
                <w:bCs w:val="1"/>
              </w:rPr>
            </w:pPr>
            <w:r w:rsidDel="00000000" w:rsidR="00000000" w:rsidRPr="00000000">
              <w:rPr>
                <w:b w:val="1"/>
                <w:bCs w:val="1"/>
                <w:rtl w:val="0"/>
              </w:rPr>
              <w:t xml:space="preserve">Основи охорони праці</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8">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9">
            <w:pPr>
              <w:jc w:val="center"/>
              <w:rPr>
                <w:b w:val="1"/>
                <w:bCs w:val="1"/>
              </w:rPr>
            </w:pPr>
            <w:r w:rsidDel="00000000" w:rsidR="00000000" w:rsidRPr="00000000">
              <w:rPr>
                <w:b w:val="1"/>
                <w:bCs w:val="1"/>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FA">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FB">
            <w:pPr>
              <w:jc w:val="center"/>
              <w:rPr>
                <w:b w:val="1"/>
                <w:bCs w:val="1"/>
              </w:rPr>
            </w:pPr>
            <w:r w:rsidDel="00000000" w:rsidR="00000000" w:rsidRPr="00000000">
              <w:rPr>
                <w:b w:val="1"/>
                <w:bCs w:val="1"/>
                <w:rtl w:val="0"/>
              </w:rPr>
              <w:t xml:space="preserve">ОК 38.</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1FC">
            <w:pPr>
              <w:rPr>
                <w:b w:val="1"/>
                <w:bCs w:val="1"/>
              </w:rPr>
            </w:pPr>
            <w:r w:rsidDel="00000000" w:rsidR="00000000" w:rsidRPr="00000000">
              <w:rPr>
                <w:b w:val="1"/>
                <w:bCs w:val="1"/>
                <w:rtl w:val="0"/>
              </w:rPr>
              <w:t xml:space="preserve">Енергоефективність та надійність електротехнічних систем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D">
            <w:pPr>
              <w:jc w:val="center"/>
              <w:rPr/>
            </w:pPr>
            <w:r w:rsidDel="00000000" w:rsidR="00000000" w:rsidRPr="00000000">
              <w:rPr>
                <w:rtl w:val="0"/>
              </w:rPr>
              <w:t xml:space="preserve">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E">
            <w:pPr>
              <w:jc w:val="center"/>
              <w:rPr>
                <w:b w:val="1"/>
                <w:bCs w:val="1"/>
              </w:rPr>
            </w:pPr>
            <w:r w:rsidDel="00000000" w:rsidR="00000000" w:rsidRPr="00000000">
              <w:rPr>
                <w:b w:val="1"/>
                <w:bCs w:val="1"/>
                <w:rtl w:val="0"/>
              </w:rPr>
              <w:t xml:space="preserve">5</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FF">
            <w:pPr>
              <w:jc w:val="center"/>
              <w:rPr>
                <w:b w:val="1"/>
                <w:bCs w:val="1"/>
              </w:rPr>
            </w:pPr>
            <w:r w:rsidDel="00000000" w:rsidR="00000000" w:rsidRPr="00000000">
              <w:rPr>
                <w:b w:val="1"/>
                <w:bCs w:val="1"/>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00">
            <w:pPr>
              <w:jc w:val="center"/>
              <w:rPr>
                <w:b w:val="1"/>
                <w:bCs w:val="1"/>
              </w:rPr>
            </w:pPr>
            <w:r w:rsidDel="00000000" w:rsidR="00000000" w:rsidRPr="00000000">
              <w:rPr>
                <w:b w:val="1"/>
                <w:bCs w:val="1"/>
                <w:rtl w:val="0"/>
              </w:rPr>
              <w:t xml:space="preserve">ОК 39.</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01">
            <w:pPr>
              <w:rPr>
                <w:b w:val="1"/>
                <w:bCs w:val="1"/>
              </w:rPr>
            </w:pPr>
            <w:r w:rsidDel="00000000" w:rsidR="00000000" w:rsidRPr="00000000">
              <w:rPr>
                <w:b w:val="1"/>
                <w:bCs w:val="1"/>
                <w:rtl w:val="0"/>
              </w:rPr>
              <w:t xml:space="preserve">Основи національного спротиву</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02">
            <w:pPr>
              <w:jc w:val="center"/>
              <w:rPr/>
            </w:pPr>
            <w:r w:rsidDel="00000000" w:rsidR="00000000" w:rsidRPr="00000000">
              <w:rPr>
                <w:rtl w:val="0"/>
              </w:rPr>
              <w:t xml:space="preserve">5</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03">
            <w:pPr>
              <w:jc w:val="center"/>
              <w:rPr>
                <w:b w:val="1"/>
                <w:bCs w:val="1"/>
              </w:rPr>
            </w:pPr>
            <w:r w:rsidDel="00000000" w:rsidR="00000000" w:rsidRPr="00000000">
              <w:rPr>
                <w:b w:val="1"/>
                <w:bCs w:val="1"/>
                <w:rtl w:val="0"/>
              </w:rPr>
              <w:t xml:space="preserve">2</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04">
            <w:pPr>
              <w:jc w:val="center"/>
              <w:rPr>
                <w:b w:val="1"/>
                <w:bCs w:val="1"/>
              </w:rPr>
            </w:pPr>
            <w:r w:rsidDel="00000000" w:rsidR="00000000" w:rsidRPr="00000000">
              <w:rPr>
                <w:b w:val="1"/>
                <w:bCs w:val="1"/>
                <w:rtl w:val="0"/>
              </w:rPr>
              <w:t xml:space="preserve">диф.залік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05">
            <w:pPr>
              <w:jc w:val="center"/>
              <w:rPr>
                <w:b w:val="1"/>
                <w:bCs w:val="1"/>
              </w:rPr>
            </w:pPr>
            <w:r w:rsidDel="00000000" w:rsidR="00000000" w:rsidRPr="00000000">
              <w:rPr>
                <w:b w:val="1"/>
                <w:bCs w:val="1"/>
                <w:rtl w:val="0"/>
              </w:rPr>
              <w:t xml:space="preserve">OК 40.</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06">
            <w:pPr>
              <w:rPr>
                <w:b w:val="1"/>
                <w:bCs w:val="1"/>
              </w:rPr>
            </w:pPr>
            <w:r w:rsidDel="00000000" w:rsidR="00000000" w:rsidRPr="00000000">
              <w:rPr>
                <w:b w:val="1"/>
                <w:bCs w:val="1"/>
                <w:rtl w:val="0"/>
              </w:rPr>
              <w:t xml:space="preserve">Виробнича практика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07">
            <w:pPr>
              <w:jc w:val="center"/>
              <w:rPr/>
            </w:pPr>
            <w:r w:rsidDel="00000000" w:rsidR="00000000" w:rsidRPr="00000000">
              <w:rPr>
                <w:rtl w:val="0"/>
              </w:rPr>
              <w:t xml:space="preserve">2</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08">
            <w:pPr>
              <w:jc w:val="center"/>
              <w:rPr>
                <w:b w:val="1"/>
                <w:bCs w:val="1"/>
              </w:rPr>
            </w:pPr>
            <w:r w:rsidDel="00000000" w:rsidR="00000000" w:rsidRPr="00000000">
              <w:rPr>
                <w:b w:val="1"/>
                <w:bCs w:val="1"/>
                <w:rtl w:val="0"/>
              </w:rPr>
              <w:t xml:space="preserve">2</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09">
            <w:pPr>
              <w:jc w:val="cente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0A">
            <w:pPr>
              <w:jc w:val="center"/>
              <w:rPr>
                <w:b w:val="1"/>
                <w:bCs w:val="1"/>
              </w:rPr>
            </w:pPr>
            <w:r w:rsidDel="00000000" w:rsidR="00000000" w:rsidRPr="00000000">
              <w:rPr>
                <w:b w:val="1"/>
                <w:bCs w:val="1"/>
                <w:rtl w:val="0"/>
              </w:rPr>
              <w:t xml:space="preserve">ОК 41.</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0B">
            <w:pPr>
              <w:rPr>
                <w:b w:val="1"/>
                <w:bCs w:val="1"/>
              </w:rPr>
            </w:pPr>
            <w:r w:rsidDel="00000000" w:rsidR="00000000" w:rsidRPr="00000000">
              <w:rPr>
                <w:b w:val="1"/>
                <w:bCs w:val="1"/>
                <w:rtl w:val="0"/>
              </w:rPr>
              <w:t xml:space="preserve">Виробнича (переддипломна) практика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0C">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0D">
            <w:pPr>
              <w:jc w:val="center"/>
              <w:rPr>
                <w:b w:val="1"/>
                <w:bCs w:val="1"/>
              </w:rPr>
            </w:pPr>
            <w:r w:rsidDel="00000000" w:rsidR="00000000" w:rsidRPr="00000000">
              <w:rPr>
                <w:b w:val="1"/>
                <w:bCs w:val="1"/>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0E">
            <w:pPr>
              <w:jc w:val="cente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0F">
            <w:pPr>
              <w:jc w:val="center"/>
              <w:rPr>
                <w:b w:val="1"/>
                <w:bCs w:val="1"/>
              </w:rPr>
            </w:pPr>
            <w:r w:rsidDel="00000000" w:rsidR="00000000" w:rsidRPr="00000000">
              <w:rPr>
                <w:b w:val="1"/>
                <w:bCs w:val="1"/>
                <w:rtl w:val="0"/>
              </w:rPr>
              <w:t xml:space="preserve">ОК 42.</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10">
            <w:pPr>
              <w:rPr>
                <w:b w:val="1"/>
                <w:bCs w:val="1"/>
              </w:rPr>
            </w:pPr>
            <w:r w:rsidDel="00000000" w:rsidR="00000000" w:rsidRPr="00000000">
              <w:rPr>
                <w:b w:val="1"/>
                <w:bCs w:val="1"/>
                <w:rtl w:val="0"/>
              </w:rPr>
              <w:t xml:space="preserve">Кваліфікаційний проєкт (робота)</w:t>
            </w:r>
          </w:p>
        </w:tc>
        <w:tc>
          <w:tcPr>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211">
            <w:pPr>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2">
            <w:pPr>
              <w:jc w:val="center"/>
              <w:rPr>
                <w:b w:val="1"/>
                <w:bCs w:val="1"/>
              </w:rPr>
            </w:pPr>
            <w:r w:rsidDel="00000000" w:rsidR="00000000" w:rsidRPr="00000000">
              <w:rPr>
                <w:b w:val="1"/>
                <w:bCs w:val="1"/>
                <w:rtl w:val="0"/>
              </w:rPr>
              <w:t xml:space="preserve">6</w:t>
            </w:r>
          </w:p>
        </w:tc>
        <w:tc>
          <w:tcPr>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213">
            <w:pPr>
              <w:jc w:val="center"/>
              <w:rPr>
                <w:rFonts w:ascii="Calibri" w:cs="Calibri" w:eastAsia="Calibri" w:hAnsi="Calibri"/>
                <w:sz w:val="22"/>
                <w:szCs w:val="22"/>
              </w:rPr>
            </w:pPr>
            <w:r w:rsidDel="00000000" w:rsidR="00000000" w:rsidRPr="00000000">
              <w:rPr>
                <w:rtl w:val="0"/>
              </w:rPr>
            </w:r>
          </w:p>
        </w:tc>
      </w:tr>
      <w:tr>
        <w:trPr>
          <w:cantSplit w:val="0"/>
          <w:tblHeader w:val="0"/>
        </w:trPr>
        <w:tc>
          <w:tcPr>
            <w:gridSpan w:val="2"/>
            <w:tcBorders>
              <w:top w:color="000000" w:space="0" w:sz="4" w:val="single"/>
              <w:left w:color="000000" w:space="0" w:sz="8" w:val="single"/>
              <w:bottom w:color="000000" w:space="0" w:sz="4" w:val="single"/>
            </w:tcBorders>
          </w:tcPr>
          <w:p w:rsidR="00000000" w:rsidDel="00000000" w:rsidP="00000000" w:rsidRDefault="00000000" w:rsidRPr="00000000" w14:paraId="00000214">
            <w:pPr>
              <w:rPr/>
            </w:pPr>
            <w:r w:rsidDel="00000000" w:rsidR="00000000" w:rsidRPr="00000000">
              <w:rPr>
                <w:b w:val="1"/>
                <w:bCs w:val="1"/>
                <w:rtl w:val="0"/>
              </w:rPr>
              <w:t xml:space="preserve">Загальний обсяг обов'язкових компонент</w:t>
            </w:r>
            <w:r w:rsidDel="00000000" w:rsidR="00000000" w:rsidRPr="00000000">
              <w:rPr>
                <w:rtl w:val="0"/>
              </w:rPr>
              <w:t xml:space="preserve">:</w:t>
            </w:r>
          </w:p>
        </w:tc>
        <w:tc>
          <w:tcPr>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216">
            <w:pPr>
              <w:jc w:val="center"/>
              <w:rPr/>
            </w:pPr>
            <w:r w:rsidDel="00000000" w:rsidR="00000000" w:rsidRPr="00000000">
              <w:rPr>
                <w:rtl w:val="0"/>
              </w:rPr>
              <w:t xml:space="preserve">180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jc w:val="center"/>
              <w:rPr>
                <w:b w:val="1"/>
                <w:bCs w:val="1"/>
              </w:rPr>
            </w:pPr>
            <w:r w:rsidDel="00000000" w:rsidR="00000000" w:rsidRPr="00000000">
              <w:rPr>
                <w:b w:val="1"/>
                <w:bCs w:val="1"/>
                <w:rtl w:val="0"/>
              </w:rPr>
              <w:t xml:space="preserve">135</w:t>
            </w:r>
          </w:p>
        </w:tc>
        <w:tc>
          <w:tcPr>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218">
            <w:pPr>
              <w:jc w:val="center"/>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9">
            <w:pPr>
              <w:jc w:val="center"/>
              <w:rPr>
                <w:b w:val="1"/>
                <w:bCs w:val="1"/>
              </w:rPr>
            </w:pPr>
            <w:r w:rsidDel="00000000" w:rsidR="00000000" w:rsidRPr="00000000">
              <w:rPr>
                <w:b w:val="1"/>
                <w:bCs w:val="1"/>
                <w:rtl w:val="0"/>
              </w:rPr>
              <w:t xml:space="preserve"> Вибіркові компоненти  ОП</w:t>
            </w:r>
          </w:p>
        </w:tc>
      </w:tr>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21E">
            <w:pPr>
              <w:jc w:val="center"/>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21F">
            <w:pPr>
              <w:rPr/>
            </w:pPr>
            <w:r w:rsidDel="00000000" w:rsidR="00000000" w:rsidRPr="00000000">
              <w:rPr>
                <w:rtl w:val="0"/>
              </w:rPr>
              <w:t xml:space="preserve">Дисципліни вільного вибору обираються студентами з каталогу вибіркових дисциплін кафедри та інституту </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20">
            <w:pPr>
              <w:jc w:val="center"/>
              <w:rPr/>
            </w:pPr>
            <w:r w:rsidDel="00000000" w:rsidR="00000000" w:rsidRPr="00000000">
              <w:rPr>
                <w:rtl w:val="0"/>
              </w:rPr>
              <w:t xml:space="preserve">48,0</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21">
            <w:pPr>
              <w:jc w:val="center"/>
              <w:rPr/>
            </w:pPr>
            <w:r w:rsidDel="00000000" w:rsidR="00000000" w:rsidRPr="00000000">
              <w:rPr>
                <w:rtl w:val="0"/>
              </w:rPr>
              <w:t xml:space="preserve">36,0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2">
            <w:pPr>
              <w:jc w:val="center"/>
              <w:rPr/>
            </w:pPr>
            <w:r w:rsidDel="00000000" w:rsidR="00000000" w:rsidRPr="00000000">
              <w:rPr>
                <w:rtl w:val="0"/>
              </w:rPr>
              <w:t xml:space="preserve">залік</w:t>
            </w:r>
          </w:p>
        </w:tc>
      </w:tr>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223">
            <w:pPr>
              <w:jc w:val="center"/>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224">
            <w:pPr>
              <w:rPr/>
            </w:pPr>
            <w:r w:rsidDel="00000000" w:rsidR="00000000" w:rsidRPr="00000000">
              <w:rPr>
                <w:rtl w:val="0"/>
              </w:rPr>
              <w:t xml:space="preserve">Дисципліни вільного вибору обираються студентами з каталогу вибіркових дисциплін університету </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25">
            <w:pPr>
              <w:jc w:val="center"/>
              <w:rPr/>
            </w:pPr>
            <w:r w:rsidDel="00000000" w:rsidR="00000000" w:rsidRPr="00000000">
              <w:rPr>
                <w:rtl w:val="0"/>
              </w:rPr>
              <w:t xml:space="preserve">12,0</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26">
            <w:pPr>
              <w:jc w:val="center"/>
              <w:rPr/>
            </w:pPr>
            <w:r w:rsidDel="00000000" w:rsidR="00000000" w:rsidRPr="00000000">
              <w:rPr>
                <w:rtl w:val="0"/>
              </w:rPr>
              <w:t xml:space="preserve">9,0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7">
            <w:pPr>
              <w:jc w:val="center"/>
              <w:rPr/>
            </w:pPr>
            <w:r w:rsidDel="00000000" w:rsidR="00000000" w:rsidRPr="00000000">
              <w:rPr>
                <w:rtl w:val="0"/>
              </w:rPr>
              <w:t xml:space="preserve">залік</w:t>
            </w:r>
          </w:p>
        </w:tc>
      </w:tr>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228">
            <w:pPr>
              <w:jc w:val="center"/>
              <w:rPr>
                <w:b w:val="1"/>
                <w:bCs w:val="1"/>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229">
            <w:pPr>
              <w:rPr/>
            </w:pPr>
            <w:r w:rsidDel="00000000" w:rsidR="00000000" w:rsidRPr="00000000">
              <w:rPr>
                <w:rtl w:val="0"/>
              </w:rPr>
              <w:t xml:space="preserve">Військова підготовка**</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2A">
            <w:pPr>
              <w:jc w:val="center"/>
              <w:rPr/>
            </w:pPr>
            <w:r w:rsidDel="00000000" w:rsidR="00000000" w:rsidRPr="00000000">
              <w:rPr>
                <w:rtl w:val="0"/>
              </w:rPr>
              <w:t xml:space="preserve">29**</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2B">
            <w:pPr>
              <w:jc w:val="center"/>
              <w:rPr/>
            </w:pPr>
            <w:r w:rsidDel="00000000" w:rsidR="00000000" w:rsidRPr="00000000">
              <w:rPr>
                <w:rtl w:val="0"/>
              </w:rPr>
              <w:t xml:space="preserve">29**</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2C">
            <w:pPr>
              <w:jc w:val="center"/>
              <w:rPr/>
            </w:pP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tcBorders>
          </w:tcPr>
          <w:p w:rsidR="00000000" w:rsidDel="00000000" w:rsidP="00000000" w:rsidRDefault="00000000" w:rsidRPr="00000000" w14:paraId="0000022D">
            <w:pPr>
              <w:ind w:right="114"/>
              <w:rPr>
                <w:b w:val="1"/>
                <w:bCs w:val="1"/>
              </w:rPr>
            </w:pPr>
            <w:r w:rsidDel="00000000" w:rsidR="00000000" w:rsidRPr="00000000">
              <w:rPr>
                <w:b w:val="1"/>
                <w:bCs w:val="1"/>
                <w:rtl w:val="0"/>
              </w:rPr>
              <w:t xml:space="preserve">Загальний обсяг вибіркових компонент:</w:t>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22F">
            <w:pPr>
              <w:jc w:val="center"/>
              <w:rPr/>
            </w:pPr>
            <w:r w:rsidDel="00000000" w:rsidR="00000000" w:rsidRPr="00000000">
              <w:rPr>
                <w:rtl w:val="0"/>
              </w:rPr>
              <w:t xml:space="preserve">60</w:t>
            </w:r>
          </w:p>
        </w:tc>
        <w:tc>
          <w:tcPr>
            <w:tcBorders>
              <w:top w:color="000000" w:space="0" w:sz="8"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230">
            <w:pPr>
              <w:jc w:val="center"/>
              <w:rPr>
                <w:b w:val="1"/>
                <w:bCs w:val="1"/>
              </w:rPr>
            </w:pPr>
            <w:r w:rsidDel="00000000" w:rsidR="00000000" w:rsidRPr="00000000">
              <w:rPr>
                <w:b w:val="1"/>
                <w:bCs w:val="1"/>
                <w:rtl w:val="0"/>
              </w:rPr>
              <w:t xml:space="preserve">45</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231">
            <w:pPr>
              <w:jc w:val="center"/>
              <w:rPr/>
            </w:pP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tcBorders>
          </w:tcPr>
          <w:p w:rsidR="00000000" w:rsidDel="00000000" w:rsidP="00000000" w:rsidRDefault="00000000" w:rsidRPr="00000000" w14:paraId="00000232">
            <w:pPr>
              <w:ind w:right="114"/>
              <w:rPr>
                <w:b w:val="1"/>
                <w:bCs w:val="1"/>
              </w:rPr>
            </w:pPr>
            <w:r w:rsidDel="00000000" w:rsidR="00000000" w:rsidRPr="00000000">
              <w:rPr>
                <w:b w:val="1"/>
                <w:bCs w:val="1"/>
                <w:rtl w:val="0"/>
              </w:rPr>
              <w:t xml:space="preserve">ЗАГАЛЬНИЙ ОБСЯГ ОСВІТНЬОЇ ПРОГРАМИ</w:t>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234">
            <w:pPr>
              <w:jc w:val="center"/>
              <w:rPr/>
            </w:pPr>
            <w:r w:rsidDel="00000000" w:rsidR="00000000" w:rsidRPr="00000000">
              <w:rPr>
                <w:rtl w:val="0"/>
              </w:rPr>
              <w:t xml:space="preserve">240</w:t>
            </w:r>
          </w:p>
        </w:tc>
        <w:tc>
          <w:tcPr>
            <w:tcBorders>
              <w:top w:color="000000" w:space="0" w:sz="8"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235">
            <w:pPr>
              <w:jc w:val="center"/>
              <w:rPr>
                <w:b w:val="1"/>
                <w:bCs w:val="1"/>
              </w:rPr>
            </w:pPr>
            <w:r w:rsidDel="00000000" w:rsidR="00000000" w:rsidRPr="00000000">
              <w:rPr>
                <w:b w:val="1"/>
                <w:bCs w:val="1"/>
                <w:rtl w:val="0"/>
              </w:rPr>
              <w:t xml:space="preserve">180</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236">
            <w:pPr>
              <w:jc w:val="center"/>
              <w:rPr/>
            </w:pPr>
            <w:r w:rsidDel="00000000" w:rsidR="00000000" w:rsidRPr="00000000">
              <w:rPr>
                <w:rtl w:val="0"/>
              </w:rPr>
            </w:r>
          </w:p>
        </w:tc>
      </w:tr>
    </w:tbl>
    <w:p w:rsidR="00000000" w:rsidDel="00000000" w:rsidP="00000000" w:rsidRDefault="00000000" w:rsidRPr="00000000" w14:paraId="00000237">
      <w:pPr>
        <w:ind w:left="1134" w:hanging="1134"/>
        <w:jc w:val="both"/>
        <w:rPr/>
      </w:pPr>
      <w:r w:rsidDel="00000000" w:rsidR="00000000" w:rsidRPr="00000000">
        <w:rPr>
          <w:rtl w:val="0"/>
        </w:rPr>
        <w:t xml:space="preserve">Примітки. 1. Напівжирним шрифтом виділені освітні компоненти, які надаються студентам скороченої форми навчання, решту освітніх компонент ці студенти отримують у закладах фахової передвищої спеціальностями галузі знань G Інженерія, виробництво та будівництво </w:t>
      </w:r>
    </w:p>
    <w:p w:rsidR="00000000" w:rsidDel="00000000" w:rsidP="00000000" w:rsidRDefault="00000000" w:rsidRPr="00000000" w14:paraId="00000238">
      <w:pPr>
        <w:ind w:left="1134" w:firstLine="0"/>
        <w:jc w:val="both"/>
        <w:rPr/>
      </w:pPr>
      <w:r w:rsidDel="00000000" w:rsidR="00000000" w:rsidRPr="00000000">
        <w:rPr>
          <w:rtl w:val="0"/>
        </w:rPr>
        <w:t xml:space="preserve">2 Освітні компоненти виділені зіркою (*) надаються лише скороченій формі навчання </w:t>
      </w:r>
    </w:p>
    <w:p w:rsidR="00000000" w:rsidDel="00000000" w:rsidP="00000000" w:rsidRDefault="00000000" w:rsidRPr="00000000" w14:paraId="00000239">
      <w:pPr>
        <w:ind w:left="1134" w:firstLine="0"/>
        <w:jc w:val="both"/>
        <w:rPr/>
      </w:pPr>
      <w:r w:rsidDel="00000000" w:rsidR="00000000" w:rsidRPr="00000000">
        <w:rPr>
          <w:rtl w:val="0"/>
        </w:rPr>
        <w:t xml:space="preserve">3. Освітні компоненти виділені двома зірочками (**) позакредитні вибіркові освітні компоненти </w:t>
      </w:r>
    </w:p>
    <w:p w:rsidR="00000000" w:rsidDel="00000000" w:rsidP="00000000" w:rsidRDefault="00000000" w:rsidRPr="00000000" w14:paraId="0000023A">
      <w:pPr>
        <w:ind w:left="1134" w:firstLine="0"/>
        <w:rPr/>
      </w:pPr>
      <w:r w:rsidDel="00000000" w:rsidR="00000000" w:rsidRPr="00000000">
        <w:rPr>
          <w:rtl w:val="0"/>
        </w:rPr>
      </w:r>
    </w:p>
    <w:p w:rsidR="00000000" w:rsidDel="00000000" w:rsidP="00000000" w:rsidRDefault="00000000" w:rsidRPr="00000000" w14:paraId="0000023B">
      <w:pPr>
        <w:ind w:left="1080" w:firstLine="0"/>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Перелік компонент ОП для іноземних студентів </w:t>
      </w:r>
    </w:p>
    <w:p w:rsidR="00000000" w:rsidDel="00000000" w:rsidP="00000000" w:rsidRDefault="00000000" w:rsidRPr="00000000" w14:paraId="0000023C">
      <w:pPr>
        <w:ind w:left="1080" w:firstLine="0"/>
        <w:jc w:val="center"/>
        <w:rPr>
          <w:b w:val="1"/>
          <w:bCs w:val="1"/>
          <w:sz w:val="28"/>
          <w:szCs w:val="28"/>
        </w:rPr>
      </w:pPr>
      <w:r w:rsidDel="00000000" w:rsidR="00000000" w:rsidRPr="00000000">
        <w:rPr>
          <w:b w:val="1"/>
          <w:bCs w:val="1"/>
          <w:sz w:val="28"/>
          <w:szCs w:val="28"/>
          <w:rtl w:val="0"/>
        </w:rPr>
        <w:t xml:space="preserve">(англійська мова навчання)</w:t>
      </w:r>
    </w:p>
    <w:tbl>
      <w:tblPr>
        <w:tblStyle w:val="Table5"/>
        <w:tblW w:w="9663.0" w:type="dxa"/>
        <w:jc w:val="left"/>
        <w:tblInd w:w="-6.999999999999993" w:type="dxa"/>
        <w:tblLayout w:type="fixed"/>
        <w:tblLook w:val="0000"/>
      </w:tblPr>
      <w:tblGrid>
        <w:gridCol w:w="1200"/>
        <w:gridCol w:w="5463"/>
        <w:gridCol w:w="1470"/>
        <w:gridCol w:w="1530"/>
        <w:tblGridChange w:id="0">
          <w:tblGrid>
            <w:gridCol w:w="1200"/>
            <w:gridCol w:w="5463"/>
            <w:gridCol w:w="1470"/>
            <w:gridCol w:w="1530"/>
          </w:tblGrid>
        </w:tblGridChange>
      </w:tblGrid>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23D">
            <w:pPr>
              <w:jc w:val="center"/>
              <w:rPr/>
            </w:pPr>
            <w:r w:rsidDel="00000000" w:rsidR="00000000" w:rsidRPr="00000000">
              <w:rPr>
                <w:rtl w:val="0"/>
              </w:rPr>
              <w:t xml:space="preserve">Код н/д</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3E">
            <w:pPr>
              <w:jc w:val="center"/>
              <w:rPr/>
            </w:pPr>
            <w:r w:rsidDel="00000000" w:rsidR="00000000" w:rsidRPr="00000000">
              <w:rPr>
                <w:rtl w:val="0"/>
              </w:rPr>
              <w:t xml:space="preserve">Компоненти освітньої програми </w:t>
              <w:br w:type="textWrapping"/>
              <w:t xml:space="preserve">(навчальні дисципліни, курсові проекти (роботи), практики, кваліфікаційна робота)</w:t>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23F">
            <w:pPr>
              <w:jc w:val="center"/>
              <w:rPr/>
            </w:pPr>
            <w:r w:rsidDel="00000000" w:rsidR="00000000" w:rsidRPr="00000000">
              <w:rPr>
                <w:rtl w:val="0"/>
              </w:rPr>
              <w:t xml:space="preserve">Кількість кредитів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0">
            <w:pPr>
              <w:jc w:val="center"/>
              <w:rPr/>
            </w:pPr>
            <w:r w:rsidDel="00000000" w:rsidR="00000000" w:rsidRPr="00000000">
              <w:rPr>
                <w:rtl w:val="0"/>
              </w:rPr>
              <w:t xml:space="preserve">Форма</w:t>
            </w:r>
          </w:p>
          <w:p w:rsidR="00000000" w:rsidDel="00000000" w:rsidP="00000000" w:rsidRDefault="00000000" w:rsidRPr="00000000" w14:paraId="00000241">
            <w:pPr>
              <w:jc w:val="center"/>
              <w:rPr/>
            </w:pPr>
            <w:r w:rsidDel="00000000" w:rsidR="00000000" w:rsidRPr="00000000">
              <w:rPr>
                <w:rtl w:val="0"/>
              </w:rPr>
              <w:t xml:space="preserve">підсумк. контролю</w:t>
            </w:r>
          </w:p>
        </w:tc>
      </w:tr>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242">
            <w:pPr>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43">
            <w:pPr>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244">
            <w:pPr>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5">
            <w:pPr>
              <w:jc w:val="center"/>
              <w:rPr/>
            </w:pPr>
            <w:r w:rsidDel="00000000" w:rsidR="00000000" w:rsidRPr="00000000">
              <w:rPr>
                <w:rtl w:val="0"/>
              </w:rPr>
              <w:t xml:space="preserve">4</w:t>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6">
            <w:pPr>
              <w:jc w:val="center"/>
              <w:rPr>
                <w:b w:val="1"/>
                <w:bCs w:val="1"/>
              </w:rPr>
            </w:pPr>
            <w:r w:rsidDel="00000000" w:rsidR="00000000" w:rsidRPr="00000000">
              <w:rPr>
                <w:b w:val="1"/>
                <w:bCs w:val="1"/>
                <w:rtl w:val="0"/>
              </w:rPr>
              <w:t xml:space="preserve">Обов’язкові компоненти ОП</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24A">
            <w:pPr>
              <w:jc w:val="center"/>
              <w:rPr/>
            </w:pPr>
            <w:r w:rsidDel="00000000" w:rsidR="00000000" w:rsidRPr="00000000">
              <w:rPr>
                <w:rtl w:val="0"/>
              </w:rPr>
              <w:t xml:space="preserve">ОК 1</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24B">
            <w:pPr>
              <w:rPr/>
            </w:pPr>
            <w:r w:rsidDel="00000000" w:rsidR="00000000" w:rsidRPr="00000000">
              <w:rPr>
                <w:rtl w:val="0"/>
              </w:rPr>
              <w:t xml:space="preserve">Актуальні питання історії та культури України</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24C">
            <w:pPr>
              <w:jc w:val="center"/>
              <w:rPr/>
            </w:pPr>
            <w:r w:rsidDel="00000000" w:rsidR="00000000" w:rsidRPr="00000000">
              <w:rPr>
                <w:rtl w:val="0"/>
              </w:rPr>
              <w:t xml:space="preserve">3</w:t>
            </w:r>
          </w:p>
        </w:tc>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4D">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4E">
            <w:pPr>
              <w:jc w:val="center"/>
              <w:rPr/>
            </w:pPr>
            <w:r w:rsidDel="00000000" w:rsidR="00000000" w:rsidRPr="00000000">
              <w:rPr>
                <w:rtl w:val="0"/>
              </w:rPr>
              <w:t xml:space="preserve">ОК 2</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4F">
            <w:pPr>
              <w:rPr/>
            </w:pPr>
            <w:r w:rsidDel="00000000" w:rsidR="00000000" w:rsidRPr="00000000">
              <w:rPr>
                <w:rtl w:val="0"/>
              </w:rPr>
              <w:t xml:space="preserve">Українська мова (як іноземна)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50">
            <w:pPr>
              <w:jc w:val="center"/>
              <w:rPr/>
            </w:pPr>
            <w:r w:rsidDel="00000000" w:rsidR="00000000" w:rsidRPr="00000000">
              <w:rPr>
                <w:rtl w:val="0"/>
              </w:rPr>
              <w:t xml:space="preserve">12</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51">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52">
            <w:pPr>
              <w:jc w:val="center"/>
              <w:rPr/>
            </w:pPr>
            <w:r w:rsidDel="00000000" w:rsidR="00000000" w:rsidRPr="00000000">
              <w:rPr>
                <w:rtl w:val="0"/>
              </w:rPr>
              <w:t xml:space="preserve">ОК 3</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53">
            <w:pPr>
              <w:rPr/>
            </w:pPr>
            <w:r w:rsidDel="00000000" w:rsidR="00000000" w:rsidRPr="00000000">
              <w:rPr>
                <w:rtl w:val="0"/>
              </w:rPr>
              <w:t xml:space="preserve">Іноземна мова (за професійним спрямуванням)</w:t>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54">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55">
            <w:pPr>
              <w:jc w:val="center"/>
              <w:rPr/>
            </w:pPr>
            <w:r w:rsidDel="00000000" w:rsidR="00000000" w:rsidRPr="00000000">
              <w:rPr>
                <w:rtl w:val="0"/>
              </w:rPr>
              <w:t xml:space="preserve">екзам./залік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56">
            <w:pPr>
              <w:jc w:val="center"/>
              <w:rPr/>
            </w:pPr>
            <w:r w:rsidDel="00000000" w:rsidR="00000000" w:rsidRPr="00000000">
              <w:rPr>
                <w:rtl w:val="0"/>
              </w:rPr>
              <w:t xml:space="preserve">ОК 4</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57">
            <w:pPr>
              <w:rPr/>
            </w:pPr>
            <w:r w:rsidDel="00000000" w:rsidR="00000000" w:rsidRPr="00000000">
              <w:rPr>
                <w:rtl w:val="0"/>
              </w:rPr>
              <w:t xml:space="preserve">Вища математика. Аналітична геометрія. Вища алгебра. Математичний аналіз</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58">
            <w:pPr>
              <w:jc w:val="center"/>
              <w:rPr/>
            </w:pPr>
            <w:r w:rsidDel="00000000" w:rsidR="00000000" w:rsidRPr="00000000">
              <w:rPr>
                <w:rtl w:val="0"/>
              </w:rPr>
              <w:t xml:space="preserve">8</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59">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5A">
            <w:pPr>
              <w:jc w:val="center"/>
              <w:rPr/>
            </w:pPr>
            <w:r w:rsidDel="00000000" w:rsidR="00000000" w:rsidRPr="00000000">
              <w:rPr>
                <w:rtl w:val="0"/>
              </w:rPr>
              <w:t xml:space="preserve">ОК 5</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5B">
            <w:pPr>
              <w:rPr/>
            </w:pPr>
            <w:r w:rsidDel="00000000" w:rsidR="00000000" w:rsidRPr="00000000">
              <w:rPr>
                <w:rtl w:val="0"/>
              </w:rPr>
              <w:t xml:space="preserve">Вища математика. Диференціальні рівняння. Комплексне числення. Задачі математичної фізики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5C">
            <w:pPr>
              <w:jc w:val="center"/>
              <w:rPr/>
            </w:pPr>
            <w:r w:rsidDel="00000000" w:rsidR="00000000" w:rsidRPr="00000000">
              <w:rPr>
                <w:rtl w:val="0"/>
              </w:rPr>
              <w:t xml:space="preserve">8</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5D">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5E">
            <w:pPr>
              <w:jc w:val="center"/>
              <w:rPr/>
            </w:pPr>
            <w:r w:rsidDel="00000000" w:rsidR="00000000" w:rsidRPr="00000000">
              <w:rPr>
                <w:rtl w:val="0"/>
              </w:rPr>
              <w:t xml:space="preserve">ОК 6</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5F">
            <w:pPr>
              <w:rPr/>
            </w:pPr>
            <w:r w:rsidDel="00000000" w:rsidR="00000000" w:rsidRPr="00000000">
              <w:rPr>
                <w:rtl w:val="0"/>
              </w:rPr>
              <w:t xml:space="preserve">Вища математика. Основи векторного і тензорного аналізу</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60">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61">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62">
            <w:pPr>
              <w:jc w:val="center"/>
              <w:rPr/>
            </w:pPr>
            <w:r w:rsidDel="00000000" w:rsidR="00000000" w:rsidRPr="00000000">
              <w:rPr>
                <w:rtl w:val="0"/>
              </w:rPr>
              <w:t xml:space="preserve">ОК 7</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63">
            <w:pPr>
              <w:rPr/>
            </w:pPr>
            <w:r w:rsidDel="00000000" w:rsidR="00000000" w:rsidRPr="00000000">
              <w:rPr>
                <w:rtl w:val="0"/>
              </w:rPr>
              <w:t xml:space="preserve">Фізика. Механіка та молекулярна фізика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64">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65">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66">
            <w:pPr>
              <w:jc w:val="center"/>
              <w:rPr/>
            </w:pPr>
            <w:r w:rsidDel="00000000" w:rsidR="00000000" w:rsidRPr="00000000">
              <w:rPr>
                <w:rtl w:val="0"/>
              </w:rPr>
              <w:t xml:space="preserve">ОК 8</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67">
            <w:pPr>
              <w:rPr/>
            </w:pPr>
            <w:r w:rsidDel="00000000" w:rsidR="00000000" w:rsidRPr="00000000">
              <w:rPr>
                <w:rtl w:val="0"/>
              </w:rPr>
              <w:t xml:space="preserve">Фізика. Електрика і магнетизм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68">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69">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6A">
            <w:pPr>
              <w:jc w:val="center"/>
              <w:rPr/>
            </w:pPr>
            <w:r w:rsidDel="00000000" w:rsidR="00000000" w:rsidRPr="00000000">
              <w:rPr>
                <w:rtl w:val="0"/>
              </w:rPr>
              <w:t xml:space="preserve">ОК 9</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6B">
            <w:pPr>
              <w:rPr/>
            </w:pPr>
            <w:r w:rsidDel="00000000" w:rsidR="00000000" w:rsidRPr="00000000">
              <w:rPr>
                <w:rtl w:val="0"/>
              </w:rPr>
              <w:t xml:space="preserve">Фізика. Оптика, атомна та ядерна фізика </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6C">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6D">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6E">
            <w:pPr>
              <w:jc w:val="center"/>
              <w:rPr/>
            </w:pPr>
            <w:r w:rsidDel="00000000" w:rsidR="00000000" w:rsidRPr="00000000">
              <w:rPr>
                <w:rtl w:val="0"/>
              </w:rPr>
              <w:t xml:space="preserve">ОК 10</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6F">
            <w:pPr>
              <w:rPr/>
            </w:pPr>
            <w:r w:rsidDel="00000000" w:rsidR="00000000" w:rsidRPr="00000000">
              <w:rPr>
                <w:rtl w:val="0"/>
              </w:rPr>
              <w:t xml:space="preserve">Програмування та інформаційні технології. Мови програмування високого рівня</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70">
            <w:pPr>
              <w:jc w:val="center"/>
              <w:rPr/>
            </w:pPr>
            <w:r w:rsidDel="00000000" w:rsidR="00000000" w:rsidRPr="00000000">
              <w:rPr>
                <w:rtl w:val="0"/>
              </w:rPr>
              <w:t xml:space="preserve">6</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71">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72">
            <w:pPr>
              <w:jc w:val="center"/>
              <w:rPr/>
            </w:pPr>
            <w:r w:rsidDel="00000000" w:rsidR="00000000" w:rsidRPr="00000000">
              <w:rPr>
                <w:rtl w:val="0"/>
              </w:rPr>
              <w:t xml:space="preserve">ОК 11</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73">
            <w:pPr>
              <w:rPr/>
            </w:pPr>
            <w:r w:rsidDel="00000000" w:rsidR="00000000" w:rsidRPr="00000000">
              <w:rPr>
                <w:rtl w:val="0"/>
              </w:rPr>
              <w:t xml:space="preserve">Програмування та інформаційні технології. Об'єктно-орієнтоване програмування та бази даних</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74">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75">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76">
            <w:pPr>
              <w:jc w:val="center"/>
              <w:rPr/>
            </w:pPr>
            <w:r w:rsidDel="00000000" w:rsidR="00000000" w:rsidRPr="00000000">
              <w:rPr>
                <w:rtl w:val="0"/>
              </w:rPr>
              <w:t xml:space="preserve">ОК 12</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77">
            <w:pPr>
              <w:rPr/>
            </w:pPr>
            <w:r w:rsidDel="00000000" w:rsidR="00000000" w:rsidRPr="00000000">
              <w:rPr>
                <w:rtl w:val="0"/>
              </w:rPr>
              <w:t xml:space="preserve">Основи метрології та електричних вимірювань</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78">
            <w:pPr>
              <w:jc w:val="center"/>
              <w:rPr/>
            </w:pPr>
            <w:r w:rsidDel="00000000" w:rsidR="00000000" w:rsidRPr="00000000">
              <w:rPr>
                <w:rtl w:val="0"/>
              </w:rPr>
              <w:t xml:space="preserve">6</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79">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7A">
            <w:pPr>
              <w:jc w:val="center"/>
              <w:rPr/>
            </w:pPr>
            <w:r w:rsidDel="00000000" w:rsidR="00000000" w:rsidRPr="00000000">
              <w:rPr>
                <w:rtl w:val="0"/>
              </w:rPr>
              <w:t xml:space="preserve">ОК 13</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7B">
            <w:pPr>
              <w:rPr/>
            </w:pPr>
            <w:r w:rsidDel="00000000" w:rsidR="00000000" w:rsidRPr="00000000">
              <w:rPr>
                <w:rtl w:val="0"/>
              </w:rPr>
              <w:t xml:space="preserve">Інженерна графіка та 3D-моделювання</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7C">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7D">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7E">
            <w:pPr>
              <w:jc w:val="center"/>
              <w:rPr/>
            </w:pPr>
            <w:r w:rsidDel="00000000" w:rsidR="00000000" w:rsidRPr="00000000">
              <w:rPr>
                <w:rtl w:val="0"/>
              </w:rPr>
              <w:t xml:space="preserve">ОК 14</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7F">
            <w:pPr>
              <w:rPr/>
            </w:pPr>
            <w:r w:rsidDel="00000000" w:rsidR="00000000" w:rsidRPr="00000000">
              <w:rPr>
                <w:rtl w:val="0"/>
              </w:rPr>
              <w:t xml:space="preserve">Технічна механіка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80">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81">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82">
            <w:pPr>
              <w:jc w:val="center"/>
              <w:rPr/>
            </w:pPr>
            <w:r w:rsidDel="00000000" w:rsidR="00000000" w:rsidRPr="00000000">
              <w:rPr>
                <w:rtl w:val="0"/>
              </w:rPr>
              <w:t xml:space="preserve">ОК 15</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83">
            <w:pPr>
              <w:rPr/>
            </w:pPr>
            <w:r w:rsidDel="00000000" w:rsidR="00000000" w:rsidRPr="00000000">
              <w:rPr>
                <w:rtl w:val="0"/>
              </w:rPr>
              <w:t xml:space="preserve">Теоретичні основи електротехніки. Лінійні електричні кола постійного і змінного струму</w:t>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84">
            <w:pPr>
              <w:jc w:val="center"/>
              <w:rPr/>
            </w:pPr>
            <w:r w:rsidDel="00000000" w:rsidR="00000000" w:rsidRPr="00000000">
              <w:rPr>
                <w:rtl w:val="0"/>
              </w:rPr>
              <w:t xml:space="preserve">7</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85">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86">
            <w:pPr>
              <w:jc w:val="center"/>
              <w:rPr/>
            </w:pPr>
            <w:r w:rsidDel="00000000" w:rsidR="00000000" w:rsidRPr="00000000">
              <w:rPr>
                <w:rtl w:val="0"/>
              </w:rPr>
              <w:t xml:space="preserve">ОК 16</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87">
            <w:pPr>
              <w:rPr/>
            </w:pPr>
            <w:r w:rsidDel="00000000" w:rsidR="00000000" w:rsidRPr="00000000">
              <w:rPr>
                <w:rtl w:val="0"/>
              </w:rPr>
              <w:t xml:space="preserve">Теоретичні основи електротехніки. Трифазні електричні кола, перехідні процеси, несинусоїдальні періодичні сигнали</w:t>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88">
            <w:pPr>
              <w:jc w:val="center"/>
              <w:rPr/>
            </w:pPr>
            <w:r w:rsidDel="00000000" w:rsidR="00000000" w:rsidRPr="00000000">
              <w:rPr>
                <w:rtl w:val="0"/>
              </w:rPr>
              <w:t xml:space="preserve">9</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89">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8A">
            <w:pPr>
              <w:jc w:val="center"/>
              <w:rPr/>
            </w:pPr>
            <w:r w:rsidDel="00000000" w:rsidR="00000000" w:rsidRPr="00000000">
              <w:rPr>
                <w:rtl w:val="0"/>
              </w:rPr>
              <w:t xml:space="preserve">ОК 17</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8B">
            <w:pPr>
              <w:rPr/>
            </w:pPr>
            <w:r w:rsidDel="00000000" w:rsidR="00000000" w:rsidRPr="00000000">
              <w:rPr>
                <w:i w:val="1"/>
                <w:iCs w:val="1"/>
                <w:rtl w:val="0"/>
              </w:rPr>
              <w:t xml:space="preserve">Курсова робота з курсу ТОЕ</w:t>
            </w:r>
            <w:r w:rsidDel="00000000" w:rsidR="00000000" w:rsidRPr="00000000">
              <w:rPr>
                <w:rtl w:val="0"/>
              </w:rPr>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8C">
            <w:pPr>
              <w:jc w:val="center"/>
              <w:rPr/>
            </w:pPr>
            <w:r w:rsidDel="00000000" w:rsidR="00000000" w:rsidRPr="00000000">
              <w:rPr>
                <w:rtl w:val="0"/>
              </w:rPr>
              <w:t xml:space="preserve">1</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8D">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8E">
            <w:pPr>
              <w:jc w:val="center"/>
              <w:rPr/>
            </w:pPr>
            <w:r w:rsidDel="00000000" w:rsidR="00000000" w:rsidRPr="00000000">
              <w:rPr>
                <w:rtl w:val="0"/>
              </w:rPr>
              <w:t xml:space="preserve">ОК 18</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8F">
            <w:pPr>
              <w:rPr/>
            </w:pPr>
            <w:r w:rsidDel="00000000" w:rsidR="00000000" w:rsidRPr="00000000">
              <w:rPr>
                <w:rtl w:val="0"/>
              </w:rPr>
              <w:t xml:space="preserve">Технологія виробництва електроенергії</w:t>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90">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91">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92">
            <w:pPr>
              <w:jc w:val="center"/>
              <w:rPr/>
            </w:pPr>
            <w:r w:rsidDel="00000000" w:rsidR="00000000" w:rsidRPr="00000000">
              <w:rPr>
                <w:rtl w:val="0"/>
              </w:rPr>
              <w:t xml:space="preserve">ОК 19</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93">
            <w:pPr>
              <w:rPr/>
            </w:pPr>
            <w:r w:rsidDel="00000000" w:rsidR="00000000" w:rsidRPr="00000000">
              <w:rPr>
                <w:rtl w:val="0"/>
              </w:rPr>
              <w:t xml:space="preserve">Електричні машини</w:t>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94">
            <w:pPr>
              <w:jc w:val="center"/>
              <w:rPr/>
            </w:pPr>
            <w:r w:rsidDel="00000000" w:rsidR="00000000" w:rsidRPr="00000000">
              <w:rPr>
                <w:rtl w:val="0"/>
              </w:rPr>
              <w:t xml:space="preserve">5,5</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95">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96">
            <w:pPr>
              <w:jc w:val="center"/>
              <w:rPr/>
            </w:pPr>
            <w:r w:rsidDel="00000000" w:rsidR="00000000" w:rsidRPr="00000000">
              <w:rPr>
                <w:rtl w:val="0"/>
              </w:rPr>
              <w:t xml:space="preserve">ОК 20</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97">
            <w:pPr>
              <w:rPr/>
            </w:pPr>
            <w:r w:rsidDel="00000000" w:rsidR="00000000" w:rsidRPr="00000000">
              <w:rPr>
                <w:i w:val="1"/>
                <w:iCs w:val="1"/>
                <w:rtl w:val="0"/>
              </w:rPr>
              <w:t xml:space="preserve">Курсовий проєкт з курсу Електричні машини</w:t>
            </w:r>
            <w:r w:rsidDel="00000000" w:rsidR="00000000" w:rsidRPr="00000000">
              <w:rPr>
                <w:rtl w:val="0"/>
              </w:rPr>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98">
            <w:pPr>
              <w:jc w:val="center"/>
              <w:rPr/>
            </w:pPr>
            <w:r w:rsidDel="00000000" w:rsidR="00000000" w:rsidRPr="00000000">
              <w:rPr>
                <w:rtl w:val="0"/>
              </w:rPr>
              <w:t xml:space="preserve">1,5</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99">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9A">
            <w:pPr>
              <w:jc w:val="center"/>
              <w:rPr/>
            </w:pPr>
            <w:r w:rsidDel="00000000" w:rsidR="00000000" w:rsidRPr="00000000">
              <w:rPr>
                <w:rtl w:val="0"/>
              </w:rPr>
              <w:t xml:space="preserve">ОК 21</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9B">
            <w:pPr>
              <w:rPr/>
            </w:pPr>
            <w:r w:rsidDel="00000000" w:rsidR="00000000" w:rsidRPr="00000000">
              <w:rPr>
                <w:rtl w:val="0"/>
              </w:rPr>
              <w:t xml:space="preserve">Відновлювані джерела енергії</w:t>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9C">
            <w:pPr>
              <w:jc w:val="center"/>
              <w:rPr/>
            </w:pPr>
            <w:r w:rsidDel="00000000" w:rsidR="00000000" w:rsidRPr="00000000">
              <w:rPr>
                <w:rtl w:val="0"/>
              </w:rPr>
              <w:t xml:space="preserve">8</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9D">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9E">
            <w:pPr>
              <w:jc w:val="center"/>
              <w:rPr/>
            </w:pPr>
            <w:r w:rsidDel="00000000" w:rsidR="00000000" w:rsidRPr="00000000">
              <w:rPr>
                <w:rtl w:val="0"/>
              </w:rPr>
              <w:t xml:space="preserve">ОК 22</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9F">
            <w:pPr>
              <w:rPr/>
            </w:pPr>
            <w:r w:rsidDel="00000000" w:rsidR="00000000" w:rsidRPr="00000000">
              <w:rPr>
                <w:rtl w:val="0"/>
              </w:rPr>
              <w:t xml:space="preserve">Електричні системи та мережі</w:t>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A0">
            <w:pPr>
              <w:jc w:val="center"/>
              <w:rPr/>
            </w:pPr>
            <w:r w:rsidDel="00000000" w:rsidR="00000000" w:rsidRPr="00000000">
              <w:rPr>
                <w:rtl w:val="0"/>
              </w:rPr>
              <w:t xml:space="preserve">6,5</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A1">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A2">
            <w:pPr>
              <w:jc w:val="center"/>
              <w:rPr/>
            </w:pPr>
            <w:r w:rsidDel="00000000" w:rsidR="00000000" w:rsidRPr="00000000">
              <w:rPr>
                <w:rtl w:val="0"/>
              </w:rPr>
              <w:t xml:space="preserve">ОК 23</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A3">
            <w:pPr>
              <w:rPr/>
            </w:pPr>
            <w:r w:rsidDel="00000000" w:rsidR="00000000" w:rsidRPr="00000000">
              <w:rPr>
                <w:i w:val="1"/>
                <w:iCs w:val="1"/>
                <w:rtl w:val="0"/>
              </w:rPr>
              <w:t xml:space="preserve">Курсовий проєкт з курсу Електричні системи та мережі</w:t>
            </w:r>
            <w:r w:rsidDel="00000000" w:rsidR="00000000" w:rsidRPr="00000000">
              <w:rPr>
                <w:rtl w:val="0"/>
              </w:rPr>
            </w:r>
          </w:p>
        </w:tc>
        <w:tc>
          <w:tcPr>
            <w:tcBorders>
              <w:top w:color="000000" w:space="0" w:sz="4" w:val="single"/>
              <w:left w:color="000000" w:space="0" w:sz="8" w:val="single"/>
              <w:bottom w:color="000000" w:space="0" w:sz="4" w:val="single"/>
            </w:tcBorders>
            <w:vAlign w:val="bottom"/>
          </w:tcPr>
          <w:p w:rsidR="00000000" w:rsidDel="00000000" w:rsidP="00000000" w:rsidRDefault="00000000" w:rsidRPr="00000000" w14:paraId="000002A4">
            <w:pPr>
              <w:jc w:val="center"/>
              <w:rPr/>
            </w:pPr>
            <w:r w:rsidDel="00000000" w:rsidR="00000000" w:rsidRPr="00000000">
              <w:rPr>
                <w:rtl w:val="0"/>
              </w:rPr>
              <w:t xml:space="preserve">1,5</w:t>
            </w:r>
          </w:p>
        </w:tc>
        <w:tc>
          <w:tcPr>
            <w:tcBorders>
              <w:top w:color="000000" w:space="0" w:sz="4" w:val="single"/>
              <w:left w:color="000000" w:space="0" w:sz="8" w:val="single"/>
              <w:bottom w:color="000000" w:space="0" w:sz="4" w:val="single"/>
              <w:right w:color="000000" w:space="0" w:sz="8" w:val="single"/>
            </w:tcBorders>
            <w:vAlign w:val="bottom"/>
          </w:tcPr>
          <w:p w:rsidR="00000000" w:rsidDel="00000000" w:rsidP="00000000" w:rsidRDefault="00000000" w:rsidRPr="00000000" w14:paraId="000002A5">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A6">
            <w:pPr>
              <w:jc w:val="center"/>
              <w:rPr/>
            </w:pPr>
            <w:r w:rsidDel="00000000" w:rsidR="00000000" w:rsidRPr="00000000">
              <w:rPr>
                <w:rtl w:val="0"/>
              </w:rPr>
              <w:t xml:space="preserve">ОК 24</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A7">
            <w:pPr>
              <w:rPr/>
            </w:pPr>
            <w:r w:rsidDel="00000000" w:rsidR="00000000" w:rsidRPr="00000000">
              <w:rPr>
                <w:rtl w:val="0"/>
              </w:rPr>
              <w:t xml:space="preserve">Електрична частина станцій та підстанцій</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A8">
            <w:pPr>
              <w:jc w:val="center"/>
              <w:rPr/>
            </w:pPr>
            <w:r w:rsidDel="00000000" w:rsidR="00000000" w:rsidRPr="00000000">
              <w:rPr>
                <w:rtl w:val="0"/>
              </w:rPr>
              <w:t xml:space="preserve">7</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A9">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AA">
            <w:pPr>
              <w:jc w:val="center"/>
              <w:rPr/>
            </w:pPr>
            <w:r w:rsidDel="00000000" w:rsidR="00000000" w:rsidRPr="00000000">
              <w:rPr>
                <w:rtl w:val="0"/>
              </w:rPr>
              <w:t xml:space="preserve">ОК 25</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AB">
            <w:pPr>
              <w:rPr/>
            </w:pPr>
            <w:r w:rsidDel="00000000" w:rsidR="00000000" w:rsidRPr="00000000">
              <w:rPr>
                <w:rtl w:val="0"/>
              </w:rPr>
              <w:t xml:space="preserve">Техніка високих напруг</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AC">
            <w:pPr>
              <w:jc w:val="center"/>
              <w:rPr/>
            </w:pPr>
            <w:r w:rsidDel="00000000" w:rsidR="00000000" w:rsidRPr="00000000">
              <w:rPr>
                <w:rtl w:val="0"/>
              </w:rPr>
              <w:t xml:space="preserve">5</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AD">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AE">
            <w:pPr>
              <w:jc w:val="center"/>
              <w:rPr/>
            </w:pPr>
            <w:r w:rsidDel="00000000" w:rsidR="00000000" w:rsidRPr="00000000">
              <w:rPr>
                <w:rtl w:val="0"/>
              </w:rPr>
              <w:t xml:space="preserve">ОК 26</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AF">
            <w:pPr>
              <w:rPr/>
            </w:pPr>
            <w:r w:rsidDel="00000000" w:rsidR="00000000" w:rsidRPr="00000000">
              <w:rPr>
                <w:rtl w:val="0"/>
              </w:rPr>
              <w:t xml:space="preserve">Основи релейного захисту та автоматизації енергосистем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B0">
            <w:pPr>
              <w:jc w:val="center"/>
              <w:rPr/>
            </w:pPr>
            <w:r w:rsidDel="00000000" w:rsidR="00000000" w:rsidRPr="00000000">
              <w:rPr>
                <w:rtl w:val="0"/>
              </w:rPr>
              <w:t xml:space="preserve">5</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B1">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B2">
            <w:pPr>
              <w:jc w:val="center"/>
              <w:rPr/>
            </w:pPr>
            <w:r w:rsidDel="00000000" w:rsidR="00000000" w:rsidRPr="00000000">
              <w:rPr>
                <w:rtl w:val="0"/>
              </w:rPr>
              <w:t xml:space="preserve">ОК 27</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B3">
            <w:pPr>
              <w:rPr/>
            </w:pPr>
            <w:r w:rsidDel="00000000" w:rsidR="00000000" w:rsidRPr="00000000">
              <w:rPr>
                <w:rtl w:val="0"/>
              </w:rPr>
              <w:t xml:space="preserve">Управління проектами з дотриманням принципів доброчесності</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B4">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B5">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B6">
            <w:pPr>
              <w:jc w:val="center"/>
              <w:rPr/>
            </w:pPr>
            <w:r w:rsidDel="00000000" w:rsidR="00000000" w:rsidRPr="00000000">
              <w:rPr>
                <w:rtl w:val="0"/>
              </w:rPr>
              <w:t xml:space="preserve">ОК 28</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B7">
            <w:pPr>
              <w:rPr/>
            </w:pPr>
            <w:r w:rsidDel="00000000" w:rsidR="00000000" w:rsidRPr="00000000">
              <w:rPr>
                <w:rtl w:val="0"/>
              </w:rPr>
              <w:t xml:space="preserve">Електротехнічні матеріали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B8">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B9">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BA">
            <w:pPr>
              <w:jc w:val="center"/>
              <w:rPr/>
            </w:pPr>
            <w:r w:rsidDel="00000000" w:rsidR="00000000" w:rsidRPr="00000000">
              <w:rPr>
                <w:rtl w:val="0"/>
              </w:rPr>
              <w:t xml:space="preserve">ОК 29</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BB">
            <w:pPr>
              <w:rPr/>
            </w:pPr>
            <w:r w:rsidDel="00000000" w:rsidR="00000000" w:rsidRPr="00000000">
              <w:rPr>
                <w:rtl w:val="0"/>
              </w:rPr>
              <w:t xml:space="preserve">Моделювання в електротехніці та електромеханіці</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BC">
            <w:pPr>
              <w:jc w:val="center"/>
              <w:rPr/>
            </w:pPr>
            <w:r w:rsidDel="00000000" w:rsidR="00000000" w:rsidRPr="00000000">
              <w:rPr>
                <w:rtl w:val="0"/>
              </w:rPr>
              <w:t xml:space="preserve">6</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BD">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BE">
            <w:pPr>
              <w:jc w:val="center"/>
              <w:rPr/>
            </w:pPr>
            <w:r w:rsidDel="00000000" w:rsidR="00000000" w:rsidRPr="00000000">
              <w:rPr>
                <w:rtl w:val="0"/>
              </w:rPr>
              <w:t xml:space="preserve">ОК 30</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BF">
            <w:pPr>
              <w:rPr/>
            </w:pPr>
            <w:r w:rsidDel="00000000" w:rsidR="00000000" w:rsidRPr="00000000">
              <w:rPr>
                <w:i w:val="1"/>
                <w:iCs w:val="1"/>
                <w:rtl w:val="0"/>
              </w:rPr>
              <w:t xml:space="preserve">Курсова робота з курсу Моделювання в електротехніці та електромеханіці</w:t>
            </w: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C0">
            <w:pPr>
              <w:jc w:val="center"/>
              <w:rPr/>
            </w:pPr>
            <w:r w:rsidDel="00000000" w:rsidR="00000000" w:rsidRPr="00000000">
              <w:rPr>
                <w:rtl w:val="0"/>
              </w:rPr>
              <w:t xml:space="preserve">1</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C1">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C2">
            <w:pPr>
              <w:jc w:val="center"/>
              <w:rPr/>
            </w:pPr>
            <w:r w:rsidDel="00000000" w:rsidR="00000000" w:rsidRPr="00000000">
              <w:rPr>
                <w:rtl w:val="0"/>
              </w:rPr>
              <w:t xml:space="preserve">ОК 31</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C3">
            <w:pPr>
              <w:rPr/>
            </w:pPr>
            <w:r w:rsidDel="00000000" w:rsidR="00000000" w:rsidRPr="00000000">
              <w:rPr>
                <w:rtl w:val="0"/>
              </w:rPr>
              <w:t xml:space="preserve">Екологія за професійним спрямуванням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C4">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C5">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C6">
            <w:pPr>
              <w:jc w:val="center"/>
              <w:rPr/>
            </w:pPr>
            <w:r w:rsidDel="00000000" w:rsidR="00000000" w:rsidRPr="00000000">
              <w:rPr>
                <w:rtl w:val="0"/>
              </w:rPr>
              <w:t xml:space="preserve">ОК 32</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C7">
            <w:pPr>
              <w:rPr/>
            </w:pPr>
            <w:r w:rsidDel="00000000" w:rsidR="00000000" w:rsidRPr="00000000">
              <w:rPr>
                <w:rtl w:val="0"/>
              </w:rPr>
              <w:t xml:space="preserve">Системи керування електроприводами</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C8">
            <w:pPr>
              <w:jc w:val="center"/>
              <w:rPr/>
            </w:pPr>
            <w:r w:rsidDel="00000000" w:rsidR="00000000" w:rsidRPr="00000000">
              <w:rPr>
                <w:rtl w:val="0"/>
              </w:rPr>
              <w:t xml:space="preserve">7</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C9">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CA">
            <w:pPr>
              <w:jc w:val="center"/>
              <w:rPr/>
            </w:pPr>
            <w:r w:rsidDel="00000000" w:rsidR="00000000" w:rsidRPr="00000000">
              <w:rPr>
                <w:rtl w:val="0"/>
              </w:rPr>
              <w:t xml:space="preserve">ОК 33</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CB">
            <w:pPr>
              <w:rPr/>
            </w:pPr>
            <w:r w:rsidDel="00000000" w:rsidR="00000000" w:rsidRPr="00000000">
              <w:rPr>
                <w:rtl w:val="0"/>
              </w:rPr>
              <w:t xml:space="preserve">Програмування мікроконтролерів</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CC">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CD">
            <w:pPr>
              <w:jc w:val="center"/>
              <w:rPr/>
            </w:pPr>
            <w:r w:rsidDel="00000000" w:rsidR="00000000" w:rsidRPr="00000000">
              <w:rPr>
                <w:rtl w:val="0"/>
              </w:rPr>
              <w:t xml:space="preserve">залік</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CE">
            <w:pPr>
              <w:jc w:val="center"/>
              <w:rPr/>
            </w:pPr>
            <w:r w:rsidDel="00000000" w:rsidR="00000000" w:rsidRPr="00000000">
              <w:rPr>
                <w:rtl w:val="0"/>
              </w:rPr>
              <w:t xml:space="preserve">ОК 34.</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CF">
            <w:pPr>
              <w:rPr/>
            </w:pPr>
            <w:r w:rsidDel="00000000" w:rsidR="00000000" w:rsidRPr="00000000">
              <w:rPr>
                <w:rtl w:val="0"/>
              </w:rPr>
              <w:t xml:space="preserve">Основи охорони праці</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D0">
            <w:pPr>
              <w:jc w:val="center"/>
              <w:rPr/>
            </w:pPr>
            <w:r w:rsidDel="00000000" w:rsidR="00000000" w:rsidRPr="00000000">
              <w:rPr>
                <w:rtl w:val="0"/>
              </w:rPr>
              <w:t xml:space="preserve">3</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D1">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D2">
            <w:pPr>
              <w:jc w:val="center"/>
              <w:rPr/>
            </w:pPr>
            <w:r w:rsidDel="00000000" w:rsidR="00000000" w:rsidRPr="00000000">
              <w:rPr>
                <w:rtl w:val="0"/>
              </w:rPr>
              <w:t xml:space="preserve">ОК 35</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D3">
            <w:pPr>
              <w:rPr/>
            </w:pPr>
            <w:r w:rsidDel="00000000" w:rsidR="00000000" w:rsidRPr="00000000">
              <w:rPr>
                <w:rtl w:val="0"/>
              </w:rPr>
              <w:t xml:space="preserve">Енергоефективність та надійність електротехнічних систем</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D4">
            <w:pPr>
              <w:jc w:val="center"/>
              <w:rPr/>
            </w:pPr>
            <w:r w:rsidDel="00000000" w:rsidR="00000000" w:rsidRPr="00000000">
              <w:rPr>
                <w:rtl w:val="0"/>
              </w:rPr>
              <w:t xml:space="preserve">5</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D5">
            <w:pPr>
              <w:jc w:val="center"/>
              <w:rPr/>
            </w:pPr>
            <w:r w:rsidDel="00000000" w:rsidR="00000000" w:rsidRPr="00000000">
              <w:rPr>
                <w:rtl w:val="0"/>
              </w:rPr>
              <w:t xml:space="preserve">екзамен</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D6">
            <w:pPr>
              <w:jc w:val="center"/>
              <w:rPr/>
            </w:pPr>
            <w:r w:rsidDel="00000000" w:rsidR="00000000" w:rsidRPr="00000000">
              <w:rPr>
                <w:rtl w:val="0"/>
              </w:rPr>
              <w:t xml:space="preserve">ОК 36</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D7">
            <w:pPr>
              <w:rPr/>
            </w:pPr>
            <w:r w:rsidDel="00000000" w:rsidR="00000000" w:rsidRPr="00000000">
              <w:rPr>
                <w:rtl w:val="0"/>
              </w:rPr>
              <w:t xml:space="preserve">Виробнича практика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D8">
            <w:pPr>
              <w:jc w:val="center"/>
              <w:rPr/>
            </w:pPr>
            <w:r w:rsidDel="00000000" w:rsidR="00000000" w:rsidRPr="00000000">
              <w:rPr>
                <w:rtl w:val="0"/>
              </w:rPr>
              <w:t xml:space="preserve">2</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D9">
            <w:pPr>
              <w:jc w:val="center"/>
              <w:rPr>
                <w:b w:val="1"/>
                <w:bCs w:val="1"/>
              </w:rPr>
            </w:pPr>
            <w:r w:rsidDel="00000000" w:rsidR="00000000" w:rsidRPr="00000000">
              <w:rPr>
                <w:b w:val="1"/>
                <w:bCs w:val="1"/>
                <w:rtl w:val="0"/>
              </w:rPr>
              <w:t xml:space="preserve"> </w:t>
            </w:r>
            <w:r w:rsidDel="00000000" w:rsidR="00000000" w:rsidRPr="00000000">
              <w:rPr>
                <w:rtl w:val="0"/>
              </w:rPr>
              <w:t xml:space="preserve">залік</w:t>
            </w:r>
            <w:r w:rsidDel="00000000" w:rsidR="00000000" w:rsidRPr="00000000">
              <w:rPr>
                <w:rtl w:val="0"/>
              </w:rPr>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DA">
            <w:pPr>
              <w:jc w:val="center"/>
              <w:rPr/>
            </w:pPr>
            <w:r w:rsidDel="00000000" w:rsidR="00000000" w:rsidRPr="00000000">
              <w:rPr>
                <w:rtl w:val="0"/>
              </w:rPr>
              <w:t xml:space="preserve">OК 37</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DB">
            <w:pPr>
              <w:rPr/>
            </w:pPr>
            <w:r w:rsidDel="00000000" w:rsidR="00000000" w:rsidRPr="00000000">
              <w:rPr>
                <w:rtl w:val="0"/>
              </w:rPr>
              <w:t xml:space="preserve">Виробнича практика (переддипломна)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DC">
            <w:pPr>
              <w:jc w:val="center"/>
              <w:rPr/>
            </w:pPr>
            <w:r w:rsidDel="00000000" w:rsidR="00000000" w:rsidRPr="00000000">
              <w:rPr>
                <w:rtl w:val="0"/>
              </w:rPr>
              <w:t xml:space="preserve">4</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DD">
            <w:pPr>
              <w:jc w:val="center"/>
              <w:rPr>
                <w:b w:val="1"/>
                <w:bCs w:val="1"/>
              </w:rPr>
            </w:pPr>
            <w:r w:rsidDel="00000000" w:rsidR="00000000" w:rsidRPr="00000000">
              <w:rPr>
                <w:rtl w:val="0"/>
              </w:rPr>
              <w:t xml:space="preserve">екзамен</w:t>
            </w:r>
            <w:r w:rsidDel="00000000" w:rsidR="00000000" w:rsidRPr="00000000">
              <w:rPr>
                <w:b w:val="1"/>
                <w:bCs w:val="1"/>
                <w:rtl w:val="0"/>
              </w:rPr>
              <w:t xml:space="preserve"> </w:t>
            </w:r>
          </w:p>
        </w:tc>
      </w:tr>
      <w:tr>
        <w:trPr>
          <w:cantSplit w:val="0"/>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2DE">
            <w:pPr>
              <w:jc w:val="center"/>
              <w:rPr/>
            </w:pPr>
            <w:r w:rsidDel="00000000" w:rsidR="00000000" w:rsidRPr="00000000">
              <w:rPr>
                <w:rtl w:val="0"/>
              </w:rPr>
              <w:t xml:space="preserve">ОК 38</w:t>
            </w:r>
          </w:p>
        </w:tc>
        <w:tc>
          <w:tcPr>
            <w:tcBorders>
              <w:top w:color="000000" w:space="0" w:sz="4" w:val="single"/>
              <w:left w:color="000000" w:space="0" w:sz="8" w:val="single"/>
              <w:bottom w:color="000000" w:space="0" w:sz="4" w:val="single"/>
            </w:tcBorders>
          </w:tcPr>
          <w:p w:rsidR="00000000" w:rsidDel="00000000" w:rsidP="00000000" w:rsidRDefault="00000000" w:rsidRPr="00000000" w14:paraId="000002DF">
            <w:pPr>
              <w:rPr/>
            </w:pPr>
            <w:r w:rsidDel="00000000" w:rsidR="00000000" w:rsidRPr="00000000">
              <w:rPr>
                <w:rtl w:val="0"/>
              </w:rPr>
              <w:t xml:space="preserve">Кваліфікаційний проєкт (робота)</w:t>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E0">
            <w:pPr>
              <w:jc w:val="center"/>
              <w:rPr/>
            </w:pPr>
            <w:r w:rsidDel="00000000" w:rsidR="00000000" w:rsidRPr="00000000">
              <w:rPr>
                <w:rtl w:val="0"/>
              </w:rPr>
              <w:t xml:space="preserve">6</w:t>
            </w:r>
          </w:p>
        </w:tc>
        <w:tc>
          <w:tcPr>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2E1">
            <w:pPr>
              <w:jc w:val="center"/>
              <w:rPr/>
            </w:pPr>
            <w:r w:rsidDel="00000000" w:rsidR="00000000" w:rsidRPr="00000000">
              <w:rPr>
                <w:rtl w:val="0"/>
              </w:rPr>
              <w:t xml:space="preserve"> </w:t>
            </w:r>
          </w:p>
        </w:tc>
      </w:tr>
      <w:tr>
        <w:trPr>
          <w:cantSplit w:val="0"/>
          <w:tblHeader w:val="0"/>
        </w:trPr>
        <w:tc>
          <w:tcPr>
            <w:gridSpan w:val="2"/>
            <w:tcBorders>
              <w:top w:color="000000" w:space="0" w:sz="4" w:val="single"/>
              <w:left w:color="000000" w:space="0" w:sz="8" w:val="single"/>
              <w:bottom w:color="000000" w:space="0" w:sz="4" w:val="single"/>
            </w:tcBorders>
          </w:tcPr>
          <w:p w:rsidR="00000000" w:rsidDel="00000000" w:rsidP="00000000" w:rsidRDefault="00000000" w:rsidRPr="00000000" w14:paraId="000002E2">
            <w:pPr>
              <w:rPr/>
            </w:pPr>
            <w:r w:rsidDel="00000000" w:rsidR="00000000" w:rsidRPr="00000000">
              <w:rPr>
                <w:b w:val="1"/>
                <w:bCs w:val="1"/>
                <w:rtl w:val="0"/>
              </w:rPr>
              <w:t xml:space="preserve">Загальний обсяг обов'язкових компонент</w:t>
            </w:r>
            <w:r w:rsidDel="00000000" w:rsidR="00000000" w:rsidRPr="00000000">
              <w:rPr>
                <w:rtl w:val="0"/>
              </w:rPr>
              <w:t xml:space="preserve">:</w:t>
            </w:r>
          </w:p>
        </w:tc>
        <w:tc>
          <w:tcPr>
            <w:gridSpan w:val="2"/>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2E4">
            <w:pPr>
              <w:jc w:val="center"/>
              <w:rPr/>
            </w:pPr>
            <w:r w:rsidDel="00000000" w:rsidR="00000000" w:rsidRPr="00000000">
              <w:rPr>
                <w:rtl w:val="0"/>
              </w:rPr>
              <w:t xml:space="preserve">180</w:t>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6">
            <w:pPr>
              <w:jc w:val="center"/>
              <w:rPr>
                <w:b w:val="1"/>
                <w:bCs w:val="1"/>
              </w:rPr>
            </w:pPr>
            <w:r w:rsidDel="00000000" w:rsidR="00000000" w:rsidRPr="00000000">
              <w:rPr>
                <w:b w:val="1"/>
                <w:bCs w:val="1"/>
                <w:rtl w:val="0"/>
              </w:rPr>
              <w:t xml:space="preserve"> Вибіркові компоненти  ОП </w:t>
            </w:r>
          </w:p>
        </w:tc>
      </w:tr>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2EA">
            <w:pPr>
              <w:jc w:val="center"/>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2EB">
            <w:pPr>
              <w:rPr/>
            </w:pPr>
            <w:r w:rsidDel="00000000" w:rsidR="00000000" w:rsidRPr="00000000">
              <w:rPr>
                <w:rtl w:val="0"/>
              </w:rPr>
              <w:t xml:space="preserve">Дисципліни вільного вибору обираються студентами з каталогу вибіркових дисциплін кафедри та інституту </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EC">
            <w:pPr>
              <w:jc w:val="center"/>
              <w:rPr/>
            </w:pPr>
            <w:r w:rsidDel="00000000" w:rsidR="00000000" w:rsidRPr="00000000">
              <w:rPr>
                <w:rtl w:val="0"/>
              </w:rPr>
              <w:t xml:space="preserve">48,0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ED">
            <w:pPr>
              <w:jc w:val="center"/>
              <w:rPr/>
            </w:pPr>
            <w:r w:rsidDel="00000000" w:rsidR="00000000" w:rsidRPr="00000000">
              <w:rPr>
                <w:rtl w:val="0"/>
              </w:rPr>
              <w:t xml:space="preserve">залік</w:t>
            </w:r>
          </w:p>
        </w:tc>
      </w:tr>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2EE">
            <w:pPr>
              <w:jc w:val="center"/>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2EF">
            <w:pPr>
              <w:rPr/>
            </w:pPr>
            <w:r w:rsidDel="00000000" w:rsidR="00000000" w:rsidRPr="00000000">
              <w:rPr>
                <w:rtl w:val="0"/>
              </w:rPr>
              <w:t xml:space="preserve">Дисципліни вільного вибору обираються студентами з каталогу вибіркових дисциплін університету </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F0">
            <w:pPr>
              <w:jc w:val="center"/>
              <w:rPr/>
            </w:pPr>
            <w:r w:rsidDel="00000000" w:rsidR="00000000" w:rsidRPr="00000000">
              <w:rPr>
                <w:rtl w:val="0"/>
              </w:rPr>
              <w:t xml:space="preserve">12,0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F1">
            <w:pPr>
              <w:jc w:val="center"/>
              <w:rPr/>
            </w:pPr>
            <w:r w:rsidDel="00000000" w:rsidR="00000000" w:rsidRPr="00000000">
              <w:rPr>
                <w:rtl w:val="0"/>
              </w:rPr>
              <w:t xml:space="preserve">залік</w:t>
            </w:r>
          </w:p>
        </w:tc>
      </w:tr>
      <w:tr>
        <w:trPr>
          <w:cantSplit w:val="0"/>
          <w:tblHeader w:val="0"/>
        </w:trPr>
        <w:tc>
          <w:tcPr>
            <w:gridSpan w:val="2"/>
            <w:tcBorders>
              <w:top w:color="000000" w:space="0" w:sz="8" w:val="single"/>
              <w:left w:color="000000" w:space="0" w:sz="8" w:val="single"/>
              <w:bottom w:color="000000" w:space="0" w:sz="8" w:val="single"/>
            </w:tcBorders>
          </w:tcPr>
          <w:p w:rsidR="00000000" w:rsidDel="00000000" w:rsidP="00000000" w:rsidRDefault="00000000" w:rsidRPr="00000000" w14:paraId="000002F2">
            <w:pPr>
              <w:ind w:right="114"/>
              <w:rPr>
                <w:b w:val="1"/>
                <w:bCs w:val="1"/>
              </w:rPr>
            </w:pPr>
            <w:r w:rsidDel="00000000" w:rsidR="00000000" w:rsidRPr="00000000">
              <w:rPr>
                <w:b w:val="1"/>
                <w:bCs w:val="1"/>
                <w:rtl w:val="0"/>
              </w:rPr>
              <w:t xml:space="preserve">Загальний обсяг вибіркових компонент:</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4">
            <w:pPr>
              <w:jc w:val="center"/>
              <w:rPr/>
            </w:pPr>
            <w:r w:rsidDel="00000000" w:rsidR="00000000" w:rsidRPr="00000000">
              <w:rPr>
                <w:rtl w:val="0"/>
              </w:rPr>
              <w:t xml:space="preserve">60</w:t>
            </w:r>
          </w:p>
        </w:tc>
      </w:tr>
      <w:tr>
        <w:trPr>
          <w:cantSplit w:val="0"/>
          <w:tblHeader w:val="0"/>
        </w:trPr>
        <w:tc>
          <w:tcPr>
            <w:gridSpan w:val="2"/>
            <w:tcBorders>
              <w:top w:color="000000" w:space="0" w:sz="8" w:val="single"/>
              <w:left w:color="000000" w:space="0" w:sz="8" w:val="single"/>
              <w:bottom w:color="000000" w:space="0" w:sz="8" w:val="single"/>
            </w:tcBorders>
          </w:tcPr>
          <w:p w:rsidR="00000000" w:rsidDel="00000000" w:rsidP="00000000" w:rsidRDefault="00000000" w:rsidRPr="00000000" w14:paraId="000002F6">
            <w:pPr>
              <w:ind w:right="114"/>
              <w:rPr>
                <w:b w:val="1"/>
                <w:bCs w:val="1"/>
              </w:rPr>
            </w:pPr>
            <w:r w:rsidDel="00000000" w:rsidR="00000000" w:rsidRPr="00000000">
              <w:rPr>
                <w:b w:val="1"/>
                <w:bCs w:val="1"/>
                <w:rtl w:val="0"/>
              </w:rPr>
              <w:t xml:space="preserve">ЗАГАЛЬНИЙ ОБСЯГ ОСВІТНЬОЇ ПРОГРАМИ</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8">
            <w:pPr>
              <w:jc w:val="center"/>
              <w:rPr/>
            </w:pPr>
            <w:r w:rsidDel="00000000" w:rsidR="00000000" w:rsidRPr="00000000">
              <w:rPr>
                <w:rtl w:val="0"/>
              </w:rPr>
              <w:t xml:space="preserve">240</w:t>
            </w:r>
          </w:p>
        </w:tc>
      </w:tr>
    </w:tbl>
    <w:p w:rsidR="00000000" w:rsidDel="00000000" w:rsidP="00000000" w:rsidRDefault="00000000" w:rsidRPr="00000000" w14:paraId="000002FA">
      <w:pPr>
        <w:ind w:left="1080" w:firstLine="0"/>
        <w:jc w:val="center"/>
        <w:rPr>
          <w:b w:val="1"/>
          <w:bCs w:val="1"/>
          <w:sz w:val="28"/>
          <w:szCs w:val="28"/>
        </w:rPr>
      </w:pPr>
      <w:r w:rsidDel="00000000" w:rsidR="00000000" w:rsidRPr="00000000">
        <w:rPr>
          <w:rtl w:val="0"/>
        </w:rPr>
      </w:r>
    </w:p>
    <w:p w:rsidR="00000000" w:rsidDel="00000000" w:rsidP="00000000" w:rsidRDefault="00000000" w:rsidRPr="00000000" w14:paraId="000002FB">
      <w:pPr>
        <w:ind w:left="142" w:firstLine="0"/>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Структурно-логічна схема ОП</w:t>
      </w:r>
    </w:p>
    <w:p w:rsidR="00000000" w:rsidDel="00000000" w:rsidP="00000000" w:rsidRDefault="00000000" w:rsidRPr="00000000" w14:paraId="000002FC">
      <w:pPr>
        <w:jc w:val="center"/>
        <w:rPr>
          <w:b w:val="1"/>
          <w:bCs w:val="1"/>
          <w:sz w:val="28"/>
          <w:szCs w:val="28"/>
        </w:rPr>
      </w:pPr>
      <w:r w:rsidDel="00000000" w:rsidR="00000000" w:rsidRPr="00000000">
        <w:rPr>
          <w:b w:val="1"/>
          <w:bCs w:val="1"/>
          <w:sz w:val="28"/>
          <w:szCs w:val="28"/>
          <w:rtl w:val="0"/>
        </w:rPr>
        <w:t xml:space="preserve">(повна форма навчання)</w:t>
      </w:r>
    </w:p>
    <w:p w:rsidR="00000000" w:rsidDel="00000000" w:rsidP="00000000" w:rsidRDefault="00000000" w:rsidRPr="00000000" w14:paraId="000002FD">
      <w:pPr>
        <w:jc w:val="center"/>
        <w:rPr>
          <w:sz w:val="28"/>
          <w:szCs w:val="28"/>
        </w:rPr>
      </w:pPr>
      <w:r w:rsidDel="00000000" w:rsidR="00000000" w:rsidRPr="00000000">
        <w:rPr>
          <w:rtl w:val="0"/>
        </w:rPr>
      </w:r>
    </w:p>
    <w:p w:rsidR="00000000" w:rsidDel="00000000" w:rsidP="00000000" w:rsidRDefault="00000000" w:rsidRPr="00000000" w14:paraId="000002FE">
      <w:pPr>
        <w:jc w:val="center"/>
        <w:rPr>
          <w:sz w:val="28"/>
          <w:szCs w:val="28"/>
        </w:rPr>
      </w:pPr>
      <w:r w:rsidDel="00000000" w:rsidR="00000000" w:rsidRPr="00000000">
        <w:rPr>
          <w:sz w:val="28"/>
          <w:szCs w:val="28"/>
        </w:rPr>
        <w:drawing>
          <wp:inline distB="114300" distT="114300" distL="114300" distR="114300">
            <wp:extent cx="6120455" cy="5981700"/>
            <wp:effectExtent b="0" l="0" r="0" t="0"/>
            <wp:docPr id="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6120455" cy="5981700"/>
                    </a:xfrm>
                    <a:prstGeom prst="rect"/>
                    <a:ln/>
                  </pic:spPr>
                </pic:pic>
              </a:graphicData>
            </a:graphic>
          </wp:inline>
        </w:drawing>
      </w:r>
      <w:r w:rsidDel="00000000" w:rsidR="00000000" w:rsidRPr="00000000">
        <w:rPr>
          <w:rtl w:val="0"/>
        </w:rPr>
      </w:r>
    </w:p>
    <w:p w:rsidR="00000000" w:rsidDel="00000000" w:rsidP="00000000" w:rsidRDefault="00000000" w:rsidRPr="00000000" w14:paraId="000002FF">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00">
      <w:pPr>
        <w:jc w:val="center"/>
        <w:rPr>
          <w:b w:val="1"/>
          <w:bCs w:val="1"/>
          <w:sz w:val="28"/>
          <w:szCs w:val="28"/>
        </w:rPr>
      </w:pPr>
      <w:r w:rsidDel="00000000" w:rsidR="00000000" w:rsidRPr="00000000">
        <w:rPr>
          <w:b w:val="1"/>
          <w:bCs w:val="1"/>
          <w:sz w:val="28"/>
          <w:szCs w:val="28"/>
          <w:rtl w:val="0"/>
        </w:rPr>
        <w:t xml:space="preserve">Структурно-логічна схема ОП</w:t>
      </w:r>
    </w:p>
    <w:p w:rsidR="00000000" w:rsidDel="00000000" w:rsidP="00000000" w:rsidRDefault="00000000" w:rsidRPr="00000000" w14:paraId="00000301">
      <w:pPr>
        <w:jc w:val="center"/>
        <w:rPr>
          <w:b w:val="1"/>
          <w:bCs w:val="1"/>
          <w:sz w:val="28"/>
          <w:szCs w:val="28"/>
        </w:rPr>
      </w:pPr>
      <w:r w:rsidDel="00000000" w:rsidR="00000000" w:rsidRPr="00000000">
        <w:rPr>
          <w:b w:val="1"/>
          <w:bCs w:val="1"/>
          <w:sz w:val="28"/>
          <w:szCs w:val="28"/>
          <w:rtl w:val="0"/>
        </w:rPr>
        <w:t xml:space="preserve">(скорочена форма навчання на базі ступеня «фаховий молодший бакалавр»)</w:t>
      </w:r>
    </w:p>
    <w:p w:rsidR="00000000" w:rsidDel="00000000" w:rsidP="00000000" w:rsidRDefault="00000000" w:rsidRPr="00000000" w14:paraId="00000302">
      <w:pPr>
        <w:jc w:val="center"/>
        <w:rPr>
          <w:b w:val="1"/>
          <w:bCs w:val="1"/>
          <w:sz w:val="28"/>
          <w:szCs w:val="28"/>
        </w:rPr>
      </w:pPr>
      <w:r w:rsidDel="00000000" w:rsidR="00000000" w:rsidRPr="00000000">
        <w:rPr>
          <w:rtl w:val="0"/>
        </w:rPr>
      </w:r>
    </w:p>
    <w:p w:rsidR="00000000" w:rsidDel="00000000" w:rsidP="00000000" w:rsidRDefault="00000000" w:rsidRPr="00000000" w14:paraId="00000303">
      <w:pPr>
        <w:rPr>
          <w:sz w:val="28"/>
          <w:szCs w:val="28"/>
        </w:rPr>
      </w:pPr>
      <w:r w:rsidDel="00000000" w:rsidR="00000000" w:rsidRPr="00000000">
        <w:rPr>
          <w:sz w:val="28"/>
          <w:szCs w:val="28"/>
        </w:rPr>
        <w:drawing>
          <wp:inline distB="0" distT="0" distL="0" distR="0">
            <wp:extent cx="6113780" cy="5826760"/>
            <wp:effectExtent b="0" l="0" r="0" t="0"/>
            <wp:docPr id="5"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6113780" cy="5826760"/>
                    </a:xfrm>
                    <a:prstGeom prst="rect"/>
                    <a:ln/>
                  </pic:spPr>
                </pic:pic>
              </a:graphicData>
            </a:graphic>
          </wp:inline>
        </w:drawing>
      </w:r>
      <w:r w:rsidDel="00000000" w:rsidR="00000000" w:rsidRPr="00000000">
        <w:rPr>
          <w:rtl w:val="0"/>
        </w:rPr>
      </w:r>
    </w:p>
    <w:p w:rsidR="00000000" w:rsidDel="00000000" w:rsidP="00000000" w:rsidRDefault="00000000" w:rsidRPr="00000000" w14:paraId="00000304">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05">
      <w:pPr>
        <w:jc w:val="center"/>
        <w:rPr>
          <w:b w:val="1"/>
          <w:bCs w:val="1"/>
          <w:sz w:val="28"/>
          <w:szCs w:val="28"/>
        </w:rPr>
      </w:pPr>
      <w:r w:rsidDel="00000000" w:rsidR="00000000" w:rsidRPr="00000000">
        <w:rPr>
          <w:b w:val="1"/>
          <w:bCs w:val="1"/>
          <w:sz w:val="28"/>
          <w:szCs w:val="28"/>
          <w:rtl w:val="0"/>
        </w:rPr>
        <w:t xml:space="preserve">Структурно-логічна схема ОП для іноземних студентів </w:t>
        <w:br w:type="textWrapping"/>
        <w:t xml:space="preserve">(англійська мова навчання)</w:t>
      </w:r>
    </w:p>
    <w:p w:rsidR="00000000" w:rsidDel="00000000" w:rsidP="00000000" w:rsidRDefault="00000000" w:rsidRPr="00000000" w14:paraId="00000306">
      <w:pPr>
        <w:ind w:left="708" w:firstLine="0"/>
        <w:jc w:val="center"/>
        <w:rPr>
          <w:sz w:val="28"/>
          <w:szCs w:val="28"/>
        </w:rPr>
      </w:pPr>
      <w:r w:rsidDel="00000000" w:rsidR="00000000" w:rsidRPr="00000000">
        <w:rPr>
          <w:rtl w:val="0"/>
        </w:rPr>
      </w:r>
    </w:p>
    <w:p w:rsidR="00000000" w:rsidDel="00000000" w:rsidP="00000000" w:rsidRDefault="00000000" w:rsidRPr="00000000" w14:paraId="00000307">
      <w:pPr>
        <w:jc w:val="center"/>
        <w:rPr>
          <w:sz w:val="28"/>
          <w:szCs w:val="28"/>
        </w:rPr>
      </w:pPr>
      <w:r w:rsidDel="00000000" w:rsidR="00000000" w:rsidRPr="00000000">
        <w:rPr>
          <w:sz w:val="28"/>
          <w:szCs w:val="28"/>
        </w:rPr>
        <w:drawing>
          <wp:inline distB="0" distT="0" distL="0" distR="0">
            <wp:extent cx="6124575" cy="6060440"/>
            <wp:effectExtent b="0" l="0" r="0" t="0"/>
            <wp:docPr id="7"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6124575" cy="6060440"/>
                    </a:xfrm>
                    <a:prstGeom prst="rect"/>
                    <a:ln/>
                  </pic:spPr>
                </pic:pic>
              </a:graphicData>
            </a:graphic>
          </wp:inline>
        </w:drawing>
      </w:r>
      <w:r w:rsidDel="00000000" w:rsidR="00000000" w:rsidRPr="00000000">
        <w:rPr>
          <w:rtl w:val="0"/>
        </w:rPr>
      </w:r>
    </w:p>
    <w:p w:rsidR="00000000" w:rsidDel="00000000" w:rsidP="00000000" w:rsidRDefault="00000000" w:rsidRPr="00000000" w14:paraId="00000308">
      <w:pPr>
        <w:tabs>
          <w:tab w:val="left" w:leader="none" w:pos="4020"/>
        </w:tabs>
        <w:ind w:firstLine="708"/>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Форма атестації здобувачів вищої освіти</w:t>
      </w:r>
    </w:p>
    <w:p w:rsidR="00000000" w:rsidDel="00000000" w:rsidP="00000000" w:rsidRDefault="00000000" w:rsidRPr="00000000" w14:paraId="00000309">
      <w:pPr>
        <w:tabs>
          <w:tab w:val="left" w:leader="none" w:pos="4020"/>
        </w:tabs>
        <w:ind w:firstLine="708"/>
        <w:jc w:val="both"/>
        <w:rPr>
          <w:color w:val="0070c0"/>
          <w:sz w:val="28"/>
          <w:szCs w:val="28"/>
        </w:rPr>
      </w:pPr>
      <w:r w:rsidDel="00000000" w:rsidR="00000000" w:rsidRPr="00000000">
        <w:rPr>
          <w:color w:val="0070c0"/>
          <w:sz w:val="28"/>
          <w:szCs w:val="28"/>
          <w:rtl w:val="0"/>
        </w:rPr>
        <w:t xml:space="preserve">Атестація випускників освітньо-професійної програми «Електроенергетика, електротехніка та електромеханіка» зі спеціальності G3 Електрична інженерія проводиться у формі публічного захисту кваліфікаційного проекту (роботи) і завершується видачею документу встановленого зразка про присудження йому ступеня бакалавра із присвоєнням освітньої кваліфікації: Бакалавр з електричної інженерії. Атестація здійснюється відкрито і публічно.</w:t>
      </w:r>
    </w:p>
    <w:p w:rsidR="00000000" w:rsidDel="00000000" w:rsidP="00000000" w:rsidRDefault="00000000" w:rsidRPr="00000000" w14:paraId="0000030A">
      <w:pPr>
        <w:tabs>
          <w:tab w:val="left" w:leader="none" w:pos="4020"/>
        </w:tabs>
        <w:ind w:firstLine="708"/>
        <w:jc w:val="both"/>
        <w:rPr>
          <w:b w:val="1"/>
          <w:bCs w:val="1"/>
          <w:sz w:val="28"/>
          <w:szCs w:val="28"/>
        </w:rPr>
      </w:pPr>
      <w:sdt>
        <w:sdtPr>
          <w:id w:val="381113989"/>
          <w:tag w:val="goog_rdk_6"/>
        </w:sdtPr>
        <w:sdtContent>
          <w:commentRangeStart w:id="6"/>
        </w:sdtContent>
      </w:sdt>
      <w:sdt>
        <w:sdtPr>
          <w:id w:val="1992516680"/>
          <w:tag w:val="goog_rdk_7"/>
        </w:sdtPr>
        <w:sdtContent>
          <w:commentRangeStart w:id="7"/>
        </w:sdtContent>
      </w:sdt>
      <w:sdt>
        <w:sdtPr>
          <w:id w:val="1852188581"/>
          <w:tag w:val="goog_rdk_8"/>
        </w:sdtPr>
        <w:sdtContent>
          <w:commentRangeStart w:id="8"/>
        </w:sdtContent>
      </w:sdt>
      <w:r w:rsidDel="00000000" w:rsidR="00000000" w:rsidRPr="00000000">
        <w:rPr>
          <w:rtl w:val="0"/>
        </w:rPr>
      </w:r>
    </w:p>
    <w:tbl>
      <w:tblPr>
        <w:tblStyle w:val="Table6"/>
        <w:tblW w:w="98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6"/>
        <w:gridCol w:w="7479"/>
        <w:tblGridChange w:id="0">
          <w:tblGrid>
            <w:gridCol w:w="2376"/>
            <w:gridCol w:w="7479"/>
          </w:tblGrid>
        </w:tblGridChange>
      </w:tblGrid>
      <w:tr>
        <w:trPr>
          <w:cantSplit w:val="0"/>
          <w:tblHeader w:val="0"/>
        </w:trPr>
        <w:tc>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Форми атестації здобувачів вищої освіти </w:t>
            </w:r>
            <w:r w:rsidDel="00000000" w:rsidR="00000000" w:rsidRPr="00000000">
              <w:rPr>
                <w:rtl w:val="0"/>
              </w:rPr>
            </w:r>
          </w:p>
        </w:tc>
        <w:tc>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Атестація здійснюється у формі публічного захисту кваліфікаційного проекту (кваліфікаційної роботи) </w:t>
            </w:r>
          </w:p>
        </w:tc>
      </w:tr>
      <w:tr>
        <w:trPr>
          <w:cantSplit w:val="0"/>
          <w:tblHeader w:val="0"/>
        </w:trPr>
        <w:tc>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Вимоги до кваліфікаційного проекту (кваліфікаційної роботи) </w:t>
            </w:r>
            <w:r w:rsidDel="00000000" w:rsidR="00000000" w:rsidRPr="00000000">
              <w:rPr>
                <w:rtl w:val="0"/>
              </w:rPr>
            </w:r>
          </w:p>
        </w:tc>
        <w:tc>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Кваліфікаційний проект (кваліфікаційна робота) має передбачати розв’язання складного спеціалізованого завдання або практичної проблеми електроенергетики, електротехніки та/або електромеханіки, що характеризується комплексністю та невизначеністю умов, із застосуванням теорій та методів електричної інженерії. </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Кваліфікаційний проект (кваліфікаційна робота) не повинен(на) містити академічного плагіату, фабрикації та фальсифікації. </w:t>
            </w:r>
          </w:p>
          <w:p w:rsidR="00000000" w:rsidDel="00000000" w:rsidP="00000000" w:rsidRDefault="00000000" w:rsidRPr="00000000" w14:paraId="00000310">
            <w:pPr>
              <w:jc w:val="both"/>
              <w:rPr>
                <w:color w:val="ff0000"/>
              </w:rPr>
            </w:pPr>
            <w:r w:rsidDel="00000000" w:rsidR="00000000" w:rsidRPr="00000000">
              <w:rPr>
                <w:color w:val="ff0000"/>
                <w:rtl w:val="0"/>
              </w:rPr>
              <w:t xml:space="preserve">Кваліфікаційний проект (кваліфікаційна робота) має бути розміщений(на) на сайті закладу вищої освіти або його структурного підрозділу, або у репозитарії закладу вищої освіти. </w:t>
            </w:r>
            <w:commentRangeEnd w:id="6"/>
            <w:r w:rsidDel="00000000" w:rsidR="00000000" w:rsidRPr="00000000">
              <w:commentReference w:id="6"/>
            </w:r>
            <w:commentRangeEnd w:id="7"/>
            <w:r w:rsidDel="00000000" w:rsidR="00000000" w:rsidRPr="00000000">
              <w:commentReference w:id="7"/>
            </w:r>
            <w:commentRangeEnd w:id="8"/>
            <w:r w:rsidDel="00000000" w:rsidR="00000000" w:rsidRPr="00000000">
              <w:commentReference w:id="8"/>
            </w:r>
            <w:r w:rsidDel="00000000" w:rsidR="00000000" w:rsidRPr="00000000">
              <w:rPr>
                <w:rtl w:val="0"/>
              </w:rPr>
            </w:r>
          </w:p>
        </w:tc>
      </w:tr>
    </w:tbl>
    <w:p w:rsidR="00000000" w:rsidDel="00000000" w:rsidP="00000000" w:rsidRDefault="00000000" w:rsidRPr="00000000" w14:paraId="00000311">
      <w:pPr>
        <w:spacing w:line="360" w:lineRule="auto"/>
        <w:ind w:firstLine="567"/>
        <w:jc w:val="both"/>
        <w:rPr>
          <w:sz w:val="28"/>
          <w:szCs w:val="28"/>
        </w:rPr>
      </w:pPr>
      <w:r w:rsidDel="00000000" w:rsidR="00000000" w:rsidRPr="00000000">
        <w:rPr>
          <w:rtl w:val="0"/>
        </w:rPr>
      </w:r>
    </w:p>
    <w:p w:rsidR="00000000" w:rsidDel="00000000" w:rsidP="00000000" w:rsidRDefault="00000000" w:rsidRPr="00000000" w14:paraId="00000312">
      <w:pPr>
        <w:rPr>
          <w:sz w:val="12"/>
          <w:szCs w:val="12"/>
        </w:rPr>
        <w:sectPr>
          <w:footerReference r:id="rId15" w:type="even"/>
          <w:pgSz w:h="16838" w:w="11906" w:orient="portrait"/>
          <w:pgMar w:bottom="850" w:top="850" w:left="1417" w:right="850" w:header="709" w:footer="709"/>
          <w:pgNumType w:start="1"/>
        </w:sectPr>
      </w:pPr>
      <w:r w:rsidDel="00000000" w:rsidR="00000000" w:rsidRPr="00000000">
        <w:rPr>
          <w:rtl w:val="0"/>
        </w:rPr>
      </w:r>
    </w:p>
    <w:p w:rsidR="00000000" w:rsidDel="00000000" w:rsidP="00000000" w:rsidRDefault="00000000" w:rsidRPr="00000000" w14:paraId="00000313">
      <w:pPr>
        <w:ind w:left="142" w:firstLine="0"/>
        <w:jc w:val="center"/>
        <w:rPr>
          <w:color w:val="ff0000"/>
          <w:sz w:val="28"/>
          <w:szCs w:val="28"/>
        </w:rPr>
      </w:pPr>
      <w:r w:rsidDel="00000000" w:rsidR="00000000" w:rsidRPr="00000000">
        <w:rPr>
          <w:b w:val="1"/>
          <w:bCs w:val="1"/>
          <w:color w:val="ff0000"/>
          <w:sz w:val="28"/>
          <w:szCs w:val="28"/>
          <w:rtl w:val="0"/>
        </w:rPr>
        <w:t xml:space="preserve">Структурно-логічна схема ОП (повна форма навчання)</w:t>
      </w:r>
      <w:r w:rsidDel="00000000" w:rsidR="00000000" w:rsidRPr="00000000">
        <w:rPr>
          <w:rtl w:val="0"/>
        </w:rPr>
      </w:r>
    </w:p>
    <w:p w:rsidR="00000000" w:rsidDel="00000000" w:rsidP="00000000" w:rsidRDefault="00000000" w:rsidRPr="00000000" w14:paraId="00000314">
      <w:pPr>
        <w:jc w:val="center"/>
        <w:rPr>
          <w:sz w:val="28"/>
          <w:szCs w:val="28"/>
        </w:rPr>
      </w:pPr>
      <w:r w:rsidDel="00000000" w:rsidR="00000000" w:rsidRPr="00000000">
        <w:rPr>
          <w:sz w:val="28"/>
          <w:szCs w:val="28"/>
        </w:rPr>
        <w:drawing>
          <wp:inline distB="0" distT="0" distL="0" distR="0">
            <wp:extent cx="9456038" cy="5954850"/>
            <wp:effectExtent b="0" l="0" r="0" t="0"/>
            <wp:docPr descr="Граф повна форма 1 (6)" id="6" name="image7.png"/>
            <a:graphic>
              <a:graphicData uri="http://schemas.openxmlformats.org/drawingml/2006/picture">
                <pic:pic>
                  <pic:nvPicPr>
                    <pic:cNvPr descr="Граф повна форма 1 (6)" id="0" name="image7.png"/>
                    <pic:cNvPicPr preferRelativeResize="0"/>
                  </pic:nvPicPr>
                  <pic:blipFill>
                    <a:blip r:embed="rId16"/>
                    <a:srcRect b="0" l="0" r="0" t="0"/>
                    <a:stretch>
                      <a:fillRect/>
                    </a:stretch>
                  </pic:blipFill>
                  <pic:spPr>
                    <a:xfrm>
                      <a:off x="0" y="0"/>
                      <a:ext cx="9456038" cy="5954850"/>
                    </a:xfrm>
                    <a:prstGeom prst="rect"/>
                    <a:ln/>
                  </pic:spPr>
                </pic:pic>
              </a:graphicData>
            </a:graphic>
          </wp:inline>
        </w:drawing>
      </w:r>
      <w:r w:rsidDel="00000000" w:rsidR="00000000" w:rsidRPr="00000000">
        <w:rPr>
          <w:rtl w:val="0"/>
        </w:rPr>
      </w:r>
    </w:p>
    <w:p w:rsidR="00000000" w:rsidDel="00000000" w:rsidP="00000000" w:rsidRDefault="00000000" w:rsidRPr="00000000" w14:paraId="00000315">
      <w:pPr>
        <w:jc w:val="center"/>
        <w:rPr>
          <w:b w:val="1"/>
          <w:bCs w:val="1"/>
          <w:sz w:val="28"/>
          <w:szCs w:val="28"/>
        </w:rPr>
      </w:pPr>
      <w:r w:rsidDel="00000000" w:rsidR="00000000" w:rsidRPr="00000000">
        <w:rPr>
          <w:sz w:val="28"/>
          <w:szCs w:val="28"/>
          <w:rtl w:val="0"/>
        </w:rPr>
        <w:t xml:space="preserve">Таблиця 1.1. </w:t>
      </w:r>
      <w:r w:rsidDel="00000000" w:rsidR="00000000" w:rsidRPr="00000000">
        <w:rPr>
          <w:b w:val="1"/>
          <w:bCs w:val="1"/>
          <w:sz w:val="28"/>
          <w:szCs w:val="28"/>
          <w:rtl w:val="0"/>
        </w:rPr>
        <w:t xml:space="preserve">Матриця відповідності програмних компетентностей компонентам освітньої програми</w:t>
      </w:r>
    </w:p>
    <w:p w:rsidR="00000000" w:rsidDel="00000000" w:rsidP="00000000" w:rsidRDefault="00000000" w:rsidRPr="00000000" w14:paraId="00000316">
      <w:pPr>
        <w:jc w:val="center"/>
        <w:rPr>
          <w:b w:val="1"/>
          <w:bCs w:val="1"/>
          <w:sz w:val="28"/>
          <w:szCs w:val="28"/>
        </w:rPr>
      </w:pPr>
      <w:r w:rsidDel="00000000" w:rsidR="00000000" w:rsidRPr="00000000">
        <w:rPr>
          <w:rtl w:val="0"/>
        </w:rPr>
      </w:r>
    </w:p>
    <w:p w:rsidR="00000000" w:rsidDel="00000000" w:rsidP="00000000" w:rsidRDefault="00000000" w:rsidRPr="00000000" w14:paraId="00000317">
      <w:pPr>
        <w:jc w:val="center"/>
        <w:rPr>
          <w:b w:val="1"/>
          <w:bCs w:val="1"/>
          <w:sz w:val="28"/>
          <w:szCs w:val="28"/>
        </w:rPr>
      </w:pPr>
      <w:r w:rsidDel="00000000" w:rsidR="00000000" w:rsidRPr="00000000">
        <w:rPr>
          <w:b w:val="1"/>
          <w:bCs w:val="1"/>
          <w:sz w:val="28"/>
          <w:szCs w:val="28"/>
        </w:rPr>
        <w:drawing>
          <wp:inline distB="114300" distT="114300" distL="114300" distR="114300">
            <wp:extent cx="9611230" cy="4851400"/>
            <wp:effectExtent b="0" l="0" r="0" t="0"/>
            <wp:docPr id="1"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9611230" cy="4851400"/>
                    </a:xfrm>
                    <a:prstGeom prst="rect"/>
                    <a:ln/>
                  </pic:spPr>
                </pic:pic>
              </a:graphicData>
            </a:graphic>
          </wp:inline>
        </w:drawing>
      </w:r>
      <w:r w:rsidDel="00000000" w:rsidR="00000000" w:rsidRPr="00000000">
        <w:rPr>
          <w:rtl w:val="0"/>
        </w:rPr>
      </w:r>
    </w:p>
    <w:p w:rsidR="00000000" w:rsidDel="00000000" w:rsidP="00000000" w:rsidRDefault="00000000" w:rsidRPr="00000000" w14:paraId="00000318">
      <w:pPr>
        <w:rPr>
          <w:sz w:val="20"/>
          <w:szCs w:val="20"/>
        </w:rPr>
      </w:pPr>
      <w:r w:rsidDel="00000000" w:rsidR="00000000" w:rsidRPr="00000000">
        <w:rPr>
          <w:rtl w:val="0"/>
        </w:rPr>
      </w:r>
    </w:p>
    <w:p w:rsidR="00000000" w:rsidDel="00000000" w:rsidP="00000000" w:rsidRDefault="00000000" w:rsidRPr="00000000" w14:paraId="00000319">
      <w:pPr>
        <w:ind w:left="1134" w:hanging="1134"/>
        <w:rPr/>
      </w:pPr>
      <w:r w:rsidDel="00000000" w:rsidR="00000000" w:rsidRPr="00000000">
        <w:rPr>
          <w:rtl w:val="0"/>
        </w:rPr>
        <w:t xml:space="preserve">Примітки. 1. Напівжирним шрифтом виділені освітні компоненти, які надаються студентам скороченої форми навчання, решту освітніх компонент ці студенти отримують у закладах фахової передвищої освіти спеціальностями галузі знань G Інженерія, виробництво та будівництво </w:t>
      </w:r>
    </w:p>
    <w:p w:rsidR="00000000" w:rsidDel="00000000" w:rsidP="00000000" w:rsidRDefault="00000000" w:rsidRPr="00000000" w14:paraId="0000031A">
      <w:pPr>
        <w:ind w:left="1134" w:firstLine="0"/>
        <w:rPr/>
      </w:pPr>
      <w:r w:rsidDel="00000000" w:rsidR="00000000" w:rsidRPr="00000000">
        <w:rPr>
          <w:rtl w:val="0"/>
        </w:rPr>
        <w:t xml:space="preserve">2. Освітні компоненти виділені зіркою (*) надаються лише скороченій формі навчання.</w:t>
      </w:r>
    </w:p>
    <w:p w:rsidR="00000000" w:rsidDel="00000000" w:rsidP="00000000" w:rsidRDefault="00000000" w:rsidRPr="00000000" w14:paraId="0000031B">
      <w:pPr>
        <w:spacing w:after="200" w:line="276"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1C">
      <w:pPr>
        <w:jc w:val="center"/>
        <w:rPr>
          <w:b w:val="1"/>
          <w:bCs w:val="1"/>
          <w:sz w:val="28"/>
          <w:szCs w:val="28"/>
        </w:rPr>
      </w:pPr>
      <w:r w:rsidDel="00000000" w:rsidR="00000000" w:rsidRPr="00000000">
        <w:rPr>
          <w:sz w:val="28"/>
          <w:szCs w:val="28"/>
          <w:rtl w:val="0"/>
        </w:rPr>
        <w:t xml:space="preserve">Таблиця 1.2. </w:t>
      </w:r>
      <w:r w:rsidDel="00000000" w:rsidR="00000000" w:rsidRPr="00000000">
        <w:rPr>
          <w:b w:val="1"/>
          <w:bCs w:val="1"/>
          <w:sz w:val="28"/>
          <w:szCs w:val="28"/>
          <w:rtl w:val="0"/>
        </w:rPr>
        <w:t xml:space="preserve">Матриця відповідності програмних компетентностей компонентам освітньої програми для іноземних студентів (англійська мова навчання)</w:t>
      </w:r>
    </w:p>
    <w:p w:rsidR="00000000" w:rsidDel="00000000" w:rsidP="00000000" w:rsidRDefault="00000000" w:rsidRPr="00000000" w14:paraId="0000031D">
      <w:pPr>
        <w:jc w:val="center"/>
        <w:rPr>
          <w:b w:val="1"/>
          <w:bCs w:val="1"/>
          <w:sz w:val="28"/>
          <w:szCs w:val="28"/>
        </w:rPr>
      </w:pPr>
      <w:r w:rsidDel="00000000" w:rsidR="00000000" w:rsidRPr="00000000">
        <w:rPr>
          <w:rtl w:val="0"/>
        </w:rPr>
      </w:r>
    </w:p>
    <w:p w:rsidR="00000000" w:rsidDel="00000000" w:rsidP="00000000" w:rsidRDefault="00000000" w:rsidRPr="00000000" w14:paraId="0000031E">
      <w:pPr>
        <w:jc w:val="center"/>
        <w:rPr>
          <w:b w:val="1"/>
          <w:bCs w:val="1"/>
          <w:sz w:val="28"/>
          <w:szCs w:val="28"/>
        </w:rPr>
      </w:pPr>
      <w:r w:rsidDel="00000000" w:rsidR="00000000" w:rsidRPr="00000000">
        <w:rPr>
          <w:b w:val="1"/>
          <w:bCs w:val="1"/>
          <w:sz w:val="28"/>
          <w:szCs w:val="28"/>
        </w:rPr>
        <w:drawing>
          <wp:inline distB="114300" distT="114300" distL="114300" distR="114300">
            <wp:extent cx="9611230" cy="4292600"/>
            <wp:effectExtent b="0" l="0" r="0" t="0"/>
            <wp:docPr id="3"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961123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31F">
      <w:pPr>
        <w:jc w:val="center"/>
        <w:rPr>
          <w:b w:val="1"/>
          <w:bCs w:val="1"/>
          <w:sz w:val="28"/>
          <w:szCs w:val="28"/>
        </w:rPr>
      </w:pPr>
      <w:r w:rsidDel="00000000" w:rsidR="00000000" w:rsidRPr="00000000">
        <w:rPr>
          <w:rtl w:val="0"/>
        </w:rPr>
      </w:r>
    </w:p>
    <w:p w:rsidR="00000000" w:rsidDel="00000000" w:rsidP="00000000" w:rsidRDefault="00000000" w:rsidRPr="00000000" w14:paraId="00000320">
      <w:pPr>
        <w:jc w:val="center"/>
        <w:rPr>
          <w:b w:val="1"/>
          <w:bCs w:val="1"/>
          <w:sz w:val="28"/>
          <w:szCs w:val="28"/>
        </w:rPr>
      </w:pPr>
      <w:r w:rsidDel="00000000" w:rsidR="00000000" w:rsidRPr="00000000">
        <w:rPr>
          <w:rtl w:val="0"/>
        </w:rPr>
      </w:r>
    </w:p>
    <w:p w:rsidR="00000000" w:rsidDel="00000000" w:rsidP="00000000" w:rsidRDefault="00000000" w:rsidRPr="00000000" w14:paraId="00000321">
      <w:pPr>
        <w:jc w:val="center"/>
        <w:rPr>
          <w:b w:val="1"/>
          <w:bCs w:val="1"/>
          <w:sz w:val="28"/>
          <w:szCs w:val="28"/>
        </w:rPr>
      </w:pPr>
      <w:r w:rsidDel="00000000" w:rsidR="00000000" w:rsidRPr="00000000">
        <w:rPr>
          <w:rtl w:val="0"/>
        </w:rPr>
      </w:r>
    </w:p>
    <w:p w:rsidR="00000000" w:rsidDel="00000000" w:rsidP="00000000" w:rsidRDefault="00000000" w:rsidRPr="00000000" w14:paraId="00000322">
      <w:pPr>
        <w:jc w:val="center"/>
        <w:rPr>
          <w:b w:val="1"/>
          <w:bCs w:val="1"/>
          <w:sz w:val="28"/>
          <w:szCs w:val="28"/>
        </w:rPr>
      </w:pPr>
      <w:r w:rsidDel="00000000" w:rsidR="00000000" w:rsidRPr="00000000">
        <w:rPr>
          <w:rtl w:val="0"/>
        </w:rPr>
      </w:r>
    </w:p>
    <w:p w:rsidR="00000000" w:rsidDel="00000000" w:rsidP="00000000" w:rsidRDefault="00000000" w:rsidRPr="00000000" w14:paraId="00000323">
      <w:pPr>
        <w:rPr>
          <w:sz w:val="20"/>
          <w:szCs w:val="20"/>
        </w:rPr>
      </w:pPr>
      <w:r w:rsidDel="00000000" w:rsidR="00000000" w:rsidRPr="00000000">
        <w:rPr>
          <w:rtl w:val="0"/>
        </w:rPr>
      </w:r>
    </w:p>
    <w:p w:rsidR="00000000" w:rsidDel="00000000" w:rsidP="00000000" w:rsidRDefault="00000000" w:rsidRPr="00000000" w14:paraId="00000324">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25">
      <w:pPr>
        <w:jc w:val="center"/>
        <w:rPr>
          <w:b w:val="1"/>
          <w:bCs w:val="1"/>
          <w:sz w:val="28"/>
          <w:szCs w:val="28"/>
        </w:rPr>
      </w:pPr>
      <w:r w:rsidDel="00000000" w:rsidR="00000000" w:rsidRPr="00000000">
        <w:rPr>
          <w:sz w:val="28"/>
          <w:szCs w:val="28"/>
          <w:rtl w:val="0"/>
        </w:rPr>
        <w:t xml:space="preserve">Таблиця 2.1</w:t>
      </w:r>
      <w:r w:rsidDel="00000000" w:rsidR="00000000" w:rsidRPr="00000000">
        <w:rPr>
          <w:b w:val="1"/>
          <w:bCs w:val="1"/>
          <w:sz w:val="28"/>
          <w:szCs w:val="28"/>
          <w:rtl w:val="0"/>
        </w:rPr>
        <w:t xml:space="preserve"> Матриця забезпечення програмних результатів навчання (ПРН) відповідними компонентами </w:t>
        <w:br w:type="textWrapping"/>
        <w:t xml:space="preserve">освітньої програми</w:t>
      </w:r>
    </w:p>
    <w:p w:rsidR="00000000" w:rsidDel="00000000" w:rsidP="00000000" w:rsidRDefault="00000000" w:rsidRPr="00000000" w14:paraId="00000326">
      <w:pPr>
        <w:jc w:val="center"/>
        <w:rPr>
          <w:b w:val="1"/>
          <w:bCs w:val="1"/>
          <w:sz w:val="28"/>
          <w:szCs w:val="28"/>
        </w:rPr>
      </w:pPr>
      <w:r w:rsidDel="00000000" w:rsidR="00000000" w:rsidRPr="00000000">
        <w:rPr>
          <w:rtl w:val="0"/>
        </w:rPr>
      </w:r>
    </w:p>
    <w:tbl>
      <w:tblPr>
        <w:tblStyle w:val="Table7"/>
        <w:tblW w:w="13831.999999999993" w:type="dxa"/>
        <w:jc w:val="left"/>
        <w:tblInd w:w="8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7"/>
        <w:gridCol w:w="347"/>
        <w:gridCol w:w="273"/>
        <w:gridCol w:w="310"/>
        <w:gridCol w:w="310"/>
        <w:gridCol w:w="310"/>
        <w:gridCol w:w="310"/>
        <w:gridCol w:w="310"/>
        <w:gridCol w:w="310"/>
        <w:gridCol w:w="310"/>
        <w:gridCol w:w="310"/>
        <w:gridCol w:w="310"/>
        <w:gridCol w:w="310"/>
        <w:gridCol w:w="310"/>
        <w:gridCol w:w="310"/>
        <w:gridCol w:w="310"/>
        <w:gridCol w:w="310"/>
        <w:gridCol w:w="310"/>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tblGridChange w:id="0">
          <w:tblGrid>
            <w:gridCol w:w="787"/>
            <w:gridCol w:w="347"/>
            <w:gridCol w:w="273"/>
            <w:gridCol w:w="310"/>
            <w:gridCol w:w="310"/>
            <w:gridCol w:w="310"/>
            <w:gridCol w:w="310"/>
            <w:gridCol w:w="310"/>
            <w:gridCol w:w="310"/>
            <w:gridCol w:w="310"/>
            <w:gridCol w:w="310"/>
            <w:gridCol w:w="310"/>
            <w:gridCol w:w="310"/>
            <w:gridCol w:w="310"/>
            <w:gridCol w:w="310"/>
            <w:gridCol w:w="310"/>
            <w:gridCol w:w="310"/>
            <w:gridCol w:w="310"/>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tblGrid>
        </w:tblGridChange>
      </w:tblGrid>
      <w:tr>
        <w:trPr>
          <w:cantSplit w:val="1"/>
          <w:trHeight w:val="909" w:hRule="atLeast"/>
          <w:tblHeader w:val="0"/>
        </w:trPr>
        <w:tc>
          <w:tcPr/>
          <w:p w:rsidR="00000000" w:rsidDel="00000000" w:rsidP="00000000" w:rsidRDefault="00000000" w:rsidRPr="00000000" w14:paraId="0000032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28">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ОК01</w:t>
            </w:r>
          </w:p>
        </w:tc>
        <w:tc>
          <w:tcPr>
            <w:vAlign w:val="center"/>
          </w:tcPr>
          <w:p w:rsidR="00000000" w:rsidDel="00000000" w:rsidP="00000000" w:rsidRDefault="00000000" w:rsidRPr="00000000" w14:paraId="00000329">
            <w:pPr>
              <w:ind w:left="-141.7322834645671" w:right="-36.732283464567104" w:firstLine="0"/>
              <w:jc w:val="center"/>
              <w:rPr>
                <w:sz w:val="20"/>
                <w:szCs w:val="20"/>
              </w:rPr>
            </w:pPr>
            <w:r w:rsidDel="00000000" w:rsidR="00000000" w:rsidRPr="00000000">
              <w:rPr>
                <w:sz w:val="20"/>
                <w:szCs w:val="20"/>
                <w:rtl w:val="0"/>
              </w:rPr>
              <w:t xml:space="preserve">ОК02</w:t>
            </w:r>
          </w:p>
        </w:tc>
        <w:tc>
          <w:tcPr>
            <w:vAlign w:val="center"/>
          </w:tcPr>
          <w:p w:rsidR="00000000" w:rsidDel="00000000" w:rsidP="00000000" w:rsidRDefault="00000000" w:rsidRPr="00000000" w14:paraId="0000032A">
            <w:pPr>
              <w:ind w:left="-141.7322834645671" w:right="-36.732283464567104" w:firstLine="0"/>
              <w:jc w:val="center"/>
              <w:rPr>
                <w:sz w:val="20"/>
                <w:szCs w:val="20"/>
              </w:rPr>
            </w:pPr>
            <w:r w:rsidDel="00000000" w:rsidR="00000000" w:rsidRPr="00000000">
              <w:rPr>
                <w:sz w:val="20"/>
                <w:szCs w:val="20"/>
                <w:rtl w:val="0"/>
              </w:rPr>
              <w:t xml:space="preserve">ОК03</w:t>
            </w:r>
          </w:p>
        </w:tc>
        <w:tc>
          <w:tcPr>
            <w:vAlign w:val="center"/>
          </w:tcPr>
          <w:p w:rsidR="00000000" w:rsidDel="00000000" w:rsidP="00000000" w:rsidRDefault="00000000" w:rsidRPr="00000000" w14:paraId="0000032B">
            <w:pPr>
              <w:ind w:left="-141.7322834645671" w:right="-36.732283464567104" w:firstLine="0"/>
              <w:jc w:val="center"/>
              <w:rPr>
                <w:sz w:val="20"/>
                <w:szCs w:val="20"/>
              </w:rPr>
            </w:pPr>
            <w:r w:rsidDel="00000000" w:rsidR="00000000" w:rsidRPr="00000000">
              <w:rPr>
                <w:sz w:val="20"/>
                <w:szCs w:val="20"/>
                <w:rtl w:val="0"/>
              </w:rPr>
              <w:t xml:space="preserve">ОК04</w:t>
            </w:r>
          </w:p>
        </w:tc>
        <w:tc>
          <w:tcPr>
            <w:vAlign w:val="center"/>
          </w:tcPr>
          <w:p w:rsidR="00000000" w:rsidDel="00000000" w:rsidP="00000000" w:rsidRDefault="00000000" w:rsidRPr="00000000" w14:paraId="0000032C">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ОК05</w:t>
            </w:r>
          </w:p>
        </w:tc>
        <w:tc>
          <w:tcPr>
            <w:vAlign w:val="center"/>
          </w:tcPr>
          <w:p w:rsidR="00000000" w:rsidDel="00000000" w:rsidP="00000000" w:rsidRDefault="00000000" w:rsidRPr="00000000" w14:paraId="0000032D">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ОК06</w:t>
            </w:r>
          </w:p>
        </w:tc>
        <w:tc>
          <w:tcPr>
            <w:vAlign w:val="center"/>
          </w:tcPr>
          <w:p w:rsidR="00000000" w:rsidDel="00000000" w:rsidP="00000000" w:rsidRDefault="00000000" w:rsidRPr="00000000" w14:paraId="0000032E">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ОК07</w:t>
            </w:r>
          </w:p>
        </w:tc>
        <w:tc>
          <w:tcPr>
            <w:vAlign w:val="center"/>
          </w:tcPr>
          <w:p w:rsidR="00000000" w:rsidDel="00000000" w:rsidP="00000000" w:rsidRDefault="00000000" w:rsidRPr="00000000" w14:paraId="0000032F">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ОК08</w:t>
            </w:r>
          </w:p>
        </w:tc>
        <w:tc>
          <w:tcPr>
            <w:vAlign w:val="center"/>
          </w:tcPr>
          <w:p w:rsidR="00000000" w:rsidDel="00000000" w:rsidP="00000000" w:rsidRDefault="00000000" w:rsidRPr="00000000" w14:paraId="00000330">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ОК09</w:t>
            </w:r>
          </w:p>
        </w:tc>
        <w:tc>
          <w:tcPr>
            <w:vAlign w:val="center"/>
          </w:tcPr>
          <w:p w:rsidR="00000000" w:rsidDel="00000000" w:rsidP="00000000" w:rsidRDefault="00000000" w:rsidRPr="00000000" w14:paraId="00000331">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ОК10</w:t>
            </w:r>
          </w:p>
        </w:tc>
        <w:tc>
          <w:tcPr>
            <w:vAlign w:val="center"/>
          </w:tcPr>
          <w:p w:rsidR="00000000" w:rsidDel="00000000" w:rsidP="00000000" w:rsidRDefault="00000000" w:rsidRPr="00000000" w14:paraId="00000332">
            <w:pPr>
              <w:ind w:left="-141.7322834645671" w:right="-36.732283464567104" w:firstLine="0"/>
              <w:jc w:val="center"/>
              <w:rPr>
                <w:sz w:val="20"/>
                <w:szCs w:val="20"/>
              </w:rPr>
            </w:pPr>
            <w:r w:rsidDel="00000000" w:rsidR="00000000" w:rsidRPr="00000000">
              <w:rPr>
                <w:sz w:val="20"/>
                <w:szCs w:val="20"/>
                <w:rtl w:val="0"/>
              </w:rPr>
              <w:t xml:space="preserve">ОК11</w:t>
            </w:r>
          </w:p>
        </w:tc>
        <w:tc>
          <w:tcPr>
            <w:vAlign w:val="center"/>
          </w:tcPr>
          <w:p w:rsidR="00000000" w:rsidDel="00000000" w:rsidP="00000000" w:rsidRDefault="00000000" w:rsidRPr="00000000" w14:paraId="00000333">
            <w:pPr>
              <w:ind w:left="-141.7322834645671" w:right="-36.732283464567104" w:firstLine="0"/>
              <w:jc w:val="center"/>
              <w:rPr>
                <w:sz w:val="20"/>
                <w:szCs w:val="20"/>
              </w:rPr>
            </w:pPr>
            <w:r w:rsidDel="00000000" w:rsidR="00000000" w:rsidRPr="00000000">
              <w:rPr>
                <w:sz w:val="20"/>
                <w:szCs w:val="20"/>
                <w:rtl w:val="0"/>
              </w:rPr>
              <w:t xml:space="preserve">ОК12</w:t>
            </w:r>
          </w:p>
        </w:tc>
        <w:tc>
          <w:tcPr>
            <w:vAlign w:val="center"/>
          </w:tcPr>
          <w:p w:rsidR="00000000" w:rsidDel="00000000" w:rsidP="00000000" w:rsidRDefault="00000000" w:rsidRPr="00000000" w14:paraId="00000334">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ОК13</w:t>
            </w:r>
            <w:r w:rsidDel="00000000" w:rsidR="00000000" w:rsidRPr="00000000">
              <w:rPr>
                <w:b w:val="1"/>
                <w:bCs w:val="1"/>
                <w:sz w:val="20"/>
                <w:szCs w:val="20"/>
                <w:vertAlign w:val="superscript"/>
                <w:rtl w:val="0"/>
              </w:rPr>
              <w:t xml:space="preserve">*</w:t>
            </w:r>
            <w:r w:rsidDel="00000000" w:rsidR="00000000" w:rsidRPr="00000000">
              <w:rPr>
                <w:rtl w:val="0"/>
              </w:rPr>
            </w:r>
          </w:p>
        </w:tc>
        <w:tc>
          <w:tcPr>
            <w:vAlign w:val="center"/>
          </w:tcPr>
          <w:p w:rsidR="00000000" w:rsidDel="00000000" w:rsidP="00000000" w:rsidRDefault="00000000" w:rsidRPr="00000000" w14:paraId="00000335">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ОК14</w:t>
            </w:r>
          </w:p>
        </w:tc>
        <w:tc>
          <w:tcPr>
            <w:vAlign w:val="center"/>
          </w:tcPr>
          <w:p w:rsidR="00000000" w:rsidDel="00000000" w:rsidP="00000000" w:rsidRDefault="00000000" w:rsidRPr="00000000" w14:paraId="00000336">
            <w:pPr>
              <w:ind w:left="-141.7322834645671" w:right="-36.732283464567104" w:firstLine="0"/>
              <w:jc w:val="center"/>
              <w:rPr>
                <w:sz w:val="20"/>
                <w:szCs w:val="20"/>
              </w:rPr>
            </w:pPr>
            <w:r w:rsidDel="00000000" w:rsidR="00000000" w:rsidRPr="00000000">
              <w:rPr>
                <w:sz w:val="20"/>
                <w:szCs w:val="20"/>
                <w:rtl w:val="0"/>
              </w:rPr>
              <w:t xml:space="preserve">ОК15</w:t>
            </w:r>
          </w:p>
        </w:tc>
        <w:tc>
          <w:tcPr>
            <w:vAlign w:val="center"/>
          </w:tcPr>
          <w:p w:rsidR="00000000" w:rsidDel="00000000" w:rsidP="00000000" w:rsidRDefault="00000000" w:rsidRPr="00000000" w14:paraId="00000337">
            <w:pPr>
              <w:ind w:left="-141.7322834645671" w:right="-36.732283464567104" w:firstLine="0"/>
              <w:jc w:val="center"/>
              <w:rPr>
                <w:sz w:val="20"/>
                <w:szCs w:val="20"/>
              </w:rPr>
            </w:pPr>
            <w:r w:rsidDel="00000000" w:rsidR="00000000" w:rsidRPr="00000000">
              <w:rPr>
                <w:sz w:val="20"/>
                <w:szCs w:val="20"/>
                <w:rtl w:val="0"/>
              </w:rPr>
              <w:t xml:space="preserve">ОК16</w:t>
            </w:r>
          </w:p>
        </w:tc>
        <w:tc>
          <w:tcPr>
            <w:vAlign w:val="center"/>
          </w:tcPr>
          <w:p w:rsidR="00000000" w:rsidDel="00000000" w:rsidP="00000000" w:rsidRDefault="00000000" w:rsidRPr="00000000" w14:paraId="00000338">
            <w:pPr>
              <w:ind w:left="-141.7322834645671" w:right="-36.732283464567104" w:firstLine="0"/>
              <w:jc w:val="center"/>
              <w:rPr>
                <w:sz w:val="20"/>
                <w:szCs w:val="20"/>
              </w:rPr>
            </w:pPr>
            <w:r w:rsidDel="00000000" w:rsidR="00000000" w:rsidRPr="00000000">
              <w:rPr>
                <w:sz w:val="20"/>
                <w:szCs w:val="20"/>
                <w:rtl w:val="0"/>
              </w:rPr>
              <w:t xml:space="preserve">ОК17</w:t>
            </w:r>
          </w:p>
        </w:tc>
        <w:tc>
          <w:tcPr>
            <w:vAlign w:val="center"/>
          </w:tcPr>
          <w:p w:rsidR="00000000" w:rsidDel="00000000" w:rsidP="00000000" w:rsidRDefault="00000000" w:rsidRPr="00000000" w14:paraId="00000339">
            <w:pPr>
              <w:ind w:left="-141.7322834645671" w:right="-36.732283464567104" w:firstLine="0"/>
              <w:jc w:val="center"/>
              <w:rPr>
                <w:sz w:val="20"/>
                <w:szCs w:val="20"/>
              </w:rPr>
            </w:pPr>
            <w:r w:rsidDel="00000000" w:rsidR="00000000" w:rsidRPr="00000000">
              <w:rPr>
                <w:sz w:val="20"/>
                <w:szCs w:val="20"/>
                <w:rtl w:val="0"/>
              </w:rPr>
              <w:t xml:space="preserve">ОК18</w:t>
            </w:r>
          </w:p>
        </w:tc>
        <w:tc>
          <w:tcPr>
            <w:vAlign w:val="center"/>
          </w:tcPr>
          <w:p w:rsidR="00000000" w:rsidDel="00000000" w:rsidP="00000000" w:rsidRDefault="00000000" w:rsidRPr="00000000" w14:paraId="0000033A">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ОК19</w:t>
            </w:r>
            <w:r w:rsidDel="00000000" w:rsidR="00000000" w:rsidRPr="00000000">
              <w:rPr>
                <w:b w:val="1"/>
                <w:bCs w:val="1"/>
                <w:sz w:val="20"/>
                <w:szCs w:val="20"/>
                <w:vertAlign w:val="superscript"/>
                <w:rtl w:val="0"/>
              </w:rPr>
              <w:t xml:space="preserve">*</w:t>
            </w:r>
            <w:r w:rsidDel="00000000" w:rsidR="00000000" w:rsidRPr="00000000">
              <w:rPr>
                <w:rtl w:val="0"/>
              </w:rPr>
            </w:r>
          </w:p>
        </w:tc>
        <w:tc>
          <w:tcPr>
            <w:vAlign w:val="center"/>
          </w:tcPr>
          <w:p w:rsidR="00000000" w:rsidDel="00000000" w:rsidP="00000000" w:rsidRDefault="00000000" w:rsidRPr="00000000" w14:paraId="0000033B">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ОК20</w:t>
            </w:r>
          </w:p>
        </w:tc>
        <w:tc>
          <w:tcPr>
            <w:vAlign w:val="center"/>
          </w:tcPr>
          <w:p w:rsidR="00000000" w:rsidDel="00000000" w:rsidP="00000000" w:rsidRDefault="00000000" w:rsidRPr="00000000" w14:paraId="0000033C">
            <w:pPr>
              <w:ind w:left="-141.7322834645671" w:right="-36.732283464567104" w:firstLine="0"/>
              <w:jc w:val="center"/>
              <w:rPr>
                <w:sz w:val="20"/>
                <w:szCs w:val="20"/>
              </w:rPr>
            </w:pPr>
            <w:r w:rsidDel="00000000" w:rsidR="00000000" w:rsidRPr="00000000">
              <w:rPr>
                <w:sz w:val="20"/>
                <w:szCs w:val="20"/>
                <w:rtl w:val="0"/>
              </w:rPr>
              <w:t xml:space="preserve">ОК21</w:t>
            </w:r>
          </w:p>
        </w:tc>
        <w:tc>
          <w:tcPr>
            <w:vAlign w:val="center"/>
          </w:tcPr>
          <w:p w:rsidR="00000000" w:rsidDel="00000000" w:rsidP="00000000" w:rsidRDefault="00000000" w:rsidRPr="00000000" w14:paraId="0000033D">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ОК22</w:t>
            </w:r>
          </w:p>
        </w:tc>
        <w:tc>
          <w:tcPr>
            <w:vAlign w:val="center"/>
          </w:tcPr>
          <w:p w:rsidR="00000000" w:rsidDel="00000000" w:rsidP="00000000" w:rsidRDefault="00000000" w:rsidRPr="00000000" w14:paraId="0000033E">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ОК23</w:t>
            </w:r>
          </w:p>
        </w:tc>
        <w:tc>
          <w:tcPr>
            <w:vAlign w:val="center"/>
          </w:tcPr>
          <w:p w:rsidR="00000000" w:rsidDel="00000000" w:rsidP="00000000" w:rsidRDefault="00000000" w:rsidRPr="00000000" w14:paraId="0000033F">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ОК24</w:t>
            </w:r>
          </w:p>
        </w:tc>
        <w:tc>
          <w:tcPr>
            <w:vAlign w:val="center"/>
          </w:tcPr>
          <w:p w:rsidR="00000000" w:rsidDel="00000000" w:rsidP="00000000" w:rsidRDefault="00000000" w:rsidRPr="00000000" w14:paraId="00000340">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ОК25</w:t>
            </w:r>
          </w:p>
        </w:tc>
        <w:tc>
          <w:tcPr>
            <w:vAlign w:val="center"/>
          </w:tcPr>
          <w:p w:rsidR="00000000" w:rsidDel="00000000" w:rsidP="00000000" w:rsidRDefault="00000000" w:rsidRPr="00000000" w14:paraId="00000341">
            <w:pPr>
              <w:ind w:left="-141.7322834645671" w:right="-36.732283464567104" w:firstLine="0"/>
              <w:jc w:val="center"/>
              <w:rPr>
                <w:sz w:val="20"/>
                <w:szCs w:val="20"/>
              </w:rPr>
            </w:pPr>
            <w:r w:rsidDel="00000000" w:rsidR="00000000" w:rsidRPr="00000000">
              <w:rPr>
                <w:b w:val="1"/>
                <w:bCs w:val="1"/>
                <w:sz w:val="20"/>
                <w:szCs w:val="20"/>
                <w:rtl w:val="0"/>
              </w:rPr>
              <w:t xml:space="preserve">ОК26</w:t>
            </w:r>
            <w:r w:rsidDel="00000000" w:rsidR="00000000" w:rsidRPr="00000000">
              <w:rPr>
                <w:rtl w:val="0"/>
              </w:rPr>
            </w:r>
          </w:p>
        </w:tc>
        <w:tc>
          <w:tcPr>
            <w:vAlign w:val="center"/>
          </w:tcPr>
          <w:p w:rsidR="00000000" w:rsidDel="00000000" w:rsidP="00000000" w:rsidRDefault="00000000" w:rsidRPr="00000000" w14:paraId="00000342">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ОК27</w:t>
            </w:r>
          </w:p>
        </w:tc>
        <w:tc>
          <w:tcPr>
            <w:vAlign w:val="center"/>
          </w:tcPr>
          <w:p w:rsidR="00000000" w:rsidDel="00000000" w:rsidP="00000000" w:rsidRDefault="00000000" w:rsidRPr="00000000" w14:paraId="00000343">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ОК28</w:t>
            </w:r>
          </w:p>
        </w:tc>
        <w:tc>
          <w:tcPr>
            <w:vAlign w:val="center"/>
          </w:tcPr>
          <w:p w:rsidR="00000000" w:rsidDel="00000000" w:rsidP="00000000" w:rsidRDefault="00000000" w:rsidRPr="00000000" w14:paraId="00000344">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ОК29</w:t>
            </w:r>
          </w:p>
        </w:tc>
        <w:tc>
          <w:tcPr>
            <w:vAlign w:val="center"/>
          </w:tcPr>
          <w:p w:rsidR="00000000" w:rsidDel="00000000" w:rsidP="00000000" w:rsidRDefault="00000000" w:rsidRPr="00000000" w14:paraId="00000345">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ОК30</w:t>
            </w:r>
          </w:p>
        </w:tc>
        <w:tc>
          <w:tcPr>
            <w:vAlign w:val="center"/>
          </w:tcPr>
          <w:p w:rsidR="00000000" w:rsidDel="00000000" w:rsidP="00000000" w:rsidRDefault="00000000" w:rsidRPr="00000000" w14:paraId="00000346">
            <w:pPr>
              <w:ind w:left="-141.7322834645671" w:right="-36.732283464567104" w:firstLine="0"/>
              <w:jc w:val="center"/>
              <w:rPr>
                <w:sz w:val="20"/>
                <w:szCs w:val="20"/>
              </w:rPr>
            </w:pPr>
            <w:r w:rsidDel="00000000" w:rsidR="00000000" w:rsidRPr="00000000">
              <w:rPr>
                <w:sz w:val="20"/>
                <w:szCs w:val="20"/>
                <w:rtl w:val="0"/>
              </w:rPr>
              <w:t xml:space="preserve">ОК31</w:t>
            </w:r>
          </w:p>
        </w:tc>
        <w:tc>
          <w:tcPr>
            <w:vAlign w:val="center"/>
          </w:tcPr>
          <w:p w:rsidR="00000000" w:rsidDel="00000000" w:rsidP="00000000" w:rsidRDefault="00000000" w:rsidRPr="00000000" w14:paraId="00000347">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ОК32</w:t>
            </w:r>
          </w:p>
        </w:tc>
        <w:tc>
          <w:tcPr>
            <w:vAlign w:val="center"/>
          </w:tcPr>
          <w:p w:rsidR="00000000" w:rsidDel="00000000" w:rsidP="00000000" w:rsidRDefault="00000000" w:rsidRPr="00000000" w14:paraId="00000348">
            <w:pPr>
              <w:ind w:left="-141.7322834645671" w:right="-36.732283464567104" w:firstLine="0"/>
              <w:jc w:val="center"/>
              <w:rPr>
                <w:sz w:val="20"/>
                <w:szCs w:val="20"/>
              </w:rPr>
            </w:pPr>
            <w:r w:rsidDel="00000000" w:rsidR="00000000" w:rsidRPr="00000000">
              <w:rPr>
                <w:b w:val="1"/>
                <w:bCs w:val="1"/>
                <w:sz w:val="20"/>
                <w:szCs w:val="20"/>
                <w:rtl w:val="0"/>
              </w:rPr>
              <w:t xml:space="preserve">ОК33</w:t>
            </w:r>
            <w:r w:rsidDel="00000000" w:rsidR="00000000" w:rsidRPr="00000000">
              <w:rPr>
                <w:rtl w:val="0"/>
              </w:rPr>
            </w:r>
          </w:p>
        </w:tc>
        <w:tc>
          <w:tcPr>
            <w:vAlign w:val="center"/>
          </w:tcPr>
          <w:p w:rsidR="00000000" w:rsidDel="00000000" w:rsidP="00000000" w:rsidRDefault="00000000" w:rsidRPr="00000000" w14:paraId="00000349">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ОК34</w:t>
            </w:r>
          </w:p>
        </w:tc>
        <w:tc>
          <w:tcPr>
            <w:vAlign w:val="center"/>
          </w:tcPr>
          <w:p w:rsidR="00000000" w:rsidDel="00000000" w:rsidP="00000000" w:rsidRDefault="00000000" w:rsidRPr="00000000" w14:paraId="0000034A">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ОК35</w:t>
            </w:r>
          </w:p>
        </w:tc>
        <w:tc>
          <w:tcPr>
            <w:vAlign w:val="center"/>
          </w:tcPr>
          <w:p w:rsidR="00000000" w:rsidDel="00000000" w:rsidP="00000000" w:rsidRDefault="00000000" w:rsidRPr="00000000" w14:paraId="0000034B">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ОК36</w:t>
            </w:r>
          </w:p>
        </w:tc>
        <w:tc>
          <w:tcPr>
            <w:vAlign w:val="center"/>
          </w:tcPr>
          <w:p w:rsidR="00000000" w:rsidDel="00000000" w:rsidP="00000000" w:rsidRDefault="00000000" w:rsidRPr="00000000" w14:paraId="0000034C">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ОК37</w:t>
            </w:r>
          </w:p>
        </w:tc>
        <w:tc>
          <w:tcPr>
            <w:vAlign w:val="center"/>
          </w:tcPr>
          <w:p w:rsidR="00000000" w:rsidDel="00000000" w:rsidP="00000000" w:rsidRDefault="00000000" w:rsidRPr="00000000" w14:paraId="0000034D">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ОК38</w:t>
            </w:r>
          </w:p>
        </w:tc>
        <w:tc>
          <w:tcPr>
            <w:vAlign w:val="center"/>
          </w:tcPr>
          <w:p w:rsidR="00000000" w:rsidDel="00000000" w:rsidP="00000000" w:rsidRDefault="00000000" w:rsidRPr="00000000" w14:paraId="0000034E">
            <w:pPr>
              <w:ind w:left="-141.7322834645671" w:right="-36.732283464567104" w:firstLine="0"/>
              <w:jc w:val="center"/>
              <w:rPr>
                <w:b w:val="1"/>
                <w:bCs w:val="1"/>
                <w:color w:val="0070c0"/>
                <w:sz w:val="20"/>
                <w:szCs w:val="20"/>
              </w:rPr>
            </w:pPr>
            <w:r w:rsidDel="00000000" w:rsidR="00000000" w:rsidRPr="00000000">
              <w:rPr>
                <w:b w:val="1"/>
                <w:bCs w:val="1"/>
                <w:color w:val="0070c0"/>
                <w:sz w:val="20"/>
                <w:szCs w:val="20"/>
                <w:rtl w:val="0"/>
              </w:rPr>
              <w:t xml:space="preserve">ОК39</w:t>
            </w:r>
          </w:p>
        </w:tc>
        <w:tc>
          <w:tcPr>
            <w:vAlign w:val="center"/>
          </w:tcPr>
          <w:p w:rsidR="00000000" w:rsidDel="00000000" w:rsidP="00000000" w:rsidRDefault="00000000" w:rsidRPr="00000000" w14:paraId="0000034F">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ОК40</w:t>
            </w:r>
          </w:p>
        </w:tc>
        <w:tc>
          <w:tcPr>
            <w:vAlign w:val="center"/>
          </w:tcPr>
          <w:p w:rsidR="00000000" w:rsidDel="00000000" w:rsidP="00000000" w:rsidRDefault="00000000" w:rsidRPr="00000000" w14:paraId="00000350">
            <w:pPr>
              <w:ind w:left="-141.7322834645671" w:right="-36.732283464567104" w:firstLine="0"/>
              <w:jc w:val="center"/>
              <w:rPr>
                <w:b w:val="1"/>
                <w:bCs w:val="1"/>
                <w:sz w:val="20"/>
                <w:szCs w:val="20"/>
              </w:rPr>
            </w:pPr>
            <w:r w:rsidDel="00000000" w:rsidR="00000000" w:rsidRPr="00000000">
              <w:rPr>
                <w:b w:val="1"/>
                <w:bCs w:val="1"/>
                <w:sz w:val="20"/>
                <w:szCs w:val="20"/>
                <w:rtl w:val="0"/>
              </w:rPr>
              <w:t xml:space="preserve">OК41</w:t>
            </w:r>
          </w:p>
        </w:tc>
        <w:tc>
          <w:tcPr>
            <w:vAlign w:val="center"/>
          </w:tcPr>
          <w:p w:rsidR="00000000" w:rsidDel="00000000" w:rsidP="00000000" w:rsidRDefault="00000000" w:rsidRPr="00000000" w14:paraId="00000351">
            <w:pPr>
              <w:ind w:left="-141.7322834645671" w:right="-36.732283464567104" w:firstLine="0"/>
              <w:jc w:val="center"/>
              <w:rPr>
                <w:b w:val="1"/>
                <w:bCs w:val="1"/>
                <w:sz w:val="20"/>
                <w:szCs w:val="20"/>
              </w:rPr>
            </w:pPr>
            <w:r w:rsidDel="00000000" w:rsidR="00000000" w:rsidRPr="00000000">
              <w:rPr>
                <w:b w:val="1"/>
                <w:bCs w:val="1"/>
                <w:sz w:val="20"/>
                <w:szCs w:val="20"/>
                <w:rtl w:val="0"/>
              </w:rPr>
              <w:t xml:space="preserve">ОК42</w:t>
            </w:r>
          </w:p>
        </w:tc>
      </w:tr>
      <w:tr>
        <w:trPr>
          <w:cantSplit w:val="0"/>
          <w:tblHeader w:val="0"/>
        </w:trPr>
        <w:tc>
          <w:tcPr/>
          <w:p w:rsidR="00000000" w:rsidDel="00000000" w:rsidP="00000000" w:rsidRDefault="00000000" w:rsidRPr="00000000" w14:paraId="00000352">
            <w:pPr>
              <w:rPr>
                <w:sz w:val="20"/>
                <w:szCs w:val="20"/>
              </w:rPr>
            </w:pPr>
            <w:r w:rsidDel="00000000" w:rsidR="00000000" w:rsidRPr="00000000">
              <w:rPr>
                <w:sz w:val="20"/>
                <w:szCs w:val="20"/>
                <w:rtl w:val="0"/>
              </w:rPr>
              <w:t xml:space="preserve">ПР1</w:t>
            </w:r>
          </w:p>
        </w:tc>
        <w:tc>
          <w:tcPr>
            <w:vAlign w:val="center"/>
          </w:tcPr>
          <w:p w:rsidR="00000000" w:rsidDel="00000000" w:rsidP="00000000" w:rsidRDefault="00000000" w:rsidRPr="00000000" w14:paraId="0000035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5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5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5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5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5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5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5A">
            <w:pPr>
              <w:rPr>
                <w:sz w:val="20"/>
                <w:szCs w:val="20"/>
              </w:rPr>
            </w:pPr>
            <w:r w:rsidDel="00000000" w:rsidR="00000000" w:rsidRPr="00000000">
              <w:rPr>
                <w:rtl w:val="0"/>
              </w:rPr>
            </w:r>
          </w:p>
        </w:tc>
        <w:tc>
          <w:tcPr>
            <w:vAlign w:val="center"/>
          </w:tcPr>
          <w:p w:rsidR="00000000" w:rsidDel="00000000" w:rsidP="00000000" w:rsidRDefault="00000000" w:rsidRPr="00000000" w14:paraId="0000035B">
            <w:pPr>
              <w:rPr>
                <w:sz w:val="20"/>
                <w:szCs w:val="20"/>
              </w:rPr>
            </w:pPr>
            <w:r w:rsidDel="00000000" w:rsidR="00000000" w:rsidRPr="00000000">
              <w:rPr>
                <w:rtl w:val="0"/>
              </w:rPr>
            </w:r>
          </w:p>
        </w:tc>
        <w:tc>
          <w:tcPr>
            <w:vAlign w:val="center"/>
          </w:tcPr>
          <w:p w:rsidR="00000000" w:rsidDel="00000000" w:rsidP="00000000" w:rsidRDefault="00000000" w:rsidRPr="00000000" w14:paraId="0000035C">
            <w:pPr>
              <w:rPr>
                <w:sz w:val="20"/>
                <w:szCs w:val="20"/>
              </w:rPr>
            </w:pPr>
            <w:r w:rsidDel="00000000" w:rsidR="00000000" w:rsidRPr="00000000">
              <w:rPr>
                <w:rtl w:val="0"/>
              </w:rPr>
            </w:r>
          </w:p>
        </w:tc>
        <w:tc>
          <w:tcPr>
            <w:vAlign w:val="center"/>
          </w:tcPr>
          <w:p w:rsidR="00000000" w:rsidDel="00000000" w:rsidP="00000000" w:rsidRDefault="00000000" w:rsidRPr="00000000" w14:paraId="0000035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5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5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6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6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6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6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6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65">
            <w:pPr>
              <w:jc w:val="center"/>
              <w:rPr>
                <w:sz w:val="20"/>
                <w:szCs w:val="20"/>
              </w:rPr>
            </w:pPr>
            <w:r w:rsidDel="00000000" w:rsidR="00000000" w:rsidRPr="00000000">
              <w:rPr>
                <w:rtl w:val="0"/>
              </w:rPr>
            </w:r>
          </w:p>
        </w:tc>
        <w:tc>
          <w:tcPr/>
          <w:p w:rsidR="00000000" w:rsidDel="00000000" w:rsidP="00000000" w:rsidRDefault="00000000" w:rsidRPr="00000000" w14:paraId="0000036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6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68">
            <w:pPr>
              <w:jc w:val="center"/>
              <w:rPr>
                <w:sz w:val="20"/>
                <w:szCs w:val="20"/>
              </w:rPr>
            </w:pPr>
            <w:r w:rsidDel="00000000" w:rsidR="00000000" w:rsidRPr="00000000">
              <w:rPr>
                <w:rtl w:val="0"/>
              </w:rPr>
            </w:r>
          </w:p>
        </w:tc>
        <w:tc>
          <w:tcPr/>
          <w:p w:rsidR="00000000" w:rsidDel="00000000" w:rsidP="00000000" w:rsidRDefault="00000000" w:rsidRPr="00000000" w14:paraId="0000036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6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6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6C">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6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6E">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6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7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7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7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7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7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7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7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7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78">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37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7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7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7C">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37D">
            <w:pPr>
              <w:rPr>
                <w:sz w:val="20"/>
                <w:szCs w:val="20"/>
              </w:rPr>
            </w:pPr>
            <w:r w:rsidDel="00000000" w:rsidR="00000000" w:rsidRPr="00000000">
              <w:rPr>
                <w:sz w:val="20"/>
                <w:szCs w:val="20"/>
                <w:rtl w:val="0"/>
              </w:rPr>
              <w:t xml:space="preserve">ПР2</w:t>
            </w:r>
          </w:p>
        </w:tc>
        <w:tc>
          <w:tcPr>
            <w:vAlign w:val="center"/>
          </w:tcPr>
          <w:p w:rsidR="00000000" w:rsidDel="00000000" w:rsidP="00000000" w:rsidRDefault="00000000" w:rsidRPr="00000000" w14:paraId="0000037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7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8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8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8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8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8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85">
            <w:pPr>
              <w:rPr>
                <w:sz w:val="20"/>
                <w:szCs w:val="20"/>
              </w:rPr>
            </w:pPr>
            <w:r w:rsidDel="00000000" w:rsidR="00000000" w:rsidRPr="00000000">
              <w:rPr>
                <w:rtl w:val="0"/>
              </w:rPr>
            </w:r>
          </w:p>
        </w:tc>
        <w:tc>
          <w:tcPr>
            <w:vAlign w:val="center"/>
          </w:tcPr>
          <w:p w:rsidR="00000000" w:rsidDel="00000000" w:rsidP="00000000" w:rsidRDefault="00000000" w:rsidRPr="00000000" w14:paraId="00000386">
            <w:pPr>
              <w:rPr>
                <w:sz w:val="20"/>
                <w:szCs w:val="20"/>
              </w:rPr>
            </w:pPr>
            <w:r w:rsidDel="00000000" w:rsidR="00000000" w:rsidRPr="00000000">
              <w:rPr>
                <w:rtl w:val="0"/>
              </w:rPr>
            </w:r>
          </w:p>
        </w:tc>
        <w:tc>
          <w:tcPr>
            <w:vAlign w:val="center"/>
          </w:tcPr>
          <w:p w:rsidR="00000000" w:rsidDel="00000000" w:rsidP="00000000" w:rsidRDefault="00000000" w:rsidRPr="00000000" w14:paraId="00000387">
            <w:pPr>
              <w:rPr>
                <w:sz w:val="20"/>
                <w:szCs w:val="20"/>
              </w:rPr>
            </w:pPr>
            <w:r w:rsidDel="00000000" w:rsidR="00000000" w:rsidRPr="00000000">
              <w:rPr>
                <w:rtl w:val="0"/>
              </w:rPr>
            </w:r>
          </w:p>
        </w:tc>
        <w:tc>
          <w:tcPr>
            <w:vAlign w:val="center"/>
          </w:tcPr>
          <w:p w:rsidR="00000000" w:rsidDel="00000000" w:rsidP="00000000" w:rsidRDefault="00000000" w:rsidRPr="00000000" w14:paraId="0000038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8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8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8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8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8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8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8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90">
            <w:pPr>
              <w:jc w:val="center"/>
              <w:rPr>
                <w:sz w:val="20"/>
                <w:szCs w:val="20"/>
              </w:rPr>
            </w:pPr>
            <w:r w:rsidDel="00000000" w:rsidR="00000000" w:rsidRPr="00000000">
              <w:rPr>
                <w:rtl w:val="0"/>
              </w:rPr>
            </w:r>
          </w:p>
        </w:tc>
        <w:tc>
          <w:tcPr/>
          <w:p w:rsidR="00000000" w:rsidDel="00000000" w:rsidP="00000000" w:rsidRDefault="00000000" w:rsidRPr="00000000" w14:paraId="0000039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9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93">
            <w:pPr>
              <w:jc w:val="center"/>
              <w:rPr>
                <w:sz w:val="20"/>
                <w:szCs w:val="20"/>
              </w:rPr>
            </w:pPr>
            <w:r w:rsidDel="00000000" w:rsidR="00000000" w:rsidRPr="00000000">
              <w:rPr>
                <w:rtl w:val="0"/>
              </w:rPr>
            </w:r>
          </w:p>
        </w:tc>
        <w:tc>
          <w:tcPr/>
          <w:p w:rsidR="00000000" w:rsidDel="00000000" w:rsidP="00000000" w:rsidRDefault="00000000" w:rsidRPr="00000000" w14:paraId="0000039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9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96">
            <w:pPr>
              <w:jc w:val="center"/>
              <w:rPr>
                <w:sz w:val="20"/>
                <w:szCs w:val="20"/>
              </w:rPr>
            </w:pPr>
            <w:r w:rsidDel="00000000" w:rsidR="00000000" w:rsidRPr="00000000">
              <w:rPr>
                <w:rtl w:val="0"/>
              </w:rPr>
            </w:r>
          </w:p>
        </w:tc>
        <w:tc>
          <w:tcPr/>
          <w:p w:rsidR="00000000" w:rsidDel="00000000" w:rsidP="00000000" w:rsidRDefault="00000000" w:rsidRPr="00000000" w14:paraId="0000039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9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9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9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9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9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9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9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9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A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A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A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A3">
            <w:pPr>
              <w:jc w:val="center"/>
              <w:rPr>
                <w:sz w:val="20"/>
                <w:szCs w:val="20"/>
              </w:rPr>
            </w:pPr>
            <w:r w:rsidDel="00000000" w:rsidR="00000000" w:rsidRPr="00000000">
              <w:rPr>
                <w:rtl w:val="0"/>
              </w:rPr>
            </w:r>
          </w:p>
        </w:tc>
        <w:tc>
          <w:tcPr/>
          <w:p w:rsidR="00000000" w:rsidDel="00000000" w:rsidP="00000000" w:rsidRDefault="00000000" w:rsidRPr="00000000" w14:paraId="000003A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7">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3A8">
            <w:pPr>
              <w:rPr>
                <w:sz w:val="20"/>
                <w:szCs w:val="20"/>
              </w:rPr>
            </w:pPr>
            <w:r w:rsidDel="00000000" w:rsidR="00000000" w:rsidRPr="00000000">
              <w:rPr>
                <w:sz w:val="20"/>
                <w:szCs w:val="20"/>
                <w:rtl w:val="0"/>
              </w:rPr>
              <w:t xml:space="preserve">ПР3</w:t>
            </w:r>
          </w:p>
        </w:tc>
        <w:tc>
          <w:tcPr>
            <w:vAlign w:val="center"/>
          </w:tcPr>
          <w:p w:rsidR="00000000" w:rsidDel="00000000" w:rsidP="00000000" w:rsidRDefault="00000000" w:rsidRPr="00000000" w14:paraId="000003A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A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B0">
            <w:pPr>
              <w:rPr>
                <w:sz w:val="20"/>
                <w:szCs w:val="20"/>
              </w:rPr>
            </w:pPr>
            <w:r w:rsidDel="00000000" w:rsidR="00000000" w:rsidRPr="00000000">
              <w:rPr>
                <w:rtl w:val="0"/>
              </w:rPr>
            </w:r>
          </w:p>
        </w:tc>
        <w:tc>
          <w:tcPr>
            <w:vAlign w:val="center"/>
          </w:tcPr>
          <w:p w:rsidR="00000000" w:rsidDel="00000000" w:rsidP="00000000" w:rsidRDefault="00000000" w:rsidRPr="00000000" w14:paraId="000003B1">
            <w:pPr>
              <w:rPr>
                <w:sz w:val="20"/>
                <w:szCs w:val="20"/>
              </w:rPr>
            </w:pPr>
            <w:r w:rsidDel="00000000" w:rsidR="00000000" w:rsidRPr="00000000">
              <w:rPr>
                <w:rtl w:val="0"/>
              </w:rPr>
            </w:r>
          </w:p>
        </w:tc>
        <w:tc>
          <w:tcPr>
            <w:vAlign w:val="center"/>
          </w:tcPr>
          <w:p w:rsidR="00000000" w:rsidDel="00000000" w:rsidP="00000000" w:rsidRDefault="00000000" w:rsidRPr="00000000" w14:paraId="000003B2">
            <w:pPr>
              <w:rPr>
                <w:sz w:val="20"/>
                <w:szCs w:val="20"/>
              </w:rPr>
            </w:pPr>
            <w:r w:rsidDel="00000000" w:rsidR="00000000" w:rsidRPr="00000000">
              <w:rPr>
                <w:rtl w:val="0"/>
              </w:rPr>
            </w:r>
          </w:p>
        </w:tc>
        <w:tc>
          <w:tcPr>
            <w:vAlign w:val="center"/>
          </w:tcPr>
          <w:p w:rsidR="00000000" w:rsidDel="00000000" w:rsidP="00000000" w:rsidRDefault="00000000" w:rsidRPr="00000000" w14:paraId="000003B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B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B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B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B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B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B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B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BB">
            <w:pPr>
              <w:jc w:val="center"/>
              <w:rPr>
                <w:sz w:val="20"/>
                <w:szCs w:val="20"/>
              </w:rPr>
            </w:pPr>
            <w:r w:rsidDel="00000000" w:rsidR="00000000" w:rsidRPr="00000000">
              <w:rPr>
                <w:rtl w:val="0"/>
              </w:rPr>
            </w:r>
          </w:p>
        </w:tc>
        <w:tc>
          <w:tcPr/>
          <w:p w:rsidR="00000000" w:rsidDel="00000000" w:rsidP="00000000" w:rsidRDefault="00000000" w:rsidRPr="00000000" w14:paraId="000003B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B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B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BF">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C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1">
            <w:pPr>
              <w:jc w:val="center"/>
              <w:rPr>
                <w:sz w:val="20"/>
                <w:szCs w:val="20"/>
              </w:rPr>
            </w:pPr>
            <w:r w:rsidDel="00000000" w:rsidR="00000000" w:rsidRPr="00000000">
              <w:rPr>
                <w:rtl w:val="0"/>
              </w:rPr>
            </w:r>
          </w:p>
        </w:tc>
        <w:tc>
          <w:tcPr/>
          <w:p w:rsidR="00000000" w:rsidDel="00000000" w:rsidP="00000000" w:rsidRDefault="00000000" w:rsidRPr="00000000" w14:paraId="000003C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C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C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C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CE">
            <w:pPr>
              <w:jc w:val="center"/>
              <w:rPr>
                <w:sz w:val="20"/>
                <w:szCs w:val="20"/>
              </w:rPr>
            </w:pPr>
            <w:r w:rsidDel="00000000" w:rsidR="00000000" w:rsidRPr="00000000">
              <w:rPr>
                <w:rtl w:val="0"/>
              </w:rPr>
            </w:r>
          </w:p>
        </w:tc>
        <w:tc>
          <w:tcPr/>
          <w:p w:rsidR="00000000" w:rsidDel="00000000" w:rsidP="00000000" w:rsidRDefault="00000000" w:rsidRPr="00000000" w14:paraId="000003C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2">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3D3">
            <w:pPr>
              <w:rPr>
                <w:sz w:val="20"/>
                <w:szCs w:val="20"/>
              </w:rPr>
            </w:pPr>
            <w:r w:rsidDel="00000000" w:rsidR="00000000" w:rsidRPr="00000000">
              <w:rPr>
                <w:sz w:val="20"/>
                <w:szCs w:val="20"/>
                <w:rtl w:val="0"/>
              </w:rPr>
              <w:t xml:space="preserve">ПР4</w:t>
            </w:r>
          </w:p>
        </w:tc>
        <w:tc>
          <w:tcPr>
            <w:vAlign w:val="center"/>
          </w:tcPr>
          <w:p w:rsidR="00000000" w:rsidDel="00000000" w:rsidP="00000000" w:rsidRDefault="00000000" w:rsidRPr="00000000" w14:paraId="000003D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DB">
            <w:pPr>
              <w:rPr>
                <w:sz w:val="20"/>
                <w:szCs w:val="20"/>
              </w:rPr>
            </w:pPr>
            <w:r w:rsidDel="00000000" w:rsidR="00000000" w:rsidRPr="00000000">
              <w:rPr>
                <w:rtl w:val="0"/>
              </w:rPr>
            </w:r>
          </w:p>
        </w:tc>
        <w:tc>
          <w:tcPr>
            <w:vAlign w:val="center"/>
          </w:tcPr>
          <w:p w:rsidR="00000000" w:rsidDel="00000000" w:rsidP="00000000" w:rsidRDefault="00000000" w:rsidRPr="00000000" w14:paraId="000003DC">
            <w:pPr>
              <w:rPr>
                <w:sz w:val="20"/>
                <w:szCs w:val="20"/>
              </w:rPr>
            </w:pPr>
            <w:r w:rsidDel="00000000" w:rsidR="00000000" w:rsidRPr="00000000">
              <w:rPr>
                <w:rtl w:val="0"/>
              </w:rPr>
            </w:r>
          </w:p>
        </w:tc>
        <w:tc>
          <w:tcPr>
            <w:vAlign w:val="center"/>
          </w:tcPr>
          <w:p w:rsidR="00000000" w:rsidDel="00000000" w:rsidP="00000000" w:rsidRDefault="00000000" w:rsidRPr="00000000" w14:paraId="000003DD">
            <w:pPr>
              <w:rPr>
                <w:sz w:val="20"/>
                <w:szCs w:val="20"/>
              </w:rPr>
            </w:pPr>
            <w:r w:rsidDel="00000000" w:rsidR="00000000" w:rsidRPr="00000000">
              <w:rPr>
                <w:rtl w:val="0"/>
              </w:rPr>
            </w:r>
          </w:p>
        </w:tc>
        <w:tc>
          <w:tcPr>
            <w:vAlign w:val="center"/>
          </w:tcPr>
          <w:p w:rsidR="00000000" w:rsidDel="00000000" w:rsidP="00000000" w:rsidRDefault="00000000" w:rsidRPr="00000000" w14:paraId="000003D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D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E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E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E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E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E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E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E6">
            <w:pPr>
              <w:jc w:val="center"/>
              <w:rPr>
                <w:sz w:val="20"/>
                <w:szCs w:val="20"/>
              </w:rPr>
            </w:pPr>
            <w:r w:rsidDel="00000000" w:rsidR="00000000" w:rsidRPr="00000000">
              <w:rPr>
                <w:rtl w:val="0"/>
              </w:rPr>
            </w:r>
          </w:p>
        </w:tc>
        <w:tc>
          <w:tcPr/>
          <w:p w:rsidR="00000000" w:rsidDel="00000000" w:rsidP="00000000" w:rsidRDefault="00000000" w:rsidRPr="00000000" w14:paraId="000003E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E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E9">
            <w:pPr>
              <w:jc w:val="center"/>
              <w:rPr>
                <w:sz w:val="20"/>
                <w:szCs w:val="20"/>
              </w:rPr>
            </w:pPr>
            <w:r w:rsidDel="00000000" w:rsidR="00000000" w:rsidRPr="00000000">
              <w:rPr>
                <w:rtl w:val="0"/>
              </w:rPr>
            </w:r>
          </w:p>
        </w:tc>
        <w:tc>
          <w:tcPr/>
          <w:p w:rsidR="00000000" w:rsidDel="00000000" w:rsidP="00000000" w:rsidRDefault="00000000" w:rsidRPr="00000000" w14:paraId="000003E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E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EC">
            <w:pPr>
              <w:jc w:val="center"/>
              <w:rPr>
                <w:sz w:val="20"/>
                <w:szCs w:val="20"/>
              </w:rPr>
            </w:pPr>
            <w:r w:rsidDel="00000000" w:rsidR="00000000" w:rsidRPr="00000000">
              <w:rPr>
                <w:rtl w:val="0"/>
              </w:rPr>
            </w:r>
          </w:p>
        </w:tc>
        <w:tc>
          <w:tcPr/>
          <w:p w:rsidR="00000000" w:rsidDel="00000000" w:rsidP="00000000" w:rsidRDefault="00000000" w:rsidRPr="00000000" w14:paraId="000003E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E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E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F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F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F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F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F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F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F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3F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F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3F9">
            <w:pPr>
              <w:jc w:val="center"/>
              <w:rPr>
                <w:sz w:val="20"/>
                <w:szCs w:val="20"/>
              </w:rPr>
            </w:pPr>
            <w:r w:rsidDel="00000000" w:rsidR="00000000" w:rsidRPr="00000000">
              <w:rPr>
                <w:rtl w:val="0"/>
              </w:rPr>
            </w:r>
          </w:p>
        </w:tc>
        <w:tc>
          <w:tcPr/>
          <w:p w:rsidR="00000000" w:rsidDel="00000000" w:rsidP="00000000" w:rsidRDefault="00000000" w:rsidRPr="00000000" w14:paraId="000003F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F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F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3FD">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3FE">
            <w:pPr>
              <w:rPr>
                <w:sz w:val="20"/>
                <w:szCs w:val="20"/>
              </w:rPr>
            </w:pPr>
            <w:r w:rsidDel="00000000" w:rsidR="00000000" w:rsidRPr="00000000">
              <w:rPr>
                <w:sz w:val="20"/>
                <w:szCs w:val="20"/>
                <w:rtl w:val="0"/>
              </w:rPr>
              <w:t xml:space="preserve">ПР5</w:t>
            </w:r>
          </w:p>
        </w:tc>
        <w:tc>
          <w:tcPr>
            <w:vAlign w:val="center"/>
          </w:tcPr>
          <w:p w:rsidR="00000000" w:rsidDel="00000000" w:rsidP="00000000" w:rsidRDefault="00000000" w:rsidRPr="00000000" w14:paraId="000003F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0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0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0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03">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04">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05">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06">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07">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08">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0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0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0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0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0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0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0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1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1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12">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1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14">
            <w:pPr>
              <w:jc w:val="center"/>
              <w:rPr>
                <w:sz w:val="20"/>
                <w:szCs w:val="20"/>
              </w:rPr>
            </w:pPr>
            <w:r w:rsidDel="00000000" w:rsidR="00000000" w:rsidRPr="00000000">
              <w:rPr>
                <w:rtl w:val="0"/>
              </w:rPr>
            </w:r>
          </w:p>
        </w:tc>
        <w:tc>
          <w:tcPr/>
          <w:p w:rsidR="00000000" w:rsidDel="00000000" w:rsidP="00000000" w:rsidRDefault="00000000" w:rsidRPr="00000000" w14:paraId="0000041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1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17">
            <w:pPr>
              <w:jc w:val="center"/>
              <w:rPr>
                <w:sz w:val="20"/>
                <w:szCs w:val="20"/>
              </w:rPr>
            </w:pPr>
            <w:r w:rsidDel="00000000" w:rsidR="00000000" w:rsidRPr="00000000">
              <w:rPr>
                <w:rtl w:val="0"/>
              </w:rPr>
            </w:r>
          </w:p>
        </w:tc>
        <w:tc>
          <w:tcPr/>
          <w:p w:rsidR="00000000" w:rsidDel="00000000" w:rsidP="00000000" w:rsidRDefault="00000000" w:rsidRPr="00000000" w14:paraId="0000041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1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1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1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1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1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1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1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2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2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2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2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24">
            <w:pPr>
              <w:jc w:val="center"/>
              <w:rPr>
                <w:sz w:val="20"/>
                <w:szCs w:val="20"/>
              </w:rPr>
            </w:pPr>
            <w:r w:rsidDel="00000000" w:rsidR="00000000" w:rsidRPr="00000000">
              <w:rPr>
                <w:rtl w:val="0"/>
              </w:rPr>
            </w:r>
          </w:p>
        </w:tc>
        <w:tc>
          <w:tcPr/>
          <w:p w:rsidR="00000000" w:rsidDel="00000000" w:rsidP="00000000" w:rsidRDefault="00000000" w:rsidRPr="00000000" w14:paraId="0000042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2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2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28">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429">
            <w:pPr>
              <w:rPr>
                <w:sz w:val="20"/>
                <w:szCs w:val="20"/>
              </w:rPr>
            </w:pPr>
            <w:r w:rsidDel="00000000" w:rsidR="00000000" w:rsidRPr="00000000">
              <w:rPr>
                <w:sz w:val="20"/>
                <w:szCs w:val="20"/>
                <w:rtl w:val="0"/>
              </w:rPr>
              <w:t xml:space="preserve">ПР6</w:t>
            </w:r>
          </w:p>
        </w:tc>
        <w:tc>
          <w:tcPr>
            <w:vAlign w:val="center"/>
          </w:tcPr>
          <w:p w:rsidR="00000000" w:rsidDel="00000000" w:rsidP="00000000" w:rsidRDefault="00000000" w:rsidRPr="00000000" w14:paraId="0000042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2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2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2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2E">
            <w:pPr>
              <w:rPr>
                <w:sz w:val="20"/>
                <w:szCs w:val="20"/>
              </w:rPr>
            </w:pPr>
            <w:r w:rsidDel="00000000" w:rsidR="00000000" w:rsidRPr="00000000">
              <w:rPr>
                <w:rtl w:val="0"/>
              </w:rPr>
            </w:r>
          </w:p>
        </w:tc>
        <w:tc>
          <w:tcPr>
            <w:vAlign w:val="center"/>
          </w:tcPr>
          <w:p w:rsidR="00000000" w:rsidDel="00000000" w:rsidP="00000000" w:rsidRDefault="00000000" w:rsidRPr="00000000" w14:paraId="0000042F">
            <w:pPr>
              <w:rPr>
                <w:sz w:val="20"/>
                <w:szCs w:val="20"/>
              </w:rPr>
            </w:pPr>
            <w:r w:rsidDel="00000000" w:rsidR="00000000" w:rsidRPr="00000000">
              <w:rPr>
                <w:rtl w:val="0"/>
              </w:rPr>
            </w:r>
          </w:p>
        </w:tc>
        <w:tc>
          <w:tcPr>
            <w:vAlign w:val="center"/>
          </w:tcPr>
          <w:p w:rsidR="00000000" w:rsidDel="00000000" w:rsidP="00000000" w:rsidRDefault="00000000" w:rsidRPr="00000000" w14:paraId="00000430">
            <w:pPr>
              <w:rPr>
                <w:sz w:val="20"/>
                <w:szCs w:val="20"/>
              </w:rPr>
            </w:pPr>
            <w:r w:rsidDel="00000000" w:rsidR="00000000" w:rsidRPr="00000000">
              <w:rPr>
                <w:rtl w:val="0"/>
              </w:rPr>
            </w:r>
          </w:p>
        </w:tc>
        <w:tc>
          <w:tcPr>
            <w:vAlign w:val="center"/>
          </w:tcPr>
          <w:p w:rsidR="00000000" w:rsidDel="00000000" w:rsidP="00000000" w:rsidRDefault="00000000" w:rsidRPr="00000000" w14:paraId="00000431">
            <w:pPr>
              <w:jc w:val="both"/>
              <w:rPr>
                <w:sz w:val="20"/>
                <w:szCs w:val="20"/>
              </w:rPr>
            </w:pPr>
            <w:r w:rsidDel="00000000" w:rsidR="00000000" w:rsidRPr="00000000">
              <w:rPr>
                <w:rtl w:val="0"/>
              </w:rPr>
            </w:r>
          </w:p>
        </w:tc>
        <w:tc>
          <w:tcPr/>
          <w:p w:rsidR="00000000" w:rsidDel="00000000" w:rsidP="00000000" w:rsidRDefault="00000000" w:rsidRPr="00000000" w14:paraId="00000432">
            <w:pPr>
              <w:rPr>
                <w:sz w:val="20"/>
                <w:szCs w:val="20"/>
              </w:rPr>
            </w:pPr>
            <w:r w:rsidDel="00000000" w:rsidR="00000000" w:rsidRPr="00000000">
              <w:rPr>
                <w:rtl w:val="0"/>
              </w:rPr>
            </w:r>
          </w:p>
        </w:tc>
        <w:tc>
          <w:tcPr/>
          <w:p w:rsidR="00000000" w:rsidDel="00000000" w:rsidP="00000000" w:rsidRDefault="00000000" w:rsidRPr="00000000" w14:paraId="00000433">
            <w:pPr>
              <w:rPr>
                <w:sz w:val="20"/>
                <w:szCs w:val="20"/>
              </w:rPr>
            </w:pPr>
            <w:r w:rsidDel="00000000" w:rsidR="00000000" w:rsidRPr="00000000">
              <w:rPr>
                <w:rtl w:val="0"/>
              </w:rPr>
            </w:r>
          </w:p>
        </w:tc>
        <w:tc>
          <w:tcPr>
            <w:vAlign w:val="center"/>
          </w:tcPr>
          <w:p w:rsidR="00000000" w:rsidDel="00000000" w:rsidP="00000000" w:rsidRDefault="00000000" w:rsidRPr="00000000" w14:paraId="0000043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3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3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3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3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3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3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3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3C">
            <w:pPr>
              <w:jc w:val="center"/>
              <w:rPr>
                <w:sz w:val="20"/>
                <w:szCs w:val="20"/>
              </w:rPr>
            </w:pPr>
            <w:r w:rsidDel="00000000" w:rsidR="00000000" w:rsidRPr="00000000">
              <w:rPr>
                <w:rtl w:val="0"/>
              </w:rPr>
            </w:r>
          </w:p>
        </w:tc>
        <w:tc>
          <w:tcPr/>
          <w:p w:rsidR="00000000" w:rsidDel="00000000" w:rsidP="00000000" w:rsidRDefault="00000000" w:rsidRPr="00000000" w14:paraId="0000043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3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3F">
            <w:pPr>
              <w:jc w:val="center"/>
              <w:rPr>
                <w:sz w:val="20"/>
                <w:szCs w:val="20"/>
              </w:rPr>
            </w:pPr>
            <w:r w:rsidDel="00000000" w:rsidR="00000000" w:rsidRPr="00000000">
              <w:rPr>
                <w:rtl w:val="0"/>
              </w:rPr>
            </w:r>
          </w:p>
        </w:tc>
        <w:tc>
          <w:tcPr/>
          <w:p w:rsidR="00000000" w:rsidDel="00000000" w:rsidP="00000000" w:rsidRDefault="00000000" w:rsidRPr="00000000" w14:paraId="0000044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4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42">
            <w:pPr>
              <w:jc w:val="center"/>
              <w:rPr>
                <w:sz w:val="20"/>
                <w:szCs w:val="20"/>
              </w:rPr>
            </w:pPr>
            <w:r w:rsidDel="00000000" w:rsidR="00000000" w:rsidRPr="00000000">
              <w:rPr>
                <w:rtl w:val="0"/>
              </w:rPr>
            </w:r>
          </w:p>
        </w:tc>
        <w:tc>
          <w:tcPr/>
          <w:p w:rsidR="00000000" w:rsidDel="00000000" w:rsidP="00000000" w:rsidRDefault="00000000" w:rsidRPr="00000000" w14:paraId="0000044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4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4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4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4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4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4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4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4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4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4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4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4F">
            <w:pPr>
              <w:jc w:val="center"/>
              <w:rPr>
                <w:sz w:val="20"/>
                <w:szCs w:val="20"/>
              </w:rPr>
            </w:pPr>
            <w:r w:rsidDel="00000000" w:rsidR="00000000" w:rsidRPr="00000000">
              <w:rPr>
                <w:rtl w:val="0"/>
              </w:rPr>
            </w:r>
          </w:p>
        </w:tc>
        <w:tc>
          <w:tcPr/>
          <w:p w:rsidR="00000000" w:rsidDel="00000000" w:rsidP="00000000" w:rsidRDefault="00000000" w:rsidRPr="00000000" w14:paraId="0000045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5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5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53">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454">
            <w:pPr>
              <w:rPr>
                <w:sz w:val="20"/>
                <w:szCs w:val="20"/>
              </w:rPr>
            </w:pPr>
            <w:r w:rsidDel="00000000" w:rsidR="00000000" w:rsidRPr="00000000">
              <w:rPr>
                <w:sz w:val="20"/>
                <w:szCs w:val="20"/>
                <w:rtl w:val="0"/>
              </w:rPr>
              <w:t xml:space="preserve">ПР7</w:t>
            </w:r>
          </w:p>
        </w:tc>
        <w:tc>
          <w:tcPr>
            <w:vAlign w:val="center"/>
          </w:tcPr>
          <w:p w:rsidR="00000000" w:rsidDel="00000000" w:rsidP="00000000" w:rsidRDefault="00000000" w:rsidRPr="00000000" w14:paraId="0000045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5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5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5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59">
            <w:pPr>
              <w:rPr>
                <w:sz w:val="20"/>
                <w:szCs w:val="20"/>
              </w:rPr>
            </w:pPr>
            <w:r w:rsidDel="00000000" w:rsidR="00000000" w:rsidRPr="00000000">
              <w:rPr>
                <w:rtl w:val="0"/>
              </w:rPr>
            </w:r>
          </w:p>
        </w:tc>
        <w:tc>
          <w:tcPr>
            <w:vAlign w:val="center"/>
          </w:tcPr>
          <w:p w:rsidR="00000000" w:rsidDel="00000000" w:rsidP="00000000" w:rsidRDefault="00000000" w:rsidRPr="00000000" w14:paraId="0000045A">
            <w:pPr>
              <w:rPr>
                <w:sz w:val="20"/>
                <w:szCs w:val="20"/>
              </w:rPr>
            </w:pPr>
            <w:r w:rsidDel="00000000" w:rsidR="00000000" w:rsidRPr="00000000">
              <w:rPr>
                <w:rtl w:val="0"/>
              </w:rPr>
            </w:r>
          </w:p>
        </w:tc>
        <w:tc>
          <w:tcPr>
            <w:vAlign w:val="center"/>
          </w:tcPr>
          <w:p w:rsidR="00000000" w:rsidDel="00000000" w:rsidP="00000000" w:rsidRDefault="00000000" w:rsidRPr="00000000" w14:paraId="0000045B">
            <w:pPr>
              <w:rPr>
                <w:sz w:val="20"/>
                <w:szCs w:val="20"/>
              </w:rPr>
            </w:pPr>
            <w:r w:rsidDel="00000000" w:rsidR="00000000" w:rsidRPr="00000000">
              <w:rPr>
                <w:rtl w:val="0"/>
              </w:rPr>
            </w:r>
          </w:p>
        </w:tc>
        <w:tc>
          <w:tcPr>
            <w:vAlign w:val="center"/>
          </w:tcPr>
          <w:p w:rsidR="00000000" w:rsidDel="00000000" w:rsidP="00000000" w:rsidRDefault="00000000" w:rsidRPr="00000000" w14:paraId="0000045C">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5D">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5E">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5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6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6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6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6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6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6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6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67">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6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6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6A">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6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6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6D">
            <w:pPr>
              <w:jc w:val="center"/>
              <w:rPr>
                <w:sz w:val="20"/>
                <w:szCs w:val="20"/>
              </w:rPr>
            </w:pPr>
            <w:r w:rsidDel="00000000" w:rsidR="00000000" w:rsidRPr="00000000">
              <w:rPr>
                <w:rtl w:val="0"/>
              </w:rPr>
            </w:r>
          </w:p>
        </w:tc>
        <w:tc>
          <w:tcPr/>
          <w:p w:rsidR="00000000" w:rsidDel="00000000" w:rsidP="00000000" w:rsidRDefault="00000000" w:rsidRPr="00000000" w14:paraId="0000046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6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70">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7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7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7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7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7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7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7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7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7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7A">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7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7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7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7E">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47F">
            <w:pPr>
              <w:rPr>
                <w:sz w:val="20"/>
                <w:szCs w:val="20"/>
              </w:rPr>
            </w:pPr>
            <w:r w:rsidDel="00000000" w:rsidR="00000000" w:rsidRPr="00000000">
              <w:rPr>
                <w:sz w:val="20"/>
                <w:szCs w:val="20"/>
                <w:rtl w:val="0"/>
              </w:rPr>
              <w:t xml:space="preserve">ПР8</w:t>
            </w:r>
          </w:p>
        </w:tc>
        <w:tc>
          <w:tcPr>
            <w:vAlign w:val="center"/>
          </w:tcPr>
          <w:p w:rsidR="00000000" w:rsidDel="00000000" w:rsidP="00000000" w:rsidRDefault="00000000" w:rsidRPr="00000000" w14:paraId="0000048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8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8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8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84">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5">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6">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7">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8">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9">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8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8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8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9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9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92">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9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9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95">
            <w:pPr>
              <w:jc w:val="center"/>
              <w:rPr>
                <w:sz w:val="20"/>
                <w:szCs w:val="20"/>
              </w:rPr>
            </w:pPr>
            <w:r w:rsidDel="00000000" w:rsidR="00000000" w:rsidRPr="00000000">
              <w:rPr>
                <w:rtl w:val="0"/>
              </w:rPr>
            </w:r>
          </w:p>
        </w:tc>
        <w:tc>
          <w:tcPr/>
          <w:p w:rsidR="00000000" w:rsidDel="00000000" w:rsidP="00000000" w:rsidRDefault="00000000" w:rsidRPr="00000000" w14:paraId="0000049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9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98">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99">
            <w:pPr>
              <w:rPr>
                <w:sz w:val="20"/>
                <w:szCs w:val="20"/>
              </w:rPr>
            </w:pPr>
            <w:r w:rsidDel="00000000" w:rsidR="00000000" w:rsidRPr="00000000">
              <w:rPr>
                <w:rtl w:val="0"/>
              </w:rPr>
            </w:r>
          </w:p>
        </w:tc>
        <w:tc>
          <w:tcPr>
            <w:vAlign w:val="center"/>
          </w:tcPr>
          <w:p w:rsidR="00000000" w:rsidDel="00000000" w:rsidP="00000000" w:rsidRDefault="00000000" w:rsidRPr="00000000" w14:paraId="0000049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9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9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9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9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9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A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A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A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A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A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A5">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A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A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A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A9">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4AA">
            <w:pPr>
              <w:rPr>
                <w:sz w:val="20"/>
                <w:szCs w:val="20"/>
              </w:rPr>
            </w:pPr>
            <w:r w:rsidDel="00000000" w:rsidR="00000000" w:rsidRPr="00000000">
              <w:rPr>
                <w:sz w:val="20"/>
                <w:szCs w:val="20"/>
                <w:rtl w:val="0"/>
              </w:rPr>
              <w:t xml:space="preserve">ПР9</w:t>
            </w:r>
          </w:p>
        </w:tc>
        <w:tc>
          <w:tcPr>
            <w:vAlign w:val="center"/>
          </w:tcPr>
          <w:p w:rsidR="00000000" w:rsidDel="00000000" w:rsidP="00000000" w:rsidRDefault="00000000" w:rsidRPr="00000000" w14:paraId="000004A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A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A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A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A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2">
            <w:pPr>
              <w:jc w:val="both"/>
              <w:rPr>
                <w:sz w:val="20"/>
                <w:szCs w:val="20"/>
              </w:rPr>
            </w:pPr>
            <w:r w:rsidDel="00000000" w:rsidR="00000000" w:rsidRPr="00000000">
              <w:rPr>
                <w:rtl w:val="0"/>
              </w:rPr>
            </w:r>
          </w:p>
        </w:tc>
        <w:tc>
          <w:tcPr/>
          <w:p w:rsidR="00000000" w:rsidDel="00000000" w:rsidP="00000000" w:rsidRDefault="00000000" w:rsidRPr="00000000" w14:paraId="000004B3">
            <w:pPr>
              <w:jc w:val="both"/>
              <w:rPr>
                <w:sz w:val="20"/>
                <w:szCs w:val="20"/>
              </w:rPr>
            </w:pPr>
            <w:r w:rsidDel="00000000" w:rsidR="00000000" w:rsidRPr="00000000">
              <w:rPr>
                <w:rtl w:val="0"/>
              </w:rPr>
            </w:r>
          </w:p>
        </w:tc>
        <w:tc>
          <w:tcPr/>
          <w:p w:rsidR="00000000" w:rsidDel="00000000" w:rsidP="00000000" w:rsidRDefault="00000000" w:rsidRPr="00000000" w14:paraId="000004B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B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B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BD">
            <w:pPr>
              <w:jc w:val="center"/>
              <w:rPr>
                <w:sz w:val="20"/>
                <w:szCs w:val="20"/>
              </w:rPr>
            </w:pPr>
            <w:r w:rsidDel="00000000" w:rsidR="00000000" w:rsidRPr="00000000">
              <w:rPr>
                <w:rtl w:val="0"/>
              </w:rPr>
            </w:r>
          </w:p>
        </w:tc>
        <w:tc>
          <w:tcPr/>
          <w:p w:rsidR="00000000" w:rsidDel="00000000" w:rsidP="00000000" w:rsidRDefault="00000000" w:rsidRPr="00000000" w14:paraId="000004B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B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C0">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C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C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C3">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C4">
            <w:pPr>
              <w:rPr>
                <w:sz w:val="20"/>
                <w:szCs w:val="20"/>
              </w:rPr>
            </w:pPr>
            <w:r w:rsidDel="00000000" w:rsidR="00000000" w:rsidRPr="00000000">
              <w:rPr>
                <w:rtl w:val="0"/>
              </w:rPr>
            </w:r>
          </w:p>
        </w:tc>
        <w:tc>
          <w:tcPr>
            <w:vAlign w:val="center"/>
          </w:tcPr>
          <w:p w:rsidR="00000000" w:rsidDel="00000000" w:rsidP="00000000" w:rsidRDefault="00000000" w:rsidRPr="00000000" w14:paraId="000004C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C6">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C7">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C8">
            <w:pPr>
              <w:rPr>
                <w:sz w:val="20"/>
                <w:szCs w:val="20"/>
              </w:rPr>
            </w:pPr>
            <w:r w:rsidDel="00000000" w:rsidR="00000000" w:rsidRPr="00000000">
              <w:rPr>
                <w:rtl w:val="0"/>
              </w:rPr>
            </w:r>
          </w:p>
        </w:tc>
        <w:tc>
          <w:tcPr>
            <w:vAlign w:val="center"/>
          </w:tcPr>
          <w:p w:rsidR="00000000" w:rsidDel="00000000" w:rsidP="00000000" w:rsidRDefault="00000000" w:rsidRPr="00000000" w14:paraId="000004C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C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C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C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C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C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C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D0">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4D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D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D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D4">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4D5">
            <w:pPr>
              <w:rPr>
                <w:sz w:val="20"/>
                <w:szCs w:val="20"/>
              </w:rPr>
            </w:pPr>
            <w:r w:rsidDel="00000000" w:rsidR="00000000" w:rsidRPr="00000000">
              <w:rPr>
                <w:sz w:val="20"/>
                <w:szCs w:val="20"/>
                <w:rtl w:val="0"/>
              </w:rPr>
              <w:t xml:space="preserve">ПР10</w:t>
            </w:r>
          </w:p>
        </w:tc>
        <w:tc>
          <w:tcPr>
            <w:vAlign w:val="center"/>
          </w:tcPr>
          <w:p w:rsidR="00000000" w:rsidDel="00000000" w:rsidP="00000000" w:rsidRDefault="00000000" w:rsidRPr="00000000" w14:paraId="000004D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D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D8">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D9">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D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D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D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DD">
            <w:pPr>
              <w:jc w:val="both"/>
              <w:rPr>
                <w:sz w:val="20"/>
                <w:szCs w:val="20"/>
              </w:rPr>
            </w:pPr>
            <w:r w:rsidDel="00000000" w:rsidR="00000000" w:rsidRPr="00000000">
              <w:rPr>
                <w:rtl w:val="0"/>
              </w:rPr>
            </w:r>
          </w:p>
        </w:tc>
        <w:tc>
          <w:tcPr/>
          <w:p w:rsidR="00000000" w:rsidDel="00000000" w:rsidP="00000000" w:rsidRDefault="00000000" w:rsidRPr="00000000" w14:paraId="000004DE">
            <w:pPr>
              <w:jc w:val="both"/>
              <w:rPr>
                <w:sz w:val="20"/>
                <w:szCs w:val="20"/>
              </w:rPr>
            </w:pPr>
            <w:r w:rsidDel="00000000" w:rsidR="00000000" w:rsidRPr="00000000">
              <w:rPr>
                <w:rtl w:val="0"/>
              </w:rPr>
            </w:r>
          </w:p>
        </w:tc>
        <w:tc>
          <w:tcPr/>
          <w:p w:rsidR="00000000" w:rsidDel="00000000" w:rsidP="00000000" w:rsidRDefault="00000000" w:rsidRPr="00000000" w14:paraId="000004D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E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9">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E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C">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E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EF">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F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4F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3">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F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B">
            <w:pPr>
              <w:jc w:val="center"/>
              <w:rPr>
                <w:sz w:val="20"/>
                <w:szCs w:val="20"/>
              </w:rPr>
            </w:pPr>
            <w:r w:rsidDel="00000000" w:rsidR="00000000" w:rsidRPr="00000000">
              <w:rPr>
                <w:rtl w:val="0"/>
              </w:rPr>
            </w:r>
          </w:p>
        </w:tc>
        <w:tc>
          <w:tcPr/>
          <w:p w:rsidR="00000000" w:rsidDel="00000000" w:rsidP="00000000" w:rsidRDefault="00000000" w:rsidRPr="00000000" w14:paraId="000004F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4F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F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4FF">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500">
            <w:pPr>
              <w:rPr>
                <w:sz w:val="20"/>
                <w:szCs w:val="20"/>
              </w:rPr>
            </w:pPr>
            <w:r w:rsidDel="00000000" w:rsidR="00000000" w:rsidRPr="00000000">
              <w:rPr>
                <w:sz w:val="20"/>
                <w:szCs w:val="20"/>
                <w:rtl w:val="0"/>
              </w:rPr>
              <w:t xml:space="preserve">ПР11</w:t>
            </w:r>
          </w:p>
        </w:tc>
        <w:tc>
          <w:tcPr>
            <w:vAlign w:val="center"/>
          </w:tcPr>
          <w:p w:rsidR="00000000" w:rsidDel="00000000" w:rsidP="00000000" w:rsidRDefault="00000000" w:rsidRPr="00000000" w14:paraId="0000050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0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03">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04">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0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0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0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08">
            <w:pPr>
              <w:jc w:val="both"/>
              <w:rPr>
                <w:sz w:val="20"/>
                <w:szCs w:val="20"/>
              </w:rPr>
            </w:pPr>
            <w:r w:rsidDel="00000000" w:rsidR="00000000" w:rsidRPr="00000000">
              <w:rPr>
                <w:rtl w:val="0"/>
              </w:rPr>
            </w:r>
          </w:p>
        </w:tc>
        <w:tc>
          <w:tcPr/>
          <w:p w:rsidR="00000000" w:rsidDel="00000000" w:rsidP="00000000" w:rsidRDefault="00000000" w:rsidRPr="00000000" w14:paraId="00000509">
            <w:pPr>
              <w:jc w:val="both"/>
              <w:rPr>
                <w:sz w:val="20"/>
                <w:szCs w:val="20"/>
              </w:rPr>
            </w:pPr>
            <w:r w:rsidDel="00000000" w:rsidR="00000000" w:rsidRPr="00000000">
              <w:rPr>
                <w:rtl w:val="0"/>
              </w:rPr>
            </w:r>
          </w:p>
        </w:tc>
        <w:tc>
          <w:tcPr/>
          <w:p w:rsidR="00000000" w:rsidDel="00000000" w:rsidP="00000000" w:rsidRDefault="00000000" w:rsidRPr="00000000" w14:paraId="0000050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0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0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0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0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0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4">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1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7">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1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A">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1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1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1E">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1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2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2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2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2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2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2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26">
            <w:pPr>
              <w:jc w:val="center"/>
              <w:rPr>
                <w:sz w:val="20"/>
                <w:szCs w:val="20"/>
              </w:rPr>
            </w:pPr>
            <w:r w:rsidDel="00000000" w:rsidR="00000000" w:rsidRPr="00000000">
              <w:rPr>
                <w:rtl w:val="0"/>
              </w:rPr>
            </w:r>
          </w:p>
        </w:tc>
        <w:tc>
          <w:tcPr/>
          <w:p w:rsidR="00000000" w:rsidDel="00000000" w:rsidP="00000000" w:rsidRDefault="00000000" w:rsidRPr="00000000" w14:paraId="00000527">
            <w:pPr>
              <w:rPr>
                <w:sz w:val="20"/>
                <w:szCs w:val="20"/>
              </w:rPr>
            </w:pPr>
            <w:r w:rsidDel="00000000" w:rsidR="00000000" w:rsidRPr="00000000">
              <w:rPr>
                <w:rtl w:val="0"/>
              </w:rPr>
            </w:r>
          </w:p>
        </w:tc>
        <w:tc>
          <w:tcPr>
            <w:vAlign w:val="center"/>
          </w:tcPr>
          <w:p w:rsidR="00000000" w:rsidDel="00000000" w:rsidP="00000000" w:rsidRDefault="00000000" w:rsidRPr="00000000" w14:paraId="00000528">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29">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2A">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52B">
            <w:pPr>
              <w:rPr>
                <w:sz w:val="20"/>
                <w:szCs w:val="20"/>
              </w:rPr>
            </w:pPr>
            <w:r w:rsidDel="00000000" w:rsidR="00000000" w:rsidRPr="00000000">
              <w:rPr>
                <w:sz w:val="20"/>
                <w:szCs w:val="20"/>
                <w:rtl w:val="0"/>
              </w:rPr>
              <w:t xml:space="preserve">ПР12</w:t>
            </w:r>
          </w:p>
        </w:tc>
        <w:tc>
          <w:tcPr>
            <w:vAlign w:val="center"/>
          </w:tcPr>
          <w:p w:rsidR="00000000" w:rsidDel="00000000" w:rsidP="00000000" w:rsidRDefault="00000000" w:rsidRPr="00000000" w14:paraId="0000052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2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2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2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3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3">
            <w:pPr>
              <w:jc w:val="both"/>
              <w:rPr>
                <w:sz w:val="20"/>
                <w:szCs w:val="20"/>
              </w:rPr>
            </w:pPr>
            <w:r w:rsidDel="00000000" w:rsidR="00000000" w:rsidRPr="00000000">
              <w:rPr>
                <w:rtl w:val="0"/>
              </w:rPr>
            </w:r>
          </w:p>
        </w:tc>
        <w:tc>
          <w:tcPr/>
          <w:p w:rsidR="00000000" w:rsidDel="00000000" w:rsidP="00000000" w:rsidRDefault="00000000" w:rsidRPr="00000000" w14:paraId="00000534">
            <w:pPr>
              <w:jc w:val="both"/>
              <w:rPr>
                <w:sz w:val="20"/>
                <w:szCs w:val="20"/>
              </w:rPr>
            </w:pPr>
            <w:r w:rsidDel="00000000" w:rsidR="00000000" w:rsidRPr="00000000">
              <w:rPr>
                <w:rtl w:val="0"/>
              </w:rPr>
            </w:r>
          </w:p>
        </w:tc>
        <w:tc>
          <w:tcPr/>
          <w:p w:rsidR="00000000" w:rsidDel="00000000" w:rsidP="00000000" w:rsidRDefault="00000000" w:rsidRPr="00000000" w14:paraId="0000053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3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3E">
            <w:pPr>
              <w:jc w:val="center"/>
              <w:rPr>
                <w:sz w:val="20"/>
                <w:szCs w:val="20"/>
              </w:rPr>
            </w:pPr>
            <w:r w:rsidDel="00000000" w:rsidR="00000000" w:rsidRPr="00000000">
              <w:rPr>
                <w:rtl w:val="0"/>
              </w:rPr>
            </w:r>
          </w:p>
        </w:tc>
        <w:tc>
          <w:tcPr/>
          <w:p w:rsidR="00000000" w:rsidDel="00000000" w:rsidP="00000000" w:rsidRDefault="00000000" w:rsidRPr="00000000" w14:paraId="0000053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4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41">
            <w:pPr>
              <w:jc w:val="center"/>
              <w:rPr>
                <w:sz w:val="20"/>
                <w:szCs w:val="20"/>
              </w:rPr>
            </w:pPr>
            <w:r w:rsidDel="00000000" w:rsidR="00000000" w:rsidRPr="00000000">
              <w:rPr>
                <w:rtl w:val="0"/>
              </w:rPr>
            </w:r>
          </w:p>
        </w:tc>
        <w:tc>
          <w:tcPr/>
          <w:p w:rsidR="00000000" w:rsidDel="00000000" w:rsidP="00000000" w:rsidRDefault="00000000" w:rsidRPr="00000000" w14:paraId="0000054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4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44">
            <w:pPr>
              <w:jc w:val="center"/>
              <w:rPr>
                <w:sz w:val="20"/>
                <w:szCs w:val="20"/>
              </w:rPr>
            </w:pPr>
            <w:r w:rsidDel="00000000" w:rsidR="00000000" w:rsidRPr="00000000">
              <w:rPr>
                <w:rtl w:val="0"/>
              </w:rPr>
            </w:r>
          </w:p>
        </w:tc>
        <w:tc>
          <w:tcPr/>
          <w:p w:rsidR="00000000" w:rsidDel="00000000" w:rsidP="00000000" w:rsidRDefault="00000000" w:rsidRPr="00000000" w14:paraId="0000054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4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47">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48">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54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4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4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4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4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4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4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5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51">
            <w:pPr>
              <w:jc w:val="center"/>
              <w:rPr>
                <w:sz w:val="20"/>
                <w:szCs w:val="20"/>
              </w:rPr>
            </w:pPr>
            <w:r w:rsidDel="00000000" w:rsidR="00000000" w:rsidRPr="00000000">
              <w:rPr>
                <w:rtl w:val="0"/>
              </w:rPr>
            </w:r>
          </w:p>
        </w:tc>
        <w:tc>
          <w:tcPr/>
          <w:p w:rsidR="00000000" w:rsidDel="00000000" w:rsidP="00000000" w:rsidRDefault="00000000" w:rsidRPr="00000000" w14:paraId="00000552">
            <w:pPr>
              <w:rPr>
                <w:sz w:val="20"/>
                <w:szCs w:val="20"/>
              </w:rPr>
            </w:pPr>
            <w:r w:rsidDel="00000000" w:rsidR="00000000" w:rsidRPr="00000000">
              <w:rPr>
                <w:rtl w:val="0"/>
              </w:rPr>
            </w:r>
          </w:p>
        </w:tc>
        <w:tc>
          <w:tcPr>
            <w:vAlign w:val="center"/>
          </w:tcPr>
          <w:p w:rsidR="00000000" w:rsidDel="00000000" w:rsidP="00000000" w:rsidRDefault="00000000" w:rsidRPr="00000000" w14:paraId="00000553">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54">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55">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556">
            <w:pPr>
              <w:rPr>
                <w:sz w:val="20"/>
                <w:szCs w:val="20"/>
              </w:rPr>
            </w:pPr>
            <w:r w:rsidDel="00000000" w:rsidR="00000000" w:rsidRPr="00000000">
              <w:rPr>
                <w:sz w:val="20"/>
                <w:szCs w:val="20"/>
                <w:rtl w:val="0"/>
              </w:rPr>
              <w:t xml:space="preserve">ПР13</w:t>
            </w:r>
          </w:p>
        </w:tc>
        <w:tc>
          <w:tcPr>
            <w:vAlign w:val="center"/>
          </w:tcPr>
          <w:p w:rsidR="00000000" w:rsidDel="00000000" w:rsidP="00000000" w:rsidRDefault="00000000" w:rsidRPr="00000000" w14:paraId="0000055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5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5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5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5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5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5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5E">
            <w:pPr>
              <w:jc w:val="both"/>
              <w:rPr>
                <w:sz w:val="20"/>
                <w:szCs w:val="20"/>
              </w:rPr>
            </w:pPr>
            <w:r w:rsidDel="00000000" w:rsidR="00000000" w:rsidRPr="00000000">
              <w:rPr>
                <w:rtl w:val="0"/>
              </w:rPr>
            </w:r>
          </w:p>
        </w:tc>
        <w:tc>
          <w:tcPr/>
          <w:p w:rsidR="00000000" w:rsidDel="00000000" w:rsidP="00000000" w:rsidRDefault="00000000" w:rsidRPr="00000000" w14:paraId="0000055F">
            <w:pPr>
              <w:jc w:val="both"/>
              <w:rPr>
                <w:sz w:val="20"/>
                <w:szCs w:val="20"/>
              </w:rPr>
            </w:pPr>
            <w:r w:rsidDel="00000000" w:rsidR="00000000" w:rsidRPr="00000000">
              <w:rPr>
                <w:rtl w:val="0"/>
              </w:rPr>
            </w:r>
          </w:p>
        </w:tc>
        <w:tc>
          <w:tcPr/>
          <w:p w:rsidR="00000000" w:rsidDel="00000000" w:rsidP="00000000" w:rsidRDefault="00000000" w:rsidRPr="00000000" w14:paraId="0000056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6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6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6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6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6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6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6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6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69">
            <w:pPr>
              <w:jc w:val="center"/>
              <w:rPr>
                <w:sz w:val="20"/>
                <w:szCs w:val="20"/>
              </w:rPr>
            </w:pPr>
            <w:r w:rsidDel="00000000" w:rsidR="00000000" w:rsidRPr="00000000">
              <w:rPr>
                <w:rtl w:val="0"/>
              </w:rPr>
            </w:r>
          </w:p>
        </w:tc>
        <w:tc>
          <w:tcPr/>
          <w:p w:rsidR="00000000" w:rsidDel="00000000" w:rsidP="00000000" w:rsidRDefault="00000000" w:rsidRPr="00000000" w14:paraId="0000056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6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6C">
            <w:pPr>
              <w:jc w:val="center"/>
              <w:rPr>
                <w:sz w:val="20"/>
                <w:szCs w:val="20"/>
              </w:rPr>
            </w:pPr>
            <w:r w:rsidDel="00000000" w:rsidR="00000000" w:rsidRPr="00000000">
              <w:rPr>
                <w:rtl w:val="0"/>
              </w:rPr>
            </w:r>
          </w:p>
        </w:tc>
        <w:tc>
          <w:tcPr/>
          <w:p w:rsidR="00000000" w:rsidDel="00000000" w:rsidP="00000000" w:rsidRDefault="00000000" w:rsidRPr="00000000" w14:paraId="0000056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6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6F">
            <w:pPr>
              <w:jc w:val="center"/>
              <w:rPr>
                <w:sz w:val="20"/>
                <w:szCs w:val="20"/>
              </w:rPr>
            </w:pPr>
            <w:r w:rsidDel="00000000" w:rsidR="00000000" w:rsidRPr="00000000">
              <w:rPr>
                <w:rtl w:val="0"/>
              </w:rPr>
            </w:r>
          </w:p>
        </w:tc>
        <w:tc>
          <w:tcPr/>
          <w:p w:rsidR="00000000" w:rsidDel="00000000" w:rsidP="00000000" w:rsidRDefault="00000000" w:rsidRPr="00000000" w14:paraId="0000057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7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7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73">
            <w:pPr>
              <w:jc w:val="center"/>
              <w:rPr>
                <w:sz w:val="20"/>
                <w:szCs w:val="20"/>
              </w:rPr>
            </w:pPr>
            <w:r w:rsidDel="00000000" w:rsidR="00000000" w:rsidRPr="00000000">
              <w:rPr>
                <w:rtl w:val="0"/>
              </w:rPr>
            </w:r>
          </w:p>
        </w:tc>
        <w:tc>
          <w:tcPr/>
          <w:p w:rsidR="00000000" w:rsidDel="00000000" w:rsidP="00000000" w:rsidRDefault="00000000" w:rsidRPr="00000000" w14:paraId="0000057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7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7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7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7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7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7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7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7C">
            <w:pPr>
              <w:jc w:val="center"/>
              <w:rPr>
                <w:sz w:val="20"/>
                <w:szCs w:val="20"/>
              </w:rPr>
            </w:pPr>
            <w:r w:rsidDel="00000000" w:rsidR="00000000" w:rsidRPr="00000000">
              <w:rPr>
                <w:rtl w:val="0"/>
              </w:rPr>
            </w:r>
          </w:p>
        </w:tc>
        <w:tc>
          <w:tcPr/>
          <w:p w:rsidR="00000000" w:rsidDel="00000000" w:rsidP="00000000" w:rsidRDefault="00000000" w:rsidRPr="00000000" w14:paraId="0000057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7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7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80">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581">
            <w:pPr>
              <w:rPr>
                <w:sz w:val="20"/>
                <w:szCs w:val="20"/>
              </w:rPr>
            </w:pPr>
            <w:r w:rsidDel="00000000" w:rsidR="00000000" w:rsidRPr="00000000">
              <w:rPr>
                <w:sz w:val="20"/>
                <w:szCs w:val="20"/>
                <w:rtl w:val="0"/>
              </w:rPr>
              <w:t xml:space="preserve">ПР14</w:t>
            </w:r>
          </w:p>
        </w:tc>
        <w:tc>
          <w:tcPr>
            <w:vAlign w:val="center"/>
          </w:tcPr>
          <w:p w:rsidR="00000000" w:rsidDel="00000000" w:rsidP="00000000" w:rsidRDefault="00000000" w:rsidRPr="00000000" w14:paraId="00000582">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83">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8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8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8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8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8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89">
            <w:pPr>
              <w:jc w:val="both"/>
              <w:rPr>
                <w:sz w:val="20"/>
                <w:szCs w:val="20"/>
              </w:rPr>
            </w:pPr>
            <w:r w:rsidDel="00000000" w:rsidR="00000000" w:rsidRPr="00000000">
              <w:rPr>
                <w:rtl w:val="0"/>
              </w:rPr>
            </w:r>
          </w:p>
        </w:tc>
        <w:tc>
          <w:tcPr/>
          <w:p w:rsidR="00000000" w:rsidDel="00000000" w:rsidP="00000000" w:rsidRDefault="00000000" w:rsidRPr="00000000" w14:paraId="0000058A">
            <w:pPr>
              <w:jc w:val="both"/>
              <w:rPr>
                <w:sz w:val="20"/>
                <w:szCs w:val="20"/>
              </w:rPr>
            </w:pPr>
            <w:r w:rsidDel="00000000" w:rsidR="00000000" w:rsidRPr="00000000">
              <w:rPr>
                <w:rtl w:val="0"/>
              </w:rPr>
            </w:r>
          </w:p>
        </w:tc>
        <w:tc>
          <w:tcPr/>
          <w:p w:rsidR="00000000" w:rsidDel="00000000" w:rsidP="00000000" w:rsidRDefault="00000000" w:rsidRPr="00000000" w14:paraId="0000058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8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8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8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8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9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9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9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9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94">
            <w:pPr>
              <w:jc w:val="center"/>
              <w:rPr>
                <w:sz w:val="20"/>
                <w:szCs w:val="20"/>
              </w:rPr>
            </w:pPr>
            <w:r w:rsidDel="00000000" w:rsidR="00000000" w:rsidRPr="00000000">
              <w:rPr>
                <w:rtl w:val="0"/>
              </w:rPr>
            </w:r>
          </w:p>
        </w:tc>
        <w:tc>
          <w:tcPr/>
          <w:p w:rsidR="00000000" w:rsidDel="00000000" w:rsidP="00000000" w:rsidRDefault="00000000" w:rsidRPr="00000000" w14:paraId="0000059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9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97">
            <w:pPr>
              <w:jc w:val="center"/>
              <w:rPr>
                <w:sz w:val="20"/>
                <w:szCs w:val="20"/>
              </w:rPr>
            </w:pPr>
            <w:r w:rsidDel="00000000" w:rsidR="00000000" w:rsidRPr="00000000">
              <w:rPr>
                <w:rtl w:val="0"/>
              </w:rPr>
            </w:r>
          </w:p>
        </w:tc>
        <w:tc>
          <w:tcPr/>
          <w:p w:rsidR="00000000" w:rsidDel="00000000" w:rsidP="00000000" w:rsidRDefault="00000000" w:rsidRPr="00000000" w14:paraId="0000059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9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9A">
            <w:pPr>
              <w:jc w:val="center"/>
              <w:rPr>
                <w:sz w:val="20"/>
                <w:szCs w:val="20"/>
              </w:rPr>
            </w:pPr>
            <w:r w:rsidDel="00000000" w:rsidR="00000000" w:rsidRPr="00000000">
              <w:rPr>
                <w:rtl w:val="0"/>
              </w:rPr>
            </w:r>
          </w:p>
        </w:tc>
        <w:tc>
          <w:tcPr/>
          <w:p w:rsidR="00000000" w:rsidDel="00000000" w:rsidP="00000000" w:rsidRDefault="00000000" w:rsidRPr="00000000" w14:paraId="0000059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9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9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9E">
            <w:pPr>
              <w:jc w:val="center"/>
              <w:rPr>
                <w:sz w:val="20"/>
                <w:szCs w:val="20"/>
              </w:rPr>
            </w:pPr>
            <w:r w:rsidDel="00000000" w:rsidR="00000000" w:rsidRPr="00000000">
              <w:rPr>
                <w:rtl w:val="0"/>
              </w:rPr>
            </w:r>
          </w:p>
        </w:tc>
        <w:tc>
          <w:tcPr/>
          <w:p w:rsidR="00000000" w:rsidDel="00000000" w:rsidP="00000000" w:rsidRDefault="00000000" w:rsidRPr="00000000" w14:paraId="0000059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A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A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A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A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A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A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A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A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A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A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A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AB">
            <w:pPr>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AC">
            <w:pPr>
              <w:rPr>
                <w:sz w:val="20"/>
                <w:szCs w:val="20"/>
              </w:rPr>
            </w:pPr>
            <w:r w:rsidDel="00000000" w:rsidR="00000000" w:rsidRPr="00000000">
              <w:rPr>
                <w:sz w:val="20"/>
                <w:szCs w:val="20"/>
                <w:rtl w:val="0"/>
              </w:rPr>
              <w:t xml:space="preserve">ПР15</w:t>
            </w:r>
          </w:p>
        </w:tc>
        <w:tc>
          <w:tcPr>
            <w:vAlign w:val="center"/>
          </w:tcPr>
          <w:p w:rsidR="00000000" w:rsidDel="00000000" w:rsidP="00000000" w:rsidRDefault="00000000" w:rsidRPr="00000000" w14:paraId="000005A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AE">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A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B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B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4">
            <w:pPr>
              <w:jc w:val="both"/>
              <w:rPr>
                <w:sz w:val="20"/>
                <w:szCs w:val="20"/>
              </w:rPr>
            </w:pPr>
            <w:r w:rsidDel="00000000" w:rsidR="00000000" w:rsidRPr="00000000">
              <w:rPr>
                <w:rtl w:val="0"/>
              </w:rPr>
            </w:r>
          </w:p>
        </w:tc>
        <w:tc>
          <w:tcPr/>
          <w:p w:rsidR="00000000" w:rsidDel="00000000" w:rsidP="00000000" w:rsidRDefault="00000000" w:rsidRPr="00000000" w14:paraId="000005B5">
            <w:pPr>
              <w:jc w:val="both"/>
              <w:rPr>
                <w:sz w:val="20"/>
                <w:szCs w:val="20"/>
              </w:rPr>
            </w:pPr>
            <w:r w:rsidDel="00000000" w:rsidR="00000000" w:rsidRPr="00000000">
              <w:rPr>
                <w:rtl w:val="0"/>
              </w:rPr>
            </w:r>
          </w:p>
        </w:tc>
        <w:tc>
          <w:tcPr/>
          <w:p w:rsidR="00000000" w:rsidDel="00000000" w:rsidP="00000000" w:rsidRDefault="00000000" w:rsidRPr="00000000" w14:paraId="000005B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B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BF">
            <w:pPr>
              <w:jc w:val="center"/>
              <w:rPr>
                <w:sz w:val="20"/>
                <w:szCs w:val="20"/>
              </w:rPr>
            </w:pPr>
            <w:r w:rsidDel="00000000" w:rsidR="00000000" w:rsidRPr="00000000">
              <w:rPr>
                <w:rtl w:val="0"/>
              </w:rPr>
            </w:r>
          </w:p>
        </w:tc>
        <w:tc>
          <w:tcPr/>
          <w:p w:rsidR="00000000" w:rsidDel="00000000" w:rsidP="00000000" w:rsidRDefault="00000000" w:rsidRPr="00000000" w14:paraId="000005C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C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C2">
            <w:pPr>
              <w:jc w:val="center"/>
              <w:rPr>
                <w:sz w:val="20"/>
                <w:szCs w:val="20"/>
              </w:rPr>
            </w:pPr>
            <w:r w:rsidDel="00000000" w:rsidR="00000000" w:rsidRPr="00000000">
              <w:rPr>
                <w:rtl w:val="0"/>
              </w:rPr>
            </w:r>
          </w:p>
        </w:tc>
        <w:tc>
          <w:tcPr/>
          <w:p w:rsidR="00000000" w:rsidDel="00000000" w:rsidP="00000000" w:rsidRDefault="00000000" w:rsidRPr="00000000" w14:paraId="000005C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C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C5">
            <w:pPr>
              <w:jc w:val="center"/>
              <w:rPr>
                <w:sz w:val="20"/>
                <w:szCs w:val="20"/>
              </w:rPr>
            </w:pPr>
            <w:r w:rsidDel="00000000" w:rsidR="00000000" w:rsidRPr="00000000">
              <w:rPr>
                <w:rtl w:val="0"/>
              </w:rPr>
            </w:r>
          </w:p>
        </w:tc>
        <w:tc>
          <w:tcPr/>
          <w:p w:rsidR="00000000" w:rsidDel="00000000" w:rsidP="00000000" w:rsidRDefault="00000000" w:rsidRPr="00000000" w14:paraId="000005C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C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C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C9">
            <w:pPr>
              <w:jc w:val="center"/>
              <w:rPr>
                <w:sz w:val="20"/>
                <w:szCs w:val="20"/>
              </w:rPr>
            </w:pPr>
            <w:r w:rsidDel="00000000" w:rsidR="00000000" w:rsidRPr="00000000">
              <w:rPr>
                <w:rtl w:val="0"/>
              </w:rPr>
            </w:r>
          </w:p>
        </w:tc>
        <w:tc>
          <w:tcPr/>
          <w:p w:rsidR="00000000" w:rsidDel="00000000" w:rsidP="00000000" w:rsidRDefault="00000000" w:rsidRPr="00000000" w14:paraId="000005C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C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C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C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C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C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D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D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D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D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D4">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D5">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D6">
            <w:pPr>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D7">
            <w:pPr>
              <w:rPr>
                <w:sz w:val="20"/>
                <w:szCs w:val="20"/>
              </w:rPr>
            </w:pPr>
            <w:r w:rsidDel="00000000" w:rsidR="00000000" w:rsidRPr="00000000">
              <w:rPr>
                <w:sz w:val="20"/>
                <w:szCs w:val="20"/>
                <w:rtl w:val="0"/>
              </w:rPr>
              <w:t xml:space="preserve">ПР16</w:t>
            </w:r>
          </w:p>
        </w:tc>
        <w:tc>
          <w:tcPr>
            <w:vAlign w:val="center"/>
          </w:tcPr>
          <w:p w:rsidR="00000000" w:rsidDel="00000000" w:rsidP="00000000" w:rsidRDefault="00000000" w:rsidRPr="00000000" w14:paraId="000005D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D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D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D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D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D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D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DF">
            <w:pPr>
              <w:jc w:val="both"/>
              <w:rPr>
                <w:sz w:val="20"/>
                <w:szCs w:val="20"/>
              </w:rPr>
            </w:pPr>
            <w:r w:rsidDel="00000000" w:rsidR="00000000" w:rsidRPr="00000000">
              <w:rPr>
                <w:rtl w:val="0"/>
              </w:rPr>
            </w:r>
          </w:p>
        </w:tc>
        <w:tc>
          <w:tcPr/>
          <w:p w:rsidR="00000000" w:rsidDel="00000000" w:rsidP="00000000" w:rsidRDefault="00000000" w:rsidRPr="00000000" w14:paraId="000005E0">
            <w:pPr>
              <w:jc w:val="both"/>
              <w:rPr>
                <w:sz w:val="20"/>
                <w:szCs w:val="20"/>
              </w:rPr>
            </w:pPr>
            <w:r w:rsidDel="00000000" w:rsidR="00000000" w:rsidRPr="00000000">
              <w:rPr>
                <w:rtl w:val="0"/>
              </w:rPr>
            </w:r>
          </w:p>
        </w:tc>
        <w:tc>
          <w:tcPr/>
          <w:p w:rsidR="00000000" w:rsidDel="00000000" w:rsidP="00000000" w:rsidRDefault="00000000" w:rsidRPr="00000000" w14:paraId="000005E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E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A">
            <w:pPr>
              <w:jc w:val="center"/>
              <w:rPr>
                <w:sz w:val="20"/>
                <w:szCs w:val="20"/>
              </w:rPr>
            </w:pPr>
            <w:r w:rsidDel="00000000" w:rsidR="00000000" w:rsidRPr="00000000">
              <w:rPr>
                <w:rtl w:val="0"/>
              </w:rPr>
            </w:r>
          </w:p>
        </w:tc>
        <w:tc>
          <w:tcPr/>
          <w:p w:rsidR="00000000" w:rsidDel="00000000" w:rsidP="00000000" w:rsidRDefault="00000000" w:rsidRPr="00000000" w14:paraId="000005E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E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ED">
            <w:pPr>
              <w:jc w:val="center"/>
              <w:rPr>
                <w:sz w:val="20"/>
                <w:szCs w:val="20"/>
              </w:rPr>
            </w:pPr>
            <w:r w:rsidDel="00000000" w:rsidR="00000000" w:rsidRPr="00000000">
              <w:rPr>
                <w:rtl w:val="0"/>
              </w:rPr>
            </w:r>
          </w:p>
        </w:tc>
        <w:tc>
          <w:tcPr/>
          <w:p w:rsidR="00000000" w:rsidDel="00000000" w:rsidP="00000000" w:rsidRDefault="00000000" w:rsidRPr="00000000" w14:paraId="000005E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E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F0">
            <w:pPr>
              <w:jc w:val="center"/>
              <w:rPr>
                <w:sz w:val="20"/>
                <w:szCs w:val="20"/>
              </w:rPr>
            </w:pPr>
            <w:r w:rsidDel="00000000" w:rsidR="00000000" w:rsidRPr="00000000">
              <w:rPr>
                <w:rtl w:val="0"/>
              </w:rPr>
            </w:r>
          </w:p>
        </w:tc>
        <w:tc>
          <w:tcPr/>
          <w:p w:rsidR="00000000" w:rsidDel="00000000" w:rsidP="00000000" w:rsidRDefault="00000000" w:rsidRPr="00000000" w14:paraId="000005F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F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F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F4">
            <w:pPr>
              <w:jc w:val="center"/>
              <w:rPr>
                <w:sz w:val="20"/>
                <w:szCs w:val="20"/>
              </w:rPr>
            </w:pPr>
            <w:r w:rsidDel="00000000" w:rsidR="00000000" w:rsidRPr="00000000">
              <w:rPr>
                <w:rtl w:val="0"/>
              </w:rPr>
            </w:r>
          </w:p>
        </w:tc>
        <w:tc>
          <w:tcPr/>
          <w:p w:rsidR="00000000" w:rsidDel="00000000" w:rsidP="00000000" w:rsidRDefault="00000000" w:rsidRPr="00000000" w14:paraId="000005F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5F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F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F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F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F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F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5F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5FD">
            <w:pPr>
              <w:jc w:val="center"/>
              <w:rPr>
                <w:sz w:val="20"/>
                <w:szCs w:val="20"/>
              </w:rPr>
            </w:pPr>
            <w:r w:rsidDel="00000000" w:rsidR="00000000" w:rsidRPr="00000000">
              <w:rPr>
                <w:rtl w:val="0"/>
              </w:rPr>
            </w:r>
          </w:p>
        </w:tc>
        <w:tc>
          <w:tcPr/>
          <w:p w:rsidR="00000000" w:rsidDel="00000000" w:rsidP="00000000" w:rsidRDefault="00000000" w:rsidRPr="00000000" w14:paraId="000005FE">
            <w:pPr>
              <w:rPr>
                <w:sz w:val="20"/>
                <w:szCs w:val="20"/>
              </w:rPr>
            </w:pPr>
            <w:r w:rsidDel="00000000" w:rsidR="00000000" w:rsidRPr="00000000">
              <w:rPr>
                <w:rtl w:val="0"/>
              </w:rPr>
            </w:r>
          </w:p>
        </w:tc>
        <w:tc>
          <w:tcPr>
            <w:vAlign w:val="center"/>
          </w:tcPr>
          <w:p w:rsidR="00000000" w:rsidDel="00000000" w:rsidP="00000000" w:rsidRDefault="00000000" w:rsidRPr="00000000" w14:paraId="000005FF">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0">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1">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602">
            <w:pPr>
              <w:rPr>
                <w:sz w:val="20"/>
                <w:szCs w:val="20"/>
              </w:rPr>
            </w:pPr>
            <w:r w:rsidDel="00000000" w:rsidR="00000000" w:rsidRPr="00000000">
              <w:rPr>
                <w:sz w:val="20"/>
                <w:szCs w:val="20"/>
                <w:rtl w:val="0"/>
              </w:rPr>
              <w:t xml:space="preserve">ПР17</w:t>
            </w:r>
          </w:p>
        </w:tc>
        <w:tc>
          <w:tcPr>
            <w:vAlign w:val="center"/>
          </w:tcPr>
          <w:p w:rsidR="00000000" w:rsidDel="00000000" w:rsidP="00000000" w:rsidRDefault="00000000" w:rsidRPr="00000000" w14:paraId="0000060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0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0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0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07">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8">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9">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A">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B">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C">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0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1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1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5">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616">
            <w:pPr>
              <w:rPr>
                <w:sz w:val="20"/>
                <w:szCs w:val="20"/>
              </w:rPr>
            </w:pPr>
            <w:r w:rsidDel="00000000" w:rsidR="00000000" w:rsidRPr="00000000">
              <w:rPr>
                <w:rtl w:val="0"/>
              </w:rPr>
            </w:r>
          </w:p>
        </w:tc>
        <w:tc>
          <w:tcPr>
            <w:vAlign w:val="center"/>
          </w:tcPr>
          <w:p w:rsidR="00000000" w:rsidDel="00000000" w:rsidP="00000000" w:rsidRDefault="00000000" w:rsidRPr="00000000" w14:paraId="0000061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1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9">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1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C">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E">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1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0">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2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2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8">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629">
            <w:pPr>
              <w:rPr>
                <w:sz w:val="20"/>
                <w:szCs w:val="20"/>
              </w:rPr>
            </w:pPr>
            <w:r w:rsidDel="00000000" w:rsidR="00000000" w:rsidRPr="00000000">
              <w:rPr>
                <w:rtl w:val="0"/>
              </w:rPr>
            </w:r>
          </w:p>
        </w:tc>
        <w:tc>
          <w:tcPr>
            <w:vAlign w:val="center"/>
          </w:tcPr>
          <w:p w:rsidR="00000000" w:rsidDel="00000000" w:rsidP="00000000" w:rsidRDefault="00000000" w:rsidRPr="00000000" w14:paraId="0000062A">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B">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2C">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62D">
            <w:pPr>
              <w:rPr>
                <w:sz w:val="20"/>
                <w:szCs w:val="20"/>
              </w:rPr>
            </w:pPr>
            <w:r w:rsidDel="00000000" w:rsidR="00000000" w:rsidRPr="00000000">
              <w:rPr>
                <w:sz w:val="20"/>
                <w:szCs w:val="20"/>
                <w:rtl w:val="0"/>
              </w:rPr>
              <w:t xml:space="preserve">ПР18</w:t>
            </w:r>
          </w:p>
        </w:tc>
        <w:tc>
          <w:tcPr>
            <w:vAlign w:val="center"/>
          </w:tcPr>
          <w:p w:rsidR="00000000" w:rsidDel="00000000" w:rsidP="00000000" w:rsidRDefault="00000000" w:rsidRPr="00000000" w14:paraId="0000062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2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3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3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32">
            <w:pPr>
              <w:jc w:val="both"/>
              <w:rPr>
                <w:sz w:val="20"/>
                <w:szCs w:val="20"/>
              </w:rPr>
            </w:pPr>
            <w:r w:rsidDel="00000000" w:rsidR="00000000" w:rsidRPr="00000000">
              <w:rPr>
                <w:rtl w:val="0"/>
              </w:rPr>
            </w:r>
          </w:p>
        </w:tc>
        <w:tc>
          <w:tcPr/>
          <w:p w:rsidR="00000000" w:rsidDel="00000000" w:rsidP="00000000" w:rsidRDefault="00000000" w:rsidRPr="00000000" w14:paraId="00000633">
            <w:pPr>
              <w:jc w:val="both"/>
              <w:rPr>
                <w:sz w:val="20"/>
                <w:szCs w:val="20"/>
              </w:rPr>
            </w:pPr>
            <w:r w:rsidDel="00000000" w:rsidR="00000000" w:rsidRPr="00000000">
              <w:rPr>
                <w:rtl w:val="0"/>
              </w:rPr>
            </w:r>
          </w:p>
        </w:tc>
        <w:tc>
          <w:tcPr/>
          <w:p w:rsidR="00000000" w:rsidDel="00000000" w:rsidP="00000000" w:rsidRDefault="00000000" w:rsidRPr="00000000" w14:paraId="0000063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35">
            <w:pPr>
              <w:jc w:val="both"/>
              <w:rPr>
                <w:sz w:val="20"/>
                <w:szCs w:val="20"/>
              </w:rPr>
            </w:pPr>
            <w:r w:rsidDel="00000000" w:rsidR="00000000" w:rsidRPr="00000000">
              <w:rPr>
                <w:rtl w:val="0"/>
              </w:rPr>
            </w:r>
          </w:p>
        </w:tc>
        <w:tc>
          <w:tcPr/>
          <w:p w:rsidR="00000000" w:rsidDel="00000000" w:rsidP="00000000" w:rsidRDefault="00000000" w:rsidRPr="00000000" w14:paraId="00000636">
            <w:pPr>
              <w:jc w:val="both"/>
              <w:rPr>
                <w:sz w:val="20"/>
                <w:szCs w:val="20"/>
              </w:rPr>
            </w:pPr>
            <w:r w:rsidDel="00000000" w:rsidR="00000000" w:rsidRPr="00000000">
              <w:rPr>
                <w:rtl w:val="0"/>
              </w:rPr>
            </w:r>
          </w:p>
        </w:tc>
        <w:tc>
          <w:tcPr/>
          <w:p w:rsidR="00000000" w:rsidDel="00000000" w:rsidP="00000000" w:rsidRDefault="00000000" w:rsidRPr="00000000" w14:paraId="0000063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3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3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3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3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3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3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3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3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0">
            <w:pPr>
              <w:jc w:val="center"/>
              <w:rPr>
                <w:sz w:val="20"/>
                <w:szCs w:val="20"/>
              </w:rPr>
            </w:pPr>
            <w:r w:rsidDel="00000000" w:rsidR="00000000" w:rsidRPr="00000000">
              <w:rPr>
                <w:rtl w:val="0"/>
              </w:rPr>
            </w:r>
          </w:p>
        </w:tc>
        <w:tc>
          <w:tcPr/>
          <w:p w:rsidR="00000000" w:rsidDel="00000000" w:rsidP="00000000" w:rsidRDefault="00000000" w:rsidRPr="00000000" w14:paraId="0000064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4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3">
            <w:pPr>
              <w:jc w:val="center"/>
              <w:rPr>
                <w:sz w:val="20"/>
                <w:szCs w:val="20"/>
              </w:rPr>
            </w:pPr>
            <w:r w:rsidDel="00000000" w:rsidR="00000000" w:rsidRPr="00000000">
              <w:rPr>
                <w:rtl w:val="0"/>
              </w:rPr>
            </w:r>
          </w:p>
        </w:tc>
        <w:tc>
          <w:tcPr/>
          <w:p w:rsidR="00000000" w:rsidDel="00000000" w:rsidP="00000000" w:rsidRDefault="00000000" w:rsidRPr="00000000" w14:paraId="0000064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4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4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4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4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4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5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5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5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53">
            <w:pPr>
              <w:jc w:val="center"/>
              <w:rPr>
                <w:sz w:val="20"/>
                <w:szCs w:val="20"/>
              </w:rPr>
            </w:pPr>
            <w:r w:rsidDel="00000000" w:rsidR="00000000" w:rsidRPr="00000000">
              <w:rPr>
                <w:rtl w:val="0"/>
              </w:rPr>
            </w:r>
          </w:p>
        </w:tc>
        <w:tc>
          <w:tcPr/>
          <w:p w:rsidR="00000000" w:rsidDel="00000000" w:rsidP="00000000" w:rsidRDefault="00000000" w:rsidRPr="00000000" w14:paraId="00000654">
            <w:pPr>
              <w:rPr>
                <w:sz w:val="20"/>
                <w:szCs w:val="20"/>
              </w:rPr>
            </w:pPr>
            <w:r w:rsidDel="00000000" w:rsidR="00000000" w:rsidRPr="00000000">
              <w:rPr>
                <w:rtl w:val="0"/>
              </w:rPr>
            </w:r>
          </w:p>
        </w:tc>
        <w:tc>
          <w:tcPr>
            <w:vAlign w:val="center"/>
          </w:tcPr>
          <w:p w:rsidR="00000000" w:rsidDel="00000000" w:rsidP="00000000" w:rsidRDefault="00000000" w:rsidRPr="00000000" w14:paraId="00000655">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56">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57">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658">
            <w:pPr>
              <w:rPr>
                <w:sz w:val="20"/>
                <w:szCs w:val="20"/>
              </w:rPr>
            </w:pPr>
            <w:r w:rsidDel="00000000" w:rsidR="00000000" w:rsidRPr="00000000">
              <w:rPr>
                <w:sz w:val="20"/>
                <w:szCs w:val="20"/>
                <w:rtl w:val="0"/>
              </w:rPr>
              <w:t xml:space="preserve">ПР19</w:t>
            </w:r>
          </w:p>
        </w:tc>
        <w:tc>
          <w:tcPr>
            <w:vAlign w:val="center"/>
          </w:tcPr>
          <w:p w:rsidR="00000000" w:rsidDel="00000000" w:rsidP="00000000" w:rsidRDefault="00000000" w:rsidRPr="00000000" w14:paraId="00000659">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5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5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5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5D">
            <w:pPr>
              <w:jc w:val="both"/>
              <w:rPr>
                <w:sz w:val="20"/>
                <w:szCs w:val="20"/>
              </w:rPr>
            </w:pPr>
            <w:r w:rsidDel="00000000" w:rsidR="00000000" w:rsidRPr="00000000">
              <w:rPr>
                <w:rtl w:val="0"/>
              </w:rPr>
            </w:r>
          </w:p>
        </w:tc>
        <w:tc>
          <w:tcPr/>
          <w:p w:rsidR="00000000" w:rsidDel="00000000" w:rsidP="00000000" w:rsidRDefault="00000000" w:rsidRPr="00000000" w14:paraId="0000065E">
            <w:pPr>
              <w:jc w:val="both"/>
              <w:rPr>
                <w:sz w:val="20"/>
                <w:szCs w:val="20"/>
              </w:rPr>
            </w:pPr>
            <w:r w:rsidDel="00000000" w:rsidR="00000000" w:rsidRPr="00000000">
              <w:rPr>
                <w:rtl w:val="0"/>
              </w:rPr>
            </w:r>
          </w:p>
        </w:tc>
        <w:tc>
          <w:tcPr/>
          <w:p w:rsidR="00000000" w:rsidDel="00000000" w:rsidP="00000000" w:rsidRDefault="00000000" w:rsidRPr="00000000" w14:paraId="0000065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60">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61">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62">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6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B">
            <w:pPr>
              <w:jc w:val="center"/>
              <w:rPr>
                <w:sz w:val="20"/>
                <w:szCs w:val="20"/>
              </w:rPr>
            </w:pPr>
            <w:r w:rsidDel="00000000" w:rsidR="00000000" w:rsidRPr="00000000">
              <w:rPr>
                <w:rtl w:val="0"/>
              </w:rPr>
            </w:r>
          </w:p>
        </w:tc>
        <w:tc>
          <w:tcPr/>
          <w:p w:rsidR="00000000" w:rsidDel="00000000" w:rsidP="00000000" w:rsidRDefault="00000000" w:rsidRPr="00000000" w14:paraId="0000066C">
            <w:pPr>
              <w:rPr>
                <w:sz w:val="20"/>
                <w:szCs w:val="20"/>
              </w:rPr>
            </w:pPr>
            <w:r w:rsidDel="00000000" w:rsidR="00000000" w:rsidRPr="00000000">
              <w:rPr>
                <w:rtl w:val="0"/>
              </w:rPr>
            </w:r>
          </w:p>
        </w:tc>
        <w:tc>
          <w:tcPr>
            <w:vAlign w:val="center"/>
          </w:tcPr>
          <w:p w:rsidR="00000000" w:rsidDel="00000000" w:rsidP="00000000" w:rsidRDefault="00000000" w:rsidRPr="00000000" w14:paraId="0000066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6E">
            <w:pPr>
              <w:jc w:val="center"/>
              <w:rPr>
                <w:sz w:val="20"/>
                <w:szCs w:val="20"/>
              </w:rPr>
            </w:pPr>
            <w:r w:rsidDel="00000000" w:rsidR="00000000" w:rsidRPr="00000000">
              <w:rPr>
                <w:rtl w:val="0"/>
              </w:rPr>
            </w:r>
          </w:p>
        </w:tc>
        <w:tc>
          <w:tcPr/>
          <w:p w:rsidR="00000000" w:rsidDel="00000000" w:rsidP="00000000" w:rsidRDefault="00000000" w:rsidRPr="00000000" w14:paraId="0000066F">
            <w:pPr>
              <w:rPr>
                <w:sz w:val="20"/>
                <w:szCs w:val="20"/>
              </w:rPr>
            </w:pPr>
            <w:r w:rsidDel="00000000" w:rsidR="00000000" w:rsidRPr="00000000">
              <w:rPr>
                <w:rtl w:val="0"/>
              </w:rPr>
            </w:r>
          </w:p>
        </w:tc>
        <w:tc>
          <w:tcPr>
            <w:vAlign w:val="center"/>
          </w:tcPr>
          <w:p w:rsidR="00000000" w:rsidDel="00000000" w:rsidP="00000000" w:rsidRDefault="00000000" w:rsidRPr="00000000" w14:paraId="0000067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71">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672">
            <w:pPr>
              <w:rPr>
                <w:sz w:val="20"/>
                <w:szCs w:val="20"/>
              </w:rPr>
            </w:pPr>
            <w:r w:rsidDel="00000000" w:rsidR="00000000" w:rsidRPr="00000000">
              <w:rPr>
                <w:rtl w:val="0"/>
              </w:rPr>
            </w:r>
          </w:p>
        </w:tc>
        <w:tc>
          <w:tcPr>
            <w:vAlign w:val="center"/>
          </w:tcPr>
          <w:p w:rsidR="00000000" w:rsidDel="00000000" w:rsidP="00000000" w:rsidRDefault="00000000" w:rsidRPr="00000000" w14:paraId="0000067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74">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7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7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7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7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7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7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7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7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7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7E">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67F">
            <w:pPr>
              <w:rPr>
                <w:sz w:val="20"/>
                <w:szCs w:val="20"/>
              </w:rPr>
            </w:pPr>
            <w:r w:rsidDel="00000000" w:rsidR="00000000" w:rsidRPr="00000000">
              <w:rPr>
                <w:rtl w:val="0"/>
              </w:rPr>
            </w:r>
          </w:p>
        </w:tc>
        <w:tc>
          <w:tcPr>
            <w:vAlign w:val="center"/>
          </w:tcPr>
          <w:p w:rsidR="00000000" w:rsidDel="00000000" w:rsidP="00000000" w:rsidRDefault="00000000" w:rsidRPr="00000000" w14:paraId="00000680">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81">
            <w:pP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82">
            <w:pP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683">
            <w:pPr>
              <w:rPr>
                <w:sz w:val="20"/>
                <w:szCs w:val="20"/>
              </w:rPr>
            </w:pPr>
            <w:r w:rsidDel="00000000" w:rsidR="00000000" w:rsidRPr="00000000">
              <w:rPr>
                <w:sz w:val="20"/>
                <w:szCs w:val="20"/>
                <w:rtl w:val="0"/>
              </w:rPr>
              <w:t xml:space="preserve">ПР20</w:t>
            </w:r>
          </w:p>
        </w:tc>
        <w:tc>
          <w:tcPr>
            <w:vAlign w:val="center"/>
          </w:tcPr>
          <w:p w:rsidR="00000000" w:rsidDel="00000000" w:rsidP="00000000" w:rsidRDefault="00000000" w:rsidRPr="00000000" w14:paraId="00000684">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8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8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8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88">
            <w:pPr>
              <w:jc w:val="both"/>
              <w:rPr>
                <w:sz w:val="20"/>
                <w:szCs w:val="20"/>
              </w:rPr>
            </w:pPr>
            <w:r w:rsidDel="00000000" w:rsidR="00000000" w:rsidRPr="00000000">
              <w:rPr>
                <w:rtl w:val="0"/>
              </w:rPr>
            </w:r>
          </w:p>
        </w:tc>
        <w:tc>
          <w:tcPr/>
          <w:p w:rsidR="00000000" w:rsidDel="00000000" w:rsidP="00000000" w:rsidRDefault="00000000" w:rsidRPr="00000000" w14:paraId="00000689">
            <w:pPr>
              <w:jc w:val="both"/>
              <w:rPr>
                <w:sz w:val="20"/>
                <w:szCs w:val="20"/>
              </w:rPr>
            </w:pPr>
            <w:r w:rsidDel="00000000" w:rsidR="00000000" w:rsidRPr="00000000">
              <w:rPr>
                <w:rtl w:val="0"/>
              </w:rPr>
            </w:r>
          </w:p>
        </w:tc>
        <w:tc>
          <w:tcPr/>
          <w:p w:rsidR="00000000" w:rsidDel="00000000" w:rsidP="00000000" w:rsidRDefault="00000000" w:rsidRPr="00000000" w14:paraId="0000068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8B">
            <w:pPr>
              <w:jc w:val="both"/>
              <w:rPr>
                <w:sz w:val="20"/>
                <w:szCs w:val="20"/>
              </w:rPr>
            </w:pPr>
            <w:r w:rsidDel="00000000" w:rsidR="00000000" w:rsidRPr="00000000">
              <w:rPr>
                <w:rtl w:val="0"/>
              </w:rPr>
            </w:r>
          </w:p>
        </w:tc>
        <w:tc>
          <w:tcPr/>
          <w:p w:rsidR="00000000" w:rsidDel="00000000" w:rsidP="00000000" w:rsidRDefault="00000000" w:rsidRPr="00000000" w14:paraId="0000068C">
            <w:pPr>
              <w:jc w:val="both"/>
              <w:rPr>
                <w:sz w:val="20"/>
                <w:szCs w:val="20"/>
              </w:rPr>
            </w:pPr>
            <w:r w:rsidDel="00000000" w:rsidR="00000000" w:rsidRPr="00000000">
              <w:rPr>
                <w:rtl w:val="0"/>
              </w:rPr>
            </w:r>
          </w:p>
        </w:tc>
        <w:tc>
          <w:tcPr/>
          <w:p w:rsidR="00000000" w:rsidDel="00000000" w:rsidP="00000000" w:rsidRDefault="00000000" w:rsidRPr="00000000" w14:paraId="0000068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8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8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9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6">
            <w:pPr>
              <w:jc w:val="center"/>
              <w:rPr>
                <w:sz w:val="20"/>
                <w:szCs w:val="20"/>
              </w:rPr>
            </w:pPr>
            <w:r w:rsidDel="00000000" w:rsidR="00000000" w:rsidRPr="00000000">
              <w:rPr>
                <w:rtl w:val="0"/>
              </w:rPr>
            </w:r>
          </w:p>
        </w:tc>
        <w:tc>
          <w:tcPr/>
          <w:p w:rsidR="00000000" w:rsidDel="00000000" w:rsidP="00000000" w:rsidRDefault="00000000" w:rsidRPr="00000000" w14:paraId="0000069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9">
            <w:pPr>
              <w:jc w:val="center"/>
              <w:rPr>
                <w:sz w:val="20"/>
                <w:szCs w:val="20"/>
              </w:rPr>
            </w:pPr>
            <w:r w:rsidDel="00000000" w:rsidR="00000000" w:rsidRPr="00000000">
              <w:rPr>
                <w:rtl w:val="0"/>
              </w:rPr>
            </w:r>
          </w:p>
        </w:tc>
        <w:tc>
          <w:tcPr/>
          <w:p w:rsidR="00000000" w:rsidDel="00000000" w:rsidP="00000000" w:rsidRDefault="00000000" w:rsidRPr="00000000" w14:paraId="0000069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9C">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69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9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9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A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A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A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A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A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A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A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A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A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A9">
            <w:pPr>
              <w:jc w:val="center"/>
              <w:rPr>
                <w:sz w:val="20"/>
                <w:szCs w:val="20"/>
              </w:rPr>
            </w:pPr>
            <w:r w:rsidDel="00000000" w:rsidR="00000000" w:rsidRPr="00000000">
              <w:rPr>
                <w:rtl w:val="0"/>
              </w:rPr>
            </w:r>
          </w:p>
        </w:tc>
        <w:tc>
          <w:tcPr/>
          <w:p w:rsidR="00000000" w:rsidDel="00000000" w:rsidP="00000000" w:rsidRDefault="00000000" w:rsidRPr="00000000" w14:paraId="000006A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A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A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AD">
            <w:pPr>
              <w:jc w:val="cente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6AE">
            <w:pPr>
              <w:rPr>
                <w:sz w:val="20"/>
                <w:szCs w:val="20"/>
              </w:rPr>
            </w:pPr>
            <w:r w:rsidDel="00000000" w:rsidR="00000000" w:rsidRPr="00000000">
              <w:rPr>
                <w:sz w:val="20"/>
                <w:szCs w:val="20"/>
                <w:rtl w:val="0"/>
              </w:rPr>
              <w:t xml:space="preserve">ПР21</w:t>
            </w:r>
          </w:p>
        </w:tc>
        <w:tc>
          <w:tcPr>
            <w:vAlign w:val="center"/>
          </w:tcPr>
          <w:p w:rsidR="00000000" w:rsidDel="00000000" w:rsidP="00000000" w:rsidRDefault="00000000" w:rsidRPr="00000000" w14:paraId="000006AF">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B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B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B2">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B3">
            <w:pPr>
              <w:jc w:val="both"/>
              <w:rPr>
                <w:sz w:val="20"/>
                <w:szCs w:val="20"/>
              </w:rPr>
            </w:pPr>
            <w:r w:rsidDel="00000000" w:rsidR="00000000" w:rsidRPr="00000000">
              <w:rPr>
                <w:rtl w:val="0"/>
              </w:rPr>
            </w:r>
          </w:p>
        </w:tc>
        <w:tc>
          <w:tcPr/>
          <w:p w:rsidR="00000000" w:rsidDel="00000000" w:rsidP="00000000" w:rsidRDefault="00000000" w:rsidRPr="00000000" w14:paraId="000006B4">
            <w:pPr>
              <w:jc w:val="both"/>
              <w:rPr>
                <w:sz w:val="20"/>
                <w:szCs w:val="20"/>
              </w:rPr>
            </w:pPr>
            <w:r w:rsidDel="00000000" w:rsidR="00000000" w:rsidRPr="00000000">
              <w:rPr>
                <w:rtl w:val="0"/>
              </w:rPr>
            </w:r>
          </w:p>
        </w:tc>
        <w:tc>
          <w:tcPr/>
          <w:p w:rsidR="00000000" w:rsidDel="00000000" w:rsidP="00000000" w:rsidRDefault="00000000" w:rsidRPr="00000000" w14:paraId="000006B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B6">
            <w:pPr>
              <w:jc w:val="both"/>
              <w:rPr>
                <w:sz w:val="20"/>
                <w:szCs w:val="20"/>
              </w:rPr>
            </w:pPr>
            <w:r w:rsidDel="00000000" w:rsidR="00000000" w:rsidRPr="00000000">
              <w:rPr>
                <w:rtl w:val="0"/>
              </w:rPr>
            </w:r>
          </w:p>
        </w:tc>
        <w:tc>
          <w:tcPr/>
          <w:p w:rsidR="00000000" w:rsidDel="00000000" w:rsidP="00000000" w:rsidRDefault="00000000" w:rsidRPr="00000000" w14:paraId="000006B7">
            <w:pPr>
              <w:jc w:val="both"/>
              <w:rPr>
                <w:sz w:val="20"/>
                <w:szCs w:val="20"/>
              </w:rPr>
            </w:pPr>
            <w:r w:rsidDel="00000000" w:rsidR="00000000" w:rsidRPr="00000000">
              <w:rPr>
                <w:rtl w:val="0"/>
              </w:rPr>
            </w:r>
          </w:p>
        </w:tc>
        <w:tc>
          <w:tcPr/>
          <w:p w:rsidR="00000000" w:rsidDel="00000000" w:rsidP="00000000" w:rsidRDefault="00000000" w:rsidRPr="00000000" w14:paraId="000006B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B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B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B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B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B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B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B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1">
            <w:pPr>
              <w:jc w:val="center"/>
              <w:rPr>
                <w:sz w:val="20"/>
                <w:szCs w:val="20"/>
              </w:rPr>
            </w:pPr>
            <w:r w:rsidDel="00000000" w:rsidR="00000000" w:rsidRPr="00000000">
              <w:rPr>
                <w:rtl w:val="0"/>
              </w:rPr>
            </w:r>
          </w:p>
        </w:tc>
        <w:tc>
          <w:tcPr/>
          <w:p w:rsidR="00000000" w:rsidDel="00000000" w:rsidP="00000000" w:rsidRDefault="00000000" w:rsidRPr="00000000" w14:paraId="000006C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C4">
            <w:pPr>
              <w:jc w:val="center"/>
              <w:rPr>
                <w:sz w:val="20"/>
                <w:szCs w:val="20"/>
              </w:rPr>
            </w:pPr>
            <w:r w:rsidDel="00000000" w:rsidR="00000000" w:rsidRPr="00000000">
              <w:rPr>
                <w:rtl w:val="0"/>
              </w:rPr>
            </w:r>
          </w:p>
        </w:tc>
        <w:tc>
          <w:tcPr/>
          <w:p w:rsidR="00000000" w:rsidDel="00000000" w:rsidP="00000000" w:rsidRDefault="00000000" w:rsidRPr="00000000" w14:paraId="000006C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C7">
            <w:pPr>
              <w:jc w:val="center"/>
              <w:rPr>
                <w:sz w:val="20"/>
                <w:szCs w:val="20"/>
              </w:rPr>
            </w:pPr>
            <w:r w:rsidDel="00000000" w:rsidR="00000000" w:rsidRPr="00000000">
              <w:rPr>
                <w:rtl w:val="0"/>
              </w:rPr>
            </w:r>
          </w:p>
        </w:tc>
        <w:tc>
          <w:tcPr/>
          <w:p w:rsidR="00000000" w:rsidDel="00000000" w:rsidP="00000000" w:rsidRDefault="00000000" w:rsidRPr="00000000" w14:paraId="000006C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C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C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D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D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D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D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D4">
            <w:pPr>
              <w:jc w:val="center"/>
              <w:rPr>
                <w:sz w:val="20"/>
                <w:szCs w:val="20"/>
              </w:rPr>
            </w:pPr>
            <w:r w:rsidDel="00000000" w:rsidR="00000000" w:rsidRPr="00000000">
              <w:rPr>
                <w:rtl w:val="0"/>
              </w:rPr>
            </w:r>
          </w:p>
        </w:tc>
        <w:tc>
          <w:tcPr/>
          <w:p w:rsidR="00000000" w:rsidDel="00000000" w:rsidP="00000000" w:rsidRDefault="00000000" w:rsidRPr="00000000" w14:paraId="000006D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D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D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D8">
            <w:pPr>
              <w:jc w:val="cente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6D9">
            <w:pPr>
              <w:rPr>
                <w:sz w:val="20"/>
                <w:szCs w:val="20"/>
              </w:rPr>
            </w:pPr>
            <w:r w:rsidDel="00000000" w:rsidR="00000000" w:rsidRPr="00000000">
              <w:rPr>
                <w:sz w:val="20"/>
                <w:szCs w:val="20"/>
                <w:rtl w:val="0"/>
              </w:rPr>
              <w:t xml:space="preserve">ПР22</w:t>
            </w:r>
          </w:p>
        </w:tc>
        <w:tc>
          <w:tcPr>
            <w:vAlign w:val="center"/>
          </w:tcPr>
          <w:p w:rsidR="00000000" w:rsidDel="00000000" w:rsidP="00000000" w:rsidRDefault="00000000" w:rsidRPr="00000000" w14:paraId="000006D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D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D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D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DE">
            <w:pPr>
              <w:jc w:val="both"/>
              <w:rPr>
                <w:sz w:val="20"/>
                <w:szCs w:val="20"/>
              </w:rPr>
            </w:pPr>
            <w:r w:rsidDel="00000000" w:rsidR="00000000" w:rsidRPr="00000000">
              <w:rPr>
                <w:rtl w:val="0"/>
              </w:rPr>
            </w:r>
          </w:p>
        </w:tc>
        <w:tc>
          <w:tcPr/>
          <w:p w:rsidR="00000000" w:rsidDel="00000000" w:rsidP="00000000" w:rsidRDefault="00000000" w:rsidRPr="00000000" w14:paraId="000006DF">
            <w:pPr>
              <w:jc w:val="both"/>
              <w:rPr>
                <w:sz w:val="20"/>
                <w:szCs w:val="20"/>
              </w:rPr>
            </w:pPr>
            <w:r w:rsidDel="00000000" w:rsidR="00000000" w:rsidRPr="00000000">
              <w:rPr>
                <w:rtl w:val="0"/>
              </w:rPr>
            </w:r>
          </w:p>
        </w:tc>
        <w:tc>
          <w:tcPr/>
          <w:p w:rsidR="00000000" w:rsidDel="00000000" w:rsidP="00000000" w:rsidRDefault="00000000" w:rsidRPr="00000000" w14:paraId="000006E0">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E1">
            <w:pPr>
              <w:jc w:val="both"/>
              <w:rPr>
                <w:sz w:val="20"/>
                <w:szCs w:val="20"/>
              </w:rPr>
            </w:pPr>
            <w:r w:rsidDel="00000000" w:rsidR="00000000" w:rsidRPr="00000000">
              <w:rPr>
                <w:rtl w:val="0"/>
              </w:rPr>
            </w:r>
          </w:p>
        </w:tc>
        <w:tc>
          <w:tcPr/>
          <w:p w:rsidR="00000000" w:rsidDel="00000000" w:rsidP="00000000" w:rsidRDefault="00000000" w:rsidRPr="00000000" w14:paraId="000006E2">
            <w:pPr>
              <w:jc w:val="both"/>
              <w:rPr>
                <w:sz w:val="20"/>
                <w:szCs w:val="20"/>
              </w:rPr>
            </w:pPr>
            <w:r w:rsidDel="00000000" w:rsidR="00000000" w:rsidRPr="00000000">
              <w:rPr>
                <w:rtl w:val="0"/>
              </w:rPr>
            </w:r>
          </w:p>
        </w:tc>
        <w:tc>
          <w:tcPr/>
          <w:p w:rsidR="00000000" w:rsidDel="00000000" w:rsidP="00000000" w:rsidRDefault="00000000" w:rsidRPr="00000000" w14:paraId="000006E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6E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C">
            <w:pPr>
              <w:jc w:val="center"/>
              <w:rPr>
                <w:sz w:val="20"/>
                <w:szCs w:val="20"/>
              </w:rPr>
            </w:pPr>
            <w:r w:rsidDel="00000000" w:rsidR="00000000" w:rsidRPr="00000000">
              <w:rPr>
                <w:rtl w:val="0"/>
              </w:rPr>
            </w:r>
          </w:p>
        </w:tc>
        <w:tc>
          <w:tcPr/>
          <w:p w:rsidR="00000000" w:rsidDel="00000000" w:rsidP="00000000" w:rsidRDefault="00000000" w:rsidRPr="00000000" w14:paraId="000006E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E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EF">
            <w:pPr>
              <w:jc w:val="center"/>
              <w:rPr>
                <w:sz w:val="20"/>
                <w:szCs w:val="20"/>
              </w:rPr>
            </w:pPr>
            <w:r w:rsidDel="00000000" w:rsidR="00000000" w:rsidRPr="00000000">
              <w:rPr>
                <w:rtl w:val="0"/>
              </w:rPr>
            </w:r>
          </w:p>
        </w:tc>
        <w:tc>
          <w:tcPr/>
          <w:p w:rsidR="00000000" w:rsidDel="00000000" w:rsidP="00000000" w:rsidRDefault="00000000" w:rsidRPr="00000000" w14:paraId="000006F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6F2">
            <w:pPr>
              <w:jc w:val="center"/>
              <w:rPr>
                <w:sz w:val="20"/>
                <w:szCs w:val="20"/>
              </w:rPr>
            </w:pPr>
            <w:r w:rsidDel="00000000" w:rsidR="00000000" w:rsidRPr="00000000">
              <w:rPr>
                <w:rtl w:val="0"/>
              </w:rPr>
            </w:r>
          </w:p>
        </w:tc>
        <w:tc>
          <w:tcPr/>
          <w:p w:rsidR="00000000" w:rsidDel="00000000" w:rsidP="00000000" w:rsidRDefault="00000000" w:rsidRPr="00000000" w14:paraId="000006F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6FF">
            <w:pPr>
              <w:jc w:val="center"/>
              <w:rPr>
                <w:sz w:val="20"/>
                <w:szCs w:val="20"/>
              </w:rPr>
            </w:pPr>
            <w:r w:rsidDel="00000000" w:rsidR="00000000" w:rsidRPr="00000000">
              <w:rPr>
                <w:rtl w:val="0"/>
              </w:rPr>
            </w:r>
          </w:p>
        </w:tc>
        <w:tc>
          <w:tcPr/>
          <w:p w:rsidR="00000000" w:rsidDel="00000000" w:rsidP="00000000" w:rsidRDefault="00000000" w:rsidRPr="00000000" w14:paraId="0000070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0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0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03">
            <w:pPr>
              <w:jc w:val="center"/>
              <w:rPr>
                <w:sz w:val="20"/>
                <w:szCs w:val="20"/>
              </w:rPr>
            </w:pPr>
            <w:r w:rsidDel="00000000" w:rsidR="00000000" w:rsidRPr="00000000">
              <w:rPr>
                <w:sz w:val="20"/>
                <w:szCs w:val="20"/>
                <w:rtl w:val="0"/>
              </w:rPr>
              <w:t xml:space="preserve">•</w:t>
            </w:r>
          </w:p>
        </w:tc>
      </w:tr>
      <w:tr>
        <w:trPr>
          <w:cantSplit w:val="0"/>
          <w:tblHeader w:val="0"/>
        </w:trPr>
        <w:tc>
          <w:tcPr/>
          <w:p w:rsidR="00000000" w:rsidDel="00000000" w:rsidP="00000000" w:rsidRDefault="00000000" w:rsidRPr="00000000" w14:paraId="00000704">
            <w:pPr>
              <w:rPr>
                <w:sz w:val="20"/>
                <w:szCs w:val="20"/>
              </w:rPr>
            </w:pPr>
            <w:r w:rsidDel="00000000" w:rsidR="00000000" w:rsidRPr="00000000">
              <w:rPr>
                <w:sz w:val="20"/>
                <w:szCs w:val="20"/>
                <w:rtl w:val="0"/>
              </w:rPr>
              <w:t xml:space="preserve">ПР23</w:t>
            </w:r>
          </w:p>
        </w:tc>
        <w:tc>
          <w:tcPr>
            <w:vAlign w:val="center"/>
          </w:tcPr>
          <w:p w:rsidR="00000000" w:rsidDel="00000000" w:rsidP="00000000" w:rsidRDefault="00000000" w:rsidRPr="00000000" w14:paraId="0000070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0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0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0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09">
            <w:pPr>
              <w:jc w:val="both"/>
              <w:rPr>
                <w:sz w:val="20"/>
                <w:szCs w:val="20"/>
              </w:rPr>
            </w:pPr>
            <w:r w:rsidDel="00000000" w:rsidR="00000000" w:rsidRPr="00000000">
              <w:rPr>
                <w:rtl w:val="0"/>
              </w:rPr>
            </w:r>
          </w:p>
        </w:tc>
        <w:tc>
          <w:tcPr/>
          <w:p w:rsidR="00000000" w:rsidDel="00000000" w:rsidP="00000000" w:rsidRDefault="00000000" w:rsidRPr="00000000" w14:paraId="0000070A">
            <w:pPr>
              <w:jc w:val="both"/>
              <w:rPr>
                <w:sz w:val="20"/>
                <w:szCs w:val="20"/>
              </w:rPr>
            </w:pPr>
            <w:r w:rsidDel="00000000" w:rsidR="00000000" w:rsidRPr="00000000">
              <w:rPr>
                <w:rtl w:val="0"/>
              </w:rPr>
            </w:r>
          </w:p>
        </w:tc>
        <w:tc>
          <w:tcPr/>
          <w:p w:rsidR="00000000" w:rsidDel="00000000" w:rsidP="00000000" w:rsidRDefault="00000000" w:rsidRPr="00000000" w14:paraId="0000070B">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0C">
            <w:pPr>
              <w:jc w:val="both"/>
              <w:rPr>
                <w:sz w:val="20"/>
                <w:szCs w:val="20"/>
              </w:rPr>
            </w:pPr>
            <w:r w:rsidDel="00000000" w:rsidR="00000000" w:rsidRPr="00000000">
              <w:rPr>
                <w:rtl w:val="0"/>
              </w:rPr>
            </w:r>
          </w:p>
        </w:tc>
        <w:tc>
          <w:tcPr/>
          <w:p w:rsidR="00000000" w:rsidDel="00000000" w:rsidP="00000000" w:rsidRDefault="00000000" w:rsidRPr="00000000" w14:paraId="0000070D">
            <w:pPr>
              <w:jc w:val="both"/>
              <w:rPr>
                <w:sz w:val="20"/>
                <w:szCs w:val="20"/>
              </w:rPr>
            </w:pPr>
            <w:r w:rsidDel="00000000" w:rsidR="00000000" w:rsidRPr="00000000">
              <w:rPr>
                <w:rtl w:val="0"/>
              </w:rPr>
            </w:r>
          </w:p>
        </w:tc>
        <w:tc>
          <w:tcPr/>
          <w:p w:rsidR="00000000" w:rsidDel="00000000" w:rsidP="00000000" w:rsidRDefault="00000000" w:rsidRPr="00000000" w14:paraId="0000070E">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0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7">
            <w:pPr>
              <w:jc w:val="center"/>
              <w:rPr>
                <w:sz w:val="20"/>
                <w:szCs w:val="20"/>
              </w:rPr>
            </w:pPr>
            <w:r w:rsidDel="00000000" w:rsidR="00000000" w:rsidRPr="00000000">
              <w:rPr>
                <w:rtl w:val="0"/>
              </w:rPr>
            </w:r>
          </w:p>
        </w:tc>
        <w:tc>
          <w:tcPr/>
          <w:p w:rsidR="00000000" w:rsidDel="00000000" w:rsidP="00000000" w:rsidRDefault="00000000" w:rsidRPr="00000000" w14:paraId="0000071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1A">
            <w:pPr>
              <w:jc w:val="center"/>
              <w:rPr>
                <w:sz w:val="20"/>
                <w:szCs w:val="20"/>
              </w:rPr>
            </w:pPr>
            <w:r w:rsidDel="00000000" w:rsidR="00000000" w:rsidRPr="00000000">
              <w:rPr>
                <w:rtl w:val="0"/>
              </w:rPr>
            </w:r>
          </w:p>
        </w:tc>
        <w:tc>
          <w:tcPr/>
          <w:p w:rsidR="00000000" w:rsidDel="00000000" w:rsidP="00000000" w:rsidRDefault="00000000" w:rsidRPr="00000000" w14:paraId="0000071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1D">
            <w:pPr>
              <w:jc w:val="center"/>
              <w:rPr>
                <w:sz w:val="20"/>
                <w:szCs w:val="20"/>
              </w:rPr>
            </w:pPr>
            <w:r w:rsidDel="00000000" w:rsidR="00000000" w:rsidRPr="00000000">
              <w:rPr>
                <w:rtl w:val="0"/>
              </w:rPr>
            </w:r>
          </w:p>
        </w:tc>
        <w:tc>
          <w:tcPr/>
          <w:p w:rsidR="00000000" w:rsidDel="00000000" w:rsidP="00000000" w:rsidRDefault="00000000" w:rsidRPr="00000000" w14:paraId="0000071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1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A">
            <w:pPr>
              <w:jc w:val="center"/>
              <w:rPr>
                <w:sz w:val="20"/>
                <w:szCs w:val="20"/>
              </w:rPr>
            </w:pPr>
            <w:r w:rsidDel="00000000" w:rsidR="00000000" w:rsidRPr="00000000">
              <w:rPr>
                <w:rtl w:val="0"/>
              </w:rPr>
            </w:r>
          </w:p>
        </w:tc>
        <w:tc>
          <w:tcPr/>
          <w:p w:rsidR="00000000" w:rsidDel="00000000" w:rsidP="00000000" w:rsidRDefault="00000000" w:rsidRPr="00000000" w14:paraId="0000072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2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2E">
            <w:pPr>
              <w:jc w:val="center"/>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72F">
      <w:pPr>
        <w:ind w:left="1134" w:hanging="1134"/>
        <w:rPr>
          <w:sz w:val="20"/>
          <w:szCs w:val="20"/>
        </w:rPr>
      </w:pPr>
      <w:r w:rsidDel="00000000" w:rsidR="00000000" w:rsidRPr="00000000">
        <w:rPr>
          <w:rtl w:val="0"/>
        </w:rPr>
      </w:r>
    </w:p>
    <w:p w:rsidR="00000000" w:rsidDel="00000000" w:rsidP="00000000" w:rsidRDefault="00000000" w:rsidRPr="00000000" w14:paraId="00000730">
      <w:pPr>
        <w:ind w:left="1134" w:hanging="1134"/>
        <w:rPr>
          <w:sz w:val="20"/>
          <w:szCs w:val="20"/>
        </w:rPr>
      </w:pPr>
      <w:r w:rsidDel="00000000" w:rsidR="00000000" w:rsidRPr="00000000">
        <w:rPr>
          <w:sz w:val="20"/>
          <w:szCs w:val="20"/>
          <w:rtl w:val="0"/>
        </w:rPr>
        <w:t xml:space="preserve">Примітки. 1. Напівжирним шрифтом виділені освітні компоненти, які надаються студентам скороченої форми навчання, решту освітніх компонент ці студенти отримують у закладах фахової передвищої освіти спеціальностями галузі знань G Інженерія, виробництво та будівництво</w:t>
      </w:r>
    </w:p>
    <w:p w:rsidR="00000000" w:rsidDel="00000000" w:rsidP="00000000" w:rsidRDefault="00000000" w:rsidRPr="00000000" w14:paraId="00000731">
      <w:pPr>
        <w:ind w:left="1134" w:firstLine="0"/>
        <w:rPr>
          <w:sz w:val="20"/>
          <w:szCs w:val="20"/>
        </w:rPr>
      </w:pPr>
      <w:r w:rsidDel="00000000" w:rsidR="00000000" w:rsidRPr="00000000">
        <w:rPr>
          <w:sz w:val="20"/>
          <w:szCs w:val="20"/>
          <w:rtl w:val="0"/>
        </w:rPr>
        <w:t xml:space="preserve">2. Освітні компоненти виділені зіркою (*) надаються лише скороченій формі навчання.</w:t>
      </w:r>
    </w:p>
    <w:p w:rsidR="00000000" w:rsidDel="00000000" w:rsidP="00000000" w:rsidRDefault="00000000" w:rsidRPr="00000000" w14:paraId="00000732">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733">
      <w:pPr>
        <w:jc w:val="center"/>
        <w:rPr>
          <w:b w:val="1"/>
          <w:bCs w:val="1"/>
          <w:sz w:val="28"/>
          <w:szCs w:val="28"/>
        </w:rPr>
      </w:pPr>
      <w:r w:rsidDel="00000000" w:rsidR="00000000" w:rsidRPr="00000000">
        <w:rPr>
          <w:sz w:val="28"/>
          <w:szCs w:val="28"/>
          <w:rtl w:val="0"/>
        </w:rPr>
        <w:t xml:space="preserve">Таблиця 2.2</w:t>
      </w:r>
      <w:r w:rsidDel="00000000" w:rsidR="00000000" w:rsidRPr="00000000">
        <w:rPr>
          <w:b w:val="1"/>
          <w:bCs w:val="1"/>
          <w:sz w:val="28"/>
          <w:szCs w:val="28"/>
          <w:rtl w:val="0"/>
        </w:rPr>
        <w:t xml:space="preserve"> Матриця забезпечення програмних результатів навчання (ПРН)відповідними компонентами освітньої програми для іноземних студентів (англійська мова навчання)</w:t>
      </w:r>
    </w:p>
    <w:p w:rsidR="00000000" w:rsidDel="00000000" w:rsidP="00000000" w:rsidRDefault="00000000" w:rsidRPr="00000000" w14:paraId="00000734">
      <w:pPr>
        <w:jc w:val="center"/>
        <w:rPr>
          <w:sz w:val="20"/>
          <w:szCs w:val="20"/>
        </w:rPr>
      </w:pPr>
      <w:r w:rsidDel="00000000" w:rsidR="00000000" w:rsidRPr="00000000">
        <w:rPr>
          <w:rtl w:val="0"/>
        </w:rPr>
      </w:r>
    </w:p>
    <w:tbl>
      <w:tblPr>
        <w:tblStyle w:val="Table8"/>
        <w:tblW w:w="14788.999999999993"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316"/>
        <w:gridCol w:w="292"/>
        <w:gridCol w:w="372"/>
        <w:gridCol w:w="372"/>
        <w:gridCol w:w="372"/>
        <w:gridCol w:w="372"/>
        <w:gridCol w:w="372"/>
        <w:gridCol w:w="372"/>
        <w:gridCol w:w="372"/>
        <w:gridCol w:w="372"/>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tblGridChange w:id="0">
          <w:tblGrid>
            <w:gridCol w:w="817"/>
            <w:gridCol w:w="316"/>
            <w:gridCol w:w="292"/>
            <w:gridCol w:w="372"/>
            <w:gridCol w:w="372"/>
            <w:gridCol w:w="372"/>
            <w:gridCol w:w="372"/>
            <w:gridCol w:w="372"/>
            <w:gridCol w:w="372"/>
            <w:gridCol w:w="372"/>
            <w:gridCol w:w="372"/>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tblGrid>
        </w:tblGridChange>
      </w:tblGrid>
      <w:tr>
        <w:trPr>
          <w:cantSplit w:val="0"/>
          <w:trHeight w:val="830" w:hRule="atLeast"/>
          <w:tblHeader w:val="0"/>
        </w:trPr>
        <w:tc>
          <w:tcPr>
            <w:vAlign w:val="center"/>
          </w:tcPr>
          <w:p w:rsidR="00000000" w:rsidDel="00000000" w:rsidP="00000000" w:rsidRDefault="00000000" w:rsidRPr="00000000" w14:paraId="0000073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36">
            <w:pPr>
              <w:ind w:left="113" w:right="113" w:firstLine="0"/>
              <w:jc w:val="center"/>
              <w:rPr>
                <w:sz w:val="20"/>
                <w:szCs w:val="20"/>
              </w:rPr>
            </w:pPr>
            <w:r w:rsidDel="00000000" w:rsidR="00000000" w:rsidRPr="00000000">
              <w:rPr>
                <w:sz w:val="20"/>
                <w:szCs w:val="20"/>
                <w:rtl w:val="0"/>
              </w:rPr>
              <w:t xml:space="preserve">ОК01</w:t>
            </w:r>
          </w:p>
        </w:tc>
        <w:tc>
          <w:tcPr>
            <w:vAlign w:val="center"/>
          </w:tcPr>
          <w:p w:rsidR="00000000" w:rsidDel="00000000" w:rsidP="00000000" w:rsidRDefault="00000000" w:rsidRPr="00000000" w14:paraId="00000737">
            <w:pPr>
              <w:ind w:left="113" w:right="113" w:firstLine="0"/>
              <w:jc w:val="center"/>
              <w:rPr>
                <w:sz w:val="20"/>
                <w:szCs w:val="20"/>
              </w:rPr>
            </w:pPr>
            <w:r w:rsidDel="00000000" w:rsidR="00000000" w:rsidRPr="00000000">
              <w:rPr>
                <w:sz w:val="20"/>
                <w:szCs w:val="20"/>
                <w:rtl w:val="0"/>
              </w:rPr>
              <w:t xml:space="preserve">ОК02</w:t>
            </w:r>
          </w:p>
        </w:tc>
        <w:tc>
          <w:tcPr>
            <w:vAlign w:val="center"/>
          </w:tcPr>
          <w:p w:rsidR="00000000" w:rsidDel="00000000" w:rsidP="00000000" w:rsidRDefault="00000000" w:rsidRPr="00000000" w14:paraId="00000738">
            <w:pPr>
              <w:ind w:left="113" w:right="113" w:firstLine="0"/>
              <w:jc w:val="center"/>
              <w:rPr>
                <w:sz w:val="20"/>
                <w:szCs w:val="20"/>
              </w:rPr>
            </w:pPr>
            <w:r w:rsidDel="00000000" w:rsidR="00000000" w:rsidRPr="00000000">
              <w:rPr>
                <w:sz w:val="20"/>
                <w:szCs w:val="20"/>
                <w:rtl w:val="0"/>
              </w:rPr>
              <w:t xml:space="preserve">ОК03</w:t>
            </w:r>
          </w:p>
        </w:tc>
        <w:tc>
          <w:tcPr>
            <w:vAlign w:val="center"/>
          </w:tcPr>
          <w:p w:rsidR="00000000" w:rsidDel="00000000" w:rsidP="00000000" w:rsidRDefault="00000000" w:rsidRPr="00000000" w14:paraId="00000739">
            <w:pPr>
              <w:ind w:left="113" w:right="113" w:firstLine="0"/>
              <w:jc w:val="center"/>
              <w:rPr>
                <w:sz w:val="20"/>
                <w:szCs w:val="20"/>
              </w:rPr>
            </w:pPr>
            <w:r w:rsidDel="00000000" w:rsidR="00000000" w:rsidRPr="00000000">
              <w:rPr>
                <w:sz w:val="20"/>
                <w:szCs w:val="20"/>
                <w:rtl w:val="0"/>
              </w:rPr>
              <w:t xml:space="preserve">ОК04</w:t>
            </w:r>
          </w:p>
        </w:tc>
        <w:tc>
          <w:tcPr>
            <w:vAlign w:val="center"/>
          </w:tcPr>
          <w:p w:rsidR="00000000" w:rsidDel="00000000" w:rsidP="00000000" w:rsidRDefault="00000000" w:rsidRPr="00000000" w14:paraId="0000073A">
            <w:pPr>
              <w:ind w:left="113" w:right="113" w:firstLine="0"/>
              <w:jc w:val="center"/>
              <w:rPr>
                <w:sz w:val="20"/>
                <w:szCs w:val="20"/>
              </w:rPr>
            </w:pPr>
            <w:r w:rsidDel="00000000" w:rsidR="00000000" w:rsidRPr="00000000">
              <w:rPr>
                <w:sz w:val="20"/>
                <w:szCs w:val="20"/>
                <w:rtl w:val="0"/>
              </w:rPr>
              <w:t xml:space="preserve">ОК05</w:t>
            </w:r>
          </w:p>
        </w:tc>
        <w:tc>
          <w:tcPr>
            <w:vAlign w:val="center"/>
          </w:tcPr>
          <w:p w:rsidR="00000000" w:rsidDel="00000000" w:rsidP="00000000" w:rsidRDefault="00000000" w:rsidRPr="00000000" w14:paraId="0000073B">
            <w:pPr>
              <w:ind w:left="113" w:right="113" w:firstLine="0"/>
              <w:jc w:val="center"/>
              <w:rPr>
                <w:sz w:val="20"/>
                <w:szCs w:val="20"/>
              </w:rPr>
            </w:pPr>
            <w:r w:rsidDel="00000000" w:rsidR="00000000" w:rsidRPr="00000000">
              <w:rPr>
                <w:sz w:val="20"/>
                <w:szCs w:val="20"/>
                <w:rtl w:val="0"/>
              </w:rPr>
              <w:t xml:space="preserve">ОК06</w:t>
            </w:r>
          </w:p>
        </w:tc>
        <w:tc>
          <w:tcPr>
            <w:vAlign w:val="center"/>
          </w:tcPr>
          <w:p w:rsidR="00000000" w:rsidDel="00000000" w:rsidP="00000000" w:rsidRDefault="00000000" w:rsidRPr="00000000" w14:paraId="0000073C">
            <w:pPr>
              <w:ind w:left="113" w:right="113" w:firstLine="0"/>
              <w:jc w:val="center"/>
              <w:rPr>
                <w:sz w:val="20"/>
                <w:szCs w:val="20"/>
              </w:rPr>
            </w:pPr>
            <w:r w:rsidDel="00000000" w:rsidR="00000000" w:rsidRPr="00000000">
              <w:rPr>
                <w:sz w:val="20"/>
                <w:szCs w:val="20"/>
                <w:rtl w:val="0"/>
              </w:rPr>
              <w:t xml:space="preserve">ОК07</w:t>
            </w:r>
          </w:p>
        </w:tc>
        <w:tc>
          <w:tcPr>
            <w:vAlign w:val="center"/>
          </w:tcPr>
          <w:p w:rsidR="00000000" w:rsidDel="00000000" w:rsidP="00000000" w:rsidRDefault="00000000" w:rsidRPr="00000000" w14:paraId="0000073D">
            <w:pPr>
              <w:ind w:left="113" w:right="113" w:firstLine="0"/>
              <w:jc w:val="center"/>
              <w:rPr>
                <w:sz w:val="20"/>
                <w:szCs w:val="20"/>
              </w:rPr>
            </w:pPr>
            <w:r w:rsidDel="00000000" w:rsidR="00000000" w:rsidRPr="00000000">
              <w:rPr>
                <w:sz w:val="20"/>
                <w:szCs w:val="20"/>
                <w:rtl w:val="0"/>
              </w:rPr>
              <w:t xml:space="preserve">ОК08</w:t>
            </w:r>
          </w:p>
        </w:tc>
        <w:tc>
          <w:tcPr>
            <w:vAlign w:val="center"/>
          </w:tcPr>
          <w:p w:rsidR="00000000" w:rsidDel="00000000" w:rsidP="00000000" w:rsidRDefault="00000000" w:rsidRPr="00000000" w14:paraId="0000073E">
            <w:pPr>
              <w:ind w:left="113" w:right="113" w:firstLine="0"/>
              <w:jc w:val="center"/>
              <w:rPr>
                <w:sz w:val="20"/>
                <w:szCs w:val="20"/>
              </w:rPr>
            </w:pPr>
            <w:r w:rsidDel="00000000" w:rsidR="00000000" w:rsidRPr="00000000">
              <w:rPr>
                <w:sz w:val="20"/>
                <w:szCs w:val="20"/>
                <w:rtl w:val="0"/>
              </w:rPr>
              <w:t xml:space="preserve">ОК09</w:t>
            </w:r>
          </w:p>
        </w:tc>
        <w:tc>
          <w:tcPr>
            <w:vAlign w:val="center"/>
          </w:tcPr>
          <w:p w:rsidR="00000000" w:rsidDel="00000000" w:rsidP="00000000" w:rsidRDefault="00000000" w:rsidRPr="00000000" w14:paraId="0000073F">
            <w:pPr>
              <w:ind w:left="113" w:right="113" w:firstLine="0"/>
              <w:jc w:val="center"/>
              <w:rPr>
                <w:sz w:val="20"/>
                <w:szCs w:val="20"/>
              </w:rPr>
            </w:pPr>
            <w:r w:rsidDel="00000000" w:rsidR="00000000" w:rsidRPr="00000000">
              <w:rPr>
                <w:sz w:val="20"/>
                <w:szCs w:val="20"/>
                <w:rtl w:val="0"/>
              </w:rPr>
              <w:t xml:space="preserve">ОК10</w:t>
            </w:r>
          </w:p>
        </w:tc>
        <w:tc>
          <w:tcPr>
            <w:vAlign w:val="center"/>
          </w:tcPr>
          <w:p w:rsidR="00000000" w:rsidDel="00000000" w:rsidP="00000000" w:rsidRDefault="00000000" w:rsidRPr="00000000" w14:paraId="00000740">
            <w:pPr>
              <w:ind w:left="113" w:right="113" w:firstLine="0"/>
              <w:jc w:val="center"/>
              <w:rPr>
                <w:sz w:val="20"/>
                <w:szCs w:val="20"/>
              </w:rPr>
            </w:pPr>
            <w:r w:rsidDel="00000000" w:rsidR="00000000" w:rsidRPr="00000000">
              <w:rPr>
                <w:sz w:val="20"/>
                <w:szCs w:val="20"/>
                <w:rtl w:val="0"/>
              </w:rPr>
              <w:t xml:space="preserve">ОК11</w:t>
            </w:r>
          </w:p>
        </w:tc>
        <w:tc>
          <w:tcPr>
            <w:vAlign w:val="center"/>
          </w:tcPr>
          <w:p w:rsidR="00000000" w:rsidDel="00000000" w:rsidP="00000000" w:rsidRDefault="00000000" w:rsidRPr="00000000" w14:paraId="00000741">
            <w:pPr>
              <w:ind w:left="113" w:right="113" w:firstLine="0"/>
              <w:jc w:val="center"/>
              <w:rPr>
                <w:sz w:val="20"/>
                <w:szCs w:val="20"/>
              </w:rPr>
            </w:pPr>
            <w:r w:rsidDel="00000000" w:rsidR="00000000" w:rsidRPr="00000000">
              <w:rPr>
                <w:sz w:val="20"/>
                <w:szCs w:val="20"/>
                <w:rtl w:val="0"/>
              </w:rPr>
              <w:t xml:space="preserve">ОК12</w:t>
            </w:r>
          </w:p>
        </w:tc>
        <w:tc>
          <w:tcPr>
            <w:vAlign w:val="center"/>
          </w:tcPr>
          <w:p w:rsidR="00000000" w:rsidDel="00000000" w:rsidP="00000000" w:rsidRDefault="00000000" w:rsidRPr="00000000" w14:paraId="00000742">
            <w:pPr>
              <w:ind w:left="113" w:right="113" w:firstLine="0"/>
              <w:jc w:val="center"/>
              <w:rPr>
                <w:sz w:val="20"/>
                <w:szCs w:val="20"/>
              </w:rPr>
            </w:pPr>
            <w:r w:rsidDel="00000000" w:rsidR="00000000" w:rsidRPr="00000000">
              <w:rPr>
                <w:sz w:val="20"/>
                <w:szCs w:val="20"/>
                <w:rtl w:val="0"/>
              </w:rPr>
              <w:t xml:space="preserve">ОК13</w:t>
            </w:r>
          </w:p>
        </w:tc>
        <w:tc>
          <w:tcPr>
            <w:vAlign w:val="center"/>
          </w:tcPr>
          <w:p w:rsidR="00000000" w:rsidDel="00000000" w:rsidP="00000000" w:rsidRDefault="00000000" w:rsidRPr="00000000" w14:paraId="00000743">
            <w:pPr>
              <w:ind w:left="113" w:right="113" w:firstLine="0"/>
              <w:jc w:val="center"/>
              <w:rPr>
                <w:sz w:val="20"/>
                <w:szCs w:val="20"/>
              </w:rPr>
            </w:pPr>
            <w:r w:rsidDel="00000000" w:rsidR="00000000" w:rsidRPr="00000000">
              <w:rPr>
                <w:sz w:val="20"/>
                <w:szCs w:val="20"/>
                <w:rtl w:val="0"/>
              </w:rPr>
              <w:t xml:space="preserve">ОК14</w:t>
            </w:r>
          </w:p>
        </w:tc>
        <w:tc>
          <w:tcPr>
            <w:vAlign w:val="center"/>
          </w:tcPr>
          <w:p w:rsidR="00000000" w:rsidDel="00000000" w:rsidP="00000000" w:rsidRDefault="00000000" w:rsidRPr="00000000" w14:paraId="00000744">
            <w:pPr>
              <w:ind w:left="113" w:right="113" w:firstLine="0"/>
              <w:jc w:val="center"/>
              <w:rPr>
                <w:sz w:val="20"/>
                <w:szCs w:val="20"/>
              </w:rPr>
            </w:pPr>
            <w:r w:rsidDel="00000000" w:rsidR="00000000" w:rsidRPr="00000000">
              <w:rPr>
                <w:sz w:val="20"/>
                <w:szCs w:val="20"/>
                <w:rtl w:val="0"/>
              </w:rPr>
              <w:t xml:space="preserve">ОК15</w:t>
            </w:r>
          </w:p>
        </w:tc>
        <w:tc>
          <w:tcPr>
            <w:vAlign w:val="center"/>
          </w:tcPr>
          <w:p w:rsidR="00000000" w:rsidDel="00000000" w:rsidP="00000000" w:rsidRDefault="00000000" w:rsidRPr="00000000" w14:paraId="00000745">
            <w:pPr>
              <w:ind w:left="113" w:right="113" w:firstLine="0"/>
              <w:jc w:val="center"/>
              <w:rPr>
                <w:sz w:val="20"/>
                <w:szCs w:val="20"/>
              </w:rPr>
            </w:pPr>
            <w:r w:rsidDel="00000000" w:rsidR="00000000" w:rsidRPr="00000000">
              <w:rPr>
                <w:sz w:val="20"/>
                <w:szCs w:val="20"/>
                <w:rtl w:val="0"/>
              </w:rPr>
              <w:t xml:space="preserve">ОК16</w:t>
            </w:r>
          </w:p>
        </w:tc>
        <w:tc>
          <w:tcPr>
            <w:vAlign w:val="center"/>
          </w:tcPr>
          <w:p w:rsidR="00000000" w:rsidDel="00000000" w:rsidP="00000000" w:rsidRDefault="00000000" w:rsidRPr="00000000" w14:paraId="00000746">
            <w:pPr>
              <w:ind w:left="113" w:right="113" w:firstLine="0"/>
              <w:jc w:val="center"/>
              <w:rPr>
                <w:sz w:val="20"/>
                <w:szCs w:val="20"/>
              </w:rPr>
            </w:pPr>
            <w:r w:rsidDel="00000000" w:rsidR="00000000" w:rsidRPr="00000000">
              <w:rPr>
                <w:sz w:val="20"/>
                <w:szCs w:val="20"/>
                <w:rtl w:val="0"/>
              </w:rPr>
              <w:t xml:space="preserve">ОК17</w:t>
            </w:r>
          </w:p>
        </w:tc>
        <w:tc>
          <w:tcPr>
            <w:vAlign w:val="center"/>
          </w:tcPr>
          <w:p w:rsidR="00000000" w:rsidDel="00000000" w:rsidP="00000000" w:rsidRDefault="00000000" w:rsidRPr="00000000" w14:paraId="00000747">
            <w:pPr>
              <w:ind w:left="113" w:right="113" w:firstLine="0"/>
              <w:jc w:val="center"/>
              <w:rPr>
                <w:sz w:val="20"/>
                <w:szCs w:val="20"/>
              </w:rPr>
            </w:pPr>
            <w:r w:rsidDel="00000000" w:rsidR="00000000" w:rsidRPr="00000000">
              <w:rPr>
                <w:sz w:val="20"/>
                <w:szCs w:val="20"/>
                <w:rtl w:val="0"/>
              </w:rPr>
              <w:t xml:space="preserve">ОК18</w:t>
            </w:r>
          </w:p>
        </w:tc>
        <w:tc>
          <w:tcPr>
            <w:vAlign w:val="center"/>
          </w:tcPr>
          <w:p w:rsidR="00000000" w:rsidDel="00000000" w:rsidP="00000000" w:rsidRDefault="00000000" w:rsidRPr="00000000" w14:paraId="00000748">
            <w:pPr>
              <w:ind w:left="113" w:right="113" w:firstLine="0"/>
              <w:jc w:val="center"/>
              <w:rPr>
                <w:sz w:val="20"/>
                <w:szCs w:val="20"/>
              </w:rPr>
            </w:pPr>
            <w:r w:rsidDel="00000000" w:rsidR="00000000" w:rsidRPr="00000000">
              <w:rPr>
                <w:sz w:val="20"/>
                <w:szCs w:val="20"/>
                <w:rtl w:val="0"/>
              </w:rPr>
              <w:t xml:space="preserve">ОК19</w:t>
            </w:r>
          </w:p>
        </w:tc>
        <w:tc>
          <w:tcPr>
            <w:vAlign w:val="center"/>
          </w:tcPr>
          <w:p w:rsidR="00000000" w:rsidDel="00000000" w:rsidP="00000000" w:rsidRDefault="00000000" w:rsidRPr="00000000" w14:paraId="00000749">
            <w:pPr>
              <w:ind w:left="113" w:right="113" w:firstLine="0"/>
              <w:jc w:val="center"/>
              <w:rPr>
                <w:sz w:val="20"/>
                <w:szCs w:val="20"/>
              </w:rPr>
            </w:pPr>
            <w:r w:rsidDel="00000000" w:rsidR="00000000" w:rsidRPr="00000000">
              <w:rPr>
                <w:sz w:val="20"/>
                <w:szCs w:val="20"/>
                <w:rtl w:val="0"/>
              </w:rPr>
              <w:t xml:space="preserve">ОК20</w:t>
            </w:r>
          </w:p>
        </w:tc>
        <w:tc>
          <w:tcPr>
            <w:vAlign w:val="center"/>
          </w:tcPr>
          <w:p w:rsidR="00000000" w:rsidDel="00000000" w:rsidP="00000000" w:rsidRDefault="00000000" w:rsidRPr="00000000" w14:paraId="0000074A">
            <w:pPr>
              <w:ind w:left="113" w:right="113" w:firstLine="0"/>
              <w:jc w:val="center"/>
              <w:rPr>
                <w:sz w:val="20"/>
                <w:szCs w:val="20"/>
              </w:rPr>
            </w:pPr>
            <w:r w:rsidDel="00000000" w:rsidR="00000000" w:rsidRPr="00000000">
              <w:rPr>
                <w:sz w:val="20"/>
                <w:szCs w:val="20"/>
                <w:rtl w:val="0"/>
              </w:rPr>
              <w:t xml:space="preserve">ОК21</w:t>
            </w:r>
          </w:p>
        </w:tc>
        <w:tc>
          <w:tcPr>
            <w:vAlign w:val="center"/>
          </w:tcPr>
          <w:p w:rsidR="00000000" w:rsidDel="00000000" w:rsidP="00000000" w:rsidRDefault="00000000" w:rsidRPr="00000000" w14:paraId="0000074B">
            <w:pPr>
              <w:ind w:left="113" w:right="113" w:firstLine="0"/>
              <w:jc w:val="center"/>
              <w:rPr>
                <w:sz w:val="20"/>
                <w:szCs w:val="20"/>
              </w:rPr>
            </w:pPr>
            <w:r w:rsidDel="00000000" w:rsidR="00000000" w:rsidRPr="00000000">
              <w:rPr>
                <w:sz w:val="20"/>
                <w:szCs w:val="20"/>
                <w:rtl w:val="0"/>
              </w:rPr>
              <w:t xml:space="preserve">ОК22</w:t>
            </w:r>
          </w:p>
        </w:tc>
        <w:tc>
          <w:tcPr>
            <w:vAlign w:val="center"/>
          </w:tcPr>
          <w:p w:rsidR="00000000" w:rsidDel="00000000" w:rsidP="00000000" w:rsidRDefault="00000000" w:rsidRPr="00000000" w14:paraId="0000074C">
            <w:pPr>
              <w:ind w:left="113" w:right="113" w:firstLine="0"/>
              <w:jc w:val="center"/>
              <w:rPr>
                <w:sz w:val="20"/>
                <w:szCs w:val="20"/>
              </w:rPr>
            </w:pPr>
            <w:r w:rsidDel="00000000" w:rsidR="00000000" w:rsidRPr="00000000">
              <w:rPr>
                <w:sz w:val="20"/>
                <w:szCs w:val="20"/>
                <w:rtl w:val="0"/>
              </w:rPr>
              <w:t xml:space="preserve">ОК23</w:t>
            </w:r>
          </w:p>
        </w:tc>
        <w:tc>
          <w:tcPr>
            <w:vAlign w:val="center"/>
          </w:tcPr>
          <w:p w:rsidR="00000000" w:rsidDel="00000000" w:rsidP="00000000" w:rsidRDefault="00000000" w:rsidRPr="00000000" w14:paraId="0000074D">
            <w:pPr>
              <w:ind w:left="113" w:right="113" w:firstLine="0"/>
              <w:jc w:val="center"/>
              <w:rPr>
                <w:sz w:val="20"/>
                <w:szCs w:val="20"/>
              </w:rPr>
            </w:pPr>
            <w:r w:rsidDel="00000000" w:rsidR="00000000" w:rsidRPr="00000000">
              <w:rPr>
                <w:sz w:val="20"/>
                <w:szCs w:val="20"/>
                <w:rtl w:val="0"/>
              </w:rPr>
              <w:t xml:space="preserve">ОК24</w:t>
            </w:r>
          </w:p>
        </w:tc>
        <w:tc>
          <w:tcPr>
            <w:vAlign w:val="center"/>
          </w:tcPr>
          <w:p w:rsidR="00000000" w:rsidDel="00000000" w:rsidP="00000000" w:rsidRDefault="00000000" w:rsidRPr="00000000" w14:paraId="0000074E">
            <w:pPr>
              <w:ind w:left="113" w:right="113" w:firstLine="0"/>
              <w:jc w:val="center"/>
              <w:rPr>
                <w:sz w:val="20"/>
                <w:szCs w:val="20"/>
              </w:rPr>
            </w:pPr>
            <w:r w:rsidDel="00000000" w:rsidR="00000000" w:rsidRPr="00000000">
              <w:rPr>
                <w:sz w:val="20"/>
                <w:szCs w:val="20"/>
                <w:rtl w:val="0"/>
              </w:rPr>
              <w:t xml:space="preserve">ОК25</w:t>
            </w:r>
          </w:p>
        </w:tc>
        <w:tc>
          <w:tcPr>
            <w:vAlign w:val="center"/>
          </w:tcPr>
          <w:p w:rsidR="00000000" w:rsidDel="00000000" w:rsidP="00000000" w:rsidRDefault="00000000" w:rsidRPr="00000000" w14:paraId="0000074F">
            <w:pPr>
              <w:ind w:left="113" w:right="113" w:firstLine="0"/>
              <w:jc w:val="center"/>
              <w:rPr>
                <w:sz w:val="20"/>
                <w:szCs w:val="20"/>
              </w:rPr>
            </w:pPr>
            <w:r w:rsidDel="00000000" w:rsidR="00000000" w:rsidRPr="00000000">
              <w:rPr>
                <w:sz w:val="20"/>
                <w:szCs w:val="20"/>
                <w:rtl w:val="0"/>
              </w:rPr>
              <w:t xml:space="preserve">ОК26</w:t>
            </w:r>
          </w:p>
        </w:tc>
        <w:tc>
          <w:tcPr>
            <w:vAlign w:val="center"/>
          </w:tcPr>
          <w:p w:rsidR="00000000" w:rsidDel="00000000" w:rsidP="00000000" w:rsidRDefault="00000000" w:rsidRPr="00000000" w14:paraId="00000750">
            <w:pPr>
              <w:ind w:left="113" w:right="113" w:firstLine="0"/>
              <w:jc w:val="center"/>
              <w:rPr>
                <w:sz w:val="20"/>
                <w:szCs w:val="20"/>
              </w:rPr>
            </w:pPr>
            <w:r w:rsidDel="00000000" w:rsidR="00000000" w:rsidRPr="00000000">
              <w:rPr>
                <w:sz w:val="20"/>
                <w:szCs w:val="20"/>
                <w:rtl w:val="0"/>
              </w:rPr>
              <w:t xml:space="preserve">ОК27</w:t>
            </w:r>
          </w:p>
        </w:tc>
        <w:tc>
          <w:tcPr>
            <w:vAlign w:val="center"/>
          </w:tcPr>
          <w:p w:rsidR="00000000" w:rsidDel="00000000" w:rsidP="00000000" w:rsidRDefault="00000000" w:rsidRPr="00000000" w14:paraId="00000751">
            <w:pPr>
              <w:ind w:left="113" w:right="113" w:firstLine="0"/>
              <w:jc w:val="center"/>
              <w:rPr>
                <w:sz w:val="20"/>
                <w:szCs w:val="20"/>
              </w:rPr>
            </w:pPr>
            <w:r w:rsidDel="00000000" w:rsidR="00000000" w:rsidRPr="00000000">
              <w:rPr>
                <w:sz w:val="20"/>
                <w:szCs w:val="20"/>
                <w:rtl w:val="0"/>
              </w:rPr>
              <w:t xml:space="preserve">ОК28</w:t>
            </w:r>
          </w:p>
        </w:tc>
        <w:tc>
          <w:tcPr>
            <w:vAlign w:val="center"/>
          </w:tcPr>
          <w:p w:rsidR="00000000" w:rsidDel="00000000" w:rsidP="00000000" w:rsidRDefault="00000000" w:rsidRPr="00000000" w14:paraId="00000752">
            <w:pPr>
              <w:ind w:left="113" w:right="113" w:firstLine="0"/>
              <w:jc w:val="center"/>
              <w:rPr>
                <w:sz w:val="20"/>
                <w:szCs w:val="20"/>
              </w:rPr>
            </w:pPr>
            <w:r w:rsidDel="00000000" w:rsidR="00000000" w:rsidRPr="00000000">
              <w:rPr>
                <w:sz w:val="20"/>
                <w:szCs w:val="20"/>
                <w:rtl w:val="0"/>
              </w:rPr>
              <w:t xml:space="preserve">ОК29</w:t>
            </w:r>
          </w:p>
        </w:tc>
        <w:tc>
          <w:tcPr>
            <w:vAlign w:val="center"/>
          </w:tcPr>
          <w:p w:rsidR="00000000" w:rsidDel="00000000" w:rsidP="00000000" w:rsidRDefault="00000000" w:rsidRPr="00000000" w14:paraId="00000753">
            <w:pPr>
              <w:ind w:left="113" w:right="113" w:firstLine="0"/>
              <w:jc w:val="center"/>
              <w:rPr>
                <w:sz w:val="20"/>
                <w:szCs w:val="20"/>
              </w:rPr>
            </w:pPr>
            <w:r w:rsidDel="00000000" w:rsidR="00000000" w:rsidRPr="00000000">
              <w:rPr>
                <w:sz w:val="20"/>
                <w:szCs w:val="20"/>
                <w:rtl w:val="0"/>
              </w:rPr>
              <w:t xml:space="preserve">ОК30</w:t>
            </w:r>
          </w:p>
        </w:tc>
        <w:tc>
          <w:tcPr>
            <w:vAlign w:val="center"/>
          </w:tcPr>
          <w:p w:rsidR="00000000" w:rsidDel="00000000" w:rsidP="00000000" w:rsidRDefault="00000000" w:rsidRPr="00000000" w14:paraId="00000754">
            <w:pPr>
              <w:ind w:left="113" w:right="113" w:firstLine="0"/>
              <w:jc w:val="center"/>
              <w:rPr>
                <w:sz w:val="20"/>
                <w:szCs w:val="20"/>
              </w:rPr>
            </w:pPr>
            <w:r w:rsidDel="00000000" w:rsidR="00000000" w:rsidRPr="00000000">
              <w:rPr>
                <w:sz w:val="20"/>
                <w:szCs w:val="20"/>
                <w:rtl w:val="0"/>
              </w:rPr>
              <w:t xml:space="preserve">ОК31</w:t>
            </w:r>
          </w:p>
        </w:tc>
        <w:tc>
          <w:tcPr>
            <w:vAlign w:val="center"/>
          </w:tcPr>
          <w:p w:rsidR="00000000" w:rsidDel="00000000" w:rsidP="00000000" w:rsidRDefault="00000000" w:rsidRPr="00000000" w14:paraId="00000755">
            <w:pPr>
              <w:ind w:left="113" w:right="113" w:firstLine="0"/>
              <w:jc w:val="center"/>
              <w:rPr>
                <w:sz w:val="20"/>
                <w:szCs w:val="20"/>
              </w:rPr>
            </w:pPr>
            <w:r w:rsidDel="00000000" w:rsidR="00000000" w:rsidRPr="00000000">
              <w:rPr>
                <w:sz w:val="20"/>
                <w:szCs w:val="20"/>
                <w:rtl w:val="0"/>
              </w:rPr>
              <w:t xml:space="preserve">ОК32</w:t>
            </w:r>
          </w:p>
        </w:tc>
        <w:tc>
          <w:tcPr>
            <w:vAlign w:val="center"/>
          </w:tcPr>
          <w:p w:rsidR="00000000" w:rsidDel="00000000" w:rsidP="00000000" w:rsidRDefault="00000000" w:rsidRPr="00000000" w14:paraId="00000756">
            <w:pPr>
              <w:ind w:left="113" w:right="113" w:firstLine="0"/>
              <w:jc w:val="center"/>
              <w:rPr>
                <w:sz w:val="20"/>
                <w:szCs w:val="20"/>
              </w:rPr>
            </w:pPr>
            <w:r w:rsidDel="00000000" w:rsidR="00000000" w:rsidRPr="00000000">
              <w:rPr>
                <w:sz w:val="20"/>
                <w:szCs w:val="20"/>
                <w:rtl w:val="0"/>
              </w:rPr>
              <w:t xml:space="preserve">ОК33</w:t>
            </w:r>
          </w:p>
        </w:tc>
        <w:tc>
          <w:tcPr>
            <w:vAlign w:val="center"/>
          </w:tcPr>
          <w:p w:rsidR="00000000" w:rsidDel="00000000" w:rsidP="00000000" w:rsidRDefault="00000000" w:rsidRPr="00000000" w14:paraId="00000757">
            <w:pPr>
              <w:ind w:left="113" w:right="113" w:firstLine="0"/>
              <w:jc w:val="center"/>
              <w:rPr>
                <w:sz w:val="20"/>
                <w:szCs w:val="20"/>
              </w:rPr>
            </w:pPr>
            <w:r w:rsidDel="00000000" w:rsidR="00000000" w:rsidRPr="00000000">
              <w:rPr>
                <w:sz w:val="20"/>
                <w:szCs w:val="20"/>
                <w:rtl w:val="0"/>
              </w:rPr>
              <w:t xml:space="preserve">ОК34</w:t>
            </w:r>
          </w:p>
        </w:tc>
        <w:tc>
          <w:tcPr>
            <w:vAlign w:val="center"/>
          </w:tcPr>
          <w:p w:rsidR="00000000" w:rsidDel="00000000" w:rsidP="00000000" w:rsidRDefault="00000000" w:rsidRPr="00000000" w14:paraId="00000758">
            <w:pPr>
              <w:ind w:left="113" w:right="113" w:firstLine="0"/>
              <w:jc w:val="center"/>
              <w:rPr>
                <w:sz w:val="20"/>
                <w:szCs w:val="20"/>
              </w:rPr>
            </w:pPr>
            <w:r w:rsidDel="00000000" w:rsidR="00000000" w:rsidRPr="00000000">
              <w:rPr>
                <w:sz w:val="20"/>
                <w:szCs w:val="20"/>
                <w:rtl w:val="0"/>
              </w:rPr>
              <w:t xml:space="preserve">ОК35</w:t>
            </w:r>
          </w:p>
        </w:tc>
        <w:tc>
          <w:tcPr>
            <w:vAlign w:val="center"/>
          </w:tcPr>
          <w:p w:rsidR="00000000" w:rsidDel="00000000" w:rsidP="00000000" w:rsidRDefault="00000000" w:rsidRPr="00000000" w14:paraId="00000759">
            <w:pPr>
              <w:ind w:left="113" w:right="113" w:firstLine="0"/>
              <w:jc w:val="center"/>
              <w:rPr>
                <w:sz w:val="20"/>
                <w:szCs w:val="20"/>
              </w:rPr>
            </w:pPr>
            <w:r w:rsidDel="00000000" w:rsidR="00000000" w:rsidRPr="00000000">
              <w:rPr>
                <w:sz w:val="20"/>
                <w:szCs w:val="20"/>
                <w:rtl w:val="0"/>
              </w:rPr>
              <w:t xml:space="preserve">ОК36</w:t>
            </w:r>
          </w:p>
        </w:tc>
        <w:tc>
          <w:tcPr>
            <w:vAlign w:val="center"/>
          </w:tcPr>
          <w:p w:rsidR="00000000" w:rsidDel="00000000" w:rsidP="00000000" w:rsidRDefault="00000000" w:rsidRPr="00000000" w14:paraId="0000075A">
            <w:pPr>
              <w:ind w:left="113" w:right="113" w:firstLine="0"/>
              <w:jc w:val="center"/>
              <w:rPr>
                <w:sz w:val="20"/>
                <w:szCs w:val="20"/>
              </w:rPr>
            </w:pPr>
            <w:r w:rsidDel="00000000" w:rsidR="00000000" w:rsidRPr="00000000">
              <w:rPr>
                <w:sz w:val="20"/>
                <w:szCs w:val="20"/>
                <w:rtl w:val="0"/>
              </w:rPr>
              <w:t xml:space="preserve">ОК37</w:t>
            </w:r>
          </w:p>
        </w:tc>
        <w:tc>
          <w:tcPr>
            <w:vAlign w:val="center"/>
          </w:tcPr>
          <w:p w:rsidR="00000000" w:rsidDel="00000000" w:rsidP="00000000" w:rsidRDefault="00000000" w:rsidRPr="00000000" w14:paraId="0000075B">
            <w:pPr>
              <w:ind w:left="113" w:right="113" w:firstLine="0"/>
              <w:jc w:val="center"/>
              <w:rPr>
                <w:sz w:val="20"/>
                <w:szCs w:val="20"/>
              </w:rPr>
            </w:pPr>
            <w:r w:rsidDel="00000000" w:rsidR="00000000" w:rsidRPr="00000000">
              <w:rPr>
                <w:sz w:val="20"/>
                <w:szCs w:val="20"/>
                <w:rtl w:val="0"/>
              </w:rPr>
              <w:t xml:space="preserve">ОК38</w:t>
            </w:r>
          </w:p>
        </w:tc>
      </w:tr>
      <w:tr>
        <w:trPr>
          <w:cantSplit w:val="0"/>
          <w:tblHeader w:val="0"/>
        </w:trPr>
        <w:tc>
          <w:tcPr>
            <w:vAlign w:val="center"/>
          </w:tcPr>
          <w:p w:rsidR="00000000" w:rsidDel="00000000" w:rsidP="00000000" w:rsidRDefault="00000000" w:rsidRPr="00000000" w14:paraId="0000075C">
            <w:pPr>
              <w:jc w:val="center"/>
              <w:rPr>
                <w:sz w:val="20"/>
                <w:szCs w:val="20"/>
              </w:rPr>
            </w:pPr>
            <w:r w:rsidDel="00000000" w:rsidR="00000000" w:rsidRPr="00000000">
              <w:rPr>
                <w:sz w:val="20"/>
                <w:szCs w:val="20"/>
                <w:rtl w:val="0"/>
              </w:rPr>
              <w:t xml:space="preserve">ПР1</w:t>
            </w:r>
          </w:p>
        </w:tc>
        <w:tc>
          <w:tcPr>
            <w:vAlign w:val="center"/>
          </w:tcPr>
          <w:p w:rsidR="00000000" w:rsidDel="00000000" w:rsidP="00000000" w:rsidRDefault="00000000" w:rsidRPr="00000000" w14:paraId="0000075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5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5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6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7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7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7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7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79">
            <w:pPr>
              <w:jc w:val="center"/>
              <w:rPr>
                <w:sz w:val="20"/>
                <w:szCs w:val="20"/>
              </w:rPr>
            </w:pPr>
            <w:r w:rsidDel="00000000" w:rsidR="00000000" w:rsidRPr="00000000">
              <w:rPr>
                <w:rtl w:val="0"/>
              </w:rPr>
            </w:r>
          </w:p>
        </w:tc>
        <w:tc>
          <w:tcPr/>
          <w:p w:rsidR="00000000" w:rsidDel="00000000" w:rsidP="00000000" w:rsidRDefault="00000000" w:rsidRPr="00000000" w14:paraId="0000077A">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7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7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8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2">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783">
            <w:pPr>
              <w:jc w:val="center"/>
              <w:rPr>
                <w:sz w:val="20"/>
                <w:szCs w:val="20"/>
              </w:rPr>
            </w:pPr>
            <w:r w:rsidDel="00000000" w:rsidR="00000000" w:rsidRPr="00000000">
              <w:rPr>
                <w:sz w:val="20"/>
                <w:szCs w:val="20"/>
                <w:rtl w:val="0"/>
              </w:rPr>
              <w:t xml:space="preserve">ПР2</w:t>
            </w:r>
          </w:p>
        </w:tc>
        <w:tc>
          <w:tcPr>
            <w:vAlign w:val="center"/>
          </w:tcPr>
          <w:p w:rsidR="00000000" w:rsidDel="00000000" w:rsidP="00000000" w:rsidRDefault="00000000" w:rsidRPr="00000000" w14:paraId="0000078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8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9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9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9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0">
            <w:pPr>
              <w:jc w:val="center"/>
              <w:rPr>
                <w:sz w:val="20"/>
                <w:szCs w:val="20"/>
              </w:rPr>
            </w:pPr>
            <w:r w:rsidDel="00000000" w:rsidR="00000000" w:rsidRPr="00000000">
              <w:rPr>
                <w:rtl w:val="0"/>
              </w:rPr>
            </w:r>
          </w:p>
        </w:tc>
        <w:tc>
          <w:tcPr/>
          <w:p w:rsidR="00000000" w:rsidDel="00000000" w:rsidP="00000000" w:rsidRDefault="00000000" w:rsidRPr="00000000" w14:paraId="000007A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A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9">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7AA">
            <w:pPr>
              <w:jc w:val="center"/>
              <w:rPr>
                <w:sz w:val="20"/>
                <w:szCs w:val="20"/>
              </w:rPr>
            </w:pPr>
            <w:r w:rsidDel="00000000" w:rsidR="00000000" w:rsidRPr="00000000">
              <w:rPr>
                <w:sz w:val="20"/>
                <w:szCs w:val="20"/>
                <w:rtl w:val="0"/>
              </w:rPr>
              <w:t xml:space="preserve">ПР3</w:t>
            </w:r>
          </w:p>
        </w:tc>
        <w:tc>
          <w:tcPr>
            <w:vAlign w:val="center"/>
          </w:tcPr>
          <w:p w:rsidR="00000000" w:rsidDel="00000000" w:rsidP="00000000" w:rsidRDefault="00000000" w:rsidRPr="00000000" w14:paraId="000007A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A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B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B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B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B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7">
            <w:pPr>
              <w:jc w:val="center"/>
              <w:rPr>
                <w:sz w:val="20"/>
                <w:szCs w:val="20"/>
              </w:rPr>
            </w:pPr>
            <w:r w:rsidDel="00000000" w:rsidR="00000000" w:rsidRPr="00000000">
              <w:rPr>
                <w:rtl w:val="0"/>
              </w:rPr>
            </w:r>
          </w:p>
        </w:tc>
        <w:tc>
          <w:tcPr/>
          <w:p w:rsidR="00000000" w:rsidDel="00000000" w:rsidP="00000000" w:rsidRDefault="00000000" w:rsidRPr="00000000" w14:paraId="000007C8">
            <w:pPr>
              <w:jc w:val="both"/>
              <w:rPr>
                <w:sz w:val="20"/>
                <w:szCs w:val="20"/>
              </w:rPr>
            </w:pPr>
            <w:r w:rsidDel="00000000" w:rsidR="00000000" w:rsidRPr="00000000">
              <w:rPr>
                <w:rtl w:val="0"/>
              </w:rPr>
            </w:r>
          </w:p>
        </w:tc>
        <w:tc>
          <w:tcPr>
            <w:vAlign w:val="center"/>
          </w:tcPr>
          <w:p w:rsidR="00000000" w:rsidDel="00000000" w:rsidP="00000000" w:rsidRDefault="00000000" w:rsidRPr="00000000" w14:paraId="000007C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C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C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0">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7D1">
            <w:pPr>
              <w:jc w:val="center"/>
              <w:rPr>
                <w:sz w:val="20"/>
                <w:szCs w:val="20"/>
              </w:rPr>
            </w:pPr>
            <w:r w:rsidDel="00000000" w:rsidR="00000000" w:rsidRPr="00000000">
              <w:rPr>
                <w:sz w:val="20"/>
                <w:szCs w:val="20"/>
                <w:rtl w:val="0"/>
              </w:rPr>
              <w:t xml:space="preserve">ПР4</w:t>
            </w:r>
          </w:p>
        </w:tc>
        <w:tc>
          <w:tcPr>
            <w:vAlign w:val="center"/>
          </w:tcPr>
          <w:p w:rsidR="00000000" w:rsidDel="00000000" w:rsidP="00000000" w:rsidRDefault="00000000" w:rsidRPr="00000000" w14:paraId="000007D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D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E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E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EE">
            <w:pPr>
              <w:jc w:val="center"/>
              <w:rPr>
                <w:sz w:val="20"/>
                <w:szCs w:val="20"/>
              </w:rPr>
            </w:pPr>
            <w:r w:rsidDel="00000000" w:rsidR="00000000" w:rsidRPr="00000000">
              <w:rPr>
                <w:rtl w:val="0"/>
              </w:rPr>
            </w:r>
          </w:p>
        </w:tc>
        <w:tc>
          <w:tcPr/>
          <w:p w:rsidR="00000000" w:rsidDel="00000000" w:rsidP="00000000" w:rsidRDefault="00000000" w:rsidRPr="00000000" w14:paraId="000007EF">
            <w:pPr>
              <w:rPr>
                <w:sz w:val="20"/>
                <w:szCs w:val="20"/>
              </w:rPr>
            </w:pPr>
            <w:r w:rsidDel="00000000" w:rsidR="00000000" w:rsidRPr="00000000">
              <w:rPr>
                <w:rtl w:val="0"/>
              </w:rPr>
            </w:r>
          </w:p>
        </w:tc>
        <w:tc>
          <w:tcPr>
            <w:vAlign w:val="center"/>
          </w:tcPr>
          <w:p w:rsidR="00000000" w:rsidDel="00000000" w:rsidP="00000000" w:rsidRDefault="00000000" w:rsidRPr="00000000" w14:paraId="000007F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F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7">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7F8">
            <w:pPr>
              <w:jc w:val="center"/>
              <w:rPr>
                <w:sz w:val="20"/>
                <w:szCs w:val="20"/>
              </w:rPr>
            </w:pPr>
            <w:r w:rsidDel="00000000" w:rsidR="00000000" w:rsidRPr="00000000">
              <w:rPr>
                <w:sz w:val="20"/>
                <w:szCs w:val="20"/>
                <w:rtl w:val="0"/>
              </w:rPr>
              <w:t xml:space="preserve">ПР5</w:t>
            </w:r>
          </w:p>
        </w:tc>
        <w:tc>
          <w:tcPr>
            <w:vAlign w:val="center"/>
          </w:tcPr>
          <w:p w:rsidR="00000000" w:rsidDel="00000000" w:rsidP="00000000" w:rsidRDefault="00000000" w:rsidRPr="00000000" w14:paraId="000007F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7F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F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F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7F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0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0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0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0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0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0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0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5">
            <w:pPr>
              <w:jc w:val="center"/>
              <w:rPr>
                <w:sz w:val="20"/>
                <w:szCs w:val="20"/>
              </w:rPr>
            </w:pPr>
            <w:r w:rsidDel="00000000" w:rsidR="00000000" w:rsidRPr="00000000">
              <w:rPr>
                <w:rtl w:val="0"/>
              </w:rPr>
            </w:r>
          </w:p>
        </w:tc>
        <w:tc>
          <w:tcPr/>
          <w:p w:rsidR="00000000" w:rsidDel="00000000" w:rsidP="00000000" w:rsidRDefault="00000000" w:rsidRPr="00000000" w14:paraId="00000816">
            <w:pPr>
              <w:jc w:val="both"/>
              <w:rPr>
                <w:sz w:val="20"/>
                <w:szCs w:val="20"/>
              </w:rPr>
            </w:pPr>
            <w:r w:rsidDel="00000000" w:rsidR="00000000" w:rsidRPr="00000000">
              <w:rPr>
                <w:rtl w:val="0"/>
              </w:rPr>
            </w:r>
          </w:p>
        </w:tc>
        <w:tc>
          <w:tcPr>
            <w:vAlign w:val="center"/>
          </w:tcPr>
          <w:p w:rsidR="00000000" w:rsidDel="00000000" w:rsidP="00000000" w:rsidRDefault="00000000" w:rsidRPr="00000000" w14:paraId="0000081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1E">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81F">
            <w:pPr>
              <w:jc w:val="center"/>
              <w:rPr>
                <w:sz w:val="20"/>
                <w:szCs w:val="20"/>
              </w:rPr>
            </w:pPr>
            <w:r w:rsidDel="00000000" w:rsidR="00000000" w:rsidRPr="00000000">
              <w:rPr>
                <w:sz w:val="20"/>
                <w:szCs w:val="20"/>
                <w:rtl w:val="0"/>
              </w:rPr>
              <w:t xml:space="preserve">ПР6</w:t>
            </w:r>
          </w:p>
        </w:tc>
        <w:tc>
          <w:tcPr>
            <w:vAlign w:val="center"/>
          </w:tcPr>
          <w:p w:rsidR="00000000" w:rsidDel="00000000" w:rsidP="00000000" w:rsidRDefault="00000000" w:rsidRPr="00000000" w14:paraId="0000082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2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2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2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2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C">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83D">
            <w:pPr>
              <w:jc w:val="both"/>
              <w:rPr>
                <w:sz w:val="20"/>
                <w:szCs w:val="20"/>
              </w:rPr>
            </w:pPr>
            <w:r w:rsidDel="00000000" w:rsidR="00000000" w:rsidRPr="00000000">
              <w:rPr>
                <w:rtl w:val="0"/>
              </w:rPr>
            </w:r>
          </w:p>
        </w:tc>
        <w:tc>
          <w:tcPr>
            <w:vAlign w:val="center"/>
          </w:tcPr>
          <w:p w:rsidR="00000000" w:rsidDel="00000000" w:rsidP="00000000" w:rsidRDefault="00000000" w:rsidRPr="00000000" w14:paraId="0000083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3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4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4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5">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846">
            <w:pPr>
              <w:jc w:val="center"/>
              <w:rPr>
                <w:sz w:val="20"/>
                <w:szCs w:val="20"/>
              </w:rPr>
            </w:pPr>
            <w:r w:rsidDel="00000000" w:rsidR="00000000" w:rsidRPr="00000000">
              <w:rPr>
                <w:sz w:val="20"/>
                <w:szCs w:val="20"/>
                <w:rtl w:val="0"/>
              </w:rPr>
              <w:t xml:space="preserve">ПР7</w:t>
            </w:r>
          </w:p>
        </w:tc>
        <w:tc>
          <w:tcPr>
            <w:vAlign w:val="center"/>
          </w:tcPr>
          <w:p w:rsidR="00000000" w:rsidDel="00000000" w:rsidP="00000000" w:rsidRDefault="00000000" w:rsidRPr="00000000" w14:paraId="0000084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4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4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4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5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5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5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5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5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5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6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6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6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63">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864">
            <w:pPr>
              <w:rPr>
                <w:sz w:val="20"/>
                <w:szCs w:val="20"/>
              </w:rPr>
            </w:pPr>
            <w:r w:rsidDel="00000000" w:rsidR="00000000" w:rsidRPr="00000000">
              <w:rPr>
                <w:rtl w:val="0"/>
              </w:rPr>
            </w:r>
          </w:p>
        </w:tc>
        <w:tc>
          <w:tcPr>
            <w:vAlign w:val="center"/>
          </w:tcPr>
          <w:p w:rsidR="00000000" w:rsidDel="00000000" w:rsidP="00000000" w:rsidRDefault="00000000" w:rsidRPr="00000000" w14:paraId="0000086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6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6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6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6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6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6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6C">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86D">
            <w:pPr>
              <w:jc w:val="center"/>
              <w:rPr>
                <w:sz w:val="20"/>
                <w:szCs w:val="20"/>
              </w:rPr>
            </w:pPr>
            <w:r w:rsidDel="00000000" w:rsidR="00000000" w:rsidRPr="00000000">
              <w:rPr>
                <w:sz w:val="20"/>
                <w:szCs w:val="20"/>
                <w:rtl w:val="0"/>
              </w:rPr>
              <w:t xml:space="preserve">ПР8</w:t>
            </w:r>
          </w:p>
        </w:tc>
        <w:tc>
          <w:tcPr>
            <w:vAlign w:val="center"/>
          </w:tcPr>
          <w:p w:rsidR="00000000" w:rsidDel="00000000" w:rsidP="00000000" w:rsidRDefault="00000000" w:rsidRPr="00000000" w14:paraId="0000086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6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7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7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7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7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7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7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8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8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8A">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88B">
            <w:pPr>
              <w:rPr>
                <w:sz w:val="20"/>
                <w:szCs w:val="20"/>
              </w:rPr>
            </w:pPr>
            <w:r w:rsidDel="00000000" w:rsidR="00000000" w:rsidRPr="00000000">
              <w:rPr>
                <w:rtl w:val="0"/>
              </w:rPr>
            </w:r>
          </w:p>
        </w:tc>
        <w:tc>
          <w:tcPr>
            <w:vAlign w:val="center"/>
          </w:tcPr>
          <w:p w:rsidR="00000000" w:rsidDel="00000000" w:rsidP="00000000" w:rsidRDefault="00000000" w:rsidRPr="00000000" w14:paraId="0000088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8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8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8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9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3">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894">
            <w:pPr>
              <w:jc w:val="center"/>
              <w:rPr>
                <w:sz w:val="20"/>
                <w:szCs w:val="20"/>
              </w:rPr>
            </w:pPr>
            <w:r w:rsidDel="00000000" w:rsidR="00000000" w:rsidRPr="00000000">
              <w:rPr>
                <w:sz w:val="20"/>
                <w:szCs w:val="20"/>
                <w:rtl w:val="0"/>
              </w:rPr>
              <w:t xml:space="preserve">ПР9</w:t>
            </w:r>
          </w:p>
        </w:tc>
        <w:tc>
          <w:tcPr>
            <w:vAlign w:val="center"/>
          </w:tcPr>
          <w:p w:rsidR="00000000" w:rsidDel="00000000" w:rsidP="00000000" w:rsidRDefault="00000000" w:rsidRPr="00000000" w14:paraId="0000089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9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A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A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A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A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A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A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A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A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1">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8B2">
            <w:pPr>
              <w:rPr>
                <w:sz w:val="20"/>
                <w:szCs w:val="20"/>
              </w:rPr>
            </w:pPr>
            <w:r w:rsidDel="00000000" w:rsidR="00000000" w:rsidRPr="00000000">
              <w:rPr>
                <w:rtl w:val="0"/>
              </w:rPr>
            </w:r>
          </w:p>
        </w:tc>
        <w:tc>
          <w:tcPr>
            <w:vAlign w:val="center"/>
          </w:tcPr>
          <w:p w:rsidR="00000000" w:rsidDel="00000000" w:rsidP="00000000" w:rsidRDefault="00000000" w:rsidRPr="00000000" w14:paraId="000008B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B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A">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8BB">
            <w:pPr>
              <w:jc w:val="center"/>
              <w:rPr>
                <w:sz w:val="20"/>
                <w:szCs w:val="20"/>
              </w:rPr>
            </w:pPr>
            <w:r w:rsidDel="00000000" w:rsidR="00000000" w:rsidRPr="00000000">
              <w:rPr>
                <w:sz w:val="20"/>
                <w:szCs w:val="20"/>
                <w:rtl w:val="0"/>
              </w:rPr>
              <w:t xml:space="preserve">ПР10</w:t>
            </w:r>
          </w:p>
        </w:tc>
        <w:tc>
          <w:tcPr>
            <w:vAlign w:val="center"/>
          </w:tcPr>
          <w:p w:rsidR="00000000" w:rsidDel="00000000" w:rsidP="00000000" w:rsidRDefault="00000000" w:rsidRPr="00000000" w14:paraId="000008B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B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B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B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C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C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D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D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D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D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E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E1">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8E2">
            <w:pPr>
              <w:jc w:val="center"/>
              <w:rPr>
                <w:sz w:val="20"/>
                <w:szCs w:val="20"/>
              </w:rPr>
            </w:pPr>
            <w:r w:rsidDel="00000000" w:rsidR="00000000" w:rsidRPr="00000000">
              <w:rPr>
                <w:sz w:val="20"/>
                <w:szCs w:val="20"/>
                <w:rtl w:val="0"/>
              </w:rPr>
              <w:t xml:space="preserve">ПР11</w:t>
            </w:r>
          </w:p>
        </w:tc>
        <w:tc>
          <w:tcPr>
            <w:vAlign w:val="center"/>
          </w:tcPr>
          <w:p w:rsidR="00000000" w:rsidDel="00000000" w:rsidP="00000000" w:rsidRDefault="00000000" w:rsidRPr="00000000" w14:paraId="000008E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E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E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E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F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F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8F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8F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0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0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08">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909">
            <w:pPr>
              <w:jc w:val="center"/>
              <w:rPr>
                <w:sz w:val="20"/>
                <w:szCs w:val="20"/>
              </w:rPr>
            </w:pPr>
            <w:r w:rsidDel="00000000" w:rsidR="00000000" w:rsidRPr="00000000">
              <w:rPr>
                <w:sz w:val="20"/>
                <w:szCs w:val="20"/>
                <w:rtl w:val="0"/>
              </w:rPr>
              <w:t xml:space="preserve">ПР12</w:t>
            </w:r>
          </w:p>
        </w:tc>
        <w:tc>
          <w:tcPr>
            <w:vAlign w:val="center"/>
          </w:tcPr>
          <w:p w:rsidR="00000000" w:rsidDel="00000000" w:rsidP="00000000" w:rsidRDefault="00000000" w:rsidRPr="00000000" w14:paraId="0000090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0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1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2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2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2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2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2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2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26">
            <w:pPr>
              <w:jc w:val="center"/>
              <w:rPr>
                <w:sz w:val="20"/>
                <w:szCs w:val="20"/>
              </w:rPr>
            </w:pPr>
            <w:r w:rsidDel="00000000" w:rsidR="00000000" w:rsidRPr="00000000">
              <w:rPr>
                <w:rtl w:val="0"/>
              </w:rPr>
            </w:r>
          </w:p>
        </w:tc>
        <w:tc>
          <w:tcPr/>
          <w:p w:rsidR="00000000" w:rsidDel="00000000" w:rsidP="00000000" w:rsidRDefault="00000000" w:rsidRPr="00000000" w14:paraId="00000927">
            <w:pPr>
              <w:jc w:val="both"/>
              <w:rPr>
                <w:sz w:val="20"/>
                <w:szCs w:val="20"/>
              </w:rPr>
            </w:pPr>
            <w:r w:rsidDel="00000000" w:rsidR="00000000" w:rsidRPr="00000000">
              <w:rPr>
                <w:rtl w:val="0"/>
              </w:rPr>
            </w:r>
          </w:p>
        </w:tc>
        <w:tc>
          <w:tcPr>
            <w:vAlign w:val="center"/>
          </w:tcPr>
          <w:p w:rsidR="00000000" w:rsidDel="00000000" w:rsidP="00000000" w:rsidRDefault="00000000" w:rsidRPr="00000000" w14:paraId="0000092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2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2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2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2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2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2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2F">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930">
            <w:pPr>
              <w:jc w:val="center"/>
              <w:rPr>
                <w:sz w:val="20"/>
                <w:szCs w:val="20"/>
              </w:rPr>
            </w:pPr>
            <w:r w:rsidDel="00000000" w:rsidR="00000000" w:rsidRPr="00000000">
              <w:rPr>
                <w:sz w:val="20"/>
                <w:szCs w:val="20"/>
                <w:rtl w:val="0"/>
              </w:rPr>
              <w:t xml:space="preserve">ПР13</w:t>
            </w:r>
          </w:p>
        </w:tc>
        <w:tc>
          <w:tcPr>
            <w:vAlign w:val="center"/>
          </w:tcPr>
          <w:p w:rsidR="00000000" w:rsidDel="00000000" w:rsidP="00000000" w:rsidRDefault="00000000" w:rsidRPr="00000000" w14:paraId="0000093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3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4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4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4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4D">
            <w:pPr>
              <w:jc w:val="center"/>
              <w:rPr>
                <w:sz w:val="20"/>
                <w:szCs w:val="20"/>
              </w:rPr>
            </w:pPr>
            <w:r w:rsidDel="00000000" w:rsidR="00000000" w:rsidRPr="00000000">
              <w:rPr>
                <w:rtl w:val="0"/>
              </w:rPr>
            </w:r>
          </w:p>
        </w:tc>
        <w:tc>
          <w:tcPr/>
          <w:p w:rsidR="00000000" w:rsidDel="00000000" w:rsidP="00000000" w:rsidRDefault="00000000" w:rsidRPr="00000000" w14:paraId="0000094E">
            <w:pPr>
              <w:rPr>
                <w:sz w:val="20"/>
                <w:szCs w:val="20"/>
              </w:rPr>
            </w:pPr>
            <w:r w:rsidDel="00000000" w:rsidR="00000000" w:rsidRPr="00000000">
              <w:rPr>
                <w:rtl w:val="0"/>
              </w:rPr>
            </w:r>
          </w:p>
        </w:tc>
        <w:tc>
          <w:tcPr>
            <w:vAlign w:val="center"/>
          </w:tcPr>
          <w:p w:rsidR="00000000" w:rsidDel="00000000" w:rsidP="00000000" w:rsidRDefault="00000000" w:rsidRPr="00000000" w14:paraId="0000094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5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6">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957">
            <w:pPr>
              <w:jc w:val="center"/>
              <w:rPr>
                <w:sz w:val="20"/>
                <w:szCs w:val="20"/>
              </w:rPr>
            </w:pPr>
            <w:r w:rsidDel="00000000" w:rsidR="00000000" w:rsidRPr="00000000">
              <w:rPr>
                <w:sz w:val="20"/>
                <w:szCs w:val="20"/>
                <w:rtl w:val="0"/>
              </w:rPr>
              <w:t xml:space="preserve">ПР14</w:t>
            </w:r>
          </w:p>
        </w:tc>
        <w:tc>
          <w:tcPr>
            <w:vAlign w:val="center"/>
          </w:tcPr>
          <w:p w:rsidR="00000000" w:rsidDel="00000000" w:rsidP="00000000" w:rsidRDefault="00000000" w:rsidRPr="00000000" w14:paraId="0000095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5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5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6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7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4">
            <w:pPr>
              <w:jc w:val="center"/>
              <w:rPr>
                <w:sz w:val="20"/>
                <w:szCs w:val="20"/>
              </w:rPr>
            </w:pPr>
            <w:r w:rsidDel="00000000" w:rsidR="00000000" w:rsidRPr="00000000">
              <w:rPr>
                <w:rtl w:val="0"/>
              </w:rPr>
            </w:r>
          </w:p>
        </w:tc>
        <w:tc>
          <w:tcPr/>
          <w:p w:rsidR="00000000" w:rsidDel="00000000" w:rsidP="00000000" w:rsidRDefault="00000000" w:rsidRPr="00000000" w14:paraId="00000975">
            <w:pPr>
              <w:jc w:val="both"/>
              <w:rPr>
                <w:sz w:val="20"/>
                <w:szCs w:val="20"/>
              </w:rPr>
            </w:pPr>
            <w:r w:rsidDel="00000000" w:rsidR="00000000" w:rsidRPr="00000000">
              <w:rPr>
                <w:rtl w:val="0"/>
              </w:rPr>
            </w:r>
          </w:p>
        </w:tc>
        <w:tc>
          <w:tcPr>
            <w:vAlign w:val="center"/>
          </w:tcPr>
          <w:p w:rsidR="00000000" w:rsidDel="00000000" w:rsidP="00000000" w:rsidRDefault="00000000" w:rsidRPr="00000000" w14:paraId="0000097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7D">
            <w:pPr>
              <w:jc w:val="center"/>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97E">
            <w:pPr>
              <w:jc w:val="center"/>
              <w:rPr>
                <w:sz w:val="20"/>
                <w:szCs w:val="20"/>
              </w:rPr>
            </w:pPr>
            <w:r w:rsidDel="00000000" w:rsidR="00000000" w:rsidRPr="00000000">
              <w:rPr>
                <w:sz w:val="20"/>
                <w:szCs w:val="20"/>
                <w:rtl w:val="0"/>
              </w:rPr>
              <w:t xml:space="preserve">ПР15</w:t>
            </w:r>
          </w:p>
        </w:tc>
        <w:tc>
          <w:tcPr>
            <w:vAlign w:val="center"/>
          </w:tcPr>
          <w:p w:rsidR="00000000" w:rsidDel="00000000" w:rsidP="00000000" w:rsidRDefault="00000000" w:rsidRPr="00000000" w14:paraId="0000097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8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9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B">
            <w:pPr>
              <w:jc w:val="center"/>
              <w:rPr>
                <w:sz w:val="20"/>
                <w:szCs w:val="20"/>
              </w:rPr>
            </w:pPr>
            <w:r w:rsidDel="00000000" w:rsidR="00000000" w:rsidRPr="00000000">
              <w:rPr>
                <w:rtl w:val="0"/>
              </w:rPr>
            </w:r>
          </w:p>
        </w:tc>
        <w:tc>
          <w:tcPr/>
          <w:p w:rsidR="00000000" w:rsidDel="00000000" w:rsidP="00000000" w:rsidRDefault="00000000" w:rsidRPr="00000000" w14:paraId="0000099C">
            <w:pPr>
              <w:jc w:val="both"/>
              <w:rPr>
                <w:sz w:val="20"/>
                <w:szCs w:val="20"/>
              </w:rPr>
            </w:pPr>
            <w:r w:rsidDel="00000000" w:rsidR="00000000" w:rsidRPr="00000000">
              <w:rPr>
                <w:rtl w:val="0"/>
              </w:rPr>
            </w:r>
          </w:p>
        </w:tc>
        <w:tc>
          <w:tcPr>
            <w:vAlign w:val="center"/>
          </w:tcPr>
          <w:p w:rsidR="00000000" w:rsidDel="00000000" w:rsidP="00000000" w:rsidRDefault="00000000" w:rsidRPr="00000000" w14:paraId="0000099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9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A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A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A4">
            <w:pPr>
              <w:jc w:val="center"/>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9A5">
            <w:pPr>
              <w:jc w:val="center"/>
              <w:rPr>
                <w:sz w:val="20"/>
                <w:szCs w:val="20"/>
              </w:rPr>
            </w:pPr>
            <w:r w:rsidDel="00000000" w:rsidR="00000000" w:rsidRPr="00000000">
              <w:rPr>
                <w:sz w:val="20"/>
                <w:szCs w:val="20"/>
                <w:rtl w:val="0"/>
              </w:rPr>
              <w:t xml:space="preserve">ПР16</w:t>
            </w:r>
          </w:p>
        </w:tc>
        <w:tc>
          <w:tcPr>
            <w:vAlign w:val="center"/>
          </w:tcPr>
          <w:p w:rsidR="00000000" w:rsidDel="00000000" w:rsidP="00000000" w:rsidRDefault="00000000" w:rsidRPr="00000000" w14:paraId="000009A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A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B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C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C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C2">
            <w:pPr>
              <w:jc w:val="center"/>
              <w:rPr>
                <w:sz w:val="20"/>
                <w:szCs w:val="20"/>
              </w:rPr>
            </w:pPr>
            <w:r w:rsidDel="00000000" w:rsidR="00000000" w:rsidRPr="00000000">
              <w:rPr>
                <w:rtl w:val="0"/>
              </w:rPr>
            </w:r>
          </w:p>
        </w:tc>
        <w:tc>
          <w:tcPr/>
          <w:p w:rsidR="00000000" w:rsidDel="00000000" w:rsidP="00000000" w:rsidRDefault="00000000" w:rsidRPr="00000000" w14:paraId="000009C3">
            <w:pPr>
              <w:jc w:val="both"/>
              <w:rPr>
                <w:sz w:val="20"/>
                <w:szCs w:val="20"/>
              </w:rPr>
            </w:pPr>
            <w:r w:rsidDel="00000000" w:rsidR="00000000" w:rsidRPr="00000000">
              <w:rPr>
                <w:rtl w:val="0"/>
              </w:rPr>
            </w:r>
          </w:p>
        </w:tc>
        <w:tc>
          <w:tcPr>
            <w:vAlign w:val="center"/>
          </w:tcPr>
          <w:p w:rsidR="00000000" w:rsidDel="00000000" w:rsidP="00000000" w:rsidRDefault="00000000" w:rsidRPr="00000000" w14:paraId="000009C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C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C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C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C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C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C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CB">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9CC">
            <w:pPr>
              <w:jc w:val="center"/>
              <w:rPr>
                <w:sz w:val="20"/>
                <w:szCs w:val="20"/>
              </w:rPr>
            </w:pPr>
            <w:r w:rsidDel="00000000" w:rsidR="00000000" w:rsidRPr="00000000">
              <w:rPr>
                <w:sz w:val="20"/>
                <w:szCs w:val="20"/>
                <w:rtl w:val="0"/>
              </w:rPr>
              <w:t xml:space="preserve">ПР17</w:t>
            </w:r>
          </w:p>
        </w:tc>
        <w:tc>
          <w:tcPr>
            <w:vAlign w:val="center"/>
          </w:tcPr>
          <w:p w:rsidR="00000000" w:rsidDel="00000000" w:rsidP="00000000" w:rsidRDefault="00000000" w:rsidRPr="00000000" w14:paraId="000009C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C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C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D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D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D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D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D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D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E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5">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E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A">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EC">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E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F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F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F2">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9F3">
            <w:pPr>
              <w:jc w:val="center"/>
              <w:rPr>
                <w:sz w:val="20"/>
                <w:szCs w:val="20"/>
              </w:rPr>
            </w:pPr>
            <w:r w:rsidDel="00000000" w:rsidR="00000000" w:rsidRPr="00000000">
              <w:rPr>
                <w:sz w:val="20"/>
                <w:szCs w:val="20"/>
                <w:rtl w:val="0"/>
              </w:rPr>
              <w:t xml:space="preserve">ПР18</w:t>
            </w:r>
          </w:p>
        </w:tc>
        <w:tc>
          <w:tcPr>
            <w:vAlign w:val="center"/>
          </w:tcPr>
          <w:p w:rsidR="00000000" w:rsidDel="00000000" w:rsidP="00000000" w:rsidRDefault="00000000" w:rsidRPr="00000000" w14:paraId="000009F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9F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F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9F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0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10">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A11">
            <w:pPr>
              <w:jc w:val="both"/>
              <w:rPr>
                <w:sz w:val="20"/>
                <w:szCs w:val="20"/>
              </w:rPr>
            </w:pPr>
            <w:r w:rsidDel="00000000" w:rsidR="00000000" w:rsidRPr="00000000">
              <w:rPr>
                <w:rtl w:val="0"/>
              </w:rPr>
            </w:r>
          </w:p>
        </w:tc>
        <w:tc>
          <w:tcPr>
            <w:vAlign w:val="center"/>
          </w:tcPr>
          <w:p w:rsidR="00000000" w:rsidDel="00000000" w:rsidP="00000000" w:rsidRDefault="00000000" w:rsidRPr="00000000" w14:paraId="00000A1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1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1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1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1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1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1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19">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A1A">
            <w:pPr>
              <w:jc w:val="center"/>
              <w:rPr>
                <w:sz w:val="20"/>
                <w:szCs w:val="20"/>
              </w:rPr>
            </w:pPr>
            <w:r w:rsidDel="00000000" w:rsidR="00000000" w:rsidRPr="00000000">
              <w:rPr>
                <w:sz w:val="20"/>
                <w:szCs w:val="20"/>
                <w:rtl w:val="0"/>
              </w:rPr>
              <w:t xml:space="preserve">ПР19</w:t>
            </w:r>
          </w:p>
        </w:tc>
        <w:tc>
          <w:tcPr>
            <w:vAlign w:val="center"/>
          </w:tcPr>
          <w:p w:rsidR="00000000" w:rsidDel="00000000" w:rsidP="00000000" w:rsidRDefault="00000000" w:rsidRPr="00000000" w14:paraId="00000A1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1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1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1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1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2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2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2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2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30">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3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3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3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3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3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3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37">
            <w:pPr>
              <w:jc w:val="center"/>
              <w:rPr>
                <w:sz w:val="20"/>
                <w:szCs w:val="20"/>
              </w:rPr>
            </w:pPr>
            <w:r w:rsidDel="00000000" w:rsidR="00000000" w:rsidRPr="00000000">
              <w:rPr>
                <w:sz w:val="20"/>
                <w:szCs w:val="20"/>
                <w:rtl w:val="0"/>
              </w:rPr>
              <w:t xml:space="preserve">•</w:t>
            </w:r>
          </w:p>
        </w:tc>
        <w:tc>
          <w:tcPr/>
          <w:p w:rsidR="00000000" w:rsidDel="00000000" w:rsidP="00000000" w:rsidRDefault="00000000" w:rsidRPr="00000000" w14:paraId="00000A38">
            <w:pPr>
              <w:rPr>
                <w:sz w:val="20"/>
                <w:szCs w:val="20"/>
              </w:rPr>
            </w:pPr>
            <w:r w:rsidDel="00000000" w:rsidR="00000000" w:rsidRPr="00000000">
              <w:rPr>
                <w:rtl w:val="0"/>
              </w:rPr>
            </w:r>
          </w:p>
        </w:tc>
        <w:tc>
          <w:tcPr>
            <w:vAlign w:val="center"/>
          </w:tcPr>
          <w:p w:rsidR="00000000" w:rsidDel="00000000" w:rsidP="00000000" w:rsidRDefault="00000000" w:rsidRPr="00000000" w14:paraId="00000A3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3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3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3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3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3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3F">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40">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A41">
            <w:pPr>
              <w:jc w:val="center"/>
              <w:rPr>
                <w:sz w:val="20"/>
                <w:szCs w:val="20"/>
              </w:rPr>
            </w:pPr>
            <w:r w:rsidDel="00000000" w:rsidR="00000000" w:rsidRPr="00000000">
              <w:rPr>
                <w:sz w:val="20"/>
                <w:szCs w:val="20"/>
                <w:rtl w:val="0"/>
              </w:rPr>
              <w:t xml:space="preserve">ПР20</w:t>
            </w:r>
          </w:p>
        </w:tc>
        <w:tc>
          <w:tcPr>
            <w:vAlign w:val="center"/>
          </w:tcPr>
          <w:p w:rsidR="00000000" w:rsidDel="00000000" w:rsidP="00000000" w:rsidRDefault="00000000" w:rsidRPr="00000000" w14:paraId="00000A4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4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4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57">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5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9">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5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5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5E">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5F">
            <w:pPr>
              <w:jc w:val="both"/>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6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2">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63">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6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6">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67">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A68">
            <w:pPr>
              <w:jc w:val="center"/>
              <w:rPr>
                <w:sz w:val="20"/>
                <w:szCs w:val="20"/>
              </w:rPr>
            </w:pPr>
            <w:r w:rsidDel="00000000" w:rsidR="00000000" w:rsidRPr="00000000">
              <w:rPr>
                <w:sz w:val="20"/>
                <w:szCs w:val="20"/>
                <w:rtl w:val="0"/>
              </w:rPr>
              <w:t xml:space="preserve">ПР21</w:t>
            </w:r>
          </w:p>
        </w:tc>
        <w:tc>
          <w:tcPr>
            <w:vAlign w:val="center"/>
          </w:tcPr>
          <w:p w:rsidR="00000000" w:rsidDel="00000000" w:rsidP="00000000" w:rsidRDefault="00000000" w:rsidRPr="00000000" w14:paraId="00000A6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6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A">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7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7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7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85">
            <w:pPr>
              <w:jc w:val="center"/>
              <w:rPr>
                <w:sz w:val="20"/>
                <w:szCs w:val="20"/>
              </w:rPr>
            </w:pPr>
            <w:r w:rsidDel="00000000" w:rsidR="00000000" w:rsidRPr="00000000">
              <w:rPr>
                <w:rtl w:val="0"/>
              </w:rPr>
            </w:r>
          </w:p>
        </w:tc>
        <w:tc>
          <w:tcPr/>
          <w:p w:rsidR="00000000" w:rsidDel="00000000" w:rsidP="00000000" w:rsidRDefault="00000000" w:rsidRPr="00000000" w14:paraId="00000A8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8D">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8E">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A8F">
            <w:pPr>
              <w:jc w:val="center"/>
              <w:rPr>
                <w:sz w:val="20"/>
                <w:szCs w:val="20"/>
              </w:rPr>
            </w:pPr>
            <w:r w:rsidDel="00000000" w:rsidR="00000000" w:rsidRPr="00000000">
              <w:rPr>
                <w:sz w:val="20"/>
                <w:szCs w:val="20"/>
                <w:rtl w:val="0"/>
              </w:rPr>
              <w:t xml:space="preserve">ПР22</w:t>
            </w:r>
          </w:p>
        </w:tc>
        <w:tc>
          <w:tcPr>
            <w:vAlign w:val="center"/>
          </w:tcPr>
          <w:p w:rsidR="00000000" w:rsidDel="00000000" w:rsidP="00000000" w:rsidRDefault="00000000" w:rsidRPr="00000000" w14:paraId="00000A9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9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1">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A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A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C">
            <w:pPr>
              <w:jc w:val="center"/>
              <w:rPr>
                <w:sz w:val="20"/>
                <w:szCs w:val="20"/>
              </w:rPr>
            </w:pPr>
            <w:r w:rsidDel="00000000" w:rsidR="00000000" w:rsidRPr="00000000">
              <w:rPr>
                <w:rtl w:val="0"/>
              </w:rPr>
            </w:r>
          </w:p>
        </w:tc>
        <w:tc>
          <w:tcPr/>
          <w:p w:rsidR="00000000" w:rsidDel="00000000" w:rsidP="00000000" w:rsidRDefault="00000000" w:rsidRPr="00000000" w14:paraId="00000AA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A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4">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B5">
            <w:pPr>
              <w:jc w:val="center"/>
              <w:rPr>
                <w:sz w:val="20"/>
                <w:szCs w:val="20"/>
              </w:rPr>
            </w:pPr>
            <w:r w:rsidDel="00000000" w:rsidR="00000000" w:rsidRPr="00000000">
              <w:rPr>
                <w:sz w:val="20"/>
                <w:szCs w:val="20"/>
                <w:rtl w:val="0"/>
              </w:rPr>
              <w:t xml:space="preserve">•</w:t>
            </w:r>
          </w:p>
        </w:tc>
      </w:tr>
      <w:tr>
        <w:trPr>
          <w:cantSplit w:val="0"/>
          <w:tblHeader w:val="0"/>
        </w:trPr>
        <w:tc>
          <w:tcPr>
            <w:vAlign w:val="center"/>
          </w:tcPr>
          <w:p w:rsidR="00000000" w:rsidDel="00000000" w:rsidP="00000000" w:rsidRDefault="00000000" w:rsidRPr="00000000" w14:paraId="00000AB6">
            <w:pPr>
              <w:jc w:val="center"/>
              <w:rPr>
                <w:sz w:val="20"/>
                <w:szCs w:val="20"/>
              </w:rPr>
            </w:pPr>
            <w:r w:rsidDel="00000000" w:rsidR="00000000" w:rsidRPr="00000000">
              <w:rPr>
                <w:sz w:val="20"/>
                <w:szCs w:val="20"/>
                <w:rtl w:val="0"/>
              </w:rPr>
              <w:t xml:space="preserve">ПР23</w:t>
            </w:r>
          </w:p>
        </w:tc>
        <w:tc>
          <w:tcPr>
            <w:vAlign w:val="center"/>
          </w:tcPr>
          <w:p w:rsidR="00000000" w:rsidDel="00000000" w:rsidP="00000000" w:rsidRDefault="00000000" w:rsidRPr="00000000" w14:paraId="00000AB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B">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B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3">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8">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C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CC">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D">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E">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CF">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0">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1">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2">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3">
            <w:pPr>
              <w:jc w:val="center"/>
              <w:rPr>
                <w:sz w:val="20"/>
                <w:szCs w:val="20"/>
              </w:rPr>
            </w:pPr>
            <w:r w:rsidDel="00000000" w:rsidR="00000000" w:rsidRPr="00000000">
              <w:rPr>
                <w:rtl w:val="0"/>
              </w:rPr>
            </w:r>
          </w:p>
        </w:tc>
        <w:tc>
          <w:tcPr/>
          <w:p w:rsidR="00000000" w:rsidDel="00000000" w:rsidP="00000000" w:rsidRDefault="00000000" w:rsidRPr="00000000" w14:paraId="00000AD4">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5">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6">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7">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8">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9">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A">
            <w:pPr>
              <w:jc w:val="center"/>
              <w:rPr>
                <w:sz w:val="20"/>
                <w:szCs w:val="20"/>
              </w:rPr>
            </w:pPr>
            <w:r w:rsidDel="00000000" w:rsidR="00000000" w:rsidRPr="00000000">
              <w:rPr>
                <w:rtl w:val="0"/>
              </w:rPr>
            </w:r>
          </w:p>
        </w:tc>
        <w:tc>
          <w:tcPr>
            <w:vAlign w:val="center"/>
          </w:tcPr>
          <w:p w:rsidR="00000000" w:rsidDel="00000000" w:rsidP="00000000" w:rsidRDefault="00000000" w:rsidRPr="00000000" w14:paraId="00000ADB">
            <w:pPr>
              <w:jc w:val="center"/>
              <w:rPr>
                <w:sz w:val="20"/>
                <w:szCs w:val="20"/>
              </w:rPr>
            </w:pPr>
            <w:r w:rsidDel="00000000" w:rsidR="00000000" w:rsidRPr="00000000">
              <w:rPr>
                <w:sz w:val="20"/>
                <w:szCs w:val="20"/>
                <w:rtl w:val="0"/>
              </w:rPr>
              <w:t xml:space="preserve">•</w:t>
            </w:r>
          </w:p>
        </w:tc>
        <w:tc>
          <w:tcPr>
            <w:vAlign w:val="center"/>
          </w:tcPr>
          <w:p w:rsidR="00000000" w:rsidDel="00000000" w:rsidP="00000000" w:rsidRDefault="00000000" w:rsidRPr="00000000" w14:paraId="00000ADC">
            <w:pPr>
              <w:jc w:val="center"/>
              <w:rPr>
                <w:sz w:val="20"/>
                <w:szCs w:val="20"/>
              </w:rPr>
            </w:pPr>
            <w:r w:rsidDel="00000000" w:rsidR="00000000" w:rsidRPr="00000000">
              <w:rPr>
                <w:sz w:val="20"/>
                <w:szCs w:val="20"/>
                <w:rtl w:val="0"/>
              </w:rPr>
              <w:t xml:space="preserve">•</w:t>
            </w:r>
          </w:p>
        </w:tc>
      </w:tr>
    </w:tbl>
    <w:p w:rsidR="00000000" w:rsidDel="00000000" w:rsidP="00000000" w:rsidRDefault="00000000" w:rsidRPr="00000000" w14:paraId="00000ADD">
      <w:pPr>
        <w:jc w:val="center"/>
        <w:rPr>
          <w:b w:val="1"/>
          <w:bCs w:val="1"/>
          <w:sz w:val="28"/>
          <w:szCs w:val="28"/>
        </w:rPr>
      </w:pPr>
      <w:r w:rsidDel="00000000" w:rsidR="00000000" w:rsidRPr="00000000">
        <w:rPr>
          <w:rtl w:val="0"/>
        </w:rPr>
      </w:r>
    </w:p>
    <w:p w:rsidR="00000000" w:rsidDel="00000000" w:rsidP="00000000" w:rsidRDefault="00000000" w:rsidRPr="00000000" w14:paraId="00000ADE">
      <w:pPr>
        <w:jc w:val="center"/>
        <w:rPr>
          <w:b w:val="1"/>
          <w:bCs w:val="1"/>
          <w:sz w:val="28"/>
          <w:szCs w:val="28"/>
        </w:rPr>
      </w:pPr>
      <w:r w:rsidDel="00000000" w:rsidR="00000000" w:rsidRPr="00000000">
        <w:rPr>
          <w:rtl w:val="0"/>
        </w:rPr>
      </w:r>
    </w:p>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60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sdt>
        <w:sdtPr>
          <w:id w:val="-320175613"/>
          <w:tag w:val="goog_rdk_9"/>
        </w:sdtPr>
        <w:sdtContent>
          <w:commentRangeStart w:id="9"/>
        </w:sdtContent>
      </w:sdt>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Інформація про членів проєктної групи</w:t>
      </w:r>
      <w:commentRangeEnd w:id="9"/>
      <w:r w:rsidDel="00000000" w:rsidR="00000000" w:rsidRPr="00000000">
        <w:commentReference w:id="9"/>
      </w:r>
      <w:r w:rsidDel="00000000" w:rsidR="00000000" w:rsidRPr="00000000">
        <w:rPr>
          <w:rtl w:val="0"/>
        </w:rPr>
      </w:r>
    </w:p>
    <w:tbl>
      <w:tblPr>
        <w:tblStyle w:val="Table9"/>
        <w:tblW w:w="15075.0" w:type="dxa"/>
        <w:jc w:val="left"/>
        <w:tblInd w:w="1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5"/>
        <w:gridCol w:w="2040"/>
        <w:gridCol w:w="1815"/>
        <w:gridCol w:w="1845"/>
        <w:gridCol w:w="1290"/>
        <w:gridCol w:w="4980"/>
        <w:gridCol w:w="1710"/>
        <w:tblGridChange w:id="0">
          <w:tblGrid>
            <w:gridCol w:w="1395"/>
            <w:gridCol w:w="2040"/>
            <w:gridCol w:w="1815"/>
            <w:gridCol w:w="1845"/>
            <w:gridCol w:w="1290"/>
            <w:gridCol w:w="4980"/>
            <w:gridCol w:w="1710"/>
          </w:tblGrid>
        </w:tblGridChange>
      </w:tblGrid>
      <w:tr>
        <w:trPr>
          <w:cantSplit w:val="0"/>
          <w:tblHeader w:val="0"/>
        </w:trPr>
        <w:tc>
          <w:tcPr>
            <w:shd w:fill="auto" w:val="clear"/>
            <w:vAlign w:val="center"/>
          </w:tcPr>
          <w:p w:rsidR="00000000" w:rsidDel="00000000" w:rsidP="00000000" w:rsidRDefault="00000000" w:rsidRPr="00000000" w14:paraId="00000AE0">
            <w:pPr>
              <w:rPr>
                <w:sz w:val="20"/>
                <w:szCs w:val="20"/>
              </w:rPr>
            </w:pPr>
            <w:r w:rsidDel="00000000" w:rsidR="00000000" w:rsidRPr="00000000">
              <w:rPr>
                <w:sz w:val="20"/>
                <w:szCs w:val="20"/>
                <w:rtl w:val="0"/>
              </w:rPr>
              <w:t xml:space="preserve">Прізвище, ім’я, </w:t>
              <w:br w:type="textWrapping"/>
              <w:t xml:space="preserve">по батькові керівника та членів проектної групи</w:t>
            </w:r>
          </w:p>
        </w:tc>
        <w:tc>
          <w:tcPr>
            <w:shd w:fill="auto" w:val="clear"/>
            <w:vAlign w:val="center"/>
          </w:tcPr>
          <w:p w:rsidR="00000000" w:rsidDel="00000000" w:rsidP="00000000" w:rsidRDefault="00000000" w:rsidRPr="00000000" w14:paraId="00000AE1">
            <w:pPr>
              <w:rPr>
                <w:sz w:val="20"/>
                <w:szCs w:val="20"/>
              </w:rPr>
            </w:pPr>
            <w:r w:rsidDel="00000000" w:rsidR="00000000" w:rsidRPr="00000000">
              <w:rPr>
                <w:sz w:val="20"/>
                <w:szCs w:val="20"/>
                <w:rtl w:val="0"/>
              </w:rPr>
              <w:t xml:space="preserve">Найменування посади, місце роботи</w:t>
            </w:r>
          </w:p>
        </w:tc>
        <w:tc>
          <w:tcPr>
            <w:shd w:fill="auto" w:val="clear"/>
            <w:vAlign w:val="center"/>
          </w:tcPr>
          <w:p w:rsidR="00000000" w:rsidDel="00000000" w:rsidP="00000000" w:rsidRDefault="00000000" w:rsidRPr="00000000" w14:paraId="00000AE2">
            <w:pPr>
              <w:rPr>
                <w:sz w:val="20"/>
                <w:szCs w:val="20"/>
              </w:rPr>
            </w:pPr>
            <w:r w:rsidDel="00000000" w:rsidR="00000000" w:rsidRPr="00000000">
              <w:rPr>
                <w:sz w:val="20"/>
                <w:szCs w:val="20"/>
                <w:rtl w:val="0"/>
              </w:rPr>
              <w:t xml:space="preserve">Найменування закладу, який закінчив викладач, </w:t>
              <w:br w:type="textWrapping"/>
              <w:t xml:space="preserve">рік закінчення, спеціальність, кваліфікація згідно з документом про вищу освіту*</w:t>
            </w:r>
          </w:p>
        </w:tc>
        <w:tc>
          <w:tcPr>
            <w:shd w:fill="auto" w:val="clear"/>
            <w:vAlign w:val="center"/>
          </w:tcPr>
          <w:p w:rsidR="00000000" w:rsidDel="00000000" w:rsidP="00000000" w:rsidRDefault="00000000" w:rsidRPr="00000000" w14:paraId="00000AE3">
            <w:pPr>
              <w:rPr>
                <w:sz w:val="20"/>
                <w:szCs w:val="20"/>
              </w:rPr>
            </w:pPr>
            <w:r w:rsidDel="00000000" w:rsidR="00000000" w:rsidRPr="00000000">
              <w:rPr>
                <w:sz w:val="20"/>
                <w:szCs w:val="20"/>
                <w:rtl w:val="0"/>
              </w:rPr>
              <w:t xml:space="preserve">Науковий ступінь, шифр і наймену вання наукової спеціальності, тема дисертації, вчене звання, за якою кафедрою (спеціальністю) присвоєно</w:t>
            </w:r>
          </w:p>
        </w:tc>
        <w:tc>
          <w:tcPr>
            <w:shd w:fill="auto" w:val="clear"/>
            <w:vAlign w:val="center"/>
          </w:tcPr>
          <w:p w:rsidR="00000000" w:rsidDel="00000000" w:rsidP="00000000" w:rsidRDefault="00000000" w:rsidRPr="00000000" w14:paraId="00000AE4">
            <w:pPr>
              <w:rPr>
                <w:sz w:val="20"/>
                <w:szCs w:val="20"/>
              </w:rPr>
            </w:pPr>
            <w:r w:rsidDel="00000000" w:rsidR="00000000" w:rsidRPr="00000000">
              <w:rPr>
                <w:sz w:val="20"/>
                <w:szCs w:val="20"/>
                <w:rtl w:val="0"/>
              </w:rPr>
              <w:t xml:space="preserve">Стаж науково-педагогічної та/або наукової роботи</w:t>
            </w:r>
          </w:p>
        </w:tc>
        <w:tc>
          <w:tcPr>
            <w:shd w:fill="auto" w:val="clear"/>
            <w:vAlign w:val="center"/>
          </w:tcPr>
          <w:p w:rsidR="00000000" w:rsidDel="00000000" w:rsidP="00000000" w:rsidRDefault="00000000" w:rsidRPr="00000000" w14:paraId="00000AE5">
            <w:pPr>
              <w:rPr>
                <w:sz w:val="20"/>
                <w:szCs w:val="20"/>
              </w:rPr>
            </w:pPr>
            <w:r w:rsidDel="00000000" w:rsidR="00000000" w:rsidRPr="00000000">
              <w:rPr>
                <w:sz w:val="20"/>
                <w:szCs w:val="20"/>
                <w:rtl w:val="0"/>
              </w:rPr>
              <w:t xml:space="preserve">Інформація про наукову діяльність (основні публікації за напрямом, науково-дослідній роботі,</w:t>
              <w:br w:type="textWrapping"/>
              <w:t xml:space="preserve">участь у конференціях і семінарах, робота з аспірантами та докторантами, керівництво науковою роботою студентів)</w:t>
            </w:r>
          </w:p>
        </w:tc>
        <w:tc>
          <w:tcPr>
            <w:shd w:fill="auto" w:val="clear"/>
            <w:vAlign w:val="center"/>
          </w:tcPr>
          <w:p w:rsidR="00000000" w:rsidDel="00000000" w:rsidP="00000000" w:rsidRDefault="00000000" w:rsidRPr="00000000" w14:paraId="00000AE6">
            <w:pPr>
              <w:rPr>
                <w:sz w:val="20"/>
                <w:szCs w:val="20"/>
              </w:rPr>
            </w:pPr>
            <w:r w:rsidDel="00000000" w:rsidR="00000000" w:rsidRPr="00000000">
              <w:rPr>
                <w:sz w:val="20"/>
                <w:szCs w:val="20"/>
                <w:rtl w:val="0"/>
              </w:rPr>
              <w:t xml:space="preserve">Відомості про підвищення кваліфікації викладача (найменування закладу, вид документа, тема, дата видачі)</w:t>
            </w:r>
          </w:p>
        </w:tc>
      </w:tr>
      <w:tr>
        <w:trPr>
          <w:cantSplit w:val="0"/>
          <w:tblHeader w:val="0"/>
        </w:trPr>
        <w:tc>
          <w:tcPr>
            <w:shd w:fill="auto" w:val="clear"/>
          </w:tcPr>
          <w:p w:rsidR="00000000" w:rsidDel="00000000" w:rsidP="00000000" w:rsidRDefault="00000000" w:rsidRPr="00000000" w14:paraId="00000AE7">
            <w:pPr>
              <w:rPr>
                <w:sz w:val="20"/>
                <w:szCs w:val="20"/>
              </w:rPr>
            </w:pPr>
            <w:r w:rsidDel="00000000" w:rsidR="00000000" w:rsidRPr="00000000">
              <w:rPr>
                <w:sz w:val="20"/>
                <w:szCs w:val="20"/>
                <w:rtl w:val="0"/>
              </w:rPr>
              <w:t xml:space="preserve">Керівник проектної групи</w:t>
            </w:r>
          </w:p>
        </w:tc>
        <w:tc>
          <w:tcPr>
            <w:shd w:fill="auto" w:val="clear"/>
          </w:tcPr>
          <w:p w:rsidR="00000000" w:rsidDel="00000000" w:rsidP="00000000" w:rsidRDefault="00000000" w:rsidRPr="00000000" w14:paraId="00000AE8">
            <w:pPr>
              <w:rPr>
                <w:sz w:val="20"/>
                <w:szCs w:val="20"/>
              </w:rPr>
            </w:pPr>
            <w:r w:rsidDel="00000000" w:rsidR="00000000" w:rsidRPr="00000000">
              <w:rPr>
                <w:rtl w:val="0"/>
              </w:rPr>
            </w:r>
          </w:p>
        </w:tc>
        <w:tc>
          <w:tcPr>
            <w:shd w:fill="auto" w:val="clear"/>
          </w:tcPr>
          <w:p w:rsidR="00000000" w:rsidDel="00000000" w:rsidP="00000000" w:rsidRDefault="00000000" w:rsidRPr="00000000" w14:paraId="00000AE9">
            <w:pPr>
              <w:rPr>
                <w:sz w:val="20"/>
                <w:szCs w:val="20"/>
              </w:rPr>
            </w:pPr>
            <w:r w:rsidDel="00000000" w:rsidR="00000000" w:rsidRPr="00000000">
              <w:rPr>
                <w:rtl w:val="0"/>
              </w:rPr>
            </w:r>
          </w:p>
        </w:tc>
        <w:tc>
          <w:tcPr>
            <w:shd w:fill="auto" w:val="clear"/>
          </w:tcPr>
          <w:p w:rsidR="00000000" w:rsidDel="00000000" w:rsidP="00000000" w:rsidRDefault="00000000" w:rsidRPr="00000000" w14:paraId="00000AEA">
            <w:pPr>
              <w:rPr>
                <w:sz w:val="20"/>
                <w:szCs w:val="20"/>
              </w:rPr>
            </w:pPr>
            <w:r w:rsidDel="00000000" w:rsidR="00000000" w:rsidRPr="00000000">
              <w:rPr>
                <w:rtl w:val="0"/>
              </w:rPr>
            </w:r>
          </w:p>
        </w:tc>
        <w:tc>
          <w:tcPr>
            <w:shd w:fill="auto" w:val="clear"/>
          </w:tcPr>
          <w:p w:rsidR="00000000" w:rsidDel="00000000" w:rsidP="00000000" w:rsidRDefault="00000000" w:rsidRPr="00000000" w14:paraId="00000AEB">
            <w:pPr>
              <w:rPr>
                <w:sz w:val="20"/>
                <w:szCs w:val="20"/>
              </w:rPr>
            </w:pPr>
            <w:r w:rsidDel="00000000" w:rsidR="00000000" w:rsidRPr="00000000">
              <w:rPr>
                <w:rtl w:val="0"/>
              </w:rPr>
            </w:r>
          </w:p>
        </w:tc>
        <w:tc>
          <w:tcPr>
            <w:shd w:fill="auto" w:val="clear"/>
          </w:tcPr>
          <w:p w:rsidR="00000000" w:rsidDel="00000000" w:rsidP="00000000" w:rsidRDefault="00000000" w:rsidRPr="00000000" w14:paraId="00000AEC">
            <w:pPr>
              <w:rPr>
                <w:sz w:val="20"/>
                <w:szCs w:val="20"/>
              </w:rPr>
            </w:pPr>
            <w:r w:rsidDel="00000000" w:rsidR="00000000" w:rsidRPr="00000000">
              <w:rPr>
                <w:rtl w:val="0"/>
              </w:rPr>
            </w:r>
          </w:p>
        </w:tc>
        <w:tc>
          <w:tcPr>
            <w:shd w:fill="auto" w:val="clear"/>
          </w:tcPr>
          <w:p w:rsidR="00000000" w:rsidDel="00000000" w:rsidP="00000000" w:rsidRDefault="00000000" w:rsidRPr="00000000" w14:paraId="00000AED">
            <w:pP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AEE">
            <w:pPr>
              <w:jc w:val="center"/>
              <w:rPr>
                <w:sz w:val="20"/>
                <w:szCs w:val="20"/>
              </w:rPr>
            </w:pPr>
            <w:r w:rsidDel="00000000" w:rsidR="00000000" w:rsidRPr="00000000">
              <w:rPr>
                <w:sz w:val="20"/>
                <w:szCs w:val="20"/>
                <w:rtl w:val="0"/>
              </w:rPr>
              <w:t xml:space="preserve">Майструк Едуард Васильович</w:t>
            </w:r>
          </w:p>
        </w:tc>
        <w:tc>
          <w:tcPr>
            <w:shd w:fill="auto" w:val="clear"/>
          </w:tcPr>
          <w:p w:rsidR="00000000" w:rsidDel="00000000" w:rsidP="00000000" w:rsidRDefault="00000000" w:rsidRPr="00000000" w14:paraId="00000AEF">
            <w:pPr>
              <w:jc w:val="center"/>
              <w:rPr>
                <w:sz w:val="20"/>
                <w:szCs w:val="20"/>
              </w:rPr>
            </w:pPr>
            <w:r w:rsidDel="00000000" w:rsidR="00000000" w:rsidRPr="00000000">
              <w:rPr>
                <w:sz w:val="20"/>
                <w:szCs w:val="20"/>
                <w:rtl w:val="0"/>
              </w:rPr>
              <w:t xml:space="preserve">професор кафедри електроніки і енергетики Чернівецького національного університету імені Юрія Федьковича</w:t>
            </w:r>
          </w:p>
        </w:tc>
        <w:tc>
          <w:tcPr>
            <w:shd w:fill="auto" w:val="clear"/>
          </w:tcPr>
          <w:p w:rsidR="00000000" w:rsidDel="00000000" w:rsidP="00000000" w:rsidRDefault="00000000" w:rsidRPr="00000000" w14:paraId="00000AF0">
            <w:pPr>
              <w:jc w:val="center"/>
              <w:rPr>
                <w:sz w:val="20"/>
                <w:szCs w:val="20"/>
              </w:rPr>
            </w:pPr>
            <w:r w:rsidDel="00000000" w:rsidR="00000000" w:rsidRPr="00000000">
              <w:rPr>
                <w:sz w:val="20"/>
                <w:szCs w:val="20"/>
                <w:rtl w:val="0"/>
              </w:rPr>
              <w:t xml:space="preserve">Чернівецький національний університет імені Юрія Федьковича, 2002 р., нетрадиційні джерела енергії, магістр енергетики</w:t>
            </w:r>
          </w:p>
          <w:p w:rsidR="00000000" w:rsidDel="00000000" w:rsidP="00000000" w:rsidRDefault="00000000" w:rsidRPr="00000000" w14:paraId="00000AF1">
            <w:pPr>
              <w:jc w:val="center"/>
              <w:rPr>
                <w:sz w:val="20"/>
                <w:szCs w:val="20"/>
              </w:rPr>
            </w:pPr>
            <w:r w:rsidDel="00000000" w:rsidR="00000000" w:rsidRPr="00000000">
              <w:rPr>
                <w:rtl w:val="0"/>
              </w:rPr>
            </w:r>
          </w:p>
          <w:p w:rsidR="00000000" w:rsidDel="00000000" w:rsidP="00000000" w:rsidRDefault="00000000" w:rsidRPr="00000000" w14:paraId="00000AF2">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AF3">
            <w:pPr>
              <w:widowControl w:val="0"/>
              <w:jc w:val="center"/>
              <w:rPr>
                <w:sz w:val="20"/>
                <w:szCs w:val="20"/>
              </w:rPr>
            </w:pPr>
            <w:r w:rsidDel="00000000" w:rsidR="00000000" w:rsidRPr="00000000">
              <w:rPr>
                <w:sz w:val="20"/>
                <w:szCs w:val="20"/>
                <w:rtl w:val="0"/>
              </w:rPr>
              <w:t xml:space="preserve">Доктор фізико-математичних наук (ДД 008827 від 20.06.2019), 01.04.10- фізика напівпровідників і діелектриків,</w:t>
            </w:r>
          </w:p>
          <w:p w:rsidR="00000000" w:rsidDel="00000000" w:rsidP="00000000" w:rsidRDefault="00000000" w:rsidRPr="00000000" w14:paraId="00000AF4">
            <w:pPr>
              <w:widowControl w:val="0"/>
              <w:jc w:val="center"/>
              <w:rPr>
                <w:sz w:val="20"/>
                <w:szCs w:val="20"/>
              </w:rPr>
            </w:pPr>
            <w:r w:rsidDel="00000000" w:rsidR="00000000" w:rsidRPr="00000000">
              <w:rPr>
                <w:sz w:val="20"/>
                <w:szCs w:val="20"/>
                <w:rtl w:val="0"/>
              </w:rPr>
              <w:t xml:space="preserve">Тема " Електронні процеси у напівмагнітних та радіаційно стійких</w:t>
            </w:r>
          </w:p>
          <w:p w:rsidR="00000000" w:rsidDel="00000000" w:rsidP="00000000" w:rsidRDefault="00000000" w:rsidRPr="00000000" w14:paraId="00000AF5">
            <w:pPr>
              <w:widowControl w:val="0"/>
              <w:jc w:val="center"/>
              <w:rPr>
                <w:sz w:val="20"/>
                <w:szCs w:val="20"/>
              </w:rPr>
            </w:pPr>
            <w:r w:rsidDel="00000000" w:rsidR="00000000" w:rsidRPr="00000000">
              <w:rPr>
                <w:sz w:val="20"/>
                <w:szCs w:val="20"/>
                <w:rtl w:val="0"/>
              </w:rPr>
              <w:t xml:space="preserve">складних халькогенідних напівпровідниках та гетероструктурах на їх основі",</w:t>
            </w:r>
          </w:p>
          <w:p w:rsidR="00000000" w:rsidDel="00000000" w:rsidP="00000000" w:rsidRDefault="00000000" w:rsidRPr="00000000" w14:paraId="00000AF6">
            <w:pPr>
              <w:widowControl w:val="0"/>
              <w:jc w:val="center"/>
              <w:rPr>
                <w:sz w:val="20"/>
                <w:szCs w:val="20"/>
              </w:rPr>
            </w:pPr>
            <w:r w:rsidDel="00000000" w:rsidR="00000000" w:rsidRPr="00000000">
              <w:rPr>
                <w:sz w:val="20"/>
                <w:szCs w:val="20"/>
                <w:rtl w:val="0"/>
              </w:rPr>
              <w:t xml:space="preserve">професор кафедри електроніки і енергетики</w:t>
            </w:r>
          </w:p>
          <w:p w:rsidR="00000000" w:rsidDel="00000000" w:rsidP="00000000" w:rsidRDefault="00000000" w:rsidRPr="00000000" w14:paraId="00000AF7">
            <w:pPr>
              <w:jc w:val="center"/>
              <w:rPr>
                <w:sz w:val="20"/>
                <w:szCs w:val="20"/>
              </w:rPr>
            </w:pPr>
            <w:r w:rsidDel="00000000" w:rsidR="00000000" w:rsidRPr="00000000">
              <w:rPr>
                <w:sz w:val="20"/>
                <w:szCs w:val="20"/>
                <w:rtl w:val="0"/>
              </w:rPr>
              <w:t xml:space="preserve">(АП №003591 від 30.11.2021)</w:t>
            </w:r>
          </w:p>
        </w:tc>
        <w:tc>
          <w:tcPr>
            <w:shd w:fill="auto" w:val="clear"/>
          </w:tcPr>
          <w:p w:rsidR="00000000" w:rsidDel="00000000" w:rsidP="00000000" w:rsidRDefault="00000000" w:rsidRPr="00000000" w14:paraId="00000AF8">
            <w:pPr>
              <w:jc w:val="center"/>
              <w:rPr>
                <w:sz w:val="20"/>
                <w:szCs w:val="20"/>
              </w:rPr>
            </w:pPr>
            <w:r w:rsidDel="00000000" w:rsidR="00000000" w:rsidRPr="00000000">
              <w:rPr>
                <w:sz w:val="20"/>
                <w:szCs w:val="20"/>
                <w:rtl w:val="0"/>
              </w:rPr>
              <w:t xml:space="preserve">10 р.</w:t>
            </w:r>
          </w:p>
        </w:tc>
        <w:tc>
          <w:tcPr>
            <w:shd w:fill="auto" w:val="clear"/>
          </w:tcPr>
          <w:p w:rsidR="00000000" w:rsidDel="00000000" w:rsidP="00000000" w:rsidRDefault="00000000" w:rsidRPr="00000000" w14:paraId="00000AF9">
            <w:pPr>
              <w:jc w:val="both"/>
              <w:rPr>
                <w:sz w:val="20"/>
                <w:szCs w:val="20"/>
              </w:rPr>
            </w:pPr>
            <w:r w:rsidDel="00000000" w:rsidR="00000000" w:rsidRPr="00000000">
              <w:rPr>
                <w:sz w:val="20"/>
                <w:szCs w:val="20"/>
                <w:rtl w:val="0"/>
              </w:rPr>
              <w:t xml:space="preserve">Мар’янчук П.Д., Козярський Д.П., Козярський І.П., Майструк Е.В. Звичайні та напівмагнітні дефектні халькогенідні напівпровідники (монографія) Чернівці: “Рута”, 2017.  – 208 с.</w:t>
            </w:r>
          </w:p>
          <w:p w:rsidR="00000000" w:rsidDel="00000000" w:rsidP="00000000" w:rsidRDefault="00000000" w:rsidRPr="00000000" w14:paraId="00000AFA">
            <w:pPr>
              <w:jc w:val="both"/>
              <w:rPr>
                <w:sz w:val="20"/>
                <w:szCs w:val="20"/>
              </w:rPr>
            </w:pPr>
            <w:r w:rsidDel="00000000" w:rsidR="00000000" w:rsidRPr="00000000">
              <w:rPr>
                <w:sz w:val="20"/>
                <w:szCs w:val="20"/>
                <w:rtl w:val="0"/>
              </w:rPr>
              <w:t xml:space="preserve">Майструк Е.В., Козярський Д.П. Техніка високих напруг (навчальний посібник), Чернівці: “Рута”, 2012.  – 128 с.</w:t>
            </w:r>
          </w:p>
          <w:p w:rsidR="00000000" w:rsidDel="00000000" w:rsidP="00000000" w:rsidRDefault="00000000" w:rsidRPr="00000000" w14:paraId="00000AFB">
            <w:pPr>
              <w:jc w:val="both"/>
              <w:rPr>
                <w:sz w:val="20"/>
                <w:szCs w:val="20"/>
              </w:rPr>
            </w:pPr>
            <w:r w:rsidDel="00000000" w:rsidR="00000000" w:rsidRPr="00000000">
              <w:rPr>
                <w:sz w:val="20"/>
                <w:szCs w:val="20"/>
                <w:rtl w:val="0"/>
              </w:rPr>
              <w:t xml:space="preserve">Козярський Д.П., Майструк Е.В. Основи релейного захисту та автоматизації енергосистем. Частина 1 (навчальний посібник), Чернівці: “Рута”, 2016.  – 124 с.</w:t>
            </w:r>
          </w:p>
          <w:p w:rsidR="00000000" w:rsidDel="00000000" w:rsidP="00000000" w:rsidRDefault="00000000" w:rsidRPr="00000000" w14:paraId="00000AFC">
            <w:pPr>
              <w:jc w:val="both"/>
              <w:rPr>
                <w:sz w:val="20"/>
                <w:szCs w:val="20"/>
              </w:rPr>
            </w:pPr>
            <w:r w:rsidDel="00000000" w:rsidR="00000000" w:rsidRPr="00000000">
              <w:rPr>
                <w:sz w:val="20"/>
                <w:szCs w:val="20"/>
                <w:rtl w:val="0"/>
              </w:rPr>
              <w:t xml:space="preserve">Основи релейного захисту та автоматизації енергосистем: навчальний посібник. Ч. 2 / укл.: Д.П. Козярський, Е.В. Майструк, І.П. Козярський. Чернівці: Чернівецький нац. ун., 2019. 133 с.</w:t>
            </w:r>
          </w:p>
          <w:p w:rsidR="00000000" w:rsidDel="00000000" w:rsidP="00000000" w:rsidRDefault="00000000" w:rsidRPr="00000000" w14:paraId="00000A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6"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Koziarskyi I. P., Maistruk E. V., Orletskyi I. G., Ilashchuk M. I., Koziarskyi D. P., Maryanchuk P. D., Solovan M. M., Ulyanytskiy K. S. Influence of properties of hematite films on electrical characteristics of isotype heterojunctions Fe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/n-CdTe.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Semiconductor Science and Technology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2020. Vol. 35, № 2. P. 025018. (8pp), Print ISSN 0268-1242, Online ISSN 1361-6641 </w:t>
            </w:r>
            <w:hyperlink r:id="rId1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https://doi.org/10.1088/1361-6641/ab6107</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Quartiles (Q1) (IF=2.654, CS=2.73)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Semicond. Sci. Technol.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AFE">
            <w:pPr>
              <w:ind w:left="26" w:firstLine="0"/>
              <w:jc w:val="both"/>
              <w:rPr>
                <w:sz w:val="20"/>
                <w:szCs w:val="20"/>
              </w:rPr>
            </w:pPr>
            <w:r w:rsidDel="00000000" w:rsidR="00000000" w:rsidRPr="00000000">
              <w:rPr>
                <w:sz w:val="20"/>
                <w:szCs w:val="20"/>
                <w:rtl w:val="0"/>
              </w:rPr>
              <w:t xml:space="preserve">Maistruk E. V., Ilashchuk M. I., Orletsky I. G., Koziarskyi I. P., Koziarskyi D. P., Marianchuk P. D., Parfenyuk O. A., Ulyanytskiy K. S. Influence of the base material on the interface properties of ZnO:Al/n-CdS/p-Cd</w:t>
            </w:r>
            <w:r w:rsidDel="00000000" w:rsidR="00000000" w:rsidRPr="00000000">
              <w:rPr>
                <w:sz w:val="20"/>
                <w:szCs w:val="20"/>
                <w:vertAlign w:val="subscript"/>
                <w:rtl w:val="0"/>
              </w:rPr>
              <w:t xml:space="preserve">1-x</w:t>
            </w:r>
            <w:r w:rsidDel="00000000" w:rsidR="00000000" w:rsidRPr="00000000">
              <w:rPr>
                <w:sz w:val="20"/>
                <w:szCs w:val="20"/>
                <w:rtl w:val="0"/>
              </w:rPr>
              <w:t xml:space="preserve">Zn</w:t>
            </w:r>
            <w:r w:rsidDel="00000000" w:rsidR="00000000" w:rsidRPr="00000000">
              <w:rPr>
                <w:sz w:val="20"/>
                <w:szCs w:val="20"/>
                <w:vertAlign w:val="subscript"/>
                <w:rtl w:val="0"/>
              </w:rPr>
              <w:t xml:space="preserve">x</w:t>
            </w:r>
            <w:r w:rsidDel="00000000" w:rsidR="00000000" w:rsidRPr="00000000">
              <w:rPr>
                <w:sz w:val="20"/>
                <w:szCs w:val="20"/>
                <w:rtl w:val="0"/>
              </w:rPr>
              <w:t xml:space="preserve">Te heterojunctions. </w:t>
            </w:r>
            <w:r w:rsidDel="00000000" w:rsidR="00000000" w:rsidRPr="00000000">
              <w:rPr>
                <w:i w:val="1"/>
                <w:iCs w:val="1"/>
                <w:sz w:val="20"/>
                <w:szCs w:val="20"/>
                <w:rtl w:val="0"/>
              </w:rPr>
              <w:t xml:space="preserve">Engineering Research Express</w:t>
            </w:r>
            <w:r w:rsidDel="00000000" w:rsidR="00000000" w:rsidRPr="00000000">
              <w:rPr>
                <w:sz w:val="20"/>
                <w:szCs w:val="20"/>
                <w:rtl w:val="0"/>
              </w:rPr>
              <w:t xml:space="preserve">. 2020. Vol. 2, № 3. P. 035037. (14pp). Online ISSN: 2631-8695 https://doi.org/10.1088/2631-8695/abb7e5 (</w:t>
            </w:r>
            <w:r w:rsidDel="00000000" w:rsidR="00000000" w:rsidRPr="00000000">
              <w:rPr>
                <w:i w:val="1"/>
                <w:iCs w:val="1"/>
                <w:sz w:val="20"/>
                <w:szCs w:val="20"/>
                <w:rtl w:val="0"/>
              </w:rPr>
              <w:t xml:space="preserve">Eng. Res. Express)</w:t>
            </w:r>
            <w:r w:rsidDel="00000000" w:rsidR="00000000" w:rsidRPr="00000000">
              <w:rPr>
                <w:rtl w:val="0"/>
              </w:rPr>
            </w:r>
          </w:p>
          <w:p w:rsidR="00000000" w:rsidDel="00000000" w:rsidP="00000000" w:rsidRDefault="00000000" w:rsidRPr="00000000" w14:paraId="00000AFF">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B00">
            <w:pPr>
              <w:jc w:val="center"/>
              <w:rPr>
                <w:sz w:val="20"/>
                <w:szCs w:val="20"/>
              </w:rPr>
            </w:pPr>
            <w:r w:rsidDel="00000000" w:rsidR="00000000" w:rsidRPr="00000000">
              <w:rPr>
                <w:sz w:val="20"/>
                <w:szCs w:val="20"/>
                <w:rtl w:val="0"/>
              </w:rPr>
              <w:t xml:space="preserve">Докторантура по кафедрі електроніки і енергетики Чернівецького національного університету 2016-2019 рр</w:t>
            </w:r>
          </w:p>
          <w:p w:rsidR="00000000" w:rsidDel="00000000" w:rsidP="00000000" w:rsidRDefault="00000000" w:rsidRPr="00000000" w14:paraId="00000B01">
            <w:pPr>
              <w:jc w:val="center"/>
              <w:rPr>
                <w:sz w:val="20"/>
                <w:szCs w:val="20"/>
              </w:rPr>
            </w:pPr>
            <w:r w:rsidDel="00000000" w:rsidR="00000000" w:rsidRPr="00000000">
              <w:rPr>
                <w:sz w:val="20"/>
                <w:szCs w:val="20"/>
                <w:rtl w:val="0"/>
              </w:rPr>
              <w:t xml:space="preserve">Пройшов стажування в Білостоцькому політехнічному університеті (м. Білосток, Польща) з 17.05.2021 – 25.06.2021 в обсязі 6 кредитів ЄKTC, “Інноваційний підхід у галузі технічних наук: сучасний стан та перспективи розвитку” сертифікат 25.06.2021.</w:t>
            </w:r>
          </w:p>
        </w:tc>
      </w:tr>
      <w:tr>
        <w:trPr>
          <w:cantSplit w:val="0"/>
          <w:tblHeader w:val="0"/>
        </w:trPr>
        <w:tc>
          <w:tcPr>
            <w:shd w:fill="auto" w:val="clear"/>
          </w:tcPr>
          <w:p w:rsidR="00000000" w:rsidDel="00000000" w:rsidP="00000000" w:rsidRDefault="00000000" w:rsidRPr="00000000" w14:paraId="00000B02">
            <w:pPr>
              <w:jc w:val="center"/>
              <w:rPr>
                <w:sz w:val="20"/>
                <w:szCs w:val="20"/>
              </w:rPr>
            </w:pPr>
            <w:r w:rsidDel="00000000" w:rsidR="00000000" w:rsidRPr="00000000">
              <w:rPr>
                <w:sz w:val="20"/>
                <w:szCs w:val="20"/>
                <w:rtl w:val="0"/>
              </w:rPr>
              <w:t xml:space="preserve">Члени проектної групи</w:t>
            </w:r>
          </w:p>
        </w:tc>
        <w:tc>
          <w:tcPr>
            <w:shd w:fill="auto" w:val="clear"/>
          </w:tcPr>
          <w:p w:rsidR="00000000" w:rsidDel="00000000" w:rsidP="00000000" w:rsidRDefault="00000000" w:rsidRPr="00000000" w14:paraId="00000B03">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04">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05">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06">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07">
            <w:pPr>
              <w:rPr>
                <w:sz w:val="20"/>
                <w:szCs w:val="20"/>
              </w:rPr>
            </w:pPr>
            <w:r w:rsidDel="00000000" w:rsidR="00000000" w:rsidRPr="00000000">
              <w:rPr>
                <w:rtl w:val="0"/>
              </w:rPr>
            </w:r>
          </w:p>
        </w:tc>
        <w:tc>
          <w:tcPr>
            <w:shd w:fill="auto" w:val="clear"/>
          </w:tcPr>
          <w:p w:rsidR="00000000" w:rsidDel="00000000" w:rsidP="00000000" w:rsidRDefault="00000000" w:rsidRPr="00000000" w14:paraId="00000B08">
            <w:pPr>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B09">
            <w:pPr>
              <w:jc w:val="center"/>
              <w:rPr>
                <w:sz w:val="20"/>
                <w:szCs w:val="20"/>
              </w:rPr>
            </w:pPr>
            <w:r w:rsidDel="00000000" w:rsidR="00000000" w:rsidRPr="00000000">
              <w:rPr>
                <w:sz w:val="20"/>
                <w:szCs w:val="20"/>
                <w:rtl w:val="0"/>
              </w:rPr>
              <w:t xml:space="preserve">Козярський Дмитро Петрович</w:t>
            </w:r>
          </w:p>
          <w:p w:rsidR="00000000" w:rsidDel="00000000" w:rsidP="00000000" w:rsidRDefault="00000000" w:rsidRPr="00000000" w14:paraId="00000B0A">
            <w:pPr>
              <w:jc w:val="center"/>
              <w:rPr>
                <w:sz w:val="20"/>
                <w:szCs w:val="20"/>
              </w:rPr>
            </w:pPr>
            <w:r w:rsidDel="00000000" w:rsidR="00000000" w:rsidRPr="00000000">
              <w:rPr>
                <w:sz w:val="20"/>
                <w:szCs w:val="20"/>
                <w:rtl w:val="0"/>
              </w:rPr>
              <w:t xml:space="preserve">(Гарант)</w:t>
            </w:r>
          </w:p>
        </w:tc>
        <w:tc>
          <w:tcPr>
            <w:shd w:fill="auto" w:val="clear"/>
          </w:tcPr>
          <w:p w:rsidR="00000000" w:rsidDel="00000000" w:rsidP="00000000" w:rsidRDefault="00000000" w:rsidRPr="00000000" w14:paraId="00000B0B">
            <w:pPr>
              <w:jc w:val="center"/>
              <w:rPr>
                <w:sz w:val="20"/>
                <w:szCs w:val="20"/>
              </w:rPr>
            </w:pPr>
            <w:r w:rsidDel="00000000" w:rsidR="00000000" w:rsidRPr="00000000">
              <w:rPr>
                <w:sz w:val="20"/>
                <w:szCs w:val="20"/>
                <w:rtl w:val="0"/>
              </w:rPr>
              <w:t xml:space="preserve">доцент кафедри електроніки і енергетики Чернівецького національного університету імені Юрія Федьковича</w:t>
            </w:r>
          </w:p>
        </w:tc>
        <w:tc>
          <w:tcPr>
            <w:shd w:fill="auto" w:val="clear"/>
          </w:tcPr>
          <w:p w:rsidR="00000000" w:rsidDel="00000000" w:rsidP="00000000" w:rsidRDefault="00000000" w:rsidRPr="00000000" w14:paraId="00000B0C">
            <w:pPr>
              <w:jc w:val="center"/>
              <w:rPr>
                <w:sz w:val="20"/>
                <w:szCs w:val="20"/>
              </w:rPr>
            </w:pPr>
            <w:r w:rsidDel="00000000" w:rsidR="00000000" w:rsidRPr="00000000">
              <w:rPr>
                <w:sz w:val="20"/>
                <w:szCs w:val="20"/>
                <w:rtl w:val="0"/>
              </w:rPr>
              <w:t xml:space="preserve">Чернівецький національний університет імені Юрія Федьковича, 2006, фізична та біомедична електроніка, магістр електроніки</w:t>
            </w:r>
          </w:p>
        </w:tc>
        <w:tc>
          <w:tcPr>
            <w:shd w:fill="auto" w:val="clear"/>
          </w:tcPr>
          <w:p w:rsidR="00000000" w:rsidDel="00000000" w:rsidP="00000000" w:rsidRDefault="00000000" w:rsidRPr="00000000" w14:paraId="00000B0D">
            <w:pPr>
              <w:jc w:val="center"/>
              <w:rPr>
                <w:sz w:val="20"/>
                <w:szCs w:val="20"/>
              </w:rPr>
            </w:pPr>
            <w:r w:rsidDel="00000000" w:rsidR="00000000" w:rsidRPr="00000000">
              <w:rPr>
                <w:sz w:val="20"/>
                <w:szCs w:val="20"/>
                <w:rtl w:val="0"/>
              </w:rPr>
              <w:t xml:space="preserve">К. ф.-м. н., 01.04.10 – фізика напівпровідників і діелектриків, «Магнітні, кінетичні, оптичні властивості та зонні параметри кристалів (3HgSe)</w:t>
            </w:r>
            <w:r w:rsidDel="00000000" w:rsidR="00000000" w:rsidRPr="00000000">
              <w:rPr>
                <w:sz w:val="20"/>
                <w:szCs w:val="20"/>
                <w:vertAlign w:val="subscript"/>
                <w:rtl w:val="0"/>
              </w:rPr>
              <w:t xml:space="preserve">1-x</w:t>
            </w:r>
            <w:r w:rsidDel="00000000" w:rsidR="00000000" w:rsidRPr="00000000">
              <w:rPr>
                <w:sz w:val="20"/>
                <w:szCs w:val="20"/>
                <w:rtl w:val="0"/>
              </w:rPr>
              <w:t xml:space="preserve">(Al</w:t>
            </w:r>
            <w:r w:rsidDel="00000000" w:rsidR="00000000" w:rsidRPr="00000000">
              <w:rPr>
                <w:sz w:val="20"/>
                <w:szCs w:val="20"/>
                <w:vertAlign w:val="subscript"/>
                <w:rtl w:val="0"/>
              </w:rPr>
              <w:t xml:space="preserve">2</w:t>
            </w:r>
            <w:r w:rsidDel="00000000" w:rsidR="00000000" w:rsidRPr="00000000">
              <w:rPr>
                <w:sz w:val="20"/>
                <w:szCs w:val="20"/>
                <w:rtl w:val="0"/>
              </w:rPr>
              <w:t xml:space="preserve">Se</w:t>
            </w:r>
            <w:r w:rsidDel="00000000" w:rsidR="00000000" w:rsidRPr="00000000">
              <w:rPr>
                <w:sz w:val="20"/>
                <w:szCs w:val="20"/>
                <w:vertAlign w:val="subscript"/>
                <w:rtl w:val="0"/>
              </w:rPr>
              <w:t xml:space="preserve">3</w:t>
            </w:r>
            <w:r w:rsidDel="00000000" w:rsidR="00000000" w:rsidRPr="00000000">
              <w:rPr>
                <w:sz w:val="20"/>
                <w:szCs w:val="20"/>
                <w:rtl w:val="0"/>
              </w:rPr>
              <w:t xml:space="preserve">)</w:t>
            </w:r>
            <w:r w:rsidDel="00000000" w:rsidR="00000000" w:rsidRPr="00000000">
              <w:rPr>
                <w:sz w:val="20"/>
                <w:szCs w:val="20"/>
                <w:vertAlign w:val="subscript"/>
                <w:rtl w:val="0"/>
              </w:rPr>
              <w:t xml:space="preserve">x</w:t>
            </w:r>
            <w:r w:rsidDel="00000000" w:rsidR="00000000" w:rsidRPr="00000000">
              <w:rPr>
                <w:sz w:val="20"/>
                <w:szCs w:val="20"/>
                <w:rtl w:val="0"/>
              </w:rPr>
              <w:t xml:space="preserve">, легованих марганцем та залізом» (диплом кандидата наук ДК № 067157);</w:t>
            </w:r>
          </w:p>
          <w:p w:rsidR="00000000" w:rsidDel="00000000" w:rsidP="00000000" w:rsidRDefault="00000000" w:rsidRPr="00000000" w14:paraId="00000B0E">
            <w:pPr>
              <w:jc w:val="center"/>
              <w:rPr>
                <w:sz w:val="20"/>
                <w:szCs w:val="20"/>
              </w:rPr>
            </w:pPr>
            <w:r w:rsidDel="00000000" w:rsidR="00000000" w:rsidRPr="00000000">
              <w:rPr>
                <w:sz w:val="20"/>
                <w:szCs w:val="20"/>
                <w:rtl w:val="0"/>
              </w:rPr>
              <w:t xml:space="preserve">Доцент кафедри електроніки і енергетики. (атестат доцента АД №008297 від 29.06.2021).</w:t>
            </w:r>
          </w:p>
        </w:tc>
        <w:tc>
          <w:tcPr>
            <w:shd w:fill="auto" w:val="clear"/>
          </w:tcPr>
          <w:p w:rsidR="00000000" w:rsidDel="00000000" w:rsidP="00000000" w:rsidRDefault="00000000" w:rsidRPr="00000000" w14:paraId="00000B0F">
            <w:pPr>
              <w:jc w:val="center"/>
              <w:rPr>
                <w:sz w:val="20"/>
                <w:szCs w:val="20"/>
              </w:rPr>
            </w:pPr>
            <w:r w:rsidDel="00000000" w:rsidR="00000000" w:rsidRPr="00000000">
              <w:rPr>
                <w:sz w:val="20"/>
                <w:szCs w:val="20"/>
                <w:rtl w:val="0"/>
              </w:rPr>
              <w:t xml:space="preserve">15 р.</w:t>
            </w:r>
          </w:p>
        </w:tc>
        <w:tc>
          <w:tcPr>
            <w:shd w:fill="auto" w:val="clear"/>
          </w:tcPr>
          <w:p w:rsidR="00000000" w:rsidDel="00000000" w:rsidP="00000000" w:rsidRDefault="00000000" w:rsidRPr="00000000" w14:paraId="00000B10">
            <w:pPr>
              <w:jc w:val="both"/>
              <w:rPr>
                <w:sz w:val="20"/>
                <w:szCs w:val="20"/>
              </w:rPr>
            </w:pPr>
            <w:r w:rsidDel="00000000" w:rsidR="00000000" w:rsidRPr="00000000">
              <w:rPr>
                <w:sz w:val="20"/>
                <w:szCs w:val="20"/>
                <w:rtl w:val="0"/>
              </w:rPr>
              <w:t xml:space="preserve">Майструк Е.В., Козярський Д.П. Техніка високих напруг (навчальний посібник), Чернівці: “Рута”, 2012.  – 128 с.</w:t>
            </w:r>
          </w:p>
          <w:p w:rsidR="00000000" w:rsidDel="00000000" w:rsidP="00000000" w:rsidRDefault="00000000" w:rsidRPr="00000000" w14:paraId="00000B11">
            <w:pPr>
              <w:jc w:val="both"/>
              <w:rPr>
                <w:sz w:val="20"/>
                <w:szCs w:val="20"/>
              </w:rPr>
            </w:pPr>
            <w:r w:rsidDel="00000000" w:rsidR="00000000" w:rsidRPr="00000000">
              <w:rPr>
                <w:sz w:val="20"/>
                <w:szCs w:val="20"/>
                <w:rtl w:val="0"/>
              </w:rPr>
              <w:t xml:space="preserve">Козярський Д.П., Майструк Е.В. Основи релейного захисту та автоматизації енергосистем. Частина 1 (навчальний посібник), Чернівці: “Рута”, 2016.  – 124 с.</w:t>
            </w:r>
          </w:p>
          <w:p w:rsidR="00000000" w:rsidDel="00000000" w:rsidP="00000000" w:rsidRDefault="00000000" w:rsidRPr="00000000" w14:paraId="00000B12">
            <w:pPr>
              <w:jc w:val="both"/>
              <w:rPr>
                <w:sz w:val="20"/>
                <w:szCs w:val="20"/>
              </w:rPr>
            </w:pPr>
            <w:r w:rsidDel="00000000" w:rsidR="00000000" w:rsidRPr="00000000">
              <w:rPr>
                <w:sz w:val="20"/>
                <w:szCs w:val="20"/>
                <w:rtl w:val="0"/>
              </w:rPr>
              <w:t xml:space="preserve">Основи релейного захисту та автоматизації енергосистем: навчальний посібник. Ч. 2 / укл.: Д.П. Козярський, Е.В. Майструк, І.П. Козярський. Чернівці: Чернівецький нац. ун., 2019. 133 с.</w:t>
            </w:r>
          </w:p>
          <w:p w:rsidR="00000000" w:rsidDel="00000000" w:rsidP="00000000" w:rsidRDefault="00000000" w:rsidRPr="00000000" w14:paraId="00000B13">
            <w:pPr>
              <w:rPr>
                <w:sz w:val="20"/>
                <w:szCs w:val="20"/>
              </w:rPr>
            </w:pPr>
            <w:r w:rsidDel="00000000" w:rsidR="00000000" w:rsidRPr="00000000">
              <w:rPr>
                <w:sz w:val="20"/>
                <w:szCs w:val="20"/>
                <w:rtl w:val="0"/>
              </w:rPr>
              <w:t xml:space="preserve">Maistruk E. V., Ilashchuk M. I., Orletsky I. G., Koziarskyi I. P., Koziarskyi D. P., Marianchuk P. D., Parfenyuk O. A., Ulyanytskiy K. S. Influence of the base material on the interface properties of ZnO:Al/n-CdS/p-Cd</w:t>
            </w:r>
            <w:r w:rsidDel="00000000" w:rsidR="00000000" w:rsidRPr="00000000">
              <w:rPr>
                <w:sz w:val="20"/>
                <w:szCs w:val="20"/>
                <w:vertAlign w:val="subscript"/>
                <w:rtl w:val="0"/>
              </w:rPr>
              <w:t xml:space="preserve">1-x</w:t>
            </w:r>
            <w:r w:rsidDel="00000000" w:rsidR="00000000" w:rsidRPr="00000000">
              <w:rPr>
                <w:sz w:val="20"/>
                <w:szCs w:val="20"/>
                <w:rtl w:val="0"/>
              </w:rPr>
              <w:t xml:space="preserve">Zn</w:t>
            </w:r>
            <w:r w:rsidDel="00000000" w:rsidR="00000000" w:rsidRPr="00000000">
              <w:rPr>
                <w:sz w:val="20"/>
                <w:szCs w:val="20"/>
                <w:vertAlign w:val="subscript"/>
                <w:rtl w:val="0"/>
              </w:rPr>
              <w:t xml:space="preserve">x</w:t>
            </w:r>
            <w:r w:rsidDel="00000000" w:rsidR="00000000" w:rsidRPr="00000000">
              <w:rPr>
                <w:sz w:val="20"/>
                <w:szCs w:val="20"/>
                <w:rtl w:val="0"/>
              </w:rPr>
              <w:t xml:space="preserve">Te heterojunctions. </w:t>
            </w:r>
            <w:r w:rsidDel="00000000" w:rsidR="00000000" w:rsidRPr="00000000">
              <w:rPr>
                <w:i w:val="1"/>
                <w:iCs w:val="1"/>
                <w:sz w:val="20"/>
                <w:szCs w:val="20"/>
                <w:rtl w:val="0"/>
              </w:rPr>
              <w:t xml:space="preserve">Engineering Research Express</w:t>
            </w:r>
            <w:r w:rsidDel="00000000" w:rsidR="00000000" w:rsidRPr="00000000">
              <w:rPr>
                <w:sz w:val="20"/>
                <w:szCs w:val="20"/>
                <w:rtl w:val="0"/>
              </w:rPr>
              <w:t xml:space="preserve">. 2020. Vol. 2, № 3. P. 035037. (14pp). Online ISSN: 2631-8695 https://doi.org/10.1088/2631-8695/abb7e5 (</w:t>
            </w:r>
            <w:r w:rsidDel="00000000" w:rsidR="00000000" w:rsidRPr="00000000">
              <w:rPr>
                <w:i w:val="1"/>
                <w:iCs w:val="1"/>
                <w:sz w:val="20"/>
                <w:szCs w:val="20"/>
                <w:rtl w:val="0"/>
              </w:rPr>
              <w:t xml:space="preserve">Eng. Res. Express)</w:t>
            </w:r>
            <w:r w:rsidDel="00000000" w:rsidR="00000000" w:rsidRPr="00000000">
              <w:rPr>
                <w:sz w:val="20"/>
                <w:szCs w:val="20"/>
                <w:rtl w:val="0"/>
              </w:rPr>
              <w:t xml:space="preserve"> </w:t>
            </w:r>
          </w:p>
          <w:p w:rsidR="00000000" w:rsidDel="00000000" w:rsidP="00000000" w:rsidRDefault="00000000" w:rsidRPr="00000000" w14:paraId="00000B14">
            <w:pPr>
              <w:rPr>
                <w:sz w:val="20"/>
                <w:szCs w:val="20"/>
              </w:rPr>
            </w:pPr>
            <w:r w:rsidDel="00000000" w:rsidR="00000000" w:rsidRPr="00000000">
              <w:rPr>
                <w:sz w:val="20"/>
                <w:szCs w:val="20"/>
                <w:rtl w:val="0"/>
              </w:rPr>
              <w:t xml:space="preserve">Ivan G. Orletskyi, Ivan P. Koziarskyi, Maria I. Ilashchuk, Eduard V. Maistruk, Dmytro P. Koziarskyi, Maya V. Koval, Electrical properties of the NiFe</w:t>
            </w:r>
            <w:r w:rsidDel="00000000" w:rsidR="00000000" w:rsidRPr="00000000">
              <w:rPr>
                <w:sz w:val="20"/>
                <w:szCs w:val="20"/>
                <w:vertAlign w:val="subscript"/>
                <w:rtl w:val="0"/>
              </w:rPr>
              <w:t xml:space="preserve">2</w:t>
            </w:r>
            <w:r w:rsidDel="00000000" w:rsidR="00000000" w:rsidRPr="00000000">
              <w:rPr>
                <w:sz w:val="20"/>
                <w:szCs w:val="20"/>
                <w:rtl w:val="0"/>
              </w:rPr>
              <w:t xml:space="preserve">O</w:t>
            </w:r>
            <w:r w:rsidDel="00000000" w:rsidR="00000000" w:rsidRPr="00000000">
              <w:rPr>
                <w:sz w:val="20"/>
                <w:szCs w:val="20"/>
                <w:vertAlign w:val="subscript"/>
                <w:rtl w:val="0"/>
              </w:rPr>
              <w:t xml:space="preserve">4</w:t>
            </w:r>
            <w:r w:rsidDel="00000000" w:rsidR="00000000" w:rsidRPr="00000000">
              <w:rPr>
                <w:sz w:val="20"/>
                <w:szCs w:val="20"/>
                <w:rtl w:val="0"/>
              </w:rPr>
              <w:t xml:space="preserve">/n-CdTe heterojunction, Materials Today Communications, 2026. Vol. 50, P. 114301 (7pp). https://doi.org/10.1016/j.mtcomm.2025.114301, ISSN 2352-4928. (Scopus Q2)</w:t>
            </w:r>
          </w:p>
        </w:tc>
        <w:tc>
          <w:tcPr>
            <w:shd w:fill="auto" w:val="clear"/>
          </w:tcPr>
          <w:p w:rsidR="00000000" w:rsidDel="00000000" w:rsidP="00000000" w:rsidRDefault="00000000" w:rsidRPr="00000000" w14:paraId="00000B15">
            <w:pPr>
              <w:jc w:val="center"/>
              <w:rPr>
                <w:sz w:val="20"/>
                <w:szCs w:val="20"/>
              </w:rPr>
            </w:pPr>
            <w:r w:rsidDel="00000000" w:rsidR="00000000" w:rsidRPr="00000000">
              <w:rPr>
                <w:sz w:val="20"/>
                <w:szCs w:val="20"/>
                <w:rtl w:val="0"/>
              </w:rPr>
              <w:t xml:space="preserve">З 25.11.2015 р. по 25.12.2015 р. проходив стажування на Чернівецькому факультеті Національного технічного університету «Харківського політехнічного інституту». Пройшов стажування в Білостоцькому державному університеті (м. Білосток, Польща) з 05.04.2021р. по 14.05.2021р. в обсязі 6 кредитів ЄKTC,</w:t>
            </w:r>
            <w:r w:rsidDel="00000000" w:rsidR="00000000" w:rsidRPr="00000000">
              <w:rPr>
                <w:rtl w:val="0"/>
              </w:rPr>
              <w:t xml:space="preserve"> </w:t>
            </w:r>
            <w:r w:rsidDel="00000000" w:rsidR="00000000" w:rsidRPr="00000000">
              <w:rPr>
                <w:sz w:val="20"/>
                <w:szCs w:val="20"/>
                <w:rtl w:val="0"/>
              </w:rPr>
              <w:t xml:space="preserve">“Поглиблення знань та розвиток компетенцій науково-дидактичного колективу українських університетів з точки зору викликів, рішень та перспектив у викладацькій та науково-дослідній діяльності в сучасному університеті”, сертифікат 14.05.2021. </w:t>
            </w:r>
          </w:p>
        </w:tc>
      </w:tr>
      <w:tr>
        <w:trPr>
          <w:cantSplit w:val="0"/>
          <w:tblHeader w:val="0"/>
        </w:trPr>
        <w:tc>
          <w:tcPr>
            <w:shd w:fill="auto" w:val="clear"/>
          </w:tcPr>
          <w:p w:rsidR="00000000" w:rsidDel="00000000" w:rsidP="00000000" w:rsidRDefault="00000000" w:rsidRPr="00000000" w14:paraId="00000B16">
            <w:pPr>
              <w:jc w:val="center"/>
              <w:rPr>
                <w:sz w:val="20"/>
                <w:szCs w:val="20"/>
              </w:rPr>
            </w:pPr>
            <w:r w:rsidDel="00000000" w:rsidR="00000000" w:rsidRPr="00000000">
              <w:rPr>
                <w:sz w:val="20"/>
                <w:szCs w:val="20"/>
                <w:rtl w:val="0"/>
              </w:rPr>
              <w:t xml:space="preserve">Орлецький Іван Григорович</w:t>
            </w:r>
          </w:p>
        </w:tc>
        <w:tc>
          <w:tcPr>
            <w:shd w:fill="auto" w:val="clear"/>
          </w:tcPr>
          <w:p w:rsidR="00000000" w:rsidDel="00000000" w:rsidP="00000000" w:rsidRDefault="00000000" w:rsidRPr="00000000" w14:paraId="00000B17">
            <w:pPr>
              <w:jc w:val="center"/>
              <w:rPr>
                <w:sz w:val="20"/>
                <w:szCs w:val="20"/>
              </w:rPr>
            </w:pPr>
            <w:r w:rsidDel="00000000" w:rsidR="00000000" w:rsidRPr="00000000">
              <w:rPr>
                <w:sz w:val="20"/>
                <w:szCs w:val="20"/>
                <w:rtl w:val="0"/>
              </w:rPr>
              <w:t xml:space="preserve">доцент кафедри електроніки і енергетики Чернівецького національного університету імені Юрія Федьковича</w:t>
            </w:r>
          </w:p>
        </w:tc>
        <w:tc>
          <w:tcPr>
            <w:shd w:fill="auto" w:val="clear"/>
          </w:tcPr>
          <w:p w:rsidR="00000000" w:rsidDel="00000000" w:rsidP="00000000" w:rsidRDefault="00000000" w:rsidRPr="00000000" w14:paraId="00000B18">
            <w:pPr>
              <w:jc w:val="center"/>
              <w:rPr>
                <w:sz w:val="20"/>
                <w:szCs w:val="20"/>
              </w:rPr>
            </w:pPr>
            <w:r w:rsidDel="00000000" w:rsidR="00000000" w:rsidRPr="00000000">
              <w:rPr>
                <w:sz w:val="20"/>
                <w:szCs w:val="20"/>
                <w:rtl w:val="0"/>
              </w:rPr>
              <w:t xml:space="preserve">Чернівецький державний університет, 1990, напівпровідники і діелектрики, інженер-фізик</w:t>
            </w:r>
          </w:p>
        </w:tc>
        <w:tc>
          <w:tcPr>
            <w:shd w:fill="auto" w:val="clear"/>
          </w:tcPr>
          <w:p w:rsidR="00000000" w:rsidDel="00000000" w:rsidP="00000000" w:rsidRDefault="00000000" w:rsidRPr="00000000" w14:paraId="00000B19">
            <w:pPr>
              <w:jc w:val="center"/>
              <w:rPr>
                <w:sz w:val="20"/>
                <w:szCs w:val="20"/>
              </w:rPr>
            </w:pPr>
            <w:r w:rsidDel="00000000" w:rsidR="00000000" w:rsidRPr="00000000">
              <w:rPr>
                <w:sz w:val="20"/>
                <w:szCs w:val="20"/>
                <w:rtl w:val="0"/>
              </w:rPr>
              <w:t xml:space="preserve">К. ф.-м. н., 01.04.10 – фізика напівпровідників і діелектриків, «Особливості поведінки марганцю і гадолінію у вузькозонних тетраедричних напівпровідниках» (диплом кандидата наук </w:t>
            </w:r>
          </w:p>
          <w:p w:rsidR="00000000" w:rsidDel="00000000" w:rsidP="00000000" w:rsidRDefault="00000000" w:rsidRPr="00000000" w14:paraId="00000B1A">
            <w:pPr>
              <w:jc w:val="center"/>
              <w:rPr>
                <w:sz w:val="20"/>
                <w:szCs w:val="20"/>
              </w:rPr>
            </w:pPr>
            <w:r w:rsidDel="00000000" w:rsidR="00000000" w:rsidRPr="00000000">
              <w:rPr>
                <w:sz w:val="20"/>
                <w:szCs w:val="20"/>
                <w:rtl w:val="0"/>
              </w:rPr>
              <w:t xml:space="preserve">КН № 011824);</w:t>
            </w:r>
          </w:p>
          <w:p w:rsidR="00000000" w:rsidDel="00000000" w:rsidP="00000000" w:rsidRDefault="00000000" w:rsidRPr="00000000" w14:paraId="00000B1B">
            <w:pPr>
              <w:jc w:val="center"/>
              <w:rPr>
                <w:sz w:val="20"/>
                <w:szCs w:val="20"/>
              </w:rPr>
            </w:pPr>
            <w:r w:rsidDel="00000000" w:rsidR="00000000" w:rsidRPr="00000000">
              <w:rPr>
                <w:sz w:val="20"/>
                <w:szCs w:val="20"/>
                <w:rtl w:val="0"/>
              </w:rPr>
              <w:t xml:space="preserve">Доцент кафедри електроніки і енергетики. (атестат доцента 12ДЦ № 018803 від 24.12.2007).</w:t>
            </w:r>
          </w:p>
        </w:tc>
        <w:tc>
          <w:tcPr>
            <w:shd w:fill="auto" w:val="clear"/>
          </w:tcPr>
          <w:p w:rsidR="00000000" w:rsidDel="00000000" w:rsidP="00000000" w:rsidRDefault="00000000" w:rsidRPr="00000000" w14:paraId="00000B1C">
            <w:pPr>
              <w:jc w:val="center"/>
              <w:rPr>
                <w:sz w:val="20"/>
                <w:szCs w:val="20"/>
              </w:rPr>
            </w:pPr>
            <w:r w:rsidDel="00000000" w:rsidR="00000000" w:rsidRPr="00000000">
              <w:rPr>
                <w:sz w:val="20"/>
                <w:szCs w:val="20"/>
                <w:rtl w:val="0"/>
              </w:rPr>
              <w:t xml:space="preserve">24 р.</w:t>
            </w:r>
          </w:p>
        </w:tc>
        <w:tc>
          <w:tcPr>
            <w:shd w:fill="auto" w:val="clear"/>
          </w:tcPr>
          <w:p w:rsidR="00000000" w:rsidDel="00000000" w:rsidP="00000000" w:rsidRDefault="00000000" w:rsidRPr="00000000" w14:paraId="00000B1D">
            <w:pPr>
              <w:jc w:val="both"/>
              <w:rPr>
                <w:sz w:val="20"/>
                <w:szCs w:val="20"/>
              </w:rPr>
            </w:pPr>
            <w:r w:rsidDel="00000000" w:rsidR="00000000" w:rsidRPr="00000000">
              <w:rPr>
                <w:sz w:val="20"/>
                <w:szCs w:val="20"/>
                <w:rtl w:val="0"/>
              </w:rPr>
              <w:t xml:space="preserve">Орлецький І.Г. Конструювання та технологія виготовлення сонячних елементів. (Навчальний посібник)– Чернівці: Чернівецький нац. ун-т, 2017. – 183 с.</w:t>
            </w:r>
          </w:p>
          <w:p w:rsidR="00000000" w:rsidDel="00000000" w:rsidP="00000000" w:rsidRDefault="00000000" w:rsidRPr="00000000" w14:paraId="00000B1E">
            <w:pPr>
              <w:jc w:val="both"/>
              <w:rPr>
                <w:sz w:val="20"/>
                <w:szCs w:val="20"/>
              </w:rPr>
            </w:pPr>
            <w:r w:rsidDel="00000000" w:rsidR="00000000" w:rsidRPr="00000000">
              <w:rPr>
                <w:sz w:val="20"/>
                <w:szCs w:val="20"/>
                <w:rtl w:val="0"/>
              </w:rPr>
              <w:t xml:space="preserve">I.G. Orletskyi, M.I. Ilashchuk, E.V. Maistruk, M.M. Solovan, P.D. Maryanchuk, S.V. Nichyi, Electrical Properties of SIS Heterostructures </w:t>
            </w:r>
            <w:r w:rsidDel="00000000" w:rsidR="00000000" w:rsidRPr="00000000">
              <w:rPr>
                <w:i w:val="1"/>
                <w:iCs w:val="1"/>
                <w:sz w:val="20"/>
                <w:szCs w:val="20"/>
                <w:rtl w:val="0"/>
              </w:rPr>
              <w:t xml:space="preserve">n</w:t>
            </w:r>
            <w:r w:rsidDel="00000000" w:rsidR="00000000" w:rsidRPr="00000000">
              <w:rPr>
                <w:sz w:val="20"/>
                <w:szCs w:val="20"/>
                <w:rtl w:val="0"/>
              </w:rPr>
              <w:t xml:space="preserve">-SnS</w:t>
            </w:r>
            <w:r w:rsidDel="00000000" w:rsidR="00000000" w:rsidRPr="00000000">
              <w:rPr>
                <w:sz w:val="20"/>
                <w:szCs w:val="20"/>
                <w:vertAlign w:val="subscript"/>
                <w:rtl w:val="0"/>
              </w:rPr>
              <w:t xml:space="preserve">2</w:t>
            </w:r>
            <w:r w:rsidDel="00000000" w:rsidR="00000000" w:rsidRPr="00000000">
              <w:rPr>
                <w:sz w:val="20"/>
                <w:szCs w:val="20"/>
                <w:rtl w:val="0"/>
              </w:rPr>
              <w:t xml:space="preserve">/CdTeO</w:t>
            </w:r>
            <w:r w:rsidDel="00000000" w:rsidR="00000000" w:rsidRPr="00000000">
              <w:rPr>
                <w:sz w:val="20"/>
                <w:szCs w:val="20"/>
                <w:vertAlign w:val="subscript"/>
                <w:rtl w:val="0"/>
              </w:rPr>
              <w:t xml:space="preserve">3</w:t>
            </w:r>
            <w:r w:rsidDel="00000000" w:rsidR="00000000" w:rsidRPr="00000000">
              <w:rPr>
                <w:sz w:val="20"/>
                <w:szCs w:val="20"/>
                <w:rtl w:val="0"/>
              </w:rPr>
              <w:t xml:space="preserve">/</w:t>
            </w:r>
            <w:r w:rsidDel="00000000" w:rsidR="00000000" w:rsidRPr="00000000">
              <w:rPr>
                <w:i w:val="1"/>
                <w:iCs w:val="1"/>
                <w:sz w:val="20"/>
                <w:szCs w:val="20"/>
                <w:rtl w:val="0"/>
              </w:rPr>
              <w:t xml:space="preserve">p</w:t>
            </w:r>
            <w:r w:rsidDel="00000000" w:rsidR="00000000" w:rsidRPr="00000000">
              <w:rPr>
                <w:sz w:val="20"/>
                <w:szCs w:val="20"/>
                <w:rtl w:val="0"/>
              </w:rPr>
              <w:t xml:space="preserve">-CdZnTe, </w:t>
            </w:r>
            <w:r w:rsidDel="00000000" w:rsidR="00000000" w:rsidRPr="00000000">
              <w:rPr>
                <w:i w:val="1"/>
                <w:iCs w:val="1"/>
                <w:sz w:val="20"/>
                <w:szCs w:val="20"/>
                <w:rtl w:val="0"/>
              </w:rPr>
              <w:t xml:space="preserve">Ukrainian Journal of Physics</w:t>
            </w:r>
            <w:r w:rsidDel="00000000" w:rsidR="00000000" w:rsidRPr="00000000">
              <w:rPr>
                <w:sz w:val="20"/>
                <w:szCs w:val="20"/>
                <w:rtl w:val="0"/>
              </w:rPr>
              <w:t xml:space="preserve">. 64 (2019) 164. </w:t>
            </w:r>
          </w:p>
          <w:p w:rsidR="00000000" w:rsidDel="00000000" w:rsidP="00000000" w:rsidRDefault="00000000" w:rsidRPr="00000000" w14:paraId="00000B1F">
            <w:pPr>
              <w:jc w:val="both"/>
              <w:rPr>
                <w:sz w:val="20"/>
                <w:szCs w:val="20"/>
              </w:rPr>
            </w:pPr>
            <w:r w:rsidDel="00000000" w:rsidR="00000000" w:rsidRPr="00000000">
              <w:rPr>
                <w:sz w:val="20"/>
                <w:szCs w:val="20"/>
                <w:rtl w:val="0"/>
              </w:rPr>
              <w:t xml:space="preserve">Maistruk E. V., Ilashchuk M. I., Orletsky I. G., Koziarskyi I. P., Koziarskyi D. P., Marianchuk P. D., Parfenyuk O. A., Ulyanytskiy K. S. Influence of the base material on the interface properties of ZnO:Al/n-CdS/p-Cd</w:t>
            </w:r>
            <w:r w:rsidDel="00000000" w:rsidR="00000000" w:rsidRPr="00000000">
              <w:rPr>
                <w:sz w:val="20"/>
                <w:szCs w:val="20"/>
                <w:vertAlign w:val="subscript"/>
                <w:rtl w:val="0"/>
              </w:rPr>
              <w:t xml:space="preserve">1-x</w:t>
            </w:r>
            <w:r w:rsidDel="00000000" w:rsidR="00000000" w:rsidRPr="00000000">
              <w:rPr>
                <w:sz w:val="20"/>
                <w:szCs w:val="20"/>
                <w:rtl w:val="0"/>
              </w:rPr>
              <w:t xml:space="preserve">Zn</w:t>
            </w:r>
            <w:r w:rsidDel="00000000" w:rsidR="00000000" w:rsidRPr="00000000">
              <w:rPr>
                <w:sz w:val="20"/>
                <w:szCs w:val="20"/>
                <w:vertAlign w:val="subscript"/>
                <w:rtl w:val="0"/>
              </w:rPr>
              <w:t xml:space="preserve">x</w:t>
            </w:r>
            <w:r w:rsidDel="00000000" w:rsidR="00000000" w:rsidRPr="00000000">
              <w:rPr>
                <w:sz w:val="20"/>
                <w:szCs w:val="20"/>
                <w:rtl w:val="0"/>
              </w:rPr>
              <w:t xml:space="preserve">Te heterojunctions. </w:t>
            </w:r>
            <w:r w:rsidDel="00000000" w:rsidR="00000000" w:rsidRPr="00000000">
              <w:rPr>
                <w:i w:val="1"/>
                <w:iCs w:val="1"/>
                <w:sz w:val="20"/>
                <w:szCs w:val="20"/>
                <w:rtl w:val="0"/>
              </w:rPr>
              <w:t xml:space="preserve">Engineering Research Express</w:t>
            </w:r>
            <w:r w:rsidDel="00000000" w:rsidR="00000000" w:rsidRPr="00000000">
              <w:rPr>
                <w:sz w:val="20"/>
                <w:szCs w:val="20"/>
                <w:rtl w:val="0"/>
              </w:rPr>
              <w:t xml:space="preserve">. 2020. Vol. 2, № 3. P. 035037.  </w:t>
            </w:r>
          </w:p>
          <w:p w:rsidR="00000000" w:rsidDel="00000000" w:rsidP="00000000" w:rsidRDefault="00000000" w:rsidRPr="00000000" w14:paraId="00000B20">
            <w:pPr>
              <w:jc w:val="both"/>
              <w:rPr>
                <w:sz w:val="20"/>
                <w:szCs w:val="20"/>
              </w:rPr>
            </w:pPr>
            <w:r w:rsidDel="00000000" w:rsidR="00000000" w:rsidRPr="00000000">
              <w:rPr>
                <w:sz w:val="20"/>
                <w:szCs w:val="20"/>
                <w:rtl w:val="0"/>
              </w:rPr>
              <w:t xml:space="preserve">I.G. Orlets’kyi, M.I. Ilashchuk, E.V. Maistruk, H.P. Parkhomenko, P.D. Maryanchuk, Electrical properties and energy parameters of  photosensitive n-Mn</w:t>
            </w:r>
            <w:r w:rsidDel="00000000" w:rsidR="00000000" w:rsidRPr="00000000">
              <w:rPr>
                <w:sz w:val="20"/>
                <w:szCs w:val="20"/>
                <w:vertAlign w:val="subscript"/>
                <w:rtl w:val="0"/>
              </w:rPr>
              <w:t xml:space="preserve">2</w:t>
            </w:r>
            <w:r w:rsidDel="00000000" w:rsidR="00000000" w:rsidRPr="00000000">
              <w:rPr>
                <w:sz w:val="20"/>
                <w:szCs w:val="20"/>
                <w:rtl w:val="0"/>
              </w:rPr>
              <w:t xml:space="preserve">O</w:t>
            </w:r>
            <w:r w:rsidDel="00000000" w:rsidR="00000000" w:rsidRPr="00000000">
              <w:rPr>
                <w:sz w:val="20"/>
                <w:szCs w:val="20"/>
                <w:vertAlign w:val="subscript"/>
                <w:rtl w:val="0"/>
              </w:rPr>
              <w:t xml:space="preserve">3</w:t>
            </w:r>
            <w:r w:rsidDel="00000000" w:rsidR="00000000" w:rsidRPr="00000000">
              <w:rPr>
                <w:sz w:val="20"/>
                <w:szCs w:val="20"/>
                <w:rtl w:val="0"/>
              </w:rPr>
              <w:t xml:space="preserve">/n-CdZnTe heterostructures, </w:t>
            </w:r>
            <w:r w:rsidDel="00000000" w:rsidR="00000000" w:rsidRPr="00000000">
              <w:rPr>
                <w:i w:val="1"/>
                <w:iCs w:val="1"/>
                <w:sz w:val="20"/>
                <w:szCs w:val="20"/>
                <w:rtl w:val="0"/>
              </w:rPr>
              <w:t xml:space="preserve">Ukrainian Journal of Physics</w:t>
            </w:r>
            <w:r w:rsidDel="00000000" w:rsidR="00000000" w:rsidRPr="00000000">
              <w:rPr>
                <w:sz w:val="20"/>
                <w:szCs w:val="20"/>
                <w:rtl w:val="0"/>
              </w:rPr>
              <w:t xml:space="preserve"> 66 (2021) 792. </w:t>
            </w:r>
          </w:p>
          <w:p w:rsidR="00000000" w:rsidDel="00000000" w:rsidP="00000000" w:rsidRDefault="00000000" w:rsidRPr="00000000" w14:paraId="00000B21">
            <w:pPr>
              <w:jc w:val="both"/>
              <w:rPr>
                <w:sz w:val="20"/>
                <w:szCs w:val="20"/>
              </w:rPr>
            </w:pPr>
            <w:r w:rsidDel="00000000" w:rsidR="00000000" w:rsidRPr="00000000">
              <w:rPr>
                <w:sz w:val="20"/>
                <w:szCs w:val="20"/>
                <w:rtl w:val="0"/>
              </w:rPr>
              <w:t xml:space="preserve">Orletskyi I. G., Ilashchuk M. I., Maistruk E. V., Koziarskyi I. P., Koziarskyi D. P. Electrical Properties of the </w:t>
            </w:r>
            <w:r w:rsidDel="00000000" w:rsidR="00000000" w:rsidRPr="00000000">
              <w:rPr>
                <w:i w:val="1"/>
                <w:iCs w:val="1"/>
                <w:sz w:val="20"/>
                <w:szCs w:val="20"/>
                <w:rtl w:val="0"/>
              </w:rPr>
              <w:t xml:space="preserve">n</w:t>
            </w:r>
            <w:r w:rsidDel="00000000" w:rsidR="00000000" w:rsidRPr="00000000">
              <w:rPr>
                <w:sz w:val="20"/>
                <w:szCs w:val="20"/>
                <w:rtl w:val="0"/>
              </w:rPr>
              <w:t xml:space="preserve">-NiS</w:t>
            </w:r>
            <w:r w:rsidDel="00000000" w:rsidR="00000000" w:rsidRPr="00000000">
              <w:rPr>
                <w:sz w:val="20"/>
                <w:szCs w:val="20"/>
                <w:vertAlign w:val="subscript"/>
                <w:rtl w:val="0"/>
              </w:rPr>
              <w:t xml:space="preserve">2</w:t>
            </w:r>
            <w:r w:rsidDel="00000000" w:rsidR="00000000" w:rsidRPr="00000000">
              <w:rPr>
                <w:sz w:val="20"/>
                <w:szCs w:val="20"/>
                <w:rtl w:val="0"/>
              </w:rPr>
              <w:t xml:space="preserve">/</w:t>
            </w:r>
            <w:r w:rsidDel="00000000" w:rsidR="00000000" w:rsidRPr="00000000">
              <w:rPr>
                <w:i w:val="1"/>
                <w:iCs w:val="1"/>
                <w:sz w:val="20"/>
                <w:szCs w:val="20"/>
                <w:rtl w:val="0"/>
              </w:rPr>
              <w:t xml:space="preserve">n</w:t>
            </w:r>
            <w:r w:rsidDel="00000000" w:rsidR="00000000" w:rsidRPr="00000000">
              <w:rPr>
                <w:sz w:val="20"/>
                <w:szCs w:val="20"/>
                <w:rtl w:val="0"/>
              </w:rPr>
              <w:t xml:space="preserve">-CdTe Isotype Heterojunction Fabricated by Spray Pyrolysis. </w:t>
            </w:r>
            <w:r w:rsidDel="00000000" w:rsidR="00000000" w:rsidRPr="00000000">
              <w:rPr>
                <w:i w:val="1"/>
                <w:iCs w:val="1"/>
                <w:sz w:val="20"/>
                <w:szCs w:val="20"/>
                <w:rtl w:val="0"/>
              </w:rPr>
              <w:t xml:space="preserve">ACTA PHYSICA POLONICA A.</w:t>
            </w:r>
            <w:r w:rsidDel="00000000" w:rsidR="00000000" w:rsidRPr="00000000">
              <w:rPr>
                <w:sz w:val="20"/>
                <w:szCs w:val="20"/>
                <w:rtl w:val="0"/>
              </w:rPr>
              <w:t xml:space="preserve"> 2022. Vol. 142, № 5. P. 615-620.</w:t>
            </w:r>
          </w:p>
        </w:tc>
        <w:tc>
          <w:tcPr>
            <w:shd w:fill="auto" w:val="clear"/>
          </w:tcPr>
          <w:p w:rsidR="00000000" w:rsidDel="00000000" w:rsidP="00000000" w:rsidRDefault="00000000" w:rsidRPr="00000000" w14:paraId="00000B22">
            <w:pPr>
              <w:jc w:val="center"/>
              <w:rPr>
                <w:sz w:val="20"/>
                <w:szCs w:val="20"/>
              </w:rPr>
            </w:pPr>
            <w:r w:rsidDel="00000000" w:rsidR="00000000" w:rsidRPr="00000000">
              <w:rPr>
                <w:sz w:val="20"/>
                <w:szCs w:val="20"/>
                <w:rtl w:val="0"/>
              </w:rPr>
              <w:t xml:space="preserve">Пройшов стажування в Білостоцькому політехнічному університеті (м. Білосток, Польща) з 17.05.2021 – 25.06.2021 в обсязі 6 кредитів ЄKTC, “Інноваційний підхід у галузі технічних наук: сучасний стан та перспективи розвитку” сертифікат 25.06.2021.</w:t>
            </w:r>
          </w:p>
        </w:tc>
      </w:tr>
      <w:tr>
        <w:trPr>
          <w:cantSplit w:val="0"/>
          <w:tblHeader w:val="0"/>
        </w:trPr>
        <w:tc>
          <w:tcPr>
            <w:shd w:fill="auto" w:val="clear"/>
          </w:tcPr>
          <w:p w:rsidR="00000000" w:rsidDel="00000000" w:rsidP="00000000" w:rsidRDefault="00000000" w:rsidRPr="00000000" w14:paraId="00000B23">
            <w:pPr>
              <w:jc w:val="center"/>
              <w:rPr>
                <w:color w:val="ff0000"/>
                <w:sz w:val="20"/>
                <w:szCs w:val="20"/>
              </w:rPr>
            </w:pPr>
            <w:r w:rsidDel="00000000" w:rsidR="00000000" w:rsidRPr="00000000">
              <w:rPr>
                <w:color w:val="ff0000"/>
                <w:sz w:val="20"/>
                <w:szCs w:val="20"/>
                <w:rtl w:val="0"/>
              </w:rPr>
              <w:t xml:space="preserve">Мостовий Андрій Ігорович</w:t>
            </w:r>
          </w:p>
        </w:tc>
        <w:tc>
          <w:tcPr>
            <w:shd w:fill="auto" w:val="clear"/>
          </w:tcPr>
          <w:p w:rsidR="00000000" w:rsidDel="00000000" w:rsidP="00000000" w:rsidRDefault="00000000" w:rsidRPr="00000000" w14:paraId="00000B24">
            <w:pPr>
              <w:jc w:val="center"/>
              <w:rPr>
                <w:color w:val="ff0000"/>
                <w:sz w:val="20"/>
                <w:szCs w:val="20"/>
              </w:rPr>
            </w:pPr>
            <w:r w:rsidDel="00000000" w:rsidR="00000000" w:rsidRPr="00000000">
              <w:rPr>
                <w:color w:val="ff0000"/>
                <w:sz w:val="20"/>
                <w:szCs w:val="20"/>
                <w:rtl w:val="0"/>
              </w:rPr>
              <w:t xml:space="preserve">асистент кафедри електроніки і енергетики Чернівецького національного університету імені Юрія Федьковича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25">
            <w:pPr>
              <w:ind w:left="280" w:firstLine="0"/>
              <w:jc w:val="center"/>
              <w:rPr>
                <w:sz w:val="20"/>
                <w:szCs w:val="20"/>
              </w:rPr>
            </w:pPr>
            <w:r w:rsidDel="00000000" w:rsidR="00000000" w:rsidRPr="00000000">
              <w:rPr>
                <w:sz w:val="20"/>
                <w:szCs w:val="20"/>
                <w:rtl w:val="0"/>
              </w:rPr>
              <w:t xml:space="preserve">Чернівецький національний університет імені Юрія Федьковича, 2011 р., нетрадиційні джерела енергії, магістр енергетики</w:t>
            </w:r>
          </w:p>
        </w:tc>
        <w:tc>
          <w:tcPr>
            <w:tcBorders>
              <w:top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26">
            <w:pPr>
              <w:ind w:left="280" w:firstLine="0"/>
              <w:jc w:val="center"/>
              <w:rPr>
                <w:sz w:val="20"/>
                <w:szCs w:val="20"/>
              </w:rPr>
            </w:pPr>
            <w:r w:rsidDel="00000000" w:rsidR="00000000" w:rsidRPr="00000000">
              <w:rPr>
                <w:sz w:val="20"/>
                <w:szCs w:val="20"/>
                <w:rtl w:val="0"/>
              </w:rPr>
              <w:t xml:space="preserve">К. т. н., 05.27.01-твердотільна електроніка, «Розробка гетероструктур на основі тонких плівок TіO</w:t>
            </w:r>
            <w:r w:rsidDel="00000000" w:rsidR="00000000" w:rsidRPr="00000000">
              <w:rPr>
                <w:sz w:val="20"/>
                <w:szCs w:val="20"/>
                <w:vertAlign w:val="subscript"/>
                <w:rtl w:val="0"/>
              </w:rPr>
              <w:t xml:space="preserve">2</w:t>
            </w:r>
            <w:r w:rsidDel="00000000" w:rsidR="00000000" w:rsidRPr="00000000">
              <w:rPr>
                <w:sz w:val="20"/>
                <w:szCs w:val="20"/>
                <w:rtl w:val="0"/>
              </w:rPr>
              <w:t xml:space="preserve"> з домішками 3d-елементів для електронної техніки» (диплом кандидата наук ДК № 025870, 22.12.2014 р.).</w:t>
            </w:r>
          </w:p>
          <w:p w:rsidR="00000000" w:rsidDel="00000000" w:rsidP="00000000" w:rsidRDefault="00000000" w:rsidRPr="00000000" w14:paraId="00000B27">
            <w:pPr>
              <w:ind w:left="280" w:firstLine="0"/>
              <w:jc w:val="center"/>
              <w:rPr>
                <w:sz w:val="20"/>
                <w:szCs w:val="20"/>
              </w:rPr>
            </w:pPr>
            <w:r w:rsidDel="00000000" w:rsidR="00000000" w:rsidRPr="00000000">
              <w:rPr>
                <w:sz w:val="20"/>
                <w:szCs w:val="20"/>
                <w:rtl w:val="0"/>
              </w:rPr>
              <w:t xml:space="preserve">Доцент кафедри електроніки і енергетики. (атестат доцента АД №011036 від 01.02.2022).</w:t>
            </w:r>
          </w:p>
        </w:tc>
        <w:tc>
          <w:tcPr>
            <w:tcBorders>
              <w:top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28">
            <w:pPr>
              <w:ind w:left="280" w:firstLine="0"/>
              <w:jc w:val="center"/>
              <w:rPr>
                <w:sz w:val="20"/>
                <w:szCs w:val="20"/>
              </w:rPr>
            </w:pPr>
            <w:r w:rsidDel="00000000" w:rsidR="00000000" w:rsidRPr="00000000">
              <w:rPr>
                <w:sz w:val="20"/>
                <w:szCs w:val="20"/>
                <w:rtl w:val="0"/>
              </w:rPr>
              <w:t xml:space="preserve">5 р.</w:t>
            </w:r>
          </w:p>
        </w:tc>
        <w:tc>
          <w:tcPr>
            <w:tcBorders>
              <w:top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29">
            <w:pPr>
              <w:ind w:left="280" w:firstLine="0"/>
              <w:jc w:val="both"/>
              <w:rPr>
                <w:sz w:val="20"/>
                <w:szCs w:val="20"/>
              </w:rPr>
            </w:pPr>
            <w:r w:rsidDel="00000000" w:rsidR="00000000" w:rsidRPr="00000000">
              <w:rPr>
                <w:sz w:val="20"/>
                <w:szCs w:val="20"/>
                <w:rtl w:val="0"/>
              </w:rPr>
              <w:t xml:space="preserve">П.Д. Мар’янчук,А.І. Мостовий, М.М. Солован, В.В. Брус, Гетероструктури на основі тонких плівок оксидів металів з домішками 3d-елементів (Монографія), Чернівці, 2018. – 152 с.</w:t>
            </w:r>
          </w:p>
          <w:p w:rsidR="00000000" w:rsidDel="00000000" w:rsidP="00000000" w:rsidRDefault="00000000" w:rsidRPr="00000000" w14:paraId="00000B2A">
            <w:pPr>
              <w:ind w:left="280" w:firstLine="0"/>
              <w:jc w:val="both"/>
              <w:rPr>
                <w:sz w:val="20"/>
                <w:szCs w:val="20"/>
              </w:rPr>
            </w:pPr>
            <w:r w:rsidDel="00000000" w:rsidR="00000000" w:rsidRPr="00000000">
              <w:rPr>
                <w:sz w:val="20"/>
                <w:szCs w:val="20"/>
                <w:rtl w:val="0"/>
              </w:rPr>
              <w:t xml:space="preserve">А.І. Мостовий, М.М. Солован,Тонкоплівкова електроніка: метод. реком. до лаб. робіт. Чернівці: Чернівецький нац. ун-т імені Юрія Федьковича, 2019. 64 с.</w:t>
            </w:r>
          </w:p>
          <w:p w:rsidR="00000000" w:rsidDel="00000000" w:rsidP="00000000" w:rsidRDefault="00000000" w:rsidRPr="00000000" w14:paraId="00000B2B">
            <w:pPr>
              <w:ind w:left="280" w:firstLine="0"/>
              <w:jc w:val="both"/>
              <w:rPr>
                <w:sz w:val="20"/>
                <w:szCs w:val="20"/>
              </w:rPr>
            </w:pPr>
            <w:r w:rsidDel="00000000" w:rsidR="00000000" w:rsidRPr="00000000">
              <w:rPr>
                <w:sz w:val="20"/>
                <w:szCs w:val="20"/>
                <w:rtl w:val="0"/>
              </w:rPr>
              <w:t xml:space="preserve">Solovan M. N., Mostovyi A. I., Brus V. V., Ilashchuk M. I., Maryanchuk P. D. Effect of surface treatment on the quality of ohmic contacts to single-crystal p-CdTe. // Journal of Surface Investigation: X-ray, Synchrotron and Neutron Techniques, (2017).11(1), pp. 276-279.</w:t>
            </w:r>
          </w:p>
          <w:p w:rsidR="00000000" w:rsidDel="00000000" w:rsidP="00000000" w:rsidRDefault="00000000" w:rsidRPr="00000000" w14:paraId="00000B2C">
            <w:pPr>
              <w:ind w:left="280" w:firstLine="0"/>
              <w:jc w:val="both"/>
              <w:rPr>
                <w:sz w:val="20"/>
                <w:szCs w:val="20"/>
              </w:rPr>
            </w:pPr>
            <w:r w:rsidDel="00000000" w:rsidR="00000000" w:rsidRPr="00000000">
              <w:rPr>
                <w:sz w:val="20"/>
                <w:szCs w:val="20"/>
                <w:rtl w:val="0"/>
              </w:rPr>
              <w:t xml:space="preserve">6. Parkhomenko H. P., Solovan M. N., Mostovyi A. I., Ulyanytsky K. S., Maryanchuk P. D. Temperature dependences of the electrical parameters of anisotype NiO/CdTe heterojunctions. // Semiconductors,(2017). 51(3), pp. 344-348.</w:t>
            </w:r>
          </w:p>
          <w:p w:rsidR="00000000" w:rsidDel="00000000" w:rsidP="00000000" w:rsidRDefault="00000000" w:rsidRPr="00000000" w14:paraId="00000B2D">
            <w:pPr>
              <w:ind w:left="280" w:firstLine="0"/>
              <w:jc w:val="both"/>
              <w:rPr>
                <w:sz w:val="20"/>
                <w:szCs w:val="20"/>
              </w:rPr>
            </w:pPr>
            <w:r w:rsidDel="00000000" w:rsidR="00000000" w:rsidRPr="00000000">
              <w:rPr>
                <w:sz w:val="20"/>
                <w:szCs w:val="20"/>
                <w:rtl w:val="0"/>
              </w:rPr>
              <w:t xml:space="preserve">7. M. M. Solovan, V. V. Brus, A. I. Mostovyi, P. D. Maryanchuk, I. G. Orletskyi, T. T. Kovaliuk, S. L. Abashin,Silicon nanowire array architecture for heterojunction electronics // Semiconductors,2017., 51(4)., pp.542–548.</w:t>
            </w:r>
          </w:p>
          <w:p w:rsidR="00000000" w:rsidDel="00000000" w:rsidP="00000000" w:rsidRDefault="00000000" w:rsidRPr="00000000" w14:paraId="00000B2E">
            <w:pPr>
              <w:ind w:left="280" w:firstLine="0"/>
              <w:jc w:val="both"/>
              <w:rPr>
                <w:sz w:val="20"/>
                <w:szCs w:val="20"/>
              </w:rPr>
            </w:pPr>
            <w:r w:rsidDel="00000000" w:rsidR="00000000" w:rsidRPr="00000000">
              <w:rPr>
                <w:sz w:val="20"/>
                <w:szCs w:val="20"/>
                <w:rtl w:val="0"/>
              </w:rPr>
              <w:t xml:space="preserve"> </w:t>
            </w:r>
          </w:p>
        </w:tc>
        <w:tc>
          <w:tcPr>
            <w:tcBorders>
              <w:top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2F">
            <w:pPr>
              <w:ind w:left="280" w:firstLine="0"/>
              <w:jc w:val="center"/>
              <w:rPr>
                <w:sz w:val="20"/>
                <w:szCs w:val="20"/>
              </w:rPr>
            </w:pPr>
            <w:r w:rsidDel="00000000" w:rsidR="00000000" w:rsidRPr="00000000">
              <w:rPr>
                <w:sz w:val="20"/>
                <w:szCs w:val="20"/>
                <w:rtl w:val="0"/>
              </w:rPr>
              <w:t xml:space="preserve">Лундський університет (Лунд, Швеція) з 09.11.2016 р. по 30.04.17 р.</w:t>
            </w:r>
          </w:p>
          <w:p w:rsidR="00000000" w:rsidDel="00000000" w:rsidP="00000000" w:rsidRDefault="00000000" w:rsidRPr="00000000" w14:paraId="00000B30">
            <w:pPr>
              <w:ind w:left="280" w:firstLine="0"/>
              <w:jc w:val="center"/>
              <w:rPr>
                <w:sz w:val="20"/>
                <w:szCs w:val="20"/>
              </w:rPr>
            </w:pPr>
            <w:r w:rsidDel="00000000" w:rsidR="00000000" w:rsidRPr="00000000">
              <w:rPr>
                <w:sz w:val="20"/>
                <w:szCs w:val="20"/>
                <w:rtl w:val="0"/>
              </w:rPr>
              <w:t xml:space="preserve">Проходить стажування в Університеті Назарбаєва (м. Нур-Султан, Казахстан) січень-грудень 2022р.</w:t>
            </w:r>
          </w:p>
        </w:tc>
      </w:tr>
      <w:tr>
        <w:trPr>
          <w:cantSplit w:val="0"/>
          <w:tblHeader w:val="0"/>
        </w:trPr>
        <w:tc>
          <w:tcPr>
            <w:shd w:fill="auto" w:val="clear"/>
          </w:tcPr>
          <w:p w:rsidR="00000000" w:rsidDel="00000000" w:rsidP="00000000" w:rsidRDefault="00000000" w:rsidRPr="00000000" w14:paraId="00000B31">
            <w:pPr>
              <w:jc w:val="center"/>
              <w:rPr>
                <w:sz w:val="20"/>
                <w:szCs w:val="20"/>
              </w:rPr>
            </w:pPr>
            <w:r w:rsidDel="00000000" w:rsidR="00000000" w:rsidRPr="00000000">
              <w:rPr>
                <w:sz w:val="20"/>
                <w:szCs w:val="20"/>
                <w:rtl w:val="0"/>
              </w:rPr>
              <w:t xml:space="preserve">Гривул Василина Іванівна</w:t>
            </w:r>
          </w:p>
        </w:tc>
        <w:tc>
          <w:tcPr>
            <w:shd w:fill="auto" w:val="clear"/>
          </w:tcPr>
          <w:p w:rsidR="00000000" w:rsidDel="00000000" w:rsidP="00000000" w:rsidRDefault="00000000" w:rsidRPr="00000000" w14:paraId="00000B32">
            <w:pPr>
              <w:jc w:val="center"/>
              <w:rPr>
                <w:sz w:val="20"/>
                <w:szCs w:val="20"/>
              </w:rPr>
            </w:pPr>
            <w:r w:rsidDel="00000000" w:rsidR="00000000" w:rsidRPr="00000000">
              <w:rPr>
                <w:sz w:val="20"/>
                <w:szCs w:val="20"/>
                <w:rtl w:val="0"/>
              </w:rPr>
              <w:t xml:space="preserve">кандидат фіз.-мат. наук, інженер 1 категорії відділу з технічних приєднань ВАТ «Чернівціобленерго»</w:t>
            </w:r>
          </w:p>
        </w:tc>
        <w:tc>
          <w:tcPr>
            <w:shd w:fill="auto" w:val="clear"/>
          </w:tcPr>
          <w:p w:rsidR="00000000" w:rsidDel="00000000" w:rsidP="00000000" w:rsidRDefault="00000000" w:rsidRPr="00000000" w14:paraId="00000B33">
            <w:pPr>
              <w:jc w:val="center"/>
              <w:rPr>
                <w:sz w:val="20"/>
                <w:szCs w:val="20"/>
              </w:rPr>
            </w:pPr>
            <w:r w:rsidDel="00000000" w:rsidR="00000000" w:rsidRPr="00000000">
              <w:rPr>
                <w:sz w:val="20"/>
                <w:szCs w:val="20"/>
                <w:rtl w:val="0"/>
              </w:rPr>
              <w:t xml:space="preserve">Чернівецький національний університет імені Юрія Федьковича, 2006, фізика, магістр фізики</w:t>
            </w:r>
          </w:p>
          <w:p w:rsidR="00000000" w:rsidDel="00000000" w:rsidP="00000000" w:rsidRDefault="00000000" w:rsidRPr="00000000" w14:paraId="00000B34">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35">
            <w:pPr>
              <w:jc w:val="center"/>
              <w:rPr>
                <w:sz w:val="20"/>
                <w:szCs w:val="20"/>
              </w:rPr>
            </w:pPr>
            <w:r w:rsidDel="00000000" w:rsidR="00000000" w:rsidRPr="00000000">
              <w:rPr>
                <w:sz w:val="20"/>
                <w:szCs w:val="20"/>
                <w:rtl w:val="0"/>
              </w:rPr>
              <w:t xml:space="preserve">К. ф.-м. н.</w:t>
            </w:r>
          </w:p>
        </w:tc>
        <w:tc>
          <w:tcPr>
            <w:shd w:fill="auto" w:val="clear"/>
          </w:tcPr>
          <w:p w:rsidR="00000000" w:rsidDel="00000000" w:rsidP="00000000" w:rsidRDefault="00000000" w:rsidRPr="00000000" w14:paraId="00000B36">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37">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B38">
            <w:pPr>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B39">
            <w:pPr>
              <w:jc w:val="center"/>
              <w:rPr>
                <w:sz w:val="20"/>
                <w:szCs w:val="20"/>
              </w:rPr>
            </w:pPr>
            <w:r w:rsidDel="00000000" w:rsidR="00000000" w:rsidRPr="00000000">
              <w:rPr>
                <w:sz w:val="20"/>
                <w:szCs w:val="20"/>
                <w:rtl w:val="0"/>
              </w:rPr>
              <w:t xml:space="preserve">Заєць Олег Миколайович </w:t>
            </w:r>
          </w:p>
        </w:tc>
        <w:tc>
          <w:tcPr>
            <w:shd w:fill="auto" w:val="clear"/>
          </w:tcPr>
          <w:p w:rsidR="00000000" w:rsidDel="00000000" w:rsidP="00000000" w:rsidRDefault="00000000" w:rsidRPr="00000000" w14:paraId="00000B3A">
            <w:pPr>
              <w:jc w:val="center"/>
              <w:rPr>
                <w:sz w:val="20"/>
                <w:szCs w:val="20"/>
              </w:rPr>
            </w:pPr>
            <w:r w:rsidDel="00000000" w:rsidR="00000000" w:rsidRPr="00000000">
              <w:rPr>
                <w:sz w:val="20"/>
                <w:szCs w:val="20"/>
                <w:rtl w:val="0"/>
              </w:rPr>
              <w:t xml:space="preserve">Здобувач освіти за даною ОПП</w:t>
            </w:r>
          </w:p>
        </w:tc>
        <w:tc>
          <w:tcPr>
            <w:shd w:fill="auto" w:val="clear"/>
          </w:tcPr>
          <w:p w:rsidR="00000000" w:rsidDel="00000000" w:rsidP="00000000" w:rsidRDefault="00000000" w:rsidRPr="00000000" w14:paraId="00000B3B">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3C">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3D">
            <w:pPr>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B3E">
            <w:pPr>
              <w:rPr>
                <w:sz w:val="20"/>
                <w:szCs w:val="20"/>
              </w:rPr>
            </w:pPr>
            <w:r w:rsidDel="00000000" w:rsidR="00000000" w:rsidRPr="00000000">
              <w:rPr>
                <w:rtl w:val="0"/>
              </w:rPr>
            </w:r>
          </w:p>
        </w:tc>
        <w:tc>
          <w:tcPr>
            <w:shd w:fill="auto" w:val="clear"/>
          </w:tcPr>
          <w:p w:rsidR="00000000" w:rsidDel="00000000" w:rsidP="00000000" w:rsidRDefault="00000000" w:rsidRPr="00000000" w14:paraId="00000B3F">
            <w:pPr>
              <w:jc w:val="center"/>
              <w:rPr>
                <w:sz w:val="20"/>
                <w:szCs w:val="20"/>
              </w:rPr>
            </w:pPr>
            <w:r w:rsidDel="00000000" w:rsidR="00000000" w:rsidRPr="00000000">
              <w:rPr>
                <w:rtl w:val="0"/>
              </w:rPr>
            </w:r>
          </w:p>
        </w:tc>
      </w:tr>
    </w:tbl>
    <w:p w:rsidR="00000000" w:rsidDel="00000000" w:rsidP="00000000" w:rsidRDefault="00000000" w:rsidRPr="00000000" w14:paraId="00000B40">
      <w:pPr>
        <w:jc w:val="center"/>
        <w:rPr>
          <w:b w:val="1"/>
          <w:bCs w:val="1"/>
          <w:sz w:val="28"/>
          <w:szCs w:val="28"/>
        </w:rPr>
      </w:pPr>
      <w:r w:rsidDel="00000000" w:rsidR="00000000" w:rsidRPr="00000000">
        <w:rPr>
          <w:rtl w:val="0"/>
        </w:rPr>
      </w:r>
    </w:p>
    <w:sectPr>
      <w:type w:val="nextPage"/>
      <w:pgSz w:h="11906" w:w="16838" w:orient="landscape"/>
      <w:pgMar w:bottom="1258" w:top="851" w:left="851" w:right="851" w:header="709" w:footer="709"/>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Едуард Васильович Майструк" w:id="6" w:date="2026-07-23T11:29:16Z">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Так у стандарті</w:t>
      </w:r>
    </w:p>
  </w:comment>
  <w:comment w:author="Дмитро Петрович Козярський" w:id="7" w:date="2026-07-23T11:40:30Z">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я знаю, сине згідно положення ЧНУ</w:t>
      </w:r>
    </w:p>
  </w:comment>
  <w:comment w:author="Іван Петрович Козярський" w:id="8" w:date="2026-07-23T11:53:43Z">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робимо так як у стандарті</w:t>
      </w:r>
    </w:p>
  </w:comment>
  <w:comment w:author="Іван Петрович Козярський" w:id="2" w:date="2026-07-23T08:15:09Z">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@d.koziarskyi@chnu.edu.ua </w:t>
      </w:r>
    </w:p>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з автоматизацією конфлікту не буде? мож конкретизувати "керування" чим?</w:t>
      </w:r>
    </w:p>
  </w:comment>
  <w:comment w:author="Дмитро Петрович Козярський" w:id="3" w:date="2026-07-23T08:30:08Z">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в новому стандарті є така ЗК</w:t>
      </w:r>
    </w:p>
  </w:comment>
  <w:comment w:author="Іван Петрович Козярський" w:id="0" w:date="2026-07-23T08:04:00Z">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краще курс не вказувати</w:t>
      </w:r>
    </w:p>
  </w:comment>
  <w:comment w:author="Іван Петрович Козярський" w:id="1" w:date="2026-07-23T08:05:04Z">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@d.koziarskyi@chnu.edu.ua</w:t>
      </w:r>
    </w:p>
  </w:comment>
  <w:comment w:author="Іван Петрович Козярський" w:id="4" w:date="2026-07-23T08:26:14Z">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@d.koziarskyi@chnu.edu.ua </w:t>
      </w:r>
    </w:p>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Держстат наказом №191 від 28.10.2025 затвердив нову Класифікацію видів економічної діяльності — NACE 2.1-UA. Вона розроблена на заміну чинному національному класифікатору ДК 009:2010, який більшість підприємців знає просто як «КВЕДи».</w:t>
      </w:r>
    </w:p>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Головна дата: 1 січня 2027 року — саме тоді нові КВЕД 2027 офіційно набувають чинності у статистичній діяльності.</w:t>
      </w:r>
    </w:p>
  </w:comment>
  <w:comment w:author="Дмитро Петрович Козярський" w:id="5" w:date="2026-07-23T08:32:57Z">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коли набудуть змінимо</w:t>
      </w:r>
    </w:p>
  </w:comment>
  <w:comment w:author="Іван Петрович Козярський" w:id="9" w:date="2026-07-23T09:24:09Z">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@d.koziarskyi@chnu.edu.ua </w:t>
      </w:r>
    </w:p>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оновити інформацію</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B43" w15:done="0"/>
  <w15:commentEx w15:paraId="00000B44" w15:paraIdParent="00000B43" w15:done="0"/>
  <w15:commentEx w15:paraId="00000B45" w15:paraIdParent="00000B43" w15:done="0"/>
  <w15:commentEx w15:paraId="00000B47" w15:done="0"/>
  <w15:commentEx w15:paraId="00000B48" w15:paraIdParent="00000B47" w15:done="0"/>
  <w15:commentEx w15:paraId="00000B49" w15:done="0"/>
  <w15:commentEx w15:paraId="00000B4A" w15:paraIdParent="00000B49" w15:done="0"/>
  <w15:commentEx w15:paraId="00000B4E" w15:done="0"/>
  <w15:commentEx w15:paraId="00000B4F" w15:paraIdParent="00000B4E" w15:done="0"/>
  <w15:commentEx w15:paraId="00000B51"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zakon.rada.gov.ua/laws/show/599-2022-%D0%BF#n62" TargetMode="External"/><Relationship Id="rId10" Type="http://schemas.openxmlformats.org/officeDocument/2006/relationships/hyperlink" Target="https://energy.chnu.edu.ua/ctudentu/osvitni-prohramy-ta-robochi-plany/osvitni-prohramy-spetsialnostei-g3-elektrychna-inzheneriia/" TargetMode="External"/><Relationship Id="rId13" Type="http://schemas.openxmlformats.org/officeDocument/2006/relationships/image" Target="media/image6.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image" Target="media/image5.png"/><Relationship Id="rId17" Type="http://schemas.openxmlformats.org/officeDocument/2006/relationships/image" Target="media/image2.png"/><Relationship Id="rId16" Type="http://schemas.openxmlformats.org/officeDocument/2006/relationships/image" Target="media/image7.png"/><Relationship Id="rId5" Type="http://schemas.openxmlformats.org/officeDocument/2006/relationships/numbering" Target="numbering.xml"/><Relationship Id="rId19" Type="http://schemas.openxmlformats.org/officeDocument/2006/relationships/hyperlink" Target="https://doi.org/10.1088/1361-6641/ab6107" TargetMode="External"/><Relationship Id="rId6" Type="http://schemas.openxmlformats.org/officeDocument/2006/relationships/styles" Target="styles.xml"/><Relationship Id="rId18" Type="http://schemas.openxmlformats.org/officeDocument/2006/relationships/image" Target="media/image3.png"/><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V+l8NyYKZ5vQrpwbBndbEe6GcQ==">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