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Звіт 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щодо опитування здобувачів вищої освіти 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за спеціальністю 014 «Середня освіта» за 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програмою 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«Англійська мова та зарубіжна література» за перший семестр 2023-2024 н.р.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Опитування здобувачів вищої освіти проводилось у січні, після складання здобувачами зимової сесії. Опитування охоплювало дисципліни, які вивчали студенти протягом 1 семестру, участь в якому взяло 4 студенти. Опитування передбачало оцінку ефективності та якості освіти, де градація від 1(повністю не погоджуюся) до 5 (повністю погоджуюся). Результати опитування наступні: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Дисципліна «Основна іноземна мова»: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617061" cy="2160548"/>
            <wp:effectExtent b="0" l="0" r="0" t="0"/>
            <wp:docPr id="213605760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7061" cy="2160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4442304" cy="2112468"/>
            <wp:effectExtent b="0" l="0" r="0" t="0"/>
            <wp:docPr descr="Діаграма відповідей у Формах. Назва запитання: Дисципліна відповідає вашим потребам та інтересам&#10;. Кількість відповідей: 4 відповіді." id="2136057604" name="image10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відповідає вашим потребам та інтересам&#10;. Кількість відповідей: 4 відповіді."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2304" cy="2112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043397" cy="2055394"/>
            <wp:effectExtent b="0" l="0" r="0" t="0"/>
            <wp:doc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2136057603" name="image16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0" name="image1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3397" cy="20553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649879" cy="2211176"/>
            <wp:effectExtent b="0" l="0" r="0" t="0"/>
            <wp:docPr descr="Діаграма відповідей у Формах. Назва запитання: Критерії оцінювання чіткі і прозорі&#10;. Кількість відповідей: 4 відповіді." id="2136057606" name="image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Критерії оцінювання чіткі і прозорі&#10;. Кількість відповідей: 4 відповіді."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9879" cy="22111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Дисципліна «Інтегровані навички другої іноземної мови»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4970850" cy="2526849"/>
            <wp:effectExtent b="0" l="0" r="0" t="0"/>
            <wp:doc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2136057605" name="image7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0850" cy="2526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720161" cy="2244598"/>
            <wp:effectExtent b="0" l="0" r="0" t="0"/>
            <wp:docPr descr="Діаграма відповідей у Формах. Назва запитання: Дисципліна відповідає вашим потребам та інтересам&#10;. Кількість відповідей: 4 відповіді." id="2136057608" name="image2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відповідає вашим потребам та інтересам&#10;. Кількість відповідей: 4 відповіді." id="0" name="image2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0161" cy="22445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059265" cy="2405853"/>
            <wp:effectExtent b="0" l="0" r="0" t="0"/>
            <wp:docPr descr="Діаграма відповідей у Формах. Назва запитання: Критерії оцінювання чіткі і прозорі&#10;. Кількість відповідей: 4 відповіді." id="2136057607" name="image25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Критерії оцінювання чіткі і прозорі&#10;. Кількість відповідей: 4 відповіді." id="0" name="image2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9265" cy="2405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842154" cy="2302610"/>
            <wp:effectExtent b="0" l="0" r="0" t="0"/>
            <wp:doc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2136057612" name="image24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0" name="image2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2154" cy="2302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233843" cy="2660537"/>
            <wp:effectExtent b="0" l="0" r="0" t="0"/>
            <wp:doc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2136057610" name="image20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3843" cy="26605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168744" cy="1980800"/>
            <wp:effectExtent b="0" l="0" r="0" t="0"/>
            <wp:docPr id="213605761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8744" cy="198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3179"/>
        </w:tabs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Дисципліна «Теорія іноземної мови»</w:t>
      </w:r>
    </w:p>
    <w:p w:rsidR="00000000" w:rsidDel="00000000" w:rsidP="00000000" w:rsidRDefault="00000000" w:rsidRPr="00000000" w14:paraId="00000012">
      <w:pPr>
        <w:tabs>
          <w:tab w:val="left" w:leader="none" w:pos="3179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3179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4663782" cy="2370757"/>
            <wp:effectExtent b="0" l="0" r="0" t="0"/>
            <wp:doc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2136057613" name="image30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0" name="image3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3782" cy="2370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3179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4221284" cy="2007365"/>
            <wp:effectExtent b="0" l="0" r="0" t="0"/>
            <wp:docPr descr="Діаграма відповідей у Формах. Назва запитання: Дисципліна відповідає вашим потребам та інтересам&#10;. Кількість відповідей: 4 відповіді." id="2136057615" name="image26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відповідає вашим потребам та інтересам&#10;. Кількість відповідей: 4 відповіді." id="0" name="image2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1284" cy="2007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429074" cy="2106176"/>
            <wp:effectExtent b="0" l="0" r="0" t="0"/>
            <wp:docPr descr="Діаграма відповідей у Формах. Назва запитання: Критерії оцінювання чіткі і прозорі&#10;. Кількість відповідей: 4 відповіді." id="2136057618" name="image3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Критерії оцінювання чіткі і прозорі&#10;. Кількість відповідей: 4 відповіді." id="0" name="image3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9074" cy="21061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594893" cy="1742649"/>
            <wp:effectExtent b="0" l="0" r="0" t="0"/>
            <wp:doc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2136057620" name="image34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0" name="image3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4893" cy="1742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3179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3179"/>
        </w:tabs>
        <w:jc w:val="both"/>
        <w:rPr/>
      </w:pPr>
      <w:r w:rsidDel="00000000" w:rsidR="00000000" w:rsidRPr="00000000">
        <w:rPr/>
        <w:drawing>
          <wp:inline distB="0" distT="0" distL="0" distR="0">
            <wp:extent cx="3990456" cy="2028482"/>
            <wp:effectExtent b="0" l="0" r="0" t="0"/>
            <wp:doc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2136057622" name="image3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0" name="image3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456" cy="20284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Дисципліна «Технології викладання фахових дисциплін»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3636891" cy="1848753"/>
            <wp:effectExtent b="0" l="0" r="0" t="0"/>
            <wp:doc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2136057624" name="image36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0" name="image3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6891" cy="18487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0" distT="0" distL="0" distR="0">
            <wp:extent cx="4276387" cy="2033569"/>
            <wp:effectExtent b="0" l="0" r="0" t="0"/>
            <wp:docPr descr="Діаграма відповідей у Формах. Назва запитання: Дисципліна відповідає вашим потребам та інтересам&#10;. Кількість відповідей: 4 відповіді." id="2136057626" name="image39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відповідає вашим потребам та інтересам&#10;. Кількість відповідей: 4 відповіді." id="0" name="image3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6387" cy="20335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720"/>
        <w:jc w:val="both"/>
        <w:rPr/>
      </w:pPr>
      <w:r w:rsidDel="00000000" w:rsidR="00000000" w:rsidRPr="00000000">
        <w:rPr/>
        <w:drawing>
          <wp:inline distB="0" distT="0" distL="0" distR="0">
            <wp:extent cx="4672156" cy="2375012"/>
            <wp:effectExtent b="0" l="0" r="0" t="0"/>
            <wp:doc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2136057628" name="image40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0" name="image4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2156" cy="2375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2038"/>
        </w:tabs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/>
        <w:drawing>
          <wp:inline distB="0" distT="0" distL="0" distR="0">
            <wp:extent cx="4786980" cy="2276373"/>
            <wp:effectExtent b="0" l="0" r="0" t="0"/>
            <wp:docPr descr="Діаграма відповідей у Формах. Назва запитання: Критерії оцінювання чіткі і прозорі&#10;. Кількість відповідей: 4 відповіді." id="2136057630" name="image4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Критерії оцінювання чіткі і прозорі&#10;. Кількість відповідей: 4 відповіді." id="0" name="image4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6980" cy="22763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3378"/>
        </w:tabs>
        <w:rPr/>
      </w:pPr>
      <w:r w:rsidDel="00000000" w:rsidR="00000000" w:rsidRPr="00000000">
        <w:rPr/>
        <w:drawing>
          <wp:inline distB="0" distT="0" distL="0" distR="0">
            <wp:extent cx="4483450" cy="2132034"/>
            <wp:effectExtent b="0" l="0" r="0" t="0"/>
            <wp:doc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2136057631" name="image4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0" name="image4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3450" cy="21320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510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3600" cy="1923415"/>
            <wp:effectExtent b="0" l="0" r="0" t="0"/>
            <wp:docPr id="213605758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3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510"/>
        </w:tabs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Дисципліна «Сучасні інформаційні технології»</w:t>
      </w:r>
    </w:p>
    <w:p w:rsidR="00000000" w:rsidDel="00000000" w:rsidP="00000000" w:rsidRDefault="00000000" w:rsidRPr="00000000" w14:paraId="00000022">
      <w:pPr>
        <w:tabs>
          <w:tab w:val="left" w:leader="none" w:pos="510"/>
        </w:tabs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510"/>
        </w:tabs>
        <w:rPr/>
      </w:pPr>
      <w:r w:rsidDel="00000000" w:rsidR="00000000" w:rsidRPr="00000000">
        <w:rPr/>
        <w:drawing>
          <wp:inline distB="0" distT="0" distL="0" distR="0">
            <wp:extent cx="4343065" cy="1727279"/>
            <wp:effectExtent b="0" l="0" r="0" t="0"/>
            <wp:doc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2136057591" name="image1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0" name="image1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3065" cy="17272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4358623" cy="2072674"/>
            <wp:effectExtent b="0" l="0" r="0" t="0"/>
            <wp:docPr descr="Діаграма відповідей у Формах. Назва запитання: Дисципліна відповідає вашим потребам та інтересам&#10;. Кількість відповідей: 4 відповіді." id="2136057593" name="image5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відповідає вашим потребам та інтересам&#10;. Кількість відповідей: 4 відповіді."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8623" cy="2072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0" distT="0" distL="0" distR="0">
            <wp:extent cx="4723850" cy="2401290"/>
            <wp:effectExtent b="0" l="0" r="0" t="0"/>
            <wp:doc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2136057595" name="image6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0" name="image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3850" cy="2401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5173"/>
        </w:tabs>
        <w:jc w:val="both"/>
        <w:rPr/>
      </w:pPr>
      <w:r w:rsidDel="00000000" w:rsidR="00000000" w:rsidRPr="00000000">
        <w:rPr/>
        <w:drawing>
          <wp:inline distB="0" distT="0" distL="0" distR="0">
            <wp:extent cx="5564476" cy="2286242"/>
            <wp:effectExtent b="0" l="0" r="0" t="0"/>
            <wp:docPr descr="Діаграма відповідей у Формах. Назва запитання: Критерії оцінювання чіткі і прозорі&#10;. Кількість відповідей: 4 відповіді." id="2136057596" name="image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Критерії оцінювання чіткі і прозорі&#10;. Кількість відповідей: 4 відповіді." id="0" name="image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4476" cy="2286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1562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027017" cy="1163361"/>
            <wp:effectExtent b="0" l="0" r="0" t="0"/>
            <wp:docPr id="213605759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7017" cy="11633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4857822" cy="2310060"/>
            <wp:effectExtent b="0" l="0" r="0" t="0"/>
            <wp:doc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2136057598" name="image1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0" name="image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822" cy="2310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1562"/>
        </w:tabs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Дисципліна «Теорія літератури»</w:t>
      </w:r>
    </w:p>
    <w:p w:rsidR="00000000" w:rsidDel="00000000" w:rsidP="00000000" w:rsidRDefault="00000000" w:rsidRPr="00000000" w14:paraId="00000029">
      <w:pPr>
        <w:tabs>
          <w:tab w:val="left" w:leader="none" w:pos="1562"/>
        </w:tabs>
        <w:jc w:val="both"/>
        <w:rPr/>
      </w:pPr>
      <w:r w:rsidDel="00000000" w:rsidR="00000000" w:rsidRPr="00000000">
        <w:rPr/>
        <w:drawing>
          <wp:inline distB="0" distT="0" distL="0" distR="0">
            <wp:extent cx="4128095" cy="2098448"/>
            <wp:effectExtent b="0" l="0" r="0" t="0"/>
            <wp:doc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2136057599" name="image17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0" name="image1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8095" cy="2098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997"/>
        </w:tabs>
        <w:rPr/>
      </w:pPr>
      <w:r w:rsidDel="00000000" w:rsidR="00000000" w:rsidRPr="00000000">
        <w:rPr/>
        <w:drawing>
          <wp:inline distB="0" distT="0" distL="0" distR="0">
            <wp:extent cx="4128406" cy="1963198"/>
            <wp:effectExtent b="0" l="0" r="0" t="0"/>
            <wp:docPr descr="Діаграма відповідей у Формах. Назва запитання: Дисципліна відповідає вашим потребам та інтересам&#10;. Кількість відповідей: 4 відповіді." id="2136057600" name="image18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відповідає вашим потребам та інтересам&#10;. Кількість відповідей: 4 відповіді." id="0" name="image1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28406" cy="1963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1484"/>
        </w:tabs>
        <w:rPr/>
      </w:pPr>
      <w:r w:rsidDel="00000000" w:rsidR="00000000" w:rsidRPr="00000000">
        <w:rPr/>
        <w:drawing>
          <wp:inline distB="0" distT="0" distL="0" distR="0">
            <wp:extent cx="4773612" cy="2426586"/>
            <wp:effectExtent b="0" l="0" r="0" t="0"/>
            <wp:doc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2136057601" name="image8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0" name="image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3612" cy="24265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0" distT="0" distL="0" distR="0">
            <wp:extent cx="4138968" cy="1968221"/>
            <wp:effectExtent b="0" l="0" r="0" t="0"/>
            <wp:docPr descr="Діаграма відповідей у Формах. Назва запитання: Критерії оцінювання чіткі і прозорі&#10;. Кількість відповідей: 4 відповіді." id="2136057609" name="image2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Критерії оцінювання чіткі і прозорі&#10;. Кількість відповідей: 4 відповіді." id="0" name="image2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8968" cy="1968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1639"/>
        </w:tabs>
        <w:rPr/>
      </w:pPr>
      <w:r w:rsidDel="00000000" w:rsidR="00000000" w:rsidRPr="00000000">
        <w:rPr/>
        <w:drawing>
          <wp:inline distB="0" distT="0" distL="0" distR="0">
            <wp:extent cx="4361691" cy="2074134"/>
            <wp:effectExtent b="0" l="0" r="0" t="0"/>
            <wp:doc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2136057611" name="image44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0" name="image4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1691" cy="2074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045009" cy="1413160"/>
            <wp:effectExtent b="0" l="0" r="0" t="0"/>
            <wp:docPr id="213605761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5009" cy="1413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«Методика наукових досліджень» </w:t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3722904" cy="1892476"/>
            <wp:effectExtent b="0" l="0" r="0" t="0"/>
            <wp:doc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2136057616" name="image27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0" name="image2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2904" cy="18924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0" distT="0" distL="0" distR="0">
            <wp:extent cx="4781013" cy="1562633"/>
            <wp:effectExtent b="0" l="0" r="0" t="0"/>
            <wp:docPr descr="Діаграма відповідей у Формах. Назва запитання: Дисципліна відповідає вашим потребам та інтересам&#10;. Кількість відповідей: 4 відповіді." id="2136057619" name="image37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відповідає вашим потребам та інтересам&#10;. Кількість відповідей: 4 відповіді." id="0" name="image3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013" cy="1562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399"/>
        </w:tabs>
        <w:rPr/>
      </w:pPr>
      <w:r w:rsidDel="00000000" w:rsidR="00000000" w:rsidRPr="00000000">
        <w:rPr/>
        <w:drawing>
          <wp:inline distB="0" distT="0" distL="0" distR="0">
            <wp:extent cx="5003811" cy="2543604"/>
            <wp:effectExtent b="0" l="0" r="0" t="0"/>
            <wp:doc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2136057621" name="image33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0" name="image3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3811" cy="2543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2204"/>
        </w:tabs>
        <w:rPr/>
      </w:pPr>
      <w:r w:rsidDel="00000000" w:rsidR="00000000" w:rsidRPr="00000000">
        <w:rPr/>
        <w:drawing>
          <wp:inline distB="0" distT="0" distL="0" distR="0">
            <wp:extent cx="4990153" cy="2372988"/>
            <wp:effectExtent b="0" l="0" r="0" t="0"/>
            <wp:docPr descr="Діаграма відповідей у Формах. Назва запитання: Критерії оцінювання чіткі і прозорі&#10;. Кількість відповідей: 4 відповіді." id="2136057623" name="image28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Критерії оцінювання чіткі і прозорі&#10;. Кількість відповідей: 4 відповіді." id="0" name="image2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0153" cy="2372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930"/>
        </w:tabs>
        <w:rPr/>
      </w:pPr>
      <w:r w:rsidDel="00000000" w:rsidR="00000000" w:rsidRPr="00000000">
        <w:rPr/>
        <w:drawing>
          <wp:inline distB="0" distT="0" distL="0" distR="0">
            <wp:extent cx="3796276" cy="1805259"/>
            <wp:effectExtent b="0" l="0" r="0" t="0"/>
            <wp:doc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2136057625" name="image35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0" name="image3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6276" cy="18052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943600" cy="1558290"/>
            <wp:effectExtent b="0" l="0" r="0" t="0"/>
            <wp:docPr id="2136057627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8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1263"/>
        </w:tabs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Соціокультурна компетентність вчителя</w:t>
      </w:r>
    </w:p>
    <w:p w:rsidR="00000000" w:rsidDel="00000000" w:rsidP="00000000" w:rsidRDefault="00000000" w:rsidRPr="00000000" w14:paraId="0000003B">
      <w:pPr>
        <w:tabs>
          <w:tab w:val="left" w:leader="none" w:pos="1263"/>
        </w:tabs>
        <w:rPr/>
      </w:pPr>
      <w:r w:rsidDel="00000000" w:rsidR="00000000" w:rsidRPr="00000000">
        <w:rPr/>
        <w:drawing>
          <wp:inline distB="0" distT="0" distL="0" distR="0">
            <wp:extent cx="4198498" cy="2134236"/>
            <wp:effectExtent b="0" l="0" r="0" t="0"/>
            <wp:doc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2136057629" name="image38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сприяє формуванню необхідних для майбутньої проф.діяльності знань і навичок&#10;. Кількість відповідей: 4 відповіді." id="0" name="image38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8498" cy="21342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1351"/>
        </w:tabs>
        <w:rPr/>
      </w:pPr>
      <w:r w:rsidDel="00000000" w:rsidR="00000000" w:rsidRPr="00000000">
        <w:rPr/>
        <w:drawing>
          <wp:inline distB="0" distT="0" distL="0" distR="0">
            <wp:extent cx="3798114" cy="1806133"/>
            <wp:effectExtent b="0" l="0" r="0" t="0"/>
            <wp:docPr descr="Діаграма відповідей у Формах. Назва запитання: Дисципліна відповідає вашим потребам та інтересам&#10;. Кількість відповідей: 4 відповіді." id="2136057587" name="image9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Дисципліна відповідає вашим потребам та інтересам&#10;. Кількість відповідей: 4 відповіді." id="0" name="image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8114" cy="1806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1351"/>
        </w:tabs>
        <w:rPr/>
      </w:pPr>
      <w:r w:rsidDel="00000000" w:rsidR="00000000" w:rsidRPr="00000000">
        <w:rPr/>
        <w:drawing>
          <wp:inline distB="0" distT="0" distL="0" distR="0">
            <wp:extent cx="4270063" cy="2170615"/>
            <wp:effectExtent b="0" l="0" r="0" t="0"/>
            <wp:doc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2136057588" name="image15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Методи навчання, які використовувалися під час викладання дисципліни, ефективні та студентоцентричні&#10;. Кількість відповідей: 4 відповіді." id="0" name="image15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0063" cy="2170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2149"/>
        </w:tabs>
        <w:rPr/>
      </w:pPr>
      <w:r w:rsidDel="00000000" w:rsidR="00000000" w:rsidRPr="00000000">
        <w:rPr/>
        <w:drawing>
          <wp:inline distB="0" distT="0" distL="0" distR="0">
            <wp:extent cx="4527361" cy="2152915"/>
            <wp:effectExtent b="0" l="0" r="0" t="0"/>
            <wp:docPr descr="Діаграма відповідей у Формах. Назва запитання: Критерії оцінювання чіткі і прозорі&#10;. Кількість відповідей: 4 відповіді." id="2136057590" name="image12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Критерії оцінювання чіткі і прозорі&#10;. Кількість відповідей: 4 відповіді." id="0" name="image12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7361" cy="2152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/>
        <w:drawing>
          <wp:inline distB="0" distT="0" distL="0" distR="0">
            <wp:extent cx="5911661" cy="1803257"/>
            <wp:effectExtent b="0" l="0" r="0" t="0"/>
            <wp:doc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2136057592" name="image4.png"/>
            <a:graphic>
              <a:graphicData uri="http://schemas.openxmlformats.org/drawingml/2006/picture">
                <pic:pic>
                  <pic:nvPicPr>
                    <pic:cNvPr descr="Діаграма відповідей у Формах. Назва запитання: Інформація про дисципліну (силабус, фідбек) надається вчасно і прозоро. Кількість відповідей: 4 відповіді." id="0" name="image4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1661" cy="1803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2526"/>
        </w:tabs>
        <w:rPr/>
      </w:pPr>
      <w:r w:rsidDel="00000000" w:rsidR="00000000" w:rsidRPr="00000000">
        <w:rPr/>
        <w:drawing>
          <wp:inline distB="0" distT="0" distL="0" distR="0">
            <wp:extent cx="5943600" cy="1704975"/>
            <wp:effectExtent b="0" l="0" r="0" t="0"/>
            <wp:docPr id="213605759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2526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2526"/>
        </w:tabs>
        <w:rPr/>
      </w:pPr>
      <w:r w:rsidDel="00000000" w:rsidR="00000000" w:rsidRPr="00000000">
        <w:rPr>
          <w:rtl w:val="0"/>
        </w:rPr>
        <w:t xml:space="preserve">Спостерігаємо загальну задоволеність здобувачів освіти наповненням ОК, однак деякі дисципліни, як от “Інформаційно-комунікаційні технології” потребують збільшеного фокусу студентоцентрованості. </w:t>
      </w:r>
      <w:r w:rsidDel="00000000" w:rsidR="00000000" w:rsidRPr="00000000">
        <w:rPr>
          <w:rtl w:val="0"/>
        </w:rPr>
        <w:t xml:space="preserve">Було вирішено рекомендувати викладачам, що забезпечують методичну підготовку студентів звернути увагу на особливості викладання фахових дисциплін, а  викдадачеві дисципліни ІКТ- оптимізувати методи навчання.</w:t>
      </w:r>
    </w:p>
    <w:p w:rsidR="00000000" w:rsidDel="00000000" w:rsidP="00000000" w:rsidRDefault="00000000" w:rsidRPr="00000000" w14:paraId="00000044">
      <w:pPr>
        <w:tabs>
          <w:tab w:val="left" w:leader="none" w:pos="2526"/>
        </w:tabs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8B0455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B0455"/>
  </w:style>
  <w:style w:type="paragraph" w:styleId="Footer">
    <w:name w:val="footer"/>
    <w:basedOn w:val="Normal"/>
    <w:link w:val="FooterChar"/>
    <w:uiPriority w:val="99"/>
    <w:unhideWhenUsed w:val="1"/>
    <w:rsid w:val="008B0455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B0455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7.png"/><Relationship Id="rId42" Type="http://schemas.openxmlformats.org/officeDocument/2006/relationships/image" Target="media/image33.png"/><Relationship Id="rId41" Type="http://schemas.openxmlformats.org/officeDocument/2006/relationships/image" Target="media/image37.png"/><Relationship Id="rId44" Type="http://schemas.openxmlformats.org/officeDocument/2006/relationships/image" Target="media/image35.png"/><Relationship Id="rId43" Type="http://schemas.openxmlformats.org/officeDocument/2006/relationships/image" Target="media/image28.png"/><Relationship Id="rId46" Type="http://schemas.openxmlformats.org/officeDocument/2006/relationships/image" Target="media/image38.png"/><Relationship Id="rId45" Type="http://schemas.openxmlformats.org/officeDocument/2006/relationships/image" Target="media/image4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48" Type="http://schemas.openxmlformats.org/officeDocument/2006/relationships/image" Target="media/image15.png"/><Relationship Id="rId47" Type="http://schemas.openxmlformats.org/officeDocument/2006/relationships/image" Target="media/image9.png"/><Relationship Id="rId49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9.png"/><Relationship Id="rId8" Type="http://schemas.openxmlformats.org/officeDocument/2006/relationships/image" Target="media/image10.png"/><Relationship Id="rId31" Type="http://schemas.openxmlformats.org/officeDocument/2006/relationships/image" Target="media/image2.png"/><Relationship Id="rId30" Type="http://schemas.openxmlformats.org/officeDocument/2006/relationships/image" Target="media/image6.png"/><Relationship Id="rId33" Type="http://schemas.openxmlformats.org/officeDocument/2006/relationships/image" Target="media/image1.png"/><Relationship Id="rId32" Type="http://schemas.openxmlformats.org/officeDocument/2006/relationships/image" Target="media/image14.png"/><Relationship Id="rId35" Type="http://schemas.openxmlformats.org/officeDocument/2006/relationships/image" Target="media/image18.png"/><Relationship Id="rId34" Type="http://schemas.openxmlformats.org/officeDocument/2006/relationships/image" Target="media/image17.png"/><Relationship Id="rId37" Type="http://schemas.openxmlformats.org/officeDocument/2006/relationships/image" Target="media/image22.png"/><Relationship Id="rId36" Type="http://schemas.openxmlformats.org/officeDocument/2006/relationships/image" Target="media/image8.png"/><Relationship Id="rId39" Type="http://schemas.openxmlformats.org/officeDocument/2006/relationships/image" Target="media/image21.png"/><Relationship Id="rId38" Type="http://schemas.openxmlformats.org/officeDocument/2006/relationships/image" Target="media/image44.png"/><Relationship Id="rId20" Type="http://schemas.openxmlformats.org/officeDocument/2006/relationships/image" Target="media/image34.png"/><Relationship Id="rId22" Type="http://schemas.openxmlformats.org/officeDocument/2006/relationships/image" Target="media/image36.png"/><Relationship Id="rId21" Type="http://schemas.openxmlformats.org/officeDocument/2006/relationships/image" Target="media/image31.png"/><Relationship Id="rId24" Type="http://schemas.openxmlformats.org/officeDocument/2006/relationships/image" Target="media/image40.png"/><Relationship Id="rId23" Type="http://schemas.openxmlformats.org/officeDocument/2006/relationships/image" Target="media/image39.png"/><Relationship Id="rId26" Type="http://schemas.openxmlformats.org/officeDocument/2006/relationships/image" Target="media/image41.png"/><Relationship Id="rId25" Type="http://schemas.openxmlformats.org/officeDocument/2006/relationships/image" Target="media/image43.png"/><Relationship Id="rId28" Type="http://schemas.openxmlformats.org/officeDocument/2006/relationships/image" Target="media/image13.png"/><Relationship Id="rId27" Type="http://schemas.openxmlformats.org/officeDocument/2006/relationships/image" Target="media/image11.png"/><Relationship Id="rId29" Type="http://schemas.openxmlformats.org/officeDocument/2006/relationships/image" Target="media/image5.png"/><Relationship Id="rId51" Type="http://schemas.openxmlformats.org/officeDocument/2006/relationships/image" Target="media/image45.png"/><Relationship Id="rId50" Type="http://schemas.openxmlformats.org/officeDocument/2006/relationships/image" Target="media/image4.png"/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3" Type="http://schemas.openxmlformats.org/officeDocument/2006/relationships/image" Target="media/image25.png"/><Relationship Id="rId12" Type="http://schemas.openxmlformats.org/officeDocument/2006/relationships/image" Target="media/image23.png"/><Relationship Id="rId15" Type="http://schemas.openxmlformats.org/officeDocument/2006/relationships/image" Target="media/image20.png"/><Relationship Id="rId14" Type="http://schemas.openxmlformats.org/officeDocument/2006/relationships/image" Target="media/image24.png"/><Relationship Id="rId17" Type="http://schemas.openxmlformats.org/officeDocument/2006/relationships/image" Target="media/image30.png"/><Relationship Id="rId16" Type="http://schemas.openxmlformats.org/officeDocument/2006/relationships/image" Target="media/image29.png"/><Relationship Id="rId19" Type="http://schemas.openxmlformats.org/officeDocument/2006/relationships/image" Target="media/image32.png"/><Relationship Id="rId1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OJziPxH52+US6kiKD1Y4cnZOkg==">CgMxLjA4AHIhMUZTWmpBYXgzUFhNS3dFTUNKeG41dmdzanpGUFpNRlA5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2024-05-16T06:36:00Z</dcterms:created>
  <dc:creator>Microsoft Office User</dc:creator>
</cp:coreProperties>
</file>