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9A7" w:rsidRPr="00C76F2A" w:rsidRDefault="001729A7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C76F2A">
        <w:rPr>
          <w:rFonts w:ascii="Times New Roman" w:hAnsi="Times New Roman"/>
          <w:b/>
          <w:bCs/>
          <w:sz w:val="32"/>
          <w:szCs w:val="32"/>
        </w:rPr>
        <w:t>Звіт</w:t>
      </w:r>
    </w:p>
    <w:p w:rsidR="001729A7" w:rsidRPr="00C76F2A" w:rsidRDefault="001729A7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C76F2A">
        <w:rPr>
          <w:rFonts w:ascii="Times New Roman" w:hAnsi="Times New Roman"/>
          <w:b/>
          <w:bCs/>
          <w:sz w:val="28"/>
          <w:szCs w:val="28"/>
        </w:rPr>
        <w:t>про</w:t>
      </w:r>
      <w:r w:rsidRPr="00C76F2A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практики</w:t>
      </w:r>
      <w:r w:rsidRPr="00C76F2A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hAnsi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у</w:t>
      </w:r>
      <w:r w:rsidRPr="00C76F2A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20</w:t>
      </w:r>
      <w:r w:rsidRPr="00C76F2A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B06E2F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Pr="00C76F2A">
        <w:rPr>
          <w:rFonts w:ascii="Times New Roman" w:hAnsi="Times New Roman"/>
          <w:b/>
          <w:bCs/>
          <w:sz w:val="28"/>
          <w:szCs w:val="28"/>
        </w:rPr>
        <w:t>-20</w:t>
      </w:r>
      <w:r w:rsidRPr="00C76F2A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B06E2F"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hAnsi="Times New Roman"/>
          <w:b/>
          <w:bCs/>
          <w:sz w:val="28"/>
          <w:szCs w:val="28"/>
        </w:rPr>
        <w:t>році</w:t>
      </w:r>
    </w:p>
    <w:p w:rsidR="001729A7" w:rsidRPr="00C76F2A" w:rsidRDefault="001729A7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hAnsi="Times New Roman"/>
          <w:sz w:val="28"/>
          <w:szCs w:val="28"/>
        </w:rPr>
      </w:pPr>
      <w:r w:rsidRPr="00C76F2A">
        <w:rPr>
          <w:rFonts w:ascii="Times New Roman" w:hAnsi="Times New Roman"/>
          <w:sz w:val="28"/>
          <w:szCs w:val="28"/>
        </w:rPr>
        <w:t xml:space="preserve">Кафедра </w:t>
      </w:r>
      <w:r w:rsidRPr="00513E54">
        <w:rPr>
          <w:rFonts w:ascii="Times New Roman" w:hAnsi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hAnsi="Times New Roman"/>
          <w:sz w:val="28"/>
          <w:szCs w:val="28"/>
        </w:rPr>
        <w:t xml:space="preserve">  </w:t>
      </w:r>
      <w:r w:rsidRPr="00C76F2A">
        <w:rPr>
          <w:rFonts w:ascii="Times New Roman" w:hAnsi="Times New Roman"/>
          <w:sz w:val="28"/>
          <w:szCs w:val="28"/>
        </w:rPr>
        <w:t>факультет /</w:t>
      </w:r>
      <w:r w:rsidRPr="00C76F2A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hAnsi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hAnsi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hAnsi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hAnsi="Times New Roman"/>
          <w:sz w:val="28"/>
          <w:szCs w:val="28"/>
        </w:rPr>
        <w:t>нститут</w:t>
      </w:r>
      <w:r w:rsidRPr="00C76F2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hAnsi="Times New Roman"/>
          <w:b/>
          <w:sz w:val="28"/>
          <w:szCs w:val="28"/>
          <w:u w:val="single"/>
        </w:rPr>
        <w:t>економічний</w:t>
      </w:r>
    </w:p>
    <w:p w:rsidR="001729A7" w:rsidRPr="00C76F2A" w:rsidRDefault="001729A7" w:rsidP="00C76F2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"/>
        <w:gridCol w:w="281"/>
        <w:gridCol w:w="343"/>
        <w:gridCol w:w="1579"/>
        <w:gridCol w:w="360"/>
        <w:gridCol w:w="467"/>
        <w:gridCol w:w="333"/>
        <w:gridCol w:w="517"/>
        <w:gridCol w:w="517"/>
        <w:gridCol w:w="517"/>
        <w:gridCol w:w="378"/>
        <w:gridCol w:w="517"/>
        <w:gridCol w:w="527"/>
        <w:gridCol w:w="382"/>
        <w:gridCol w:w="650"/>
        <w:gridCol w:w="384"/>
        <w:gridCol w:w="384"/>
        <w:gridCol w:w="398"/>
        <w:gridCol w:w="559"/>
        <w:gridCol w:w="529"/>
      </w:tblGrid>
      <w:tr w:rsidR="001729A7" w:rsidRPr="00052BB0" w:rsidTr="00052BB0">
        <w:trPr>
          <w:trHeight w:val="1031"/>
        </w:trPr>
        <w:tc>
          <w:tcPr>
            <w:tcW w:w="457" w:type="pct"/>
            <w:gridSpan w:val="3"/>
            <w:vMerge w:val="restar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Курс</w:t>
            </w:r>
            <w:proofErr w:type="spellEnd"/>
          </w:p>
        </w:tc>
        <w:tc>
          <w:tcPr>
            <w:tcW w:w="797" w:type="pct"/>
            <w:vMerge w:val="restar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418" w:type="pct"/>
            <w:gridSpan w:val="2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Усього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студентів</w:t>
            </w:r>
          </w:p>
        </w:tc>
        <w:tc>
          <w:tcPr>
            <w:tcW w:w="1669" w:type="pct"/>
            <w:gridSpan w:val="7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Кількість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студентів, які пройшли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практику</w:t>
            </w:r>
          </w:p>
        </w:tc>
        <w:tc>
          <w:tcPr>
            <w:tcW w:w="193" w:type="pct"/>
            <w:vMerge w:val="restart"/>
            <w:tcBorders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Кількість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баз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практики</w:t>
            </w:r>
          </w:p>
        </w:tc>
        <w:tc>
          <w:tcPr>
            <w:tcW w:w="328" w:type="pct"/>
            <w:vMerge w:val="restart"/>
            <w:tcBorders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Проходили практику за місцем  працевлаштування</w:t>
            </w:r>
          </w:p>
        </w:tc>
        <w:tc>
          <w:tcPr>
            <w:tcW w:w="194" w:type="pct"/>
            <w:vMerge w:val="restart"/>
            <w:tcBorders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Не</w:t>
            </w:r>
            <w:r w:rsidRPr="00052BB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пройшли практику</w:t>
            </w:r>
          </w:p>
        </w:tc>
        <w:tc>
          <w:tcPr>
            <w:tcW w:w="194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Не</w:t>
            </w:r>
            <w:r w:rsidRPr="00052BB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захистили практику</w:t>
            </w:r>
          </w:p>
        </w:tc>
        <w:tc>
          <w:tcPr>
            <w:tcW w:w="20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 xml:space="preserve">Направлено на  практику </w:t>
            </w:r>
            <w:r w:rsidRPr="00052BB0">
              <w:rPr>
                <w:rFonts w:ascii="Times New Roman" w:hAnsi="Times New Roman"/>
                <w:spacing w:val="-58"/>
                <w:sz w:val="20"/>
                <w:szCs w:val="20"/>
              </w:rPr>
              <w:t xml:space="preserve">    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повторно</w:t>
            </w:r>
          </w:p>
        </w:tc>
        <w:tc>
          <w:tcPr>
            <w:tcW w:w="549" w:type="pct"/>
            <w:gridSpan w:val="2"/>
            <w:vMerge w:val="restar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Рік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52BB0">
              <w:rPr>
                <w:rFonts w:ascii="Times New Roman" w:hAnsi="Times New Roman"/>
                <w:sz w:val="20"/>
                <w:szCs w:val="20"/>
              </w:rPr>
              <w:t>затвер-</w:t>
            </w:r>
            <w:proofErr w:type="spellEnd"/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052BB0">
              <w:rPr>
                <w:rFonts w:ascii="Times New Roman" w:hAnsi="Times New Roman"/>
                <w:sz w:val="20"/>
                <w:szCs w:val="20"/>
              </w:rPr>
              <w:t>дження</w:t>
            </w:r>
            <w:proofErr w:type="spellEnd"/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програм</w:t>
            </w:r>
          </w:p>
        </w:tc>
      </w:tr>
      <w:tr w:rsidR="001729A7" w:rsidRPr="00052BB0" w:rsidTr="00052BB0">
        <w:trPr>
          <w:trHeight w:val="868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За</w:t>
            </w:r>
            <w:r w:rsidRPr="00052BB0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списком</w:t>
            </w:r>
          </w:p>
        </w:tc>
        <w:tc>
          <w:tcPr>
            <w:tcW w:w="236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Направлено</w:t>
            </w:r>
            <w:r w:rsidRPr="00052BB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на</w:t>
            </w:r>
            <w:r w:rsidRPr="00052BB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практику</w:t>
            </w:r>
          </w:p>
        </w:tc>
        <w:tc>
          <w:tcPr>
            <w:tcW w:w="168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Всього</w:t>
            </w:r>
          </w:p>
        </w:tc>
        <w:tc>
          <w:tcPr>
            <w:tcW w:w="261" w:type="pct"/>
            <w:vMerge w:val="restart"/>
            <w:tcBorders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 підприємствах,</w:t>
            </w:r>
            <w:r w:rsidRPr="00052BB0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установах,</w:t>
            </w:r>
            <w:r w:rsidRPr="00052BB0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організаціях</w:t>
            </w:r>
          </w:p>
        </w:tc>
        <w:tc>
          <w:tcPr>
            <w:tcW w:w="261" w:type="pct"/>
            <w:vMerge w:val="restart"/>
            <w:tcBorders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</w:t>
            </w:r>
            <w:r w:rsidRPr="00052BB0">
              <w:rPr>
                <w:rFonts w:ascii="Times New Roman" w:hAnsi="Times New Roman"/>
                <w:spacing w:val="-3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базі</w:t>
            </w:r>
            <w:r w:rsidRPr="00052BB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ЧНУ імені Ю.</w:t>
            </w:r>
            <w:proofErr w:type="spellStart"/>
            <w:r w:rsidRPr="00052BB0">
              <w:rPr>
                <w:rFonts w:ascii="Times New Roman" w:hAnsi="Times New Roman"/>
                <w:sz w:val="20"/>
                <w:szCs w:val="20"/>
              </w:rPr>
              <w:t>Федьковича</w:t>
            </w:r>
            <w:proofErr w:type="spellEnd"/>
          </w:p>
        </w:tc>
        <w:tc>
          <w:tcPr>
            <w:tcW w:w="26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Органи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місцевого</w:t>
            </w:r>
            <w:r w:rsidRPr="00052BB0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самоврядування</w:t>
            </w:r>
          </w:p>
        </w:tc>
        <w:tc>
          <w:tcPr>
            <w:tcW w:w="19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За</w:t>
            </w:r>
            <w:r w:rsidRPr="00052BB0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межами</w:t>
            </w:r>
            <w:r w:rsidRPr="00052BB0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України</w:t>
            </w: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61" w:type="pct"/>
            <w:vMerge w:val="restar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База</w:t>
            </w:r>
            <w:r w:rsidRPr="00052BB0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практики</w:t>
            </w:r>
            <w:r w:rsidRPr="00052BB0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надана</w:t>
            </w:r>
            <w:r w:rsidRPr="00052BB0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       </w:t>
            </w:r>
            <w:r w:rsidR="00F93E6F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ЧНУ імені Ю.</w:t>
            </w:r>
            <w:proofErr w:type="spellStart"/>
            <w:r w:rsidRPr="00052BB0">
              <w:rPr>
                <w:rFonts w:ascii="Times New Roman" w:hAnsi="Times New Roman"/>
                <w:sz w:val="20"/>
                <w:szCs w:val="20"/>
              </w:rPr>
              <w:t>Федьковича</w:t>
            </w:r>
            <w:proofErr w:type="spellEnd"/>
          </w:p>
        </w:tc>
        <w:tc>
          <w:tcPr>
            <w:tcW w:w="266" w:type="pct"/>
            <w:vMerge w:val="restart"/>
            <w:tcBorders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База практики знайдена</w:t>
            </w:r>
            <w:r w:rsidRPr="00052BB0">
              <w:rPr>
                <w:rFonts w:ascii="Times New Roman" w:hAnsi="Times New Roman"/>
                <w:spacing w:val="-57"/>
                <w:sz w:val="20"/>
                <w:szCs w:val="20"/>
              </w:rPr>
              <w:t xml:space="preserve">    </w:t>
            </w:r>
            <w:r w:rsidRPr="00052BB0">
              <w:rPr>
                <w:rFonts w:ascii="Times New Roman" w:hAnsi="Times New Roman"/>
                <w:sz w:val="20"/>
                <w:szCs w:val="20"/>
              </w:rPr>
              <w:t>самостійно</w:t>
            </w: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9" w:type="pct"/>
            <w:gridSpan w:val="2"/>
            <w:vMerge/>
            <w:tcBorders>
              <w:top w:val="nil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29A7" w:rsidRPr="00052BB0" w:rsidTr="00052BB0">
        <w:trPr>
          <w:trHeight w:val="1764"/>
        </w:trPr>
        <w:tc>
          <w:tcPr>
            <w:tcW w:w="457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vMerge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vMerge/>
            <w:tcBorders>
              <w:top w:val="nil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Наскрізна</w:t>
            </w:r>
          </w:p>
        </w:tc>
        <w:tc>
          <w:tcPr>
            <w:tcW w:w="267" w:type="pct"/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Робоча</w:t>
            </w:r>
          </w:p>
        </w:tc>
      </w:tr>
      <w:tr w:rsidR="001729A7" w:rsidRPr="00052BB0" w:rsidTr="00052BB0">
        <w:trPr>
          <w:trHeight w:val="276"/>
        </w:trPr>
        <w:tc>
          <w:tcPr>
            <w:tcW w:w="457" w:type="pct"/>
            <w:gridSpan w:val="3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97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82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236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6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61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261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6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9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26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66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93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28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94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94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01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82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67" w:type="pct"/>
            <w:tcBorders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52BB0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</w:p>
        </w:tc>
      </w:tr>
      <w:tr w:rsidR="00694D9F" w:rsidRPr="00052BB0" w:rsidTr="00052BB0">
        <w:trPr>
          <w:trHeight w:val="1070"/>
        </w:trPr>
        <w:tc>
          <w:tcPr>
            <w:tcW w:w="142" w:type="pct"/>
            <w:vMerge w:val="restart"/>
            <w:tcBorders>
              <w:bottom w:val="single" w:sz="4" w:space="0" w:color="000000"/>
            </w:tcBorders>
            <w:textDirection w:val="btLr"/>
          </w:tcPr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2BB0">
              <w:rPr>
                <w:rFonts w:ascii="Times New Roman" w:hAnsi="Times New Roman"/>
              </w:rPr>
              <w:t>Бакалаври</w:t>
            </w:r>
          </w:p>
        </w:tc>
        <w:tc>
          <w:tcPr>
            <w:tcW w:w="142" w:type="pct"/>
            <w:tcBorders>
              <w:bottom w:val="single" w:sz="4" w:space="0" w:color="000000"/>
            </w:tcBorders>
            <w:textDirection w:val="btLr"/>
          </w:tcPr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52BB0">
              <w:rPr>
                <w:rFonts w:ascii="Times New Roman" w:hAnsi="Times New Roman"/>
                <w:lang w:val="en-US"/>
              </w:rPr>
              <w:t>Денна</w:t>
            </w:r>
            <w:proofErr w:type="spellEnd"/>
          </w:p>
        </w:tc>
        <w:tc>
          <w:tcPr>
            <w:tcW w:w="173" w:type="pct"/>
            <w:tcBorders>
              <w:right w:val="single" w:sz="4" w:space="0" w:color="000000"/>
            </w:tcBorders>
          </w:tcPr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052BB0">
              <w:rPr>
                <w:rFonts w:ascii="Times New Roman" w:hAnsi="Times New Roman"/>
              </w:rPr>
              <w:t>71</w:t>
            </w:r>
          </w:p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</w:p>
        </w:tc>
        <w:tc>
          <w:tcPr>
            <w:tcW w:w="797" w:type="pct"/>
            <w:tcBorders>
              <w:left w:val="single" w:sz="4" w:space="0" w:color="000000"/>
            </w:tcBorders>
            <w:vAlign w:val="center"/>
          </w:tcPr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052BB0">
              <w:rPr>
                <w:rFonts w:ascii="Times New Roman" w:hAnsi="Times New Roman"/>
                <w:lang w:val="ru-RU"/>
              </w:rPr>
              <w:t>Виробнича</w:t>
            </w:r>
            <w:proofErr w:type="spellEnd"/>
            <w:r w:rsidRPr="00052BB0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052BB0">
              <w:rPr>
                <w:rFonts w:ascii="Times New Roman" w:hAnsi="Times New Roman"/>
                <w:lang w:val="ru-RU"/>
              </w:rPr>
              <w:t>переддипломна</w:t>
            </w:r>
            <w:proofErr w:type="spellEnd"/>
            <w:r w:rsidRPr="00052BB0">
              <w:rPr>
                <w:rFonts w:ascii="Times New Roman" w:hAnsi="Times New Roman"/>
                <w:lang w:val="ru-RU"/>
              </w:rPr>
              <w:t xml:space="preserve"> практика</w:t>
            </w:r>
          </w:p>
          <w:p w:rsidR="00694D9F" w:rsidRPr="00052BB0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" w:type="pct"/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10</w:t>
            </w:r>
          </w:p>
        </w:tc>
        <w:tc>
          <w:tcPr>
            <w:tcW w:w="236" w:type="pct"/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10</w:t>
            </w:r>
          </w:p>
        </w:tc>
        <w:tc>
          <w:tcPr>
            <w:tcW w:w="168" w:type="pct"/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10</w:t>
            </w:r>
          </w:p>
        </w:tc>
        <w:tc>
          <w:tcPr>
            <w:tcW w:w="261" w:type="pct"/>
            <w:tcBorders>
              <w:right w:val="single" w:sz="4" w:space="0" w:color="000000"/>
            </w:tcBorders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10</w:t>
            </w:r>
          </w:p>
        </w:tc>
        <w:tc>
          <w:tcPr>
            <w:tcW w:w="261" w:type="pct"/>
            <w:tcBorders>
              <w:left w:val="single" w:sz="4" w:space="0" w:color="000000"/>
            </w:tcBorders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61" w:type="pct"/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1" w:type="pct"/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61" w:type="pct"/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3</w:t>
            </w:r>
          </w:p>
        </w:tc>
        <w:tc>
          <w:tcPr>
            <w:tcW w:w="266" w:type="pct"/>
            <w:tcBorders>
              <w:right w:val="single" w:sz="4" w:space="0" w:color="000000"/>
            </w:tcBorders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3</w:t>
            </w:r>
          </w:p>
        </w:tc>
        <w:tc>
          <w:tcPr>
            <w:tcW w:w="193" w:type="pct"/>
            <w:tcBorders>
              <w:left w:val="single" w:sz="4" w:space="0" w:color="000000"/>
            </w:tcBorders>
            <w:vAlign w:val="center"/>
          </w:tcPr>
          <w:p w:rsidR="00694D9F" w:rsidRPr="00694D9F" w:rsidRDefault="00694D9F" w:rsidP="007449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</w:rPr>
              <w:t>6</w:t>
            </w:r>
          </w:p>
        </w:tc>
        <w:tc>
          <w:tcPr>
            <w:tcW w:w="328" w:type="pct"/>
            <w:tcBorders>
              <w:right w:val="single" w:sz="4" w:space="0" w:color="000000"/>
            </w:tcBorders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4" w:type="pct"/>
            <w:tcBorders>
              <w:left w:val="single" w:sz="4" w:space="0" w:color="000000"/>
            </w:tcBorders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194" w:type="pct"/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01" w:type="pct"/>
            <w:vAlign w:val="center"/>
          </w:tcPr>
          <w:p w:rsidR="00694D9F" w:rsidRPr="00694D9F" w:rsidRDefault="00694D9F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694D9F">
              <w:rPr>
                <w:rFonts w:ascii="Times New Roman" w:hAnsi="Times New Roman"/>
                <w:lang w:val="en-US"/>
              </w:rPr>
              <w:t>–</w:t>
            </w:r>
          </w:p>
        </w:tc>
        <w:tc>
          <w:tcPr>
            <w:tcW w:w="282" w:type="pct"/>
            <w:tcBorders>
              <w:bottom w:val="single" w:sz="4" w:space="0" w:color="000000"/>
            </w:tcBorders>
            <w:vAlign w:val="center"/>
          </w:tcPr>
          <w:p w:rsidR="00694D9F" w:rsidRPr="00694D9F" w:rsidRDefault="00694D9F" w:rsidP="00694D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7" w:type="pct"/>
            <w:tcBorders>
              <w:right w:val="single" w:sz="4" w:space="0" w:color="000000"/>
            </w:tcBorders>
            <w:vAlign w:val="center"/>
          </w:tcPr>
          <w:p w:rsidR="00694D9F" w:rsidRPr="00694D9F" w:rsidRDefault="00694D9F" w:rsidP="00694D9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94D9F">
              <w:rPr>
                <w:rFonts w:ascii="Times New Roman" w:hAnsi="Times New Roman"/>
                <w:lang w:val="en-US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</w:tr>
      <w:tr w:rsidR="001729A7" w:rsidRPr="00052BB0" w:rsidTr="00052BB0">
        <w:trPr>
          <w:trHeight w:val="687"/>
        </w:trPr>
        <w:tc>
          <w:tcPr>
            <w:tcW w:w="142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B0">
              <w:rPr>
                <w:rFonts w:ascii="Times New Roman" w:hAnsi="Times New Roman"/>
                <w:sz w:val="20"/>
                <w:szCs w:val="20"/>
              </w:rPr>
              <w:t>Заочна</w:t>
            </w:r>
          </w:p>
        </w:tc>
        <w:tc>
          <w:tcPr>
            <w:tcW w:w="173" w:type="pct"/>
            <w:tcBorders>
              <w:top w:val="single" w:sz="4" w:space="0" w:color="000000"/>
              <w:righ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82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" w:type="pct"/>
            <w:tcBorders>
              <w:top w:val="single" w:sz="4" w:space="0" w:color="000000"/>
            </w:tcBorders>
            <w:vAlign w:val="center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bottom w:val="single" w:sz="4" w:space="0" w:color="000000"/>
            </w:tcBorders>
            <w:vAlign w:val="center"/>
          </w:tcPr>
          <w:p w:rsidR="001729A7" w:rsidRPr="00DD2A12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1729A7" w:rsidRPr="00DD2A12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29A7" w:rsidRDefault="001729A7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Страница_52"/>
      <w:bookmarkEnd w:id="0"/>
    </w:p>
    <w:p w:rsidR="001729A7" w:rsidRPr="00702A78" w:rsidRDefault="001729A7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2A78">
        <w:rPr>
          <w:rFonts w:ascii="Times New Roman" w:hAnsi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hAnsi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які</w:t>
      </w:r>
      <w:r w:rsidRPr="00702A7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не</w:t>
      </w:r>
      <w:r w:rsidRPr="00702A78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пройшли</w:t>
      </w:r>
      <w:r w:rsidRPr="00702A78"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bCs/>
          <w:sz w:val="24"/>
          <w:szCs w:val="24"/>
        </w:rPr>
        <w:t>практику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3680"/>
        <w:gridCol w:w="709"/>
        <w:gridCol w:w="5078"/>
      </w:tblGrid>
      <w:tr w:rsidR="001729A7" w:rsidRPr="00052BB0" w:rsidTr="00052BB0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052BB0">
              <w:rPr>
                <w:rFonts w:ascii="Times New Roman" w:hAnsi="Times New Roman"/>
                <w:spacing w:val="-67"/>
                <w:sz w:val="24"/>
                <w:szCs w:val="24"/>
                <w:lang w:val="en-US"/>
              </w:rPr>
              <w:t xml:space="preserve"> </w:t>
            </w:r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з/п</w:t>
            </w:r>
          </w:p>
        </w:tc>
        <w:tc>
          <w:tcPr>
            <w:tcW w:w="18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База</w:t>
            </w:r>
            <w:proofErr w:type="spellEnd"/>
            <w:r w:rsidRPr="00052BB0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практики</w:t>
            </w:r>
            <w:proofErr w:type="spellEnd"/>
          </w:p>
        </w:tc>
        <w:tc>
          <w:tcPr>
            <w:tcW w:w="3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Група</w:t>
            </w:r>
            <w:proofErr w:type="spellEnd"/>
          </w:p>
        </w:tc>
        <w:tc>
          <w:tcPr>
            <w:tcW w:w="2564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Прізвище</w:t>
            </w:r>
            <w:proofErr w:type="spellEnd"/>
            <w:r w:rsidRPr="00052BB0">
              <w:rPr>
                <w:rFonts w:ascii="Times New Roman" w:hAnsi="Times New Roman"/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та</w:t>
            </w:r>
            <w:proofErr w:type="spellEnd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2BB0">
              <w:rPr>
                <w:rFonts w:ascii="Times New Roman" w:hAnsi="Times New Roman"/>
                <w:sz w:val="24"/>
                <w:szCs w:val="24"/>
                <w:lang w:val="en-US"/>
              </w:rPr>
              <w:t>ініціали</w:t>
            </w:r>
            <w:proofErr w:type="spellEnd"/>
          </w:p>
        </w:tc>
      </w:tr>
      <w:tr w:rsidR="001729A7" w:rsidRPr="00052BB0" w:rsidTr="00052BB0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4" w:type="pct"/>
          </w:tcPr>
          <w:p w:rsidR="001729A7" w:rsidRPr="00052BB0" w:rsidRDefault="001729A7" w:rsidP="00052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1729A7" w:rsidRDefault="001729A7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hAnsi="Times New Roman"/>
          <w:b/>
          <w:sz w:val="24"/>
          <w:szCs w:val="24"/>
        </w:rPr>
      </w:pPr>
    </w:p>
    <w:p w:rsidR="001729A7" w:rsidRDefault="001729A7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left="1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702A78">
        <w:rPr>
          <w:rFonts w:ascii="Times New Roman" w:hAnsi="Times New Roman"/>
          <w:b/>
          <w:sz w:val="24"/>
          <w:szCs w:val="24"/>
        </w:rPr>
        <w:t>Висновки</w:t>
      </w:r>
      <w:r w:rsidRPr="00702A7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702A78">
        <w:rPr>
          <w:rFonts w:ascii="Times New Roman" w:hAnsi="Times New Roman"/>
          <w:b/>
          <w:sz w:val="24"/>
          <w:szCs w:val="24"/>
        </w:rPr>
        <w:t>та пропозиції</w:t>
      </w:r>
      <w:r>
        <w:rPr>
          <w:rFonts w:ascii="Times New Roman" w:hAnsi="Times New Roman"/>
          <w:b/>
          <w:sz w:val="24"/>
          <w:szCs w:val="24"/>
        </w:rPr>
        <w:tab/>
      </w:r>
    </w:p>
    <w:p w:rsidR="001729A7" w:rsidRDefault="001729A7" w:rsidP="001546C0">
      <w:pPr>
        <w:widowControl w:val="0"/>
        <w:tabs>
          <w:tab w:val="center" w:pos="5043"/>
          <w:tab w:val="left" w:pos="7125"/>
        </w:tabs>
        <w:autoSpaceDE w:val="0"/>
        <w:autoSpaceDN w:val="0"/>
        <w:spacing w:before="216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02A78">
        <w:rPr>
          <w:rFonts w:ascii="Times New Roman" w:hAnsi="Times New Roman"/>
          <w:bCs/>
          <w:sz w:val="24"/>
          <w:szCs w:val="24"/>
        </w:rPr>
        <w:t xml:space="preserve">У результаті </w:t>
      </w:r>
      <w:r w:rsidR="00805AE1" w:rsidRPr="00805AE1">
        <w:rPr>
          <w:rFonts w:ascii="Times New Roman" w:hAnsi="Times New Roman"/>
          <w:bCs/>
          <w:sz w:val="24"/>
          <w:szCs w:val="24"/>
        </w:rPr>
        <w:t xml:space="preserve">проходження виробничої (переддипломної) практики </w:t>
      </w:r>
      <w:r w:rsidR="00DD2A12">
        <w:rPr>
          <w:rFonts w:ascii="Times New Roman" w:hAnsi="Times New Roman"/>
          <w:bCs/>
          <w:sz w:val="24"/>
          <w:szCs w:val="24"/>
        </w:rPr>
        <w:t>10</w:t>
      </w:r>
      <w:r w:rsidRPr="00702A78">
        <w:rPr>
          <w:rFonts w:ascii="Times New Roman" w:hAnsi="Times New Roman"/>
          <w:bCs/>
          <w:sz w:val="24"/>
          <w:szCs w:val="24"/>
        </w:rPr>
        <w:t xml:space="preserve"> студент</w:t>
      </w:r>
      <w:r>
        <w:rPr>
          <w:rFonts w:ascii="Times New Roman" w:hAnsi="Times New Roman"/>
          <w:bCs/>
          <w:sz w:val="24"/>
          <w:szCs w:val="24"/>
        </w:rPr>
        <w:t xml:space="preserve">ів </w:t>
      </w:r>
      <w:proofErr w:type="spellStart"/>
      <w:r>
        <w:rPr>
          <w:rFonts w:ascii="Times New Roman" w:hAnsi="Times New Roman"/>
          <w:bCs/>
          <w:sz w:val="24"/>
          <w:szCs w:val="24"/>
        </w:rPr>
        <w:t>д.ф.н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702A78">
        <w:rPr>
          <w:rFonts w:ascii="Times New Roman" w:hAnsi="Times New Roman"/>
          <w:bCs/>
          <w:sz w:val="24"/>
          <w:szCs w:val="24"/>
        </w:rPr>
        <w:t xml:space="preserve">оволоділи необхідними </w:t>
      </w:r>
      <w:proofErr w:type="spellStart"/>
      <w:r w:rsidRPr="00702A78">
        <w:rPr>
          <w:rFonts w:ascii="Times New Roman" w:hAnsi="Times New Roman"/>
          <w:bCs/>
          <w:sz w:val="24"/>
          <w:szCs w:val="24"/>
        </w:rPr>
        <w:t>компетентностями</w:t>
      </w:r>
      <w:proofErr w:type="spellEnd"/>
      <w:r w:rsidRPr="00702A78">
        <w:rPr>
          <w:rFonts w:ascii="Times New Roman" w:hAnsi="Times New Roman"/>
          <w:bCs/>
          <w:sz w:val="24"/>
          <w:szCs w:val="24"/>
        </w:rPr>
        <w:t xml:space="preserve"> та успішно захистили практику.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1729A7" w:rsidRDefault="001729A7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hAnsi="Times New Roman"/>
          <w:sz w:val="24"/>
          <w:szCs w:val="24"/>
        </w:rPr>
      </w:pPr>
    </w:p>
    <w:p w:rsidR="001729A7" w:rsidRPr="000D7BC4" w:rsidRDefault="001729A7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hAnsi="Times New Roman"/>
          <w:sz w:val="24"/>
          <w:szCs w:val="24"/>
        </w:rPr>
      </w:pPr>
      <w:r w:rsidRPr="000D7BC4">
        <w:rPr>
          <w:rFonts w:ascii="Times New Roman" w:hAnsi="Times New Roman"/>
          <w:sz w:val="24"/>
          <w:szCs w:val="24"/>
        </w:rPr>
        <w:t>Завідувач</w:t>
      </w:r>
      <w:r w:rsidRPr="000D7BC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hAnsi="Times New Roman"/>
          <w:sz w:val="24"/>
          <w:szCs w:val="24"/>
        </w:rPr>
        <w:t>кафедри</w:t>
      </w:r>
      <w:r w:rsidRPr="000D7BC4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ab/>
      </w:r>
      <w:r w:rsidRPr="000D7BC4">
        <w:rPr>
          <w:rFonts w:ascii="Times New Roman" w:hAnsi="Times New Roman"/>
          <w:sz w:val="24"/>
          <w:szCs w:val="24"/>
        </w:rPr>
        <w:t xml:space="preserve">      </w:t>
      </w:r>
      <w:r w:rsidRPr="000D7BC4">
        <w:rPr>
          <w:rFonts w:ascii="Times New Roman" w:hAnsi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hAnsi="Times New Roman"/>
          <w:sz w:val="24"/>
          <w:szCs w:val="24"/>
        </w:rPr>
        <w:tab/>
      </w:r>
    </w:p>
    <w:p w:rsidR="001729A7" w:rsidRPr="000D7BC4" w:rsidRDefault="001729A7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hAnsi="Times New Roman"/>
          <w:sz w:val="18"/>
          <w:szCs w:val="18"/>
        </w:rPr>
      </w:pPr>
      <w:r w:rsidRPr="000D7BC4">
        <w:rPr>
          <w:rFonts w:ascii="Times New Roman" w:hAnsi="Times New Roman"/>
          <w:sz w:val="18"/>
          <w:szCs w:val="18"/>
        </w:rPr>
        <w:t>(підпис)</w:t>
      </w:r>
      <w:r w:rsidRPr="000D7BC4">
        <w:rPr>
          <w:rFonts w:ascii="Times New Roman" w:hAnsi="Times New Roman"/>
          <w:sz w:val="24"/>
          <w:szCs w:val="24"/>
        </w:rPr>
        <w:tab/>
        <w:t xml:space="preserve">    </w:t>
      </w:r>
      <w:r w:rsidRPr="000D7BC4">
        <w:rPr>
          <w:rFonts w:ascii="Times New Roman" w:hAnsi="Times New Roman"/>
          <w:sz w:val="18"/>
          <w:szCs w:val="18"/>
        </w:rPr>
        <w:t>(ім'я,</w:t>
      </w:r>
      <w:r w:rsidRPr="000D7BC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hAnsi="Times New Roman"/>
          <w:sz w:val="18"/>
          <w:szCs w:val="18"/>
        </w:rPr>
        <w:t>прізвище)</w:t>
      </w:r>
    </w:p>
    <w:p w:rsidR="001729A7" w:rsidRPr="000D7BC4" w:rsidRDefault="001729A7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hAnsi="Times New Roman"/>
          <w:sz w:val="24"/>
          <w:szCs w:val="24"/>
        </w:rPr>
      </w:pPr>
      <w:r w:rsidRPr="000D7BC4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 w:rsidR="00694D9F">
        <w:rPr>
          <w:rFonts w:ascii="Times New Roman" w:hAnsi="Times New Roman"/>
          <w:sz w:val="24"/>
          <w:szCs w:val="24"/>
          <w:u w:val="single"/>
        </w:rPr>
        <w:t>03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hAnsi="Times New Roman"/>
          <w:sz w:val="24"/>
          <w:szCs w:val="24"/>
        </w:rPr>
        <w:t>"__</w:t>
      </w:r>
      <w:r w:rsidR="00694D9F">
        <w:rPr>
          <w:rFonts w:ascii="Times New Roman" w:hAnsi="Times New Roman"/>
          <w:sz w:val="24"/>
          <w:szCs w:val="24"/>
          <w:u w:val="single"/>
        </w:rPr>
        <w:t>грудня</w:t>
      </w:r>
      <w:r w:rsidRPr="000D7BC4">
        <w:rPr>
          <w:rFonts w:ascii="Times New Roman" w:hAnsi="Times New Roman"/>
          <w:sz w:val="24"/>
          <w:szCs w:val="24"/>
        </w:rPr>
        <w:t>__ 20</w:t>
      </w:r>
      <w:r>
        <w:rPr>
          <w:rFonts w:ascii="Times New Roman" w:hAnsi="Times New Roman"/>
          <w:sz w:val="24"/>
          <w:szCs w:val="24"/>
          <w:u w:val="single"/>
        </w:rPr>
        <w:t xml:space="preserve"> 2</w:t>
      </w:r>
      <w:r w:rsidR="00694D9F">
        <w:rPr>
          <w:rFonts w:ascii="Times New Roman" w:hAnsi="Times New Roman"/>
          <w:sz w:val="24"/>
          <w:szCs w:val="24"/>
          <w:u w:val="single"/>
        </w:rPr>
        <w:t>5</w:t>
      </w:r>
      <w:r w:rsidRPr="000D7BC4">
        <w:rPr>
          <w:rFonts w:ascii="Times New Roman" w:hAnsi="Times New Roman"/>
          <w:sz w:val="24"/>
          <w:szCs w:val="24"/>
        </w:rPr>
        <w:t xml:space="preserve"> р.</w:t>
      </w:r>
    </w:p>
    <w:p w:rsidR="001729A7" w:rsidRDefault="001729A7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hAnsi="Times New Roman"/>
          <w:sz w:val="24"/>
          <w:szCs w:val="24"/>
        </w:rPr>
      </w:pPr>
    </w:p>
    <w:p w:rsidR="00805AE1" w:rsidRDefault="00805AE1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729A7" w:rsidRPr="000D7BC4" w:rsidRDefault="001729A7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hAnsi="Times New Roman"/>
          <w:sz w:val="24"/>
          <w:szCs w:val="24"/>
        </w:rPr>
      </w:pPr>
      <w:r w:rsidRPr="000D7BC4">
        <w:rPr>
          <w:rFonts w:ascii="Times New Roman" w:hAnsi="Times New Roman"/>
          <w:sz w:val="24"/>
          <w:szCs w:val="24"/>
        </w:rPr>
        <w:t>Вик.</w:t>
      </w:r>
      <w:r w:rsidRPr="000D7BC4">
        <w:rPr>
          <w:rFonts w:ascii="Times New Roman" w:hAnsi="Times New Roman"/>
          <w:sz w:val="24"/>
          <w:szCs w:val="24"/>
          <w:u w:val="single"/>
        </w:rPr>
        <w:tab/>
      </w:r>
      <w:r w:rsidRPr="000D7BC4">
        <w:rPr>
          <w:rFonts w:ascii="Times New Roman" w:hAnsi="Times New Roman"/>
          <w:sz w:val="24"/>
          <w:szCs w:val="24"/>
        </w:rPr>
        <w:t>Тел.</w:t>
      </w:r>
      <w:r w:rsidRPr="000D7BC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hAnsi="Times New Roman"/>
          <w:sz w:val="24"/>
          <w:szCs w:val="24"/>
          <w:u w:val="single"/>
        </w:rPr>
        <w:tab/>
      </w:r>
    </w:p>
    <w:p w:rsidR="001729A7" w:rsidRPr="000D7BC4" w:rsidRDefault="001729A7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hAnsi="Times New Roman"/>
          <w:sz w:val="18"/>
          <w:szCs w:val="18"/>
        </w:rPr>
      </w:pPr>
      <w:r w:rsidRPr="000D7BC4">
        <w:rPr>
          <w:rFonts w:ascii="Times New Roman" w:hAnsi="Times New Roman"/>
          <w:sz w:val="18"/>
          <w:szCs w:val="18"/>
        </w:rPr>
        <w:t>(прізвище,</w:t>
      </w:r>
      <w:r w:rsidRPr="000D7BC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hAnsi="Times New Roman"/>
          <w:sz w:val="18"/>
          <w:szCs w:val="18"/>
        </w:rPr>
        <w:t>ініціали)</w:t>
      </w:r>
    </w:p>
    <w:sectPr w:rsidR="001729A7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4CB" w:rsidRDefault="003B44CB">
      <w:pPr>
        <w:spacing w:after="0" w:line="240" w:lineRule="auto"/>
      </w:pPr>
      <w:r>
        <w:separator/>
      </w:r>
    </w:p>
  </w:endnote>
  <w:endnote w:type="continuationSeparator" w:id="0">
    <w:p w:rsidR="003B44CB" w:rsidRDefault="003B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9A7" w:rsidRDefault="003B44CB">
    <w:pPr>
      <w:pStyle w:val="a3"/>
      <w:spacing w:line="14" w:lineRule="auto"/>
      <w:rPr>
        <w:sz w:val="20"/>
      </w:rPr>
    </w:pPr>
    <w:r>
      <w:rPr>
        <w:noProof/>
        <w:lang w:eastAsia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395.1pt;margin-top:545.15pt;width:23.45pt;height:17.65pt;z-index:-1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<v:textbox inset="0,0,0,0">
            <w:txbxContent>
              <w:p w:rsidR="001729A7" w:rsidRDefault="003B44CB">
                <w:pPr>
                  <w:pStyle w:val="a3"/>
                  <w:spacing w:before="9"/>
                  <w:ind w:left="125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05AE1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4CB" w:rsidRDefault="003B44CB">
      <w:pPr>
        <w:spacing w:after="0" w:line="240" w:lineRule="auto"/>
      </w:pPr>
      <w:r>
        <w:separator/>
      </w:r>
    </w:p>
  </w:footnote>
  <w:footnote w:type="continuationSeparator" w:id="0">
    <w:p w:rsidR="003B44CB" w:rsidRDefault="003B4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F2A"/>
    <w:rsid w:val="00007005"/>
    <w:rsid w:val="00015F59"/>
    <w:rsid w:val="00052BB0"/>
    <w:rsid w:val="00083701"/>
    <w:rsid w:val="000B63EB"/>
    <w:rsid w:val="000D1E38"/>
    <w:rsid w:val="000D7BC4"/>
    <w:rsid w:val="001546C0"/>
    <w:rsid w:val="001729A7"/>
    <w:rsid w:val="001C29E4"/>
    <w:rsid w:val="00236E2F"/>
    <w:rsid w:val="0027345D"/>
    <w:rsid w:val="002A4A00"/>
    <w:rsid w:val="003A1BC0"/>
    <w:rsid w:val="003B44CB"/>
    <w:rsid w:val="003D752B"/>
    <w:rsid w:val="00451138"/>
    <w:rsid w:val="004D36B6"/>
    <w:rsid w:val="004F00D5"/>
    <w:rsid w:val="00513E54"/>
    <w:rsid w:val="005429EC"/>
    <w:rsid w:val="00554988"/>
    <w:rsid w:val="005600CB"/>
    <w:rsid w:val="00566301"/>
    <w:rsid w:val="005E7E55"/>
    <w:rsid w:val="006621A6"/>
    <w:rsid w:val="00694D9F"/>
    <w:rsid w:val="006C0208"/>
    <w:rsid w:val="006E5E48"/>
    <w:rsid w:val="006E7116"/>
    <w:rsid w:val="00702A78"/>
    <w:rsid w:val="00722D30"/>
    <w:rsid w:val="007343C8"/>
    <w:rsid w:val="007F27C1"/>
    <w:rsid w:val="00805AE1"/>
    <w:rsid w:val="0083789C"/>
    <w:rsid w:val="0085044C"/>
    <w:rsid w:val="008B350F"/>
    <w:rsid w:val="008C41D5"/>
    <w:rsid w:val="008F5006"/>
    <w:rsid w:val="00900232"/>
    <w:rsid w:val="009E534A"/>
    <w:rsid w:val="009F019F"/>
    <w:rsid w:val="009F09DF"/>
    <w:rsid w:val="00A213BE"/>
    <w:rsid w:val="00A5385F"/>
    <w:rsid w:val="00A56AC2"/>
    <w:rsid w:val="00A56BF3"/>
    <w:rsid w:val="00AD1521"/>
    <w:rsid w:val="00AE1A79"/>
    <w:rsid w:val="00B06E2F"/>
    <w:rsid w:val="00B642C7"/>
    <w:rsid w:val="00B90114"/>
    <w:rsid w:val="00BF35B2"/>
    <w:rsid w:val="00C20FC4"/>
    <w:rsid w:val="00C35338"/>
    <w:rsid w:val="00C6569D"/>
    <w:rsid w:val="00C76F2A"/>
    <w:rsid w:val="00CB4C32"/>
    <w:rsid w:val="00CF5BDF"/>
    <w:rsid w:val="00D03F24"/>
    <w:rsid w:val="00D06782"/>
    <w:rsid w:val="00D12F26"/>
    <w:rsid w:val="00D63767"/>
    <w:rsid w:val="00DA508D"/>
    <w:rsid w:val="00DC2291"/>
    <w:rsid w:val="00DD2A12"/>
    <w:rsid w:val="00DF2803"/>
    <w:rsid w:val="00E46EB1"/>
    <w:rsid w:val="00E66E48"/>
    <w:rsid w:val="00E730C1"/>
    <w:rsid w:val="00F079C4"/>
    <w:rsid w:val="00F14C86"/>
    <w:rsid w:val="00F2709F"/>
    <w:rsid w:val="00F340C1"/>
    <w:rsid w:val="00F41B0D"/>
    <w:rsid w:val="00F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1D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C76F2A"/>
    <w:pPr>
      <w:spacing w:after="120" w:line="259" w:lineRule="auto"/>
    </w:pPr>
  </w:style>
  <w:style w:type="character" w:customStyle="1" w:styleId="a4">
    <w:name w:val="Основной текст Знак"/>
    <w:link w:val="a3"/>
    <w:uiPriority w:val="99"/>
    <w:semiHidden/>
    <w:locked/>
    <w:rsid w:val="00C76F2A"/>
    <w:rPr>
      <w:rFonts w:cs="Times New Roman"/>
    </w:rPr>
  </w:style>
  <w:style w:type="table" w:customStyle="1" w:styleId="TableNormal1">
    <w:name w:val="Table Normal1"/>
    <w:uiPriority w:val="99"/>
    <w:semiHidden/>
    <w:rsid w:val="00C76F2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WRC</dc:creator>
  <cp:keywords/>
  <dc:description/>
  <cp:lastModifiedBy>WRC</cp:lastModifiedBy>
  <cp:revision>13</cp:revision>
  <cp:lastPrinted>2024-12-08T17:43:00Z</cp:lastPrinted>
  <dcterms:created xsi:type="dcterms:W3CDTF">2024-04-02T10:04:00Z</dcterms:created>
  <dcterms:modified xsi:type="dcterms:W3CDTF">2025-12-08T10:37:00Z</dcterms:modified>
</cp:coreProperties>
</file>