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5FE2E8AC"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02475552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E5ED9">
        <w:rPr>
          <w:b/>
          <w:bCs/>
          <w:color w:val="632423" w:themeColor="accent2" w:themeShade="80"/>
          <w:sz w:val="28"/>
          <w:szCs w:val="28"/>
        </w:rPr>
        <w:t>СТАТИСТИКА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2F4E5C82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Pr="004D07A2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обов’язкова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E7265D">
        <w:rPr>
          <w:rFonts w:eastAsiaTheme="minorHAnsi"/>
          <w:color w:val="000000"/>
          <w:sz w:val="28"/>
          <w:szCs w:val="28"/>
        </w:rPr>
        <w:t>4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888"/>
        <w:gridCol w:w="6145"/>
      </w:tblGrid>
      <w:tr w:rsidR="00CA1254" w:rsidRPr="009E5ED9" w14:paraId="775D8096" w14:textId="77777777" w:rsidTr="00371D03">
        <w:tc>
          <w:tcPr>
            <w:tcW w:w="4510" w:type="dxa"/>
          </w:tcPr>
          <w:p w14:paraId="021AE7BF" w14:textId="360A98C2" w:rsidR="00CA1254" w:rsidRPr="009E5ED9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005A61A6" w:rsidR="00CA1254" w:rsidRPr="0069033A" w:rsidRDefault="0069033A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69033A"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RPr="009E5ED9" w14:paraId="5D75F4A8" w14:textId="77777777" w:rsidTr="00371D03">
        <w:tc>
          <w:tcPr>
            <w:tcW w:w="4510" w:type="dxa"/>
          </w:tcPr>
          <w:p w14:paraId="591AF7D9" w14:textId="370F9C7B" w:rsidR="00CA1254" w:rsidRPr="009E5ED9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2DBFB4C7" w:rsidR="00CA1254" w:rsidRPr="0069033A" w:rsidRDefault="001B6DB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69033A">
              <w:rPr>
                <w:color w:val="000000"/>
                <w:kern w:val="24"/>
                <w:sz w:val="28"/>
                <w:szCs w:val="28"/>
                <w:lang w:val="en-US"/>
              </w:rPr>
              <w:t>D</w:t>
            </w:r>
            <w:r w:rsidR="0069033A" w:rsidRPr="0069033A">
              <w:rPr>
                <w:color w:val="000000"/>
                <w:kern w:val="24"/>
                <w:sz w:val="28"/>
                <w:szCs w:val="28"/>
              </w:rPr>
              <w:t>1</w:t>
            </w:r>
            <w:r w:rsidR="009E5ED9" w:rsidRPr="0069033A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r w:rsidR="0069033A" w:rsidRPr="0069033A"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RPr="009E5ED9" w14:paraId="09DFACB9" w14:textId="77777777" w:rsidTr="00371D03">
        <w:tc>
          <w:tcPr>
            <w:tcW w:w="4510" w:type="dxa"/>
          </w:tcPr>
          <w:p w14:paraId="1137B344" w14:textId="0BA83CD2" w:rsidR="00CA1254" w:rsidRPr="009E5ED9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565C65EE" w:rsidR="00CA1254" w:rsidRPr="009E5ED9" w:rsidRDefault="001B6DB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color w:val="000000"/>
                <w:kern w:val="24"/>
                <w:sz w:val="28"/>
                <w:szCs w:val="28"/>
                <w:lang w:val="en-US"/>
              </w:rPr>
              <w:t>D</w:t>
            </w:r>
            <w:r w:rsidRPr="005F2E05">
              <w:rPr>
                <w:color w:val="000000"/>
                <w:kern w:val="24"/>
                <w:sz w:val="28"/>
                <w:szCs w:val="28"/>
                <w:lang w:val="ru-RU"/>
              </w:rPr>
              <w:t xml:space="preserve"> </w:t>
            </w:r>
            <w:r w:rsidR="009E5ED9" w:rsidRPr="009E5ED9">
              <w:rPr>
                <w:color w:val="000000"/>
                <w:kern w:val="24"/>
                <w:sz w:val="28"/>
                <w:szCs w:val="28"/>
              </w:rPr>
              <w:t>«</w:t>
            </w:r>
            <w:r>
              <w:rPr>
                <w:color w:val="000000"/>
                <w:kern w:val="24"/>
                <w:sz w:val="28"/>
                <w:szCs w:val="28"/>
              </w:rPr>
              <w:t>Бізнес, адміністрування та право»</w:t>
            </w:r>
          </w:p>
        </w:tc>
      </w:tr>
      <w:tr w:rsidR="00CA1254" w:rsidRPr="009E5ED9" w14:paraId="1EB02EFA" w14:textId="77777777" w:rsidTr="00371D03">
        <w:tc>
          <w:tcPr>
            <w:tcW w:w="4510" w:type="dxa"/>
          </w:tcPr>
          <w:p w14:paraId="64F1E0AA" w14:textId="01D8DCD3" w:rsidR="00CA1254" w:rsidRPr="009E5ED9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0BE219D6" w:rsidR="00CA1254" w:rsidRPr="009E5ED9" w:rsidRDefault="00E7265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9E5ED9">
              <w:rPr>
                <w:bCs/>
                <w:sz w:val="28"/>
                <w:szCs w:val="28"/>
              </w:rPr>
              <w:t>перший</w:t>
            </w:r>
            <w:r w:rsidR="00CA1254" w:rsidRPr="009E5ED9">
              <w:rPr>
                <w:bCs/>
                <w:sz w:val="28"/>
                <w:szCs w:val="28"/>
              </w:rPr>
              <w:t xml:space="preserve"> (</w:t>
            </w:r>
            <w:r w:rsidRPr="009E5ED9">
              <w:rPr>
                <w:bCs/>
                <w:sz w:val="28"/>
                <w:szCs w:val="28"/>
              </w:rPr>
              <w:t>бакалаврський</w:t>
            </w:r>
            <w:r w:rsidR="00CA1254" w:rsidRPr="009E5ED9">
              <w:rPr>
                <w:bCs/>
                <w:sz w:val="28"/>
                <w:szCs w:val="28"/>
              </w:rPr>
              <w:t>)</w:t>
            </w:r>
          </w:p>
        </w:tc>
      </w:tr>
      <w:tr w:rsidR="00CA1254" w:rsidRPr="009E5ED9" w14:paraId="4B64EC07" w14:textId="77777777" w:rsidTr="00371D03">
        <w:tc>
          <w:tcPr>
            <w:tcW w:w="4510" w:type="dxa"/>
          </w:tcPr>
          <w:p w14:paraId="6806F952" w14:textId="4FC0D5A8" w:rsidR="00CA1254" w:rsidRPr="009E5ED9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4CDB413B" w:rsidR="00CA1254" w:rsidRPr="009E5ED9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E5ED9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:rsidRPr="009E5ED9" w14:paraId="5BCB2028" w14:textId="77777777" w:rsidTr="00371D03">
        <w:tc>
          <w:tcPr>
            <w:tcW w:w="4510" w:type="dxa"/>
          </w:tcPr>
          <w:p w14:paraId="79BFA0E1" w14:textId="40E9181F" w:rsidR="00371D03" w:rsidRPr="009E5ED9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9E5ED9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9E5ED9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9E5ED9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9E5ED9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478BDDDC" w14:textId="773AAB13" w:rsidR="00371D03" w:rsidRPr="009E5ED9" w:rsidRDefault="00E7265D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9E5ED9">
              <w:rPr>
                <w:bCs/>
                <w:iCs/>
                <w:sz w:val="28"/>
                <w:szCs w:val="28"/>
              </w:rPr>
              <w:t>Вінничук Олена Юріївна</w:t>
            </w:r>
            <w:r w:rsidR="00371D03" w:rsidRPr="009E5ED9">
              <w:rPr>
                <w:bCs/>
                <w:sz w:val="28"/>
                <w:szCs w:val="28"/>
              </w:rPr>
              <w:t xml:space="preserve"> </w:t>
            </w:r>
            <w:r w:rsidRPr="009E5ED9">
              <w:rPr>
                <w:bCs/>
                <w:sz w:val="28"/>
                <w:szCs w:val="28"/>
              </w:rPr>
              <w:t>–</w:t>
            </w:r>
            <w:r w:rsidR="00554C48" w:rsidRPr="009E5ED9">
              <w:rPr>
                <w:bCs/>
                <w:sz w:val="28"/>
                <w:szCs w:val="28"/>
              </w:rPr>
              <w:t xml:space="preserve"> </w:t>
            </w:r>
            <w:r w:rsidRPr="009E5ED9">
              <w:rPr>
                <w:bCs/>
                <w:sz w:val="28"/>
                <w:szCs w:val="28"/>
              </w:rPr>
              <w:t>кандидат економічних наук</w:t>
            </w:r>
            <w:r w:rsidR="00371D03" w:rsidRPr="009E5ED9">
              <w:rPr>
                <w:bCs/>
                <w:sz w:val="28"/>
                <w:szCs w:val="28"/>
              </w:rPr>
              <w:t xml:space="preserve">, </w:t>
            </w:r>
            <w:r w:rsidRPr="009E5ED9">
              <w:rPr>
                <w:bCs/>
                <w:sz w:val="28"/>
                <w:szCs w:val="28"/>
              </w:rPr>
              <w:t xml:space="preserve">доцент </w:t>
            </w:r>
            <w:r w:rsidR="00371D03" w:rsidRPr="009E5ED9">
              <w:rPr>
                <w:bCs/>
                <w:sz w:val="28"/>
                <w:szCs w:val="28"/>
              </w:rPr>
              <w:t xml:space="preserve">кафедри </w:t>
            </w:r>
            <w:r w:rsidRPr="009E5ED9">
              <w:rPr>
                <w:bCs/>
                <w:sz w:val="28"/>
                <w:szCs w:val="28"/>
              </w:rPr>
              <w:t>економіко-математичного моделювання</w:t>
            </w:r>
            <w:r w:rsidR="00371D03" w:rsidRPr="009E5ED9">
              <w:rPr>
                <w:bCs/>
                <w:sz w:val="28"/>
                <w:szCs w:val="28"/>
              </w:rPr>
              <w:t xml:space="preserve"> </w:t>
            </w:r>
            <w:r w:rsidR="00371D03" w:rsidRPr="009E5ED9">
              <w:rPr>
                <w:bCs/>
                <w:i/>
                <w:iCs/>
                <w:color w:val="0070C0"/>
                <w:sz w:val="28"/>
                <w:szCs w:val="28"/>
              </w:rPr>
              <w:t>(</w:t>
            </w:r>
            <w:hyperlink r:id="rId8" w:history="1">
              <w:r w:rsidR="005F2E05" w:rsidRPr="00F27ACC">
                <w:rPr>
                  <w:rStyle w:val="a6"/>
                  <w:bCs/>
                  <w:i/>
                  <w:iCs/>
                  <w:sz w:val="28"/>
                  <w:szCs w:val="28"/>
                </w:rPr>
                <w:t>https://emm.cv.ua/teachers/vinnychuk-olena-yuriyivna/</w:t>
              </w:r>
            </w:hyperlink>
            <w:r w:rsidR="00371D03" w:rsidRPr="009E5ED9">
              <w:rPr>
                <w:bCs/>
                <w:i/>
                <w:iCs/>
                <w:color w:val="0070C0"/>
                <w:sz w:val="28"/>
                <w:szCs w:val="28"/>
              </w:rPr>
              <w:t>)</w:t>
            </w:r>
            <w:r w:rsidR="005F2E05">
              <w:rPr>
                <w:bCs/>
                <w:i/>
                <w:iCs/>
                <w:color w:val="0070C0"/>
                <w:sz w:val="28"/>
                <w:szCs w:val="28"/>
              </w:rPr>
              <w:t xml:space="preserve"> </w:t>
            </w:r>
          </w:p>
        </w:tc>
      </w:tr>
      <w:tr w:rsidR="00371D03" w:rsidRPr="009E5ED9" w14:paraId="1FADC90B" w14:textId="77777777" w:rsidTr="00371D03">
        <w:tc>
          <w:tcPr>
            <w:tcW w:w="4510" w:type="dxa"/>
          </w:tcPr>
          <w:p w14:paraId="44AE8A02" w14:textId="1B35DBED" w:rsidR="00371D03" w:rsidRPr="009E5ED9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14:paraId="76F13C93" w14:textId="1A166788" w:rsidR="00371D03" w:rsidRPr="009E5ED9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+38</w:t>
            </w:r>
            <w:r w:rsidR="00E7265D" w:rsidRPr="009E5ED9">
              <w:rPr>
                <w:sz w:val="28"/>
                <w:szCs w:val="28"/>
              </w:rPr>
              <w:t>0505667274</w:t>
            </w:r>
          </w:p>
        </w:tc>
      </w:tr>
      <w:tr w:rsidR="00371D03" w:rsidRPr="009E5ED9" w14:paraId="46CC40B9" w14:textId="77777777" w:rsidTr="00371D03">
        <w:tc>
          <w:tcPr>
            <w:tcW w:w="4510" w:type="dxa"/>
          </w:tcPr>
          <w:p w14:paraId="7E6A0C3F" w14:textId="1C7B7626" w:rsidR="00371D03" w:rsidRPr="009E5ED9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228DE0B9" w:rsidR="00371D03" w:rsidRPr="009E5ED9" w:rsidRDefault="0080523A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9" w:history="1">
              <w:r w:rsidR="005F2E05" w:rsidRPr="00F27ACC">
                <w:rPr>
                  <w:rStyle w:val="a6"/>
                  <w:bCs/>
                  <w:sz w:val="28"/>
                  <w:szCs w:val="28"/>
                </w:rPr>
                <w:t>o.vinnychuk@chnu.edu.ua</w:t>
              </w:r>
            </w:hyperlink>
            <w:r w:rsidR="005F2E0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71D03" w:rsidRPr="009E5ED9" w14:paraId="5E2E4CEE" w14:textId="77777777" w:rsidTr="00371D03">
        <w:tc>
          <w:tcPr>
            <w:tcW w:w="4510" w:type="dxa"/>
          </w:tcPr>
          <w:p w14:paraId="1B476119" w14:textId="474F55C2" w:rsidR="00371D03" w:rsidRPr="009E5ED9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9E5ED9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9E5ED9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5620B353" w:rsidR="00371D03" w:rsidRPr="009E5ED9" w:rsidRDefault="0080523A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10" w:history="1">
              <w:r w:rsidR="005F2E05" w:rsidRPr="00F27ACC">
                <w:rPr>
                  <w:rStyle w:val="a6"/>
                  <w:i/>
                  <w:iCs/>
                  <w:sz w:val="28"/>
                  <w:szCs w:val="28"/>
                </w:rPr>
                <w:t>https://moodle.chnu.edu.ua/course/view.php?id=390</w:t>
              </w:r>
            </w:hyperlink>
            <w:r w:rsidR="005F2E05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71D03" w:rsidRPr="009E5ED9" w14:paraId="5D16B02E" w14:textId="77777777" w:rsidTr="00371D03">
        <w:tc>
          <w:tcPr>
            <w:tcW w:w="4510" w:type="dxa"/>
          </w:tcPr>
          <w:p w14:paraId="21B97874" w14:textId="2C5A506C" w:rsidR="00371D03" w:rsidRPr="009E5ED9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634EB22F" w14:textId="3A8C102A" w:rsidR="00371D03" w:rsidRPr="009E5ED9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E5ED9">
              <w:rPr>
                <w:bCs/>
                <w:sz w:val="28"/>
                <w:szCs w:val="28"/>
              </w:rPr>
              <w:t>понеділок та середа з 13.00 до 15.00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111A05AB" w14:textId="527C6160" w:rsidR="00404C8E" w:rsidRPr="00404C8E" w:rsidRDefault="00404C8E" w:rsidP="00404C8E">
      <w:pPr>
        <w:pStyle w:val="a3"/>
        <w:ind w:left="0" w:firstLine="709"/>
        <w:rPr>
          <w:sz w:val="28"/>
          <w:szCs w:val="28"/>
        </w:rPr>
      </w:pPr>
      <w:r w:rsidRPr="00404C8E">
        <w:rPr>
          <w:sz w:val="28"/>
          <w:szCs w:val="28"/>
        </w:rPr>
        <w:t>Навчальна дисципліна «Статистика» забезпечує формування у здобувачів системи професійних знань з організації та проведення статистичних досліджень, а також практичних умінь щодо збору, оброблення, систематизації, узагальнення, аналізу та інтерпретації статистичних даних. Особлива увага приділяється застосуванню статистичних методів для дослідження соціально-економічних явищ і процесів, роботи з обліково-аналітичною інформацією та обґрунтування економічних рішень. Опанування методів статистичного вимірювання, аналізу та прогнозування соціально-економічних явищ і процесів є важливою складовою професійної підготовки здобувачів за спеціальністю «Облік і оподаткування» та сприяє формуванню компетентностей, необхідних для роботи з економічною інформацією, її кількісної оцінки, аналізу й використання у професійній діяльності.</w:t>
      </w:r>
    </w:p>
    <w:p w14:paraId="2E58195C" w14:textId="77777777" w:rsidR="00404C8E" w:rsidRPr="00404C8E" w:rsidRDefault="00404C8E" w:rsidP="00404C8E">
      <w:pPr>
        <w:pStyle w:val="a3"/>
        <w:ind w:left="0" w:firstLine="709"/>
        <w:rPr>
          <w:sz w:val="28"/>
          <w:szCs w:val="28"/>
        </w:rPr>
      </w:pPr>
      <w:r w:rsidRPr="00404C8E">
        <w:rPr>
          <w:sz w:val="28"/>
          <w:szCs w:val="28"/>
        </w:rPr>
        <w:t>Відповідно до структурно-логічної схеми освітньо-професійної програми дисципліна вивчається у другому семестрі першого року навчання після засвоєння таких базових освітніх компонентів, як «Вища математика» та «Інформатика».</w:t>
      </w:r>
    </w:p>
    <w:p w14:paraId="04D1A6A8" w14:textId="1446EBA9" w:rsidR="00404C8E" w:rsidRDefault="00404C8E" w:rsidP="00404C8E">
      <w:pPr>
        <w:pStyle w:val="a3"/>
        <w:ind w:left="0" w:firstLine="709"/>
        <w:rPr>
          <w:sz w:val="28"/>
          <w:szCs w:val="28"/>
        </w:rPr>
      </w:pPr>
      <w:r w:rsidRPr="00404C8E">
        <w:rPr>
          <w:b/>
          <w:bCs/>
          <w:sz w:val="28"/>
          <w:szCs w:val="28"/>
        </w:rPr>
        <w:t>Мета навчальної дисципліни:</w:t>
      </w:r>
      <w:r w:rsidRPr="00404C8E">
        <w:rPr>
          <w:sz w:val="28"/>
          <w:szCs w:val="28"/>
        </w:rPr>
        <w:t xml:space="preserve"> сформувати у здобувачів теоретичні знання та практичні навички з методології статистичного дослідження соціально-економічних процесів, а також уміння застосовувати статистичні методи для збору, оброблення, систематизації, аналізу та інтерпретації економічних даних із використанням сучасних інформаційних технологій, зокрема середовища Microsoft Excel, у професійній діяльності за спеціальністю «Облік і оподаткування».</w:t>
      </w:r>
    </w:p>
    <w:p w14:paraId="7FCB7AEC" w14:textId="77777777" w:rsidR="00404C8E" w:rsidRDefault="00404C8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341DEE7" w14:textId="17F4CD2C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p w14:paraId="35B7DC20" w14:textId="77777777" w:rsidR="004F4A66" w:rsidRDefault="004F4A66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9"/>
        <w:gridCol w:w="8686"/>
      </w:tblGrid>
      <w:tr w:rsidR="00F547E8" w:rsidRPr="009E5ED9" w14:paraId="771CD236" w14:textId="77777777" w:rsidTr="0008735C">
        <w:tc>
          <w:tcPr>
            <w:tcW w:w="9915" w:type="dxa"/>
            <w:gridSpan w:val="2"/>
          </w:tcPr>
          <w:p w14:paraId="160C7623" w14:textId="5A3C9C21" w:rsidR="00F547E8" w:rsidRPr="009E5ED9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9E5ED9">
              <w:rPr>
                <w:b/>
                <w:caps/>
                <w:sz w:val="28"/>
                <w:szCs w:val="28"/>
              </w:rPr>
              <w:t xml:space="preserve">МОДУЛЬ 1. </w:t>
            </w:r>
            <w:r w:rsidR="009E5ED9" w:rsidRPr="009E5ED9">
              <w:rPr>
                <w:b/>
                <w:sz w:val="28"/>
                <w:szCs w:val="28"/>
              </w:rPr>
              <w:t>ПРЕДМЕТ І МЕТОД СТАТИСТИКИ ЯК НАУКИ. СТАТИСТИЧНІ ПОКАЗНИКИ</w:t>
            </w:r>
          </w:p>
        </w:tc>
      </w:tr>
      <w:tr w:rsidR="009E5ED9" w:rsidRPr="009E5ED9" w14:paraId="50E6B1C3" w14:textId="77777777" w:rsidTr="0008735C">
        <w:tc>
          <w:tcPr>
            <w:tcW w:w="1229" w:type="dxa"/>
          </w:tcPr>
          <w:p w14:paraId="6BDCF995" w14:textId="5B22D615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bC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 xml:space="preserve">Тема 1. </w:t>
            </w:r>
          </w:p>
        </w:tc>
        <w:tc>
          <w:tcPr>
            <w:tcW w:w="8686" w:type="dxa"/>
          </w:tcPr>
          <w:p w14:paraId="175FCA75" w14:textId="627BD0F3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Визначення статистики</w:t>
            </w:r>
          </w:p>
        </w:tc>
      </w:tr>
      <w:tr w:rsidR="009E5ED9" w:rsidRPr="009E5ED9" w14:paraId="7DE1658A" w14:textId="77777777" w:rsidTr="0008735C">
        <w:tc>
          <w:tcPr>
            <w:tcW w:w="1229" w:type="dxa"/>
          </w:tcPr>
          <w:p w14:paraId="736616EA" w14:textId="378220BD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bCs/>
                <w:cap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 xml:space="preserve">Тема 2. </w:t>
            </w:r>
          </w:p>
        </w:tc>
        <w:tc>
          <w:tcPr>
            <w:tcW w:w="8686" w:type="dxa"/>
          </w:tcPr>
          <w:p w14:paraId="2E89F74F" w14:textId="162ED498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Статистичне спостереження</w:t>
            </w:r>
          </w:p>
        </w:tc>
      </w:tr>
      <w:tr w:rsidR="009E5ED9" w:rsidRPr="009E5ED9" w14:paraId="7A7593B9" w14:textId="77777777" w:rsidTr="0008735C">
        <w:tc>
          <w:tcPr>
            <w:tcW w:w="1229" w:type="dxa"/>
          </w:tcPr>
          <w:p w14:paraId="7A82D4D0" w14:textId="4BA1E632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bCs/>
                <w:cap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 xml:space="preserve">Тема 3. </w:t>
            </w:r>
          </w:p>
        </w:tc>
        <w:tc>
          <w:tcPr>
            <w:tcW w:w="8686" w:type="dxa"/>
          </w:tcPr>
          <w:p w14:paraId="082B26A1" w14:textId="1D08F823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Зведення та групування статистичних даних</w:t>
            </w:r>
          </w:p>
        </w:tc>
      </w:tr>
      <w:tr w:rsidR="009E5ED9" w:rsidRPr="009E5ED9" w14:paraId="3C21492E" w14:textId="77777777" w:rsidTr="0008735C">
        <w:tc>
          <w:tcPr>
            <w:tcW w:w="1229" w:type="dxa"/>
          </w:tcPr>
          <w:p w14:paraId="180152C4" w14:textId="1DECD006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bCs/>
                <w:sz w:val="28"/>
                <w:szCs w:val="28"/>
              </w:rPr>
            </w:pPr>
            <w:r w:rsidRPr="009E5ED9">
              <w:rPr>
                <w:b/>
                <w:bCs/>
                <w:sz w:val="28"/>
                <w:szCs w:val="28"/>
              </w:rPr>
              <w:t xml:space="preserve">Тема 4. </w:t>
            </w:r>
          </w:p>
        </w:tc>
        <w:tc>
          <w:tcPr>
            <w:tcW w:w="8686" w:type="dxa"/>
          </w:tcPr>
          <w:p w14:paraId="05D0F3B0" w14:textId="20F54216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Статистичні показники</w:t>
            </w:r>
          </w:p>
        </w:tc>
      </w:tr>
      <w:tr w:rsidR="0008735C" w:rsidRPr="009E5ED9" w14:paraId="1FF3E6D8" w14:textId="77777777" w:rsidTr="00CE21DE">
        <w:tc>
          <w:tcPr>
            <w:tcW w:w="9915" w:type="dxa"/>
            <w:gridSpan w:val="2"/>
            <w:vAlign w:val="center"/>
          </w:tcPr>
          <w:p w14:paraId="0626F78F" w14:textId="6040F55B" w:rsidR="0008735C" w:rsidRPr="009E5ED9" w:rsidRDefault="009E5ED9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МОДУЛЬ 2. КІЛЬКІСНИЙ ТА ЯКІСНИЙ АНАЛІЗ СТАТИСТИЧНИХ СУКУПНОСТЕЙ</w:t>
            </w:r>
          </w:p>
        </w:tc>
      </w:tr>
      <w:tr w:rsidR="009E5ED9" w:rsidRPr="009E5ED9" w14:paraId="2E231211" w14:textId="77777777" w:rsidTr="0008735C">
        <w:tc>
          <w:tcPr>
            <w:tcW w:w="1229" w:type="dxa"/>
          </w:tcPr>
          <w:p w14:paraId="7A4524AE" w14:textId="7A4B4FE2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Тема</w:t>
            </w:r>
            <w:r w:rsidRPr="009E5ED9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686" w:type="dxa"/>
          </w:tcPr>
          <w:p w14:paraId="499D2F0E" w14:textId="040F4664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Аналіз варіаційних рядів</w:t>
            </w:r>
          </w:p>
        </w:tc>
      </w:tr>
      <w:tr w:rsidR="009E5ED9" w:rsidRPr="009E5ED9" w14:paraId="45728EB9" w14:textId="77777777" w:rsidTr="0008735C">
        <w:tc>
          <w:tcPr>
            <w:tcW w:w="1229" w:type="dxa"/>
          </w:tcPr>
          <w:p w14:paraId="09A4F5A9" w14:textId="7C4E341F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686" w:type="dxa"/>
          </w:tcPr>
          <w:p w14:paraId="18711656" w14:textId="47E1FF74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Вибіркове спостереження</w:t>
            </w:r>
          </w:p>
        </w:tc>
      </w:tr>
      <w:tr w:rsidR="009E5ED9" w:rsidRPr="009E5ED9" w14:paraId="17AFFA4A" w14:textId="77777777" w:rsidTr="0008735C">
        <w:tc>
          <w:tcPr>
            <w:tcW w:w="1229" w:type="dxa"/>
          </w:tcPr>
          <w:p w14:paraId="0DAEFAAA" w14:textId="2FC51815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Тема</w:t>
            </w:r>
            <w:r w:rsidRPr="009E5ED9">
              <w:rPr>
                <w:b/>
                <w:caps/>
                <w:sz w:val="28"/>
                <w:szCs w:val="28"/>
              </w:rPr>
              <w:t xml:space="preserve"> 7</w:t>
            </w:r>
          </w:p>
        </w:tc>
        <w:tc>
          <w:tcPr>
            <w:tcW w:w="8686" w:type="dxa"/>
          </w:tcPr>
          <w:p w14:paraId="0CD30D40" w14:textId="13FDBADA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Статистичне дослідження кореляційних зв’язків</w:t>
            </w:r>
          </w:p>
        </w:tc>
      </w:tr>
      <w:tr w:rsidR="009E5ED9" w:rsidRPr="009E5ED9" w14:paraId="49B38862" w14:textId="77777777" w:rsidTr="0008735C">
        <w:tc>
          <w:tcPr>
            <w:tcW w:w="1229" w:type="dxa"/>
          </w:tcPr>
          <w:p w14:paraId="5CF40D5D" w14:textId="387793D9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Тема</w:t>
            </w:r>
            <w:r w:rsidRPr="009E5ED9">
              <w:rPr>
                <w:b/>
                <w:caps/>
                <w:sz w:val="28"/>
                <w:szCs w:val="28"/>
              </w:rPr>
              <w:t xml:space="preserve"> 8</w:t>
            </w:r>
          </w:p>
        </w:tc>
        <w:tc>
          <w:tcPr>
            <w:tcW w:w="8686" w:type="dxa"/>
          </w:tcPr>
          <w:p w14:paraId="19B18121" w14:textId="7573D3FD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Ряди динаміки</w:t>
            </w:r>
          </w:p>
        </w:tc>
      </w:tr>
      <w:tr w:rsidR="009E5ED9" w:rsidRPr="009E5ED9" w14:paraId="22FAAD7E" w14:textId="77777777" w:rsidTr="0008735C">
        <w:tc>
          <w:tcPr>
            <w:tcW w:w="1229" w:type="dxa"/>
          </w:tcPr>
          <w:p w14:paraId="1AA30BD7" w14:textId="0215FC9E" w:rsidR="009E5ED9" w:rsidRPr="009E5ED9" w:rsidRDefault="009E5ED9" w:rsidP="009E5ED9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9E5ED9">
              <w:rPr>
                <w:b/>
                <w:sz w:val="28"/>
                <w:szCs w:val="28"/>
              </w:rPr>
              <w:t>Тема</w:t>
            </w:r>
            <w:r w:rsidRPr="009E5ED9">
              <w:rPr>
                <w:b/>
                <w:caps/>
                <w:sz w:val="28"/>
                <w:szCs w:val="28"/>
              </w:rPr>
              <w:t xml:space="preserve"> 9</w:t>
            </w:r>
          </w:p>
        </w:tc>
        <w:tc>
          <w:tcPr>
            <w:tcW w:w="8686" w:type="dxa"/>
          </w:tcPr>
          <w:p w14:paraId="7C09E748" w14:textId="1C5EB00E" w:rsidR="009E5ED9" w:rsidRPr="009E5ED9" w:rsidRDefault="009E5ED9" w:rsidP="009E5ED9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E5ED9">
              <w:rPr>
                <w:sz w:val="28"/>
                <w:szCs w:val="28"/>
              </w:rPr>
              <w:t>Індекси у статистичних дослідженнях</w:t>
            </w:r>
          </w:p>
        </w:tc>
      </w:tr>
    </w:tbl>
    <w:p w14:paraId="012A47A5" w14:textId="77777777" w:rsidR="009E5ED9" w:rsidRDefault="009E5ED9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</w:p>
    <w:p w14:paraId="1E084F68" w14:textId="53A00C02" w:rsidR="004D05DA" w:rsidRDefault="00DE3F81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t>ФОРМИ, МЕТОДИ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ТА </w:t>
      </w:r>
      <w:r w:rsidR="004D07A2"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4D05DA" w:rsidRPr="004D05DA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="004D05DA"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0"/>
    <w:p w14:paraId="7F555644" w14:textId="7193A1D0" w:rsidR="00B76FC8" w:rsidRPr="00B76FC8" w:rsidRDefault="004D07A2" w:rsidP="00404C8E">
      <w:pPr>
        <w:ind w:right="2"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 w:rsidR="00453EF7">
        <w:rPr>
          <w:color w:val="000000" w:themeColor="text1"/>
          <w:kern w:val="24"/>
          <w:sz w:val="28"/>
          <w:szCs w:val="28"/>
        </w:rPr>
        <w:t xml:space="preserve">унікаційні, технології </w:t>
      </w:r>
      <w:proofErr w:type="spellStart"/>
      <w:r w:rsidR="00453EF7">
        <w:rPr>
          <w:color w:val="000000" w:themeColor="text1"/>
          <w:kern w:val="24"/>
          <w:sz w:val="28"/>
          <w:szCs w:val="28"/>
        </w:rPr>
        <w:t>студенто</w:t>
      </w:r>
      <w:r w:rsidR="00B76FC8" w:rsidRPr="00B76FC8">
        <w:rPr>
          <w:color w:val="000000" w:themeColor="text1"/>
          <w:kern w:val="24"/>
          <w:sz w:val="28"/>
          <w:szCs w:val="28"/>
        </w:rPr>
        <w:t>центрованого</w:t>
      </w:r>
      <w:proofErr w:type="spellEnd"/>
      <w:r w:rsidR="00B76FC8" w:rsidRPr="00B76FC8">
        <w:rPr>
          <w:color w:val="000000" w:themeColor="text1"/>
          <w:kern w:val="24"/>
          <w:sz w:val="28"/>
          <w:szCs w:val="28"/>
        </w:rPr>
        <w:t xml:space="preserve"> навчання;</w:t>
      </w:r>
      <w:r w:rsidR="004F4A66">
        <w:rPr>
          <w:color w:val="000000" w:themeColor="text1"/>
          <w:kern w:val="24"/>
          <w:sz w:val="28"/>
          <w:szCs w:val="28"/>
        </w:rPr>
        <w:t xml:space="preserve"> 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традиційні та інтерактивні </w:t>
      </w:r>
      <w:r w:rsidR="004D05DA">
        <w:rPr>
          <w:color w:val="000000" w:themeColor="text1"/>
          <w:kern w:val="24"/>
          <w:sz w:val="28"/>
          <w:szCs w:val="28"/>
        </w:rPr>
        <w:t xml:space="preserve">форми і </w:t>
      </w:r>
      <w:r w:rsidR="00B76FC8"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="00B76FC8" w:rsidRPr="00B76FC8">
        <w:rPr>
          <w:color w:val="000000" w:themeColor="text1"/>
          <w:kern w:val="24"/>
          <w:sz w:val="28"/>
          <w:szCs w:val="28"/>
        </w:rPr>
        <w:t>лекція-візуалізація, проблемна лекція, самостійно-дослідницька робота та ін.</w:t>
      </w:r>
    </w:p>
    <w:bookmarkEnd w:id="1"/>
    <w:p w14:paraId="07DB5E46" w14:textId="77777777" w:rsidR="00B76FC8" w:rsidRPr="00B76FC8" w:rsidRDefault="00B76FC8" w:rsidP="00B76FC8">
      <w:pPr>
        <w:widowControl/>
        <w:adjustRightInd w:val="0"/>
        <w:ind w:right="517"/>
        <w:rPr>
          <w:b/>
          <w:bCs/>
          <w:sz w:val="28"/>
          <w:szCs w:val="28"/>
        </w:rPr>
      </w:pPr>
    </w:p>
    <w:p w14:paraId="05BC68BE" w14:textId="3761B5D2" w:rsidR="00B76FC8" w:rsidRPr="00DA68D4" w:rsidRDefault="004D07A2" w:rsidP="00453EF7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="00F547E8"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bookmarkEnd w:id="2"/>
    <w:p w14:paraId="280AF52D" w14:textId="3D51EF5E" w:rsidR="00B76FC8" w:rsidRPr="00B76FC8" w:rsidRDefault="00B76FC8" w:rsidP="00404C8E">
      <w:pPr>
        <w:pStyle w:val="ab"/>
        <w:spacing w:before="0" w:beforeAutospacing="0" w:after="0" w:afterAutospacing="0"/>
        <w:ind w:right="2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 w:rsidR="004D07A2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опитування, тестування, </w:t>
      </w:r>
      <w:r w:rsidR="00DE3F81">
        <w:rPr>
          <w:rFonts w:eastAsia="+mn-ea"/>
          <w:color w:val="000000"/>
          <w:kern w:val="24"/>
          <w:sz w:val="28"/>
          <w:szCs w:val="28"/>
        </w:rPr>
        <w:t xml:space="preserve">практичні завдання та </w:t>
      </w:r>
      <w:r w:rsidR="00DE3F81" w:rsidRPr="00B76FC8">
        <w:rPr>
          <w:rFonts w:eastAsia="+mn-ea"/>
          <w:color w:val="000000"/>
          <w:kern w:val="24"/>
          <w:sz w:val="28"/>
          <w:szCs w:val="28"/>
        </w:rPr>
        <w:t>презентаці</w:t>
      </w:r>
      <w:r w:rsidR="00DE3F81">
        <w:rPr>
          <w:rFonts w:eastAsia="+mn-ea"/>
          <w:color w:val="000000"/>
          <w:kern w:val="24"/>
          <w:sz w:val="28"/>
          <w:szCs w:val="28"/>
        </w:rPr>
        <w:t>ї результатів виконаних завдань</w:t>
      </w:r>
      <w:r w:rsidR="00DE3F81"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DE3F81">
        <w:rPr>
          <w:rFonts w:eastAsia="+mn-ea"/>
          <w:color w:val="000000"/>
          <w:kern w:val="24"/>
          <w:sz w:val="28"/>
          <w:szCs w:val="28"/>
        </w:rPr>
        <w:t>тощо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14:paraId="71399C54" w14:textId="10C2ED16" w:rsidR="00B76FC8" w:rsidRDefault="00B76FC8" w:rsidP="00453EF7">
      <w:pPr>
        <w:pStyle w:val="ab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B76FC8">
        <w:rPr>
          <w:rFonts w:eastAsia="+mn-ea"/>
          <w:color w:val="000000"/>
          <w:kern w:val="24"/>
          <w:sz w:val="28"/>
          <w:szCs w:val="28"/>
        </w:rPr>
        <w:t>екзамен.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14:paraId="13083F95" w14:textId="77777777" w:rsidR="00B76FC8" w:rsidRDefault="00B76FC8" w:rsidP="00B76FC8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1B6DBF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02956C00" w:rsidR="00B76FC8" w:rsidRDefault="00B76FC8" w:rsidP="001B6DBF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DE3F81">
        <w:rPr>
          <w:rFonts w:eastAsia="+mn-ea"/>
          <w:color w:val="000000"/>
          <w:kern w:val="24"/>
          <w:sz w:val="28"/>
          <w:szCs w:val="28"/>
        </w:rPr>
        <w:t>.</w:t>
      </w:r>
    </w:p>
    <w:p w14:paraId="7A8ED067" w14:textId="562CF1FB" w:rsidR="00DE3F81" w:rsidRDefault="00DE3F81" w:rsidP="00DE3F81">
      <w:pPr>
        <w:pStyle w:val="ab"/>
        <w:spacing w:before="0" w:beforeAutospacing="0" w:after="0" w:afterAutospacing="0"/>
        <w:ind w:right="2" w:firstLine="709"/>
        <w:jc w:val="both"/>
        <w:rPr>
          <w:sz w:val="28"/>
          <w:szCs w:val="28"/>
        </w:rPr>
      </w:pPr>
      <w:r w:rsidRPr="00687AC3">
        <w:rPr>
          <w:rFonts w:eastAsia="+mn-ea"/>
          <w:color w:val="000000"/>
          <w:kern w:val="24"/>
          <w:sz w:val="28"/>
          <w:szCs w:val="28"/>
        </w:rPr>
        <w:t>Критерії та засоби оцінювання результатів навчання з навчальної дисципліни</w:t>
      </w:r>
      <w:r w:rsidRPr="005F2E05">
        <w:rPr>
          <w:rFonts w:eastAsia="+mn-ea"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 w:rsidRPr="00A0251A">
        <w:rPr>
          <w:sz w:val="28"/>
          <w:szCs w:val="28"/>
        </w:rPr>
        <w:t>висвітлен</w:t>
      </w:r>
      <w:r>
        <w:rPr>
          <w:sz w:val="28"/>
          <w:szCs w:val="28"/>
        </w:rPr>
        <w:t>і</w:t>
      </w:r>
      <w:r w:rsidRPr="00A0251A">
        <w:rPr>
          <w:sz w:val="28"/>
          <w:szCs w:val="28"/>
        </w:rPr>
        <w:t xml:space="preserve"> у робочій програмі навчальної дисципліни</w:t>
      </w:r>
      <w:r w:rsidR="00404C8E">
        <w:rPr>
          <w:sz w:val="28"/>
          <w:szCs w:val="28"/>
        </w:rPr>
        <w:t xml:space="preserve"> «Статистика»</w:t>
      </w:r>
      <w:r>
        <w:rPr>
          <w:sz w:val="28"/>
          <w:szCs w:val="28"/>
        </w:rPr>
        <w:t>.</w:t>
      </w:r>
    </w:p>
    <w:p w14:paraId="3F3BF766" w14:textId="77777777" w:rsidR="00DE3F81" w:rsidRPr="00B76FC8" w:rsidRDefault="00DE3F81" w:rsidP="006E6843">
      <w:pPr>
        <w:pStyle w:val="ab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</w:p>
    <w:p w14:paraId="43D4A502" w14:textId="77777777" w:rsidR="00404C8E" w:rsidRPr="00453EF7" w:rsidRDefault="00404C8E" w:rsidP="00404C8E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4FCB2820" w14:textId="77777777" w:rsidR="00404C8E" w:rsidRPr="00EB3C5F" w:rsidRDefault="00404C8E" w:rsidP="00404C8E">
      <w:pPr>
        <w:ind w:firstLine="709"/>
        <w:jc w:val="both"/>
        <w:rPr>
          <w:sz w:val="28"/>
          <w:szCs w:val="28"/>
        </w:rPr>
      </w:pPr>
      <w:r w:rsidRPr="00EB3C5F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3FCF2AC4" w14:textId="77777777" w:rsidR="00404C8E" w:rsidRPr="00EB3C5F" w:rsidRDefault="00404C8E" w:rsidP="00404C8E">
      <w:pPr>
        <w:widowControl/>
        <w:numPr>
          <w:ilvl w:val="0"/>
          <w:numId w:val="16"/>
        </w:numPr>
        <w:autoSpaceDE/>
        <w:autoSpaceDN/>
        <w:jc w:val="both"/>
        <w:rPr>
          <w:sz w:val="28"/>
          <w:szCs w:val="28"/>
        </w:rPr>
      </w:pPr>
      <w:r w:rsidRPr="00EB3C5F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</w:p>
    <w:p w14:paraId="09A88490" w14:textId="77777777" w:rsidR="00404C8E" w:rsidRPr="00EB3C5F" w:rsidRDefault="0080523A" w:rsidP="00404C8E">
      <w:pPr>
        <w:ind w:left="720"/>
        <w:jc w:val="both"/>
        <w:rPr>
          <w:sz w:val="28"/>
          <w:szCs w:val="28"/>
        </w:rPr>
      </w:pPr>
      <w:hyperlink r:id="rId11" w:history="1">
        <w:r w:rsidR="00404C8E" w:rsidRPr="00EB3C5F">
          <w:rPr>
            <w:rStyle w:val="a6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="00404C8E" w:rsidRPr="00EB3C5F">
        <w:rPr>
          <w:sz w:val="28"/>
          <w:szCs w:val="28"/>
        </w:rPr>
        <w:t xml:space="preserve"> </w:t>
      </w:r>
    </w:p>
    <w:p w14:paraId="20F2363F" w14:textId="77777777" w:rsidR="00404C8E" w:rsidRPr="00EB3C5F" w:rsidRDefault="00404C8E" w:rsidP="00404C8E">
      <w:pPr>
        <w:widowControl/>
        <w:numPr>
          <w:ilvl w:val="0"/>
          <w:numId w:val="16"/>
        </w:numPr>
        <w:autoSpaceDE/>
        <w:autoSpaceDN/>
        <w:jc w:val="both"/>
        <w:rPr>
          <w:sz w:val="28"/>
          <w:szCs w:val="28"/>
        </w:rPr>
      </w:pPr>
      <w:r w:rsidRPr="00EB3C5F">
        <w:rPr>
          <w:sz w:val="28"/>
          <w:szCs w:val="28"/>
        </w:rPr>
        <w:lastRenderedPageBreak/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</w:t>
      </w:r>
    </w:p>
    <w:p w14:paraId="0717CFA1" w14:textId="77777777" w:rsidR="00404C8E" w:rsidRPr="00EB3C5F" w:rsidRDefault="0080523A" w:rsidP="00404C8E">
      <w:pPr>
        <w:ind w:left="720"/>
        <w:jc w:val="both"/>
        <w:rPr>
          <w:sz w:val="28"/>
          <w:szCs w:val="28"/>
        </w:rPr>
      </w:pPr>
      <w:hyperlink r:id="rId12" w:history="1">
        <w:r w:rsidR="00404C8E" w:rsidRPr="00EB3C5F">
          <w:rPr>
            <w:rStyle w:val="a6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37850491" w14:textId="77777777" w:rsidR="00404C8E" w:rsidRPr="00EB3C5F" w:rsidRDefault="00404C8E" w:rsidP="00404C8E">
      <w:pPr>
        <w:widowControl/>
        <w:numPr>
          <w:ilvl w:val="0"/>
          <w:numId w:val="16"/>
        </w:numPr>
        <w:autoSpaceDE/>
        <w:autoSpaceDN/>
        <w:jc w:val="both"/>
        <w:rPr>
          <w:sz w:val="28"/>
          <w:szCs w:val="28"/>
        </w:rPr>
      </w:pPr>
      <w:r w:rsidRPr="00EB3C5F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</w:t>
      </w:r>
    </w:p>
    <w:p w14:paraId="050D078B" w14:textId="77777777" w:rsidR="00404C8E" w:rsidRPr="00EB3C5F" w:rsidRDefault="0080523A" w:rsidP="00404C8E">
      <w:pPr>
        <w:ind w:left="720"/>
        <w:jc w:val="both"/>
        <w:rPr>
          <w:sz w:val="28"/>
          <w:szCs w:val="28"/>
        </w:rPr>
      </w:pPr>
      <w:hyperlink r:id="rId13" w:history="1">
        <w:r w:rsidR="00404C8E" w:rsidRPr="00EB3C5F">
          <w:rPr>
            <w:rStyle w:val="a6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="00404C8E" w:rsidRPr="00EB3C5F">
        <w:rPr>
          <w:sz w:val="28"/>
          <w:szCs w:val="28"/>
        </w:rPr>
        <w:t xml:space="preserve"> </w:t>
      </w:r>
    </w:p>
    <w:p w14:paraId="5FE7234E" w14:textId="77777777" w:rsidR="00404C8E" w:rsidRDefault="00404C8E" w:rsidP="00404C8E">
      <w:pPr>
        <w:pStyle w:val="a4"/>
        <w:spacing w:line="242" w:lineRule="auto"/>
        <w:ind w:left="567" w:firstLine="0"/>
        <w:rPr>
          <w:bCs/>
          <w:color w:val="000000" w:themeColor="text1"/>
          <w:sz w:val="28"/>
          <w:szCs w:val="28"/>
        </w:rPr>
      </w:pPr>
    </w:p>
    <w:p w14:paraId="41424FF0" w14:textId="77777777" w:rsidR="00404C8E" w:rsidRPr="00D66CD8" w:rsidRDefault="00404C8E" w:rsidP="00404C8E">
      <w:pPr>
        <w:ind w:left="426" w:firstLine="567"/>
        <w:jc w:val="center"/>
        <w:rPr>
          <w:b/>
          <w:color w:val="632423" w:themeColor="accent2" w:themeShade="80"/>
          <w:sz w:val="28"/>
          <w:szCs w:val="28"/>
        </w:rPr>
      </w:pPr>
      <w:r w:rsidRPr="00D66CD8">
        <w:rPr>
          <w:b/>
          <w:color w:val="632423" w:themeColor="accent2" w:themeShade="80"/>
          <w:sz w:val="28"/>
          <w:szCs w:val="28"/>
        </w:rPr>
        <w:t>ВИКОРИСТАННЯ ЗДОБУВАЧАМИ ОСВІТИ ІНСТРУМЕНТІВ ШТУЧНОГО ІНТЕЛЕКТУ (ШІ)</w:t>
      </w:r>
      <w:r w:rsidRPr="00D66CD8">
        <w:rPr>
          <w:color w:val="632423" w:themeColor="accent2" w:themeShade="80"/>
          <w:sz w:val="28"/>
          <w:szCs w:val="28"/>
        </w:rPr>
        <w:t xml:space="preserve"> </w:t>
      </w:r>
      <w:r w:rsidRPr="00D66CD8">
        <w:rPr>
          <w:b/>
          <w:color w:val="632423" w:themeColor="accent2" w:themeShade="80"/>
          <w:sz w:val="28"/>
          <w:szCs w:val="28"/>
        </w:rPr>
        <w:t>ПІД ЧАС ВИКОНАННЯ НАВЧАЛЬНИХ ЗАВДАНЬ:</w:t>
      </w:r>
    </w:p>
    <w:p w14:paraId="2801738B" w14:textId="77777777" w:rsidR="00404C8E" w:rsidRPr="00D66CD8" w:rsidRDefault="00404C8E" w:rsidP="00404C8E">
      <w:pPr>
        <w:widowControl/>
        <w:numPr>
          <w:ilvl w:val="0"/>
          <w:numId w:val="17"/>
        </w:numPr>
        <w:autoSpaceDE/>
        <w:autoSpaceDN/>
        <w:ind w:left="0" w:firstLine="494"/>
        <w:jc w:val="both"/>
        <w:rPr>
          <w:sz w:val="28"/>
          <w:szCs w:val="28"/>
        </w:rPr>
      </w:pPr>
      <w:r w:rsidRPr="00D66CD8">
        <w:rPr>
          <w:i/>
          <w:sz w:val="28"/>
          <w:szCs w:val="28"/>
          <w:u w:val="single"/>
        </w:rPr>
        <w:t>допускається за умови</w:t>
      </w:r>
      <w:r w:rsidRPr="00D66CD8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5ABA6EAA" w14:textId="77777777" w:rsidR="00404C8E" w:rsidRPr="00D66CD8" w:rsidRDefault="00404C8E" w:rsidP="00404C8E">
      <w:pPr>
        <w:widowControl/>
        <w:numPr>
          <w:ilvl w:val="0"/>
          <w:numId w:val="17"/>
        </w:numPr>
        <w:autoSpaceDE/>
        <w:autoSpaceDN/>
        <w:ind w:left="0" w:firstLine="494"/>
        <w:jc w:val="both"/>
        <w:rPr>
          <w:sz w:val="28"/>
          <w:szCs w:val="28"/>
        </w:rPr>
      </w:pPr>
      <w:r w:rsidRPr="00D66CD8">
        <w:rPr>
          <w:i/>
          <w:sz w:val="28"/>
          <w:szCs w:val="28"/>
          <w:u w:val="single"/>
        </w:rPr>
        <w:t>не допускається</w:t>
      </w:r>
      <w:r w:rsidRPr="00D66CD8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3D34616D" w14:textId="77777777" w:rsidR="00404C8E" w:rsidRPr="00D66CD8" w:rsidRDefault="00404C8E" w:rsidP="00404C8E">
      <w:pPr>
        <w:widowControl/>
        <w:numPr>
          <w:ilvl w:val="0"/>
          <w:numId w:val="17"/>
        </w:numPr>
        <w:autoSpaceDE/>
        <w:autoSpaceDN/>
        <w:ind w:left="0" w:firstLine="494"/>
        <w:jc w:val="both"/>
        <w:rPr>
          <w:sz w:val="28"/>
          <w:szCs w:val="28"/>
        </w:rPr>
      </w:pPr>
      <w:r w:rsidRPr="00D66CD8">
        <w:rPr>
          <w:i/>
          <w:sz w:val="28"/>
          <w:szCs w:val="28"/>
          <w:u w:val="single"/>
        </w:rPr>
        <w:t>додаткові обмеження чи вимоги</w:t>
      </w:r>
      <w:r w:rsidRPr="00D66CD8">
        <w:rPr>
          <w:i/>
          <w:sz w:val="28"/>
          <w:szCs w:val="28"/>
        </w:rPr>
        <w:t xml:space="preserve"> </w:t>
      </w:r>
      <w:r w:rsidRPr="00D66CD8">
        <w:rPr>
          <w:sz w:val="28"/>
          <w:szCs w:val="28"/>
        </w:rPr>
        <w:t>щодо використання ШІ</w:t>
      </w:r>
      <w:r w:rsidRPr="00D66CD8">
        <w:rPr>
          <w:i/>
          <w:sz w:val="28"/>
          <w:szCs w:val="28"/>
        </w:rPr>
        <w:t xml:space="preserve"> можуть визначатися</w:t>
      </w:r>
      <w:r w:rsidRPr="00D66CD8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5FD6D43B" w14:textId="5258CB9B" w:rsidR="00404C8E" w:rsidRDefault="00404C8E" w:rsidP="00404C8E">
      <w:pPr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3A2CBE75" w14:textId="77777777" w:rsidR="009B6495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bookmarkStart w:id="3" w:name="_Hlk194043903"/>
    <w:p w14:paraId="77A0DB19" w14:textId="40551B73" w:rsidR="00404C8E" w:rsidRPr="00404C8E" w:rsidRDefault="003F346C" w:rsidP="00404C8E">
      <w:pPr>
        <w:pStyle w:val="a4"/>
        <w:tabs>
          <w:tab w:val="left" w:pos="0"/>
        </w:tabs>
        <w:spacing w:line="242" w:lineRule="auto"/>
        <w:ind w:left="0" w:firstLine="0"/>
        <w:rPr>
          <w:rFonts w:eastAsia="+mn-ea"/>
          <w:iCs/>
          <w:kern w:val="24"/>
          <w:sz w:val="28"/>
          <w:szCs w:val="28"/>
        </w:rPr>
      </w:pPr>
      <w:r>
        <w:rPr>
          <w:rFonts w:eastAsia="+mn-ea"/>
          <w:iCs/>
          <w:color w:val="0070C0"/>
          <w:kern w:val="24"/>
          <w:sz w:val="28"/>
          <w:szCs w:val="28"/>
        </w:rPr>
        <w:fldChar w:fldCharType="begin"/>
      </w:r>
      <w:r>
        <w:rPr>
          <w:rFonts w:eastAsia="+mn-ea"/>
          <w:iCs/>
          <w:color w:val="0070C0"/>
          <w:kern w:val="24"/>
          <w:sz w:val="28"/>
          <w:szCs w:val="28"/>
        </w:rPr>
        <w:instrText xml:space="preserve"> HYPERLINK "</w:instrText>
      </w:r>
      <w:r w:rsidRPr="00404C8E">
        <w:rPr>
          <w:rFonts w:eastAsia="+mn-ea"/>
          <w:iCs/>
          <w:color w:val="0070C0"/>
          <w:kern w:val="24"/>
          <w:sz w:val="28"/>
          <w:szCs w:val="28"/>
        </w:rPr>
        <w:instrText>https://moodle.chnu.edu.ua/course/view.php?id=390</w:instrText>
      </w:r>
      <w:r>
        <w:rPr>
          <w:rFonts w:eastAsia="+mn-ea"/>
          <w:iCs/>
          <w:color w:val="0070C0"/>
          <w:kern w:val="24"/>
          <w:sz w:val="28"/>
          <w:szCs w:val="28"/>
        </w:rPr>
        <w:instrText xml:space="preserve">" </w:instrText>
      </w:r>
      <w:r>
        <w:rPr>
          <w:rFonts w:eastAsia="+mn-ea"/>
          <w:iCs/>
          <w:color w:val="0070C0"/>
          <w:kern w:val="24"/>
          <w:sz w:val="28"/>
          <w:szCs w:val="28"/>
        </w:rPr>
        <w:fldChar w:fldCharType="separate"/>
      </w:r>
      <w:r w:rsidRPr="00F27ACC">
        <w:rPr>
          <w:rStyle w:val="a6"/>
          <w:rFonts w:eastAsia="+mn-ea"/>
          <w:iCs/>
          <w:kern w:val="24"/>
          <w:sz w:val="28"/>
          <w:szCs w:val="28"/>
        </w:rPr>
        <w:t>https://moodle.chnu.edu.ua/course/view.php?id=390</w:t>
      </w:r>
      <w:r>
        <w:rPr>
          <w:rFonts w:eastAsia="+mn-ea"/>
          <w:iCs/>
          <w:color w:val="0070C0"/>
          <w:kern w:val="24"/>
          <w:sz w:val="28"/>
          <w:szCs w:val="28"/>
        </w:rPr>
        <w:fldChar w:fldCharType="end"/>
      </w:r>
      <w:r>
        <w:rPr>
          <w:rFonts w:eastAsia="+mn-ea"/>
          <w:iCs/>
          <w:color w:val="0070C0"/>
          <w:kern w:val="24"/>
          <w:sz w:val="28"/>
          <w:szCs w:val="28"/>
        </w:rPr>
        <w:t xml:space="preserve"> </w:t>
      </w:r>
      <w:r w:rsidR="00404C8E" w:rsidRPr="00404C8E">
        <w:rPr>
          <w:rFonts w:eastAsia="+mn-ea"/>
          <w:iCs/>
          <w:kern w:val="24"/>
          <w:sz w:val="28"/>
          <w:szCs w:val="28"/>
        </w:rPr>
        <w:t xml:space="preserve">– розміщення курсу на платформі </w:t>
      </w:r>
      <w:hyperlink r:id="rId14" w:history="1">
        <w:r w:rsidR="00404C8E" w:rsidRPr="00404C8E">
          <w:rPr>
            <w:rStyle w:val="a6"/>
            <w:rFonts w:eastAsia="+mn-ea"/>
            <w:iCs/>
            <w:kern w:val="24"/>
            <w:sz w:val="28"/>
            <w:szCs w:val="28"/>
          </w:rPr>
          <w:t>https://moodle.chnu.edu.ua/</w:t>
        </w:r>
      </w:hyperlink>
    </w:p>
    <w:bookmarkEnd w:id="3"/>
    <w:p w14:paraId="256D92AE" w14:textId="77777777" w:rsidR="00404C8E" w:rsidRPr="00404C8E" w:rsidRDefault="00404C8E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6D6FC5E5" w14:textId="77777777" w:rsidR="00404C8E" w:rsidRPr="00404C8E" w:rsidRDefault="00404C8E" w:rsidP="00404C8E">
      <w:pPr>
        <w:shd w:val="clear" w:color="auto" w:fill="FFFFFF"/>
        <w:tabs>
          <w:tab w:val="left" w:pos="365"/>
          <w:tab w:val="left" w:pos="1276"/>
        </w:tabs>
        <w:jc w:val="both"/>
        <w:rPr>
          <w:i/>
          <w:iCs/>
          <w:sz w:val="28"/>
          <w:szCs w:val="28"/>
        </w:rPr>
      </w:pPr>
      <w:bookmarkStart w:id="4" w:name="_Hlk114054738"/>
      <w:r w:rsidRPr="00404C8E">
        <w:rPr>
          <w:i/>
          <w:iCs/>
          <w:sz w:val="28"/>
          <w:szCs w:val="28"/>
        </w:rPr>
        <w:t>1. Інтернет – джерела</w:t>
      </w:r>
    </w:p>
    <w:p w14:paraId="7407DF2B" w14:textId="77777777" w:rsidR="00404C8E" w:rsidRPr="00404C8E" w:rsidRDefault="00404C8E" w:rsidP="00404C8E">
      <w:pPr>
        <w:shd w:val="clear" w:color="auto" w:fill="FFFFFF"/>
        <w:tabs>
          <w:tab w:val="left" w:pos="365"/>
          <w:tab w:val="left" w:pos="1276"/>
        </w:tabs>
        <w:jc w:val="both"/>
        <w:rPr>
          <w:sz w:val="28"/>
          <w:szCs w:val="28"/>
        </w:rPr>
      </w:pPr>
      <w:r w:rsidRPr="00404C8E">
        <w:rPr>
          <w:sz w:val="28"/>
          <w:szCs w:val="28"/>
        </w:rPr>
        <w:t>– Державна служба статистики України</w:t>
      </w:r>
    </w:p>
    <w:p w14:paraId="6D0973EC" w14:textId="77777777" w:rsidR="00404C8E" w:rsidRPr="00404C8E" w:rsidRDefault="0080523A" w:rsidP="00404C8E">
      <w:pPr>
        <w:pStyle w:val="Default"/>
        <w:jc w:val="both"/>
        <w:rPr>
          <w:sz w:val="28"/>
          <w:szCs w:val="28"/>
          <w:lang w:val="uk-UA"/>
        </w:rPr>
      </w:pPr>
      <w:r>
        <w:fldChar w:fldCharType="begin"/>
      </w:r>
      <w:r w:rsidRPr="0080523A">
        <w:rPr>
          <w:lang w:val="en-US"/>
        </w:rPr>
        <w:instrText xml:space="preserve"> HYPERLINK "http://ukrstat.gov.ua/" </w:instrText>
      </w:r>
      <w:r>
        <w:fldChar w:fldCharType="separate"/>
      </w:r>
      <w:r w:rsidR="00404C8E" w:rsidRPr="00404C8E">
        <w:rPr>
          <w:rStyle w:val="a6"/>
          <w:sz w:val="28"/>
          <w:szCs w:val="28"/>
          <w:lang w:val="uk-UA"/>
        </w:rPr>
        <w:t>http://ukrstat.gov.ua/</w:t>
      </w:r>
      <w:r>
        <w:rPr>
          <w:rStyle w:val="a6"/>
          <w:sz w:val="28"/>
          <w:szCs w:val="28"/>
          <w:lang w:val="uk-UA"/>
        </w:rPr>
        <w:fldChar w:fldCharType="end"/>
      </w:r>
    </w:p>
    <w:p w14:paraId="1EB115F4" w14:textId="77777777" w:rsidR="00404C8E" w:rsidRPr="00404C8E" w:rsidRDefault="00404C8E" w:rsidP="00404C8E">
      <w:pPr>
        <w:tabs>
          <w:tab w:val="left" w:pos="851"/>
        </w:tabs>
        <w:rPr>
          <w:sz w:val="28"/>
          <w:szCs w:val="28"/>
        </w:rPr>
      </w:pPr>
      <w:r w:rsidRPr="00404C8E">
        <w:rPr>
          <w:sz w:val="28"/>
          <w:szCs w:val="28"/>
        </w:rPr>
        <w:t xml:space="preserve">– </w:t>
      </w:r>
      <w:proofErr w:type="spellStart"/>
      <w:r w:rsidRPr="00404C8E">
        <w:rPr>
          <w:sz w:val="28"/>
          <w:szCs w:val="28"/>
        </w:rPr>
        <w:t>Data</w:t>
      </w:r>
      <w:proofErr w:type="spellEnd"/>
      <w:r w:rsidRPr="00404C8E">
        <w:rPr>
          <w:sz w:val="28"/>
          <w:szCs w:val="28"/>
        </w:rPr>
        <w:t xml:space="preserve"> </w:t>
      </w:r>
      <w:proofErr w:type="spellStart"/>
      <w:r w:rsidRPr="00404C8E">
        <w:rPr>
          <w:sz w:val="28"/>
          <w:szCs w:val="28"/>
        </w:rPr>
        <w:t>Cleaning</w:t>
      </w:r>
      <w:proofErr w:type="spellEnd"/>
      <w:r w:rsidRPr="00404C8E">
        <w:rPr>
          <w:sz w:val="28"/>
          <w:szCs w:val="28"/>
        </w:rPr>
        <w:t xml:space="preserve"> </w:t>
      </w:r>
      <w:proofErr w:type="spellStart"/>
      <w:r w:rsidRPr="00404C8E">
        <w:rPr>
          <w:sz w:val="28"/>
          <w:szCs w:val="28"/>
        </w:rPr>
        <w:t>and</w:t>
      </w:r>
      <w:proofErr w:type="spellEnd"/>
      <w:r w:rsidRPr="00404C8E">
        <w:rPr>
          <w:sz w:val="28"/>
          <w:szCs w:val="28"/>
        </w:rPr>
        <w:t xml:space="preserve"> </w:t>
      </w:r>
      <w:proofErr w:type="spellStart"/>
      <w:r w:rsidRPr="00404C8E">
        <w:rPr>
          <w:sz w:val="28"/>
          <w:szCs w:val="28"/>
        </w:rPr>
        <w:t>Preprocessing</w:t>
      </w:r>
      <w:proofErr w:type="spellEnd"/>
      <w:r w:rsidRPr="00404C8E">
        <w:rPr>
          <w:sz w:val="28"/>
          <w:szCs w:val="28"/>
        </w:rPr>
        <w:t xml:space="preserve"> </w:t>
      </w:r>
    </w:p>
    <w:p w14:paraId="0AA3F6CE" w14:textId="77777777" w:rsidR="00404C8E" w:rsidRPr="00404C8E" w:rsidRDefault="0080523A" w:rsidP="00404C8E">
      <w:pPr>
        <w:pStyle w:val="a4"/>
        <w:tabs>
          <w:tab w:val="left" w:pos="851"/>
        </w:tabs>
        <w:ind w:left="426"/>
        <w:rPr>
          <w:sz w:val="28"/>
          <w:szCs w:val="28"/>
        </w:rPr>
      </w:pPr>
      <w:hyperlink r:id="rId15" w:history="1">
        <w:r w:rsidR="00404C8E" w:rsidRPr="00404C8E">
          <w:rPr>
            <w:rStyle w:val="a6"/>
            <w:sz w:val="28"/>
            <w:szCs w:val="28"/>
          </w:rPr>
          <w:t>https://medium.com/analytics-vidhya/data-cleaning-and-preprocessing-a4b751f4066f</w:t>
        </w:r>
      </w:hyperlink>
    </w:p>
    <w:p w14:paraId="4F3FE30C" w14:textId="77777777" w:rsidR="00404C8E" w:rsidRPr="00404C8E" w:rsidRDefault="00404C8E" w:rsidP="00404C8E">
      <w:pPr>
        <w:tabs>
          <w:tab w:val="left" w:pos="851"/>
        </w:tabs>
        <w:rPr>
          <w:sz w:val="28"/>
          <w:szCs w:val="28"/>
        </w:rPr>
      </w:pPr>
      <w:r w:rsidRPr="00404C8E">
        <w:rPr>
          <w:sz w:val="28"/>
          <w:szCs w:val="28"/>
        </w:rPr>
        <w:t xml:space="preserve">– Аналіз даних </w:t>
      </w:r>
    </w:p>
    <w:p w14:paraId="60F635A0" w14:textId="77777777" w:rsidR="00404C8E" w:rsidRPr="00404C8E" w:rsidRDefault="0080523A" w:rsidP="00404C8E">
      <w:pPr>
        <w:pStyle w:val="a4"/>
        <w:tabs>
          <w:tab w:val="left" w:pos="851"/>
        </w:tabs>
        <w:ind w:left="426"/>
        <w:rPr>
          <w:rStyle w:val="a6"/>
          <w:sz w:val="28"/>
          <w:szCs w:val="28"/>
        </w:rPr>
      </w:pPr>
      <w:hyperlink r:id="rId16" w:history="1">
        <w:r w:rsidR="00404C8E" w:rsidRPr="00404C8E">
          <w:rPr>
            <w:rStyle w:val="a6"/>
            <w:sz w:val="28"/>
            <w:szCs w:val="28"/>
          </w:rPr>
          <w:t>https://stud.com.ua/93298/statistika/analiz_danih</w:t>
        </w:r>
      </w:hyperlink>
    </w:p>
    <w:p w14:paraId="6074150A" w14:textId="77777777" w:rsidR="00404C8E" w:rsidRPr="00404C8E" w:rsidRDefault="00404C8E" w:rsidP="00404C8E">
      <w:pPr>
        <w:tabs>
          <w:tab w:val="left" w:pos="851"/>
        </w:tabs>
        <w:rPr>
          <w:sz w:val="28"/>
          <w:szCs w:val="28"/>
        </w:rPr>
      </w:pPr>
      <w:r w:rsidRPr="00404C8E">
        <w:rPr>
          <w:sz w:val="28"/>
          <w:szCs w:val="28"/>
        </w:rPr>
        <w:t>– Відкритий посібник з відкритих даних</w:t>
      </w:r>
    </w:p>
    <w:p w14:paraId="6057F945" w14:textId="77777777" w:rsidR="00404C8E" w:rsidRPr="00404C8E" w:rsidRDefault="0080523A" w:rsidP="00404C8E">
      <w:pPr>
        <w:pStyle w:val="a4"/>
        <w:tabs>
          <w:tab w:val="left" w:pos="851"/>
        </w:tabs>
        <w:ind w:left="426"/>
        <w:rPr>
          <w:sz w:val="28"/>
          <w:szCs w:val="28"/>
        </w:rPr>
      </w:pPr>
      <w:hyperlink r:id="rId17" w:history="1">
        <w:r w:rsidR="00404C8E" w:rsidRPr="00404C8E">
          <w:rPr>
            <w:rStyle w:val="a6"/>
            <w:sz w:val="28"/>
            <w:szCs w:val="28"/>
          </w:rPr>
          <w:t>https://socialdata.org.ua/manual4/</w:t>
        </w:r>
      </w:hyperlink>
    </w:p>
    <w:p w14:paraId="2A02C7B3" w14:textId="77777777" w:rsidR="00404C8E" w:rsidRPr="00404C8E" w:rsidRDefault="00404C8E" w:rsidP="00404C8E">
      <w:pPr>
        <w:pStyle w:val="Default"/>
        <w:jc w:val="both"/>
        <w:rPr>
          <w:sz w:val="28"/>
          <w:szCs w:val="28"/>
          <w:lang w:val="uk-UA"/>
        </w:rPr>
      </w:pPr>
      <w:r w:rsidRPr="00404C8E">
        <w:rPr>
          <w:sz w:val="28"/>
          <w:szCs w:val="28"/>
          <w:lang w:val="uk-UA"/>
        </w:rPr>
        <w:t>– Дані світового банку</w:t>
      </w:r>
    </w:p>
    <w:p w14:paraId="47B3ECA1" w14:textId="77777777" w:rsidR="00404C8E" w:rsidRPr="00404C8E" w:rsidRDefault="0080523A" w:rsidP="00404C8E">
      <w:pPr>
        <w:pStyle w:val="Default"/>
        <w:jc w:val="both"/>
        <w:rPr>
          <w:rStyle w:val="a6"/>
          <w:color w:val="000000"/>
          <w:sz w:val="28"/>
          <w:szCs w:val="28"/>
          <w:u w:val="none"/>
          <w:lang w:val="uk-UA"/>
        </w:rPr>
      </w:pPr>
      <w:hyperlink r:id="rId18" w:history="1">
        <w:r w:rsidR="00404C8E" w:rsidRPr="00404C8E">
          <w:rPr>
            <w:rStyle w:val="a6"/>
            <w:sz w:val="28"/>
            <w:szCs w:val="28"/>
            <w:lang w:val="uk-UA"/>
          </w:rPr>
          <w:t>http://data.worldbank.org/</w:t>
        </w:r>
      </w:hyperlink>
    </w:p>
    <w:p w14:paraId="5C89A4B8" w14:textId="77777777" w:rsidR="00404C8E" w:rsidRPr="00404C8E" w:rsidRDefault="00404C8E" w:rsidP="00404C8E">
      <w:pPr>
        <w:pStyle w:val="Default"/>
        <w:jc w:val="both"/>
        <w:rPr>
          <w:sz w:val="28"/>
          <w:szCs w:val="28"/>
          <w:lang w:val="uk-UA"/>
        </w:rPr>
      </w:pPr>
      <w:proofErr w:type="spellStart"/>
      <w:r w:rsidRPr="00404C8E">
        <w:rPr>
          <w:sz w:val="28"/>
          <w:szCs w:val="28"/>
          <w:lang w:val="uk-UA"/>
        </w:rPr>
        <w:t>–Дані</w:t>
      </w:r>
      <w:proofErr w:type="spellEnd"/>
      <w:r w:rsidRPr="00404C8E">
        <w:rPr>
          <w:sz w:val="28"/>
          <w:szCs w:val="28"/>
          <w:lang w:val="uk-UA"/>
        </w:rPr>
        <w:t xml:space="preserve"> </w:t>
      </w:r>
      <w:proofErr w:type="spellStart"/>
      <w:r w:rsidRPr="00404C8E">
        <w:rPr>
          <w:sz w:val="28"/>
          <w:szCs w:val="28"/>
          <w:lang w:val="uk-UA"/>
        </w:rPr>
        <w:t>Євростату</w:t>
      </w:r>
      <w:proofErr w:type="spellEnd"/>
    </w:p>
    <w:p w14:paraId="27810495" w14:textId="77777777" w:rsidR="00404C8E" w:rsidRPr="00404C8E" w:rsidRDefault="0080523A" w:rsidP="00404C8E">
      <w:pPr>
        <w:pStyle w:val="Default"/>
        <w:jc w:val="both"/>
        <w:rPr>
          <w:sz w:val="28"/>
          <w:szCs w:val="28"/>
          <w:lang w:val="uk-UA"/>
        </w:rPr>
      </w:pPr>
      <w:r>
        <w:fldChar w:fldCharType="begin"/>
      </w:r>
      <w:r w:rsidRPr="0080523A">
        <w:rPr>
          <w:lang w:val="uk-UA"/>
        </w:rPr>
        <w:instrText xml:space="preserve"> </w:instrText>
      </w:r>
      <w:r>
        <w:instrText>HYPERLINK</w:instrText>
      </w:r>
      <w:r w:rsidRPr="0080523A">
        <w:rPr>
          <w:lang w:val="uk-UA"/>
        </w:rPr>
        <w:instrText xml:space="preserve"> "</w:instrText>
      </w:r>
      <w:r>
        <w:instrText>https</w:instrText>
      </w:r>
      <w:r w:rsidRPr="0080523A">
        <w:rPr>
          <w:lang w:val="uk-UA"/>
        </w:rPr>
        <w:instrText>://</w:instrText>
      </w:r>
      <w:r>
        <w:instrText>ec</w:instrText>
      </w:r>
      <w:r w:rsidRPr="0080523A">
        <w:rPr>
          <w:lang w:val="uk-UA"/>
        </w:rPr>
        <w:instrText>.</w:instrText>
      </w:r>
      <w:r>
        <w:instrText>europa</w:instrText>
      </w:r>
      <w:r w:rsidRPr="0080523A">
        <w:rPr>
          <w:lang w:val="uk-UA"/>
        </w:rPr>
        <w:instrText>.</w:instrText>
      </w:r>
      <w:r>
        <w:instrText>eu</w:instrText>
      </w:r>
      <w:r w:rsidRPr="0080523A">
        <w:rPr>
          <w:lang w:val="uk-UA"/>
        </w:rPr>
        <w:instrText>/</w:instrText>
      </w:r>
      <w:r>
        <w:instrText>eurostat</w:instrText>
      </w:r>
      <w:r w:rsidRPr="0080523A">
        <w:rPr>
          <w:lang w:val="uk-UA"/>
        </w:rPr>
        <w:instrText>/</w:instrText>
      </w:r>
      <w:r>
        <w:instrText>home</w:instrText>
      </w:r>
      <w:r w:rsidRPr="0080523A">
        <w:rPr>
          <w:lang w:val="uk-UA"/>
        </w:rPr>
        <w:instrText xml:space="preserve">" </w:instrText>
      </w:r>
      <w:r>
        <w:fldChar w:fldCharType="separate"/>
      </w:r>
      <w:r w:rsidR="00404C8E" w:rsidRPr="00404C8E">
        <w:rPr>
          <w:rStyle w:val="a6"/>
          <w:sz w:val="28"/>
          <w:szCs w:val="28"/>
          <w:lang w:val="uk-UA"/>
        </w:rPr>
        <w:t>https://ec.europa.eu/eurostat/home</w:t>
      </w:r>
      <w:r>
        <w:rPr>
          <w:rStyle w:val="a6"/>
          <w:sz w:val="28"/>
          <w:szCs w:val="28"/>
          <w:lang w:val="uk-UA"/>
        </w:rPr>
        <w:fldChar w:fldCharType="end"/>
      </w:r>
      <w:r w:rsidR="00404C8E" w:rsidRPr="00404C8E">
        <w:rPr>
          <w:sz w:val="28"/>
          <w:szCs w:val="28"/>
          <w:lang w:val="uk-UA"/>
        </w:rPr>
        <w:t>?</w:t>
      </w:r>
    </w:p>
    <w:p w14:paraId="1B998486" w14:textId="77777777" w:rsidR="00404C8E" w:rsidRPr="00404C8E" w:rsidRDefault="00404C8E" w:rsidP="00404C8E">
      <w:pPr>
        <w:rPr>
          <w:i/>
          <w:iCs/>
          <w:sz w:val="28"/>
          <w:szCs w:val="28"/>
        </w:rPr>
      </w:pPr>
      <w:r w:rsidRPr="00404C8E">
        <w:rPr>
          <w:sz w:val="28"/>
          <w:szCs w:val="28"/>
        </w:rPr>
        <w:t>– Журнал </w:t>
      </w:r>
      <w:r w:rsidRPr="00404C8E">
        <w:rPr>
          <w:i/>
          <w:iCs/>
          <w:sz w:val="28"/>
          <w:szCs w:val="28"/>
        </w:rPr>
        <w:t>«</w:t>
      </w:r>
      <w:r w:rsidRPr="00404C8E">
        <w:rPr>
          <w:sz w:val="28"/>
          <w:szCs w:val="28"/>
        </w:rPr>
        <w:t>Статистика України</w:t>
      </w:r>
      <w:r w:rsidRPr="00404C8E">
        <w:rPr>
          <w:i/>
          <w:iCs/>
          <w:sz w:val="28"/>
          <w:szCs w:val="28"/>
        </w:rPr>
        <w:t>»</w:t>
      </w:r>
    </w:p>
    <w:p w14:paraId="6B7DCB97" w14:textId="77777777" w:rsidR="00404C8E" w:rsidRPr="00404C8E" w:rsidRDefault="0080523A" w:rsidP="00404C8E">
      <w:pPr>
        <w:pStyle w:val="Default"/>
        <w:jc w:val="both"/>
        <w:rPr>
          <w:color w:val="auto"/>
          <w:sz w:val="28"/>
          <w:szCs w:val="28"/>
          <w:lang w:val="uk-UA"/>
        </w:rPr>
      </w:pPr>
      <w:hyperlink r:id="rId19" w:history="1">
        <w:r w:rsidR="00404C8E" w:rsidRPr="00404C8E">
          <w:rPr>
            <w:rStyle w:val="a6"/>
            <w:sz w:val="28"/>
            <w:szCs w:val="28"/>
            <w:lang w:val="uk-UA"/>
          </w:rPr>
          <w:t>https://su-journal.com.ua/index.php/journal</w:t>
        </w:r>
      </w:hyperlink>
    </w:p>
    <w:p w14:paraId="53F84190" w14:textId="77777777" w:rsidR="00404C8E" w:rsidRPr="00404C8E" w:rsidRDefault="00404C8E" w:rsidP="00404C8E">
      <w:pPr>
        <w:rPr>
          <w:sz w:val="28"/>
          <w:szCs w:val="28"/>
        </w:rPr>
      </w:pPr>
      <w:r w:rsidRPr="00404C8E">
        <w:rPr>
          <w:sz w:val="28"/>
          <w:szCs w:val="28"/>
        </w:rPr>
        <w:t xml:space="preserve">– Головне управління в Чернівецькій області </w:t>
      </w:r>
    </w:p>
    <w:p w14:paraId="75F805C1" w14:textId="77777777" w:rsidR="00404C8E" w:rsidRPr="00404C8E" w:rsidRDefault="0080523A" w:rsidP="00404C8E">
      <w:pPr>
        <w:rPr>
          <w:sz w:val="28"/>
          <w:szCs w:val="28"/>
        </w:rPr>
      </w:pPr>
      <w:hyperlink r:id="rId20" w:history="1">
        <w:r w:rsidR="00404C8E" w:rsidRPr="00404C8E">
          <w:rPr>
            <w:rStyle w:val="a6"/>
            <w:sz w:val="28"/>
            <w:szCs w:val="28"/>
          </w:rPr>
          <w:t>http://www.cv.ukrstat.gov.ua/</w:t>
        </w:r>
      </w:hyperlink>
    </w:p>
    <w:p w14:paraId="4701B227" w14:textId="77777777" w:rsidR="00404C8E" w:rsidRPr="00404C8E" w:rsidRDefault="00404C8E" w:rsidP="00404C8E">
      <w:pPr>
        <w:jc w:val="both"/>
        <w:rPr>
          <w:sz w:val="28"/>
          <w:szCs w:val="28"/>
        </w:rPr>
      </w:pPr>
      <w:r w:rsidRPr="00404C8E">
        <w:rPr>
          <w:sz w:val="28"/>
          <w:szCs w:val="28"/>
        </w:rPr>
        <w:t xml:space="preserve">– Наукова бібліотека Чернівецького національного університету імені Юрія </w:t>
      </w:r>
      <w:r w:rsidRPr="00404C8E">
        <w:rPr>
          <w:sz w:val="28"/>
          <w:szCs w:val="28"/>
        </w:rPr>
        <w:lastRenderedPageBreak/>
        <w:t>Федьковича</w:t>
      </w:r>
      <w:bookmarkStart w:id="5" w:name="_GoBack"/>
      <w:bookmarkEnd w:id="5"/>
    </w:p>
    <w:p w14:paraId="271C5185" w14:textId="77777777" w:rsidR="00404C8E" w:rsidRPr="00404C8E" w:rsidRDefault="0080523A" w:rsidP="00404C8E">
      <w:pPr>
        <w:jc w:val="both"/>
        <w:rPr>
          <w:sz w:val="28"/>
          <w:szCs w:val="28"/>
        </w:rPr>
      </w:pPr>
      <w:hyperlink r:id="rId21" w:history="1">
        <w:r w:rsidR="00404C8E" w:rsidRPr="00404C8E">
          <w:rPr>
            <w:rStyle w:val="a6"/>
            <w:sz w:val="28"/>
            <w:szCs w:val="28"/>
          </w:rPr>
          <w:t>http://www.library.chnu.edu.ua/index.php?page=ua</w:t>
        </w:r>
      </w:hyperlink>
    </w:p>
    <w:p w14:paraId="04701C82" w14:textId="77777777" w:rsidR="00404C8E" w:rsidRPr="00404C8E" w:rsidRDefault="00404C8E" w:rsidP="00404C8E">
      <w:pPr>
        <w:jc w:val="both"/>
        <w:rPr>
          <w:sz w:val="28"/>
          <w:szCs w:val="28"/>
        </w:rPr>
      </w:pPr>
    </w:p>
    <w:p w14:paraId="5C025BC0" w14:textId="77777777" w:rsidR="00404C8E" w:rsidRPr="00404C8E" w:rsidRDefault="00404C8E" w:rsidP="00404C8E">
      <w:pPr>
        <w:jc w:val="both"/>
        <w:rPr>
          <w:i/>
          <w:iCs/>
          <w:sz w:val="28"/>
          <w:szCs w:val="28"/>
        </w:rPr>
      </w:pPr>
      <w:r w:rsidRPr="00404C8E">
        <w:rPr>
          <w:i/>
          <w:iCs/>
          <w:sz w:val="28"/>
          <w:szCs w:val="28"/>
        </w:rPr>
        <w:t>2. Онлайн курси</w:t>
      </w:r>
    </w:p>
    <w:p w14:paraId="212CDC9B" w14:textId="7DAC6F80" w:rsidR="00B966E7" w:rsidRPr="0080523A" w:rsidRDefault="00404C8E" w:rsidP="004975C7">
      <w:pPr>
        <w:shd w:val="clear" w:color="auto" w:fill="FFFFFF" w:themeFill="background1"/>
        <w:ind w:left="284" w:hanging="284"/>
        <w:jc w:val="both"/>
        <w:rPr>
          <w:sz w:val="28"/>
          <w:szCs w:val="28"/>
          <w:shd w:val="clear" w:color="auto" w:fill="FFFFFF" w:themeFill="background1"/>
        </w:rPr>
      </w:pPr>
      <w:r w:rsidRPr="00404C8E">
        <w:rPr>
          <w:sz w:val="28"/>
          <w:szCs w:val="28"/>
          <w:shd w:val="clear" w:color="auto" w:fill="FFFFFF" w:themeFill="background1"/>
        </w:rPr>
        <w:t xml:space="preserve">– </w:t>
      </w:r>
      <w:r w:rsidRPr="0080523A">
        <w:rPr>
          <w:sz w:val="28"/>
          <w:szCs w:val="28"/>
          <w:shd w:val="clear" w:color="auto" w:fill="FFFFFF" w:themeFill="background1"/>
        </w:rPr>
        <w:t>Аналіз даних та статистичне виведення на мові R</w:t>
      </w:r>
      <w:r w:rsidR="00D81C07" w:rsidRPr="0080523A">
        <w:rPr>
          <w:sz w:val="28"/>
          <w:szCs w:val="28"/>
          <w:shd w:val="clear" w:color="auto" w:fill="FFFFFF" w:themeFill="background1"/>
        </w:rPr>
        <w:t xml:space="preserve">. </w:t>
      </w:r>
      <w:proofErr w:type="gramStart"/>
      <w:r w:rsidR="00D81C07" w:rsidRPr="0080523A">
        <w:rPr>
          <w:kern w:val="36"/>
          <w:sz w:val="28"/>
          <w:szCs w:val="28"/>
          <w:lang w:val="en-US" w:eastAsia="uk-UA"/>
        </w:rPr>
        <w:t>URL</w:t>
      </w:r>
      <w:r w:rsidR="00D81C07" w:rsidRPr="0080523A">
        <w:rPr>
          <w:kern w:val="36"/>
          <w:sz w:val="28"/>
          <w:szCs w:val="28"/>
          <w:lang w:val="ru-RU" w:eastAsia="uk-UA"/>
        </w:rPr>
        <w:t xml:space="preserve"> </w:t>
      </w:r>
      <w:r w:rsidR="00D81C07" w:rsidRPr="0080523A">
        <w:rPr>
          <w:kern w:val="36"/>
          <w:sz w:val="28"/>
          <w:szCs w:val="28"/>
          <w:lang w:eastAsia="uk-UA"/>
        </w:rPr>
        <w:t>:</w:t>
      </w:r>
      <w:proofErr w:type="gramEnd"/>
      <w:r w:rsidR="00D81C07" w:rsidRPr="0080523A">
        <w:rPr>
          <w:kern w:val="36"/>
          <w:sz w:val="28"/>
          <w:szCs w:val="28"/>
          <w:lang w:eastAsia="uk-UA"/>
        </w:rPr>
        <w:t xml:space="preserve"> </w:t>
      </w:r>
    </w:p>
    <w:p w14:paraId="07F2D4F9" w14:textId="27B47EB9" w:rsidR="00B966E7" w:rsidRPr="0080523A" w:rsidRDefault="00404C8E" w:rsidP="004975C7">
      <w:pPr>
        <w:shd w:val="clear" w:color="auto" w:fill="FFFFFF" w:themeFill="background1"/>
        <w:ind w:left="284" w:hanging="284"/>
        <w:jc w:val="both"/>
        <w:rPr>
          <w:sz w:val="28"/>
          <w:szCs w:val="28"/>
          <w:shd w:val="clear" w:color="auto" w:fill="FFFFFF" w:themeFill="background1"/>
        </w:rPr>
      </w:pPr>
      <w:r w:rsidRPr="0080523A">
        <w:rPr>
          <w:sz w:val="28"/>
          <w:szCs w:val="28"/>
          <w:shd w:val="clear" w:color="auto" w:fill="FFFFFF" w:themeFill="background1"/>
        </w:rPr>
        <w:t xml:space="preserve"> </w:t>
      </w:r>
      <w:r w:rsidR="00B966E7" w:rsidRPr="0080523A">
        <w:rPr>
          <w:sz w:val="28"/>
          <w:szCs w:val="28"/>
          <w:shd w:val="clear" w:color="auto" w:fill="FFFFFF" w:themeFill="background1"/>
        </w:rPr>
        <w:t xml:space="preserve"> </w:t>
      </w:r>
      <w:r w:rsidR="004975C7" w:rsidRPr="0080523A">
        <w:rPr>
          <w:sz w:val="28"/>
          <w:szCs w:val="28"/>
          <w:shd w:val="clear" w:color="auto" w:fill="FFFFFF" w:themeFill="background1"/>
        </w:rPr>
        <w:t xml:space="preserve"> </w:t>
      </w:r>
      <w:hyperlink r:id="rId22" w:history="1">
        <w:r w:rsidR="005B3B83" w:rsidRPr="0080523A">
          <w:rPr>
            <w:rStyle w:val="a6"/>
            <w:sz w:val="28"/>
            <w:szCs w:val="28"/>
            <w:shd w:val="clear" w:color="auto" w:fill="FFFFFF" w:themeFill="background1"/>
          </w:rPr>
          <w:t>https://prometheus.org.ua/prometheus-free/data-analysis-statistics/</w:t>
        </w:r>
      </w:hyperlink>
      <w:r w:rsidR="005B3B83" w:rsidRPr="0080523A">
        <w:rPr>
          <w:sz w:val="28"/>
          <w:szCs w:val="28"/>
          <w:shd w:val="clear" w:color="auto" w:fill="FFFFFF" w:themeFill="background1"/>
        </w:rPr>
        <w:t xml:space="preserve"> </w:t>
      </w:r>
    </w:p>
    <w:p w14:paraId="00D69C9C" w14:textId="20734723" w:rsidR="003F346C" w:rsidRPr="0080523A" w:rsidRDefault="00404C8E" w:rsidP="004975C7">
      <w:pPr>
        <w:shd w:val="clear" w:color="auto" w:fill="FFFFFF" w:themeFill="background1"/>
        <w:ind w:left="284" w:hanging="284"/>
        <w:rPr>
          <w:sz w:val="28"/>
          <w:szCs w:val="28"/>
          <w:shd w:val="clear" w:color="auto" w:fill="FFFFFF" w:themeFill="background1"/>
        </w:rPr>
      </w:pPr>
      <w:r w:rsidRPr="0080523A">
        <w:rPr>
          <w:sz w:val="28"/>
          <w:szCs w:val="28"/>
          <w:shd w:val="clear" w:color="auto" w:fill="FBFBFB"/>
        </w:rPr>
        <w:t>– Візуалізація даних</w:t>
      </w:r>
      <w:r w:rsidR="00D81C07" w:rsidRPr="0080523A">
        <w:rPr>
          <w:sz w:val="28"/>
          <w:szCs w:val="28"/>
          <w:shd w:val="clear" w:color="auto" w:fill="FBFBFB"/>
        </w:rPr>
        <w:t xml:space="preserve">. </w:t>
      </w:r>
      <w:r w:rsidRPr="0080523A">
        <w:rPr>
          <w:sz w:val="28"/>
          <w:szCs w:val="28"/>
          <w:shd w:val="clear" w:color="auto" w:fill="FBFBFB"/>
        </w:rPr>
        <w:t xml:space="preserve"> </w:t>
      </w:r>
      <w:proofErr w:type="gramStart"/>
      <w:r w:rsidR="00D81C07" w:rsidRPr="0080523A">
        <w:rPr>
          <w:kern w:val="36"/>
          <w:sz w:val="28"/>
          <w:szCs w:val="28"/>
          <w:lang w:val="en-US" w:eastAsia="uk-UA"/>
        </w:rPr>
        <w:t>URL</w:t>
      </w:r>
      <w:r w:rsidR="00D81C07" w:rsidRPr="0080523A">
        <w:rPr>
          <w:kern w:val="36"/>
          <w:sz w:val="28"/>
          <w:szCs w:val="28"/>
          <w:lang w:eastAsia="uk-UA"/>
        </w:rPr>
        <w:t xml:space="preserve"> :</w:t>
      </w:r>
      <w:proofErr w:type="gramEnd"/>
      <w:r w:rsidR="00D81C07" w:rsidRPr="0080523A">
        <w:rPr>
          <w:kern w:val="36"/>
          <w:sz w:val="28"/>
          <w:szCs w:val="28"/>
          <w:lang w:eastAsia="uk-UA"/>
        </w:rPr>
        <w:t xml:space="preserve"> </w:t>
      </w:r>
      <w:hyperlink r:id="rId23" w:history="1">
        <w:r w:rsidRPr="0080523A">
          <w:rPr>
            <w:rStyle w:val="a6"/>
            <w:color w:val="0000CC"/>
            <w:sz w:val="28"/>
            <w:szCs w:val="28"/>
            <w:shd w:val="clear" w:color="auto" w:fill="FBFBFB"/>
          </w:rPr>
          <w:t>https://courses.prometheus.org.ua/courses/IRF/DV101/2016_T3/about</w:t>
        </w:r>
      </w:hyperlink>
      <w:r w:rsidR="00DC2A66" w:rsidRPr="0080523A">
        <w:rPr>
          <w:rStyle w:val="a6"/>
          <w:color w:val="auto"/>
          <w:sz w:val="28"/>
          <w:szCs w:val="28"/>
          <w:shd w:val="clear" w:color="auto" w:fill="FBFBFB"/>
        </w:rPr>
        <w:t xml:space="preserve"> </w:t>
      </w:r>
    </w:p>
    <w:p w14:paraId="599E03F4" w14:textId="38BD6E4A" w:rsidR="00404C8E" w:rsidRPr="0080523A" w:rsidRDefault="00404C8E" w:rsidP="004975C7">
      <w:pPr>
        <w:ind w:left="284" w:hanging="284"/>
        <w:rPr>
          <w:sz w:val="28"/>
          <w:szCs w:val="28"/>
        </w:rPr>
      </w:pPr>
      <w:r w:rsidRPr="0080523A">
        <w:rPr>
          <w:b/>
          <w:bCs/>
          <w:kern w:val="36"/>
          <w:sz w:val="28"/>
          <w:szCs w:val="28"/>
          <w:lang w:eastAsia="uk-UA"/>
        </w:rPr>
        <w:t xml:space="preserve">– </w:t>
      </w:r>
      <w:proofErr w:type="spellStart"/>
      <w:r w:rsidRPr="0080523A">
        <w:rPr>
          <w:kern w:val="36"/>
          <w:sz w:val="28"/>
          <w:szCs w:val="28"/>
          <w:lang w:eastAsia="uk-UA"/>
        </w:rPr>
        <w:t>Business</w:t>
      </w:r>
      <w:proofErr w:type="spellEnd"/>
      <w:r w:rsidRPr="0080523A">
        <w:rPr>
          <w:kern w:val="36"/>
          <w:sz w:val="28"/>
          <w:szCs w:val="28"/>
          <w:lang w:eastAsia="uk-UA"/>
        </w:rPr>
        <w:t xml:space="preserve"> </w:t>
      </w:r>
      <w:proofErr w:type="spellStart"/>
      <w:r w:rsidRPr="0080523A">
        <w:rPr>
          <w:kern w:val="36"/>
          <w:sz w:val="28"/>
          <w:szCs w:val="28"/>
          <w:lang w:eastAsia="uk-UA"/>
        </w:rPr>
        <w:t>Statistics</w:t>
      </w:r>
      <w:proofErr w:type="spellEnd"/>
      <w:r w:rsidRPr="0080523A">
        <w:rPr>
          <w:kern w:val="36"/>
          <w:sz w:val="28"/>
          <w:szCs w:val="28"/>
          <w:lang w:eastAsia="uk-UA"/>
        </w:rPr>
        <w:t xml:space="preserve"> </w:t>
      </w:r>
      <w:proofErr w:type="spellStart"/>
      <w:r w:rsidRPr="0080523A">
        <w:rPr>
          <w:kern w:val="36"/>
          <w:sz w:val="28"/>
          <w:szCs w:val="28"/>
          <w:lang w:eastAsia="uk-UA"/>
        </w:rPr>
        <w:t>and</w:t>
      </w:r>
      <w:proofErr w:type="spellEnd"/>
      <w:r w:rsidRPr="0080523A">
        <w:rPr>
          <w:kern w:val="36"/>
          <w:sz w:val="28"/>
          <w:szCs w:val="28"/>
          <w:lang w:eastAsia="uk-UA"/>
        </w:rPr>
        <w:t xml:space="preserve"> </w:t>
      </w:r>
      <w:proofErr w:type="spellStart"/>
      <w:r w:rsidRPr="0080523A">
        <w:rPr>
          <w:kern w:val="36"/>
          <w:sz w:val="28"/>
          <w:szCs w:val="28"/>
          <w:lang w:eastAsia="uk-UA"/>
        </w:rPr>
        <w:t>Analysis</w:t>
      </w:r>
      <w:proofErr w:type="spellEnd"/>
      <w:r w:rsidR="00B966E7" w:rsidRPr="0080523A">
        <w:rPr>
          <w:kern w:val="36"/>
          <w:sz w:val="28"/>
          <w:szCs w:val="28"/>
          <w:lang w:eastAsia="uk-UA"/>
        </w:rPr>
        <w:t xml:space="preserve">. </w:t>
      </w:r>
      <w:r w:rsidR="00D81C07" w:rsidRPr="0080523A">
        <w:rPr>
          <w:kern w:val="36"/>
          <w:sz w:val="28"/>
          <w:szCs w:val="28"/>
          <w:lang w:val="en-US" w:eastAsia="uk-UA"/>
        </w:rPr>
        <w:t xml:space="preserve"> </w:t>
      </w:r>
      <w:proofErr w:type="gramStart"/>
      <w:r w:rsidR="00D81C07" w:rsidRPr="0080523A">
        <w:rPr>
          <w:kern w:val="36"/>
          <w:sz w:val="28"/>
          <w:szCs w:val="28"/>
          <w:lang w:val="en-US" w:eastAsia="uk-UA"/>
        </w:rPr>
        <w:t xml:space="preserve">URL </w:t>
      </w:r>
      <w:r w:rsidR="00D81C07" w:rsidRPr="0080523A">
        <w:rPr>
          <w:kern w:val="36"/>
          <w:sz w:val="28"/>
          <w:szCs w:val="28"/>
          <w:lang w:eastAsia="uk-UA"/>
        </w:rPr>
        <w:t>:</w:t>
      </w:r>
      <w:proofErr w:type="gramEnd"/>
      <w:r w:rsidRPr="0080523A">
        <w:rPr>
          <w:kern w:val="36"/>
          <w:sz w:val="28"/>
          <w:szCs w:val="28"/>
          <w:lang w:eastAsia="uk-UA"/>
        </w:rPr>
        <w:t xml:space="preserve"> </w:t>
      </w:r>
      <w:hyperlink r:id="rId24" w:history="1">
        <w:r w:rsidR="003F346C" w:rsidRPr="0080523A">
          <w:rPr>
            <w:rStyle w:val="a6"/>
            <w:sz w:val="28"/>
            <w:szCs w:val="28"/>
          </w:rPr>
          <w:t>https://www.coursera.org/specializations/business-statistics-analysis</w:t>
        </w:r>
      </w:hyperlink>
      <w:r w:rsidR="003F346C" w:rsidRPr="0080523A">
        <w:rPr>
          <w:sz w:val="28"/>
          <w:szCs w:val="28"/>
        </w:rPr>
        <w:t xml:space="preserve"> </w:t>
      </w:r>
    </w:p>
    <w:p w14:paraId="1E0A8ED2" w14:textId="33180F7F" w:rsidR="00404C8E" w:rsidRPr="0080523A" w:rsidRDefault="00404C8E" w:rsidP="004975C7">
      <w:pPr>
        <w:ind w:left="284" w:hanging="284"/>
        <w:rPr>
          <w:sz w:val="28"/>
          <w:szCs w:val="28"/>
        </w:rPr>
      </w:pPr>
      <w:r w:rsidRPr="0080523A">
        <w:rPr>
          <w:sz w:val="28"/>
          <w:szCs w:val="28"/>
        </w:rPr>
        <w:t>– Basic-</w:t>
      </w:r>
      <w:proofErr w:type="spellStart"/>
      <w:r w:rsidRPr="0080523A">
        <w:rPr>
          <w:sz w:val="28"/>
          <w:szCs w:val="28"/>
        </w:rPr>
        <w:t>statistics</w:t>
      </w:r>
      <w:proofErr w:type="spellEnd"/>
      <w:r w:rsidR="00D81C07" w:rsidRPr="0080523A">
        <w:rPr>
          <w:sz w:val="28"/>
          <w:szCs w:val="28"/>
        </w:rPr>
        <w:t xml:space="preserve">. </w:t>
      </w:r>
      <w:proofErr w:type="gramStart"/>
      <w:r w:rsidR="00D81C07" w:rsidRPr="0080523A">
        <w:rPr>
          <w:kern w:val="36"/>
          <w:sz w:val="28"/>
          <w:szCs w:val="28"/>
          <w:lang w:val="en-US" w:eastAsia="uk-UA"/>
        </w:rPr>
        <w:t xml:space="preserve">URL </w:t>
      </w:r>
      <w:r w:rsidR="00D81C07" w:rsidRPr="0080523A">
        <w:rPr>
          <w:kern w:val="36"/>
          <w:sz w:val="28"/>
          <w:szCs w:val="28"/>
          <w:lang w:eastAsia="uk-UA"/>
        </w:rPr>
        <w:t>:</w:t>
      </w:r>
      <w:proofErr w:type="gramEnd"/>
      <w:r w:rsidR="00D81C07" w:rsidRPr="0080523A">
        <w:rPr>
          <w:kern w:val="36"/>
          <w:sz w:val="28"/>
          <w:szCs w:val="28"/>
          <w:lang w:eastAsia="uk-UA"/>
        </w:rPr>
        <w:t xml:space="preserve"> </w:t>
      </w:r>
      <w:r w:rsidRPr="0080523A">
        <w:rPr>
          <w:sz w:val="28"/>
          <w:szCs w:val="28"/>
        </w:rPr>
        <w:t xml:space="preserve"> </w:t>
      </w:r>
      <w:hyperlink r:id="rId25" w:history="1">
        <w:r w:rsidR="003F346C" w:rsidRPr="0080523A">
          <w:rPr>
            <w:rStyle w:val="a6"/>
            <w:sz w:val="28"/>
            <w:szCs w:val="28"/>
          </w:rPr>
          <w:t>https://www.coursera.org/learn/basic-statistics</w:t>
        </w:r>
      </w:hyperlink>
      <w:r w:rsidR="003F346C" w:rsidRPr="0080523A">
        <w:rPr>
          <w:sz w:val="28"/>
          <w:szCs w:val="28"/>
        </w:rPr>
        <w:t xml:space="preserve"> </w:t>
      </w:r>
    </w:p>
    <w:p w14:paraId="6B06492B" w14:textId="77777777" w:rsidR="004F24D6" w:rsidRDefault="004F24D6" w:rsidP="004F24D6">
      <w:pPr>
        <w:jc w:val="both"/>
        <w:rPr>
          <w:sz w:val="24"/>
        </w:rPr>
      </w:pPr>
    </w:p>
    <w:bookmarkEnd w:id="4"/>
    <w:p w14:paraId="4CD91995" w14:textId="2157C54F" w:rsidR="009B6495" w:rsidRPr="00662F6D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9E5ED9">
        <w:rPr>
          <w:b/>
          <w:bCs/>
          <w:i/>
          <w:iCs/>
          <w:color w:val="632423" w:themeColor="accent2" w:themeShade="80"/>
          <w:sz w:val="28"/>
          <w:szCs w:val="28"/>
        </w:rPr>
        <w:t>Статистика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 навчальної дисципліни </w:t>
      </w:r>
    </w:p>
    <w:p w14:paraId="5F78A5AC" w14:textId="77777777" w:rsidR="00324E09" w:rsidRPr="00324E09" w:rsidRDefault="0080523A" w:rsidP="00324E09">
      <w:pPr>
        <w:widowControl/>
        <w:autoSpaceDE/>
        <w:autoSpaceDN/>
        <w:jc w:val="center"/>
        <w:rPr>
          <w:rFonts w:eastAsia="+mn-ea"/>
          <w:i/>
          <w:iCs/>
          <w:color w:val="0070C0"/>
          <w:kern w:val="24"/>
          <w:sz w:val="28"/>
          <w:szCs w:val="28"/>
        </w:rPr>
      </w:pPr>
      <w:hyperlink r:id="rId26" w:history="1">
        <w:r w:rsidR="00324E09" w:rsidRPr="00324E09">
          <w:rPr>
            <w:rFonts w:eastAsia="+mn-ea"/>
            <w:i/>
            <w:iCs/>
            <w:color w:val="0000FF"/>
            <w:kern w:val="24"/>
            <w:sz w:val="28"/>
            <w:szCs w:val="28"/>
            <w:u w:val="single"/>
          </w:rPr>
          <w:t>https://accounting.chnu.edu.ua/diialnist/osvitnia/osvitni-prohramy/bakalavr/robochi-prohramy/</w:t>
        </w:r>
      </w:hyperlink>
    </w:p>
    <w:p w14:paraId="105A026B" w14:textId="626889BB" w:rsidR="00554C48" w:rsidRDefault="00554C48" w:rsidP="00324E09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</w:rPr>
      </w:pPr>
    </w:p>
    <w:sectPr w:rsidR="00554C48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0AE"/>
    <w:multiLevelType w:val="hybridMultilevel"/>
    <w:tmpl w:val="6C8CB23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22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421C17"/>
    <w:multiLevelType w:val="hybridMultilevel"/>
    <w:tmpl w:val="BEECD494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>
    <w:nsid w:val="278139FA"/>
    <w:multiLevelType w:val="hybridMultilevel"/>
    <w:tmpl w:val="D4D0BD7E"/>
    <w:lvl w:ilvl="0" w:tplc="140A3B26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8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1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F6565F"/>
    <w:multiLevelType w:val="hybridMultilevel"/>
    <w:tmpl w:val="BA94521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8BD4EE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7"/>
  </w:num>
  <w:num w:numId="7">
    <w:abstractNumId w:val="4"/>
  </w:num>
  <w:num w:numId="8">
    <w:abstractNumId w:val="14"/>
  </w:num>
  <w:num w:numId="9">
    <w:abstractNumId w:val="11"/>
  </w:num>
  <w:num w:numId="10">
    <w:abstractNumId w:val="1"/>
  </w:num>
  <w:num w:numId="11">
    <w:abstractNumId w:val="3"/>
  </w:num>
  <w:num w:numId="12">
    <w:abstractNumId w:val="5"/>
  </w:num>
  <w:num w:numId="13">
    <w:abstractNumId w:val="13"/>
  </w:num>
  <w:num w:numId="14">
    <w:abstractNumId w:val="0"/>
  </w:num>
  <w:num w:numId="15">
    <w:abstractNumId w:val="2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8735C"/>
    <w:rsid w:val="000C17AD"/>
    <w:rsid w:val="000D008C"/>
    <w:rsid w:val="000F018E"/>
    <w:rsid w:val="00114E11"/>
    <w:rsid w:val="00140201"/>
    <w:rsid w:val="001B6DBF"/>
    <w:rsid w:val="001E34A8"/>
    <w:rsid w:val="00210128"/>
    <w:rsid w:val="0022660A"/>
    <w:rsid w:val="00236C27"/>
    <w:rsid w:val="00242E85"/>
    <w:rsid w:val="00277334"/>
    <w:rsid w:val="00282A8B"/>
    <w:rsid w:val="0028798F"/>
    <w:rsid w:val="00287A0C"/>
    <w:rsid w:val="002C494F"/>
    <w:rsid w:val="00310AC4"/>
    <w:rsid w:val="00324E09"/>
    <w:rsid w:val="0034176F"/>
    <w:rsid w:val="00343542"/>
    <w:rsid w:val="00346DF9"/>
    <w:rsid w:val="003507F8"/>
    <w:rsid w:val="00367B8B"/>
    <w:rsid w:val="0037157D"/>
    <w:rsid w:val="00371D03"/>
    <w:rsid w:val="003810E3"/>
    <w:rsid w:val="00393D22"/>
    <w:rsid w:val="003B13FB"/>
    <w:rsid w:val="003E06AA"/>
    <w:rsid w:val="003E6191"/>
    <w:rsid w:val="003F346C"/>
    <w:rsid w:val="003F46A1"/>
    <w:rsid w:val="003F5323"/>
    <w:rsid w:val="00404C8E"/>
    <w:rsid w:val="0043028E"/>
    <w:rsid w:val="0043551A"/>
    <w:rsid w:val="00443EF9"/>
    <w:rsid w:val="00453EF7"/>
    <w:rsid w:val="004671E6"/>
    <w:rsid w:val="004975C7"/>
    <w:rsid w:val="004C3E97"/>
    <w:rsid w:val="004D05DA"/>
    <w:rsid w:val="004D07A2"/>
    <w:rsid w:val="004E28E7"/>
    <w:rsid w:val="004F24D6"/>
    <w:rsid w:val="004F4A66"/>
    <w:rsid w:val="0050789B"/>
    <w:rsid w:val="00510F42"/>
    <w:rsid w:val="005173E4"/>
    <w:rsid w:val="00531035"/>
    <w:rsid w:val="005451FE"/>
    <w:rsid w:val="00545567"/>
    <w:rsid w:val="00554C48"/>
    <w:rsid w:val="005731CF"/>
    <w:rsid w:val="0057344F"/>
    <w:rsid w:val="00586867"/>
    <w:rsid w:val="005962F3"/>
    <w:rsid w:val="005A7C49"/>
    <w:rsid w:val="005B3B83"/>
    <w:rsid w:val="005B79C8"/>
    <w:rsid w:val="005C6CF2"/>
    <w:rsid w:val="005F2E05"/>
    <w:rsid w:val="00640C33"/>
    <w:rsid w:val="00646874"/>
    <w:rsid w:val="00656222"/>
    <w:rsid w:val="00657C7C"/>
    <w:rsid w:val="0069033A"/>
    <w:rsid w:val="006C3DA4"/>
    <w:rsid w:val="006C4A9D"/>
    <w:rsid w:val="006E6843"/>
    <w:rsid w:val="006F1D22"/>
    <w:rsid w:val="006F585A"/>
    <w:rsid w:val="00710CAC"/>
    <w:rsid w:val="007412CF"/>
    <w:rsid w:val="007601B3"/>
    <w:rsid w:val="00775107"/>
    <w:rsid w:val="0079473A"/>
    <w:rsid w:val="0079638D"/>
    <w:rsid w:val="007E2B5E"/>
    <w:rsid w:val="007F22B2"/>
    <w:rsid w:val="0080523A"/>
    <w:rsid w:val="00812558"/>
    <w:rsid w:val="0082412D"/>
    <w:rsid w:val="00842358"/>
    <w:rsid w:val="008532F2"/>
    <w:rsid w:val="008621C2"/>
    <w:rsid w:val="008743EF"/>
    <w:rsid w:val="008B2C9D"/>
    <w:rsid w:val="008E5E6A"/>
    <w:rsid w:val="008F3961"/>
    <w:rsid w:val="008F4C05"/>
    <w:rsid w:val="009154F4"/>
    <w:rsid w:val="00921AE5"/>
    <w:rsid w:val="009440C0"/>
    <w:rsid w:val="00953BB7"/>
    <w:rsid w:val="00954069"/>
    <w:rsid w:val="009608D5"/>
    <w:rsid w:val="009B6495"/>
    <w:rsid w:val="009D17EA"/>
    <w:rsid w:val="009E0405"/>
    <w:rsid w:val="009E5ED9"/>
    <w:rsid w:val="009F23E4"/>
    <w:rsid w:val="00A24993"/>
    <w:rsid w:val="00A50D19"/>
    <w:rsid w:val="00A5784F"/>
    <w:rsid w:val="00A747B0"/>
    <w:rsid w:val="00AC71E6"/>
    <w:rsid w:val="00AD052A"/>
    <w:rsid w:val="00AD06D4"/>
    <w:rsid w:val="00AD532E"/>
    <w:rsid w:val="00AF2B34"/>
    <w:rsid w:val="00AF2B6E"/>
    <w:rsid w:val="00B133CA"/>
    <w:rsid w:val="00B27D60"/>
    <w:rsid w:val="00B76FC8"/>
    <w:rsid w:val="00B966E7"/>
    <w:rsid w:val="00BE271A"/>
    <w:rsid w:val="00C43FA9"/>
    <w:rsid w:val="00C815BE"/>
    <w:rsid w:val="00CA1254"/>
    <w:rsid w:val="00D01C9D"/>
    <w:rsid w:val="00D20CA0"/>
    <w:rsid w:val="00D27CD5"/>
    <w:rsid w:val="00D71B7A"/>
    <w:rsid w:val="00D75961"/>
    <w:rsid w:val="00D81C07"/>
    <w:rsid w:val="00D87C6E"/>
    <w:rsid w:val="00DA11F2"/>
    <w:rsid w:val="00DA68D4"/>
    <w:rsid w:val="00DB5B9F"/>
    <w:rsid w:val="00DC2A66"/>
    <w:rsid w:val="00DC5607"/>
    <w:rsid w:val="00DE3F81"/>
    <w:rsid w:val="00E01315"/>
    <w:rsid w:val="00E0534D"/>
    <w:rsid w:val="00E2612B"/>
    <w:rsid w:val="00E41B39"/>
    <w:rsid w:val="00E44C8E"/>
    <w:rsid w:val="00E515C1"/>
    <w:rsid w:val="00E710F2"/>
    <w:rsid w:val="00E7265D"/>
    <w:rsid w:val="00E82897"/>
    <w:rsid w:val="00EB4BA8"/>
    <w:rsid w:val="00EC6E42"/>
    <w:rsid w:val="00F33010"/>
    <w:rsid w:val="00F46C20"/>
    <w:rsid w:val="00F547E8"/>
    <w:rsid w:val="00F550A1"/>
    <w:rsid w:val="00F56B20"/>
    <w:rsid w:val="00F57AA5"/>
    <w:rsid w:val="00F853CC"/>
    <w:rsid w:val="00F96C0B"/>
    <w:rsid w:val="00FB2D03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locked/>
    <w:rsid w:val="00404C8E"/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locked/>
    <w:rsid w:val="00404C8E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m.cv.ua/teachers/vinnychuk-olena-yuriyivna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://data.worldbank.org/" TargetMode="External"/><Relationship Id="rId26" Type="http://schemas.openxmlformats.org/officeDocument/2006/relationships/hyperlink" Target="https://accounting.chnu.edu.ua/diialnist/osvitnia/osvitni-prohramy/bakalavr/robochi-prohramy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ibrary.chnu.edu.ua/index.php?page=u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s://socialdata.org.ua/manual4/" TargetMode="External"/><Relationship Id="rId25" Type="http://schemas.openxmlformats.org/officeDocument/2006/relationships/hyperlink" Target="https://www.coursera.org/learn/basic-statistic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ud.com.ua/93298/statistika/analiz_danih" TargetMode="External"/><Relationship Id="rId20" Type="http://schemas.openxmlformats.org/officeDocument/2006/relationships/hyperlink" Target="http://www.cv.ukrstat.gov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hyperlink" Target="https://www.coursera.org/specializations/business-statistics-analysi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edium.com/analytics-vidhya/data-cleaning-and-preprocessing-a4b751f4066f" TargetMode="External"/><Relationship Id="rId23" Type="http://schemas.openxmlformats.org/officeDocument/2006/relationships/hyperlink" Target="https://courses.prometheus.org.ua/courses/IRF/DV101/2016_T3/about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odle.chnu.edu.ua/course/view.php?id=390" TargetMode="External"/><Relationship Id="rId19" Type="http://schemas.openxmlformats.org/officeDocument/2006/relationships/hyperlink" Target="https://su-journal.com.ua/index.php/journa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.vinnychuk@chnu.edu.ua" TargetMode="External"/><Relationship Id="rId14" Type="http://schemas.openxmlformats.org/officeDocument/2006/relationships/hyperlink" Target="https://moodle.chnu.edu.ua/" TargetMode="External"/><Relationship Id="rId22" Type="http://schemas.openxmlformats.org/officeDocument/2006/relationships/hyperlink" Target="https://prometheus.org.ua/prometheus-free/data-analysis-statistic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287E9-017E-4D8C-BDAA-52D884C1A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5703</Words>
  <Characters>3251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WRC</cp:lastModifiedBy>
  <cp:revision>6</cp:revision>
  <cp:lastPrinted>2024-08-20T06:10:00Z</cp:lastPrinted>
  <dcterms:created xsi:type="dcterms:W3CDTF">2026-09-21T03:59:00Z</dcterms:created>
  <dcterms:modified xsi:type="dcterms:W3CDTF">2026-09-21T06:23:00Z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