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CF0" w:rsidRDefault="00C87CF0" w:rsidP="00C87CF0">
      <w:pPr>
        <w:ind w:right="-847" w:hanging="1701"/>
        <w:jc w:val="center"/>
        <w:rPr>
          <w:b/>
          <w:sz w:val="28"/>
          <w:szCs w:val="28"/>
        </w:rPr>
        <w:sectPr w:rsidR="00C87CF0" w:rsidSect="00C87CF0">
          <w:pgSz w:w="11910" w:h="16840"/>
          <w:pgMar w:top="0" w:right="850" w:bottom="851" w:left="1701" w:header="708" w:footer="708" w:gutter="0"/>
          <w:cols w:space="720"/>
          <w:docGrid w:linePitch="299"/>
        </w:sectPr>
      </w:pPr>
      <w:r>
        <w:rPr>
          <w:noProof/>
          <w:lang w:eastAsia="uk-UA"/>
        </w:rPr>
        <w:drawing>
          <wp:inline distT="0" distB="0" distL="0" distR="0" wp14:anchorId="1194DB37" wp14:editId="7DD407EE">
            <wp:extent cx="7543514" cy="106394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449" cy="1065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CF0" w:rsidRDefault="00C87CF0" w:rsidP="00C87CF0">
      <w:pPr>
        <w:ind w:right="-847" w:hanging="1701"/>
        <w:jc w:val="center"/>
        <w:rPr>
          <w:b/>
          <w:sz w:val="28"/>
          <w:szCs w:val="28"/>
        </w:rPr>
        <w:sectPr w:rsidR="00C87CF0" w:rsidSect="00C87CF0">
          <w:pgSz w:w="11910" w:h="16840"/>
          <w:pgMar w:top="0" w:right="850" w:bottom="851" w:left="1701" w:header="708" w:footer="708" w:gutter="0"/>
          <w:cols w:space="720"/>
          <w:docGrid w:linePitch="299"/>
        </w:sectPr>
      </w:pPr>
      <w:r>
        <w:rPr>
          <w:noProof/>
          <w:lang w:eastAsia="uk-UA"/>
        </w:rPr>
        <w:lastRenderedPageBreak/>
        <w:drawing>
          <wp:inline distT="0" distB="0" distL="0" distR="0" wp14:anchorId="5516AA41" wp14:editId="4426B593">
            <wp:extent cx="7545376" cy="10677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5593" cy="1069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840" w:rsidRPr="00F823FB" w:rsidRDefault="001870D2" w:rsidP="00F823FB">
      <w:pPr>
        <w:pStyle w:val="a4"/>
        <w:tabs>
          <w:tab w:val="left" w:pos="1134"/>
        </w:tabs>
        <w:overflowPunct w:val="0"/>
        <w:adjustRightInd w:val="0"/>
        <w:ind w:left="0" w:firstLine="709"/>
        <w:rPr>
          <w:sz w:val="24"/>
          <w:szCs w:val="24"/>
        </w:rPr>
      </w:pPr>
      <w:bookmarkStart w:id="0" w:name="_GoBack"/>
      <w:bookmarkEnd w:id="0"/>
      <w:r w:rsidRPr="00F823FB">
        <w:rPr>
          <w:b/>
          <w:sz w:val="24"/>
          <w:szCs w:val="24"/>
        </w:rPr>
        <w:lastRenderedPageBreak/>
        <w:t>Мета навчальної дисципліни</w:t>
      </w:r>
      <w:r w:rsidRPr="00F823FB">
        <w:rPr>
          <w:b/>
          <w:color w:val="000000"/>
          <w:sz w:val="24"/>
          <w:szCs w:val="24"/>
        </w:rPr>
        <w:t xml:space="preserve">: </w:t>
      </w:r>
      <w:r w:rsidRPr="00F823FB">
        <w:rPr>
          <w:sz w:val="24"/>
          <w:szCs w:val="24"/>
        </w:rPr>
        <w:t>формування</w:t>
      </w:r>
      <w:r w:rsidRPr="00F823FB">
        <w:rPr>
          <w:spacing w:val="1"/>
          <w:sz w:val="24"/>
          <w:szCs w:val="24"/>
        </w:rPr>
        <w:t xml:space="preserve"> </w:t>
      </w:r>
      <w:r w:rsidRPr="00F823FB">
        <w:rPr>
          <w:sz w:val="24"/>
          <w:szCs w:val="24"/>
        </w:rPr>
        <w:t>системи теоретичних знань і прикладних вмінь та навичок щодо використання принципів і методів оцінки</w:t>
      </w:r>
      <w:r w:rsidRPr="00F823FB">
        <w:rPr>
          <w:spacing w:val="1"/>
          <w:sz w:val="24"/>
          <w:szCs w:val="24"/>
        </w:rPr>
        <w:t xml:space="preserve"> </w:t>
      </w:r>
      <w:r w:rsidRPr="00F823FB">
        <w:rPr>
          <w:sz w:val="24"/>
          <w:szCs w:val="24"/>
        </w:rPr>
        <w:t>ефективності</w:t>
      </w:r>
      <w:r w:rsidRPr="00F823FB">
        <w:rPr>
          <w:spacing w:val="-2"/>
          <w:sz w:val="24"/>
          <w:szCs w:val="24"/>
        </w:rPr>
        <w:t xml:space="preserve"> </w:t>
      </w:r>
      <w:r w:rsidRPr="00F823FB">
        <w:rPr>
          <w:sz w:val="24"/>
          <w:szCs w:val="24"/>
        </w:rPr>
        <w:t>підприємницької</w:t>
      </w:r>
      <w:r w:rsidRPr="00F823FB">
        <w:rPr>
          <w:spacing w:val="-1"/>
          <w:sz w:val="24"/>
          <w:szCs w:val="24"/>
        </w:rPr>
        <w:t xml:space="preserve"> </w:t>
      </w:r>
      <w:r w:rsidRPr="00F823FB">
        <w:rPr>
          <w:sz w:val="24"/>
          <w:szCs w:val="24"/>
        </w:rPr>
        <w:t>діяльності.</w:t>
      </w:r>
      <w:r w:rsidR="00F823FB" w:rsidRPr="00F823FB">
        <w:rPr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В умовах зростання інтенсивності конкуренції на внутрішньому та світовому ринках, швидких темпів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упровадження нової техніки, технології, матеріалів, оновлення продукції, що випускається, підвищується увага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до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питань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ефективності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бізнесу.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Високий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рівень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ефективності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підприємницької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діяльності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свідчить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про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раціональне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використання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матеріальних,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трудових,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фінансових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ресурсів,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спроможність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підприємства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задовольняти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потреби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споживачів,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грамотне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управління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підприємством.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З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іншого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боку,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високий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рівень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ефективності надає можливість розробляти, впроваджувати у виробництво та виводити на ринок нові більш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досконалі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види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продукції,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використовувати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більш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прогресивну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техніку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та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технологію,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забезпечувати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підвищення кваліфікації персоналу. У результаті підвищується задоволеність власників бізнесу за рахунок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зростання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величини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прибутку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та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ринкової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вартості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підприємницької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діяльності,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працівників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за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рахунок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зростання заробітної платні та покращення умов праці, споживачів за рахунок підвищення якості та зниження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ціни продукції підприємницької діяльності, а також суспільства за рахунок, в першу чергу, зростання сум</w:t>
      </w:r>
      <w:r w:rsidR="00BD5F9A" w:rsidRPr="00F823FB">
        <w:rPr>
          <w:spacing w:val="1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сплачуваних</w:t>
      </w:r>
      <w:r w:rsidR="00BD5F9A" w:rsidRPr="00F823FB">
        <w:rPr>
          <w:spacing w:val="-2"/>
          <w:sz w:val="24"/>
          <w:szCs w:val="24"/>
        </w:rPr>
        <w:t xml:space="preserve"> </w:t>
      </w:r>
      <w:r w:rsidR="00BD5F9A" w:rsidRPr="00F823FB">
        <w:rPr>
          <w:sz w:val="24"/>
          <w:szCs w:val="24"/>
        </w:rPr>
        <w:t>податків.</w:t>
      </w:r>
    </w:p>
    <w:p w:rsidR="00F823FB" w:rsidRPr="00F823FB" w:rsidRDefault="00F823FB" w:rsidP="00A26CDE">
      <w:pPr>
        <w:pStyle w:val="a3"/>
        <w:tabs>
          <w:tab w:val="left" w:pos="993"/>
        </w:tabs>
        <w:ind w:left="0" w:firstLine="709"/>
        <w:rPr>
          <w:color w:val="000000"/>
          <w:sz w:val="24"/>
          <w:szCs w:val="24"/>
        </w:rPr>
      </w:pPr>
    </w:p>
    <w:p w:rsidR="00F823FB" w:rsidRPr="00F823FB" w:rsidRDefault="00F823FB" w:rsidP="00F823FB">
      <w:pPr>
        <w:pStyle w:val="a4"/>
        <w:tabs>
          <w:tab w:val="left" w:pos="851"/>
        </w:tabs>
        <w:ind w:left="0" w:firstLine="709"/>
        <w:rPr>
          <w:b/>
          <w:bCs/>
          <w:sz w:val="24"/>
          <w:szCs w:val="24"/>
        </w:rPr>
      </w:pPr>
      <w:proofErr w:type="spellStart"/>
      <w:r w:rsidRPr="00F823FB">
        <w:rPr>
          <w:b/>
          <w:bCs/>
          <w:sz w:val="24"/>
          <w:szCs w:val="24"/>
        </w:rPr>
        <w:t>Пререквізити</w:t>
      </w:r>
      <w:proofErr w:type="spellEnd"/>
    </w:p>
    <w:p w:rsidR="00F823FB" w:rsidRPr="00F823FB" w:rsidRDefault="00F823FB" w:rsidP="00F823FB">
      <w:pPr>
        <w:pStyle w:val="a4"/>
        <w:tabs>
          <w:tab w:val="left" w:pos="1134"/>
        </w:tabs>
        <w:ind w:left="0" w:firstLine="709"/>
        <w:rPr>
          <w:sz w:val="24"/>
          <w:szCs w:val="24"/>
        </w:rPr>
      </w:pPr>
      <w:r w:rsidRPr="00F823FB">
        <w:rPr>
          <w:sz w:val="24"/>
          <w:szCs w:val="24"/>
        </w:rPr>
        <w:t>Вивчення даної навчальної дисципліни студент розпочинає, прослухавши такі навчальні дисципліни, як: «Економіка підприємства», «Економіка бізнесу», «</w:t>
      </w:r>
      <w:r w:rsidRPr="00F823FB">
        <w:rPr>
          <w:sz w:val="24"/>
          <w:szCs w:val="24"/>
          <w:lang w:val="en-US"/>
        </w:rPr>
        <w:t>HR</w:t>
      </w:r>
      <w:r w:rsidRPr="00F823FB">
        <w:rPr>
          <w:sz w:val="24"/>
          <w:szCs w:val="24"/>
        </w:rPr>
        <w:t>-технології», «Стратегія підприємництва», «Організація торгівлі», «Потенціал і розвиток підприємницької діяльності».</w:t>
      </w:r>
    </w:p>
    <w:p w:rsidR="00224227" w:rsidRPr="00F823FB" w:rsidRDefault="00224227" w:rsidP="00224227">
      <w:pPr>
        <w:pStyle w:val="a3"/>
        <w:tabs>
          <w:tab w:val="left" w:pos="993"/>
        </w:tabs>
        <w:ind w:left="0" w:firstLine="709"/>
        <w:rPr>
          <w:sz w:val="24"/>
          <w:szCs w:val="24"/>
        </w:rPr>
      </w:pPr>
    </w:p>
    <w:p w:rsidR="001870D2" w:rsidRPr="00F823FB" w:rsidRDefault="001870D2" w:rsidP="001870D2">
      <w:pPr>
        <w:tabs>
          <w:tab w:val="left" w:pos="851"/>
        </w:tabs>
        <w:ind w:firstLine="709"/>
        <w:jc w:val="both"/>
        <w:rPr>
          <w:b/>
          <w:sz w:val="24"/>
          <w:szCs w:val="24"/>
        </w:rPr>
      </w:pPr>
      <w:r w:rsidRPr="00F823FB">
        <w:rPr>
          <w:b/>
          <w:sz w:val="24"/>
          <w:szCs w:val="24"/>
        </w:rPr>
        <w:t>Результати навчання</w:t>
      </w:r>
    </w:p>
    <w:p w:rsidR="001870D2" w:rsidRPr="00F823FB" w:rsidRDefault="001870D2" w:rsidP="001870D2">
      <w:pPr>
        <w:pStyle w:val="a4"/>
        <w:tabs>
          <w:tab w:val="left" w:pos="851"/>
        </w:tabs>
        <w:ind w:left="0" w:firstLine="709"/>
        <w:rPr>
          <w:b/>
          <w:sz w:val="24"/>
          <w:szCs w:val="24"/>
        </w:rPr>
      </w:pPr>
      <w:r w:rsidRPr="00F823FB">
        <w:rPr>
          <w:color w:val="000000" w:themeColor="text1"/>
          <w:kern w:val="24"/>
          <w:sz w:val="24"/>
          <w:szCs w:val="24"/>
        </w:rPr>
        <w:t>Відповідно до освітньо-професійної програми підготовки бакалаврів галузі знань 07 Управління та адміністрування за спеціальністю 076 Підприємництво, торгівля та біржова діяльність (освітня програма: «Економіка та організація бізнесу») вивчення дисципліни сприяє формуванню компетентностей та програмних результатів навчання:</w:t>
      </w:r>
    </w:p>
    <w:p w:rsidR="001870D2" w:rsidRPr="00F823FB" w:rsidRDefault="001870D2" w:rsidP="001870D2">
      <w:pPr>
        <w:pStyle w:val="Default"/>
        <w:ind w:firstLine="709"/>
        <w:jc w:val="both"/>
      </w:pPr>
      <w:r w:rsidRPr="00F823FB">
        <w:rPr>
          <w:b/>
          <w:i/>
          <w:lang w:val="uk-UA"/>
        </w:rPr>
        <w:t>Інтегральна компетентність:</w:t>
      </w:r>
      <w:r w:rsidRPr="00F823FB">
        <w:rPr>
          <w:lang w:val="uk-UA"/>
        </w:rPr>
        <w:t xml:space="preserve"> Здатність розв’язувати складні спеціалізовані завдання та проблеми у сферах підприємницької, торговельної та біржової діяльності або в процесі навчання, що передбачає застосування теорій та методів організації і функціонування підприємницьких, торговельних, біржових структур і характеризується комплексністю та невизначеністю умов</w:t>
      </w:r>
      <w:r w:rsidRPr="00F823FB">
        <w:t>.</w:t>
      </w:r>
    </w:p>
    <w:p w:rsidR="001F3987" w:rsidRPr="00F823FB" w:rsidRDefault="001F3987" w:rsidP="00224227">
      <w:pPr>
        <w:pStyle w:val="a4"/>
        <w:tabs>
          <w:tab w:val="left" w:pos="993"/>
        </w:tabs>
        <w:ind w:left="0" w:firstLine="709"/>
        <w:rPr>
          <w:color w:val="000000"/>
          <w:kern w:val="24"/>
          <w:sz w:val="24"/>
          <w:szCs w:val="24"/>
        </w:rPr>
      </w:pPr>
      <w:r w:rsidRPr="00F823FB">
        <w:rPr>
          <w:b/>
          <w:bCs/>
          <w:i/>
          <w:iCs/>
          <w:color w:val="000000"/>
          <w:kern w:val="24"/>
          <w:sz w:val="24"/>
          <w:szCs w:val="24"/>
        </w:rPr>
        <w:t>Загальні та фахові компетентності</w:t>
      </w:r>
    </w:p>
    <w:p w:rsidR="001F3987" w:rsidRPr="00F823FB" w:rsidRDefault="001F3987" w:rsidP="00224227">
      <w:pPr>
        <w:pStyle w:val="Default"/>
        <w:tabs>
          <w:tab w:val="left" w:pos="993"/>
        </w:tabs>
        <w:ind w:firstLine="709"/>
        <w:jc w:val="both"/>
        <w:rPr>
          <w:lang w:val="uk-UA"/>
        </w:rPr>
      </w:pPr>
      <w:r w:rsidRPr="00F823FB">
        <w:rPr>
          <w:lang w:val="uk-UA"/>
        </w:rPr>
        <w:t xml:space="preserve">СК 2. Здатність обирати та використовувати відповідні методи, інструментарій для обґрунтування рішень щодо створення, функціонування підприємницьких, торговельних і біржових структур. </w:t>
      </w:r>
    </w:p>
    <w:p w:rsidR="001F3987" w:rsidRPr="00F823FB" w:rsidRDefault="001F3987" w:rsidP="00224227">
      <w:pPr>
        <w:pStyle w:val="a4"/>
        <w:keepNext/>
        <w:widowControl/>
        <w:tabs>
          <w:tab w:val="left" w:pos="993"/>
        </w:tabs>
        <w:ind w:left="0" w:firstLine="709"/>
        <w:rPr>
          <w:sz w:val="24"/>
          <w:szCs w:val="24"/>
        </w:rPr>
      </w:pPr>
      <w:r w:rsidRPr="00F823FB">
        <w:rPr>
          <w:sz w:val="24"/>
          <w:szCs w:val="24"/>
        </w:rPr>
        <w:t>СК 10. Здатність до бізнес-планування, оцінювання кон'юнктури ринків і результатів діяльності у сфері підприємництва, торгівлі та біржової практики з урахуванням ризиків.</w:t>
      </w:r>
    </w:p>
    <w:p w:rsidR="001F3987" w:rsidRPr="00F823FB" w:rsidRDefault="001F3987" w:rsidP="00224227">
      <w:pPr>
        <w:tabs>
          <w:tab w:val="left" w:pos="993"/>
        </w:tabs>
        <w:ind w:firstLine="709"/>
        <w:jc w:val="both"/>
        <w:rPr>
          <w:i/>
          <w:color w:val="000000"/>
          <w:kern w:val="24"/>
          <w:sz w:val="24"/>
          <w:szCs w:val="24"/>
        </w:rPr>
      </w:pPr>
      <w:r w:rsidRPr="00F823FB">
        <w:rPr>
          <w:b/>
          <w:i/>
          <w:sz w:val="24"/>
          <w:szCs w:val="24"/>
        </w:rPr>
        <w:t>Результати навчання</w:t>
      </w:r>
      <w:r w:rsidRPr="00F823FB">
        <w:rPr>
          <w:i/>
          <w:color w:val="000000"/>
          <w:kern w:val="24"/>
          <w:sz w:val="24"/>
          <w:szCs w:val="24"/>
        </w:rPr>
        <w:t>:</w:t>
      </w:r>
    </w:p>
    <w:p w:rsidR="001F3987" w:rsidRPr="00F823FB" w:rsidRDefault="001F3987" w:rsidP="00224227">
      <w:pPr>
        <w:pStyle w:val="a7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F823FB">
        <w:rPr>
          <w:color w:val="000000"/>
        </w:rPr>
        <w:t>ПРН 2. Застосовувати набуті знання для виявлення, постановки та вирішення завдань за різних практичних ситуацій в підприємницькій, торговельній та біржовій діяльності.</w:t>
      </w:r>
    </w:p>
    <w:p w:rsidR="001F3987" w:rsidRPr="00F823FB" w:rsidRDefault="001F3987" w:rsidP="00224227">
      <w:pPr>
        <w:pStyle w:val="a7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F823FB">
        <w:rPr>
          <w:color w:val="000000"/>
        </w:rPr>
        <w:t>ПРН 12. Володіти методами та інструментарієм для обґрунтування управлінських рішень щодо створення й функціонування підприємницьких, торговельних i біржових структур.</w:t>
      </w:r>
    </w:p>
    <w:p w:rsidR="001F3987" w:rsidRPr="00F823FB" w:rsidRDefault="001F3987" w:rsidP="00224227">
      <w:pPr>
        <w:pStyle w:val="a7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F823FB">
        <w:rPr>
          <w:color w:val="000000"/>
        </w:rPr>
        <w:t>ПРН 20. Знати основи бізнес-планування, оцінювання кон’юнктури ринків та результатів діяльності підприємницьких, торговельних і біржових структур з урахуванням ризиків.</w:t>
      </w:r>
    </w:p>
    <w:p w:rsidR="00224227" w:rsidRPr="00F823FB" w:rsidRDefault="00224227" w:rsidP="00224227">
      <w:pPr>
        <w:pStyle w:val="a7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b/>
          <w:i/>
          <w:color w:val="000000"/>
        </w:rPr>
      </w:pPr>
    </w:p>
    <w:p w:rsidR="00F823FB" w:rsidRDefault="00F823FB">
      <w:pPr>
        <w:rPr>
          <w:b/>
          <w:szCs w:val="24"/>
        </w:rPr>
      </w:pPr>
      <w:r>
        <w:rPr>
          <w:b/>
          <w:szCs w:val="24"/>
        </w:rPr>
        <w:br w:type="page"/>
      </w:r>
    </w:p>
    <w:p w:rsidR="001870D2" w:rsidRPr="00F823FB" w:rsidRDefault="001870D2" w:rsidP="001870D2">
      <w:pPr>
        <w:pStyle w:val="a4"/>
        <w:tabs>
          <w:tab w:val="left" w:pos="1134"/>
        </w:tabs>
        <w:ind w:left="0" w:firstLine="709"/>
        <w:jc w:val="center"/>
        <w:rPr>
          <w:b/>
          <w:sz w:val="24"/>
          <w:szCs w:val="24"/>
        </w:rPr>
      </w:pPr>
      <w:r w:rsidRPr="00F823FB">
        <w:rPr>
          <w:b/>
          <w:sz w:val="24"/>
          <w:szCs w:val="24"/>
        </w:rPr>
        <w:lastRenderedPageBreak/>
        <w:t>Опис навчальної дисципліни</w:t>
      </w:r>
    </w:p>
    <w:p w:rsidR="001870D2" w:rsidRPr="00F823FB" w:rsidRDefault="001870D2" w:rsidP="001870D2">
      <w:pPr>
        <w:pStyle w:val="a4"/>
        <w:tabs>
          <w:tab w:val="left" w:pos="1134"/>
        </w:tabs>
        <w:ind w:left="0" w:firstLine="709"/>
        <w:jc w:val="center"/>
        <w:rPr>
          <w:b/>
          <w:sz w:val="24"/>
          <w:szCs w:val="24"/>
        </w:rPr>
      </w:pPr>
    </w:p>
    <w:p w:rsidR="001870D2" w:rsidRPr="00F823FB" w:rsidRDefault="001870D2" w:rsidP="001870D2">
      <w:pPr>
        <w:pStyle w:val="a4"/>
        <w:tabs>
          <w:tab w:val="left" w:pos="1134"/>
        </w:tabs>
        <w:ind w:left="0" w:firstLine="709"/>
        <w:jc w:val="center"/>
        <w:rPr>
          <w:b/>
          <w:sz w:val="24"/>
          <w:szCs w:val="24"/>
        </w:rPr>
      </w:pPr>
      <w:r w:rsidRPr="00F823FB">
        <w:rPr>
          <w:b/>
          <w:sz w:val="24"/>
          <w:szCs w:val="24"/>
        </w:rPr>
        <w:t>Загальна інформація</w:t>
      </w:r>
    </w:p>
    <w:p w:rsidR="001870D2" w:rsidRPr="00F823FB" w:rsidRDefault="001870D2" w:rsidP="001870D2">
      <w:pPr>
        <w:pStyle w:val="a4"/>
        <w:tabs>
          <w:tab w:val="left" w:pos="1134"/>
        </w:tabs>
        <w:ind w:left="0" w:firstLine="709"/>
        <w:jc w:val="center"/>
        <w:rPr>
          <w:b/>
          <w:sz w:val="24"/>
          <w:szCs w:val="24"/>
        </w:rPr>
      </w:pPr>
    </w:p>
    <w:tbl>
      <w:tblPr>
        <w:tblStyle w:val="TableNormal"/>
        <w:tblW w:w="9307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5"/>
        <w:gridCol w:w="810"/>
        <w:gridCol w:w="592"/>
        <w:gridCol w:w="944"/>
        <w:gridCol w:w="850"/>
        <w:gridCol w:w="567"/>
        <w:gridCol w:w="567"/>
        <w:gridCol w:w="567"/>
        <w:gridCol w:w="567"/>
        <w:gridCol w:w="567"/>
        <w:gridCol w:w="709"/>
        <w:gridCol w:w="1222"/>
      </w:tblGrid>
      <w:tr w:rsidR="00D83840" w:rsidTr="00F823FB">
        <w:trPr>
          <w:trHeight w:val="290"/>
        </w:trPr>
        <w:tc>
          <w:tcPr>
            <w:tcW w:w="1345" w:type="dxa"/>
            <w:vMerge w:val="restart"/>
            <w:vAlign w:val="center"/>
          </w:tcPr>
          <w:p w:rsidR="00D83840" w:rsidRDefault="00BD5F9A" w:rsidP="001F3987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навчання</w:t>
            </w:r>
          </w:p>
        </w:tc>
        <w:tc>
          <w:tcPr>
            <w:tcW w:w="810" w:type="dxa"/>
            <w:vMerge w:val="restart"/>
            <w:textDirection w:val="btLr"/>
            <w:vAlign w:val="center"/>
          </w:tcPr>
          <w:p w:rsidR="00D83840" w:rsidRDefault="00BD5F9A" w:rsidP="001F3987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Рік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підготовки</w:t>
            </w:r>
          </w:p>
        </w:tc>
        <w:tc>
          <w:tcPr>
            <w:tcW w:w="592" w:type="dxa"/>
            <w:vMerge w:val="restart"/>
            <w:textDirection w:val="btLr"/>
            <w:vAlign w:val="center"/>
          </w:tcPr>
          <w:p w:rsidR="00D83840" w:rsidRDefault="00BD5F9A" w:rsidP="001F3987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Семестр</w:t>
            </w:r>
          </w:p>
        </w:tc>
        <w:tc>
          <w:tcPr>
            <w:tcW w:w="1794" w:type="dxa"/>
            <w:gridSpan w:val="2"/>
            <w:vAlign w:val="center"/>
          </w:tcPr>
          <w:p w:rsidR="00D83840" w:rsidRDefault="00BD5F9A">
            <w:pPr>
              <w:pStyle w:val="TableParagraph"/>
              <w:spacing w:line="228" w:lineRule="exact"/>
              <w:ind w:left="651"/>
              <w:rPr>
                <w:b/>
                <w:sz w:val="20"/>
              </w:rPr>
            </w:pPr>
            <w:r>
              <w:rPr>
                <w:b/>
                <w:sz w:val="20"/>
              </w:rPr>
              <w:t>Кількість</w:t>
            </w:r>
          </w:p>
        </w:tc>
        <w:tc>
          <w:tcPr>
            <w:tcW w:w="3544" w:type="dxa"/>
            <w:gridSpan w:val="6"/>
            <w:vAlign w:val="center"/>
          </w:tcPr>
          <w:p w:rsidR="00D83840" w:rsidRDefault="00BD5F9A">
            <w:pPr>
              <w:pStyle w:val="TableParagraph"/>
              <w:spacing w:before="36"/>
              <w:ind w:left="1032"/>
              <w:rPr>
                <w:b/>
                <w:sz w:val="20"/>
              </w:rPr>
            </w:pPr>
            <w:r>
              <w:rPr>
                <w:b/>
                <w:sz w:val="20"/>
              </w:rPr>
              <w:t>Кількість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годин</w:t>
            </w:r>
          </w:p>
        </w:tc>
        <w:tc>
          <w:tcPr>
            <w:tcW w:w="1222" w:type="dxa"/>
            <w:vMerge w:val="restart"/>
            <w:vAlign w:val="center"/>
          </w:tcPr>
          <w:p w:rsidR="00D83840" w:rsidRDefault="00BD5F9A">
            <w:pPr>
              <w:pStyle w:val="TableParagraph"/>
              <w:ind w:left="164" w:right="139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підсумкового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контролю</w:t>
            </w:r>
          </w:p>
        </w:tc>
      </w:tr>
      <w:tr w:rsidR="00D83840" w:rsidTr="00F823FB">
        <w:trPr>
          <w:trHeight w:val="1717"/>
        </w:trPr>
        <w:tc>
          <w:tcPr>
            <w:tcW w:w="1345" w:type="dxa"/>
            <w:vMerge/>
            <w:tcBorders>
              <w:top w:val="nil"/>
            </w:tcBorders>
          </w:tcPr>
          <w:p w:rsidR="00D83840" w:rsidRDefault="00D83840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  <w:textDirection w:val="btLr"/>
          </w:tcPr>
          <w:p w:rsidR="00D83840" w:rsidRDefault="00D83840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  <w:textDirection w:val="btLr"/>
          </w:tcPr>
          <w:p w:rsidR="00D83840" w:rsidRDefault="00D83840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Align w:val="center"/>
          </w:tcPr>
          <w:p w:rsidR="00D83840" w:rsidRDefault="00BD5F9A" w:rsidP="001F3987">
            <w:pPr>
              <w:pStyle w:val="TableParagraph"/>
              <w:spacing w:befor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кредитів</w:t>
            </w:r>
          </w:p>
        </w:tc>
        <w:tc>
          <w:tcPr>
            <w:tcW w:w="850" w:type="dxa"/>
            <w:vAlign w:val="center"/>
          </w:tcPr>
          <w:p w:rsidR="00D83840" w:rsidRDefault="00BD5F9A" w:rsidP="001F3987">
            <w:pPr>
              <w:pStyle w:val="TableParagraph"/>
              <w:spacing w:befor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годин</w:t>
            </w:r>
          </w:p>
        </w:tc>
        <w:tc>
          <w:tcPr>
            <w:tcW w:w="567" w:type="dxa"/>
            <w:textDirection w:val="btLr"/>
            <w:vAlign w:val="center"/>
          </w:tcPr>
          <w:p w:rsidR="00D83840" w:rsidRDefault="00BD5F9A" w:rsidP="001F3987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лекції</w:t>
            </w:r>
          </w:p>
        </w:tc>
        <w:tc>
          <w:tcPr>
            <w:tcW w:w="567" w:type="dxa"/>
            <w:textDirection w:val="btLr"/>
            <w:vAlign w:val="center"/>
          </w:tcPr>
          <w:p w:rsidR="00D83840" w:rsidRDefault="00BD5F9A" w:rsidP="001F3987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практичні</w:t>
            </w:r>
          </w:p>
        </w:tc>
        <w:tc>
          <w:tcPr>
            <w:tcW w:w="567" w:type="dxa"/>
            <w:textDirection w:val="btLr"/>
            <w:vAlign w:val="center"/>
          </w:tcPr>
          <w:p w:rsidR="00D83840" w:rsidRDefault="00BD5F9A" w:rsidP="001F3987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семінарські</w:t>
            </w:r>
          </w:p>
        </w:tc>
        <w:tc>
          <w:tcPr>
            <w:tcW w:w="567" w:type="dxa"/>
            <w:textDirection w:val="btLr"/>
            <w:vAlign w:val="center"/>
          </w:tcPr>
          <w:p w:rsidR="00D83840" w:rsidRDefault="00BD5F9A" w:rsidP="001F3987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лабораторні</w:t>
            </w:r>
          </w:p>
        </w:tc>
        <w:tc>
          <w:tcPr>
            <w:tcW w:w="567" w:type="dxa"/>
            <w:textDirection w:val="btLr"/>
            <w:vAlign w:val="center"/>
          </w:tcPr>
          <w:p w:rsidR="00D83840" w:rsidRDefault="00BD5F9A" w:rsidP="001F3987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самостійна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робота</w:t>
            </w:r>
          </w:p>
        </w:tc>
        <w:tc>
          <w:tcPr>
            <w:tcW w:w="709" w:type="dxa"/>
            <w:textDirection w:val="btLr"/>
            <w:vAlign w:val="center"/>
          </w:tcPr>
          <w:p w:rsidR="00D83840" w:rsidRDefault="00BD5F9A" w:rsidP="001F3987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індивідуальні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завдання</w:t>
            </w:r>
          </w:p>
        </w:tc>
        <w:tc>
          <w:tcPr>
            <w:tcW w:w="1222" w:type="dxa"/>
            <w:vMerge/>
            <w:tcBorders>
              <w:top w:val="nil"/>
            </w:tcBorders>
          </w:tcPr>
          <w:p w:rsidR="00D83840" w:rsidRDefault="00D83840">
            <w:pPr>
              <w:rPr>
                <w:sz w:val="2"/>
                <w:szCs w:val="2"/>
              </w:rPr>
            </w:pPr>
          </w:p>
        </w:tc>
      </w:tr>
      <w:tr w:rsidR="00D83840" w:rsidTr="00F823FB">
        <w:trPr>
          <w:trHeight w:val="60"/>
        </w:trPr>
        <w:tc>
          <w:tcPr>
            <w:tcW w:w="1345" w:type="dxa"/>
          </w:tcPr>
          <w:p w:rsidR="00D83840" w:rsidRDefault="00BD5F9A">
            <w:pPr>
              <w:pStyle w:val="TableParagraph"/>
              <w:ind w:left="429"/>
              <w:rPr>
                <w:b/>
                <w:sz w:val="20"/>
              </w:rPr>
            </w:pPr>
            <w:r>
              <w:rPr>
                <w:b/>
                <w:sz w:val="20"/>
              </w:rPr>
              <w:t>Денна</w:t>
            </w:r>
          </w:p>
        </w:tc>
        <w:tc>
          <w:tcPr>
            <w:tcW w:w="810" w:type="dxa"/>
          </w:tcPr>
          <w:p w:rsidR="00D83840" w:rsidRDefault="00BD5F9A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2" w:type="dxa"/>
          </w:tcPr>
          <w:p w:rsidR="00D83840" w:rsidRDefault="00BD5F9A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44" w:type="dxa"/>
          </w:tcPr>
          <w:p w:rsidR="00D83840" w:rsidRDefault="001F3987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0" w:type="dxa"/>
          </w:tcPr>
          <w:p w:rsidR="00D83840" w:rsidRDefault="001F3987">
            <w:pPr>
              <w:pStyle w:val="TableParagraph"/>
              <w:spacing w:line="225" w:lineRule="exact"/>
              <w:ind w:left="216" w:right="203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567" w:type="dxa"/>
          </w:tcPr>
          <w:p w:rsidR="00D83840" w:rsidRDefault="00BD5F9A">
            <w:pPr>
              <w:pStyle w:val="TableParagraph"/>
              <w:spacing w:line="225" w:lineRule="exact"/>
              <w:ind w:left="184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567" w:type="dxa"/>
          </w:tcPr>
          <w:p w:rsidR="00D83840" w:rsidRDefault="00BD5F9A">
            <w:pPr>
              <w:pStyle w:val="TableParagraph"/>
              <w:spacing w:line="225" w:lineRule="exact"/>
              <w:ind w:left="185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567" w:type="dxa"/>
          </w:tcPr>
          <w:p w:rsidR="00D83840" w:rsidRDefault="00BD5F9A">
            <w:pPr>
              <w:pStyle w:val="TableParagraph"/>
              <w:spacing w:line="225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7" w:type="dxa"/>
          </w:tcPr>
          <w:p w:rsidR="00D83840" w:rsidRDefault="00BD5F9A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7" w:type="dxa"/>
          </w:tcPr>
          <w:p w:rsidR="00D83840" w:rsidRDefault="001F3987">
            <w:pPr>
              <w:pStyle w:val="TableParagraph"/>
              <w:spacing w:line="225" w:lineRule="exact"/>
              <w:ind w:left="244"/>
              <w:rPr>
                <w:sz w:val="20"/>
              </w:rPr>
            </w:pPr>
            <w:r>
              <w:rPr>
                <w:sz w:val="20"/>
              </w:rPr>
              <w:t>4</w:t>
            </w:r>
            <w:r w:rsidR="00BD5F9A">
              <w:rPr>
                <w:sz w:val="20"/>
              </w:rPr>
              <w:t>6</w:t>
            </w:r>
          </w:p>
        </w:tc>
        <w:tc>
          <w:tcPr>
            <w:tcW w:w="709" w:type="dxa"/>
          </w:tcPr>
          <w:p w:rsidR="00D83840" w:rsidRDefault="00BD5F9A">
            <w:pPr>
              <w:pStyle w:val="TableParagraph"/>
              <w:spacing w:line="225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22" w:type="dxa"/>
          </w:tcPr>
          <w:p w:rsidR="00D83840" w:rsidRDefault="001F3987">
            <w:pPr>
              <w:pStyle w:val="TableParagraph"/>
              <w:spacing w:line="225" w:lineRule="exact"/>
              <w:ind w:left="276"/>
              <w:rPr>
                <w:sz w:val="20"/>
              </w:rPr>
            </w:pPr>
            <w:r>
              <w:rPr>
                <w:sz w:val="20"/>
              </w:rPr>
              <w:t>залік</w:t>
            </w:r>
          </w:p>
        </w:tc>
      </w:tr>
      <w:tr w:rsidR="001F3987" w:rsidTr="00F823FB">
        <w:trPr>
          <w:trHeight w:val="60"/>
        </w:trPr>
        <w:tc>
          <w:tcPr>
            <w:tcW w:w="1345" w:type="dxa"/>
          </w:tcPr>
          <w:p w:rsidR="001F3987" w:rsidRDefault="001F3987" w:rsidP="001F3987">
            <w:pPr>
              <w:pStyle w:val="TableParagraph"/>
              <w:ind w:left="42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Заочна </w:t>
            </w:r>
          </w:p>
        </w:tc>
        <w:tc>
          <w:tcPr>
            <w:tcW w:w="810" w:type="dxa"/>
          </w:tcPr>
          <w:p w:rsidR="001F3987" w:rsidRDefault="001F3987" w:rsidP="001F3987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2" w:type="dxa"/>
          </w:tcPr>
          <w:p w:rsidR="001F3987" w:rsidRDefault="001F3987" w:rsidP="001F3987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44" w:type="dxa"/>
          </w:tcPr>
          <w:p w:rsidR="001F3987" w:rsidRDefault="001F3987" w:rsidP="001F3987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0" w:type="dxa"/>
          </w:tcPr>
          <w:p w:rsidR="001F3987" w:rsidRDefault="001F3987" w:rsidP="001F3987">
            <w:pPr>
              <w:pStyle w:val="TableParagraph"/>
              <w:spacing w:line="225" w:lineRule="exact"/>
              <w:ind w:left="216" w:right="203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567" w:type="dxa"/>
          </w:tcPr>
          <w:p w:rsidR="001F3987" w:rsidRDefault="00F823FB" w:rsidP="001F3987">
            <w:pPr>
              <w:pStyle w:val="TableParagraph"/>
              <w:spacing w:line="225" w:lineRule="exact"/>
              <w:ind w:left="18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67" w:type="dxa"/>
          </w:tcPr>
          <w:p w:rsidR="001F3987" w:rsidRDefault="00F823FB" w:rsidP="001F3987">
            <w:pPr>
              <w:pStyle w:val="TableParagraph"/>
              <w:spacing w:line="225" w:lineRule="exact"/>
              <w:ind w:left="18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7" w:type="dxa"/>
          </w:tcPr>
          <w:p w:rsidR="001F3987" w:rsidRDefault="001F3987" w:rsidP="001F3987">
            <w:pPr>
              <w:pStyle w:val="TableParagraph"/>
              <w:spacing w:line="225" w:lineRule="exact"/>
              <w:ind w:left="20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7" w:type="dxa"/>
          </w:tcPr>
          <w:p w:rsidR="001F3987" w:rsidRDefault="001F3987" w:rsidP="001F3987">
            <w:pPr>
              <w:pStyle w:val="TableParagraph"/>
              <w:spacing w:line="225" w:lineRule="exact"/>
              <w:ind w:left="1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7" w:type="dxa"/>
          </w:tcPr>
          <w:p w:rsidR="001F3987" w:rsidRDefault="00A26CDE" w:rsidP="001F3987">
            <w:pPr>
              <w:pStyle w:val="TableParagraph"/>
              <w:spacing w:line="225" w:lineRule="exact"/>
              <w:ind w:left="244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709" w:type="dxa"/>
          </w:tcPr>
          <w:p w:rsidR="001F3987" w:rsidRDefault="001F3987" w:rsidP="001F3987">
            <w:pPr>
              <w:pStyle w:val="TableParagraph"/>
              <w:spacing w:line="225" w:lineRule="exact"/>
              <w:ind w:left="20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22" w:type="dxa"/>
          </w:tcPr>
          <w:p w:rsidR="001F3987" w:rsidRDefault="001F3987" w:rsidP="001F3987">
            <w:pPr>
              <w:pStyle w:val="TableParagraph"/>
              <w:spacing w:line="225" w:lineRule="exact"/>
              <w:ind w:left="276"/>
              <w:rPr>
                <w:sz w:val="20"/>
              </w:rPr>
            </w:pPr>
            <w:r>
              <w:rPr>
                <w:sz w:val="20"/>
              </w:rPr>
              <w:t>залік</w:t>
            </w:r>
          </w:p>
        </w:tc>
      </w:tr>
    </w:tbl>
    <w:p w:rsidR="0043407D" w:rsidRDefault="0043407D" w:rsidP="0043407D">
      <w:pPr>
        <w:pStyle w:val="2"/>
        <w:tabs>
          <w:tab w:val="left" w:pos="2929"/>
        </w:tabs>
        <w:spacing w:before="70"/>
        <w:ind w:left="2928"/>
        <w:jc w:val="right"/>
      </w:pPr>
    </w:p>
    <w:p w:rsidR="001870D2" w:rsidRDefault="001870D2" w:rsidP="001870D2">
      <w:pPr>
        <w:spacing w:after="160" w:line="256" w:lineRule="auto"/>
        <w:jc w:val="center"/>
        <w:rPr>
          <w:b/>
          <w:bCs/>
          <w:color w:val="000000"/>
          <w:kern w:val="24"/>
          <w:sz w:val="24"/>
        </w:rPr>
      </w:pPr>
      <w:r>
        <w:rPr>
          <w:b/>
          <w:sz w:val="24"/>
          <w:szCs w:val="24"/>
        </w:rPr>
        <w:t>3</w:t>
      </w:r>
      <w:r w:rsidRPr="005E2A0D">
        <w:rPr>
          <w:b/>
          <w:sz w:val="24"/>
          <w:szCs w:val="24"/>
        </w:rPr>
        <w:t xml:space="preserve">.2. </w:t>
      </w:r>
      <w:r w:rsidRPr="005E2A0D">
        <w:rPr>
          <w:b/>
          <w:bCs/>
          <w:color w:val="000000"/>
          <w:kern w:val="24"/>
          <w:sz w:val="24"/>
        </w:rPr>
        <w:t>Структура змісту навчальної дисципліни</w:t>
      </w:r>
    </w:p>
    <w:p w:rsidR="001F3987" w:rsidRPr="00224227" w:rsidRDefault="001F3987" w:rsidP="001F3987">
      <w:pPr>
        <w:pStyle w:val="2"/>
        <w:tabs>
          <w:tab w:val="left" w:pos="2929"/>
        </w:tabs>
        <w:spacing w:before="70"/>
        <w:jc w:val="right"/>
        <w:rPr>
          <w:sz w:val="16"/>
          <w:szCs w:val="16"/>
        </w:rPr>
      </w:pPr>
    </w:p>
    <w:tbl>
      <w:tblPr>
        <w:tblW w:w="49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8"/>
        <w:gridCol w:w="644"/>
        <w:gridCol w:w="521"/>
        <w:gridCol w:w="515"/>
        <w:gridCol w:w="493"/>
        <w:gridCol w:w="440"/>
        <w:gridCol w:w="465"/>
        <w:gridCol w:w="607"/>
        <w:gridCol w:w="349"/>
        <w:gridCol w:w="297"/>
        <w:gridCol w:w="463"/>
        <w:gridCol w:w="452"/>
        <w:gridCol w:w="468"/>
      </w:tblGrid>
      <w:tr w:rsidR="001F3987" w:rsidRPr="000E66A6" w:rsidTr="00224227">
        <w:trPr>
          <w:cantSplit/>
          <w:trHeight w:val="222"/>
        </w:trPr>
        <w:tc>
          <w:tcPr>
            <w:tcW w:w="19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987" w:rsidRPr="000E66A6" w:rsidRDefault="001F3987" w:rsidP="00224227">
            <w:pPr>
              <w:jc w:val="center"/>
              <w:rPr>
                <w:sz w:val="20"/>
                <w:szCs w:val="20"/>
              </w:rPr>
            </w:pPr>
            <w:r w:rsidRPr="000E66A6">
              <w:rPr>
                <w:sz w:val="20"/>
                <w:szCs w:val="20"/>
              </w:rPr>
              <w:t>Назви змістових модулів і тем</w:t>
            </w:r>
          </w:p>
        </w:tc>
        <w:tc>
          <w:tcPr>
            <w:tcW w:w="306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987" w:rsidRPr="000E66A6" w:rsidRDefault="001F3987" w:rsidP="00224227">
            <w:pPr>
              <w:jc w:val="center"/>
              <w:rPr>
                <w:sz w:val="20"/>
                <w:szCs w:val="20"/>
              </w:rPr>
            </w:pPr>
            <w:r w:rsidRPr="000E66A6">
              <w:rPr>
                <w:sz w:val="20"/>
                <w:szCs w:val="20"/>
              </w:rPr>
              <w:t>Кількість годин</w:t>
            </w:r>
          </w:p>
        </w:tc>
      </w:tr>
      <w:tr w:rsidR="001F3987" w:rsidRPr="000E66A6" w:rsidTr="001F3987">
        <w:trPr>
          <w:cantSplit/>
          <w:trHeight w:val="222"/>
        </w:trPr>
        <w:tc>
          <w:tcPr>
            <w:tcW w:w="19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987" w:rsidRPr="000E66A6" w:rsidRDefault="001F3987" w:rsidP="00224227">
            <w:pPr>
              <w:rPr>
                <w:sz w:val="20"/>
                <w:szCs w:val="20"/>
              </w:rPr>
            </w:pPr>
          </w:p>
        </w:tc>
        <w:tc>
          <w:tcPr>
            <w:tcW w:w="164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987" w:rsidRPr="000E66A6" w:rsidRDefault="001F3987" w:rsidP="00224227">
            <w:pPr>
              <w:jc w:val="center"/>
              <w:rPr>
                <w:sz w:val="20"/>
                <w:szCs w:val="20"/>
              </w:rPr>
            </w:pPr>
            <w:r w:rsidRPr="000E66A6">
              <w:rPr>
                <w:sz w:val="20"/>
                <w:szCs w:val="20"/>
              </w:rPr>
              <w:t>денна форма</w:t>
            </w:r>
          </w:p>
        </w:tc>
        <w:tc>
          <w:tcPr>
            <w:tcW w:w="141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987" w:rsidRPr="000E66A6" w:rsidRDefault="001F3987" w:rsidP="00224227">
            <w:pPr>
              <w:jc w:val="center"/>
              <w:rPr>
                <w:sz w:val="20"/>
                <w:szCs w:val="20"/>
              </w:rPr>
            </w:pPr>
            <w:r w:rsidRPr="000E66A6">
              <w:rPr>
                <w:sz w:val="20"/>
                <w:szCs w:val="20"/>
              </w:rPr>
              <w:t>заочна форма</w:t>
            </w:r>
          </w:p>
        </w:tc>
      </w:tr>
      <w:tr w:rsidR="001F3987" w:rsidRPr="000E66A6" w:rsidTr="001F3987">
        <w:trPr>
          <w:cantSplit/>
          <w:trHeight w:val="231"/>
        </w:trPr>
        <w:tc>
          <w:tcPr>
            <w:tcW w:w="19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987" w:rsidRPr="000E66A6" w:rsidRDefault="001F3987" w:rsidP="00224227">
            <w:pPr>
              <w:rPr>
                <w:sz w:val="20"/>
                <w:szCs w:val="20"/>
              </w:rPr>
            </w:pPr>
          </w:p>
        </w:tc>
        <w:tc>
          <w:tcPr>
            <w:tcW w:w="3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987" w:rsidRPr="000E66A6" w:rsidRDefault="001F3987" w:rsidP="00224227">
            <w:pPr>
              <w:ind w:left="-75" w:right="-157"/>
              <w:jc w:val="center"/>
              <w:rPr>
                <w:sz w:val="20"/>
                <w:szCs w:val="20"/>
              </w:rPr>
            </w:pPr>
            <w:r w:rsidRPr="000E66A6">
              <w:rPr>
                <w:sz w:val="20"/>
                <w:szCs w:val="20"/>
              </w:rPr>
              <w:t>усього</w:t>
            </w:r>
          </w:p>
        </w:tc>
        <w:tc>
          <w:tcPr>
            <w:tcW w:w="130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987" w:rsidRPr="000E66A6" w:rsidRDefault="001F3987" w:rsidP="00224227">
            <w:pPr>
              <w:ind w:left="-75" w:right="-157"/>
              <w:jc w:val="center"/>
              <w:rPr>
                <w:sz w:val="20"/>
                <w:szCs w:val="20"/>
              </w:rPr>
            </w:pPr>
            <w:r w:rsidRPr="000E66A6">
              <w:rPr>
                <w:sz w:val="20"/>
                <w:szCs w:val="20"/>
              </w:rPr>
              <w:t>у тому числі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987" w:rsidRPr="000E66A6" w:rsidRDefault="001F3987" w:rsidP="00224227">
            <w:pPr>
              <w:ind w:left="-75" w:right="-157"/>
              <w:jc w:val="center"/>
              <w:rPr>
                <w:sz w:val="20"/>
                <w:szCs w:val="20"/>
              </w:rPr>
            </w:pPr>
            <w:r w:rsidRPr="000E66A6">
              <w:rPr>
                <w:sz w:val="20"/>
                <w:szCs w:val="20"/>
              </w:rPr>
              <w:t>усього</w:t>
            </w:r>
          </w:p>
        </w:tc>
        <w:tc>
          <w:tcPr>
            <w:tcW w:w="108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987" w:rsidRPr="000E66A6" w:rsidRDefault="001F3987" w:rsidP="00224227">
            <w:pPr>
              <w:ind w:left="-75" w:right="-157"/>
              <w:jc w:val="center"/>
              <w:rPr>
                <w:sz w:val="20"/>
                <w:szCs w:val="20"/>
              </w:rPr>
            </w:pPr>
            <w:r w:rsidRPr="000E66A6">
              <w:rPr>
                <w:sz w:val="20"/>
                <w:szCs w:val="20"/>
              </w:rPr>
              <w:t>у тому числі</w:t>
            </w:r>
          </w:p>
        </w:tc>
      </w:tr>
      <w:tr w:rsidR="001F3987" w:rsidRPr="000E66A6" w:rsidTr="001F3987">
        <w:trPr>
          <w:cantSplit/>
          <w:trHeight w:val="231"/>
        </w:trPr>
        <w:tc>
          <w:tcPr>
            <w:tcW w:w="19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987" w:rsidRPr="000E66A6" w:rsidRDefault="001F3987" w:rsidP="00224227">
            <w:pPr>
              <w:rPr>
                <w:sz w:val="20"/>
                <w:szCs w:val="20"/>
              </w:rPr>
            </w:pPr>
          </w:p>
        </w:tc>
        <w:tc>
          <w:tcPr>
            <w:tcW w:w="3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987" w:rsidRPr="000E66A6" w:rsidRDefault="001F3987" w:rsidP="00224227">
            <w:pPr>
              <w:ind w:left="-75" w:right="-157"/>
              <w:rPr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987" w:rsidRPr="000E66A6" w:rsidRDefault="001F3987" w:rsidP="00224227">
            <w:pPr>
              <w:ind w:left="-75" w:right="-157"/>
              <w:jc w:val="center"/>
              <w:rPr>
                <w:sz w:val="20"/>
                <w:szCs w:val="20"/>
              </w:rPr>
            </w:pPr>
            <w:r w:rsidRPr="000E66A6">
              <w:rPr>
                <w:sz w:val="20"/>
                <w:szCs w:val="20"/>
              </w:rPr>
              <w:t>л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987" w:rsidRPr="000E66A6" w:rsidRDefault="001F3987" w:rsidP="00224227">
            <w:pPr>
              <w:ind w:left="-75" w:right="-157"/>
              <w:jc w:val="center"/>
              <w:rPr>
                <w:sz w:val="20"/>
                <w:szCs w:val="20"/>
              </w:rPr>
            </w:pPr>
            <w:r w:rsidRPr="000E66A6">
              <w:rPr>
                <w:sz w:val="20"/>
                <w:szCs w:val="20"/>
              </w:rPr>
              <w:t>п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987" w:rsidRPr="000E66A6" w:rsidRDefault="001F3987" w:rsidP="00224227">
            <w:pPr>
              <w:ind w:left="-75" w:right="-157"/>
              <w:jc w:val="center"/>
              <w:rPr>
                <w:sz w:val="20"/>
                <w:szCs w:val="20"/>
              </w:rPr>
            </w:pPr>
            <w:proofErr w:type="spellStart"/>
            <w:r w:rsidRPr="000E66A6">
              <w:rPr>
                <w:sz w:val="20"/>
                <w:szCs w:val="20"/>
              </w:rPr>
              <w:t>лаб</w:t>
            </w:r>
            <w:proofErr w:type="spellEnd"/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987" w:rsidRPr="000E66A6" w:rsidRDefault="001F3987" w:rsidP="00224227">
            <w:pPr>
              <w:ind w:left="-75" w:right="-157"/>
              <w:jc w:val="center"/>
              <w:rPr>
                <w:sz w:val="20"/>
                <w:szCs w:val="20"/>
              </w:rPr>
            </w:pPr>
            <w:proofErr w:type="spellStart"/>
            <w:r w:rsidRPr="000E66A6">
              <w:rPr>
                <w:sz w:val="20"/>
                <w:szCs w:val="20"/>
              </w:rPr>
              <w:t>інд</w:t>
            </w:r>
            <w:proofErr w:type="spellEnd"/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987" w:rsidRPr="000E66A6" w:rsidRDefault="001F3987" w:rsidP="00224227">
            <w:pPr>
              <w:ind w:left="-75" w:right="-157"/>
              <w:jc w:val="center"/>
              <w:rPr>
                <w:sz w:val="20"/>
                <w:szCs w:val="20"/>
              </w:rPr>
            </w:pPr>
            <w:proofErr w:type="spellStart"/>
            <w:r w:rsidRPr="000E66A6">
              <w:rPr>
                <w:sz w:val="20"/>
                <w:szCs w:val="20"/>
              </w:rPr>
              <w:t>с.р</w:t>
            </w:r>
            <w:proofErr w:type="spellEnd"/>
            <w:r w:rsidRPr="000E66A6">
              <w:rPr>
                <w:sz w:val="20"/>
                <w:szCs w:val="20"/>
              </w:rPr>
              <w:t>.</w:t>
            </w: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987" w:rsidRPr="000E66A6" w:rsidRDefault="001F3987" w:rsidP="00224227">
            <w:pPr>
              <w:ind w:left="-75" w:right="-157"/>
              <w:rPr>
                <w:sz w:val="20"/>
                <w:szCs w:val="20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987" w:rsidRPr="000E66A6" w:rsidRDefault="001F3987" w:rsidP="00224227">
            <w:pPr>
              <w:ind w:left="-75" w:right="-157"/>
              <w:jc w:val="center"/>
              <w:rPr>
                <w:sz w:val="20"/>
                <w:szCs w:val="20"/>
              </w:rPr>
            </w:pPr>
            <w:r w:rsidRPr="000E66A6">
              <w:rPr>
                <w:sz w:val="20"/>
                <w:szCs w:val="20"/>
              </w:rPr>
              <w:t>л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987" w:rsidRPr="000E66A6" w:rsidRDefault="001F3987" w:rsidP="00224227">
            <w:pPr>
              <w:ind w:left="-75" w:right="-157"/>
              <w:jc w:val="center"/>
              <w:rPr>
                <w:sz w:val="20"/>
                <w:szCs w:val="20"/>
              </w:rPr>
            </w:pPr>
            <w:r w:rsidRPr="000E66A6">
              <w:rPr>
                <w:sz w:val="20"/>
                <w:szCs w:val="20"/>
              </w:rPr>
              <w:t>п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987" w:rsidRPr="000E66A6" w:rsidRDefault="001F3987" w:rsidP="00224227">
            <w:pPr>
              <w:ind w:left="-75" w:right="-157"/>
              <w:jc w:val="center"/>
              <w:rPr>
                <w:sz w:val="20"/>
                <w:szCs w:val="20"/>
              </w:rPr>
            </w:pPr>
            <w:proofErr w:type="spellStart"/>
            <w:r w:rsidRPr="000E66A6">
              <w:rPr>
                <w:sz w:val="20"/>
                <w:szCs w:val="20"/>
              </w:rPr>
              <w:t>лаб</w:t>
            </w:r>
            <w:proofErr w:type="spellEnd"/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987" w:rsidRPr="000E66A6" w:rsidRDefault="001F3987" w:rsidP="00224227">
            <w:pPr>
              <w:ind w:left="-75" w:right="-157"/>
              <w:jc w:val="center"/>
              <w:rPr>
                <w:sz w:val="20"/>
                <w:szCs w:val="20"/>
              </w:rPr>
            </w:pPr>
            <w:proofErr w:type="spellStart"/>
            <w:r w:rsidRPr="000E66A6">
              <w:rPr>
                <w:sz w:val="20"/>
                <w:szCs w:val="20"/>
              </w:rPr>
              <w:t>інд</w:t>
            </w:r>
            <w:proofErr w:type="spellEnd"/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987" w:rsidRPr="000E66A6" w:rsidRDefault="001F3987" w:rsidP="00224227">
            <w:pPr>
              <w:ind w:left="-75" w:right="-157"/>
              <w:jc w:val="center"/>
              <w:rPr>
                <w:sz w:val="20"/>
                <w:szCs w:val="20"/>
              </w:rPr>
            </w:pPr>
            <w:proofErr w:type="spellStart"/>
            <w:r w:rsidRPr="000E66A6">
              <w:rPr>
                <w:sz w:val="20"/>
                <w:szCs w:val="20"/>
              </w:rPr>
              <w:t>с.р</w:t>
            </w:r>
            <w:proofErr w:type="spellEnd"/>
            <w:r w:rsidRPr="000E66A6">
              <w:rPr>
                <w:sz w:val="20"/>
                <w:szCs w:val="20"/>
              </w:rPr>
              <w:t>.</w:t>
            </w:r>
          </w:p>
        </w:tc>
      </w:tr>
      <w:tr w:rsidR="001F3987" w:rsidRPr="000E66A6" w:rsidTr="00224227">
        <w:trPr>
          <w:cantSplit/>
          <w:trHeight w:val="212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987" w:rsidRPr="00AD1BE9" w:rsidRDefault="001F3987" w:rsidP="00224227">
            <w:pPr>
              <w:jc w:val="center"/>
              <w:rPr>
                <w:b/>
                <w:sz w:val="20"/>
                <w:szCs w:val="20"/>
              </w:rPr>
            </w:pPr>
            <w:r w:rsidRPr="000E66A6">
              <w:rPr>
                <w:b/>
                <w:bCs/>
                <w:sz w:val="20"/>
                <w:szCs w:val="20"/>
              </w:rPr>
              <w:t>Змістовий модуль 1</w:t>
            </w:r>
            <w:r w:rsidRPr="000E66A6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</w:rPr>
              <w:t>Теоретико-методичні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ефективності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підприємницької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діяльності</w:t>
            </w:r>
          </w:p>
        </w:tc>
      </w:tr>
      <w:tr w:rsidR="001F3987" w:rsidRPr="000E66A6" w:rsidTr="001F3987">
        <w:trPr>
          <w:trHeight w:val="57"/>
        </w:trPr>
        <w:tc>
          <w:tcPr>
            <w:tcW w:w="1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87" w:rsidRDefault="0043407D" w:rsidP="0043407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 xml:space="preserve">Тема 1. </w:t>
            </w:r>
            <w:r w:rsidR="001F3987">
              <w:rPr>
                <w:sz w:val="20"/>
              </w:rPr>
              <w:t>Сутнісна</w:t>
            </w:r>
            <w:r w:rsidR="001F3987">
              <w:rPr>
                <w:spacing w:val="-3"/>
                <w:sz w:val="20"/>
              </w:rPr>
              <w:t xml:space="preserve"> </w:t>
            </w:r>
            <w:r w:rsidR="001F3987">
              <w:rPr>
                <w:sz w:val="20"/>
              </w:rPr>
              <w:t>характеристика</w:t>
            </w:r>
            <w:r w:rsidR="001F3987">
              <w:rPr>
                <w:spacing w:val="-6"/>
                <w:sz w:val="20"/>
              </w:rPr>
              <w:t xml:space="preserve"> </w:t>
            </w:r>
            <w:r w:rsidR="001F3987">
              <w:rPr>
                <w:sz w:val="20"/>
              </w:rPr>
              <w:t>ефективності</w:t>
            </w:r>
            <w:r>
              <w:rPr>
                <w:sz w:val="20"/>
              </w:rPr>
              <w:t xml:space="preserve"> </w:t>
            </w:r>
            <w:r w:rsidR="001F3987">
              <w:rPr>
                <w:sz w:val="20"/>
              </w:rPr>
              <w:t>підприємницької</w:t>
            </w:r>
            <w:r w:rsidR="001F3987">
              <w:rPr>
                <w:spacing w:val="-7"/>
                <w:sz w:val="20"/>
              </w:rPr>
              <w:t xml:space="preserve"> </w:t>
            </w:r>
            <w:r w:rsidR="001F3987">
              <w:rPr>
                <w:sz w:val="20"/>
              </w:rPr>
              <w:t>діяльності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  <w:r w:rsidRPr="001F3987">
              <w:rPr>
                <w:sz w:val="20"/>
                <w:szCs w:val="20"/>
              </w:rPr>
              <w:t>11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pStyle w:val="TableParagraph"/>
              <w:jc w:val="center"/>
              <w:rPr>
                <w:sz w:val="20"/>
              </w:rPr>
            </w:pPr>
            <w:r w:rsidRPr="001F3987">
              <w:rPr>
                <w:w w:val="99"/>
                <w:sz w:val="20"/>
              </w:rPr>
              <w:t>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pStyle w:val="TableParagraph"/>
              <w:jc w:val="center"/>
              <w:rPr>
                <w:sz w:val="20"/>
              </w:rPr>
            </w:pPr>
            <w:r w:rsidRPr="001F3987">
              <w:rPr>
                <w:w w:val="99"/>
                <w:sz w:val="20"/>
              </w:rPr>
              <w:t>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  <w:r w:rsidRPr="001F3987">
              <w:rPr>
                <w:sz w:val="20"/>
                <w:szCs w:val="20"/>
              </w:rPr>
              <w:t>11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9643EA" w:rsidP="001F39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  <w:r w:rsidRPr="001F3987">
              <w:rPr>
                <w:sz w:val="20"/>
                <w:szCs w:val="20"/>
              </w:rPr>
              <w:t>10</w:t>
            </w:r>
          </w:p>
        </w:tc>
      </w:tr>
      <w:tr w:rsidR="001F3987" w:rsidRPr="000E66A6" w:rsidTr="001F3987">
        <w:trPr>
          <w:trHeight w:val="44"/>
        </w:trPr>
        <w:tc>
          <w:tcPr>
            <w:tcW w:w="1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87" w:rsidRDefault="0043407D" w:rsidP="0043407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 xml:space="preserve">Тема 2. </w:t>
            </w:r>
            <w:r w:rsidR="001F3987">
              <w:rPr>
                <w:sz w:val="20"/>
              </w:rPr>
              <w:t>Основи</w:t>
            </w:r>
            <w:r w:rsidR="001F3987">
              <w:rPr>
                <w:spacing w:val="-5"/>
                <w:sz w:val="20"/>
              </w:rPr>
              <w:t xml:space="preserve"> </w:t>
            </w:r>
            <w:r w:rsidR="001F3987">
              <w:rPr>
                <w:sz w:val="20"/>
              </w:rPr>
              <w:t>вимірювання</w:t>
            </w:r>
            <w:r w:rsidR="001F3987">
              <w:rPr>
                <w:spacing w:val="-7"/>
                <w:sz w:val="20"/>
              </w:rPr>
              <w:t xml:space="preserve"> </w:t>
            </w:r>
            <w:r w:rsidR="001F3987">
              <w:rPr>
                <w:sz w:val="20"/>
              </w:rPr>
              <w:t>ефективності</w:t>
            </w:r>
            <w:r>
              <w:rPr>
                <w:sz w:val="20"/>
              </w:rPr>
              <w:t xml:space="preserve"> </w:t>
            </w:r>
            <w:r w:rsidR="001F3987">
              <w:rPr>
                <w:sz w:val="20"/>
              </w:rPr>
              <w:t>виробництва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  <w:r w:rsidRPr="001F3987">
              <w:rPr>
                <w:sz w:val="20"/>
                <w:szCs w:val="20"/>
              </w:rPr>
              <w:t>11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pStyle w:val="TableParagraph"/>
              <w:jc w:val="center"/>
              <w:rPr>
                <w:sz w:val="20"/>
              </w:rPr>
            </w:pPr>
            <w:r w:rsidRPr="001F3987">
              <w:rPr>
                <w:w w:val="99"/>
                <w:sz w:val="20"/>
              </w:rPr>
              <w:t>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pStyle w:val="TableParagraph"/>
              <w:jc w:val="center"/>
              <w:rPr>
                <w:sz w:val="20"/>
              </w:rPr>
            </w:pPr>
            <w:r w:rsidRPr="001F3987">
              <w:rPr>
                <w:w w:val="99"/>
                <w:sz w:val="20"/>
              </w:rPr>
              <w:t>3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  <w:r w:rsidRPr="001F3987">
              <w:rPr>
                <w:sz w:val="20"/>
                <w:szCs w:val="20"/>
              </w:rPr>
              <w:t>11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  <w:r w:rsidRPr="001F3987">
              <w:rPr>
                <w:sz w:val="20"/>
                <w:szCs w:val="20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  <w:r w:rsidRPr="001F3987">
              <w:rPr>
                <w:sz w:val="20"/>
                <w:szCs w:val="20"/>
              </w:rPr>
              <w:t>10</w:t>
            </w:r>
          </w:p>
        </w:tc>
      </w:tr>
      <w:tr w:rsidR="001F3987" w:rsidRPr="000E66A6" w:rsidTr="001F3987">
        <w:trPr>
          <w:trHeight w:val="437"/>
        </w:trPr>
        <w:tc>
          <w:tcPr>
            <w:tcW w:w="1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87" w:rsidRDefault="0043407D" w:rsidP="0043407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 xml:space="preserve">Тема 3. </w:t>
            </w:r>
            <w:r w:rsidR="001F3987">
              <w:rPr>
                <w:sz w:val="20"/>
              </w:rPr>
              <w:t>Інформаційне</w:t>
            </w:r>
            <w:r w:rsidR="001F3987">
              <w:rPr>
                <w:spacing w:val="-6"/>
                <w:sz w:val="20"/>
              </w:rPr>
              <w:t xml:space="preserve"> </w:t>
            </w:r>
            <w:r w:rsidR="001F3987">
              <w:rPr>
                <w:sz w:val="20"/>
              </w:rPr>
              <w:t>забезпечення</w:t>
            </w:r>
            <w:r w:rsidR="001F3987">
              <w:rPr>
                <w:spacing w:val="-3"/>
                <w:sz w:val="20"/>
              </w:rPr>
              <w:t xml:space="preserve"> </w:t>
            </w:r>
            <w:r w:rsidR="001F3987">
              <w:rPr>
                <w:sz w:val="20"/>
              </w:rPr>
              <w:t>оцінки</w:t>
            </w:r>
            <w:r>
              <w:rPr>
                <w:sz w:val="20"/>
              </w:rPr>
              <w:t xml:space="preserve"> </w:t>
            </w:r>
            <w:r w:rsidR="001F3987">
              <w:rPr>
                <w:sz w:val="20"/>
              </w:rPr>
              <w:t>ефективності</w:t>
            </w:r>
            <w:r w:rsidR="001F3987">
              <w:rPr>
                <w:spacing w:val="-6"/>
                <w:sz w:val="20"/>
              </w:rPr>
              <w:t xml:space="preserve"> </w:t>
            </w:r>
            <w:r w:rsidR="001F3987">
              <w:rPr>
                <w:sz w:val="20"/>
              </w:rPr>
              <w:t>виробництва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  <w:r w:rsidRPr="001F3987">
              <w:rPr>
                <w:sz w:val="20"/>
                <w:szCs w:val="20"/>
              </w:rPr>
              <w:t>12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pStyle w:val="TableParagraph"/>
              <w:jc w:val="center"/>
              <w:rPr>
                <w:sz w:val="20"/>
              </w:rPr>
            </w:pPr>
            <w:r w:rsidRPr="001F3987">
              <w:rPr>
                <w:w w:val="99"/>
                <w:sz w:val="20"/>
              </w:rPr>
              <w:t>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pStyle w:val="TableParagraph"/>
              <w:jc w:val="center"/>
              <w:rPr>
                <w:sz w:val="20"/>
              </w:rPr>
            </w:pPr>
            <w:r w:rsidRPr="001F3987">
              <w:rPr>
                <w:w w:val="99"/>
                <w:sz w:val="20"/>
              </w:rPr>
              <w:t>3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  <w:r w:rsidRPr="001F3987">
              <w:rPr>
                <w:sz w:val="20"/>
                <w:szCs w:val="20"/>
              </w:rPr>
              <w:t>6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  <w:r w:rsidRPr="001F3987">
              <w:rPr>
                <w:sz w:val="20"/>
                <w:szCs w:val="20"/>
              </w:rPr>
              <w:t>12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F823FB" w:rsidP="001F39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  <w:r w:rsidRPr="001F3987">
              <w:rPr>
                <w:sz w:val="20"/>
                <w:szCs w:val="20"/>
              </w:rPr>
              <w:t>1</w:t>
            </w:r>
            <w:r w:rsidR="00F823FB">
              <w:rPr>
                <w:sz w:val="20"/>
                <w:szCs w:val="20"/>
              </w:rPr>
              <w:t>1</w:t>
            </w:r>
          </w:p>
        </w:tc>
      </w:tr>
      <w:tr w:rsidR="001F3987" w:rsidRPr="000E66A6" w:rsidTr="001F3987">
        <w:trPr>
          <w:trHeight w:val="437"/>
        </w:trPr>
        <w:tc>
          <w:tcPr>
            <w:tcW w:w="1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87" w:rsidRDefault="0043407D" w:rsidP="0043407D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 xml:space="preserve">Тема 4. </w:t>
            </w:r>
            <w:r w:rsidR="001F3987">
              <w:rPr>
                <w:sz w:val="20"/>
              </w:rPr>
              <w:t>Узагальнюючі</w:t>
            </w:r>
            <w:r w:rsidR="001F3987">
              <w:rPr>
                <w:spacing w:val="31"/>
                <w:sz w:val="20"/>
              </w:rPr>
              <w:t xml:space="preserve"> </w:t>
            </w:r>
            <w:r w:rsidR="001F3987">
              <w:rPr>
                <w:sz w:val="20"/>
              </w:rPr>
              <w:t>показники</w:t>
            </w:r>
            <w:r w:rsidR="001F3987">
              <w:rPr>
                <w:spacing w:val="32"/>
                <w:sz w:val="20"/>
              </w:rPr>
              <w:t xml:space="preserve"> </w:t>
            </w:r>
            <w:r w:rsidR="001F3987">
              <w:rPr>
                <w:sz w:val="20"/>
              </w:rPr>
              <w:t>ефективності</w:t>
            </w:r>
            <w:r w:rsidR="001F3987">
              <w:rPr>
                <w:spacing w:val="-47"/>
                <w:sz w:val="20"/>
              </w:rPr>
              <w:t xml:space="preserve"> </w:t>
            </w:r>
            <w:r w:rsidR="001F3987">
              <w:rPr>
                <w:sz w:val="20"/>
              </w:rPr>
              <w:t>підприємницької</w:t>
            </w:r>
            <w:r w:rsidR="001F3987">
              <w:rPr>
                <w:spacing w:val="-2"/>
                <w:sz w:val="20"/>
              </w:rPr>
              <w:t xml:space="preserve"> </w:t>
            </w:r>
            <w:r w:rsidR="001F3987">
              <w:rPr>
                <w:sz w:val="20"/>
              </w:rPr>
              <w:t>діяльності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  <w:r w:rsidRPr="001F3987">
              <w:rPr>
                <w:sz w:val="20"/>
                <w:szCs w:val="20"/>
              </w:rPr>
              <w:t>11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pStyle w:val="TableParagraph"/>
              <w:jc w:val="center"/>
              <w:rPr>
                <w:sz w:val="20"/>
              </w:rPr>
            </w:pPr>
            <w:r w:rsidRPr="001F3987">
              <w:rPr>
                <w:w w:val="99"/>
                <w:sz w:val="20"/>
              </w:rPr>
              <w:t>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pStyle w:val="TableParagraph"/>
              <w:jc w:val="center"/>
              <w:rPr>
                <w:sz w:val="20"/>
              </w:rPr>
            </w:pPr>
            <w:r w:rsidRPr="001F3987">
              <w:rPr>
                <w:w w:val="99"/>
                <w:sz w:val="20"/>
              </w:rPr>
              <w:t>3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  <w:r w:rsidRPr="001F3987">
              <w:rPr>
                <w:sz w:val="20"/>
                <w:szCs w:val="20"/>
              </w:rPr>
              <w:t>5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  <w:r w:rsidRPr="001F3987">
              <w:rPr>
                <w:sz w:val="20"/>
                <w:szCs w:val="20"/>
              </w:rPr>
              <w:t>11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F823FB" w:rsidP="001F39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F823FB" w:rsidP="001F39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1F3987" w:rsidRPr="000E66A6" w:rsidTr="001F3987">
        <w:trPr>
          <w:trHeight w:val="44"/>
        </w:trPr>
        <w:tc>
          <w:tcPr>
            <w:tcW w:w="1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987" w:rsidRPr="000E66A6" w:rsidRDefault="001F3987" w:rsidP="00224227">
            <w:pPr>
              <w:rPr>
                <w:bCs/>
                <w:sz w:val="20"/>
                <w:szCs w:val="20"/>
              </w:rPr>
            </w:pPr>
            <w:r w:rsidRPr="000E66A6">
              <w:rPr>
                <w:bCs/>
                <w:sz w:val="20"/>
                <w:szCs w:val="20"/>
              </w:rPr>
              <w:t>Разом за змістовим модулем 1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  <w:r w:rsidRPr="001F3987">
              <w:rPr>
                <w:sz w:val="20"/>
                <w:szCs w:val="20"/>
              </w:rPr>
              <w:t>45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  <w:r w:rsidRPr="001F398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  <w:r w:rsidRPr="001F3987">
              <w:rPr>
                <w:sz w:val="20"/>
                <w:szCs w:val="20"/>
              </w:rPr>
              <w:t>45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F823FB" w:rsidP="001F39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F823FB" w:rsidP="001F39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A26CDE" w:rsidP="001F39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</w:tr>
      <w:tr w:rsidR="001F3987" w:rsidRPr="000E66A6" w:rsidTr="00224227">
        <w:trPr>
          <w:cantSplit/>
          <w:trHeight w:val="212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987" w:rsidRPr="00AD1BE9" w:rsidRDefault="001F3987" w:rsidP="00224227">
            <w:pPr>
              <w:jc w:val="center"/>
              <w:rPr>
                <w:b/>
                <w:sz w:val="20"/>
                <w:szCs w:val="20"/>
              </w:rPr>
            </w:pPr>
            <w:r w:rsidRPr="000E66A6">
              <w:rPr>
                <w:b/>
                <w:bCs/>
                <w:sz w:val="20"/>
                <w:szCs w:val="20"/>
              </w:rPr>
              <w:t>Змістовий модуль 2</w:t>
            </w:r>
            <w:r w:rsidRPr="000E66A6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</w:rPr>
              <w:t>Оцінка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ефективності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підприємницької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діяльності</w:t>
            </w:r>
          </w:p>
        </w:tc>
      </w:tr>
      <w:tr w:rsidR="001F3987" w:rsidRPr="000E66A6" w:rsidTr="001F3987">
        <w:trPr>
          <w:trHeight w:val="60"/>
        </w:trPr>
        <w:tc>
          <w:tcPr>
            <w:tcW w:w="1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87" w:rsidRDefault="0043407D" w:rsidP="00224227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 xml:space="preserve">Тема 5. </w:t>
            </w:r>
            <w:r w:rsidR="001F3987">
              <w:rPr>
                <w:sz w:val="20"/>
              </w:rPr>
              <w:t>Показники</w:t>
            </w:r>
            <w:r w:rsidR="001F3987">
              <w:rPr>
                <w:spacing w:val="-6"/>
                <w:sz w:val="20"/>
              </w:rPr>
              <w:t xml:space="preserve"> </w:t>
            </w:r>
            <w:r w:rsidR="001F3987">
              <w:rPr>
                <w:sz w:val="20"/>
              </w:rPr>
              <w:t>ефективності</w:t>
            </w:r>
            <w:r w:rsidR="001F3987">
              <w:rPr>
                <w:spacing w:val="-2"/>
                <w:sz w:val="20"/>
              </w:rPr>
              <w:t xml:space="preserve"> </w:t>
            </w:r>
            <w:r w:rsidR="001F3987">
              <w:rPr>
                <w:sz w:val="20"/>
              </w:rPr>
              <w:t>використання</w:t>
            </w:r>
            <w:r w:rsidR="00224227">
              <w:rPr>
                <w:sz w:val="20"/>
              </w:rPr>
              <w:t xml:space="preserve"> </w:t>
            </w:r>
            <w:r w:rsidR="001F3987">
              <w:rPr>
                <w:sz w:val="20"/>
              </w:rPr>
              <w:t>окремих</w:t>
            </w:r>
            <w:r w:rsidR="001F3987">
              <w:rPr>
                <w:spacing w:val="-3"/>
                <w:sz w:val="20"/>
              </w:rPr>
              <w:t xml:space="preserve"> </w:t>
            </w:r>
            <w:r w:rsidR="001F3987">
              <w:rPr>
                <w:sz w:val="20"/>
              </w:rPr>
              <w:t>видів</w:t>
            </w:r>
            <w:r w:rsidR="001F3987">
              <w:rPr>
                <w:spacing w:val="-3"/>
                <w:sz w:val="20"/>
              </w:rPr>
              <w:t xml:space="preserve"> </w:t>
            </w:r>
            <w:r w:rsidR="001F3987">
              <w:rPr>
                <w:sz w:val="20"/>
              </w:rPr>
              <w:t>ресурсів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  <w:r w:rsidRPr="000E66A6">
              <w:rPr>
                <w:sz w:val="20"/>
                <w:szCs w:val="20"/>
              </w:rPr>
              <w:t>11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Default="001F3987" w:rsidP="001F3987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Default="001F3987" w:rsidP="001F3987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  <w:r w:rsidRPr="000E66A6">
              <w:rPr>
                <w:sz w:val="20"/>
                <w:szCs w:val="20"/>
              </w:rPr>
              <w:t>11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  <w:r w:rsidRPr="000E66A6">
              <w:rPr>
                <w:sz w:val="20"/>
                <w:szCs w:val="20"/>
              </w:rPr>
              <w:t>1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  <w:r w:rsidRPr="000E66A6">
              <w:rPr>
                <w:sz w:val="20"/>
                <w:szCs w:val="20"/>
              </w:rPr>
              <w:t>10</w:t>
            </w:r>
          </w:p>
        </w:tc>
      </w:tr>
      <w:tr w:rsidR="001F3987" w:rsidRPr="000E66A6" w:rsidTr="001F3987">
        <w:trPr>
          <w:trHeight w:val="446"/>
        </w:trPr>
        <w:tc>
          <w:tcPr>
            <w:tcW w:w="1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87" w:rsidRDefault="0043407D" w:rsidP="00224227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 xml:space="preserve">Тема 6. </w:t>
            </w:r>
            <w:r w:rsidR="001F3987">
              <w:rPr>
                <w:sz w:val="20"/>
              </w:rPr>
              <w:t>Соціальна</w:t>
            </w:r>
            <w:r w:rsidR="001F3987">
              <w:rPr>
                <w:spacing w:val="-2"/>
                <w:sz w:val="20"/>
              </w:rPr>
              <w:t xml:space="preserve"> </w:t>
            </w:r>
            <w:r w:rsidR="001F3987">
              <w:rPr>
                <w:sz w:val="20"/>
              </w:rPr>
              <w:t>й</w:t>
            </w:r>
            <w:r w:rsidR="001F3987">
              <w:rPr>
                <w:spacing w:val="-5"/>
                <w:sz w:val="20"/>
              </w:rPr>
              <w:t xml:space="preserve"> </w:t>
            </w:r>
            <w:r w:rsidR="001F3987">
              <w:rPr>
                <w:sz w:val="20"/>
              </w:rPr>
              <w:t>екологічна</w:t>
            </w:r>
            <w:r w:rsidR="001F3987">
              <w:rPr>
                <w:spacing w:val="-5"/>
                <w:sz w:val="20"/>
              </w:rPr>
              <w:t xml:space="preserve"> </w:t>
            </w:r>
            <w:r w:rsidR="001F3987">
              <w:rPr>
                <w:sz w:val="20"/>
              </w:rPr>
              <w:t>ефективність</w:t>
            </w:r>
            <w:r w:rsidR="00224227">
              <w:rPr>
                <w:sz w:val="20"/>
              </w:rPr>
              <w:t xml:space="preserve"> </w:t>
            </w:r>
            <w:r w:rsidR="001F3987">
              <w:rPr>
                <w:sz w:val="20"/>
              </w:rPr>
              <w:t>підприємницької</w:t>
            </w:r>
            <w:r w:rsidR="001F3987">
              <w:rPr>
                <w:spacing w:val="-7"/>
                <w:sz w:val="20"/>
              </w:rPr>
              <w:t xml:space="preserve"> </w:t>
            </w:r>
            <w:r w:rsidR="001F3987">
              <w:rPr>
                <w:sz w:val="20"/>
              </w:rPr>
              <w:t>діяльності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Default="001F3987" w:rsidP="001F3987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Default="001F3987" w:rsidP="001F3987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  <w:r w:rsidRPr="000E66A6">
              <w:rPr>
                <w:sz w:val="20"/>
                <w:szCs w:val="20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1F3987" w:rsidRPr="000E66A6" w:rsidTr="001F3987">
        <w:trPr>
          <w:trHeight w:val="64"/>
        </w:trPr>
        <w:tc>
          <w:tcPr>
            <w:tcW w:w="1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87" w:rsidRDefault="0043407D" w:rsidP="0043407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 xml:space="preserve">Тема 7. </w:t>
            </w:r>
            <w:r w:rsidR="001F3987">
              <w:rPr>
                <w:sz w:val="20"/>
              </w:rPr>
              <w:t>Ефективність</w:t>
            </w:r>
            <w:r w:rsidR="001F3987">
              <w:rPr>
                <w:spacing w:val="-4"/>
                <w:sz w:val="20"/>
              </w:rPr>
              <w:t xml:space="preserve"> </w:t>
            </w:r>
            <w:r w:rsidR="001F3987">
              <w:rPr>
                <w:sz w:val="20"/>
              </w:rPr>
              <w:t>управління</w:t>
            </w:r>
            <w:r w:rsidR="001F3987">
              <w:rPr>
                <w:spacing w:val="-3"/>
                <w:sz w:val="20"/>
              </w:rPr>
              <w:t xml:space="preserve"> </w:t>
            </w:r>
            <w:r w:rsidR="001F3987">
              <w:rPr>
                <w:sz w:val="20"/>
              </w:rPr>
              <w:t>персоналом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Default="001F3987" w:rsidP="001F3987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Default="001F3987" w:rsidP="001F3987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  <w:r w:rsidRPr="001F3987">
              <w:rPr>
                <w:sz w:val="20"/>
                <w:szCs w:val="20"/>
              </w:rPr>
              <w:t>6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F823FB" w:rsidP="001F39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A26CDE" w:rsidP="001F39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823FB">
              <w:rPr>
                <w:sz w:val="20"/>
                <w:szCs w:val="20"/>
              </w:rPr>
              <w:t>1</w:t>
            </w:r>
          </w:p>
        </w:tc>
      </w:tr>
      <w:tr w:rsidR="001F3987" w:rsidRPr="000E66A6" w:rsidTr="001F3987">
        <w:trPr>
          <w:trHeight w:val="44"/>
        </w:trPr>
        <w:tc>
          <w:tcPr>
            <w:tcW w:w="1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87" w:rsidRDefault="0043407D" w:rsidP="00224227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 xml:space="preserve">Тема 8. </w:t>
            </w:r>
            <w:r w:rsidR="001F3987">
              <w:rPr>
                <w:sz w:val="20"/>
              </w:rPr>
              <w:t>Напрями</w:t>
            </w:r>
            <w:r w:rsidR="001F3987">
              <w:rPr>
                <w:spacing w:val="-5"/>
                <w:sz w:val="20"/>
              </w:rPr>
              <w:t xml:space="preserve"> </w:t>
            </w:r>
            <w:r w:rsidR="001F3987">
              <w:rPr>
                <w:sz w:val="20"/>
              </w:rPr>
              <w:t>підвищення</w:t>
            </w:r>
            <w:r w:rsidR="001F3987">
              <w:rPr>
                <w:spacing w:val="-7"/>
                <w:sz w:val="20"/>
              </w:rPr>
              <w:t xml:space="preserve"> </w:t>
            </w:r>
            <w:r w:rsidR="001F3987">
              <w:rPr>
                <w:sz w:val="20"/>
              </w:rPr>
              <w:t>ефективності</w:t>
            </w:r>
            <w:r w:rsidR="00224227">
              <w:rPr>
                <w:sz w:val="20"/>
              </w:rPr>
              <w:t xml:space="preserve"> </w:t>
            </w:r>
            <w:r w:rsidR="001F3987">
              <w:rPr>
                <w:sz w:val="20"/>
              </w:rPr>
              <w:t>підприємницької</w:t>
            </w:r>
            <w:r w:rsidR="001F3987">
              <w:rPr>
                <w:spacing w:val="-7"/>
                <w:sz w:val="20"/>
              </w:rPr>
              <w:t xml:space="preserve"> </w:t>
            </w:r>
            <w:r w:rsidR="001F3987">
              <w:rPr>
                <w:sz w:val="20"/>
              </w:rPr>
              <w:t>діяльності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Default="001F3987" w:rsidP="001F3987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Default="001F3987" w:rsidP="001F3987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  <w:r w:rsidRPr="001F3987">
              <w:rPr>
                <w:sz w:val="20"/>
                <w:szCs w:val="20"/>
              </w:rPr>
              <w:t>5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  <w:r w:rsidRPr="000E66A6">
              <w:rPr>
                <w:sz w:val="20"/>
                <w:szCs w:val="20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1F3987" w:rsidRPr="000E66A6" w:rsidTr="001F3987">
        <w:trPr>
          <w:trHeight w:val="44"/>
        </w:trPr>
        <w:tc>
          <w:tcPr>
            <w:tcW w:w="1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987" w:rsidRPr="000E66A6" w:rsidRDefault="001F3987" w:rsidP="001F3987">
            <w:pPr>
              <w:rPr>
                <w:bCs/>
                <w:sz w:val="20"/>
                <w:szCs w:val="20"/>
              </w:rPr>
            </w:pPr>
            <w:r w:rsidRPr="000E66A6">
              <w:rPr>
                <w:bCs/>
                <w:sz w:val="20"/>
                <w:szCs w:val="20"/>
              </w:rPr>
              <w:t>Разом за змістовим модулем 2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AB2DCD" w:rsidRDefault="001F3987" w:rsidP="001F39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1F3987" w:rsidRDefault="001F3987" w:rsidP="001F3987">
            <w:pPr>
              <w:jc w:val="center"/>
              <w:rPr>
                <w:sz w:val="20"/>
                <w:szCs w:val="20"/>
              </w:rPr>
            </w:pPr>
            <w:r w:rsidRPr="001F398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F823FB" w:rsidP="001F39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F823FB" w:rsidP="001F39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A26CDE" w:rsidP="009643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</w:tr>
      <w:tr w:rsidR="001F3987" w:rsidRPr="000E66A6" w:rsidTr="00224227">
        <w:trPr>
          <w:trHeight w:val="44"/>
        </w:trPr>
        <w:tc>
          <w:tcPr>
            <w:tcW w:w="474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987" w:rsidRPr="00AD1BE9" w:rsidRDefault="001F3987" w:rsidP="001F3987">
            <w:pPr>
              <w:rPr>
                <w:sz w:val="20"/>
                <w:szCs w:val="20"/>
              </w:rPr>
            </w:pPr>
            <w:r w:rsidRPr="000E66A6">
              <w:rPr>
                <w:b/>
                <w:sz w:val="20"/>
                <w:szCs w:val="20"/>
              </w:rPr>
              <w:t xml:space="preserve">Форма підсумкового контролю – </w:t>
            </w:r>
            <w:r>
              <w:rPr>
                <w:b/>
                <w:sz w:val="20"/>
                <w:szCs w:val="20"/>
              </w:rPr>
              <w:t>залік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jc w:val="center"/>
              <w:rPr>
                <w:sz w:val="20"/>
                <w:szCs w:val="20"/>
              </w:rPr>
            </w:pPr>
          </w:p>
        </w:tc>
      </w:tr>
      <w:tr w:rsidR="001F3987" w:rsidRPr="000E66A6" w:rsidTr="001F3987">
        <w:trPr>
          <w:trHeight w:val="44"/>
        </w:trPr>
        <w:tc>
          <w:tcPr>
            <w:tcW w:w="1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987" w:rsidRPr="000E66A6" w:rsidRDefault="001F3987" w:rsidP="001F3987">
            <w:pPr>
              <w:rPr>
                <w:b/>
                <w:bCs/>
                <w:sz w:val="20"/>
                <w:szCs w:val="20"/>
              </w:rPr>
            </w:pPr>
            <w:r w:rsidRPr="000E66A6">
              <w:rPr>
                <w:b/>
                <w:bCs/>
                <w:sz w:val="20"/>
                <w:szCs w:val="20"/>
              </w:rPr>
              <w:t>Загальна кількість годин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ind w:left="-75" w:right="-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AB2DCD" w:rsidRDefault="001F3987" w:rsidP="001F3987">
            <w:pPr>
              <w:ind w:left="-75" w:right="-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ind w:left="-75" w:right="-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ind w:left="-75" w:right="-15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87" w:rsidRPr="000E66A6" w:rsidRDefault="001F3987" w:rsidP="001F3987">
            <w:pPr>
              <w:ind w:left="-75" w:right="-15"/>
              <w:jc w:val="center"/>
              <w:rPr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ind w:left="-75" w:right="-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ind w:left="-75" w:right="-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F823FB" w:rsidP="001F3987">
            <w:pPr>
              <w:ind w:left="-75" w:right="-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F823FB" w:rsidP="001F3987">
            <w:pPr>
              <w:ind w:left="-75" w:right="-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ind w:left="-75" w:right="-15"/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1F3987" w:rsidP="001F3987">
            <w:pPr>
              <w:ind w:left="-75" w:right="-15"/>
              <w:jc w:val="center"/>
              <w:rPr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87" w:rsidRPr="000E66A6" w:rsidRDefault="00F823FB" w:rsidP="001F3987">
            <w:pPr>
              <w:ind w:left="-75" w:right="-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</w:tr>
    </w:tbl>
    <w:p w:rsidR="0043407D" w:rsidRDefault="0043407D" w:rsidP="001F3987">
      <w:pPr>
        <w:pStyle w:val="a4"/>
        <w:tabs>
          <w:tab w:val="left" w:pos="3210"/>
        </w:tabs>
        <w:ind w:left="3209" w:firstLine="0"/>
        <w:jc w:val="right"/>
        <w:rPr>
          <w:b/>
          <w:sz w:val="24"/>
        </w:rPr>
      </w:pPr>
    </w:p>
    <w:p w:rsidR="00F823FB" w:rsidRPr="007507B1" w:rsidRDefault="00F823FB" w:rsidP="00F823FB">
      <w:pPr>
        <w:jc w:val="center"/>
        <w:rPr>
          <w:b/>
          <w:bCs/>
          <w:sz w:val="24"/>
          <w:szCs w:val="24"/>
        </w:rPr>
      </w:pPr>
      <w:r w:rsidRPr="007507B1">
        <w:rPr>
          <w:b/>
          <w:bCs/>
          <w:sz w:val="24"/>
          <w:szCs w:val="24"/>
        </w:rPr>
        <w:t>Тематика лекційних занять з переліком питань</w:t>
      </w:r>
    </w:p>
    <w:p w:rsidR="001870D2" w:rsidRDefault="001870D2" w:rsidP="001F3987">
      <w:pPr>
        <w:pStyle w:val="a4"/>
        <w:tabs>
          <w:tab w:val="left" w:pos="3210"/>
        </w:tabs>
        <w:ind w:left="3209" w:firstLine="0"/>
        <w:jc w:val="right"/>
        <w:rPr>
          <w:b/>
          <w:sz w:val="24"/>
        </w:rPr>
      </w:pPr>
    </w:p>
    <w:tbl>
      <w:tblPr>
        <w:tblStyle w:val="a8"/>
        <w:tblW w:w="9209" w:type="dxa"/>
        <w:tblInd w:w="137" w:type="dxa"/>
        <w:tblLook w:val="04A0" w:firstRow="1" w:lastRow="0" w:firstColumn="1" w:lastColumn="0" w:noHBand="0" w:noVBand="1"/>
      </w:tblPr>
      <w:tblGrid>
        <w:gridCol w:w="438"/>
        <w:gridCol w:w="8771"/>
      </w:tblGrid>
      <w:tr w:rsidR="00F823FB" w:rsidRPr="00AB27E0" w:rsidTr="007C1104">
        <w:trPr>
          <w:trHeight w:val="253"/>
        </w:trPr>
        <w:tc>
          <w:tcPr>
            <w:tcW w:w="425" w:type="dxa"/>
            <w:vMerge w:val="restart"/>
            <w:vAlign w:val="center"/>
          </w:tcPr>
          <w:p w:rsidR="00F823FB" w:rsidRPr="00AB27E0" w:rsidRDefault="00F823FB" w:rsidP="00F823FB">
            <w:pPr>
              <w:pStyle w:val="a4"/>
              <w:tabs>
                <w:tab w:val="left" w:pos="3210"/>
              </w:tabs>
              <w:ind w:left="0" w:firstLine="0"/>
              <w:jc w:val="center"/>
              <w:rPr>
                <w:b/>
              </w:rPr>
            </w:pPr>
            <w:r w:rsidRPr="00AB27E0">
              <w:rPr>
                <w:b/>
              </w:rPr>
              <w:t>№</w:t>
            </w:r>
          </w:p>
        </w:tc>
        <w:tc>
          <w:tcPr>
            <w:tcW w:w="8784" w:type="dxa"/>
            <w:vMerge w:val="restart"/>
            <w:vAlign w:val="center"/>
          </w:tcPr>
          <w:p w:rsidR="00F823FB" w:rsidRPr="00AB27E0" w:rsidRDefault="00F823FB" w:rsidP="00F823FB">
            <w:pPr>
              <w:pStyle w:val="a4"/>
              <w:tabs>
                <w:tab w:val="left" w:pos="3210"/>
              </w:tabs>
              <w:ind w:left="0" w:firstLine="0"/>
              <w:jc w:val="center"/>
              <w:rPr>
                <w:b/>
              </w:rPr>
            </w:pPr>
            <w:r w:rsidRPr="00AB27E0">
              <w:rPr>
                <w:b/>
              </w:rPr>
              <w:t>Назва теми з основними питаннями</w:t>
            </w:r>
          </w:p>
        </w:tc>
      </w:tr>
      <w:tr w:rsidR="00F823FB" w:rsidRPr="00AB27E0" w:rsidTr="007C1104">
        <w:trPr>
          <w:trHeight w:val="253"/>
        </w:trPr>
        <w:tc>
          <w:tcPr>
            <w:tcW w:w="425" w:type="dxa"/>
            <w:vMerge/>
          </w:tcPr>
          <w:p w:rsidR="00F823FB" w:rsidRPr="00AB27E0" w:rsidRDefault="00F823FB" w:rsidP="00F823FB">
            <w:pPr>
              <w:pStyle w:val="a4"/>
              <w:tabs>
                <w:tab w:val="left" w:pos="3210"/>
              </w:tabs>
              <w:ind w:left="0" w:firstLine="0"/>
              <w:jc w:val="left"/>
              <w:rPr>
                <w:b/>
              </w:rPr>
            </w:pPr>
          </w:p>
        </w:tc>
        <w:tc>
          <w:tcPr>
            <w:tcW w:w="8784" w:type="dxa"/>
            <w:vMerge/>
          </w:tcPr>
          <w:p w:rsidR="00F823FB" w:rsidRPr="00AB27E0" w:rsidRDefault="00F823FB" w:rsidP="00F823FB">
            <w:pPr>
              <w:pStyle w:val="a4"/>
              <w:tabs>
                <w:tab w:val="left" w:pos="3210"/>
              </w:tabs>
              <w:ind w:left="0" w:firstLine="0"/>
              <w:jc w:val="left"/>
              <w:rPr>
                <w:b/>
              </w:rPr>
            </w:pPr>
          </w:p>
        </w:tc>
      </w:tr>
      <w:tr w:rsidR="00F823FB" w:rsidRPr="00AB27E0" w:rsidTr="007C1104">
        <w:trPr>
          <w:trHeight w:val="229"/>
        </w:trPr>
        <w:tc>
          <w:tcPr>
            <w:tcW w:w="425" w:type="dxa"/>
          </w:tcPr>
          <w:p w:rsidR="00F823FB" w:rsidRPr="00AB27E0" w:rsidRDefault="00F823FB" w:rsidP="00F823FB">
            <w:pPr>
              <w:pStyle w:val="a4"/>
              <w:tabs>
                <w:tab w:val="left" w:pos="3210"/>
              </w:tabs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784" w:type="dxa"/>
          </w:tcPr>
          <w:p w:rsidR="00F823FB" w:rsidRPr="00AB27E0" w:rsidRDefault="00F823FB" w:rsidP="00F823FB">
            <w:pPr>
              <w:pStyle w:val="TableParagraph"/>
              <w:ind w:left="1044"/>
              <w:rPr>
                <w:b/>
              </w:rPr>
            </w:pPr>
            <w:r w:rsidRPr="00AB27E0">
              <w:rPr>
                <w:b/>
              </w:rPr>
              <w:t>Тема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1.</w:t>
            </w:r>
            <w:r w:rsidRPr="00AB27E0">
              <w:rPr>
                <w:b/>
                <w:spacing w:val="-5"/>
              </w:rPr>
              <w:t xml:space="preserve"> </w:t>
            </w:r>
            <w:r w:rsidRPr="00AB27E0">
              <w:rPr>
                <w:b/>
              </w:rPr>
              <w:t>Сутнісна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характеристика</w:t>
            </w:r>
            <w:r w:rsidRPr="00AB27E0">
              <w:rPr>
                <w:b/>
                <w:spacing w:val="-5"/>
              </w:rPr>
              <w:t xml:space="preserve"> </w:t>
            </w:r>
            <w:r w:rsidRPr="00AB27E0">
              <w:rPr>
                <w:b/>
              </w:rPr>
              <w:t>ефективності</w:t>
            </w:r>
            <w:r w:rsidRPr="00AB27E0">
              <w:rPr>
                <w:b/>
                <w:spacing w:val="-6"/>
              </w:rPr>
              <w:t xml:space="preserve"> </w:t>
            </w:r>
            <w:r w:rsidRPr="00AB27E0">
              <w:rPr>
                <w:b/>
              </w:rPr>
              <w:t>підприємницької</w:t>
            </w:r>
            <w:r w:rsidRPr="00AB27E0">
              <w:rPr>
                <w:b/>
                <w:spacing w:val="-6"/>
              </w:rPr>
              <w:t xml:space="preserve"> </w:t>
            </w:r>
            <w:r w:rsidRPr="00AB27E0">
              <w:rPr>
                <w:b/>
              </w:rPr>
              <w:t>діяльності</w:t>
            </w:r>
          </w:p>
          <w:p w:rsidR="00F823FB" w:rsidRPr="00AB27E0" w:rsidRDefault="00F823FB" w:rsidP="00F823FB">
            <w:pPr>
              <w:pStyle w:val="TableParagraph"/>
              <w:numPr>
                <w:ilvl w:val="0"/>
                <w:numId w:val="12"/>
              </w:numPr>
              <w:tabs>
                <w:tab w:val="left" w:pos="310"/>
              </w:tabs>
            </w:pPr>
            <w:r w:rsidRPr="00AB27E0">
              <w:t>Сутність</w:t>
            </w:r>
            <w:r w:rsidRPr="00AB27E0">
              <w:rPr>
                <w:spacing w:val="-4"/>
              </w:rPr>
              <w:t xml:space="preserve"> </w:t>
            </w:r>
            <w:r w:rsidRPr="00AB27E0">
              <w:t>понять</w:t>
            </w:r>
            <w:r w:rsidRPr="00AB27E0">
              <w:rPr>
                <w:spacing w:val="-3"/>
              </w:rPr>
              <w:t xml:space="preserve"> </w:t>
            </w:r>
            <w:r w:rsidRPr="00AB27E0">
              <w:t>«ефект»</w:t>
            </w:r>
            <w:r w:rsidRPr="00AB27E0">
              <w:rPr>
                <w:spacing w:val="-6"/>
              </w:rPr>
              <w:t xml:space="preserve"> </w:t>
            </w:r>
            <w:r w:rsidRPr="00AB27E0">
              <w:t>та</w:t>
            </w:r>
            <w:r w:rsidRPr="00AB27E0">
              <w:rPr>
                <w:spacing w:val="-3"/>
              </w:rPr>
              <w:t xml:space="preserve"> </w:t>
            </w:r>
            <w:r w:rsidRPr="00AB27E0">
              <w:t>«ефективність».</w:t>
            </w:r>
          </w:p>
          <w:p w:rsidR="00F823FB" w:rsidRPr="00AB27E0" w:rsidRDefault="00F823FB" w:rsidP="00F823FB">
            <w:pPr>
              <w:pStyle w:val="TableParagraph"/>
              <w:numPr>
                <w:ilvl w:val="0"/>
                <w:numId w:val="12"/>
              </w:numPr>
              <w:tabs>
                <w:tab w:val="left" w:pos="310"/>
              </w:tabs>
            </w:pPr>
            <w:r w:rsidRPr="00AB27E0">
              <w:t>Класифікація</w:t>
            </w:r>
            <w:r w:rsidRPr="00AB27E0">
              <w:rPr>
                <w:spacing w:val="-4"/>
              </w:rPr>
              <w:t xml:space="preserve"> </w:t>
            </w:r>
            <w:r w:rsidRPr="00AB27E0">
              <w:t>видів</w:t>
            </w:r>
            <w:r w:rsidRPr="00AB27E0">
              <w:rPr>
                <w:spacing w:val="-3"/>
              </w:rPr>
              <w:t xml:space="preserve"> </w:t>
            </w:r>
            <w:r w:rsidRPr="00AB27E0">
              <w:t>і</w:t>
            </w:r>
            <w:r w:rsidRPr="00AB27E0">
              <w:rPr>
                <w:spacing w:val="-3"/>
              </w:rPr>
              <w:t xml:space="preserve"> </w:t>
            </w:r>
            <w:r w:rsidRPr="00AB27E0">
              <w:t>форм</w:t>
            </w:r>
            <w:r w:rsidRPr="00AB27E0">
              <w:rPr>
                <w:spacing w:val="-1"/>
              </w:rPr>
              <w:t xml:space="preserve"> </w:t>
            </w:r>
            <w:r w:rsidRPr="00AB27E0">
              <w:t>прояву</w:t>
            </w:r>
            <w:r w:rsidRPr="00AB27E0">
              <w:rPr>
                <w:spacing w:val="-7"/>
              </w:rPr>
              <w:t xml:space="preserve"> </w:t>
            </w:r>
            <w:r w:rsidRPr="00AB27E0">
              <w:t>ефективності.</w:t>
            </w:r>
          </w:p>
          <w:p w:rsidR="00F823FB" w:rsidRPr="00AB27E0" w:rsidRDefault="00F823FB" w:rsidP="00F823FB">
            <w:pPr>
              <w:pStyle w:val="TableParagraph"/>
              <w:numPr>
                <w:ilvl w:val="0"/>
                <w:numId w:val="12"/>
              </w:numPr>
              <w:tabs>
                <w:tab w:val="left" w:pos="307"/>
              </w:tabs>
              <w:ind w:left="306" w:hanging="199"/>
            </w:pPr>
            <w:r w:rsidRPr="00AB27E0">
              <w:t>Теоретична</w:t>
            </w:r>
            <w:r w:rsidRPr="00AB27E0">
              <w:rPr>
                <w:spacing w:val="-4"/>
              </w:rPr>
              <w:t xml:space="preserve"> </w:t>
            </w:r>
            <w:r w:rsidRPr="00AB27E0">
              <w:t>сутність</w:t>
            </w:r>
            <w:r w:rsidRPr="00AB27E0">
              <w:rPr>
                <w:spacing w:val="-3"/>
              </w:rPr>
              <w:t xml:space="preserve"> </w:t>
            </w:r>
            <w:r w:rsidRPr="00AB27E0">
              <w:t>понять</w:t>
            </w:r>
            <w:r w:rsidRPr="00AB27E0">
              <w:rPr>
                <w:spacing w:val="-4"/>
              </w:rPr>
              <w:t xml:space="preserve"> </w:t>
            </w:r>
            <w:r w:rsidRPr="00AB27E0">
              <w:t>економічна</w:t>
            </w:r>
            <w:r w:rsidRPr="00AB27E0">
              <w:rPr>
                <w:spacing w:val="-5"/>
              </w:rPr>
              <w:t xml:space="preserve"> </w:t>
            </w:r>
            <w:r w:rsidRPr="00AB27E0">
              <w:t>ефективність</w:t>
            </w:r>
            <w:r w:rsidRPr="00AB27E0">
              <w:rPr>
                <w:spacing w:val="-2"/>
              </w:rPr>
              <w:t xml:space="preserve"> </w:t>
            </w:r>
            <w:r w:rsidRPr="00AB27E0">
              <w:t>та</w:t>
            </w:r>
            <w:r w:rsidRPr="00AB27E0">
              <w:rPr>
                <w:spacing w:val="-4"/>
              </w:rPr>
              <w:t xml:space="preserve"> </w:t>
            </w:r>
            <w:r w:rsidRPr="00AB27E0">
              <w:t>ефективність</w:t>
            </w:r>
            <w:r w:rsidRPr="00AB27E0">
              <w:rPr>
                <w:spacing w:val="-5"/>
              </w:rPr>
              <w:t xml:space="preserve"> </w:t>
            </w:r>
            <w:r w:rsidRPr="00AB27E0">
              <w:t>діяльності.</w:t>
            </w:r>
          </w:p>
          <w:p w:rsidR="00F823FB" w:rsidRPr="00AB27E0" w:rsidRDefault="00F823FB" w:rsidP="00F823FB">
            <w:pPr>
              <w:pStyle w:val="TableParagraph"/>
              <w:numPr>
                <w:ilvl w:val="0"/>
                <w:numId w:val="12"/>
              </w:numPr>
              <w:tabs>
                <w:tab w:val="left" w:pos="310"/>
              </w:tabs>
            </w:pPr>
            <w:r w:rsidRPr="00AB27E0">
              <w:t>Класифікація</w:t>
            </w:r>
            <w:r w:rsidRPr="00AB27E0">
              <w:rPr>
                <w:spacing w:val="-6"/>
              </w:rPr>
              <w:t xml:space="preserve"> </w:t>
            </w:r>
            <w:r w:rsidRPr="00AB27E0">
              <w:t>економічної</w:t>
            </w:r>
            <w:r w:rsidRPr="00AB27E0">
              <w:rPr>
                <w:spacing w:val="-3"/>
              </w:rPr>
              <w:t xml:space="preserve"> </w:t>
            </w:r>
            <w:r w:rsidRPr="00AB27E0">
              <w:t>ефективності.</w:t>
            </w:r>
          </w:p>
        </w:tc>
      </w:tr>
      <w:tr w:rsidR="00F823FB" w:rsidRPr="00AB27E0" w:rsidTr="007C1104">
        <w:trPr>
          <w:trHeight w:val="219"/>
        </w:trPr>
        <w:tc>
          <w:tcPr>
            <w:tcW w:w="425" w:type="dxa"/>
          </w:tcPr>
          <w:p w:rsidR="00F823FB" w:rsidRPr="00AB27E0" w:rsidRDefault="00F823FB" w:rsidP="00F823FB">
            <w:pPr>
              <w:pStyle w:val="a4"/>
              <w:tabs>
                <w:tab w:val="left" w:pos="3210"/>
              </w:tabs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784" w:type="dxa"/>
          </w:tcPr>
          <w:p w:rsidR="00F823FB" w:rsidRPr="00AB27E0" w:rsidRDefault="00F823FB" w:rsidP="00F823FB">
            <w:pPr>
              <w:pStyle w:val="TableParagraph"/>
              <w:ind w:left="1922"/>
              <w:rPr>
                <w:b/>
              </w:rPr>
            </w:pPr>
            <w:r w:rsidRPr="00AB27E0">
              <w:rPr>
                <w:b/>
              </w:rPr>
              <w:t>Тема</w:t>
            </w:r>
            <w:r w:rsidRPr="00AB27E0">
              <w:rPr>
                <w:b/>
                <w:spacing w:val="-5"/>
              </w:rPr>
              <w:t xml:space="preserve"> </w:t>
            </w:r>
            <w:r w:rsidRPr="00AB27E0">
              <w:rPr>
                <w:b/>
              </w:rPr>
              <w:t>2.</w:t>
            </w:r>
            <w:r w:rsidRPr="00AB27E0">
              <w:rPr>
                <w:spacing w:val="-1"/>
              </w:rPr>
              <w:t xml:space="preserve"> </w:t>
            </w:r>
            <w:r w:rsidRPr="00AB27E0">
              <w:rPr>
                <w:b/>
              </w:rPr>
              <w:t>Основи</w:t>
            </w:r>
            <w:r w:rsidRPr="00AB27E0">
              <w:rPr>
                <w:b/>
                <w:spacing w:val="-3"/>
              </w:rPr>
              <w:t xml:space="preserve"> </w:t>
            </w:r>
            <w:r w:rsidRPr="00AB27E0">
              <w:rPr>
                <w:b/>
              </w:rPr>
              <w:t>вимірювання</w:t>
            </w:r>
            <w:r w:rsidRPr="00AB27E0">
              <w:rPr>
                <w:b/>
                <w:spacing w:val="-1"/>
              </w:rPr>
              <w:t xml:space="preserve"> </w:t>
            </w:r>
            <w:r w:rsidRPr="00AB27E0">
              <w:rPr>
                <w:b/>
              </w:rPr>
              <w:t>ефективності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виробництва</w:t>
            </w:r>
          </w:p>
          <w:p w:rsidR="00F823FB" w:rsidRPr="00AB27E0" w:rsidRDefault="00F823FB" w:rsidP="00F823FB">
            <w:pPr>
              <w:pStyle w:val="TableParagraph"/>
              <w:numPr>
                <w:ilvl w:val="0"/>
                <w:numId w:val="11"/>
              </w:numPr>
              <w:tabs>
                <w:tab w:val="left" w:pos="310"/>
              </w:tabs>
              <w:ind w:hanging="202"/>
            </w:pPr>
            <w:r w:rsidRPr="00AB27E0">
              <w:lastRenderedPageBreak/>
              <w:t>Критерій</w:t>
            </w:r>
            <w:r w:rsidRPr="00AB27E0">
              <w:rPr>
                <w:spacing w:val="-6"/>
              </w:rPr>
              <w:t xml:space="preserve"> </w:t>
            </w:r>
            <w:r w:rsidRPr="00AB27E0">
              <w:t>та</w:t>
            </w:r>
            <w:r w:rsidRPr="00AB27E0">
              <w:rPr>
                <w:spacing w:val="-2"/>
              </w:rPr>
              <w:t xml:space="preserve"> </w:t>
            </w:r>
            <w:r w:rsidRPr="00AB27E0">
              <w:t>показники</w:t>
            </w:r>
            <w:r w:rsidRPr="00AB27E0">
              <w:rPr>
                <w:spacing w:val="-6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-6"/>
              </w:rPr>
              <w:t xml:space="preserve"> </w:t>
            </w:r>
            <w:r w:rsidRPr="00AB27E0">
              <w:t>виробництва.</w:t>
            </w:r>
          </w:p>
          <w:p w:rsidR="00F823FB" w:rsidRPr="00AB27E0" w:rsidRDefault="00F823FB" w:rsidP="00F823FB">
            <w:pPr>
              <w:pStyle w:val="TableParagraph"/>
              <w:numPr>
                <w:ilvl w:val="0"/>
                <w:numId w:val="11"/>
              </w:numPr>
              <w:tabs>
                <w:tab w:val="left" w:pos="310"/>
              </w:tabs>
              <w:ind w:hanging="202"/>
            </w:pPr>
            <w:r w:rsidRPr="00AB27E0">
              <w:t>Види</w:t>
            </w:r>
            <w:r w:rsidRPr="00AB27E0">
              <w:rPr>
                <w:spacing w:val="-7"/>
              </w:rPr>
              <w:t xml:space="preserve"> </w:t>
            </w:r>
            <w:r w:rsidRPr="00AB27E0">
              <w:t>показників</w:t>
            </w:r>
            <w:r w:rsidRPr="00AB27E0">
              <w:rPr>
                <w:spacing w:val="-6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-6"/>
              </w:rPr>
              <w:t xml:space="preserve"> </w:t>
            </w:r>
            <w:r w:rsidRPr="00AB27E0">
              <w:t>виробництва.</w:t>
            </w:r>
          </w:p>
          <w:p w:rsidR="00F823FB" w:rsidRPr="00AB27E0" w:rsidRDefault="00F823FB" w:rsidP="00F823FB">
            <w:pPr>
              <w:pStyle w:val="TableParagraph"/>
              <w:numPr>
                <w:ilvl w:val="0"/>
                <w:numId w:val="11"/>
              </w:numPr>
              <w:tabs>
                <w:tab w:val="left" w:pos="310"/>
              </w:tabs>
              <w:ind w:hanging="202"/>
            </w:pPr>
            <w:r w:rsidRPr="00AB27E0">
              <w:t>Система</w:t>
            </w:r>
            <w:r w:rsidRPr="00AB27E0">
              <w:rPr>
                <w:spacing w:val="-6"/>
              </w:rPr>
              <w:t xml:space="preserve"> </w:t>
            </w:r>
            <w:r w:rsidRPr="00AB27E0">
              <w:t>показників</w:t>
            </w:r>
            <w:r w:rsidRPr="00AB27E0">
              <w:rPr>
                <w:spacing w:val="-5"/>
              </w:rPr>
              <w:t xml:space="preserve"> </w:t>
            </w:r>
            <w:r w:rsidRPr="00AB27E0">
              <w:t>виробництва.</w:t>
            </w:r>
          </w:p>
        </w:tc>
      </w:tr>
      <w:tr w:rsidR="00F823FB" w:rsidRPr="00AB27E0" w:rsidTr="007C1104">
        <w:trPr>
          <w:trHeight w:val="229"/>
        </w:trPr>
        <w:tc>
          <w:tcPr>
            <w:tcW w:w="425" w:type="dxa"/>
          </w:tcPr>
          <w:p w:rsidR="00F823FB" w:rsidRPr="00AB27E0" w:rsidRDefault="00F823FB" w:rsidP="00F823FB">
            <w:pPr>
              <w:pStyle w:val="a4"/>
              <w:tabs>
                <w:tab w:val="left" w:pos="3210"/>
              </w:tabs>
              <w:ind w:left="0" w:firstLine="0"/>
              <w:jc w:val="left"/>
              <w:rPr>
                <w:b/>
              </w:rPr>
            </w:pPr>
            <w:r>
              <w:rPr>
                <w:b/>
              </w:rPr>
              <w:lastRenderedPageBreak/>
              <w:t>3</w:t>
            </w:r>
          </w:p>
        </w:tc>
        <w:tc>
          <w:tcPr>
            <w:tcW w:w="8784" w:type="dxa"/>
          </w:tcPr>
          <w:p w:rsidR="00F823FB" w:rsidRPr="00AB27E0" w:rsidRDefault="00F823FB" w:rsidP="00F823FB">
            <w:pPr>
              <w:pStyle w:val="TableParagraph"/>
              <w:ind w:left="1296"/>
              <w:rPr>
                <w:b/>
              </w:rPr>
            </w:pPr>
            <w:r w:rsidRPr="00AB27E0">
              <w:rPr>
                <w:b/>
              </w:rPr>
              <w:t>Тема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3.</w:t>
            </w:r>
            <w:r w:rsidRPr="00AB27E0">
              <w:rPr>
                <w:b/>
                <w:spacing w:val="-3"/>
              </w:rPr>
              <w:t xml:space="preserve"> </w:t>
            </w:r>
            <w:r w:rsidRPr="00AB27E0">
              <w:rPr>
                <w:b/>
              </w:rPr>
              <w:t>Інформаційне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забезпечення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оцінки</w:t>
            </w:r>
            <w:r w:rsidRPr="00AB27E0">
              <w:rPr>
                <w:b/>
                <w:spacing w:val="-5"/>
              </w:rPr>
              <w:t xml:space="preserve"> </w:t>
            </w:r>
            <w:r w:rsidRPr="00AB27E0">
              <w:rPr>
                <w:b/>
              </w:rPr>
              <w:t>ефективності</w:t>
            </w:r>
            <w:r w:rsidRPr="00AB27E0">
              <w:rPr>
                <w:b/>
                <w:spacing w:val="-5"/>
              </w:rPr>
              <w:t xml:space="preserve"> </w:t>
            </w:r>
            <w:r w:rsidRPr="00AB27E0">
              <w:rPr>
                <w:b/>
              </w:rPr>
              <w:t>виробництва</w:t>
            </w:r>
          </w:p>
          <w:p w:rsidR="00F823FB" w:rsidRPr="00AB27E0" w:rsidRDefault="00F823FB" w:rsidP="00F823FB">
            <w:pPr>
              <w:pStyle w:val="TableParagraph"/>
              <w:numPr>
                <w:ilvl w:val="0"/>
                <w:numId w:val="10"/>
              </w:numPr>
              <w:tabs>
                <w:tab w:val="left" w:pos="310"/>
              </w:tabs>
              <w:ind w:hanging="202"/>
            </w:pPr>
            <w:r w:rsidRPr="00AB27E0">
              <w:t>Сутність,</w:t>
            </w:r>
            <w:r w:rsidRPr="00AB27E0">
              <w:rPr>
                <w:spacing w:val="-5"/>
              </w:rPr>
              <w:t xml:space="preserve"> </w:t>
            </w:r>
            <w:r w:rsidRPr="00AB27E0">
              <w:t>значення</w:t>
            </w:r>
            <w:r w:rsidRPr="00AB27E0">
              <w:rPr>
                <w:spacing w:val="-5"/>
              </w:rPr>
              <w:t xml:space="preserve"> </w:t>
            </w:r>
            <w:r w:rsidRPr="00AB27E0">
              <w:t>і</w:t>
            </w:r>
            <w:r w:rsidRPr="00AB27E0">
              <w:rPr>
                <w:spacing w:val="-2"/>
              </w:rPr>
              <w:t xml:space="preserve"> </w:t>
            </w:r>
            <w:r w:rsidRPr="00AB27E0">
              <w:t>особливості</w:t>
            </w:r>
            <w:r w:rsidRPr="00AB27E0">
              <w:rPr>
                <w:spacing w:val="-5"/>
              </w:rPr>
              <w:t xml:space="preserve"> </w:t>
            </w:r>
            <w:r w:rsidRPr="00AB27E0">
              <w:t>інформаційного</w:t>
            </w:r>
            <w:r w:rsidRPr="00AB27E0">
              <w:rPr>
                <w:spacing w:val="-4"/>
              </w:rPr>
              <w:t xml:space="preserve"> </w:t>
            </w:r>
            <w:r w:rsidRPr="00AB27E0">
              <w:t>забезпечення.</w:t>
            </w:r>
          </w:p>
          <w:p w:rsidR="00F823FB" w:rsidRPr="00AB27E0" w:rsidRDefault="00F823FB" w:rsidP="00F823FB">
            <w:pPr>
              <w:pStyle w:val="TableParagraph"/>
              <w:numPr>
                <w:ilvl w:val="0"/>
                <w:numId w:val="10"/>
              </w:numPr>
              <w:tabs>
                <w:tab w:val="left" w:pos="310"/>
              </w:tabs>
              <w:ind w:hanging="202"/>
            </w:pPr>
            <w:r w:rsidRPr="00AB27E0">
              <w:t>Суть</w:t>
            </w:r>
            <w:r w:rsidRPr="00AB27E0">
              <w:rPr>
                <w:spacing w:val="-3"/>
              </w:rPr>
              <w:t xml:space="preserve"> </w:t>
            </w:r>
            <w:r w:rsidRPr="00AB27E0">
              <w:t>та призначення</w:t>
            </w:r>
            <w:r w:rsidRPr="00AB27E0">
              <w:rPr>
                <w:spacing w:val="-4"/>
              </w:rPr>
              <w:t xml:space="preserve"> </w:t>
            </w:r>
            <w:r w:rsidRPr="00AB27E0">
              <w:t>звітності,</w:t>
            </w:r>
            <w:r w:rsidRPr="00AB27E0">
              <w:rPr>
                <w:spacing w:val="-3"/>
              </w:rPr>
              <w:t xml:space="preserve"> </w:t>
            </w:r>
            <w:r w:rsidRPr="00AB27E0">
              <w:t>вимоги</w:t>
            </w:r>
            <w:r w:rsidRPr="00AB27E0">
              <w:rPr>
                <w:spacing w:val="-3"/>
              </w:rPr>
              <w:t xml:space="preserve"> </w:t>
            </w:r>
            <w:r w:rsidRPr="00AB27E0">
              <w:t>до</w:t>
            </w:r>
            <w:r w:rsidRPr="00AB27E0">
              <w:rPr>
                <w:spacing w:val="-3"/>
              </w:rPr>
              <w:t xml:space="preserve"> </w:t>
            </w:r>
            <w:r w:rsidRPr="00AB27E0">
              <w:t>неї</w:t>
            </w:r>
            <w:r w:rsidRPr="00AB27E0">
              <w:rPr>
                <w:spacing w:val="-4"/>
              </w:rPr>
              <w:t xml:space="preserve"> </w:t>
            </w:r>
            <w:r w:rsidRPr="00AB27E0">
              <w:t>та</w:t>
            </w:r>
            <w:r w:rsidRPr="00AB27E0">
              <w:rPr>
                <w:spacing w:val="-3"/>
              </w:rPr>
              <w:t xml:space="preserve"> </w:t>
            </w:r>
            <w:r w:rsidRPr="00AB27E0">
              <w:t>порядок</w:t>
            </w:r>
            <w:r w:rsidRPr="00AB27E0">
              <w:rPr>
                <w:spacing w:val="-3"/>
              </w:rPr>
              <w:t xml:space="preserve"> </w:t>
            </w:r>
            <w:r w:rsidRPr="00AB27E0">
              <w:t>подання.</w:t>
            </w:r>
          </w:p>
          <w:p w:rsidR="00F823FB" w:rsidRPr="00AB27E0" w:rsidRDefault="00F823FB" w:rsidP="00F823FB">
            <w:pPr>
              <w:pStyle w:val="TableParagraph"/>
              <w:numPr>
                <w:ilvl w:val="0"/>
                <w:numId w:val="10"/>
              </w:numPr>
              <w:tabs>
                <w:tab w:val="left" w:pos="310"/>
              </w:tabs>
              <w:ind w:hanging="202"/>
            </w:pPr>
            <w:r w:rsidRPr="00AB27E0">
              <w:t>Інформаційне</w:t>
            </w:r>
            <w:r w:rsidRPr="00AB27E0">
              <w:rPr>
                <w:spacing w:val="-5"/>
              </w:rPr>
              <w:t xml:space="preserve"> </w:t>
            </w:r>
            <w:r w:rsidRPr="00AB27E0">
              <w:t>забезпечення</w:t>
            </w:r>
            <w:r w:rsidRPr="00AB27E0">
              <w:rPr>
                <w:spacing w:val="-5"/>
              </w:rPr>
              <w:t xml:space="preserve"> </w:t>
            </w:r>
            <w:r w:rsidRPr="00AB27E0">
              <w:t>оцінки</w:t>
            </w:r>
            <w:r w:rsidRPr="00AB27E0">
              <w:rPr>
                <w:spacing w:val="-5"/>
              </w:rPr>
              <w:t xml:space="preserve"> </w:t>
            </w:r>
            <w:r w:rsidRPr="00AB27E0">
              <w:t>фінансового</w:t>
            </w:r>
            <w:r w:rsidRPr="00AB27E0">
              <w:rPr>
                <w:spacing w:val="-3"/>
              </w:rPr>
              <w:t xml:space="preserve"> </w:t>
            </w:r>
            <w:r w:rsidRPr="00AB27E0">
              <w:t>стану.</w:t>
            </w:r>
          </w:p>
        </w:tc>
      </w:tr>
      <w:tr w:rsidR="00F823FB" w:rsidRPr="00AB27E0" w:rsidTr="007C1104">
        <w:trPr>
          <w:trHeight w:val="229"/>
        </w:trPr>
        <w:tc>
          <w:tcPr>
            <w:tcW w:w="425" w:type="dxa"/>
          </w:tcPr>
          <w:p w:rsidR="00F823FB" w:rsidRPr="00AB27E0" w:rsidRDefault="00F823FB" w:rsidP="00F823FB">
            <w:pPr>
              <w:pStyle w:val="a4"/>
              <w:tabs>
                <w:tab w:val="left" w:pos="3210"/>
              </w:tabs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784" w:type="dxa"/>
          </w:tcPr>
          <w:p w:rsidR="00F823FB" w:rsidRPr="00AB27E0" w:rsidRDefault="00F823FB" w:rsidP="00F823FB">
            <w:pPr>
              <w:pStyle w:val="TableParagraph"/>
              <w:ind w:left="1032"/>
              <w:rPr>
                <w:b/>
              </w:rPr>
            </w:pPr>
            <w:r w:rsidRPr="00AB27E0">
              <w:rPr>
                <w:b/>
              </w:rPr>
              <w:t>Тема</w:t>
            </w:r>
            <w:r w:rsidRPr="00AB27E0">
              <w:rPr>
                <w:b/>
                <w:spacing w:val="-3"/>
              </w:rPr>
              <w:t xml:space="preserve"> </w:t>
            </w:r>
            <w:r w:rsidRPr="00AB27E0">
              <w:rPr>
                <w:b/>
              </w:rPr>
              <w:t>4.</w:t>
            </w:r>
            <w:r w:rsidRPr="00AB27E0">
              <w:rPr>
                <w:b/>
                <w:spacing w:val="-3"/>
              </w:rPr>
              <w:t xml:space="preserve"> </w:t>
            </w:r>
            <w:r w:rsidRPr="00AB27E0">
              <w:rPr>
                <w:b/>
              </w:rPr>
              <w:t>Узагальнюючі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показники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ефективності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підприємницької</w:t>
            </w:r>
            <w:r w:rsidRPr="00AB27E0">
              <w:rPr>
                <w:b/>
                <w:spacing w:val="-5"/>
              </w:rPr>
              <w:t xml:space="preserve"> </w:t>
            </w:r>
            <w:r w:rsidRPr="00AB27E0">
              <w:rPr>
                <w:b/>
              </w:rPr>
              <w:t>діяльності</w:t>
            </w:r>
          </w:p>
          <w:p w:rsidR="00F823FB" w:rsidRPr="00AB27E0" w:rsidRDefault="00F823FB" w:rsidP="00F823FB">
            <w:pPr>
              <w:pStyle w:val="TableParagraph"/>
              <w:numPr>
                <w:ilvl w:val="0"/>
                <w:numId w:val="9"/>
              </w:numPr>
              <w:tabs>
                <w:tab w:val="left" w:pos="310"/>
              </w:tabs>
              <w:ind w:hanging="202"/>
            </w:pPr>
            <w:r w:rsidRPr="00AB27E0">
              <w:t>Економічний</w:t>
            </w:r>
            <w:r w:rsidRPr="00AB27E0">
              <w:rPr>
                <w:spacing w:val="-6"/>
              </w:rPr>
              <w:t xml:space="preserve"> </w:t>
            </w:r>
            <w:r w:rsidRPr="00AB27E0">
              <w:t>зміст</w:t>
            </w:r>
            <w:r w:rsidRPr="00AB27E0">
              <w:rPr>
                <w:spacing w:val="-4"/>
              </w:rPr>
              <w:t xml:space="preserve"> </w:t>
            </w:r>
            <w:r w:rsidRPr="00AB27E0">
              <w:t>узагальнюючих</w:t>
            </w:r>
            <w:r w:rsidRPr="00AB27E0">
              <w:rPr>
                <w:spacing w:val="-5"/>
              </w:rPr>
              <w:t xml:space="preserve"> </w:t>
            </w:r>
            <w:r w:rsidRPr="00AB27E0">
              <w:t>показників</w:t>
            </w:r>
            <w:r w:rsidRPr="00AB27E0">
              <w:rPr>
                <w:spacing w:val="-6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-7"/>
              </w:rPr>
              <w:t xml:space="preserve"> </w:t>
            </w:r>
            <w:r w:rsidRPr="00AB27E0">
              <w:t>виробництва.</w:t>
            </w:r>
          </w:p>
          <w:p w:rsidR="00F823FB" w:rsidRPr="00AB27E0" w:rsidRDefault="00F823FB" w:rsidP="00F823FB">
            <w:pPr>
              <w:pStyle w:val="TableParagraph"/>
              <w:numPr>
                <w:ilvl w:val="0"/>
                <w:numId w:val="9"/>
              </w:numPr>
              <w:tabs>
                <w:tab w:val="left" w:pos="310"/>
              </w:tabs>
              <w:ind w:hanging="202"/>
            </w:pPr>
            <w:r w:rsidRPr="00AB27E0">
              <w:t>Показники</w:t>
            </w:r>
            <w:r w:rsidRPr="00AB27E0">
              <w:rPr>
                <w:spacing w:val="-6"/>
              </w:rPr>
              <w:t xml:space="preserve"> </w:t>
            </w:r>
            <w:r w:rsidRPr="00AB27E0">
              <w:t>виробництва</w:t>
            </w:r>
            <w:r w:rsidRPr="00AB27E0">
              <w:rPr>
                <w:spacing w:val="-6"/>
              </w:rPr>
              <w:t xml:space="preserve"> </w:t>
            </w:r>
            <w:r w:rsidRPr="00AB27E0">
              <w:t>і</w:t>
            </w:r>
            <w:r w:rsidRPr="00AB27E0">
              <w:rPr>
                <w:spacing w:val="-3"/>
              </w:rPr>
              <w:t xml:space="preserve"> </w:t>
            </w:r>
            <w:r w:rsidRPr="00AB27E0">
              <w:t>реалізації</w:t>
            </w:r>
            <w:r w:rsidRPr="00AB27E0">
              <w:rPr>
                <w:spacing w:val="-3"/>
              </w:rPr>
              <w:t xml:space="preserve"> </w:t>
            </w:r>
            <w:r w:rsidRPr="00AB27E0">
              <w:t>продукції.</w:t>
            </w:r>
          </w:p>
          <w:p w:rsidR="00F823FB" w:rsidRPr="00AB27E0" w:rsidRDefault="00F823FB" w:rsidP="00F823FB">
            <w:pPr>
              <w:pStyle w:val="TableParagraph"/>
              <w:numPr>
                <w:ilvl w:val="0"/>
                <w:numId w:val="9"/>
              </w:numPr>
              <w:tabs>
                <w:tab w:val="left" w:pos="310"/>
              </w:tabs>
              <w:ind w:hanging="202"/>
            </w:pPr>
            <w:r w:rsidRPr="00AB27E0">
              <w:t>Показники</w:t>
            </w:r>
            <w:r w:rsidRPr="00AB27E0">
              <w:rPr>
                <w:spacing w:val="-8"/>
              </w:rPr>
              <w:t xml:space="preserve"> </w:t>
            </w:r>
            <w:r w:rsidRPr="00AB27E0">
              <w:t>прибутковості</w:t>
            </w:r>
            <w:r w:rsidRPr="00AB27E0">
              <w:rPr>
                <w:spacing w:val="-4"/>
              </w:rPr>
              <w:t xml:space="preserve"> </w:t>
            </w:r>
            <w:r w:rsidRPr="00AB27E0">
              <w:t>підприємницької</w:t>
            </w:r>
            <w:r w:rsidRPr="00AB27E0">
              <w:rPr>
                <w:spacing w:val="-7"/>
              </w:rPr>
              <w:t xml:space="preserve"> </w:t>
            </w:r>
            <w:r w:rsidRPr="00AB27E0">
              <w:t>діяльності.</w:t>
            </w:r>
          </w:p>
          <w:p w:rsidR="00F823FB" w:rsidRPr="00AB27E0" w:rsidRDefault="00F823FB" w:rsidP="00F823FB">
            <w:pPr>
              <w:pStyle w:val="TableParagraph"/>
              <w:numPr>
                <w:ilvl w:val="0"/>
                <w:numId w:val="9"/>
              </w:numPr>
              <w:tabs>
                <w:tab w:val="left" w:pos="310"/>
              </w:tabs>
              <w:ind w:hanging="202"/>
            </w:pPr>
            <w:r w:rsidRPr="00AB27E0">
              <w:t>Вимірювання</w:t>
            </w:r>
            <w:r w:rsidRPr="00AB27E0">
              <w:rPr>
                <w:spacing w:val="-3"/>
              </w:rPr>
              <w:t xml:space="preserve"> </w:t>
            </w:r>
            <w:r w:rsidRPr="00AB27E0">
              <w:t>«м’яких»</w:t>
            </w:r>
            <w:r w:rsidRPr="00AB27E0">
              <w:rPr>
                <w:spacing w:val="-10"/>
              </w:rPr>
              <w:t xml:space="preserve"> </w:t>
            </w:r>
            <w:r w:rsidRPr="00AB27E0">
              <w:t>показників</w:t>
            </w:r>
            <w:r w:rsidRPr="00AB27E0">
              <w:rPr>
                <w:spacing w:val="-7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-8"/>
              </w:rPr>
              <w:t xml:space="preserve"> </w:t>
            </w:r>
            <w:r w:rsidRPr="00AB27E0">
              <w:t>виробництва.</w:t>
            </w:r>
          </w:p>
        </w:tc>
      </w:tr>
      <w:tr w:rsidR="00F823FB" w:rsidRPr="00AB27E0" w:rsidTr="007C1104">
        <w:trPr>
          <w:trHeight w:val="229"/>
        </w:trPr>
        <w:tc>
          <w:tcPr>
            <w:tcW w:w="425" w:type="dxa"/>
          </w:tcPr>
          <w:p w:rsidR="00F823FB" w:rsidRPr="00AB27E0" w:rsidRDefault="00F823FB" w:rsidP="00F823FB">
            <w:pPr>
              <w:pStyle w:val="a4"/>
              <w:tabs>
                <w:tab w:val="left" w:pos="3210"/>
              </w:tabs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784" w:type="dxa"/>
          </w:tcPr>
          <w:p w:rsidR="00F823FB" w:rsidRPr="00AB27E0" w:rsidRDefault="00F823FB" w:rsidP="00F823FB">
            <w:pPr>
              <w:pStyle w:val="TableParagraph"/>
              <w:ind w:left="1250"/>
              <w:rPr>
                <w:b/>
              </w:rPr>
            </w:pPr>
            <w:r w:rsidRPr="00AB27E0">
              <w:rPr>
                <w:b/>
              </w:rPr>
              <w:t>Тема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5.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Показники</w:t>
            </w:r>
            <w:r w:rsidRPr="00AB27E0">
              <w:rPr>
                <w:b/>
                <w:spacing w:val="-5"/>
              </w:rPr>
              <w:t xml:space="preserve"> </w:t>
            </w:r>
            <w:r w:rsidRPr="00AB27E0">
              <w:rPr>
                <w:b/>
              </w:rPr>
              <w:t>ефективності</w:t>
            </w:r>
            <w:r w:rsidRPr="00AB27E0">
              <w:rPr>
                <w:b/>
                <w:spacing w:val="-3"/>
              </w:rPr>
              <w:t xml:space="preserve"> </w:t>
            </w:r>
            <w:r w:rsidRPr="00AB27E0">
              <w:rPr>
                <w:b/>
              </w:rPr>
              <w:t>використання</w:t>
            </w:r>
            <w:r w:rsidRPr="00AB27E0">
              <w:rPr>
                <w:b/>
                <w:spacing w:val="-5"/>
              </w:rPr>
              <w:t xml:space="preserve"> </w:t>
            </w:r>
            <w:r w:rsidRPr="00AB27E0">
              <w:rPr>
                <w:b/>
              </w:rPr>
              <w:t>окремих</w:t>
            </w:r>
            <w:r w:rsidRPr="00AB27E0">
              <w:rPr>
                <w:b/>
                <w:spacing w:val="-6"/>
              </w:rPr>
              <w:t xml:space="preserve"> </w:t>
            </w:r>
            <w:r w:rsidRPr="00AB27E0">
              <w:rPr>
                <w:b/>
              </w:rPr>
              <w:t>видів</w:t>
            </w:r>
            <w:r w:rsidRPr="00AB27E0">
              <w:rPr>
                <w:b/>
                <w:spacing w:val="-5"/>
              </w:rPr>
              <w:t xml:space="preserve"> </w:t>
            </w:r>
            <w:r w:rsidRPr="00AB27E0">
              <w:rPr>
                <w:b/>
              </w:rPr>
              <w:t>ресурсів</w:t>
            </w:r>
          </w:p>
          <w:p w:rsidR="00F823FB" w:rsidRPr="00AB27E0" w:rsidRDefault="00F823FB" w:rsidP="00F823FB">
            <w:pPr>
              <w:pStyle w:val="TableParagraph"/>
              <w:numPr>
                <w:ilvl w:val="0"/>
                <w:numId w:val="8"/>
              </w:numPr>
              <w:tabs>
                <w:tab w:val="left" w:pos="310"/>
              </w:tabs>
              <w:ind w:hanging="202"/>
            </w:pPr>
            <w:r w:rsidRPr="00AB27E0">
              <w:t>Ефективне</w:t>
            </w:r>
            <w:r w:rsidRPr="00AB27E0">
              <w:rPr>
                <w:spacing w:val="-7"/>
              </w:rPr>
              <w:t xml:space="preserve"> </w:t>
            </w:r>
            <w:r w:rsidRPr="00AB27E0">
              <w:t>використання</w:t>
            </w:r>
            <w:r w:rsidRPr="00AB27E0">
              <w:rPr>
                <w:spacing w:val="-4"/>
              </w:rPr>
              <w:t xml:space="preserve"> </w:t>
            </w:r>
            <w:r w:rsidRPr="00AB27E0">
              <w:t>ресурсів</w:t>
            </w:r>
            <w:r w:rsidRPr="00AB27E0">
              <w:rPr>
                <w:spacing w:val="-5"/>
              </w:rPr>
              <w:t xml:space="preserve"> </w:t>
            </w:r>
            <w:r w:rsidRPr="00AB27E0">
              <w:t>підприємницької</w:t>
            </w:r>
            <w:r w:rsidRPr="00AB27E0">
              <w:rPr>
                <w:spacing w:val="-7"/>
              </w:rPr>
              <w:t xml:space="preserve"> </w:t>
            </w:r>
            <w:r w:rsidRPr="00AB27E0">
              <w:t>діяльності.</w:t>
            </w:r>
          </w:p>
          <w:p w:rsidR="00F823FB" w:rsidRPr="00AB27E0" w:rsidRDefault="00F823FB" w:rsidP="00F823FB">
            <w:pPr>
              <w:pStyle w:val="TableParagraph"/>
              <w:numPr>
                <w:ilvl w:val="0"/>
                <w:numId w:val="8"/>
              </w:numPr>
              <w:tabs>
                <w:tab w:val="left" w:pos="310"/>
              </w:tabs>
              <w:ind w:hanging="202"/>
            </w:pPr>
            <w:r w:rsidRPr="00AB27E0">
              <w:t>Оцінювання</w:t>
            </w:r>
            <w:r w:rsidRPr="00AB27E0">
              <w:rPr>
                <w:spacing w:val="-8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-2"/>
              </w:rPr>
              <w:t xml:space="preserve"> </w:t>
            </w:r>
            <w:r w:rsidRPr="00AB27E0">
              <w:t>управління</w:t>
            </w:r>
            <w:r w:rsidRPr="00AB27E0">
              <w:rPr>
                <w:spacing w:val="-5"/>
              </w:rPr>
              <w:t xml:space="preserve"> </w:t>
            </w:r>
            <w:r w:rsidRPr="00AB27E0">
              <w:t>витратами.</w:t>
            </w:r>
          </w:p>
          <w:p w:rsidR="00F823FB" w:rsidRPr="00AB27E0" w:rsidRDefault="00F823FB" w:rsidP="00F823FB">
            <w:pPr>
              <w:pStyle w:val="TableParagraph"/>
              <w:numPr>
                <w:ilvl w:val="0"/>
                <w:numId w:val="8"/>
              </w:numPr>
              <w:tabs>
                <w:tab w:val="left" w:pos="310"/>
              </w:tabs>
              <w:ind w:hanging="202"/>
            </w:pPr>
            <w:r w:rsidRPr="00AB27E0">
              <w:t>Прибуток</w:t>
            </w:r>
            <w:r w:rsidRPr="00AB27E0">
              <w:rPr>
                <w:spacing w:val="-4"/>
              </w:rPr>
              <w:t xml:space="preserve"> </w:t>
            </w:r>
            <w:r w:rsidRPr="00AB27E0">
              <w:t>та</w:t>
            </w:r>
            <w:r w:rsidRPr="00AB27E0">
              <w:rPr>
                <w:spacing w:val="-5"/>
              </w:rPr>
              <w:t xml:space="preserve"> </w:t>
            </w:r>
            <w:r w:rsidRPr="00AB27E0">
              <w:t>рентабельність</w:t>
            </w:r>
            <w:r w:rsidRPr="00AB27E0">
              <w:rPr>
                <w:spacing w:val="-5"/>
              </w:rPr>
              <w:t xml:space="preserve"> </w:t>
            </w:r>
            <w:r w:rsidRPr="00AB27E0">
              <w:t>як</w:t>
            </w:r>
            <w:r w:rsidRPr="00AB27E0">
              <w:rPr>
                <w:spacing w:val="-4"/>
              </w:rPr>
              <w:t xml:space="preserve"> </w:t>
            </w:r>
            <w:r w:rsidRPr="00AB27E0">
              <w:t>показники</w:t>
            </w:r>
            <w:r w:rsidRPr="00AB27E0">
              <w:rPr>
                <w:spacing w:val="-5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-6"/>
              </w:rPr>
              <w:t xml:space="preserve"> </w:t>
            </w:r>
            <w:r w:rsidRPr="00AB27E0">
              <w:t>виробництва.</w:t>
            </w:r>
          </w:p>
          <w:p w:rsidR="00F823FB" w:rsidRPr="00AB27E0" w:rsidRDefault="00F823FB" w:rsidP="00F823FB">
            <w:pPr>
              <w:pStyle w:val="TableParagraph"/>
              <w:numPr>
                <w:ilvl w:val="0"/>
                <w:numId w:val="8"/>
              </w:numPr>
              <w:tabs>
                <w:tab w:val="left" w:pos="310"/>
              </w:tabs>
              <w:ind w:hanging="202"/>
            </w:pPr>
            <w:r w:rsidRPr="00AB27E0">
              <w:t>Ефективність</w:t>
            </w:r>
            <w:r w:rsidRPr="00AB27E0">
              <w:rPr>
                <w:spacing w:val="-8"/>
              </w:rPr>
              <w:t xml:space="preserve"> </w:t>
            </w:r>
            <w:r w:rsidRPr="00AB27E0">
              <w:t>інвестицій.</w:t>
            </w:r>
          </w:p>
          <w:p w:rsidR="00F823FB" w:rsidRPr="00AB27E0" w:rsidRDefault="00F823FB" w:rsidP="00F823FB">
            <w:pPr>
              <w:pStyle w:val="TableParagraph"/>
              <w:numPr>
                <w:ilvl w:val="0"/>
                <w:numId w:val="8"/>
              </w:numPr>
              <w:tabs>
                <w:tab w:val="left" w:pos="377"/>
              </w:tabs>
              <w:ind w:left="376" w:hanging="269"/>
            </w:pPr>
            <w:r w:rsidRPr="00AB27E0">
              <w:t>Методика</w:t>
            </w:r>
            <w:r w:rsidRPr="00AB27E0">
              <w:rPr>
                <w:spacing w:val="14"/>
              </w:rPr>
              <w:t xml:space="preserve"> </w:t>
            </w:r>
            <w:r w:rsidRPr="00AB27E0">
              <w:t>розрахунку</w:t>
            </w:r>
            <w:r w:rsidRPr="00AB27E0">
              <w:rPr>
                <w:spacing w:val="64"/>
              </w:rPr>
              <w:t xml:space="preserve"> </w:t>
            </w:r>
            <w:r w:rsidRPr="00AB27E0">
              <w:t>показників</w:t>
            </w:r>
            <w:r w:rsidRPr="00AB27E0">
              <w:rPr>
                <w:spacing w:val="62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64"/>
              </w:rPr>
              <w:t xml:space="preserve"> </w:t>
            </w:r>
            <w:r w:rsidRPr="00AB27E0">
              <w:t>інновацій</w:t>
            </w:r>
            <w:r w:rsidRPr="00AB27E0">
              <w:rPr>
                <w:spacing w:val="64"/>
              </w:rPr>
              <w:t xml:space="preserve"> </w:t>
            </w:r>
            <w:r w:rsidRPr="00AB27E0">
              <w:t>у</w:t>
            </w:r>
            <w:r w:rsidRPr="00AB27E0">
              <w:rPr>
                <w:spacing w:val="59"/>
              </w:rPr>
              <w:t xml:space="preserve"> </w:t>
            </w:r>
            <w:r w:rsidRPr="00AB27E0">
              <w:t>системі</w:t>
            </w:r>
            <w:r w:rsidRPr="00AB27E0">
              <w:rPr>
                <w:spacing w:val="66"/>
              </w:rPr>
              <w:t xml:space="preserve"> </w:t>
            </w:r>
            <w:r w:rsidRPr="00AB27E0">
              <w:t>комплексної</w:t>
            </w:r>
            <w:r w:rsidRPr="00AB27E0">
              <w:rPr>
                <w:spacing w:val="63"/>
              </w:rPr>
              <w:t xml:space="preserve"> </w:t>
            </w:r>
            <w:r w:rsidRPr="00AB27E0">
              <w:t>економічної оцінки.</w:t>
            </w:r>
          </w:p>
        </w:tc>
      </w:tr>
      <w:tr w:rsidR="00F823FB" w:rsidRPr="00AB27E0" w:rsidTr="007C1104">
        <w:trPr>
          <w:trHeight w:val="229"/>
        </w:trPr>
        <w:tc>
          <w:tcPr>
            <w:tcW w:w="425" w:type="dxa"/>
          </w:tcPr>
          <w:p w:rsidR="00F823FB" w:rsidRPr="00AB27E0" w:rsidRDefault="00F823FB" w:rsidP="00F823FB">
            <w:pPr>
              <w:pStyle w:val="a4"/>
              <w:tabs>
                <w:tab w:val="left" w:pos="3210"/>
              </w:tabs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784" w:type="dxa"/>
          </w:tcPr>
          <w:p w:rsidR="00F823FB" w:rsidRPr="00AB27E0" w:rsidRDefault="00F823FB" w:rsidP="00F823FB">
            <w:pPr>
              <w:pStyle w:val="TableParagraph"/>
              <w:ind w:left="1125"/>
              <w:rPr>
                <w:b/>
              </w:rPr>
            </w:pPr>
            <w:r w:rsidRPr="00AB27E0">
              <w:rPr>
                <w:b/>
              </w:rPr>
              <w:t>Тема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6.</w:t>
            </w:r>
            <w:r w:rsidRPr="00AB27E0">
              <w:rPr>
                <w:b/>
                <w:spacing w:val="-3"/>
              </w:rPr>
              <w:t xml:space="preserve"> </w:t>
            </w:r>
            <w:r w:rsidRPr="00AB27E0">
              <w:rPr>
                <w:b/>
              </w:rPr>
              <w:t>Соціальна</w:t>
            </w:r>
            <w:r w:rsidRPr="00AB27E0">
              <w:rPr>
                <w:b/>
                <w:spacing w:val="-3"/>
              </w:rPr>
              <w:t xml:space="preserve"> </w:t>
            </w:r>
            <w:r w:rsidRPr="00AB27E0">
              <w:rPr>
                <w:b/>
              </w:rPr>
              <w:t>й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екологічна</w:t>
            </w:r>
            <w:r w:rsidRPr="00AB27E0">
              <w:rPr>
                <w:b/>
                <w:spacing w:val="-3"/>
              </w:rPr>
              <w:t xml:space="preserve"> </w:t>
            </w:r>
            <w:r w:rsidRPr="00AB27E0">
              <w:rPr>
                <w:b/>
              </w:rPr>
              <w:t>ефективність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підприємницької</w:t>
            </w:r>
            <w:r w:rsidRPr="00AB27E0">
              <w:rPr>
                <w:b/>
                <w:spacing w:val="-5"/>
              </w:rPr>
              <w:t xml:space="preserve"> </w:t>
            </w:r>
            <w:r w:rsidRPr="00AB27E0">
              <w:rPr>
                <w:b/>
              </w:rPr>
              <w:t>діяльності</w:t>
            </w:r>
          </w:p>
          <w:p w:rsidR="00F823FB" w:rsidRPr="00AB27E0" w:rsidRDefault="00F823FB" w:rsidP="00F823FB">
            <w:pPr>
              <w:pStyle w:val="TableParagraph"/>
              <w:numPr>
                <w:ilvl w:val="0"/>
                <w:numId w:val="7"/>
              </w:numPr>
              <w:tabs>
                <w:tab w:val="left" w:pos="310"/>
              </w:tabs>
              <w:ind w:hanging="202"/>
            </w:pPr>
            <w:r w:rsidRPr="00AB27E0">
              <w:t>Сутність</w:t>
            </w:r>
            <w:r w:rsidRPr="00AB27E0">
              <w:rPr>
                <w:spacing w:val="-6"/>
              </w:rPr>
              <w:t xml:space="preserve"> </w:t>
            </w:r>
            <w:r w:rsidRPr="00AB27E0">
              <w:t>і</w:t>
            </w:r>
            <w:r w:rsidRPr="00AB27E0">
              <w:rPr>
                <w:spacing w:val="-2"/>
              </w:rPr>
              <w:t xml:space="preserve"> </w:t>
            </w:r>
            <w:r w:rsidRPr="00AB27E0">
              <w:t>принципи</w:t>
            </w:r>
            <w:r w:rsidRPr="00AB27E0">
              <w:rPr>
                <w:spacing w:val="-5"/>
              </w:rPr>
              <w:t xml:space="preserve"> </w:t>
            </w:r>
            <w:r w:rsidRPr="00AB27E0">
              <w:t>оцінки</w:t>
            </w:r>
            <w:r w:rsidRPr="00AB27E0">
              <w:rPr>
                <w:spacing w:val="-6"/>
              </w:rPr>
              <w:t xml:space="preserve"> </w:t>
            </w:r>
            <w:r w:rsidRPr="00AB27E0">
              <w:t>соціальної</w:t>
            </w:r>
            <w:r w:rsidRPr="00AB27E0">
              <w:rPr>
                <w:spacing w:val="-5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-3"/>
              </w:rPr>
              <w:t xml:space="preserve"> </w:t>
            </w:r>
            <w:r w:rsidRPr="00AB27E0">
              <w:t>виробництва.</w:t>
            </w:r>
          </w:p>
          <w:p w:rsidR="00F823FB" w:rsidRPr="00AB27E0" w:rsidRDefault="00F823FB" w:rsidP="00F823FB">
            <w:pPr>
              <w:pStyle w:val="TableParagraph"/>
              <w:numPr>
                <w:ilvl w:val="0"/>
                <w:numId w:val="7"/>
              </w:numPr>
              <w:tabs>
                <w:tab w:val="left" w:pos="310"/>
              </w:tabs>
              <w:ind w:hanging="202"/>
            </w:pPr>
            <w:r w:rsidRPr="00AB27E0">
              <w:t>Методика</w:t>
            </w:r>
            <w:r w:rsidRPr="00AB27E0">
              <w:rPr>
                <w:spacing w:val="-5"/>
              </w:rPr>
              <w:t xml:space="preserve"> </w:t>
            </w:r>
            <w:r w:rsidRPr="00AB27E0">
              <w:t>оцінки</w:t>
            </w:r>
            <w:r w:rsidRPr="00AB27E0">
              <w:rPr>
                <w:spacing w:val="-4"/>
              </w:rPr>
              <w:t xml:space="preserve"> </w:t>
            </w:r>
            <w:r w:rsidRPr="00AB27E0">
              <w:t>соціальної</w:t>
            </w:r>
            <w:r w:rsidRPr="00AB27E0">
              <w:rPr>
                <w:spacing w:val="-6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-5"/>
              </w:rPr>
              <w:t xml:space="preserve"> </w:t>
            </w:r>
            <w:r w:rsidRPr="00AB27E0">
              <w:t>виробництва.</w:t>
            </w:r>
          </w:p>
          <w:p w:rsidR="00F823FB" w:rsidRPr="00AB27E0" w:rsidRDefault="00F823FB" w:rsidP="00F823FB">
            <w:pPr>
              <w:pStyle w:val="TableParagraph"/>
              <w:numPr>
                <w:ilvl w:val="0"/>
                <w:numId w:val="7"/>
              </w:numPr>
              <w:tabs>
                <w:tab w:val="left" w:pos="310"/>
              </w:tabs>
              <w:ind w:hanging="202"/>
            </w:pPr>
            <w:r w:rsidRPr="00AB27E0">
              <w:t>Сутність</w:t>
            </w:r>
            <w:r w:rsidRPr="00AB27E0">
              <w:rPr>
                <w:spacing w:val="-6"/>
              </w:rPr>
              <w:t xml:space="preserve"> </w:t>
            </w:r>
            <w:r w:rsidRPr="00AB27E0">
              <w:t>і</w:t>
            </w:r>
            <w:r w:rsidRPr="00AB27E0">
              <w:rPr>
                <w:spacing w:val="-1"/>
              </w:rPr>
              <w:t xml:space="preserve"> </w:t>
            </w:r>
            <w:r w:rsidRPr="00AB27E0">
              <w:t>принципи</w:t>
            </w:r>
            <w:r w:rsidRPr="00AB27E0">
              <w:rPr>
                <w:spacing w:val="-6"/>
              </w:rPr>
              <w:t xml:space="preserve"> </w:t>
            </w:r>
            <w:r w:rsidRPr="00AB27E0">
              <w:t>оцінки</w:t>
            </w:r>
            <w:r w:rsidRPr="00AB27E0">
              <w:rPr>
                <w:spacing w:val="-5"/>
              </w:rPr>
              <w:t xml:space="preserve"> </w:t>
            </w:r>
            <w:r w:rsidRPr="00AB27E0">
              <w:t>екологічної</w:t>
            </w:r>
            <w:r w:rsidRPr="00AB27E0">
              <w:rPr>
                <w:spacing w:val="-5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-3"/>
              </w:rPr>
              <w:t xml:space="preserve"> </w:t>
            </w:r>
            <w:r w:rsidRPr="00AB27E0">
              <w:t>виробництва.</w:t>
            </w:r>
          </w:p>
          <w:p w:rsidR="00F823FB" w:rsidRPr="00AB27E0" w:rsidRDefault="00F823FB" w:rsidP="00F823FB">
            <w:pPr>
              <w:pStyle w:val="TableParagraph"/>
              <w:numPr>
                <w:ilvl w:val="0"/>
                <w:numId w:val="7"/>
              </w:numPr>
              <w:tabs>
                <w:tab w:val="left" w:pos="310"/>
              </w:tabs>
              <w:ind w:hanging="202"/>
            </w:pPr>
            <w:r w:rsidRPr="00AB27E0">
              <w:t>Методика</w:t>
            </w:r>
            <w:r w:rsidRPr="00AB27E0">
              <w:rPr>
                <w:spacing w:val="-6"/>
              </w:rPr>
              <w:t xml:space="preserve"> </w:t>
            </w:r>
            <w:r w:rsidRPr="00AB27E0">
              <w:t>оцінки</w:t>
            </w:r>
            <w:r w:rsidRPr="00AB27E0">
              <w:rPr>
                <w:spacing w:val="-6"/>
              </w:rPr>
              <w:t xml:space="preserve"> </w:t>
            </w:r>
            <w:r w:rsidRPr="00AB27E0">
              <w:t>екологічної</w:t>
            </w:r>
            <w:r w:rsidRPr="00AB27E0">
              <w:rPr>
                <w:spacing w:val="-6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-6"/>
              </w:rPr>
              <w:t xml:space="preserve"> </w:t>
            </w:r>
            <w:r w:rsidRPr="00AB27E0">
              <w:t>виробництва..</w:t>
            </w:r>
          </w:p>
        </w:tc>
      </w:tr>
      <w:tr w:rsidR="00F823FB" w:rsidRPr="00AB27E0" w:rsidTr="007C1104">
        <w:trPr>
          <w:trHeight w:val="219"/>
        </w:trPr>
        <w:tc>
          <w:tcPr>
            <w:tcW w:w="425" w:type="dxa"/>
          </w:tcPr>
          <w:p w:rsidR="00F823FB" w:rsidRPr="00AB27E0" w:rsidRDefault="00F823FB" w:rsidP="00F823FB">
            <w:pPr>
              <w:pStyle w:val="a4"/>
              <w:tabs>
                <w:tab w:val="left" w:pos="3210"/>
              </w:tabs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784" w:type="dxa"/>
          </w:tcPr>
          <w:p w:rsidR="00F823FB" w:rsidRPr="00AB27E0" w:rsidRDefault="00F823FB" w:rsidP="00F823FB">
            <w:pPr>
              <w:pStyle w:val="TableParagraph"/>
              <w:ind w:left="816"/>
              <w:rPr>
                <w:b/>
              </w:rPr>
            </w:pPr>
            <w:r w:rsidRPr="00AB27E0">
              <w:rPr>
                <w:b/>
              </w:rPr>
              <w:t>Тема</w:t>
            </w:r>
            <w:r w:rsidRPr="00AB27E0">
              <w:rPr>
                <w:b/>
                <w:spacing w:val="-3"/>
              </w:rPr>
              <w:t xml:space="preserve"> </w:t>
            </w:r>
            <w:r w:rsidRPr="00AB27E0">
              <w:rPr>
                <w:b/>
              </w:rPr>
              <w:t>7.</w:t>
            </w:r>
            <w:r w:rsidRPr="00AB27E0">
              <w:rPr>
                <w:b/>
                <w:spacing w:val="-2"/>
              </w:rPr>
              <w:t xml:space="preserve"> </w:t>
            </w:r>
            <w:r w:rsidRPr="00AB27E0">
              <w:rPr>
                <w:b/>
              </w:rPr>
              <w:t>Ефективність</w:t>
            </w:r>
            <w:r w:rsidRPr="00AB27E0">
              <w:rPr>
                <w:b/>
                <w:spacing w:val="-6"/>
              </w:rPr>
              <w:t xml:space="preserve"> </w:t>
            </w:r>
            <w:r w:rsidRPr="00AB27E0">
              <w:rPr>
                <w:b/>
              </w:rPr>
              <w:t>управління</w:t>
            </w:r>
            <w:r w:rsidRPr="00AB27E0">
              <w:rPr>
                <w:b/>
                <w:spacing w:val="-3"/>
              </w:rPr>
              <w:t xml:space="preserve"> </w:t>
            </w:r>
            <w:r w:rsidRPr="00AB27E0">
              <w:rPr>
                <w:b/>
              </w:rPr>
              <w:t>персоналом</w:t>
            </w:r>
          </w:p>
          <w:p w:rsidR="00F823FB" w:rsidRPr="00AB27E0" w:rsidRDefault="00F823FB" w:rsidP="00F823FB">
            <w:pPr>
              <w:pStyle w:val="TableParagraph"/>
              <w:numPr>
                <w:ilvl w:val="0"/>
                <w:numId w:val="6"/>
              </w:numPr>
              <w:tabs>
                <w:tab w:val="left" w:pos="310"/>
              </w:tabs>
              <w:ind w:hanging="202"/>
            </w:pPr>
            <w:r w:rsidRPr="00AB27E0">
              <w:t>Економічні</w:t>
            </w:r>
            <w:r w:rsidRPr="00AB27E0">
              <w:rPr>
                <w:spacing w:val="-5"/>
              </w:rPr>
              <w:t xml:space="preserve"> </w:t>
            </w:r>
            <w:r w:rsidRPr="00AB27E0">
              <w:t>і</w:t>
            </w:r>
            <w:r w:rsidRPr="00AB27E0">
              <w:rPr>
                <w:spacing w:val="-4"/>
              </w:rPr>
              <w:t xml:space="preserve"> </w:t>
            </w:r>
            <w:r w:rsidRPr="00AB27E0">
              <w:t>соціальні</w:t>
            </w:r>
            <w:r w:rsidRPr="00AB27E0">
              <w:rPr>
                <w:spacing w:val="-4"/>
              </w:rPr>
              <w:t xml:space="preserve"> </w:t>
            </w:r>
            <w:r w:rsidRPr="00AB27E0">
              <w:t>аспекти</w:t>
            </w:r>
            <w:r w:rsidRPr="00AB27E0">
              <w:rPr>
                <w:spacing w:val="-5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3"/>
              </w:rPr>
              <w:t xml:space="preserve"> </w:t>
            </w:r>
            <w:r w:rsidRPr="00AB27E0">
              <w:t>управління</w:t>
            </w:r>
            <w:r w:rsidRPr="00AB27E0">
              <w:rPr>
                <w:spacing w:val="-5"/>
              </w:rPr>
              <w:t xml:space="preserve"> </w:t>
            </w:r>
            <w:r w:rsidRPr="00AB27E0">
              <w:t>персоналом.</w:t>
            </w:r>
          </w:p>
          <w:p w:rsidR="00F823FB" w:rsidRPr="00AB27E0" w:rsidRDefault="00F823FB" w:rsidP="00F823FB">
            <w:pPr>
              <w:pStyle w:val="TableParagraph"/>
              <w:numPr>
                <w:ilvl w:val="0"/>
                <w:numId w:val="6"/>
              </w:numPr>
              <w:tabs>
                <w:tab w:val="left" w:pos="310"/>
              </w:tabs>
              <w:ind w:hanging="202"/>
            </w:pPr>
            <w:r w:rsidRPr="00AB27E0">
              <w:t>Методичний</w:t>
            </w:r>
            <w:r w:rsidRPr="00AB27E0">
              <w:rPr>
                <w:spacing w:val="-8"/>
              </w:rPr>
              <w:t xml:space="preserve"> </w:t>
            </w:r>
            <w:r w:rsidRPr="00AB27E0">
              <w:t>інструментарій</w:t>
            </w:r>
            <w:r w:rsidRPr="00AB27E0">
              <w:rPr>
                <w:spacing w:val="-8"/>
              </w:rPr>
              <w:t xml:space="preserve"> </w:t>
            </w:r>
            <w:r w:rsidRPr="00AB27E0">
              <w:t>оцінювання</w:t>
            </w:r>
            <w:r w:rsidRPr="00AB27E0">
              <w:rPr>
                <w:spacing w:val="-7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-5"/>
              </w:rPr>
              <w:t xml:space="preserve"> </w:t>
            </w:r>
            <w:r w:rsidRPr="00AB27E0">
              <w:t>управління</w:t>
            </w:r>
            <w:r w:rsidRPr="00AB27E0">
              <w:rPr>
                <w:spacing w:val="-8"/>
              </w:rPr>
              <w:t xml:space="preserve"> </w:t>
            </w:r>
            <w:r w:rsidRPr="00AB27E0">
              <w:t>персоналом.</w:t>
            </w:r>
          </w:p>
          <w:p w:rsidR="00F823FB" w:rsidRPr="00AB27E0" w:rsidRDefault="00F823FB" w:rsidP="00F823FB">
            <w:pPr>
              <w:pStyle w:val="TableParagraph"/>
              <w:numPr>
                <w:ilvl w:val="0"/>
                <w:numId w:val="6"/>
              </w:numPr>
              <w:tabs>
                <w:tab w:val="left" w:pos="310"/>
              </w:tabs>
              <w:ind w:hanging="202"/>
            </w:pPr>
            <w:r w:rsidRPr="00AB27E0">
              <w:t>Процедура</w:t>
            </w:r>
            <w:r w:rsidRPr="00AB27E0">
              <w:rPr>
                <w:spacing w:val="-5"/>
              </w:rPr>
              <w:t xml:space="preserve"> </w:t>
            </w:r>
            <w:r w:rsidRPr="00AB27E0">
              <w:t>та</w:t>
            </w:r>
            <w:r w:rsidRPr="00AB27E0">
              <w:rPr>
                <w:spacing w:val="-5"/>
              </w:rPr>
              <w:t xml:space="preserve"> </w:t>
            </w:r>
            <w:r w:rsidRPr="00AB27E0">
              <w:t>критерії</w:t>
            </w:r>
            <w:r w:rsidRPr="00AB27E0">
              <w:rPr>
                <w:spacing w:val="-6"/>
              </w:rPr>
              <w:t xml:space="preserve"> </w:t>
            </w:r>
            <w:r w:rsidRPr="00AB27E0">
              <w:t>оцінювання</w:t>
            </w:r>
            <w:r w:rsidRPr="00AB27E0">
              <w:rPr>
                <w:spacing w:val="-6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-6"/>
              </w:rPr>
              <w:t xml:space="preserve"> </w:t>
            </w:r>
            <w:r w:rsidRPr="00AB27E0">
              <w:t>результатів</w:t>
            </w:r>
            <w:r w:rsidRPr="00AB27E0">
              <w:rPr>
                <w:spacing w:val="-5"/>
              </w:rPr>
              <w:t xml:space="preserve"> </w:t>
            </w:r>
            <w:r w:rsidRPr="00AB27E0">
              <w:t>роботи</w:t>
            </w:r>
            <w:r w:rsidRPr="00AB27E0">
              <w:rPr>
                <w:spacing w:val="-6"/>
              </w:rPr>
              <w:t xml:space="preserve"> </w:t>
            </w:r>
            <w:r w:rsidRPr="00AB27E0">
              <w:t>персоналу.</w:t>
            </w:r>
          </w:p>
          <w:p w:rsidR="00F823FB" w:rsidRPr="00AB27E0" w:rsidRDefault="00F823FB" w:rsidP="00F823FB">
            <w:pPr>
              <w:pStyle w:val="TableParagraph"/>
              <w:numPr>
                <w:ilvl w:val="0"/>
                <w:numId w:val="6"/>
              </w:numPr>
              <w:tabs>
                <w:tab w:val="left" w:pos="310"/>
              </w:tabs>
              <w:ind w:hanging="202"/>
            </w:pPr>
            <w:r w:rsidRPr="00AB27E0">
              <w:t>Економічна,</w:t>
            </w:r>
            <w:r w:rsidRPr="00AB27E0">
              <w:rPr>
                <w:spacing w:val="-5"/>
              </w:rPr>
              <w:t xml:space="preserve"> </w:t>
            </w:r>
            <w:r w:rsidRPr="00AB27E0">
              <w:t>соціальна</w:t>
            </w:r>
            <w:r w:rsidRPr="00AB27E0">
              <w:rPr>
                <w:spacing w:val="-4"/>
              </w:rPr>
              <w:t xml:space="preserve"> </w:t>
            </w:r>
            <w:r w:rsidRPr="00AB27E0">
              <w:t>і</w:t>
            </w:r>
            <w:r w:rsidRPr="00AB27E0">
              <w:rPr>
                <w:spacing w:val="-5"/>
              </w:rPr>
              <w:t xml:space="preserve"> </w:t>
            </w:r>
            <w:r w:rsidRPr="00AB27E0">
              <w:t>організаційна</w:t>
            </w:r>
            <w:r w:rsidRPr="00AB27E0">
              <w:rPr>
                <w:spacing w:val="-4"/>
              </w:rPr>
              <w:t xml:space="preserve"> </w:t>
            </w:r>
            <w:r w:rsidRPr="00AB27E0">
              <w:t>ефективність</w:t>
            </w:r>
            <w:r w:rsidRPr="00AB27E0">
              <w:rPr>
                <w:spacing w:val="-3"/>
              </w:rPr>
              <w:t xml:space="preserve"> </w:t>
            </w:r>
            <w:r w:rsidRPr="00AB27E0">
              <w:t>управління</w:t>
            </w:r>
            <w:r w:rsidRPr="00AB27E0">
              <w:rPr>
                <w:spacing w:val="-5"/>
              </w:rPr>
              <w:t xml:space="preserve"> </w:t>
            </w:r>
            <w:r w:rsidRPr="00AB27E0">
              <w:t>персоналом</w:t>
            </w:r>
            <w:r w:rsidRPr="00AB27E0">
              <w:rPr>
                <w:spacing w:val="-3"/>
              </w:rPr>
              <w:t xml:space="preserve"> </w:t>
            </w:r>
            <w:r w:rsidRPr="00AB27E0">
              <w:t>підприємства.</w:t>
            </w:r>
          </w:p>
          <w:p w:rsidR="00F823FB" w:rsidRPr="00AB27E0" w:rsidRDefault="00F823FB" w:rsidP="00F823FB">
            <w:pPr>
              <w:pStyle w:val="TableParagraph"/>
              <w:numPr>
                <w:ilvl w:val="0"/>
                <w:numId w:val="6"/>
              </w:numPr>
              <w:tabs>
                <w:tab w:val="left" w:pos="310"/>
              </w:tabs>
              <w:ind w:hanging="202"/>
            </w:pPr>
            <w:r w:rsidRPr="00AB27E0">
              <w:t>Оцінка</w:t>
            </w:r>
            <w:r w:rsidRPr="00AB27E0">
              <w:rPr>
                <w:spacing w:val="-3"/>
              </w:rPr>
              <w:t xml:space="preserve"> </w:t>
            </w:r>
            <w:r w:rsidRPr="00AB27E0">
              <w:t>комплексної</w:t>
            </w:r>
            <w:r w:rsidRPr="00AB27E0">
              <w:rPr>
                <w:spacing w:val="-7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-3"/>
              </w:rPr>
              <w:t xml:space="preserve"> </w:t>
            </w:r>
            <w:r w:rsidRPr="00AB27E0">
              <w:t>управління</w:t>
            </w:r>
            <w:r w:rsidRPr="00AB27E0">
              <w:rPr>
                <w:spacing w:val="-7"/>
              </w:rPr>
              <w:t xml:space="preserve"> </w:t>
            </w:r>
            <w:r w:rsidRPr="00AB27E0">
              <w:t>персоналом</w:t>
            </w:r>
            <w:r w:rsidRPr="00AB27E0">
              <w:rPr>
                <w:spacing w:val="-4"/>
              </w:rPr>
              <w:t xml:space="preserve"> </w:t>
            </w:r>
            <w:r w:rsidRPr="00AB27E0">
              <w:t>підприємства.</w:t>
            </w:r>
          </w:p>
          <w:p w:rsidR="00F823FB" w:rsidRPr="00AB27E0" w:rsidRDefault="00F823FB" w:rsidP="00F823FB">
            <w:pPr>
              <w:pStyle w:val="TableParagraph"/>
              <w:numPr>
                <w:ilvl w:val="0"/>
                <w:numId w:val="6"/>
              </w:numPr>
              <w:tabs>
                <w:tab w:val="left" w:pos="310"/>
              </w:tabs>
              <w:ind w:hanging="202"/>
            </w:pPr>
            <w:r w:rsidRPr="00AB27E0">
              <w:t>Кадровий</w:t>
            </w:r>
            <w:r w:rsidRPr="00AB27E0">
              <w:rPr>
                <w:spacing w:val="-6"/>
              </w:rPr>
              <w:t xml:space="preserve"> </w:t>
            </w:r>
            <w:r w:rsidRPr="00AB27E0">
              <w:t>аудит</w:t>
            </w:r>
            <w:r w:rsidRPr="00AB27E0">
              <w:rPr>
                <w:spacing w:val="-5"/>
              </w:rPr>
              <w:t xml:space="preserve"> </w:t>
            </w:r>
            <w:r w:rsidRPr="00AB27E0">
              <w:t>в</w:t>
            </w:r>
            <w:r w:rsidRPr="00AB27E0">
              <w:rPr>
                <w:spacing w:val="-3"/>
              </w:rPr>
              <w:t xml:space="preserve"> </w:t>
            </w:r>
            <w:r w:rsidRPr="00AB27E0">
              <w:t>контексті</w:t>
            </w:r>
            <w:r w:rsidRPr="00AB27E0">
              <w:rPr>
                <w:spacing w:val="-5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-3"/>
              </w:rPr>
              <w:t xml:space="preserve"> </w:t>
            </w:r>
            <w:r w:rsidRPr="00AB27E0">
              <w:t>управління</w:t>
            </w:r>
            <w:r w:rsidRPr="00AB27E0">
              <w:rPr>
                <w:spacing w:val="-3"/>
              </w:rPr>
              <w:t xml:space="preserve"> </w:t>
            </w:r>
            <w:r w:rsidRPr="00AB27E0">
              <w:t>персоналом.</w:t>
            </w:r>
          </w:p>
        </w:tc>
      </w:tr>
      <w:tr w:rsidR="00F823FB" w:rsidRPr="00AB27E0" w:rsidTr="007C1104">
        <w:trPr>
          <w:trHeight w:val="219"/>
        </w:trPr>
        <w:tc>
          <w:tcPr>
            <w:tcW w:w="425" w:type="dxa"/>
          </w:tcPr>
          <w:p w:rsidR="00F823FB" w:rsidRPr="00AB27E0" w:rsidRDefault="00F823FB" w:rsidP="00F823FB">
            <w:pPr>
              <w:pStyle w:val="a4"/>
              <w:tabs>
                <w:tab w:val="left" w:pos="3210"/>
              </w:tabs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784" w:type="dxa"/>
          </w:tcPr>
          <w:p w:rsidR="00F823FB" w:rsidRPr="00AB27E0" w:rsidRDefault="00F823FB" w:rsidP="00F823FB">
            <w:pPr>
              <w:pStyle w:val="TableParagraph"/>
              <w:ind w:left="1214"/>
              <w:rPr>
                <w:b/>
              </w:rPr>
            </w:pPr>
            <w:r w:rsidRPr="00AB27E0">
              <w:rPr>
                <w:b/>
              </w:rPr>
              <w:t>Тема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8.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Напрями</w:t>
            </w:r>
            <w:r w:rsidRPr="00AB27E0">
              <w:rPr>
                <w:b/>
                <w:spacing w:val="-3"/>
              </w:rPr>
              <w:t xml:space="preserve"> </w:t>
            </w:r>
            <w:r w:rsidRPr="00AB27E0">
              <w:rPr>
                <w:b/>
              </w:rPr>
              <w:t>підвищення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ефективності</w:t>
            </w:r>
            <w:r w:rsidRPr="00AB27E0">
              <w:rPr>
                <w:b/>
                <w:spacing w:val="-5"/>
              </w:rPr>
              <w:t xml:space="preserve"> </w:t>
            </w:r>
            <w:r w:rsidRPr="00AB27E0">
              <w:rPr>
                <w:b/>
              </w:rPr>
              <w:t>підприємницької</w:t>
            </w:r>
            <w:r w:rsidRPr="00AB27E0">
              <w:rPr>
                <w:b/>
                <w:spacing w:val="-5"/>
              </w:rPr>
              <w:t xml:space="preserve"> </w:t>
            </w:r>
            <w:r w:rsidRPr="00AB27E0">
              <w:rPr>
                <w:b/>
              </w:rPr>
              <w:t>діяльності</w:t>
            </w:r>
          </w:p>
          <w:p w:rsidR="00F823FB" w:rsidRPr="00AB27E0" w:rsidRDefault="00F823FB" w:rsidP="00F823FB">
            <w:pPr>
              <w:pStyle w:val="TableParagraph"/>
              <w:numPr>
                <w:ilvl w:val="0"/>
                <w:numId w:val="5"/>
              </w:numPr>
              <w:tabs>
                <w:tab w:val="left" w:pos="310"/>
              </w:tabs>
            </w:pPr>
            <w:r w:rsidRPr="00AB27E0">
              <w:t>Вплив</w:t>
            </w:r>
            <w:r w:rsidRPr="00AB27E0">
              <w:rPr>
                <w:spacing w:val="-5"/>
              </w:rPr>
              <w:t xml:space="preserve"> </w:t>
            </w:r>
            <w:r w:rsidRPr="00AB27E0">
              <w:t>зовнішніх</w:t>
            </w:r>
            <w:r w:rsidRPr="00AB27E0">
              <w:rPr>
                <w:spacing w:val="-5"/>
              </w:rPr>
              <w:t xml:space="preserve"> </w:t>
            </w:r>
            <w:r w:rsidRPr="00AB27E0">
              <w:t>та внутрішніх</w:t>
            </w:r>
            <w:r w:rsidRPr="00AB27E0">
              <w:rPr>
                <w:spacing w:val="-3"/>
              </w:rPr>
              <w:t xml:space="preserve"> </w:t>
            </w:r>
            <w:r w:rsidRPr="00AB27E0">
              <w:t>чинників</w:t>
            </w:r>
            <w:r w:rsidRPr="00AB27E0">
              <w:rPr>
                <w:spacing w:val="-4"/>
              </w:rPr>
              <w:t xml:space="preserve"> </w:t>
            </w:r>
            <w:r w:rsidRPr="00AB27E0">
              <w:t>на</w:t>
            </w:r>
            <w:r w:rsidRPr="00AB27E0">
              <w:rPr>
                <w:spacing w:val="-3"/>
              </w:rPr>
              <w:t xml:space="preserve"> </w:t>
            </w:r>
            <w:r w:rsidRPr="00AB27E0">
              <w:t>ефективність</w:t>
            </w:r>
            <w:r w:rsidRPr="00AB27E0">
              <w:rPr>
                <w:spacing w:val="-4"/>
              </w:rPr>
              <w:t xml:space="preserve"> </w:t>
            </w:r>
            <w:r w:rsidRPr="00AB27E0">
              <w:t>підприємницької</w:t>
            </w:r>
            <w:r w:rsidRPr="00AB27E0">
              <w:rPr>
                <w:spacing w:val="-4"/>
              </w:rPr>
              <w:t xml:space="preserve"> </w:t>
            </w:r>
            <w:r w:rsidRPr="00AB27E0">
              <w:t>діяльності.</w:t>
            </w:r>
          </w:p>
          <w:p w:rsidR="00F823FB" w:rsidRPr="00AB27E0" w:rsidRDefault="00F823FB" w:rsidP="00F823FB">
            <w:pPr>
              <w:pStyle w:val="TableParagraph"/>
              <w:numPr>
                <w:ilvl w:val="0"/>
                <w:numId w:val="5"/>
              </w:numPr>
              <w:tabs>
                <w:tab w:val="left" w:pos="310"/>
              </w:tabs>
            </w:pPr>
            <w:r w:rsidRPr="00AB27E0">
              <w:t>Обґрунтування</w:t>
            </w:r>
            <w:r w:rsidRPr="00AB27E0">
              <w:rPr>
                <w:spacing w:val="-7"/>
              </w:rPr>
              <w:t xml:space="preserve"> </w:t>
            </w:r>
            <w:r w:rsidRPr="00AB27E0">
              <w:t>резервів</w:t>
            </w:r>
            <w:r w:rsidRPr="00AB27E0">
              <w:rPr>
                <w:spacing w:val="-7"/>
              </w:rPr>
              <w:t xml:space="preserve"> </w:t>
            </w:r>
            <w:r w:rsidRPr="00AB27E0">
              <w:t>підвищення</w:t>
            </w:r>
            <w:r w:rsidRPr="00AB27E0">
              <w:rPr>
                <w:spacing w:val="-7"/>
              </w:rPr>
              <w:t xml:space="preserve"> </w:t>
            </w:r>
            <w:r w:rsidRPr="00AB27E0">
              <w:t>економічної</w:t>
            </w:r>
            <w:r w:rsidRPr="00AB27E0">
              <w:rPr>
                <w:spacing w:val="-7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-4"/>
              </w:rPr>
              <w:t xml:space="preserve"> </w:t>
            </w:r>
            <w:r w:rsidRPr="00AB27E0">
              <w:t>підприємницької</w:t>
            </w:r>
            <w:r w:rsidRPr="00AB27E0">
              <w:rPr>
                <w:spacing w:val="-7"/>
              </w:rPr>
              <w:t xml:space="preserve"> </w:t>
            </w:r>
            <w:r w:rsidRPr="00AB27E0">
              <w:t>діяльності.</w:t>
            </w:r>
          </w:p>
        </w:tc>
      </w:tr>
    </w:tbl>
    <w:p w:rsidR="00F823FB" w:rsidRDefault="00F823FB" w:rsidP="00AB27E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bCs/>
          <w:sz w:val="24"/>
        </w:rPr>
      </w:pPr>
    </w:p>
    <w:p w:rsidR="007C1104" w:rsidRDefault="007C1104" w:rsidP="007C1104">
      <w:pPr>
        <w:jc w:val="center"/>
        <w:rPr>
          <w:b/>
          <w:bCs/>
          <w:sz w:val="24"/>
          <w:szCs w:val="24"/>
        </w:rPr>
      </w:pPr>
      <w:r w:rsidRPr="00D4423C">
        <w:rPr>
          <w:b/>
          <w:bCs/>
          <w:sz w:val="24"/>
          <w:szCs w:val="24"/>
        </w:rPr>
        <w:t>Тематика семінарських</w:t>
      </w:r>
      <w:r>
        <w:rPr>
          <w:b/>
          <w:bCs/>
          <w:sz w:val="24"/>
          <w:szCs w:val="24"/>
        </w:rPr>
        <w:t>/практичних</w:t>
      </w:r>
      <w:r w:rsidRPr="00D4423C">
        <w:rPr>
          <w:b/>
          <w:bCs/>
          <w:sz w:val="24"/>
          <w:szCs w:val="24"/>
        </w:rPr>
        <w:t xml:space="preserve"> занять з переліком питань</w:t>
      </w:r>
    </w:p>
    <w:p w:rsidR="00A26CDE" w:rsidRDefault="00A26CDE" w:rsidP="001F3987">
      <w:pPr>
        <w:pStyle w:val="a4"/>
        <w:tabs>
          <w:tab w:val="left" w:pos="3210"/>
        </w:tabs>
        <w:ind w:left="3209" w:firstLine="0"/>
        <w:jc w:val="right"/>
        <w:rPr>
          <w:b/>
          <w:sz w:val="24"/>
        </w:rPr>
      </w:pPr>
    </w:p>
    <w:tbl>
      <w:tblPr>
        <w:tblStyle w:val="a8"/>
        <w:tblW w:w="9316" w:type="dxa"/>
        <w:tblInd w:w="137" w:type="dxa"/>
        <w:tblLook w:val="04A0" w:firstRow="1" w:lastRow="0" w:firstColumn="1" w:lastColumn="0" w:noHBand="0" w:noVBand="1"/>
      </w:tblPr>
      <w:tblGrid>
        <w:gridCol w:w="438"/>
        <w:gridCol w:w="8878"/>
      </w:tblGrid>
      <w:tr w:rsidR="007C1104" w:rsidRPr="00AB27E0" w:rsidTr="007C1104">
        <w:trPr>
          <w:trHeight w:val="253"/>
        </w:trPr>
        <w:tc>
          <w:tcPr>
            <w:tcW w:w="436" w:type="dxa"/>
            <w:vMerge w:val="restart"/>
          </w:tcPr>
          <w:p w:rsidR="007C1104" w:rsidRPr="00AB27E0" w:rsidRDefault="007C1104" w:rsidP="00AB27E0">
            <w:pPr>
              <w:pStyle w:val="a4"/>
              <w:tabs>
                <w:tab w:val="left" w:pos="3210"/>
              </w:tabs>
              <w:ind w:left="0" w:firstLine="0"/>
              <w:jc w:val="center"/>
              <w:rPr>
                <w:b/>
              </w:rPr>
            </w:pPr>
            <w:r w:rsidRPr="00AB27E0">
              <w:rPr>
                <w:b/>
              </w:rPr>
              <w:t>№</w:t>
            </w:r>
          </w:p>
        </w:tc>
        <w:tc>
          <w:tcPr>
            <w:tcW w:w="8880" w:type="dxa"/>
            <w:vMerge w:val="restart"/>
            <w:vAlign w:val="center"/>
          </w:tcPr>
          <w:p w:rsidR="007C1104" w:rsidRPr="00AB27E0" w:rsidRDefault="007C1104" w:rsidP="00AB27E0">
            <w:pPr>
              <w:pStyle w:val="a4"/>
              <w:tabs>
                <w:tab w:val="left" w:pos="3210"/>
              </w:tabs>
              <w:ind w:left="0" w:firstLine="0"/>
              <w:jc w:val="center"/>
              <w:rPr>
                <w:b/>
              </w:rPr>
            </w:pPr>
            <w:r w:rsidRPr="00AB27E0">
              <w:rPr>
                <w:b/>
              </w:rPr>
              <w:t>Назва теми з основними питаннями</w:t>
            </w:r>
          </w:p>
        </w:tc>
      </w:tr>
      <w:tr w:rsidR="007C1104" w:rsidRPr="00AB27E0" w:rsidTr="007C1104">
        <w:trPr>
          <w:trHeight w:val="253"/>
        </w:trPr>
        <w:tc>
          <w:tcPr>
            <w:tcW w:w="436" w:type="dxa"/>
            <w:vMerge/>
          </w:tcPr>
          <w:p w:rsidR="007C1104" w:rsidRPr="00AB27E0" w:rsidRDefault="007C1104" w:rsidP="00A26CDE">
            <w:pPr>
              <w:pStyle w:val="a4"/>
              <w:tabs>
                <w:tab w:val="left" w:pos="3210"/>
              </w:tabs>
              <w:ind w:left="0" w:firstLine="0"/>
              <w:jc w:val="left"/>
              <w:rPr>
                <w:b/>
              </w:rPr>
            </w:pPr>
          </w:p>
        </w:tc>
        <w:tc>
          <w:tcPr>
            <w:tcW w:w="8880" w:type="dxa"/>
            <w:vMerge/>
          </w:tcPr>
          <w:p w:rsidR="007C1104" w:rsidRPr="00AB27E0" w:rsidRDefault="007C1104" w:rsidP="00A26CDE">
            <w:pPr>
              <w:pStyle w:val="a4"/>
              <w:tabs>
                <w:tab w:val="left" w:pos="3210"/>
              </w:tabs>
              <w:ind w:left="0" w:firstLine="0"/>
              <w:jc w:val="left"/>
              <w:rPr>
                <w:b/>
              </w:rPr>
            </w:pPr>
          </w:p>
        </w:tc>
      </w:tr>
      <w:tr w:rsidR="007C1104" w:rsidRPr="00AB27E0" w:rsidTr="007C1104">
        <w:trPr>
          <w:trHeight w:val="208"/>
        </w:trPr>
        <w:tc>
          <w:tcPr>
            <w:tcW w:w="436" w:type="dxa"/>
          </w:tcPr>
          <w:p w:rsidR="007C1104" w:rsidRPr="00AB27E0" w:rsidRDefault="007C1104" w:rsidP="00AB27E0">
            <w:pPr>
              <w:pStyle w:val="a4"/>
              <w:tabs>
                <w:tab w:val="left" w:pos="3210"/>
              </w:tabs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880" w:type="dxa"/>
          </w:tcPr>
          <w:p w:rsidR="007C1104" w:rsidRPr="00AB27E0" w:rsidRDefault="007C1104" w:rsidP="00AB27E0">
            <w:pPr>
              <w:pStyle w:val="TableParagraph"/>
              <w:ind w:left="1044"/>
              <w:rPr>
                <w:b/>
              </w:rPr>
            </w:pPr>
            <w:r w:rsidRPr="00AB27E0">
              <w:rPr>
                <w:b/>
              </w:rPr>
              <w:t>Тема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1.</w:t>
            </w:r>
            <w:r w:rsidRPr="00AB27E0">
              <w:rPr>
                <w:b/>
                <w:spacing w:val="-5"/>
              </w:rPr>
              <w:t xml:space="preserve"> </w:t>
            </w:r>
            <w:r w:rsidRPr="00AB27E0">
              <w:rPr>
                <w:b/>
              </w:rPr>
              <w:t>Сутнісна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характеристика</w:t>
            </w:r>
            <w:r w:rsidRPr="00AB27E0">
              <w:rPr>
                <w:b/>
                <w:spacing w:val="-5"/>
              </w:rPr>
              <w:t xml:space="preserve"> </w:t>
            </w:r>
            <w:r w:rsidRPr="00AB27E0">
              <w:rPr>
                <w:b/>
              </w:rPr>
              <w:t>ефективності</w:t>
            </w:r>
            <w:r w:rsidRPr="00AB27E0">
              <w:rPr>
                <w:b/>
                <w:spacing w:val="-6"/>
              </w:rPr>
              <w:t xml:space="preserve"> </w:t>
            </w:r>
            <w:r w:rsidRPr="00AB27E0">
              <w:rPr>
                <w:b/>
              </w:rPr>
              <w:t>підприємницької</w:t>
            </w:r>
            <w:r w:rsidRPr="00AB27E0">
              <w:rPr>
                <w:b/>
                <w:spacing w:val="-6"/>
              </w:rPr>
              <w:t xml:space="preserve"> </w:t>
            </w:r>
            <w:r w:rsidRPr="00AB27E0">
              <w:rPr>
                <w:b/>
              </w:rPr>
              <w:t>діяльності</w:t>
            </w:r>
          </w:p>
          <w:p w:rsidR="007C1104" w:rsidRPr="00AB27E0" w:rsidRDefault="007C1104" w:rsidP="007C1104">
            <w:pPr>
              <w:pStyle w:val="TableParagraph"/>
              <w:numPr>
                <w:ilvl w:val="0"/>
                <w:numId w:val="25"/>
              </w:numPr>
              <w:tabs>
                <w:tab w:val="left" w:pos="310"/>
              </w:tabs>
            </w:pPr>
            <w:r w:rsidRPr="00AB27E0">
              <w:t>Сутність</w:t>
            </w:r>
            <w:r w:rsidRPr="00AB27E0">
              <w:rPr>
                <w:spacing w:val="-4"/>
              </w:rPr>
              <w:t xml:space="preserve"> </w:t>
            </w:r>
            <w:r w:rsidRPr="00AB27E0">
              <w:t>понять</w:t>
            </w:r>
            <w:r w:rsidRPr="00AB27E0">
              <w:rPr>
                <w:spacing w:val="-3"/>
              </w:rPr>
              <w:t xml:space="preserve"> </w:t>
            </w:r>
            <w:r w:rsidRPr="00AB27E0">
              <w:t>«ефект»</w:t>
            </w:r>
            <w:r w:rsidRPr="00AB27E0">
              <w:rPr>
                <w:spacing w:val="-6"/>
              </w:rPr>
              <w:t xml:space="preserve"> </w:t>
            </w:r>
            <w:r w:rsidRPr="00AB27E0">
              <w:t>та</w:t>
            </w:r>
            <w:r w:rsidRPr="00AB27E0">
              <w:rPr>
                <w:spacing w:val="-3"/>
              </w:rPr>
              <w:t xml:space="preserve"> </w:t>
            </w:r>
            <w:r w:rsidRPr="00AB27E0">
              <w:t>«ефективність».</w:t>
            </w:r>
          </w:p>
          <w:p w:rsidR="007C1104" w:rsidRPr="00AB27E0" w:rsidRDefault="007C1104" w:rsidP="007C1104">
            <w:pPr>
              <w:pStyle w:val="TableParagraph"/>
              <w:numPr>
                <w:ilvl w:val="0"/>
                <w:numId w:val="25"/>
              </w:numPr>
              <w:tabs>
                <w:tab w:val="left" w:pos="310"/>
              </w:tabs>
            </w:pPr>
            <w:r w:rsidRPr="00AB27E0">
              <w:t>Класифікація</w:t>
            </w:r>
            <w:r w:rsidRPr="00AB27E0">
              <w:rPr>
                <w:spacing w:val="-4"/>
              </w:rPr>
              <w:t xml:space="preserve"> </w:t>
            </w:r>
            <w:r w:rsidRPr="00AB27E0">
              <w:t>видів</w:t>
            </w:r>
            <w:r w:rsidRPr="00AB27E0">
              <w:rPr>
                <w:spacing w:val="-3"/>
              </w:rPr>
              <w:t xml:space="preserve"> </w:t>
            </w:r>
            <w:r w:rsidRPr="00AB27E0">
              <w:t>і</w:t>
            </w:r>
            <w:r w:rsidRPr="00AB27E0">
              <w:rPr>
                <w:spacing w:val="-3"/>
              </w:rPr>
              <w:t xml:space="preserve"> </w:t>
            </w:r>
            <w:r w:rsidRPr="00AB27E0">
              <w:t>форм</w:t>
            </w:r>
            <w:r w:rsidRPr="00AB27E0">
              <w:rPr>
                <w:spacing w:val="-1"/>
              </w:rPr>
              <w:t xml:space="preserve"> </w:t>
            </w:r>
            <w:r w:rsidRPr="00AB27E0">
              <w:t>прояву</w:t>
            </w:r>
            <w:r w:rsidRPr="00AB27E0">
              <w:rPr>
                <w:spacing w:val="-7"/>
              </w:rPr>
              <w:t xml:space="preserve"> </w:t>
            </w:r>
            <w:r w:rsidRPr="00AB27E0">
              <w:t>ефективності.</w:t>
            </w:r>
          </w:p>
          <w:p w:rsidR="007C1104" w:rsidRPr="00AB27E0" w:rsidRDefault="007C1104" w:rsidP="007C1104">
            <w:pPr>
              <w:pStyle w:val="TableParagraph"/>
              <w:numPr>
                <w:ilvl w:val="0"/>
                <w:numId w:val="25"/>
              </w:numPr>
              <w:tabs>
                <w:tab w:val="left" w:pos="307"/>
              </w:tabs>
              <w:ind w:left="306" w:hanging="199"/>
            </w:pPr>
            <w:r w:rsidRPr="00AB27E0">
              <w:t>Теоретична</w:t>
            </w:r>
            <w:r w:rsidRPr="00AB27E0">
              <w:rPr>
                <w:spacing w:val="-4"/>
              </w:rPr>
              <w:t xml:space="preserve"> </w:t>
            </w:r>
            <w:r w:rsidRPr="00AB27E0">
              <w:t>сутність</w:t>
            </w:r>
            <w:r w:rsidRPr="00AB27E0">
              <w:rPr>
                <w:spacing w:val="-3"/>
              </w:rPr>
              <w:t xml:space="preserve"> </w:t>
            </w:r>
            <w:r w:rsidRPr="00AB27E0">
              <w:t>понять</w:t>
            </w:r>
            <w:r w:rsidRPr="00AB27E0">
              <w:rPr>
                <w:spacing w:val="-4"/>
              </w:rPr>
              <w:t xml:space="preserve"> </w:t>
            </w:r>
            <w:r w:rsidRPr="00AB27E0">
              <w:t>економічна</w:t>
            </w:r>
            <w:r w:rsidRPr="00AB27E0">
              <w:rPr>
                <w:spacing w:val="-5"/>
              </w:rPr>
              <w:t xml:space="preserve"> </w:t>
            </w:r>
            <w:r w:rsidRPr="00AB27E0">
              <w:t>ефективність</w:t>
            </w:r>
            <w:r w:rsidRPr="00AB27E0">
              <w:rPr>
                <w:spacing w:val="-2"/>
              </w:rPr>
              <w:t xml:space="preserve"> </w:t>
            </w:r>
            <w:r w:rsidRPr="00AB27E0">
              <w:t>та</w:t>
            </w:r>
            <w:r w:rsidRPr="00AB27E0">
              <w:rPr>
                <w:spacing w:val="-4"/>
              </w:rPr>
              <w:t xml:space="preserve"> </w:t>
            </w:r>
            <w:r w:rsidRPr="00AB27E0">
              <w:t>ефективність</w:t>
            </w:r>
            <w:r w:rsidRPr="00AB27E0">
              <w:rPr>
                <w:spacing w:val="-5"/>
              </w:rPr>
              <w:t xml:space="preserve"> </w:t>
            </w:r>
            <w:r w:rsidRPr="00AB27E0">
              <w:t>діяльності.</w:t>
            </w:r>
          </w:p>
          <w:p w:rsidR="007C1104" w:rsidRPr="00AB27E0" w:rsidRDefault="007C1104" w:rsidP="007C1104">
            <w:pPr>
              <w:pStyle w:val="TableParagraph"/>
              <w:numPr>
                <w:ilvl w:val="0"/>
                <w:numId w:val="25"/>
              </w:numPr>
              <w:tabs>
                <w:tab w:val="left" w:pos="310"/>
              </w:tabs>
            </w:pPr>
            <w:r w:rsidRPr="00AB27E0">
              <w:t>Класифікація</w:t>
            </w:r>
            <w:r w:rsidRPr="00AB27E0">
              <w:rPr>
                <w:spacing w:val="-6"/>
              </w:rPr>
              <w:t xml:space="preserve"> </w:t>
            </w:r>
            <w:r w:rsidRPr="00AB27E0">
              <w:t>економічної</w:t>
            </w:r>
            <w:r w:rsidRPr="00AB27E0">
              <w:rPr>
                <w:spacing w:val="-3"/>
              </w:rPr>
              <w:t xml:space="preserve"> </w:t>
            </w:r>
            <w:r w:rsidRPr="00AB27E0">
              <w:t>ефективності.</w:t>
            </w:r>
          </w:p>
        </w:tc>
      </w:tr>
      <w:tr w:rsidR="007C1104" w:rsidRPr="00AB27E0" w:rsidTr="007C1104">
        <w:trPr>
          <w:trHeight w:val="199"/>
        </w:trPr>
        <w:tc>
          <w:tcPr>
            <w:tcW w:w="436" w:type="dxa"/>
          </w:tcPr>
          <w:p w:rsidR="007C1104" w:rsidRPr="00AB27E0" w:rsidRDefault="007C1104" w:rsidP="00AB27E0">
            <w:pPr>
              <w:pStyle w:val="a4"/>
              <w:tabs>
                <w:tab w:val="left" w:pos="3210"/>
              </w:tabs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880" w:type="dxa"/>
          </w:tcPr>
          <w:p w:rsidR="007C1104" w:rsidRPr="00AB27E0" w:rsidRDefault="007C1104" w:rsidP="00AB27E0">
            <w:pPr>
              <w:pStyle w:val="TableParagraph"/>
              <w:ind w:left="1922"/>
              <w:rPr>
                <w:b/>
              </w:rPr>
            </w:pPr>
            <w:r w:rsidRPr="00AB27E0">
              <w:rPr>
                <w:b/>
              </w:rPr>
              <w:t>Тема</w:t>
            </w:r>
            <w:r w:rsidRPr="00AB27E0">
              <w:rPr>
                <w:b/>
                <w:spacing w:val="-5"/>
              </w:rPr>
              <w:t xml:space="preserve"> </w:t>
            </w:r>
            <w:r w:rsidRPr="00AB27E0">
              <w:rPr>
                <w:b/>
              </w:rPr>
              <w:t>2.</w:t>
            </w:r>
            <w:r w:rsidRPr="00AB27E0">
              <w:rPr>
                <w:spacing w:val="-1"/>
              </w:rPr>
              <w:t xml:space="preserve"> </w:t>
            </w:r>
            <w:r w:rsidRPr="00AB27E0">
              <w:rPr>
                <w:b/>
              </w:rPr>
              <w:t>Основи</w:t>
            </w:r>
            <w:r w:rsidRPr="00AB27E0">
              <w:rPr>
                <w:b/>
                <w:spacing w:val="-3"/>
              </w:rPr>
              <w:t xml:space="preserve"> </w:t>
            </w:r>
            <w:r w:rsidRPr="00AB27E0">
              <w:rPr>
                <w:b/>
              </w:rPr>
              <w:t>вимірювання</w:t>
            </w:r>
            <w:r w:rsidRPr="00AB27E0">
              <w:rPr>
                <w:b/>
                <w:spacing w:val="-1"/>
              </w:rPr>
              <w:t xml:space="preserve"> </w:t>
            </w:r>
            <w:r w:rsidRPr="00AB27E0">
              <w:rPr>
                <w:b/>
              </w:rPr>
              <w:t>ефективності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виробництва</w:t>
            </w:r>
          </w:p>
          <w:p w:rsidR="007C1104" w:rsidRPr="00AB27E0" w:rsidRDefault="007C1104" w:rsidP="007C1104">
            <w:pPr>
              <w:pStyle w:val="TableParagraph"/>
              <w:numPr>
                <w:ilvl w:val="0"/>
                <w:numId w:val="26"/>
              </w:numPr>
              <w:tabs>
                <w:tab w:val="left" w:pos="310"/>
              </w:tabs>
            </w:pPr>
            <w:r w:rsidRPr="00AB27E0">
              <w:t>Критерій</w:t>
            </w:r>
            <w:r w:rsidRPr="00AB27E0">
              <w:rPr>
                <w:spacing w:val="-6"/>
              </w:rPr>
              <w:t xml:space="preserve"> </w:t>
            </w:r>
            <w:r w:rsidRPr="00AB27E0">
              <w:t>та</w:t>
            </w:r>
            <w:r w:rsidRPr="00AB27E0">
              <w:rPr>
                <w:spacing w:val="-2"/>
              </w:rPr>
              <w:t xml:space="preserve"> </w:t>
            </w:r>
            <w:r w:rsidRPr="00AB27E0">
              <w:t>показники</w:t>
            </w:r>
            <w:r w:rsidRPr="00AB27E0">
              <w:rPr>
                <w:spacing w:val="-6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-6"/>
              </w:rPr>
              <w:t xml:space="preserve"> </w:t>
            </w:r>
            <w:r w:rsidRPr="00AB27E0">
              <w:t>виробництва.</w:t>
            </w:r>
          </w:p>
          <w:p w:rsidR="007C1104" w:rsidRPr="00AB27E0" w:rsidRDefault="007C1104" w:rsidP="007C1104">
            <w:pPr>
              <w:pStyle w:val="TableParagraph"/>
              <w:numPr>
                <w:ilvl w:val="0"/>
                <w:numId w:val="26"/>
              </w:numPr>
              <w:tabs>
                <w:tab w:val="left" w:pos="310"/>
              </w:tabs>
              <w:ind w:hanging="202"/>
            </w:pPr>
            <w:r w:rsidRPr="00AB27E0">
              <w:t>Види</w:t>
            </w:r>
            <w:r w:rsidRPr="00AB27E0">
              <w:rPr>
                <w:spacing w:val="-7"/>
              </w:rPr>
              <w:t xml:space="preserve"> </w:t>
            </w:r>
            <w:r w:rsidRPr="00AB27E0">
              <w:t>показників</w:t>
            </w:r>
            <w:r w:rsidRPr="00AB27E0">
              <w:rPr>
                <w:spacing w:val="-6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-6"/>
              </w:rPr>
              <w:t xml:space="preserve"> </w:t>
            </w:r>
            <w:r w:rsidRPr="00AB27E0">
              <w:t>виробництва.</w:t>
            </w:r>
          </w:p>
          <w:p w:rsidR="007C1104" w:rsidRPr="00AB27E0" w:rsidRDefault="007C1104" w:rsidP="007C1104">
            <w:pPr>
              <w:pStyle w:val="TableParagraph"/>
              <w:numPr>
                <w:ilvl w:val="0"/>
                <w:numId w:val="26"/>
              </w:numPr>
              <w:tabs>
                <w:tab w:val="left" w:pos="310"/>
              </w:tabs>
              <w:ind w:hanging="202"/>
            </w:pPr>
            <w:r w:rsidRPr="00AB27E0">
              <w:t>Система</w:t>
            </w:r>
            <w:r w:rsidRPr="00AB27E0">
              <w:rPr>
                <w:spacing w:val="-6"/>
              </w:rPr>
              <w:t xml:space="preserve"> </w:t>
            </w:r>
            <w:r w:rsidRPr="00AB27E0">
              <w:t>показників</w:t>
            </w:r>
            <w:r w:rsidRPr="00AB27E0">
              <w:rPr>
                <w:spacing w:val="-5"/>
              </w:rPr>
              <w:t xml:space="preserve"> </w:t>
            </w:r>
            <w:r w:rsidRPr="00AB27E0">
              <w:t>виробництва.</w:t>
            </w:r>
          </w:p>
        </w:tc>
      </w:tr>
      <w:tr w:rsidR="007C1104" w:rsidRPr="00AB27E0" w:rsidTr="007C1104">
        <w:trPr>
          <w:trHeight w:val="208"/>
        </w:trPr>
        <w:tc>
          <w:tcPr>
            <w:tcW w:w="436" w:type="dxa"/>
          </w:tcPr>
          <w:p w:rsidR="007C1104" w:rsidRPr="00AB27E0" w:rsidRDefault="007C1104" w:rsidP="00AB27E0">
            <w:pPr>
              <w:pStyle w:val="a4"/>
              <w:tabs>
                <w:tab w:val="left" w:pos="3210"/>
              </w:tabs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880" w:type="dxa"/>
          </w:tcPr>
          <w:p w:rsidR="007C1104" w:rsidRPr="00AB27E0" w:rsidRDefault="007C1104" w:rsidP="00AB27E0">
            <w:pPr>
              <w:pStyle w:val="TableParagraph"/>
              <w:ind w:left="1296"/>
              <w:rPr>
                <w:b/>
              </w:rPr>
            </w:pPr>
            <w:r w:rsidRPr="00AB27E0">
              <w:rPr>
                <w:b/>
              </w:rPr>
              <w:t>Тема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3.</w:t>
            </w:r>
            <w:r w:rsidRPr="00AB27E0">
              <w:rPr>
                <w:b/>
                <w:spacing w:val="-3"/>
              </w:rPr>
              <w:t xml:space="preserve"> </w:t>
            </w:r>
            <w:r w:rsidRPr="00AB27E0">
              <w:rPr>
                <w:b/>
              </w:rPr>
              <w:t>Інформаційне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забезпечення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оцінки</w:t>
            </w:r>
            <w:r w:rsidRPr="00AB27E0">
              <w:rPr>
                <w:b/>
                <w:spacing w:val="-5"/>
              </w:rPr>
              <w:t xml:space="preserve"> </w:t>
            </w:r>
            <w:r w:rsidRPr="00AB27E0">
              <w:rPr>
                <w:b/>
              </w:rPr>
              <w:t>ефективності</w:t>
            </w:r>
            <w:r w:rsidRPr="00AB27E0">
              <w:rPr>
                <w:b/>
                <w:spacing w:val="-5"/>
              </w:rPr>
              <w:t xml:space="preserve"> </w:t>
            </w:r>
            <w:r w:rsidRPr="00AB27E0">
              <w:rPr>
                <w:b/>
              </w:rPr>
              <w:t>виробництва</w:t>
            </w:r>
          </w:p>
          <w:p w:rsidR="007C1104" w:rsidRPr="00AB27E0" w:rsidRDefault="007C1104" w:rsidP="007C1104">
            <w:pPr>
              <w:pStyle w:val="TableParagraph"/>
              <w:numPr>
                <w:ilvl w:val="0"/>
                <w:numId w:val="27"/>
              </w:numPr>
              <w:tabs>
                <w:tab w:val="left" w:pos="310"/>
              </w:tabs>
            </w:pPr>
            <w:r w:rsidRPr="00AB27E0">
              <w:t>Сутність,</w:t>
            </w:r>
            <w:r w:rsidRPr="00AB27E0">
              <w:rPr>
                <w:spacing w:val="-5"/>
              </w:rPr>
              <w:t xml:space="preserve"> </w:t>
            </w:r>
            <w:r w:rsidRPr="00AB27E0">
              <w:t>значення</w:t>
            </w:r>
            <w:r w:rsidRPr="00AB27E0">
              <w:rPr>
                <w:spacing w:val="-5"/>
              </w:rPr>
              <w:t xml:space="preserve"> </w:t>
            </w:r>
            <w:r w:rsidRPr="00AB27E0">
              <w:t>і</w:t>
            </w:r>
            <w:r w:rsidRPr="00AB27E0">
              <w:rPr>
                <w:spacing w:val="-2"/>
              </w:rPr>
              <w:t xml:space="preserve"> </w:t>
            </w:r>
            <w:r w:rsidRPr="00AB27E0">
              <w:t>особливості</w:t>
            </w:r>
            <w:r w:rsidRPr="00AB27E0">
              <w:rPr>
                <w:spacing w:val="-5"/>
              </w:rPr>
              <w:t xml:space="preserve"> </w:t>
            </w:r>
            <w:r w:rsidRPr="00AB27E0">
              <w:t>інформаційного</w:t>
            </w:r>
            <w:r w:rsidRPr="00AB27E0">
              <w:rPr>
                <w:spacing w:val="-4"/>
              </w:rPr>
              <w:t xml:space="preserve"> </w:t>
            </w:r>
            <w:r w:rsidRPr="00AB27E0">
              <w:t>забезпечення.</w:t>
            </w:r>
          </w:p>
          <w:p w:rsidR="007C1104" w:rsidRPr="00AB27E0" w:rsidRDefault="007C1104" w:rsidP="007C1104">
            <w:pPr>
              <w:pStyle w:val="TableParagraph"/>
              <w:numPr>
                <w:ilvl w:val="0"/>
                <w:numId w:val="27"/>
              </w:numPr>
              <w:tabs>
                <w:tab w:val="left" w:pos="310"/>
              </w:tabs>
              <w:ind w:hanging="202"/>
            </w:pPr>
            <w:r w:rsidRPr="00AB27E0">
              <w:t>Суть</w:t>
            </w:r>
            <w:r w:rsidRPr="00AB27E0">
              <w:rPr>
                <w:spacing w:val="-3"/>
              </w:rPr>
              <w:t xml:space="preserve"> </w:t>
            </w:r>
            <w:r w:rsidRPr="00AB27E0">
              <w:t>та призначення</w:t>
            </w:r>
            <w:r w:rsidRPr="00AB27E0">
              <w:rPr>
                <w:spacing w:val="-4"/>
              </w:rPr>
              <w:t xml:space="preserve"> </w:t>
            </w:r>
            <w:r w:rsidRPr="00AB27E0">
              <w:t>звітності,</w:t>
            </w:r>
            <w:r w:rsidRPr="00AB27E0">
              <w:rPr>
                <w:spacing w:val="-3"/>
              </w:rPr>
              <w:t xml:space="preserve"> </w:t>
            </w:r>
            <w:r w:rsidRPr="00AB27E0">
              <w:t>вимоги</w:t>
            </w:r>
            <w:r w:rsidRPr="00AB27E0">
              <w:rPr>
                <w:spacing w:val="-3"/>
              </w:rPr>
              <w:t xml:space="preserve"> </w:t>
            </w:r>
            <w:r w:rsidRPr="00AB27E0">
              <w:t>до</w:t>
            </w:r>
            <w:r w:rsidRPr="00AB27E0">
              <w:rPr>
                <w:spacing w:val="-3"/>
              </w:rPr>
              <w:t xml:space="preserve"> </w:t>
            </w:r>
            <w:r w:rsidRPr="00AB27E0">
              <w:t>неї</w:t>
            </w:r>
            <w:r w:rsidRPr="00AB27E0">
              <w:rPr>
                <w:spacing w:val="-4"/>
              </w:rPr>
              <w:t xml:space="preserve"> </w:t>
            </w:r>
            <w:r w:rsidRPr="00AB27E0">
              <w:t>та</w:t>
            </w:r>
            <w:r w:rsidRPr="00AB27E0">
              <w:rPr>
                <w:spacing w:val="-3"/>
              </w:rPr>
              <w:t xml:space="preserve"> </w:t>
            </w:r>
            <w:r w:rsidRPr="00AB27E0">
              <w:t>порядок</w:t>
            </w:r>
            <w:r w:rsidRPr="00AB27E0">
              <w:rPr>
                <w:spacing w:val="-3"/>
              </w:rPr>
              <w:t xml:space="preserve"> </w:t>
            </w:r>
            <w:r w:rsidRPr="00AB27E0">
              <w:t>подання.</w:t>
            </w:r>
          </w:p>
          <w:p w:rsidR="007C1104" w:rsidRPr="00AB27E0" w:rsidRDefault="007C1104" w:rsidP="007C1104">
            <w:pPr>
              <w:pStyle w:val="TableParagraph"/>
              <w:numPr>
                <w:ilvl w:val="0"/>
                <w:numId w:val="27"/>
              </w:numPr>
              <w:tabs>
                <w:tab w:val="left" w:pos="310"/>
              </w:tabs>
              <w:ind w:hanging="202"/>
            </w:pPr>
            <w:r w:rsidRPr="00AB27E0">
              <w:t>Інформаційне</w:t>
            </w:r>
            <w:r w:rsidRPr="00AB27E0">
              <w:rPr>
                <w:spacing w:val="-5"/>
              </w:rPr>
              <w:t xml:space="preserve"> </w:t>
            </w:r>
            <w:r w:rsidRPr="00AB27E0">
              <w:t>забезпечення</w:t>
            </w:r>
            <w:r w:rsidRPr="00AB27E0">
              <w:rPr>
                <w:spacing w:val="-5"/>
              </w:rPr>
              <w:t xml:space="preserve"> </w:t>
            </w:r>
            <w:r w:rsidRPr="00AB27E0">
              <w:t>оцінки</w:t>
            </w:r>
            <w:r w:rsidRPr="00AB27E0">
              <w:rPr>
                <w:spacing w:val="-5"/>
              </w:rPr>
              <w:t xml:space="preserve"> </w:t>
            </w:r>
            <w:r w:rsidRPr="00AB27E0">
              <w:t>фінансового</w:t>
            </w:r>
            <w:r w:rsidRPr="00AB27E0">
              <w:rPr>
                <w:spacing w:val="-3"/>
              </w:rPr>
              <w:t xml:space="preserve"> </w:t>
            </w:r>
            <w:r w:rsidRPr="00AB27E0">
              <w:t>стану.</w:t>
            </w:r>
          </w:p>
        </w:tc>
      </w:tr>
      <w:tr w:rsidR="007C1104" w:rsidRPr="00AB27E0" w:rsidTr="007C1104">
        <w:trPr>
          <w:trHeight w:val="208"/>
        </w:trPr>
        <w:tc>
          <w:tcPr>
            <w:tcW w:w="436" w:type="dxa"/>
          </w:tcPr>
          <w:p w:rsidR="007C1104" w:rsidRPr="00AB27E0" w:rsidRDefault="007C1104" w:rsidP="00AB27E0">
            <w:pPr>
              <w:pStyle w:val="a4"/>
              <w:tabs>
                <w:tab w:val="left" w:pos="3210"/>
              </w:tabs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880" w:type="dxa"/>
          </w:tcPr>
          <w:p w:rsidR="007C1104" w:rsidRPr="00AB27E0" w:rsidRDefault="007C1104" w:rsidP="00AB27E0">
            <w:pPr>
              <w:pStyle w:val="TableParagraph"/>
              <w:ind w:left="1032"/>
              <w:rPr>
                <w:b/>
              </w:rPr>
            </w:pPr>
            <w:r w:rsidRPr="00AB27E0">
              <w:rPr>
                <w:b/>
              </w:rPr>
              <w:t>Тема</w:t>
            </w:r>
            <w:r w:rsidRPr="00AB27E0">
              <w:rPr>
                <w:b/>
                <w:spacing w:val="-3"/>
              </w:rPr>
              <w:t xml:space="preserve"> </w:t>
            </w:r>
            <w:r w:rsidRPr="00AB27E0">
              <w:rPr>
                <w:b/>
              </w:rPr>
              <w:t>4.</w:t>
            </w:r>
            <w:r w:rsidRPr="00AB27E0">
              <w:rPr>
                <w:b/>
                <w:spacing w:val="-3"/>
              </w:rPr>
              <w:t xml:space="preserve"> </w:t>
            </w:r>
            <w:r w:rsidRPr="00AB27E0">
              <w:rPr>
                <w:b/>
              </w:rPr>
              <w:t>Узагальнюючі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показники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ефективності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підприємницької</w:t>
            </w:r>
            <w:r w:rsidRPr="00AB27E0">
              <w:rPr>
                <w:b/>
                <w:spacing w:val="-5"/>
              </w:rPr>
              <w:t xml:space="preserve"> </w:t>
            </w:r>
            <w:r w:rsidRPr="00AB27E0">
              <w:rPr>
                <w:b/>
              </w:rPr>
              <w:t>діяльності</w:t>
            </w:r>
          </w:p>
          <w:p w:rsidR="007C1104" w:rsidRPr="00AB27E0" w:rsidRDefault="007C1104" w:rsidP="007C1104">
            <w:pPr>
              <w:pStyle w:val="TableParagraph"/>
              <w:numPr>
                <w:ilvl w:val="0"/>
                <w:numId w:val="28"/>
              </w:numPr>
              <w:tabs>
                <w:tab w:val="left" w:pos="310"/>
              </w:tabs>
            </w:pPr>
            <w:r w:rsidRPr="00AB27E0">
              <w:t>Економічний</w:t>
            </w:r>
            <w:r w:rsidRPr="00AB27E0">
              <w:rPr>
                <w:spacing w:val="-6"/>
              </w:rPr>
              <w:t xml:space="preserve"> </w:t>
            </w:r>
            <w:r w:rsidRPr="00AB27E0">
              <w:t>зміст</w:t>
            </w:r>
            <w:r w:rsidRPr="00AB27E0">
              <w:rPr>
                <w:spacing w:val="-4"/>
              </w:rPr>
              <w:t xml:space="preserve"> </w:t>
            </w:r>
            <w:r w:rsidRPr="00AB27E0">
              <w:t>узагальнюючих</w:t>
            </w:r>
            <w:r w:rsidRPr="00AB27E0">
              <w:rPr>
                <w:spacing w:val="-5"/>
              </w:rPr>
              <w:t xml:space="preserve"> </w:t>
            </w:r>
            <w:r w:rsidRPr="00AB27E0">
              <w:t>показників</w:t>
            </w:r>
            <w:r w:rsidRPr="00AB27E0">
              <w:rPr>
                <w:spacing w:val="-6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-7"/>
              </w:rPr>
              <w:t xml:space="preserve"> </w:t>
            </w:r>
            <w:r w:rsidRPr="00AB27E0">
              <w:t>виробництва.</w:t>
            </w:r>
          </w:p>
          <w:p w:rsidR="007C1104" w:rsidRPr="00AB27E0" w:rsidRDefault="007C1104" w:rsidP="007C1104">
            <w:pPr>
              <w:pStyle w:val="TableParagraph"/>
              <w:numPr>
                <w:ilvl w:val="0"/>
                <w:numId w:val="28"/>
              </w:numPr>
              <w:tabs>
                <w:tab w:val="left" w:pos="310"/>
              </w:tabs>
              <w:ind w:hanging="202"/>
            </w:pPr>
            <w:r w:rsidRPr="00AB27E0">
              <w:lastRenderedPageBreak/>
              <w:t>Показники</w:t>
            </w:r>
            <w:r w:rsidRPr="00AB27E0">
              <w:rPr>
                <w:spacing w:val="-6"/>
              </w:rPr>
              <w:t xml:space="preserve"> </w:t>
            </w:r>
            <w:r w:rsidRPr="00AB27E0">
              <w:t>виробництва</w:t>
            </w:r>
            <w:r w:rsidRPr="00AB27E0">
              <w:rPr>
                <w:spacing w:val="-6"/>
              </w:rPr>
              <w:t xml:space="preserve"> </w:t>
            </w:r>
            <w:r w:rsidRPr="00AB27E0">
              <w:t>і</w:t>
            </w:r>
            <w:r w:rsidRPr="00AB27E0">
              <w:rPr>
                <w:spacing w:val="-3"/>
              </w:rPr>
              <w:t xml:space="preserve"> </w:t>
            </w:r>
            <w:r w:rsidRPr="00AB27E0">
              <w:t>реалізації</w:t>
            </w:r>
            <w:r w:rsidRPr="00AB27E0">
              <w:rPr>
                <w:spacing w:val="-3"/>
              </w:rPr>
              <w:t xml:space="preserve"> </w:t>
            </w:r>
            <w:r w:rsidRPr="00AB27E0">
              <w:t>продукції.</w:t>
            </w:r>
          </w:p>
          <w:p w:rsidR="007C1104" w:rsidRPr="00AB27E0" w:rsidRDefault="007C1104" w:rsidP="007C1104">
            <w:pPr>
              <w:pStyle w:val="TableParagraph"/>
              <w:numPr>
                <w:ilvl w:val="0"/>
                <w:numId w:val="28"/>
              </w:numPr>
              <w:tabs>
                <w:tab w:val="left" w:pos="310"/>
              </w:tabs>
              <w:ind w:hanging="202"/>
            </w:pPr>
            <w:r w:rsidRPr="00AB27E0">
              <w:t>Показники</w:t>
            </w:r>
            <w:r w:rsidRPr="00AB27E0">
              <w:rPr>
                <w:spacing w:val="-8"/>
              </w:rPr>
              <w:t xml:space="preserve"> </w:t>
            </w:r>
            <w:r w:rsidRPr="00AB27E0">
              <w:t>прибутковості</w:t>
            </w:r>
            <w:r w:rsidRPr="00AB27E0">
              <w:rPr>
                <w:spacing w:val="-4"/>
              </w:rPr>
              <w:t xml:space="preserve"> </w:t>
            </w:r>
            <w:r w:rsidRPr="00AB27E0">
              <w:t>підприємницької</w:t>
            </w:r>
            <w:r w:rsidRPr="00AB27E0">
              <w:rPr>
                <w:spacing w:val="-7"/>
              </w:rPr>
              <w:t xml:space="preserve"> </w:t>
            </w:r>
            <w:r w:rsidRPr="00AB27E0">
              <w:t>діяльності.</w:t>
            </w:r>
          </w:p>
          <w:p w:rsidR="007C1104" w:rsidRPr="00AB27E0" w:rsidRDefault="007C1104" w:rsidP="007C1104">
            <w:pPr>
              <w:pStyle w:val="TableParagraph"/>
              <w:numPr>
                <w:ilvl w:val="0"/>
                <w:numId w:val="28"/>
              </w:numPr>
              <w:tabs>
                <w:tab w:val="left" w:pos="310"/>
              </w:tabs>
              <w:ind w:hanging="202"/>
            </w:pPr>
            <w:r w:rsidRPr="00AB27E0">
              <w:t>Вимірювання</w:t>
            </w:r>
            <w:r w:rsidRPr="00AB27E0">
              <w:rPr>
                <w:spacing w:val="-3"/>
              </w:rPr>
              <w:t xml:space="preserve"> </w:t>
            </w:r>
            <w:r w:rsidRPr="00AB27E0">
              <w:t>«м’яких»</w:t>
            </w:r>
            <w:r w:rsidRPr="00AB27E0">
              <w:rPr>
                <w:spacing w:val="-10"/>
              </w:rPr>
              <w:t xml:space="preserve"> </w:t>
            </w:r>
            <w:r w:rsidRPr="00AB27E0">
              <w:t>показників</w:t>
            </w:r>
            <w:r w:rsidRPr="00AB27E0">
              <w:rPr>
                <w:spacing w:val="-7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-8"/>
              </w:rPr>
              <w:t xml:space="preserve"> </w:t>
            </w:r>
            <w:r w:rsidRPr="00AB27E0">
              <w:t>виробництва.</w:t>
            </w:r>
          </w:p>
        </w:tc>
      </w:tr>
      <w:tr w:rsidR="007C1104" w:rsidRPr="00AB27E0" w:rsidTr="007C1104">
        <w:trPr>
          <w:trHeight w:val="208"/>
        </w:trPr>
        <w:tc>
          <w:tcPr>
            <w:tcW w:w="436" w:type="dxa"/>
          </w:tcPr>
          <w:p w:rsidR="007C1104" w:rsidRPr="00AB27E0" w:rsidRDefault="007C1104" w:rsidP="00AB27E0">
            <w:pPr>
              <w:pStyle w:val="a4"/>
              <w:tabs>
                <w:tab w:val="left" w:pos="3210"/>
              </w:tabs>
              <w:ind w:left="0" w:firstLine="0"/>
              <w:jc w:val="left"/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8880" w:type="dxa"/>
          </w:tcPr>
          <w:p w:rsidR="007C1104" w:rsidRPr="00AB27E0" w:rsidRDefault="007C1104" w:rsidP="00AB27E0">
            <w:pPr>
              <w:pStyle w:val="TableParagraph"/>
              <w:ind w:left="1250"/>
              <w:rPr>
                <w:b/>
              </w:rPr>
            </w:pPr>
            <w:r w:rsidRPr="00AB27E0">
              <w:rPr>
                <w:b/>
              </w:rPr>
              <w:t>Тема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5.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Показники</w:t>
            </w:r>
            <w:r w:rsidRPr="00AB27E0">
              <w:rPr>
                <w:b/>
                <w:spacing w:val="-5"/>
              </w:rPr>
              <w:t xml:space="preserve"> </w:t>
            </w:r>
            <w:r w:rsidRPr="00AB27E0">
              <w:rPr>
                <w:b/>
              </w:rPr>
              <w:t>ефективності</w:t>
            </w:r>
            <w:r w:rsidRPr="00AB27E0">
              <w:rPr>
                <w:b/>
                <w:spacing w:val="-3"/>
              </w:rPr>
              <w:t xml:space="preserve"> </w:t>
            </w:r>
            <w:r w:rsidRPr="00AB27E0">
              <w:rPr>
                <w:b/>
              </w:rPr>
              <w:t>використання</w:t>
            </w:r>
            <w:r w:rsidRPr="00AB27E0">
              <w:rPr>
                <w:b/>
                <w:spacing w:val="-5"/>
              </w:rPr>
              <w:t xml:space="preserve"> </w:t>
            </w:r>
            <w:r w:rsidRPr="00AB27E0">
              <w:rPr>
                <w:b/>
              </w:rPr>
              <w:t>окремих</w:t>
            </w:r>
            <w:r w:rsidRPr="00AB27E0">
              <w:rPr>
                <w:b/>
                <w:spacing w:val="-6"/>
              </w:rPr>
              <w:t xml:space="preserve"> </w:t>
            </w:r>
            <w:r w:rsidRPr="00AB27E0">
              <w:rPr>
                <w:b/>
              </w:rPr>
              <w:t>видів</w:t>
            </w:r>
            <w:r w:rsidRPr="00AB27E0">
              <w:rPr>
                <w:b/>
                <w:spacing w:val="-5"/>
              </w:rPr>
              <w:t xml:space="preserve"> </w:t>
            </w:r>
            <w:r w:rsidRPr="00AB27E0">
              <w:rPr>
                <w:b/>
              </w:rPr>
              <w:t>ресурсів</w:t>
            </w:r>
          </w:p>
          <w:p w:rsidR="007C1104" w:rsidRPr="00AB27E0" w:rsidRDefault="007C1104" w:rsidP="007C1104">
            <w:pPr>
              <w:pStyle w:val="TableParagraph"/>
              <w:numPr>
                <w:ilvl w:val="0"/>
                <w:numId w:val="29"/>
              </w:numPr>
              <w:tabs>
                <w:tab w:val="left" w:pos="310"/>
              </w:tabs>
            </w:pPr>
            <w:r w:rsidRPr="00AB27E0">
              <w:t>Ефективне</w:t>
            </w:r>
            <w:r w:rsidRPr="00AB27E0">
              <w:rPr>
                <w:spacing w:val="-7"/>
              </w:rPr>
              <w:t xml:space="preserve"> </w:t>
            </w:r>
            <w:r w:rsidRPr="00AB27E0">
              <w:t>використання</w:t>
            </w:r>
            <w:r w:rsidRPr="00AB27E0">
              <w:rPr>
                <w:spacing w:val="-4"/>
              </w:rPr>
              <w:t xml:space="preserve"> </w:t>
            </w:r>
            <w:r w:rsidRPr="00AB27E0">
              <w:t>ресурсів</w:t>
            </w:r>
            <w:r w:rsidRPr="00AB27E0">
              <w:rPr>
                <w:spacing w:val="-5"/>
              </w:rPr>
              <w:t xml:space="preserve"> </w:t>
            </w:r>
            <w:r w:rsidRPr="00AB27E0">
              <w:t>підприємницької</w:t>
            </w:r>
            <w:r w:rsidRPr="00AB27E0">
              <w:rPr>
                <w:spacing w:val="-7"/>
              </w:rPr>
              <w:t xml:space="preserve"> </w:t>
            </w:r>
            <w:r w:rsidRPr="00AB27E0">
              <w:t>діяльності.</w:t>
            </w:r>
          </w:p>
          <w:p w:rsidR="007C1104" w:rsidRPr="00AB27E0" w:rsidRDefault="007C1104" w:rsidP="007C1104">
            <w:pPr>
              <w:pStyle w:val="TableParagraph"/>
              <w:numPr>
                <w:ilvl w:val="0"/>
                <w:numId w:val="29"/>
              </w:numPr>
              <w:tabs>
                <w:tab w:val="left" w:pos="310"/>
              </w:tabs>
              <w:ind w:hanging="202"/>
            </w:pPr>
            <w:r w:rsidRPr="00AB27E0">
              <w:t>Оцінювання</w:t>
            </w:r>
            <w:r w:rsidRPr="00AB27E0">
              <w:rPr>
                <w:spacing w:val="-8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-2"/>
              </w:rPr>
              <w:t xml:space="preserve"> </w:t>
            </w:r>
            <w:r w:rsidRPr="00AB27E0">
              <w:t>управління</w:t>
            </w:r>
            <w:r w:rsidRPr="00AB27E0">
              <w:rPr>
                <w:spacing w:val="-5"/>
              </w:rPr>
              <w:t xml:space="preserve"> </w:t>
            </w:r>
            <w:r w:rsidRPr="00AB27E0">
              <w:t>витратами.</w:t>
            </w:r>
          </w:p>
          <w:p w:rsidR="007C1104" w:rsidRPr="00AB27E0" w:rsidRDefault="007C1104" w:rsidP="007C1104">
            <w:pPr>
              <w:pStyle w:val="TableParagraph"/>
              <w:numPr>
                <w:ilvl w:val="0"/>
                <w:numId w:val="29"/>
              </w:numPr>
              <w:tabs>
                <w:tab w:val="left" w:pos="310"/>
              </w:tabs>
              <w:ind w:hanging="202"/>
            </w:pPr>
            <w:r w:rsidRPr="00AB27E0">
              <w:t>Прибуток</w:t>
            </w:r>
            <w:r w:rsidRPr="00AB27E0">
              <w:rPr>
                <w:spacing w:val="-4"/>
              </w:rPr>
              <w:t xml:space="preserve"> </w:t>
            </w:r>
            <w:r w:rsidRPr="00AB27E0">
              <w:t>та</w:t>
            </w:r>
            <w:r w:rsidRPr="00AB27E0">
              <w:rPr>
                <w:spacing w:val="-5"/>
              </w:rPr>
              <w:t xml:space="preserve"> </w:t>
            </w:r>
            <w:r w:rsidRPr="00AB27E0">
              <w:t>рентабельність</w:t>
            </w:r>
            <w:r w:rsidRPr="00AB27E0">
              <w:rPr>
                <w:spacing w:val="-5"/>
              </w:rPr>
              <w:t xml:space="preserve"> </w:t>
            </w:r>
            <w:r w:rsidRPr="00AB27E0">
              <w:t>як</w:t>
            </w:r>
            <w:r w:rsidRPr="00AB27E0">
              <w:rPr>
                <w:spacing w:val="-4"/>
              </w:rPr>
              <w:t xml:space="preserve"> </w:t>
            </w:r>
            <w:r w:rsidRPr="00AB27E0">
              <w:t>показники</w:t>
            </w:r>
            <w:r w:rsidRPr="00AB27E0">
              <w:rPr>
                <w:spacing w:val="-5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-6"/>
              </w:rPr>
              <w:t xml:space="preserve"> </w:t>
            </w:r>
            <w:r w:rsidRPr="00AB27E0">
              <w:t>виробництва.</w:t>
            </w:r>
          </w:p>
          <w:p w:rsidR="007C1104" w:rsidRPr="00AB27E0" w:rsidRDefault="007C1104" w:rsidP="007C1104">
            <w:pPr>
              <w:pStyle w:val="TableParagraph"/>
              <w:numPr>
                <w:ilvl w:val="0"/>
                <w:numId w:val="29"/>
              </w:numPr>
              <w:tabs>
                <w:tab w:val="left" w:pos="310"/>
              </w:tabs>
              <w:ind w:hanging="202"/>
            </w:pPr>
            <w:r w:rsidRPr="00AB27E0">
              <w:t>Ефективність</w:t>
            </w:r>
            <w:r w:rsidRPr="00AB27E0">
              <w:rPr>
                <w:spacing w:val="-8"/>
              </w:rPr>
              <w:t xml:space="preserve"> </w:t>
            </w:r>
            <w:r w:rsidRPr="00AB27E0">
              <w:t>інвестицій.</w:t>
            </w:r>
          </w:p>
          <w:p w:rsidR="007C1104" w:rsidRPr="00AB27E0" w:rsidRDefault="007C1104" w:rsidP="007C1104">
            <w:pPr>
              <w:pStyle w:val="TableParagraph"/>
              <w:numPr>
                <w:ilvl w:val="0"/>
                <w:numId w:val="29"/>
              </w:numPr>
              <w:tabs>
                <w:tab w:val="left" w:pos="377"/>
              </w:tabs>
              <w:ind w:left="376" w:hanging="269"/>
            </w:pPr>
            <w:r w:rsidRPr="00AB27E0">
              <w:t>Методика</w:t>
            </w:r>
            <w:r w:rsidRPr="00AB27E0">
              <w:rPr>
                <w:spacing w:val="14"/>
              </w:rPr>
              <w:t xml:space="preserve"> </w:t>
            </w:r>
            <w:r w:rsidRPr="00AB27E0">
              <w:t>розрахунку</w:t>
            </w:r>
            <w:r w:rsidRPr="00AB27E0">
              <w:rPr>
                <w:spacing w:val="64"/>
              </w:rPr>
              <w:t xml:space="preserve"> </w:t>
            </w:r>
            <w:r w:rsidRPr="00AB27E0">
              <w:t>показників</w:t>
            </w:r>
            <w:r w:rsidRPr="00AB27E0">
              <w:rPr>
                <w:spacing w:val="62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64"/>
              </w:rPr>
              <w:t xml:space="preserve"> </w:t>
            </w:r>
            <w:r w:rsidRPr="00AB27E0">
              <w:t>інновацій</w:t>
            </w:r>
            <w:r w:rsidRPr="00AB27E0">
              <w:rPr>
                <w:spacing w:val="64"/>
              </w:rPr>
              <w:t xml:space="preserve"> </w:t>
            </w:r>
            <w:r w:rsidRPr="00AB27E0">
              <w:t>у</w:t>
            </w:r>
            <w:r w:rsidRPr="00AB27E0">
              <w:rPr>
                <w:spacing w:val="59"/>
              </w:rPr>
              <w:t xml:space="preserve"> </w:t>
            </w:r>
            <w:r w:rsidRPr="00AB27E0">
              <w:t>системі</w:t>
            </w:r>
            <w:r w:rsidRPr="00AB27E0">
              <w:rPr>
                <w:spacing w:val="66"/>
              </w:rPr>
              <w:t xml:space="preserve"> </w:t>
            </w:r>
            <w:r w:rsidRPr="00AB27E0">
              <w:t>комплексної</w:t>
            </w:r>
            <w:r w:rsidRPr="00AB27E0">
              <w:rPr>
                <w:spacing w:val="63"/>
              </w:rPr>
              <w:t xml:space="preserve"> </w:t>
            </w:r>
            <w:r w:rsidRPr="00AB27E0">
              <w:t>економічної оцінки.</w:t>
            </w:r>
          </w:p>
        </w:tc>
      </w:tr>
      <w:tr w:rsidR="007C1104" w:rsidRPr="00AB27E0" w:rsidTr="007C1104">
        <w:trPr>
          <w:trHeight w:val="208"/>
        </w:trPr>
        <w:tc>
          <w:tcPr>
            <w:tcW w:w="436" w:type="dxa"/>
          </w:tcPr>
          <w:p w:rsidR="007C1104" w:rsidRPr="00AB27E0" w:rsidRDefault="007C1104" w:rsidP="00AB27E0">
            <w:pPr>
              <w:pStyle w:val="a4"/>
              <w:tabs>
                <w:tab w:val="left" w:pos="3210"/>
              </w:tabs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880" w:type="dxa"/>
          </w:tcPr>
          <w:p w:rsidR="007C1104" w:rsidRPr="00AB27E0" w:rsidRDefault="007C1104" w:rsidP="00AB27E0">
            <w:pPr>
              <w:pStyle w:val="TableParagraph"/>
              <w:ind w:left="1125"/>
              <w:rPr>
                <w:b/>
              </w:rPr>
            </w:pPr>
            <w:r w:rsidRPr="00AB27E0">
              <w:rPr>
                <w:b/>
              </w:rPr>
              <w:t>Тема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6.</w:t>
            </w:r>
            <w:r w:rsidRPr="00AB27E0">
              <w:rPr>
                <w:b/>
                <w:spacing w:val="-3"/>
              </w:rPr>
              <w:t xml:space="preserve"> </w:t>
            </w:r>
            <w:r w:rsidRPr="00AB27E0">
              <w:rPr>
                <w:b/>
              </w:rPr>
              <w:t>Соціальна</w:t>
            </w:r>
            <w:r w:rsidRPr="00AB27E0">
              <w:rPr>
                <w:b/>
                <w:spacing w:val="-3"/>
              </w:rPr>
              <w:t xml:space="preserve"> </w:t>
            </w:r>
            <w:r w:rsidRPr="00AB27E0">
              <w:rPr>
                <w:b/>
              </w:rPr>
              <w:t>й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екологічна</w:t>
            </w:r>
            <w:r w:rsidRPr="00AB27E0">
              <w:rPr>
                <w:b/>
                <w:spacing w:val="-3"/>
              </w:rPr>
              <w:t xml:space="preserve"> </w:t>
            </w:r>
            <w:r w:rsidRPr="00AB27E0">
              <w:rPr>
                <w:b/>
              </w:rPr>
              <w:t>ефективність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підприємницької</w:t>
            </w:r>
            <w:r w:rsidRPr="00AB27E0">
              <w:rPr>
                <w:b/>
                <w:spacing w:val="-5"/>
              </w:rPr>
              <w:t xml:space="preserve"> </w:t>
            </w:r>
            <w:r w:rsidRPr="00AB27E0">
              <w:rPr>
                <w:b/>
              </w:rPr>
              <w:t>діяльності</w:t>
            </w:r>
          </w:p>
          <w:p w:rsidR="007C1104" w:rsidRPr="00AB27E0" w:rsidRDefault="007C1104" w:rsidP="007C1104">
            <w:pPr>
              <w:pStyle w:val="TableParagraph"/>
              <w:numPr>
                <w:ilvl w:val="0"/>
                <w:numId w:val="30"/>
              </w:numPr>
              <w:tabs>
                <w:tab w:val="left" w:pos="310"/>
              </w:tabs>
            </w:pPr>
            <w:r w:rsidRPr="00AB27E0">
              <w:t>Сутність</w:t>
            </w:r>
            <w:r w:rsidRPr="00AB27E0">
              <w:rPr>
                <w:spacing w:val="-6"/>
              </w:rPr>
              <w:t xml:space="preserve"> </w:t>
            </w:r>
            <w:r w:rsidRPr="00AB27E0">
              <w:t>і</w:t>
            </w:r>
            <w:r w:rsidRPr="00AB27E0">
              <w:rPr>
                <w:spacing w:val="-2"/>
              </w:rPr>
              <w:t xml:space="preserve"> </w:t>
            </w:r>
            <w:r w:rsidRPr="00AB27E0">
              <w:t>принципи</w:t>
            </w:r>
            <w:r w:rsidRPr="00AB27E0">
              <w:rPr>
                <w:spacing w:val="-5"/>
              </w:rPr>
              <w:t xml:space="preserve"> </w:t>
            </w:r>
            <w:r w:rsidRPr="00AB27E0">
              <w:t>оцінки</w:t>
            </w:r>
            <w:r w:rsidRPr="00AB27E0">
              <w:rPr>
                <w:spacing w:val="-6"/>
              </w:rPr>
              <w:t xml:space="preserve"> </w:t>
            </w:r>
            <w:r w:rsidRPr="00AB27E0">
              <w:t>соціальної</w:t>
            </w:r>
            <w:r w:rsidRPr="00AB27E0">
              <w:rPr>
                <w:spacing w:val="-5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-3"/>
              </w:rPr>
              <w:t xml:space="preserve"> </w:t>
            </w:r>
            <w:r w:rsidRPr="00AB27E0">
              <w:t>виробництва.</w:t>
            </w:r>
          </w:p>
          <w:p w:rsidR="007C1104" w:rsidRPr="00AB27E0" w:rsidRDefault="007C1104" w:rsidP="007C1104">
            <w:pPr>
              <w:pStyle w:val="TableParagraph"/>
              <w:numPr>
                <w:ilvl w:val="0"/>
                <w:numId w:val="30"/>
              </w:numPr>
              <w:tabs>
                <w:tab w:val="left" w:pos="310"/>
              </w:tabs>
              <w:ind w:hanging="202"/>
            </w:pPr>
            <w:r w:rsidRPr="00AB27E0">
              <w:t>Методика</w:t>
            </w:r>
            <w:r w:rsidRPr="00AB27E0">
              <w:rPr>
                <w:spacing w:val="-5"/>
              </w:rPr>
              <w:t xml:space="preserve"> </w:t>
            </w:r>
            <w:r w:rsidRPr="00AB27E0">
              <w:t>оцінки</w:t>
            </w:r>
            <w:r w:rsidRPr="00AB27E0">
              <w:rPr>
                <w:spacing w:val="-4"/>
              </w:rPr>
              <w:t xml:space="preserve"> </w:t>
            </w:r>
            <w:r w:rsidRPr="00AB27E0">
              <w:t>соціальної</w:t>
            </w:r>
            <w:r w:rsidRPr="00AB27E0">
              <w:rPr>
                <w:spacing w:val="-6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-5"/>
              </w:rPr>
              <w:t xml:space="preserve"> </w:t>
            </w:r>
            <w:r w:rsidRPr="00AB27E0">
              <w:t>виробництва.</w:t>
            </w:r>
          </w:p>
          <w:p w:rsidR="007C1104" w:rsidRPr="00AB27E0" w:rsidRDefault="007C1104" w:rsidP="007C1104">
            <w:pPr>
              <w:pStyle w:val="TableParagraph"/>
              <w:numPr>
                <w:ilvl w:val="0"/>
                <w:numId w:val="30"/>
              </w:numPr>
              <w:tabs>
                <w:tab w:val="left" w:pos="310"/>
              </w:tabs>
              <w:ind w:hanging="202"/>
            </w:pPr>
            <w:r w:rsidRPr="00AB27E0">
              <w:t>Сутність</w:t>
            </w:r>
            <w:r w:rsidRPr="00AB27E0">
              <w:rPr>
                <w:spacing w:val="-6"/>
              </w:rPr>
              <w:t xml:space="preserve"> </w:t>
            </w:r>
            <w:r w:rsidRPr="00AB27E0">
              <w:t>і</w:t>
            </w:r>
            <w:r w:rsidRPr="00AB27E0">
              <w:rPr>
                <w:spacing w:val="-1"/>
              </w:rPr>
              <w:t xml:space="preserve"> </w:t>
            </w:r>
            <w:r w:rsidRPr="00AB27E0">
              <w:t>принципи</w:t>
            </w:r>
            <w:r w:rsidRPr="00AB27E0">
              <w:rPr>
                <w:spacing w:val="-6"/>
              </w:rPr>
              <w:t xml:space="preserve"> </w:t>
            </w:r>
            <w:r w:rsidRPr="00AB27E0">
              <w:t>оцінки</w:t>
            </w:r>
            <w:r w:rsidRPr="00AB27E0">
              <w:rPr>
                <w:spacing w:val="-5"/>
              </w:rPr>
              <w:t xml:space="preserve"> </w:t>
            </w:r>
            <w:r w:rsidRPr="00AB27E0">
              <w:t>екологічної</w:t>
            </w:r>
            <w:r w:rsidRPr="00AB27E0">
              <w:rPr>
                <w:spacing w:val="-5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-3"/>
              </w:rPr>
              <w:t xml:space="preserve"> </w:t>
            </w:r>
            <w:r w:rsidRPr="00AB27E0">
              <w:t>виробництва.</w:t>
            </w:r>
          </w:p>
          <w:p w:rsidR="007C1104" w:rsidRPr="00AB27E0" w:rsidRDefault="007C1104" w:rsidP="007C1104">
            <w:pPr>
              <w:pStyle w:val="TableParagraph"/>
              <w:numPr>
                <w:ilvl w:val="0"/>
                <w:numId w:val="30"/>
              </w:numPr>
              <w:tabs>
                <w:tab w:val="left" w:pos="310"/>
              </w:tabs>
              <w:ind w:hanging="202"/>
            </w:pPr>
            <w:r w:rsidRPr="00AB27E0">
              <w:t>Методика</w:t>
            </w:r>
            <w:r w:rsidRPr="00AB27E0">
              <w:rPr>
                <w:spacing w:val="-6"/>
              </w:rPr>
              <w:t xml:space="preserve"> </w:t>
            </w:r>
            <w:r w:rsidRPr="00AB27E0">
              <w:t>оцінки</w:t>
            </w:r>
            <w:r w:rsidRPr="00AB27E0">
              <w:rPr>
                <w:spacing w:val="-6"/>
              </w:rPr>
              <w:t xml:space="preserve"> </w:t>
            </w:r>
            <w:r w:rsidRPr="00AB27E0">
              <w:t>екологічної</w:t>
            </w:r>
            <w:r w:rsidRPr="00AB27E0">
              <w:rPr>
                <w:spacing w:val="-6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-6"/>
              </w:rPr>
              <w:t xml:space="preserve"> </w:t>
            </w:r>
            <w:r w:rsidRPr="00AB27E0">
              <w:t>виробництва..</w:t>
            </w:r>
          </w:p>
        </w:tc>
      </w:tr>
      <w:tr w:rsidR="007C1104" w:rsidRPr="00AB27E0" w:rsidTr="007C1104">
        <w:trPr>
          <w:trHeight w:val="199"/>
        </w:trPr>
        <w:tc>
          <w:tcPr>
            <w:tcW w:w="436" w:type="dxa"/>
          </w:tcPr>
          <w:p w:rsidR="007C1104" w:rsidRPr="00AB27E0" w:rsidRDefault="007C1104" w:rsidP="00AB27E0">
            <w:pPr>
              <w:pStyle w:val="a4"/>
              <w:tabs>
                <w:tab w:val="left" w:pos="3210"/>
              </w:tabs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880" w:type="dxa"/>
          </w:tcPr>
          <w:p w:rsidR="007C1104" w:rsidRPr="00AB27E0" w:rsidRDefault="007C1104" w:rsidP="00AB27E0">
            <w:pPr>
              <w:pStyle w:val="TableParagraph"/>
              <w:ind w:left="816"/>
              <w:rPr>
                <w:b/>
              </w:rPr>
            </w:pPr>
            <w:r w:rsidRPr="00AB27E0">
              <w:rPr>
                <w:b/>
              </w:rPr>
              <w:t>Тема</w:t>
            </w:r>
            <w:r w:rsidRPr="00AB27E0">
              <w:rPr>
                <w:b/>
                <w:spacing w:val="-3"/>
              </w:rPr>
              <w:t xml:space="preserve"> </w:t>
            </w:r>
            <w:r w:rsidRPr="00AB27E0">
              <w:rPr>
                <w:b/>
              </w:rPr>
              <w:t>7.</w:t>
            </w:r>
            <w:r w:rsidRPr="00AB27E0">
              <w:rPr>
                <w:b/>
                <w:spacing w:val="-2"/>
              </w:rPr>
              <w:t xml:space="preserve"> </w:t>
            </w:r>
            <w:r w:rsidRPr="00AB27E0">
              <w:rPr>
                <w:b/>
              </w:rPr>
              <w:t>Ефективність</w:t>
            </w:r>
            <w:r w:rsidRPr="00AB27E0">
              <w:rPr>
                <w:b/>
                <w:spacing w:val="-6"/>
              </w:rPr>
              <w:t xml:space="preserve"> </w:t>
            </w:r>
            <w:r w:rsidRPr="00AB27E0">
              <w:rPr>
                <w:b/>
              </w:rPr>
              <w:t>управління</w:t>
            </w:r>
            <w:r w:rsidRPr="00AB27E0">
              <w:rPr>
                <w:b/>
                <w:spacing w:val="-3"/>
              </w:rPr>
              <w:t xml:space="preserve"> </w:t>
            </w:r>
            <w:r w:rsidRPr="00AB27E0">
              <w:rPr>
                <w:b/>
              </w:rPr>
              <w:t>персоналом</w:t>
            </w:r>
          </w:p>
          <w:p w:rsidR="007C1104" w:rsidRPr="00AB27E0" w:rsidRDefault="007C1104" w:rsidP="007C1104">
            <w:pPr>
              <w:pStyle w:val="TableParagraph"/>
              <w:numPr>
                <w:ilvl w:val="0"/>
                <w:numId w:val="31"/>
              </w:numPr>
              <w:tabs>
                <w:tab w:val="left" w:pos="310"/>
              </w:tabs>
            </w:pPr>
            <w:r w:rsidRPr="00AB27E0">
              <w:t>Економічні</w:t>
            </w:r>
            <w:r w:rsidRPr="00AB27E0">
              <w:rPr>
                <w:spacing w:val="-5"/>
              </w:rPr>
              <w:t xml:space="preserve"> </w:t>
            </w:r>
            <w:r w:rsidRPr="00AB27E0">
              <w:t>і</w:t>
            </w:r>
            <w:r w:rsidRPr="00AB27E0">
              <w:rPr>
                <w:spacing w:val="-4"/>
              </w:rPr>
              <w:t xml:space="preserve"> </w:t>
            </w:r>
            <w:r w:rsidRPr="00AB27E0">
              <w:t>соціальні</w:t>
            </w:r>
            <w:r w:rsidRPr="00AB27E0">
              <w:rPr>
                <w:spacing w:val="-4"/>
              </w:rPr>
              <w:t xml:space="preserve"> </w:t>
            </w:r>
            <w:r w:rsidRPr="00AB27E0">
              <w:t>аспекти</w:t>
            </w:r>
            <w:r w:rsidRPr="00AB27E0">
              <w:rPr>
                <w:spacing w:val="-5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3"/>
              </w:rPr>
              <w:t xml:space="preserve"> </w:t>
            </w:r>
            <w:r w:rsidRPr="00AB27E0">
              <w:t>управління</w:t>
            </w:r>
            <w:r w:rsidRPr="00AB27E0">
              <w:rPr>
                <w:spacing w:val="-5"/>
              </w:rPr>
              <w:t xml:space="preserve"> </w:t>
            </w:r>
            <w:r w:rsidRPr="00AB27E0">
              <w:t>персоналом.</w:t>
            </w:r>
          </w:p>
          <w:p w:rsidR="007C1104" w:rsidRPr="00AB27E0" w:rsidRDefault="007C1104" w:rsidP="007C1104">
            <w:pPr>
              <w:pStyle w:val="TableParagraph"/>
              <w:numPr>
                <w:ilvl w:val="0"/>
                <w:numId w:val="31"/>
              </w:numPr>
              <w:tabs>
                <w:tab w:val="left" w:pos="310"/>
              </w:tabs>
              <w:ind w:hanging="202"/>
            </w:pPr>
            <w:r w:rsidRPr="00AB27E0">
              <w:t>Методичний</w:t>
            </w:r>
            <w:r w:rsidRPr="00AB27E0">
              <w:rPr>
                <w:spacing w:val="-8"/>
              </w:rPr>
              <w:t xml:space="preserve"> </w:t>
            </w:r>
            <w:r w:rsidRPr="00AB27E0">
              <w:t>інструментарій</w:t>
            </w:r>
            <w:r w:rsidRPr="00AB27E0">
              <w:rPr>
                <w:spacing w:val="-8"/>
              </w:rPr>
              <w:t xml:space="preserve"> </w:t>
            </w:r>
            <w:r w:rsidRPr="00AB27E0">
              <w:t>оцінювання</w:t>
            </w:r>
            <w:r w:rsidRPr="00AB27E0">
              <w:rPr>
                <w:spacing w:val="-7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-5"/>
              </w:rPr>
              <w:t xml:space="preserve"> </w:t>
            </w:r>
            <w:r w:rsidRPr="00AB27E0">
              <w:t>управління</w:t>
            </w:r>
            <w:r w:rsidRPr="00AB27E0">
              <w:rPr>
                <w:spacing w:val="-8"/>
              </w:rPr>
              <w:t xml:space="preserve"> </w:t>
            </w:r>
            <w:r w:rsidRPr="00AB27E0">
              <w:t>персоналом.</w:t>
            </w:r>
          </w:p>
          <w:p w:rsidR="007C1104" w:rsidRPr="00AB27E0" w:rsidRDefault="007C1104" w:rsidP="007C1104">
            <w:pPr>
              <w:pStyle w:val="TableParagraph"/>
              <w:numPr>
                <w:ilvl w:val="0"/>
                <w:numId w:val="31"/>
              </w:numPr>
              <w:tabs>
                <w:tab w:val="left" w:pos="310"/>
              </w:tabs>
              <w:ind w:hanging="202"/>
            </w:pPr>
            <w:r w:rsidRPr="00AB27E0">
              <w:t>Процедура</w:t>
            </w:r>
            <w:r w:rsidRPr="00AB27E0">
              <w:rPr>
                <w:spacing w:val="-5"/>
              </w:rPr>
              <w:t xml:space="preserve"> </w:t>
            </w:r>
            <w:r w:rsidRPr="00AB27E0">
              <w:t>та</w:t>
            </w:r>
            <w:r w:rsidRPr="00AB27E0">
              <w:rPr>
                <w:spacing w:val="-5"/>
              </w:rPr>
              <w:t xml:space="preserve"> </w:t>
            </w:r>
            <w:r w:rsidRPr="00AB27E0">
              <w:t>критерії</w:t>
            </w:r>
            <w:r w:rsidRPr="00AB27E0">
              <w:rPr>
                <w:spacing w:val="-6"/>
              </w:rPr>
              <w:t xml:space="preserve"> </w:t>
            </w:r>
            <w:r w:rsidRPr="00AB27E0">
              <w:t>оцінювання</w:t>
            </w:r>
            <w:r w:rsidRPr="00AB27E0">
              <w:rPr>
                <w:spacing w:val="-6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-6"/>
              </w:rPr>
              <w:t xml:space="preserve"> </w:t>
            </w:r>
            <w:r w:rsidRPr="00AB27E0">
              <w:t>результатів</w:t>
            </w:r>
            <w:r w:rsidRPr="00AB27E0">
              <w:rPr>
                <w:spacing w:val="-5"/>
              </w:rPr>
              <w:t xml:space="preserve"> </w:t>
            </w:r>
            <w:r w:rsidRPr="00AB27E0">
              <w:t>роботи</w:t>
            </w:r>
            <w:r w:rsidRPr="00AB27E0">
              <w:rPr>
                <w:spacing w:val="-6"/>
              </w:rPr>
              <w:t xml:space="preserve"> </w:t>
            </w:r>
            <w:r w:rsidRPr="00AB27E0">
              <w:t>персоналу.</w:t>
            </w:r>
          </w:p>
          <w:p w:rsidR="007C1104" w:rsidRPr="00AB27E0" w:rsidRDefault="007C1104" w:rsidP="007C1104">
            <w:pPr>
              <w:pStyle w:val="TableParagraph"/>
              <w:numPr>
                <w:ilvl w:val="0"/>
                <w:numId w:val="31"/>
              </w:numPr>
              <w:tabs>
                <w:tab w:val="left" w:pos="310"/>
              </w:tabs>
              <w:ind w:hanging="202"/>
            </w:pPr>
            <w:r w:rsidRPr="00AB27E0">
              <w:t>Економічна,</w:t>
            </w:r>
            <w:r w:rsidRPr="00AB27E0">
              <w:rPr>
                <w:spacing w:val="-5"/>
              </w:rPr>
              <w:t xml:space="preserve"> </w:t>
            </w:r>
            <w:r w:rsidRPr="00AB27E0">
              <w:t>соціальна</w:t>
            </w:r>
            <w:r w:rsidRPr="00AB27E0">
              <w:rPr>
                <w:spacing w:val="-4"/>
              </w:rPr>
              <w:t xml:space="preserve"> </w:t>
            </w:r>
            <w:r w:rsidRPr="00AB27E0">
              <w:t>і</w:t>
            </w:r>
            <w:r w:rsidRPr="00AB27E0">
              <w:rPr>
                <w:spacing w:val="-5"/>
              </w:rPr>
              <w:t xml:space="preserve"> </w:t>
            </w:r>
            <w:r w:rsidRPr="00AB27E0">
              <w:t>організаційна</w:t>
            </w:r>
            <w:r w:rsidRPr="00AB27E0">
              <w:rPr>
                <w:spacing w:val="-4"/>
              </w:rPr>
              <w:t xml:space="preserve"> </w:t>
            </w:r>
            <w:r w:rsidRPr="00AB27E0">
              <w:t>ефективність</w:t>
            </w:r>
            <w:r w:rsidRPr="00AB27E0">
              <w:rPr>
                <w:spacing w:val="-3"/>
              </w:rPr>
              <w:t xml:space="preserve"> </w:t>
            </w:r>
            <w:r w:rsidRPr="00AB27E0">
              <w:t>управління</w:t>
            </w:r>
            <w:r w:rsidRPr="00AB27E0">
              <w:rPr>
                <w:spacing w:val="-5"/>
              </w:rPr>
              <w:t xml:space="preserve"> </w:t>
            </w:r>
            <w:r w:rsidRPr="00AB27E0">
              <w:t>персоналом</w:t>
            </w:r>
            <w:r w:rsidRPr="00AB27E0">
              <w:rPr>
                <w:spacing w:val="-3"/>
              </w:rPr>
              <w:t xml:space="preserve"> </w:t>
            </w:r>
            <w:r w:rsidRPr="00AB27E0">
              <w:t>підприємства.</w:t>
            </w:r>
          </w:p>
          <w:p w:rsidR="007C1104" w:rsidRPr="00AB27E0" w:rsidRDefault="007C1104" w:rsidP="007C1104">
            <w:pPr>
              <w:pStyle w:val="TableParagraph"/>
              <w:numPr>
                <w:ilvl w:val="0"/>
                <w:numId w:val="31"/>
              </w:numPr>
              <w:tabs>
                <w:tab w:val="left" w:pos="310"/>
              </w:tabs>
              <w:ind w:hanging="202"/>
            </w:pPr>
            <w:r w:rsidRPr="00AB27E0">
              <w:t>Оцінка</w:t>
            </w:r>
            <w:r w:rsidRPr="00AB27E0">
              <w:rPr>
                <w:spacing w:val="-3"/>
              </w:rPr>
              <w:t xml:space="preserve"> </w:t>
            </w:r>
            <w:r w:rsidRPr="00AB27E0">
              <w:t>комплексної</w:t>
            </w:r>
            <w:r w:rsidRPr="00AB27E0">
              <w:rPr>
                <w:spacing w:val="-7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-3"/>
              </w:rPr>
              <w:t xml:space="preserve"> </w:t>
            </w:r>
            <w:r w:rsidRPr="00AB27E0">
              <w:t>управління</w:t>
            </w:r>
            <w:r w:rsidRPr="00AB27E0">
              <w:rPr>
                <w:spacing w:val="-7"/>
              </w:rPr>
              <w:t xml:space="preserve"> </w:t>
            </w:r>
            <w:r w:rsidRPr="00AB27E0">
              <w:t>персоналом</w:t>
            </w:r>
            <w:r w:rsidRPr="00AB27E0">
              <w:rPr>
                <w:spacing w:val="-4"/>
              </w:rPr>
              <w:t xml:space="preserve"> </w:t>
            </w:r>
            <w:r w:rsidRPr="00AB27E0">
              <w:t>підприємства.</w:t>
            </w:r>
          </w:p>
          <w:p w:rsidR="007C1104" w:rsidRPr="00AB27E0" w:rsidRDefault="007C1104" w:rsidP="007C1104">
            <w:pPr>
              <w:pStyle w:val="TableParagraph"/>
              <w:numPr>
                <w:ilvl w:val="0"/>
                <w:numId w:val="31"/>
              </w:numPr>
              <w:tabs>
                <w:tab w:val="left" w:pos="310"/>
              </w:tabs>
              <w:ind w:hanging="202"/>
            </w:pPr>
            <w:r w:rsidRPr="00AB27E0">
              <w:t>Кадровий</w:t>
            </w:r>
            <w:r w:rsidRPr="00AB27E0">
              <w:rPr>
                <w:spacing w:val="-6"/>
              </w:rPr>
              <w:t xml:space="preserve"> </w:t>
            </w:r>
            <w:r w:rsidRPr="00AB27E0">
              <w:t>аудит</w:t>
            </w:r>
            <w:r w:rsidRPr="00AB27E0">
              <w:rPr>
                <w:spacing w:val="-5"/>
              </w:rPr>
              <w:t xml:space="preserve"> </w:t>
            </w:r>
            <w:r w:rsidRPr="00AB27E0">
              <w:t>в</w:t>
            </w:r>
            <w:r w:rsidRPr="00AB27E0">
              <w:rPr>
                <w:spacing w:val="-3"/>
              </w:rPr>
              <w:t xml:space="preserve"> </w:t>
            </w:r>
            <w:r w:rsidRPr="00AB27E0">
              <w:t>контексті</w:t>
            </w:r>
            <w:r w:rsidRPr="00AB27E0">
              <w:rPr>
                <w:spacing w:val="-5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-3"/>
              </w:rPr>
              <w:t xml:space="preserve"> </w:t>
            </w:r>
            <w:r w:rsidRPr="00AB27E0">
              <w:t>управління</w:t>
            </w:r>
            <w:r w:rsidRPr="00AB27E0">
              <w:rPr>
                <w:spacing w:val="-3"/>
              </w:rPr>
              <w:t xml:space="preserve"> </w:t>
            </w:r>
            <w:r w:rsidRPr="00AB27E0">
              <w:t>персоналом.</w:t>
            </w:r>
          </w:p>
        </w:tc>
      </w:tr>
      <w:tr w:rsidR="007C1104" w:rsidRPr="00AB27E0" w:rsidTr="007C1104">
        <w:trPr>
          <w:trHeight w:val="199"/>
        </w:trPr>
        <w:tc>
          <w:tcPr>
            <w:tcW w:w="436" w:type="dxa"/>
          </w:tcPr>
          <w:p w:rsidR="007C1104" w:rsidRPr="00AB27E0" w:rsidRDefault="007C1104" w:rsidP="00AB27E0">
            <w:pPr>
              <w:pStyle w:val="a4"/>
              <w:tabs>
                <w:tab w:val="left" w:pos="3210"/>
              </w:tabs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880" w:type="dxa"/>
          </w:tcPr>
          <w:p w:rsidR="007C1104" w:rsidRPr="00AB27E0" w:rsidRDefault="007C1104" w:rsidP="00AB27E0">
            <w:pPr>
              <w:pStyle w:val="TableParagraph"/>
              <w:ind w:left="1214"/>
              <w:rPr>
                <w:b/>
              </w:rPr>
            </w:pPr>
            <w:r w:rsidRPr="00AB27E0">
              <w:rPr>
                <w:b/>
              </w:rPr>
              <w:t>Тема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8.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Напрями</w:t>
            </w:r>
            <w:r w:rsidRPr="00AB27E0">
              <w:rPr>
                <w:b/>
                <w:spacing w:val="-3"/>
              </w:rPr>
              <w:t xml:space="preserve"> </w:t>
            </w:r>
            <w:r w:rsidRPr="00AB27E0">
              <w:rPr>
                <w:b/>
              </w:rPr>
              <w:t>підвищення</w:t>
            </w:r>
            <w:r w:rsidRPr="00AB27E0">
              <w:rPr>
                <w:b/>
                <w:spacing w:val="-4"/>
              </w:rPr>
              <w:t xml:space="preserve"> </w:t>
            </w:r>
            <w:r w:rsidRPr="00AB27E0">
              <w:rPr>
                <w:b/>
              </w:rPr>
              <w:t>ефективності</w:t>
            </w:r>
            <w:r w:rsidRPr="00AB27E0">
              <w:rPr>
                <w:b/>
                <w:spacing w:val="-5"/>
              </w:rPr>
              <w:t xml:space="preserve"> </w:t>
            </w:r>
            <w:r w:rsidRPr="00AB27E0">
              <w:rPr>
                <w:b/>
              </w:rPr>
              <w:t>підприємницької</w:t>
            </w:r>
            <w:r w:rsidRPr="00AB27E0">
              <w:rPr>
                <w:b/>
                <w:spacing w:val="-5"/>
              </w:rPr>
              <w:t xml:space="preserve"> </w:t>
            </w:r>
            <w:r w:rsidRPr="00AB27E0">
              <w:rPr>
                <w:b/>
              </w:rPr>
              <w:t>діяльності</w:t>
            </w:r>
          </w:p>
          <w:p w:rsidR="007C1104" w:rsidRPr="00AB27E0" w:rsidRDefault="007C1104" w:rsidP="007C1104">
            <w:pPr>
              <w:pStyle w:val="TableParagraph"/>
              <w:numPr>
                <w:ilvl w:val="0"/>
                <w:numId w:val="32"/>
              </w:numPr>
              <w:tabs>
                <w:tab w:val="left" w:pos="310"/>
              </w:tabs>
            </w:pPr>
            <w:r w:rsidRPr="00AB27E0">
              <w:t>Вплив</w:t>
            </w:r>
            <w:r w:rsidRPr="00AB27E0">
              <w:rPr>
                <w:spacing w:val="-5"/>
              </w:rPr>
              <w:t xml:space="preserve"> </w:t>
            </w:r>
            <w:r w:rsidRPr="00AB27E0">
              <w:t>зовнішніх</w:t>
            </w:r>
            <w:r w:rsidRPr="00AB27E0">
              <w:rPr>
                <w:spacing w:val="-5"/>
              </w:rPr>
              <w:t xml:space="preserve"> </w:t>
            </w:r>
            <w:r w:rsidRPr="00AB27E0">
              <w:t>та внутрішніх</w:t>
            </w:r>
            <w:r w:rsidRPr="00AB27E0">
              <w:rPr>
                <w:spacing w:val="-3"/>
              </w:rPr>
              <w:t xml:space="preserve"> </w:t>
            </w:r>
            <w:r w:rsidRPr="00AB27E0">
              <w:t>чинників</w:t>
            </w:r>
            <w:r w:rsidRPr="00AB27E0">
              <w:rPr>
                <w:spacing w:val="-4"/>
              </w:rPr>
              <w:t xml:space="preserve"> </w:t>
            </w:r>
            <w:r w:rsidRPr="00AB27E0">
              <w:t>на</w:t>
            </w:r>
            <w:r w:rsidRPr="00AB27E0">
              <w:rPr>
                <w:spacing w:val="-3"/>
              </w:rPr>
              <w:t xml:space="preserve"> </w:t>
            </w:r>
            <w:r w:rsidRPr="00AB27E0">
              <w:t>ефективність</w:t>
            </w:r>
            <w:r w:rsidRPr="00AB27E0">
              <w:rPr>
                <w:spacing w:val="-4"/>
              </w:rPr>
              <w:t xml:space="preserve"> </w:t>
            </w:r>
            <w:r w:rsidRPr="00AB27E0">
              <w:t>підприємницької</w:t>
            </w:r>
            <w:r w:rsidRPr="00AB27E0">
              <w:rPr>
                <w:spacing w:val="-4"/>
              </w:rPr>
              <w:t xml:space="preserve"> </w:t>
            </w:r>
            <w:r w:rsidRPr="00AB27E0">
              <w:t>діяльності.</w:t>
            </w:r>
          </w:p>
          <w:p w:rsidR="007C1104" w:rsidRPr="00AB27E0" w:rsidRDefault="007C1104" w:rsidP="007C1104">
            <w:pPr>
              <w:pStyle w:val="TableParagraph"/>
              <w:numPr>
                <w:ilvl w:val="0"/>
                <w:numId w:val="32"/>
              </w:numPr>
              <w:tabs>
                <w:tab w:val="left" w:pos="310"/>
              </w:tabs>
            </w:pPr>
            <w:r w:rsidRPr="00AB27E0">
              <w:t>Обґрунтування</w:t>
            </w:r>
            <w:r w:rsidRPr="00AB27E0">
              <w:rPr>
                <w:spacing w:val="-7"/>
              </w:rPr>
              <w:t xml:space="preserve"> </w:t>
            </w:r>
            <w:r w:rsidRPr="00AB27E0">
              <w:t>резервів</w:t>
            </w:r>
            <w:r w:rsidRPr="00AB27E0">
              <w:rPr>
                <w:spacing w:val="-7"/>
              </w:rPr>
              <w:t xml:space="preserve"> </w:t>
            </w:r>
            <w:r w:rsidRPr="00AB27E0">
              <w:t>підвищення</w:t>
            </w:r>
            <w:r w:rsidRPr="00AB27E0">
              <w:rPr>
                <w:spacing w:val="-7"/>
              </w:rPr>
              <w:t xml:space="preserve"> </w:t>
            </w:r>
            <w:r w:rsidRPr="00AB27E0">
              <w:t>економічної</w:t>
            </w:r>
            <w:r w:rsidRPr="00AB27E0">
              <w:rPr>
                <w:spacing w:val="-7"/>
              </w:rPr>
              <w:t xml:space="preserve"> </w:t>
            </w:r>
            <w:r w:rsidRPr="00AB27E0">
              <w:t>ефективності</w:t>
            </w:r>
            <w:r w:rsidRPr="00AB27E0">
              <w:rPr>
                <w:spacing w:val="-4"/>
              </w:rPr>
              <w:t xml:space="preserve"> </w:t>
            </w:r>
            <w:r w:rsidRPr="00AB27E0">
              <w:t>підприємницької</w:t>
            </w:r>
            <w:r w:rsidRPr="00AB27E0">
              <w:rPr>
                <w:spacing w:val="-7"/>
              </w:rPr>
              <w:t xml:space="preserve"> </w:t>
            </w:r>
            <w:r w:rsidRPr="00AB27E0">
              <w:t>діяльності.</w:t>
            </w:r>
          </w:p>
        </w:tc>
      </w:tr>
    </w:tbl>
    <w:p w:rsidR="00A26CDE" w:rsidRDefault="00A26CDE" w:rsidP="00A26CDE">
      <w:pPr>
        <w:pStyle w:val="a4"/>
        <w:tabs>
          <w:tab w:val="left" w:pos="3210"/>
        </w:tabs>
        <w:ind w:left="3209" w:firstLine="0"/>
        <w:jc w:val="left"/>
        <w:rPr>
          <w:b/>
          <w:sz w:val="24"/>
        </w:rPr>
      </w:pPr>
    </w:p>
    <w:p w:rsidR="007C1104" w:rsidRPr="003464DD" w:rsidRDefault="007C1104" w:rsidP="007C1104">
      <w:pPr>
        <w:jc w:val="center"/>
        <w:rPr>
          <w:b/>
          <w:bCs/>
          <w:sz w:val="24"/>
          <w:szCs w:val="24"/>
        </w:rPr>
      </w:pPr>
      <w:r w:rsidRPr="003464DD">
        <w:rPr>
          <w:b/>
          <w:bCs/>
          <w:sz w:val="24"/>
          <w:szCs w:val="24"/>
        </w:rPr>
        <w:t>Завдання для самостійної роботи студентів</w:t>
      </w:r>
    </w:p>
    <w:p w:rsidR="00224227" w:rsidRPr="00224227" w:rsidRDefault="00224227" w:rsidP="00224227">
      <w:pPr>
        <w:tabs>
          <w:tab w:val="left" w:pos="1080"/>
        </w:tabs>
        <w:ind w:firstLine="709"/>
        <w:jc w:val="both"/>
        <w:rPr>
          <w:sz w:val="16"/>
          <w:szCs w:val="16"/>
        </w:rPr>
      </w:pPr>
    </w:p>
    <w:p w:rsidR="00224227" w:rsidRPr="00224227" w:rsidRDefault="00224227" w:rsidP="00224227">
      <w:pPr>
        <w:tabs>
          <w:tab w:val="left" w:pos="1080"/>
        </w:tabs>
        <w:ind w:firstLine="709"/>
        <w:jc w:val="both"/>
        <w:rPr>
          <w:sz w:val="24"/>
          <w:szCs w:val="24"/>
        </w:rPr>
      </w:pPr>
      <w:r w:rsidRPr="00224227">
        <w:rPr>
          <w:sz w:val="24"/>
          <w:szCs w:val="24"/>
        </w:rPr>
        <w:t xml:space="preserve">Самостійна робота здобувачів з дисципліни </w:t>
      </w:r>
      <w:r w:rsidRPr="00224227">
        <w:rPr>
          <w:kern w:val="24"/>
          <w:sz w:val="24"/>
          <w:szCs w:val="24"/>
        </w:rPr>
        <w:t>«</w:t>
      </w:r>
      <w:r w:rsidR="00A26CDE">
        <w:rPr>
          <w:kern w:val="24"/>
          <w:sz w:val="24"/>
          <w:szCs w:val="24"/>
        </w:rPr>
        <w:t>Е</w:t>
      </w:r>
      <w:r>
        <w:rPr>
          <w:sz w:val="24"/>
          <w:szCs w:val="24"/>
        </w:rPr>
        <w:t>фективність підприємницької діяльності</w:t>
      </w:r>
      <w:r w:rsidRPr="00224227">
        <w:rPr>
          <w:color w:val="000000" w:themeColor="text1"/>
          <w:kern w:val="24"/>
          <w:sz w:val="24"/>
          <w:szCs w:val="24"/>
        </w:rPr>
        <w:t>»</w:t>
      </w:r>
      <w:r w:rsidRPr="00224227">
        <w:rPr>
          <w:kern w:val="24"/>
          <w:sz w:val="24"/>
          <w:szCs w:val="24"/>
        </w:rPr>
        <w:t xml:space="preserve"> </w:t>
      </w:r>
      <w:r w:rsidRPr="00224227">
        <w:rPr>
          <w:sz w:val="24"/>
          <w:szCs w:val="24"/>
        </w:rPr>
        <w:t>спрямована на узагальнення, засвоєння та закріплення знань по кожній темі. Вона включає такі види робіт: опрацювання лекційного матеріалу, рекомендованої літератури, підготовку до практичних занять, розгляд питань, які виносились на самостійне вивчення, вирішення практичних ситуацій.</w:t>
      </w:r>
    </w:p>
    <w:p w:rsidR="00D83840" w:rsidRPr="00224227" w:rsidRDefault="00D83840">
      <w:pPr>
        <w:pStyle w:val="a3"/>
        <w:spacing w:before="3"/>
        <w:ind w:left="0" w:firstLine="0"/>
        <w:jc w:val="left"/>
        <w:rPr>
          <w:b/>
          <w:sz w:val="16"/>
          <w:szCs w:val="16"/>
        </w:rPr>
      </w:pPr>
    </w:p>
    <w:tbl>
      <w:tblPr>
        <w:tblStyle w:val="TableNormal"/>
        <w:tblW w:w="951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6937"/>
        <w:gridCol w:w="992"/>
        <w:gridCol w:w="1012"/>
      </w:tblGrid>
      <w:tr w:rsidR="00224227" w:rsidRPr="00224227" w:rsidTr="007C1104">
        <w:trPr>
          <w:trHeight w:val="70"/>
        </w:trPr>
        <w:tc>
          <w:tcPr>
            <w:tcW w:w="576" w:type="dxa"/>
            <w:vMerge w:val="restart"/>
            <w:vAlign w:val="center"/>
          </w:tcPr>
          <w:p w:rsidR="00224227" w:rsidRPr="00224227" w:rsidRDefault="00224227" w:rsidP="0022422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224227">
              <w:rPr>
                <w:b/>
                <w:w w:val="99"/>
                <w:sz w:val="20"/>
                <w:szCs w:val="20"/>
              </w:rPr>
              <w:t>№</w:t>
            </w:r>
          </w:p>
          <w:p w:rsidR="00224227" w:rsidRPr="00224227" w:rsidRDefault="00224227" w:rsidP="0022422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224227">
              <w:rPr>
                <w:b/>
                <w:sz w:val="20"/>
                <w:szCs w:val="20"/>
              </w:rPr>
              <w:t>з/п</w:t>
            </w:r>
          </w:p>
        </w:tc>
        <w:tc>
          <w:tcPr>
            <w:tcW w:w="6937" w:type="dxa"/>
            <w:vMerge w:val="restart"/>
            <w:vAlign w:val="center"/>
          </w:tcPr>
          <w:p w:rsidR="00224227" w:rsidRPr="00224227" w:rsidRDefault="00224227" w:rsidP="0022422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224227">
              <w:rPr>
                <w:b/>
                <w:sz w:val="20"/>
                <w:szCs w:val="20"/>
              </w:rPr>
              <w:t>Назва</w:t>
            </w:r>
            <w:r w:rsidRPr="00224227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теми</w:t>
            </w:r>
          </w:p>
        </w:tc>
        <w:tc>
          <w:tcPr>
            <w:tcW w:w="2004" w:type="dxa"/>
            <w:gridSpan w:val="2"/>
            <w:vAlign w:val="center"/>
          </w:tcPr>
          <w:p w:rsidR="00224227" w:rsidRPr="00224227" w:rsidRDefault="00224227" w:rsidP="00224227">
            <w:pPr>
              <w:jc w:val="center"/>
              <w:rPr>
                <w:color w:val="000000" w:themeColor="text1"/>
                <w:kern w:val="24"/>
                <w:sz w:val="20"/>
                <w:szCs w:val="20"/>
              </w:rPr>
            </w:pPr>
            <w:r w:rsidRPr="00224227">
              <w:rPr>
                <w:color w:val="000000" w:themeColor="text1"/>
                <w:kern w:val="24"/>
                <w:sz w:val="20"/>
                <w:szCs w:val="20"/>
              </w:rPr>
              <w:t>Кількість годин</w:t>
            </w:r>
          </w:p>
        </w:tc>
      </w:tr>
      <w:tr w:rsidR="00224227" w:rsidRPr="00224227" w:rsidTr="007C1104">
        <w:trPr>
          <w:trHeight w:val="70"/>
        </w:trPr>
        <w:tc>
          <w:tcPr>
            <w:tcW w:w="576" w:type="dxa"/>
            <w:vMerge/>
            <w:vAlign w:val="center"/>
          </w:tcPr>
          <w:p w:rsidR="00224227" w:rsidRPr="00224227" w:rsidRDefault="00224227" w:rsidP="00224227">
            <w:pPr>
              <w:pStyle w:val="TableParagraph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6937" w:type="dxa"/>
            <w:vMerge/>
            <w:vAlign w:val="center"/>
          </w:tcPr>
          <w:p w:rsidR="00224227" w:rsidRPr="00224227" w:rsidRDefault="00224227" w:rsidP="0022422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4227" w:rsidRPr="00224227" w:rsidRDefault="00224227" w:rsidP="00224227">
            <w:pPr>
              <w:jc w:val="center"/>
              <w:rPr>
                <w:color w:val="000000" w:themeColor="text1"/>
                <w:kern w:val="24"/>
                <w:sz w:val="20"/>
                <w:szCs w:val="20"/>
              </w:rPr>
            </w:pPr>
            <w:r w:rsidRPr="00224227">
              <w:rPr>
                <w:color w:val="000000" w:themeColor="text1"/>
                <w:kern w:val="24"/>
                <w:sz w:val="20"/>
                <w:szCs w:val="20"/>
              </w:rPr>
              <w:t xml:space="preserve">денна </w:t>
            </w:r>
            <w:proofErr w:type="spellStart"/>
            <w:r w:rsidRPr="00224227">
              <w:rPr>
                <w:color w:val="000000" w:themeColor="text1"/>
                <w:kern w:val="24"/>
                <w:sz w:val="20"/>
                <w:szCs w:val="20"/>
              </w:rPr>
              <w:t>ф.н</w:t>
            </w:r>
            <w:proofErr w:type="spellEnd"/>
            <w:r w:rsidRPr="00224227">
              <w:rPr>
                <w:color w:val="000000" w:themeColor="text1"/>
                <w:kern w:val="24"/>
                <w:sz w:val="20"/>
                <w:szCs w:val="20"/>
              </w:rPr>
              <w:t>.</w:t>
            </w:r>
          </w:p>
        </w:tc>
        <w:tc>
          <w:tcPr>
            <w:tcW w:w="1012" w:type="dxa"/>
            <w:vAlign w:val="center"/>
          </w:tcPr>
          <w:p w:rsidR="00224227" w:rsidRPr="00224227" w:rsidRDefault="00224227" w:rsidP="00224227">
            <w:pPr>
              <w:jc w:val="center"/>
              <w:rPr>
                <w:color w:val="000000" w:themeColor="text1"/>
                <w:kern w:val="24"/>
                <w:sz w:val="20"/>
                <w:szCs w:val="20"/>
              </w:rPr>
            </w:pPr>
            <w:r w:rsidRPr="00224227">
              <w:rPr>
                <w:color w:val="000000" w:themeColor="text1"/>
                <w:kern w:val="24"/>
                <w:sz w:val="20"/>
                <w:szCs w:val="20"/>
              </w:rPr>
              <w:t xml:space="preserve">заочна </w:t>
            </w:r>
            <w:proofErr w:type="spellStart"/>
            <w:r w:rsidRPr="00224227">
              <w:rPr>
                <w:color w:val="000000" w:themeColor="text1"/>
                <w:kern w:val="24"/>
                <w:sz w:val="20"/>
                <w:szCs w:val="20"/>
              </w:rPr>
              <w:t>ф.н</w:t>
            </w:r>
            <w:proofErr w:type="spellEnd"/>
            <w:r w:rsidRPr="00224227">
              <w:rPr>
                <w:color w:val="000000" w:themeColor="text1"/>
                <w:kern w:val="24"/>
                <w:sz w:val="20"/>
                <w:szCs w:val="20"/>
              </w:rPr>
              <w:t>.</w:t>
            </w:r>
          </w:p>
        </w:tc>
      </w:tr>
      <w:tr w:rsidR="00AB27E0" w:rsidRPr="00224227" w:rsidTr="007C1104">
        <w:trPr>
          <w:trHeight w:val="64"/>
        </w:trPr>
        <w:tc>
          <w:tcPr>
            <w:tcW w:w="576" w:type="dxa"/>
          </w:tcPr>
          <w:p w:rsidR="00AB27E0" w:rsidRPr="00224227" w:rsidRDefault="00AB27E0" w:rsidP="00AB27E0">
            <w:pPr>
              <w:pStyle w:val="TableParagraph"/>
              <w:spacing w:line="225" w:lineRule="exact"/>
              <w:ind w:left="8"/>
              <w:jc w:val="center"/>
              <w:rPr>
                <w:sz w:val="20"/>
                <w:szCs w:val="20"/>
              </w:rPr>
            </w:pPr>
            <w:r w:rsidRPr="0022422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6937" w:type="dxa"/>
          </w:tcPr>
          <w:p w:rsidR="00AB27E0" w:rsidRPr="00224227" w:rsidRDefault="00AB27E0" w:rsidP="00AB27E0">
            <w:pPr>
              <w:pStyle w:val="TableParagraph"/>
              <w:ind w:left="1044"/>
              <w:rPr>
                <w:b/>
                <w:sz w:val="20"/>
                <w:szCs w:val="20"/>
              </w:rPr>
            </w:pPr>
            <w:r w:rsidRPr="00224227">
              <w:rPr>
                <w:b/>
                <w:sz w:val="20"/>
                <w:szCs w:val="20"/>
              </w:rPr>
              <w:t>Тема</w:t>
            </w:r>
            <w:r w:rsidRPr="00224227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1.</w:t>
            </w:r>
            <w:r w:rsidRPr="00224227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Сутнісна</w:t>
            </w:r>
            <w:r w:rsidRPr="00224227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характеристика</w:t>
            </w:r>
            <w:r w:rsidRPr="00224227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ефективності</w:t>
            </w:r>
            <w:r w:rsidRPr="00224227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підприємницької</w:t>
            </w:r>
            <w:r w:rsidRPr="00224227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діяльності</w:t>
            </w:r>
          </w:p>
          <w:p w:rsidR="00AB27E0" w:rsidRPr="00224227" w:rsidRDefault="00AB27E0" w:rsidP="00AB27E0">
            <w:pPr>
              <w:pStyle w:val="TableParagraph"/>
              <w:numPr>
                <w:ilvl w:val="0"/>
                <w:numId w:val="16"/>
              </w:numPr>
              <w:tabs>
                <w:tab w:val="left" w:pos="310"/>
              </w:tabs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Сутність</w:t>
            </w:r>
            <w:r w:rsidRPr="00224227">
              <w:rPr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понять</w:t>
            </w:r>
            <w:r w:rsidRPr="00224227">
              <w:rPr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«ефект»</w:t>
            </w:r>
            <w:r w:rsidRPr="00224227">
              <w:rPr>
                <w:spacing w:val="-6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та</w:t>
            </w:r>
            <w:r w:rsidRPr="00224227">
              <w:rPr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«ефективність».</w:t>
            </w:r>
          </w:p>
          <w:p w:rsidR="00AB27E0" w:rsidRPr="00224227" w:rsidRDefault="00AB27E0" w:rsidP="00AB27E0">
            <w:pPr>
              <w:pStyle w:val="TableParagraph"/>
              <w:numPr>
                <w:ilvl w:val="0"/>
                <w:numId w:val="16"/>
              </w:numPr>
              <w:tabs>
                <w:tab w:val="left" w:pos="310"/>
              </w:tabs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Класифікація</w:t>
            </w:r>
            <w:r w:rsidRPr="00224227">
              <w:rPr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видів</w:t>
            </w:r>
            <w:r w:rsidRPr="00224227">
              <w:rPr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і</w:t>
            </w:r>
            <w:r w:rsidRPr="00224227">
              <w:rPr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форм</w:t>
            </w:r>
            <w:r w:rsidRPr="00224227">
              <w:rPr>
                <w:spacing w:val="-1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прояву</w:t>
            </w:r>
            <w:r w:rsidRPr="00224227">
              <w:rPr>
                <w:spacing w:val="-7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ефективності.</w:t>
            </w:r>
          </w:p>
          <w:p w:rsidR="00AB27E0" w:rsidRPr="00224227" w:rsidRDefault="00AB27E0" w:rsidP="00AB27E0">
            <w:pPr>
              <w:pStyle w:val="TableParagraph"/>
              <w:numPr>
                <w:ilvl w:val="0"/>
                <w:numId w:val="16"/>
              </w:numPr>
              <w:tabs>
                <w:tab w:val="left" w:pos="307"/>
              </w:tabs>
              <w:ind w:left="306" w:hanging="199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Теоретична</w:t>
            </w:r>
            <w:r w:rsidRPr="00224227">
              <w:rPr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сутність</w:t>
            </w:r>
            <w:r w:rsidRPr="00224227">
              <w:rPr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понять</w:t>
            </w:r>
            <w:r w:rsidRPr="00224227">
              <w:rPr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економічна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ефективність</w:t>
            </w:r>
            <w:r w:rsidRPr="00224227">
              <w:rPr>
                <w:spacing w:val="-2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та</w:t>
            </w:r>
            <w:r w:rsidRPr="00224227">
              <w:rPr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ефективність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діяльності.</w:t>
            </w:r>
          </w:p>
          <w:p w:rsidR="00AB27E0" w:rsidRPr="00224227" w:rsidRDefault="00AB27E0" w:rsidP="00AB27E0">
            <w:pPr>
              <w:pStyle w:val="TableParagraph"/>
              <w:numPr>
                <w:ilvl w:val="0"/>
                <w:numId w:val="16"/>
              </w:numPr>
              <w:tabs>
                <w:tab w:val="left" w:pos="310"/>
              </w:tabs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Класифікація</w:t>
            </w:r>
            <w:r w:rsidRPr="00224227">
              <w:rPr>
                <w:spacing w:val="-6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економічної</w:t>
            </w:r>
            <w:r w:rsidRPr="00224227">
              <w:rPr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ефективності.</w:t>
            </w:r>
          </w:p>
        </w:tc>
        <w:tc>
          <w:tcPr>
            <w:tcW w:w="992" w:type="dxa"/>
            <w:vAlign w:val="center"/>
          </w:tcPr>
          <w:p w:rsidR="00AB27E0" w:rsidRPr="00224227" w:rsidRDefault="00AB27E0" w:rsidP="00AB27E0">
            <w:pPr>
              <w:jc w:val="center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7</w:t>
            </w:r>
          </w:p>
        </w:tc>
        <w:tc>
          <w:tcPr>
            <w:tcW w:w="1012" w:type="dxa"/>
            <w:vAlign w:val="center"/>
          </w:tcPr>
          <w:p w:rsidR="00AB27E0" w:rsidRPr="001F3987" w:rsidRDefault="00AB27E0" w:rsidP="00AB27E0">
            <w:pPr>
              <w:jc w:val="center"/>
              <w:rPr>
                <w:sz w:val="20"/>
                <w:szCs w:val="20"/>
              </w:rPr>
            </w:pPr>
            <w:r w:rsidRPr="001F3987">
              <w:rPr>
                <w:sz w:val="20"/>
                <w:szCs w:val="20"/>
              </w:rPr>
              <w:t>10</w:t>
            </w:r>
          </w:p>
        </w:tc>
      </w:tr>
      <w:tr w:rsidR="00AB27E0" w:rsidRPr="00224227" w:rsidTr="007C1104">
        <w:trPr>
          <w:trHeight w:val="64"/>
        </w:trPr>
        <w:tc>
          <w:tcPr>
            <w:tcW w:w="576" w:type="dxa"/>
          </w:tcPr>
          <w:p w:rsidR="00AB27E0" w:rsidRPr="00224227" w:rsidRDefault="00AB27E0" w:rsidP="00AB27E0">
            <w:pPr>
              <w:pStyle w:val="TableParagraph"/>
              <w:spacing w:line="225" w:lineRule="exact"/>
              <w:ind w:left="8"/>
              <w:jc w:val="center"/>
              <w:rPr>
                <w:sz w:val="20"/>
                <w:szCs w:val="20"/>
              </w:rPr>
            </w:pPr>
            <w:r w:rsidRPr="00224227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6937" w:type="dxa"/>
          </w:tcPr>
          <w:p w:rsidR="00AB27E0" w:rsidRPr="00224227" w:rsidRDefault="00AB27E0" w:rsidP="00AB27E0">
            <w:pPr>
              <w:pStyle w:val="TableParagraph"/>
              <w:ind w:left="1922"/>
              <w:rPr>
                <w:b/>
                <w:sz w:val="20"/>
                <w:szCs w:val="20"/>
              </w:rPr>
            </w:pPr>
            <w:r w:rsidRPr="00224227">
              <w:rPr>
                <w:b/>
                <w:sz w:val="20"/>
                <w:szCs w:val="20"/>
              </w:rPr>
              <w:t>Тема</w:t>
            </w:r>
            <w:r w:rsidRPr="00224227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2.</w:t>
            </w:r>
            <w:r w:rsidRPr="00224227">
              <w:rPr>
                <w:spacing w:val="-1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Основи</w:t>
            </w:r>
            <w:r w:rsidRPr="00224227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вимірювання</w:t>
            </w:r>
            <w:r w:rsidRPr="00224227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ефективності</w:t>
            </w:r>
            <w:r w:rsidRPr="00224227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виробництва</w:t>
            </w:r>
          </w:p>
          <w:p w:rsidR="00AB27E0" w:rsidRPr="00224227" w:rsidRDefault="00AB27E0" w:rsidP="00AB27E0">
            <w:pPr>
              <w:pStyle w:val="TableParagraph"/>
              <w:numPr>
                <w:ilvl w:val="0"/>
                <w:numId w:val="17"/>
              </w:numPr>
              <w:tabs>
                <w:tab w:val="left" w:pos="310"/>
              </w:tabs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Критерій</w:t>
            </w:r>
            <w:r w:rsidRPr="00224227">
              <w:rPr>
                <w:spacing w:val="-6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та</w:t>
            </w:r>
            <w:r w:rsidRPr="00224227">
              <w:rPr>
                <w:spacing w:val="-2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показники</w:t>
            </w:r>
            <w:r w:rsidRPr="00224227">
              <w:rPr>
                <w:spacing w:val="-6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ефективності</w:t>
            </w:r>
            <w:r w:rsidRPr="00224227">
              <w:rPr>
                <w:spacing w:val="-6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виробництва.</w:t>
            </w:r>
          </w:p>
          <w:p w:rsidR="00AB27E0" w:rsidRPr="00224227" w:rsidRDefault="00AB27E0" w:rsidP="00AB27E0">
            <w:pPr>
              <w:pStyle w:val="TableParagraph"/>
              <w:numPr>
                <w:ilvl w:val="0"/>
                <w:numId w:val="17"/>
              </w:numPr>
              <w:tabs>
                <w:tab w:val="left" w:pos="310"/>
              </w:tabs>
              <w:ind w:hanging="202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Види</w:t>
            </w:r>
            <w:r w:rsidRPr="00224227">
              <w:rPr>
                <w:spacing w:val="-7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показників</w:t>
            </w:r>
            <w:r w:rsidRPr="00224227">
              <w:rPr>
                <w:spacing w:val="-6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ефективності</w:t>
            </w:r>
            <w:r w:rsidRPr="00224227">
              <w:rPr>
                <w:spacing w:val="-6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виробництва.</w:t>
            </w:r>
          </w:p>
          <w:p w:rsidR="00AB27E0" w:rsidRPr="00224227" w:rsidRDefault="00AB27E0" w:rsidP="00AB27E0">
            <w:pPr>
              <w:pStyle w:val="TableParagraph"/>
              <w:numPr>
                <w:ilvl w:val="0"/>
                <w:numId w:val="17"/>
              </w:numPr>
              <w:tabs>
                <w:tab w:val="left" w:pos="310"/>
              </w:tabs>
              <w:ind w:hanging="202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Система</w:t>
            </w:r>
            <w:r w:rsidRPr="00224227">
              <w:rPr>
                <w:spacing w:val="-6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показників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виробництва.</w:t>
            </w:r>
          </w:p>
        </w:tc>
        <w:tc>
          <w:tcPr>
            <w:tcW w:w="992" w:type="dxa"/>
            <w:vAlign w:val="center"/>
          </w:tcPr>
          <w:p w:rsidR="00AB27E0" w:rsidRPr="00224227" w:rsidRDefault="00AB27E0" w:rsidP="00AB27E0">
            <w:pPr>
              <w:jc w:val="center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5</w:t>
            </w:r>
          </w:p>
        </w:tc>
        <w:tc>
          <w:tcPr>
            <w:tcW w:w="1012" w:type="dxa"/>
            <w:vAlign w:val="center"/>
          </w:tcPr>
          <w:p w:rsidR="00AB27E0" w:rsidRPr="001F3987" w:rsidRDefault="00AB27E0" w:rsidP="00AB27E0">
            <w:pPr>
              <w:jc w:val="center"/>
              <w:rPr>
                <w:sz w:val="20"/>
                <w:szCs w:val="20"/>
              </w:rPr>
            </w:pPr>
            <w:r w:rsidRPr="001F3987">
              <w:rPr>
                <w:sz w:val="20"/>
                <w:szCs w:val="20"/>
              </w:rPr>
              <w:t>10</w:t>
            </w:r>
          </w:p>
        </w:tc>
      </w:tr>
      <w:tr w:rsidR="00AB27E0" w:rsidRPr="00224227" w:rsidTr="007C1104">
        <w:trPr>
          <w:trHeight w:val="64"/>
        </w:trPr>
        <w:tc>
          <w:tcPr>
            <w:tcW w:w="576" w:type="dxa"/>
          </w:tcPr>
          <w:p w:rsidR="00AB27E0" w:rsidRPr="00224227" w:rsidRDefault="00AB27E0" w:rsidP="00AB27E0">
            <w:pPr>
              <w:pStyle w:val="TableParagraph"/>
              <w:spacing w:line="225" w:lineRule="exact"/>
              <w:ind w:left="8"/>
              <w:jc w:val="center"/>
              <w:rPr>
                <w:sz w:val="20"/>
                <w:szCs w:val="20"/>
              </w:rPr>
            </w:pPr>
            <w:r w:rsidRPr="00224227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6937" w:type="dxa"/>
          </w:tcPr>
          <w:p w:rsidR="00AB27E0" w:rsidRPr="00224227" w:rsidRDefault="00AB27E0" w:rsidP="00AB27E0">
            <w:pPr>
              <w:pStyle w:val="TableParagraph"/>
              <w:ind w:left="1296"/>
              <w:rPr>
                <w:b/>
                <w:sz w:val="20"/>
                <w:szCs w:val="20"/>
              </w:rPr>
            </w:pPr>
            <w:r w:rsidRPr="00224227">
              <w:rPr>
                <w:b/>
                <w:sz w:val="20"/>
                <w:szCs w:val="20"/>
              </w:rPr>
              <w:t>Тема</w:t>
            </w:r>
            <w:r w:rsidRPr="00224227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3.</w:t>
            </w:r>
            <w:r w:rsidRPr="00224227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Інформаційне</w:t>
            </w:r>
            <w:r w:rsidRPr="00224227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забезпечення</w:t>
            </w:r>
            <w:r w:rsidRPr="00224227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оцінки</w:t>
            </w:r>
            <w:r w:rsidRPr="00224227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ефективності</w:t>
            </w:r>
            <w:r w:rsidRPr="00224227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виробництва</w:t>
            </w:r>
          </w:p>
          <w:p w:rsidR="00AB27E0" w:rsidRPr="00224227" w:rsidRDefault="00AB27E0" w:rsidP="00AB27E0">
            <w:pPr>
              <w:pStyle w:val="TableParagraph"/>
              <w:numPr>
                <w:ilvl w:val="0"/>
                <w:numId w:val="18"/>
              </w:numPr>
              <w:tabs>
                <w:tab w:val="left" w:pos="310"/>
              </w:tabs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Сутність,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значення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і</w:t>
            </w:r>
            <w:r w:rsidRPr="00224227">
              <w:rPr>
                <w:spacing w:val="-2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особливості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інформаційного</w:t>
            </w:r>
            <w:r w:rsidRPr="00224227">
              <w:rPr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забезпечення.</w:t>
            </w:r>
          </w:p>
          <w:p w:rsidR="00AB27E0" w:rsidRPr="00224227" w:rsidRDefault="00AB27E0" w:rsidP="00AB27E0">
            <w:pPr>
              <w:pStyle w:val="TableParagraph"/>
              <w:numPr>
                <w:ilvl w:val="0"/>
                <w:numId w:val="18"/>
              </w:numPr>
              <w:tabs>
                <w:tab w:val="left" w:pos="310"/>
              </w:tabs>
              <w:ind w:hanging="202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Суть</w:t>
            </w:r>
            <w:r w:rsidRPr="00224227">
              <w:rPr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та призначення</w:t>
            </w:r>
            <w:r w:rsidRPr="00224227">
              <w:rPr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звітності,</w:t>
            </w:r>
            <w:r w:rsidRPr="00224227">
              <w:rPr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вимоги</w:t>
            </w:r>
            <w:r w:rsidRPr="00224227">
              <w:rPr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до</w:t>
            </w:r>
            <w:r w:rsidRPr="00224227">
              <w:rPr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неї</w:t>
            </w:r>
            <w:r w:rsidRPr="00224227">
              <w:rPr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та</w:t>
            </w:r>
            <w:r w:rsidRPr="00224227">
              <w:rPr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порядок</w:t>
            </w:r>
            <w:r w:rsidRPr="00224227">
              <w:rPr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подання.</w:t>
            </w:r>
          </w:p>
          <w:p w:rsidR="00AB27E0" w:rsidRPr="00224227" w:rsidRDefault="00AB27E0" w:rsidP="00AB27E0">
            <w:pPr>
              <w:pStyle w:val="TableParagraph"/>
              <w:numPr>
                <w:ilvl w:val="0"/>
                <w:numId w:val="18"/>
              </w:numPr>
              <w:tabs>
                <w:tab w:val="left" w:pos="310"/>
              </w:tabs>
              <w:ind w:hanging="202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Інформаційне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забезпечення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оцінки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фінансового</w:t>
            </w:r>
            <w:r w:rsidRPr="00224227">
              <w:rPr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стану.</w:t>
            </w:r>
          </w:p>
        </w:tc>
        <w:tc>
          <w:tcPr>
            <w:tcW w:w="992" w:type="dxa"/>
            <w:vAlign w:val="center"/>
          </w:tcPr>
          <w:p w:rsidR="00AB27E0" w:rsidRPr="00224227" w:rsidRDefault="00AB27E0" w:rsidP="00AB27E0">
            <w:pPr>
              <w:jc w:val="center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6</w:t>
            </w:r>
          </w:p>
        </w:tc>
        <w:tc>
          <w:tcPr>
            <w:tcW w:w="1012" w:type="dxa"/>
            <w:vAlign w:val="center"/>
          </w:tcPr>
          <w:p w:rsidR="00AB27E0" w:rsidRPr="001F3987" w:rsidRDefault="00AB27E0" w:rsidP="00AB27E0">
            <w:pPr>
              <w:jc w:val="center"/>
              <w:rPr>
                <w:sz w:val="20"/>
                <w:szCs w:val="20"/>
              </w:rPr>
            </w:pPr>
            <w:r w:rsidRPr="001F398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</w:p>
        </w:tc>
      </w:tr>
      <w:tr w:rsidR="00AB27E0" w:rsidRPr="00224227" w:rsidTr="007C1104">
        <w:trPr>
          <w:trHeight w:val="63"/>
        </w:trPr>
        <w:tc>
          <w:tcPr>
            <w:tcW w:w="576" w:type="dxa"/>
          </w:tcPr>
          <w:p w:rsidR="00AB27E0" w:rsidRPr="00224227" w:rsidRDefault="00AB27E0" w:rsidP="00AB27E0">
            <w:pPr>
              <w:pStyle w:val="TableParagraph"/>
              <w:spacing w:line="225" w:lineRule="exact"/>
              <w:ind w:left="8"/>
              <w:jc w:val="center"/>
              <w:rPr>
                <w:sz w:val="20"/>
                <w:szCs w:val="20"/>
              </w:rPr>
            </w:pPr>
            <w:r w:rsidRPr="00224227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6937" w:type="dxa"/>
          </w:tcPr>
          <w:p w:rsidR="00AB27E0" w:rsidRPr="00224227" w:rsidRDefault="00AB27E0" w:rsidP="00AB27E0">
            <w:pPr>
              <w:pStyle w:val="TableParagraph"/>
              <w:ind w:left="1032"/>
              <w:rPr>
                <w:b/>
                <w:sz w:val="20"/>
                <w:szCs w:val="20"/>
              </w:rPr>
            </w:pPr>
            <w:r w:rsidRPr="00224227">
              <w:rPr>
                <w:b/>
                <w:sz w:val="20"/>
                <w:szCs w:val="20"/>
              </w:rPr>
              <w:t>Тема</w:t>
            </w:r>
            <w:r w:rsidRPr="00224227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4.</w:t>
            </w:r>
            <w:r w:rsidRPr="00224227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Узагальнюючі</w:t>
            </w:r>
            <w:r w:rsidRPr="00224227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показники</w:t>
            </w:r>
            <w:r w:rsidRPr="00224227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ефективності</w:t>
            </w:r>
            <w:r w:rsidRPr="00224227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підприємницької</w:t>
            </w:r>
            <w:r w:rsidRPr="00224227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діяльності</w:t>
            </w:r>
          </w:p>
          <w:p w:rsidR="00AB27E0" w:rsidRPr="00224227" w:rsidRDefault="00AB27E0" w:rsidP="00AB27E0">
            <w:pPr>
              <w:pStyle w:val="TableParagraph"/>
              <w:numPr>
                <w:ilvl w:val="0"/>
                <w:numId w:val="19"/>
              </w:numPr>
              <w:tabs>
                <w:tab w:val="left" w:pos="310"/>
              </w:tabs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Економічний</w:t>
            </w:r>
            <w:r w:rsidRPr="00224227">
              <w:rPr>
                <w:spacing w:val="-6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зміст</w:t>
            </w:r>
            <w:r w:rsidRPr="00224227">
              <w:rPr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узагальнюючих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показників</w:t>
            </w:r>
            <w:r w:rsidRPr="00224227">
              <w:rPr>
                <w:spacing w:val="-6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ефективності</w:t>
            </w:r>
            <w:r w:rsidRPr="00224227">
              <w:rPr>
                <w:spacing w:val="-7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виробництва.</w:t>
            </w:r>
          </w:p>
          <w:p w:rsidR="00AB27E0" w:rsidRPr="00224227" w:rsidRDefault="00AB27E0" w:rsidP="00AB27E0">
            <w:pPr>
              <w:pStyle w:val="TableParagraph"/>
              <w:numPr>
                <w:ilvl w:val="0"/>
                <w:numId w:val="19"/>
              </w:numPr>
              <w:tabs>
                <w:tab w:val="left" w:pos="310"/>
              </w:tabs>
              <w:ind w:hanging="202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Показники</w:t>
            </w:r>
            <w:r w:rsidRPr="00224227">
              <w:rPr>
                <w:spacing w:val="-6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виробництва</w:t>
            </w:r>
            <w:r w:rsidRPr="00224227">
              <w:rPr>
                <w:spacing w:val="-6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і</w:t>
            </w:r>
            <w:r w:rsidRPr="00224227">
              <w:rPr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реалізації</w:t>
            </w:r>
            <w:r w:rsidRPr="00224227">
              <w:rPr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продукції.</w:t>
            </w:r>
          </w:p>
          <w:p w:rsidR="00AB27E0" w:rsidRPr="00224227" w:rsidRDefault="00AB27E0" w:rsidP="00AB27E0">
            <w:pPr>
              <w:pStyle w:val="TableParagraph"/>
              <w:numPr>
                <w:ilvl w:val="0"/>
                <w:numId w:val="19"/>
              </w:numPr>
              <w:tabs>
                <w:tab w:val="left" w:pos="310"/>
              </w:tabs>
              <w:ind w:hanging="202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Показники</w:t>
            </w:r>
            <w:r w:rsidRPr="00224227">
              <w:rPr>
                <w:spacing w:val="-8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прибутковості</w:t>
            </w:r>
            <w:r w:rsidRPr="00224227">
              <w:rPr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підприємницької</w:t>
            </w:r>
            <w:r w:rsidRPr="00224227">
              <w:rPr>
                <w:spacing w:val="-7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діяльності.</w:t>
            </w:r>
          </w:p>
          <w:p w:rsidR="00AB27E0" w:rsidRPr="00224227" w:rsidRDefault="00AB27E0" w:rsidP="00AB27E0">
            <w:pPr>
              <w:pStyle w:val="TableParagraph"/>
              <w:numPr>
                <w:ilvl w:val="0"/>
                <w:numId w:val="19"/>
              </w:numPr>
              <w:tabs>
                <w:tab w:val="left" w:pos="310"/>
              </w:tabs>
              <w:ind w:hanging="202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lastRenderedPageBreak/>
              <w:t>Вимірювання</w:t>
            </w:r>
            <w:r w:rsidRPr="00224227">
              <w:rPr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«м’яких»</w:t>
            </w:r>
            <w:r w:rsidRPr="00224227">
              <w:rPr>
                <w:spacing w:val="-10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показників</w:t>
            </w:r>
            <w:r w:rsidRPr="00224227">
              <w:rPr>
                <w:spacing w:val="-7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ефективності</w:t>
            </w:r>
            <w:r w:rsidRPr="00224227">
              <w:rPr>
                <w:spacing w:val="-8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виробництва.</w:t>
            </w:r>
          </w:p>
        </w:tc>
        <w:tc>
          <w:tcPr>
            <w:tcW w:w="992" w:type="dxa"/>
            <w:vAlign w:val="center"/>
          </w:tcPr>
          <w:p w:rsidR="00AB27E0" w:rsidRPr="00224227" w:rsidRDefault="00AB27E0" w:rsidP="00AB27E0">
            <w:pPr>
              <w:jc w:val="center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1012" w:type="dxa"/>
            <w:vAlign w:val="center"/>
          </w:tcPr>
          <w:p w:rsidR="00AB27E0" w:rsidRPr="001F3987" w:rsidRDefault="00AB27E0" w:rsidP="00AB27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AB27E0" w:rsidRPr="00224227" w:rsidTr="007C1104">
        <w:trPr>
          <w:trHeight w:val="643"/>
        </w:trPr>
        <w:tc>
          <w:tcPr>
            <w:tcW w:w="576" w:type="dxa"/>
          </w:tcPr>
          <w:p w:rsidR="00AB27E0" w:rsidRPr="00224227" w:rsidRDefault="00AB27E0" w:rsidP="00AB27E0">
            <w:pPr>
              <w:pStyle w:val="TableParagraph"/>
              <w:spacing w:line="225" w:lineRule="exact"/>
              <w:ind w:left="8"/>
              <w:jc w:val="center"/>
              <w:rPr>
                <w:sz w:val="20"/>
                <w:szCs w:val="20"/>
              </w:rPr>
            </w:pPr>
            <w:r w:rsidRPr="00224227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6937" w:type="dxa"/>
          </w:tcPr>
          <w:p w:rsidR="00AB27E0" w:rsidRPr="00224227" w:rsidRDefault="00AB27E0" w:rsidP="00AB27E0">
            <w:pPr>
              <w:pStyle w:val="TableParagraph"/>
              <w:ind w:left="1250"/>
              <w:rPr>
                <w:b/>
                <w:sz w:val="20"/>
                <w:szCs w:val="20"/>
              </w:rPr>
            </w:pPr>
            <w:r w:rsidRPr="00224227">
              <w:rPr>
                <w:b/>
                <w:sz w:val="20"/>
                <w:szCs w:val="20"/>
              </w:rPr>
              <w:t>Тема</w:t>
            </w:r>
            <w:r w:rsidRPr="00224227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5.</w:t>
            </w:r>
            <w:r w:rsidRPr="00224227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Показники</w:t>
            </w:r>
            <w:r w:rsidRPr="00224227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ефективності</w:t>
            </w:r>
            <w:r w:rsidRPr="00224227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використання</w:t>
            </w:r>
            <w:r w:rsidRPr="00224227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окремих</w:t>
            </w:r>
            <w:r w:rsidRPr="00224227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видів</w:t>
            </w:r>
            <w:r w:rsidRPr="00224227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ресурсів</w:t>
            </w:r>
          </w:p>
          <w:p w:rsidR="00AB27E0" w:rsidRPr="00224227" w:rsidRDefault="00AB27E0" w:rsidP="00AB27E0">
            <w:pPr>
              <w:pStyle w:val="TableParagraph"/>
              <w:numPr>
                <w:ilvl w:val="0"/>
                <w:numId w:val="20"/>
              </w:numPr>
              <w:tabs>
                <w:tab w:val="left" w:pos="310"/>
              </w:tabs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Ефективне</w:t>
            </w:r>
            <w:r w:rsidRPr="00224227">
              <w:rPr>
                <w:spacing w:val="-7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використання</w:t>
            </w:r>
            <w:r w:rsidRPr="00224227">
              <w:rPr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ресурсів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підприємницької</w:t>
            </w:r>
            <w:r w:rsidRPr="00224227">
              <w:rPr>
                <w:spacing w:val="-7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діяльності.</w:t>
            </w:r>
          </w:p>
          <w:p w:rsidR="00AB27E0" w:rsidRPr="00224227" w:rsidRDefault="00AB27E0" w:rsidP="00AB27E0">
            <w:pPr>
              <w:pStyle w:val="TableParagraph"/>
              <w:numPr>
                <w:ilvl w:val="0"/>
                <w:numId w:val="20"/>
              </w:numPr>
              <w:tabs>
                <w:tab w:val="left" w:pos="310"/>
              </w:tabs>
              <w:ind w:hanging="202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Оцінювання</w:t>
            </w:r>
            <w:r w:rsidRPr="00224227">
              <w:rPr>
                <w:spacing w:val="-8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ефективності</w:t>
            </w:r>
            <w:r w:rsidRPr="00224227">
              <w:rPr>
                <w:spacing w:val="-2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управління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витратами.</w:t>
            </w:r>
          </w:p>
          <w:p w:rsidR="00AB27E0" w:rsidRPr="00224227" w:rsidRDefault="00AB27E0" w:rsidP="00AB27E0">
            <w:pPr>
              <w:pStyle w:val="TableParagraph"/>
              <w:numPr>
                <w:ilvl w:val="0"/>
                <w:numId w:val="20"/>
              </w:numPr>
              <w:tabs>
                <w:tab w:val="left" w:pos="310"/>
              </w:tabs>
              <w:ind w:hanging="202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Прибуток</w:t>
            </w:r>
            <w:r w:rsidRPr="00224227">
              <w:rPr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та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рентабельність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як</w:t>
            </w:r>
            <w:r w:rsidRPr="00224227">
              <w:rPr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показники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ефективності</w:t>
            </w:r>
            <w:r w:rsidRPr="00224227">
              <w:rPr>
                <w:spacing w:val="-6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виробництва.</w:t>
            </w:r>
          </w:p>
          <w:p w:rsidR="00AB27E0" w:rsidRPr="00224227" w:rsidRDefault="00AB27E0" w:rsidP="00AB27E0">
            <w:pPr>
              <w:pStyle w:val="TableParagraph"/>
              <w:numPr>
                <w:ilvl w:val="0"/>
                <w:numId w:val="20"/>
              </w:numPr>
              <w:tabs>
                <w:tab w:val="left" w:pos="310"/>
              </w:tabs>
              <w:ind w:hanging="202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Ефективність</w:t>
            </w:r>
            <w:r w:rsidRPr="00224227">
              <w:rPr>
                <w:spacing w:val="-8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інвестицій.</w:t>
            </w:r>
          </w:p>
          <w:p w:rsidR="00AB27E0" w:rsidRPr="00224227" w:rsidRDefault="00AB27E0" w:rsidP="00AB27E0">
            <w:pPr>
              <w:pStyle w:val="TableParagraph"/>
              <w:numPr>
                <w:ilvl w:val="0"/>
                <w:numId w:val="20"/>
              </w:numPr>
              <w:tabs>
                <w:tab w:val="left" w:pos="377"/>
              </w:tabs>
              <w:ind w:left="376" w:hanging="269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Методика</w:t>
            </w:r>
            <w:r w:rsidRPr="00224227">
              <w:rPr>
                <w:spacing w:val="14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розрахунку</w:t>
            </w:r>
            <w:r w:rsidRPr="00224227">
              <w:rPr>
                <w:spacing w:val="64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показників</w:t>
            </w:r>
            <w:r w:rsidRPr="00224227">
              <w:rPr>
                <w:spacing w:val="62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ефективності</w:t>
            </w:r>
            <w:r w:rsidRPr="00224227">
              <w:rPr>
                <w:spacing w:val="64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інновацій</w:t>
            </w:r>
            <w:r w:rsidRPr="00224227">
              <w:rPr>
                <w:spacing w:val="64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у</w:t>
            </w:r>
            <w:r w:rsidRPr="00224227">
              <w:rPr>
                <w:spacing w:val="59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системі</w:t>
            </w:r>
            <w:r w:rsidRPr="00224227">
              <w:rPr>
                <w:spacing w:val="66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комплексної</w:t>
            </w:r>
            <w:r w:rsidRPr="00224227">
              <w:rPr>
                <w:spacing w:val="63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економічної оцінки.</w:t>
            </w:r>
          </w:p>
        </w:tc>
        <w:tc>
          <w:tcPr>
            <w:tcW w:w="992" w:type="dxa"/>
            <w:vAlign w:val="center"/>
          </w:tcPr>
          <w:p w:rsidR="00AB27E0" w:rsidRPr="00224227" w:rsidRDefault="00AB27E0" w:rsidP="00AB27E0">
            <w:pPr>
              <w:jc w:val="center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7</w:t>
            </w:r>
          </w:p>
        </w:tc>
        <w:tc>
          <w:tcPr>
            <w:tcW w:w="1012" w:type="dxa"/>
            <w:vAlign w:val="center"/>
          </w:tcPr>
          <w:p w:rsidR="00AB27E0" w:rsidRPr="000E66A6" w:rsidRDefault="00AB27E0" w:rsidP="00AB27E0">
            <w:pPr>
              <w:jc w:val="center"/>
              <w:rPr>
                <w:sz w:val="20"/>
                <w:szCs w:val="20"/>
              </w:rPr>
            </w:pPr>
            <w:r w:rsidRPr="000E66A6">
              <w:rPr>
                <w:sz w:val="20"/>
                <w:szCs w:val="20"/>
              </w:rPr>
              <w:t>10</w:t>
            </w:r>
          </w:p>
        </w:tc>
      </w:tr>
      <w:tr w:rsidR="00AB27E0" w:rsidRPr="00224227" w:rsidTr="007C1104">
        <w:trPr>
          <w:trHeight w:val="1149"/>
        </w:trPr>
        <w:tc>
          <w:tcPr>
            <w:tcW w:w="576" w:type="dxa"/>
          </w:tcPr>
          <w:p w:rsidR="00AB27E0" w:rsidRPr="00224227" w:rsidRDefault="00AB27E0" w:rsidP="00AB27E0">
            <w:pPr>
              <w:pStyle w:val="TableParagraph"/>
              <w:spacing w:line="217" w:lineRule="exact"/>
              <w:ind w:left="8"/>
              <w:jc w:val="center"/>
              <w:rPr>
                <w:sz w:val="20"/>
                <w:szCs w:val="20"/>
              </w:rPr>
            </w:pPr>
            <w:r w:rsidRPr="00224227"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6937" w:type="dxa"/>
          </w:tcPr>
          <w:p w:rsidR="00AB27E0" w:rsidRPr="00224227" w:rsidRDefault="00AB27E0" w:rsidP="00AB27E0">
            <w:pPr>
              <w:pStyle w:val="TableParagraph"/>
              <w:ind w:left="1125"/>
              <w:rPr>
                <w:b/>
                <w:sz w:val="20"/>
                <w:szCs w:val="20"/>
              </w:rPr>
            </w:pPr>
            <w:r w:rsidRPr="00224227">
              <w:rPr>
                <w:b/>
                <w:sz w:val="20"/>
                <w:szCs w:val="20"/>
              </w:rPr>
              <w:t>Тема</w:t>
            </w:r>
            <w:r w:rsidRPr="00224227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6.</w:t>
            </w:r>
            <w:r w:rsidRPr="00224227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Соціальна</w:t>
            </w:r>
            <w:r w:rsidRPr="00224227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й</w:t>
            </w:r>
            <w:r w:rsidRPr="00224227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екологічна</w:t>
            </w:r>
            <w:r w:rsidRPr="00224227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ефективність</w:t>
            </w:r>
            <w:r w:rsidRPr="00224227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підприємницької</w:t>
            </w:r>
            <w:r w:rsidRPr="00224227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діяльності</w:t>
            </w:r>
          </w:p>
          <w:p w:rsidR="00AB27E0" w:rsidRPr="00224227" w:rsidRDefault="00AB27E0" w:rsidP="00AB27E0">
            <w:pPr>
              <w:pStyle w:val="TableParagraph"/>
              <w:numPr>
                <w:ilvl w:val="0"/>
                <w:numId w:val="21"/>
              </w:numPr>
              <w:tabs>
                <w:tab w:val="left" w:pos="310"/>
              </w:tabs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Сутність</w:t>
            </w:r>
            <w:r w:rsidRPr="00224227">
              <w:rPr>
                <w:spacing w:val="-6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і</w:t>
            </w:r>
            <w:r w:rsidRPr="00224227">
              <w:rPr>
                <w:spacing w:val="-2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принципи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оцінки</w:t>
            </w:r>
            <w:r w:rsidRPr="00224227">
              <w:rPr>
                <w:spacing w:val="-6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соціальної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ефективності</w:t>
            </w:r>
            <w:r w:rsidRPr="00224227">
              <w:rPr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виробництва.</w:t>
            </w:r>
          </w:p>
          <w:p w:rsidR="00AB27E0" w:rsidRPr="00224227" w:rsidRDefault="00AB27E0" w:rsidP="00AB27E0">
            <w:pPr>
              <w:pStyle w:val="TableParagraph"/>
              <w:numPr>
                <w:ilvl w:val="0"/>
                <w:numId w:val="21"/>
              </w:numPr>
              <w:tabs>
                <w:tab w:val="left" w:pos="310"/>
              </w:tabs>
              <w:ind w:hanging="202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Методика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оцінки</w:t>
            </w:r>
            <w:r w:rsidRPr="00224227">
              <w:rPr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соціальної</w:t>
            </w:r>
            <w:r w:rsidRPr="00224227">
              <w:rPr>
                <w:spacing w:val="-6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ефективності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виробництва.</w:t>
            </w:r>
          </w:p>
          <w:p w:rsidR="00AB27E0" w:rsidRPr="00224227" w:rsidRDefault="00AB27E0" w:rsidP="00AB27E0">
            <w:pPr>
              <w:pStyle w:val="TableParagraph"/>
              <w:numPr>
                <w:ilvl w:val="0"/>
                <w:numId w:val="21"/>
              </w:numPr>
              <w:tabs>
                <w:tab w:val="left" w:pos="310"/>
              </w:tabs>
              <w:ind w:hanging="202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Сутність</w:t>
            </w:r>
            <w:r w:rsidRPr="00224227">
              <w:rPr>
                <w:spacing w:val="-6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і</w:t>
            </w:r>
            <w:r w:rsidRPr="00224227">
              <w:rPr>
                <w:spacing w:val="-1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принципи</w:t>
            </w:r>
            <w:r w:rsidRPr="00224227">
              <w:rPr>
                <w:spacing w:val="-6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оцінки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екологічної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ефективності</w:t>
            </w:r>
            <w:r w:rsidRPr="00224227">
              <w:rPr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виробництва.</w:t>
            </w:r>
          </w:p>
          <w:p w:rsidR="00AB27E0" w:rsidRPr="00224227" w:rsidRDefault="00AB27E0" w:rsidP="00AB27E0">
            <w:pPr>
              <w:pStyle w:val="TableParagraph"/>
              <w:numPr>
                <w:ilvl w:val="0"/>
                <w:numId w:val="21"/>
              </w:numPr>
              <w:tabs>
                <w:tab w:val="left" w:pos="310"/>
              </w:tabs>
              <w:ind w:hanging="202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Методика</w:t>
            </w:r>
            <w:r w:rsidRPr="00224227">
              <w:rPr>
                <w:spacing w:val="-6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оцінки</w:t>
            </w:r>
            <w:r w:rsidRPr="00224227">
              <w:rPr>
                <w:spacing w:val="-6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екологічної</w:t>
            </w:r>
            <w:r w:rsidRPr="00224227">
              <w:rPr>
                <w:spacing w:val="-6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ефективності</w:t>
            </w:r>
            <w:r w:rsidRPr="00224227">
              <w:rPr>
                <w:spacing w:val="-6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виробництва..</w:t>
            </w:r>
          </w:p>
        </w:tc>
        <w:tc>
          <w:tcPr>
            <w:tcW w:w="992" w:type="dxa"/>
            <w:vAlign w:val="center"/>
          </w:tcPr>
          <w:p w:rsidR="00AB27E0" w:rsidRPr="00224227" w:rsidRDefault="00AB27E0" w:rsidP="00AB27E0">
            <w:pPr>
              <w:jc w:val="center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5</w:t>
            </w:r>
          </w:p>
        </w:tc>
        <w:tc>
          <w:tcPr>
            <w:tcW w:w="1012" w:type="dxa"/>
            <w:vAlign w:val="center"/>
          </w:tcPr>
          <w:p w:rsidR="00AB27E0" w:rsidRPr="000E66A6" w:rsidRDefault="00AB27E0" w:rsidP="00AB27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AB27E0" w:rsidRPr="00224227" w:rsidTr="007C1104">
        <w:trPr>
          <w:trHeight w:val="64"/>
        </w:trPr>
        <w:tc>
          <w:tcPr>
            <w:tcW w:w="576" w:type="dxa"/>
          </w:tcPr>
          <w:p w:rsidR="00AB27E0" w:rsidRPr="00224227" w:rsidRDefault="00AB27E0" w:rsidP="00AB27E0">
            <w:pPr>
              <w:pStyle w:val="TableParagraph"/>
              <w:spacing w:line="217" w:lineRule="exact"/>
              <w:ind w:left="8"/>
              <w:jc w:val="center"/>
              <w:rPr>
                <w:sz w:val="20"/>
                <w:szCs w:val="20"/>
              </w:rPr>
            </w:pPr>
            <w:r w:rsidRPr="00224227"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6937" w:type="dxa"/>
          </w:tcPr>
          <w:p w:rsidR="00AB27E0" w:rsidRPr="00224227" w:rsidRDefault="00AB27E0" w:rsidP="00AB27E0">
            <w:pPr>
              <w:pStyle w:val="TableParagraph"/>
              <w:ind w:left="816"/>
              <w:rPr>
                <w:b/>
                <w:sz w:val="20"/>
                <w:szCs w:val="20"/>
              </w:rPr>
            </w:pPr>
            <w:r w:rsidRPr="00224227">
              <w:rPr>
                <w:b/>
                <w:sz w:val="20"/>
                <w:szCs w:val="20"/>
              </w:rPr>
              <w:t>Тема</w:t>
            </w:r>
            <w:r w:rsidRPr="00224227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7.</w:t>
            </w:r>
            <w:r w:rsidRPr="00224227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Ефективність</w:t>
            </w:r>
            <w:r w:rsidRPr="00224227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управління</w:t>
            </w:r>
            <w:r w:rsidRPr="00224227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персоналом</w:t>
            </w:r>
          </w:p>
          <w:p w:rsidR="00AB27E0" w:rsidRPr="00224227" w:rsidRDefault="00AB27E0" w:rsidP="00AB27E0">
            <w:pPr>
              <w:pStyle w:val="TableParagraph"/>
              <w:numPr>
                <w:ilvl w:val="0"/>
                <w:numId w:val="22"/>
              </w:numPr>
              <w:tabs>
                <w:tab w:val="left" w:pos="310"/>
              </w:tabs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Економічні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і</w:t>
            </w:r>
            <w:r w:rsidRPr="00224227">
              <w:rPr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соціальні</w:t>
            </w:r>
            <w:r w:rsidRPr="00224227">
              <w:rPr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аспекти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ефективності</w:t>
            </w:r>
            <w:r w:rsidRPr="00224227">
              <w:rPr>
                <w:spacing w:val="3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управління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персоналом.</w:t>
            </w:r>
          </w:p>
          <w:p w:rsidR="00AB27E0" w:rsidRPr="00224227" w:rsidRDefault="00AB27E0" w:rsidP="00AB27E0">
            <w:pPr>
              <w:pStyle w:val="TableParagraph"/>
              <w:numPr>
                <w:ilvl w:val="0"/>
                <w:numId w:val="22"/>
              </w:numPr>
              <w:tabs>
                <w:tab w:val="left" w:pos="310"/>
              </w:tabs>
              <w:ind w:hanging="202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Методичний</w:t>
            </w:r>
            <w:r w:rsidRPr="00224227">
              <w:rPr>
                <w:spacing w:val="-8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інструментарій</w:t>
            </w:r>
            <w:r w:rsidRPr="00224227">
              <w:rPr>
                <w:spacing w:val="-8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оцінювання</w:t>
            </w:r>
            <w:r w:rsidRPr="00224227">
              <w:rPr>
                <w:spacing w:val="-7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ефективності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управління</w:t>
            </w:r>
            <w:r w:rsidRPr="00224227">
              <w:rPr>
                <w:spacing w:val="-8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персоналом.</w:t>
            </w:r>
          </w:p>
          <w:p w:rsidR="00AB27E0" w:rsidRPr="00224227" w:rsidRDefault="00AB27E0" w:rsidP="00AB27E0">
            <w:pPr>
              <w:pStyle w:val="TableParagraph"/>
              <w:numPr>
                <w:ilvl w:val="0"/>
                <w:numId w:val="22"/>
              </w:numPr>
              <w:tabs>
                <w:tab w:val="left" w:pos="310"/>
              </w:tabs>
              <w:ind w:hanging="202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Процедура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та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критерії</w:t>
            </w:r>
            <w:r w:rsidRPr="00224227">
              <w:rPr>
                <w:spacing w:val="-6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оцінювання</w:t>
            </w:r>
            <w:r w:rsidRPr="00224227">
              <w:rPr>
                <w:spacing w:val="-6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ефективності</w:t>
            </w:r>
            <w:r w:rsidRPr="00224227">
              <w:rPr>
                <w:spacing w:val="-6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результатів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роботи</w:t>
            </w:r>
            <w:r w:rsidRPr="00224227">
              <w:rPr>
                <w:spacing w:val="-6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персоналу.</w:t>
            </w:r>
          </w:p>
          <w:p w:rsidR="00AB27E0" w:rsidRPr="00224227" w:rsidRDefault="00AB27E0" w:rsidP="00AB27E0">
            <w:pPr>
              <w:pStyle w:val="TableParagraph"/>
              <w:numPr>
                <w:ilvl w:val="0"/>
                <w:numId w:val="22"/>
              </w:numPr>
              <w:tabs>
                <w:tab w:val="left" w:pos="310"/>
              </w:tabs>
              <w:ind w:hanging="202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Економічна,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соціальна</w:t>
            </w:r>
            <w:r w:rsidRPr="00224227">
              <w:rPr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і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організаційна</w:t>
            </w:r>
            <w:r w:rsidRPr="00224227">
              <w:rPr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ефективність</w:t>
            </w:r>
            <w:r w:rsidRPr="00224227">
              <w:rPr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управління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персоналом</w:t>
            </w:r>
            <w:r w:rsidRPr="00224227">
              <w:rPr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підприємства.</w:t>
            </w:r>
          </w:p>
          <w:p w:rsidR="00AB27E0" w:rsidRPr="00224227" w:rsidRDefault="00AB27E0" w:rsidP="00AB27E0">
            <w:pPr>
              <w:pStyle w:val="TableParagraph"/>
              <w:numPr>
                <w:ilvl w:val="0"/>
                <w:numId w:val="22"/>
              </w:numPr>
              <w:tabs>
                <w:tab w:val="left" w:pos="310"/>
              </w:tabs>
              <w:ind w:hanging="202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Оцінка</w:t>
            </w:r>
            <w:r w:rsidRPr="00224227">
              <w:rPr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комплексної</w:t>
            </w:r>
            <w:r w:rsidRPr="00224227">
              <w:rPr>
                <w:spacing w:val="-7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ефективності</w:t>
            </w:r>
            <w:r w:rsidRPr="00224227">
              <w:rPr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управління</w:t>
            </w:r>
            <w:r w:rsidRPr="00224227">
              <w:rPr>
                <w:spacing w:val="-7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персоналом</w:t>
            </w:r>
            <w:r w:rsidRPr="00224227">
              <w:rPr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підприємства.</w:t>
            </w:r>
          </w:p>
          <w:p w:rsidR="00AB27E0" w:rsidRPr="00224227" w:rsidRDefault="00AB27E0" w:rsidP="00AB27E0">
            <w:pPr>
              <w:pStyle w:val="TableParagraph"/>
              <w:numPr>
                <w:ilvl w:val="0"/>
                <w:numId w:val="22"/>
              </w:numPr>
              <w:tabs>
                <w:tab w:val="left" w:pos="310"/>
              </w:tabs>
              <w:ind w:hanging="202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Кадровий</w:t>
            </w:r>
            <w:r w:rsidRPr="00224227">
              <w:rPr>
                <w:spacing w:val="-6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аудит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в</w:t>
            </w:r>
            <w:r w:rsidRPr="00224227">
              <w:rPr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контексті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ефективності</w:t>
            </w:r>
            <w:r w:rsidRPr="00224227">
              <w:rPr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управління</w:t>
            </w:r>
            <w:r w:rsidRPr="00224227">
              <w:rPr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персоналом.</w:t>
            </w:r>
          </w:p>
        </w:tc>
        <w:tc>
          <w:tcPr>
            <w:tcW w:w="992" w:type="dxa"/>
            <w:vAlign w:val="center"/>
          </w:tcPr>
          <w:p w:rsidR="00AB27E0" w:rsidRPr="00224227" w:rsidRDefault="00AB27E0" w:rsidP="00AB27E0">
            <w:pPr>
              <w:jc w:val="center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6</w:t>
            </w:r>
          </w:p>
        </w:tc>
        <w:tc>
          <w:tcPr>
            <w:tcW w:w="1012" w:type="dxa"/>
            <w:vAlign w:val="center"/>
          </w:tcPr>
          <w:p w:rsidR="00AB27E0" w:rsidRPr="000E66A6" w:rsidRDefault="00AB27E0" w:rsidP="00AB27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 w:rsidR="00AB27E0" w:rsidRPr="00224227" w:rsidTr="007C1104">
        <w:trPr>
          <w:trHeight w:val="64"/>
        </w:trPr>
        <w:tc>
          <w:tcPr>
            <w:tcW w:w="576" w:type="dxa"/>
          </w:tcPr>
          <w:p w:rsidR="00AB27E0" w:rsidRPr="00224227" w:rsidRDefault="00AB27E0" w:rsidP="00AB27E0">
            <w:pPr>
              <w:pStyle w:val="TableParagraph"/>
              <w:spacing w:line="217" w:lineRule="exact"/>
              <w:ind w:left="8"/>
              <w:jc w:val="center"/>
              <w:rPr>
                <w:sz w:val="20"/>
                <w:szCs w:val="20"/>
              </w:rPr>
            </w:pPr>
            <w:r w:rsidRPr="00224227"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6937" w:type="dxa"/>
          </w:tcPr>
          <w:p w:rsidR="00AB27E0" w:rsidRPr="00224227" w:rsidRDefault="00AB27E0" w:rsidP="00AB27E0">
            <w:pPr>
              <w:pStyle w:val="TableParagraph"/>
              <w:ind w:left="1214"/>
              <w:rPr>
                <w:b/>
                <w:sz w:val="20"/>
                <w:szCs w:val="20"/>
              </w:rPr>
            </w:pPr>
            <w:r w:rsidRPr="00224227">
              <w:rPr>
                <w:b/>
                <w:sz w:val="20"/>
                <w:szCs w:val="20"/>
              </w:rPr>
              <w:t>Тема</w:t>
            </w:r>
            <w:r w:rsidRPr="00224227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8.</w:t>
            </w:r>
            <w:r w:rsidRPr="00224227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Напрями</w:t>
            </w:r>
            <w:r w:rsidRPr="00224227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підвищення</w:t>
            </w:r>
            <w:r w:rsidRPr="00224227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ефективності</w:t>
            </w:r>
            <w:r w:rsidRPr="00224227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підприємницької</w:t>
            </w:r>
            <w:r w:rsidRPr="00224227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діяльності</w:t>
            </w:r>
          </w:p>
          <w:p w:rsidR="00AB27E0" w:rsidRPr="00224227" w:rsidRDefault="00AB27E0" w:rsidP="00AB27E0">
            <w:pPr>
              <w:pStyle w:val="TableParagraph"/>
              <w:numPr>
                <w:ilvl w:val="0"/>
                <w:numId w:val="23"/>
              </w:numPr>
              <w:tabs>
                <w:tab w:val="left" w:pos="310"/>
              </w:tabs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Вплив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зовнішніх</w:t>
            </w:r>
            <w:r w:rsidRPr="00224227">
              <w:rPr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та внутрішніх</w:t>
            </w:r>
            <w:r w:rsidRPr="00224227">
              <w:rPr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чинників</w:t>
            </w:r>
            <w:r w:rsidRPr="00224227">
              <w:rPr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на</w:t>
            </w:r>
            <w:r w:rsidRPr="00224227">
              <w:rPr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ефективність</w:t>
            </w:r>
            <w:r w:rsidRPr="00224227">
              <w:rPr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підприємницької</w:t>
            </w:r>
            <w:r w:rsidRPr="00224227">
              <w:rPr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діяльності.</w:t>
            </w:r>
          </w:p>
          <w:p w:rsidR="00AB27E0" w:rsidRPr="00224227" w:rsidRDefault="00AB27E0" w:rsidP="00AB27E0">
            <w:pPr>
              <w:pStyle w:val="TableParagraph"/>
              <w:numPr>
                <w:ilvl w:val="0"/>
                <w:numId w:val="23"/>
              </w:numPr>
              <w:tabs>
                <w:tab w:val="left" w:pos="310"/>
              </w:tabs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Обґрунтування</w:t>
            </w:r>
            <w:r w:rsidRPr="00224227">
              <w:rPr>
                <w:spacing w:val="-7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резервів</w:t>
            </w:r>
            <w:r w:rsidRPr="00224227">
              <w:rPr>
                <w:spacing w:val="-7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підвищення</w:t>
            </w:r>
            <w:r w:rsidRPr="00224227">
              <w:rPr>
                <w:spacing w:val="-7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економічної</w:t>
            </w:r>
            <w:r w:rsidRPr="00224227">
              <w:rPr>
                <w:spacing w:val="-7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ефективності</w:t>
            </w:r>
            <w:r w:rsidRPr="00224227">
              <w:rPr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підприємницької</w:t>
            </w:r>
            <w:r w:rsidRPr="00224227">
              <w:rPr>
                <w:spacing w:val="-7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діяльності.</w:t>
            </w:r>
          </w:p>
        </w:tc>
        <w:tc>
          <w:tcPr>
            <w:tcW w:w="992" w:type="dxa"/>
            <w:vAlign w:val="center"/>
          </w:tcPr>
          <w:p w:rsidR="00AB27E0" w:rsidRPr="00224227" w:rsidRDefault="00AB27E0" w:rsidP="00AB27E0">
            <w:pPr>
              <w:jc w:val="center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5</w:t>
            </w:r>
          </w:p>
        </w:tc>
        <w:tc>
          <w:tcPr>
            <w:tcW w:w="1012" w:type="dxa"/>
            <w:vAlign w:val="center"/>
          </w:tcPr>
          <w:p w:rsidR="00AB27E0" w:rsidRPr="000E66A6" w:rsidRDefault="00AB27E0" w:rsidP="00AB27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</w:tbl>
    <w:p w:rsidR="00D83840" w:rsidRDefault="00D83840" w:rsidP="0043562D">
      <w:pPr>
        <w:pStyle w:val="a3"/>
        <w:ind w:left="0" w:firstLine="720"/>
        <w:jc w:val="left"/>
        <w:rPr>
          <w:b/>
        </w:rPr>
      </w:pPr>
    </w:p>
    <w:p w:rsidR="007C1104" w:rsidRPr="00BD6B68" w:rsidRDefault="007C1104" w:rsidP="007C1104">
      <w:pPr>
        <w:pStyle w:val="a7"/>
        <w:spacing w:before="0" w:beforeAutospacing="0" w:after="0" w:afterAutospacing="0"/>
        <w:jc w:val="center"/>
        <w:rPr>
          <w:b/>
          <w:bCs/>
        </w:rPr>
      </w:pPr>
      <w:r w:rsidRPr="00BD6B68">
        <w:rPr>
          <w:b/>
          <w:bCs/>
        </w:rPr>
        <w:t xml:space="preserve">Методи навчання </w:t>
      </w:r>
    </w:p>
    <w:p w:rsidR="007C1104" w:rsidRPr="00BD6B68" w:rsidRDefault="007C1104" w:rsidP="007C1104">
      <w:pPr>
        <w:pStyle w:val="a7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</w:rPr>
      </w:pPr>
    </w:p>
    <w:p w:rsidR="007C1104" w:rsidRPr="00BD6B68" w:rsidRDefault="007C1104" w:rsidP="007C1104">
      <w:pPr>
        <w:adjustRightInd w:val="0"/>
        <w:ind w:firstLineChars="295" w:firstLine="708"/>
        <w:jc w:val="both"/>
        <w:rPr>
          <w:i/>
          <w:sz w:val="24"/>
          <w:szCs w:val="24"/>
        </w:rPr>
      </w:pPr>
      <w:r w:rsidRPr="00BD6B68">
        <w:rPr>
          <w:i/>
          <w:sz w:val="24"/>
          <w:szCs w:val="24"/>
        </w:rPr>
        <w:t>При викладанні використовуються основні традиційні та інтерактивні методи навчання, новітні технології, спрямовані на досягнення освітньої мети й прогнозованих програмних результатів.</w:t>
      </w:r>
    </w:p>
    <w:p w:rsidR="007C1104" w:rsidRDefault="007C1104" w:rsidP="007C1104">
      <w:pPr>
        <w:adjustRightInd w:val="0"/>
        <w:ind w:firstLineChars="295" w:firstLine="711"/>
        <w:jc w:val="center"/>
        <w:rPr>
          <w:b/>
          <w:bCs/>
          <w:sz w:val="24"/>
          <w:szCs w:val="24"/>
        </w:rPr>
      </w:pPr>
    </w:p>
    <w:p w:rsidR="007C1104" w:rsidRPr="009823B3" w:rsidRDefault="007C1104" w:rsidP="007C1104">
      <w:pPr>
        <w:adjustRightInd w:val="0"/>
        <w:ind w:firstLineChars="295" w:firstLine="711"/>
        <w:jc w:val="center"/>
        <w:rPr>
          <w:b/>
          <w:bCs/>
          <w:i/>
          <w:sz w:val="24"/>
          <w:szCs w:val="24"/>
        </w:rPr>
      </w:pPr>
      <w:r w:rsidRPr="009823B3">
        <w:rPr>
          <w:b/>
          <w:bCs/>
          <w:sz w:val="24"/>
          <w:szCs w:val="24"/>
        </w:rPr>
        <w:t>Система контролю та оцінювання</w:t>
      </w:r>
    </w:p>
    <w:p w:rsidR="007C1104" w:rsidRPr="00BD6B68" w:rsidRDefault="007C1104" w:rsidP="007C1104">
      <w:pPr>
        <w:pStyle w:val="a7"/>
        <w:spacing w:before="0" w:beforeAutospacing="0" w:after="0" w:afterAutospacing="0"/>
        <w:ind w:firstLine="562"/>
        <w:rPr>
          <w:rFonts w:eastAsia="+mn-ea"/>
          <w:b/>
          <w:bCs/>
          <w:color w:val="000000"/>
          <w:kern w:val="24"/>
        </w:rPr>
      </w:pPr>
      <w:r w:rsidRPr="00BD6B68">
        <w:rPr>
          <w:rFonts w:eastAsia="+mn-ea"/>
          <w:b/>
          <w:bCs/>
          <w:color w:val="000000"/>
          <w:kern w:val="24"/>
        </w:rPr>
        <w:t>Методи навчання</w:t>
      </w:r>
    </w:p>
    <w:p w:rsidR="007C1104" w:rsidRPr="00BD6B68" w:rsidRDefault="007C1104" w:rsidP="007C1104">
      <w:pPr>
        <w:pStyle w:val="a7"/>
        <w:spacing w:before="0" w:beforeAutospacing="0" w:after="0" w:afterAutospacing="0"/>
        <w:ind w:firstLine="561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>– словесні методи (лекція, дискусія, бесіда, консультація тощо)</w:t>
      </w:r>
    </w:p>
    <w:p w:rsidR="007C1104" w:rsidRPr="00BD6B68" w:rsidRDefault="007C1104" w:rsidP="007C1104">
      <w:pPr>
        <w:pStyle w:val="a7"/>
        <w:spacing w:before="0" w:beforeAutospacing="0" w:after="0" w:afterAutospacing="0"/>
        <w:ind w:firstLine="561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>– практичні методи (практичні або лабораторні роботи)</w:t>
      </w:r>
    </w:p>
    <w:p w:rsidR="007C1104" w:rsidRPr="00BD6B68" w:rsidRDefault="007C1104" w:rsidP="007C1104">
      <w:pPr>
        <w:pStyle w:val="a7"/>
        <w:spacing w:before="0" w:beforeAutospacing="0" w:after="0" w:afterAutospacing="0"/>
        <w:ind w:firstLine="561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 xml:space="preserve">– бізнес-кейси (індивідуальні або командні) </w:t>
      </w:r>
    </w:p>
    <w:p w:rsidR="007C1104" w:rsidRPr="00BD6B68" w:rsidRDefault="007C1104" w:rsidP="007C1104">
      <w:pPr>
        <w:pStyle w:val="a7"/>
        <w:spacing w:before="0" w:beforeAutospacing="0" w:after="0" w:afterAutospacing="0"/>
        <w:ind w:firstLine="561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>– наочні методи (презентації результатів виконаних завдань, ілюстрації, відеоматеріали, тощо)</w:t>
      </w:r>
    </w:p>
    <w:p w:rsidR="007C1104" w:rsidRPr="00BD6B68" w:rsidRDefault="007C1104" w:rsidP="007C1104">
      <w:pPr>
        <w:pStyle w:val="a7"/>
        <w:spacing w:before="0" w:beforeAutospacing="0" w:after="0" w:afterAutospacing="0"/>
        <w:ind w:firstLine="561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>– робота з інформаційними ресурсами: з навчально-методичною, науковою, нормативною літературою та інтернет-ресурсами</w:t>
      </w:r>
    </w:p>
    <w:p w:rsidR="007C1104" w:rsidRPr="00BD6B68" w:rsidRDefault="007C1104" w:rsidP="007C1104">
      <w:pPr>
        <w:pStyle w:val="a7"/>
        <w:spacing w:before="0" w:beforeAutospacing="0" w:after="0" w:afterAutospacing="0"/>
        <w:ind w:firstLine="561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 xml:space="preserve">– </w:t>
      </w:r>
      <w:r>
        <w:rPr>
          <w:rFonts w:eastAsia="+mn-ea"/>
          <w:bCs/>
          <w:color w:val="000000"/>
          <w:kern w:val="24"/>
        </w:rPr>
        <w:t>асинхронні</w:t>
      </w:r>
      <w:r w:rsidRPr="00BD6B68">
        <w:rPr>
          <w:rFonts w:eastAsia="+mn-ea"/>
          <w:bCs/>
          <w:color w:val="000000"/>
          <w:kern w:val="24"/>
        </w:rPr>
        <w:t xml:space="preserve"> засоби навчання (онлайн курси – ресурси, </w:t>
      </w:r>
      <w:proofErr w:type="spellStart"/>
      <w:r w:rsidRPr="00BD6B68">
        <w:rPr>
          <w:rFonts w:eastAsia="+mn-ea"/>
          <w:bCs/>
          <w:color w:val="000000"/>
          <w:kern w:val="24"/>
        </w:rPr>
        <w:t>web</w:t>
      </w:r>
      <w:proofErr w:type="spellEnd"/>
      <w:r w:rsidRPr="00BD6B68">
        <w:rPr>
          <w:rFonts w:eastAsia="+mn-ea"/>
          <w:bCs/>
          <w:color w:val="000000"/>
          <w:kern w:val="24"/>
        </w:rPr>
        <w:t xml:space="preserve">-конференції, </w:t>
      </w:r>
      <w:proofErr w:type="spellStart"/>
      <w:r w:rsidRPr="00BD6B68">
        <w:rPr>
          <w:rFonts w:eastAsia="+mn-ea"/>
          <w:bCs/>
          <w:color w:val="000000"/>
          <w:kern w:val="24"/>
        </w:rPr>
        <w:t>вебінари</w:t>
      </w:r>
      <w:proofErr w:type="spellEnd"/>
      <w:r w:rsidRPr="00BD6B68">
        <w:rPr>
          <w:rFonts w:eastAsia="+mn-ea"/>
          <w:bCs/>
          <w:color w:val="000000"/>
          <w:kern w:val="24"/>
        </w:rPr>
        <w:t xml:space="preserve"> тощо)</w:t>
      </w:r>
    </w:p>
    <w:p w:rsidR="007C1104" w:rsidRPr="00BD6B68" w:rsidRDefault="007C1104" w:rsidP="007C1104">
      <w:pPr>
        <w:pStyle w:val="a7"/>
        <w:spacing w:before="0" w:beforeAutospacing="0" w:after="0" w:afterAutospacing="0"/>
        <w:ind w:firstLine="561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>– самостійна робота над індивідуальним завданням або за програмою навчальної дисципліни</w:t>
      </w:r>
    </w:p>
    <w:p w:rsidR="007C1104" w:rsidRPr="00BD6B68" w:rsidRDefault="007C1104" w:rsidP="007C1104">
      <w:pPr>
        <w:pStyle w:val="a7"/>
        <w:spacing w:before="0" w:beforeAutospacing="0" w:after="0" w:afterAutospacing="0"/>
        <w:ind w:firstLine="561"/>
        <w:rPr>
          <w:rFonts w:eastAsia="+mn-ea"/>
          <w:bCs/>
          <w:color w:val="000000"/>
          <w:kern w:val="24"/>
        </w:rPr>
      </w:pPr>
    </w:p>
    <w:p w:rsidR="007C1104" w:rsidRPr="00BD6B68" w:rsidRDefault="007C1104" w:rsidP="007C1104">
      <w:pPr>
        <w:pStyle w:val="a7"/>
        <w:spacing w:before="0" w:beforeAutospacing="0" w:after="0" w:afterAutospacing="0"/>
        <w:ind w:firstLine="562"/>
        <w:rPr>
          <w:rFonts w:eastAsia="+mn-ea"/>
          <w:b/>
          <w:bCs/>
          <w:color w:val="000000"/>
          <w:kern w:val="24"/>
        </w:rPr>
      </w:pPr>
      <w:r w:rsidRPr="00BD6B68">
        <w:rPr>
          <w:rFonts w:eastAsia="+mn-ea"/>
          <w:b/>
          <w:bCs/>
          <w:color w:val="000000"/>
          <w:kern w:val="24"/>
        </w:rPr>
        <w:t>Форми та методи оцінювання</w:t>
      </w:r>
    </w:p>
    <w:p w:rsidR="007C1104" w:rsidRPr="00BD6B68" w:rsidRDefault="007C1104" w:rsidP="007C1104">
      <w:pPr>
        <w:pStyle w:val="a7"/>
        <w:spacing w:before="0" w:beforeAutospacing="0" w:after="0" w:afterAutospacing="0"/>
        <w:ind w:firstLine="709"/>
        <w:jc w:val="both"/>
      </w:pPr>
      <w:r w:rsidRPr="00BD6B68">
        <w:t>– захист бізнес-кейсів, результатів досліджень</w:t>
      </w:r>
    </w:p>
    <w:p w:rsidR="007C1104" w:rsidRPr="00BD6B68" w:rsidRDefault="007C1104" w:rsidP="007C1104">
      <w:pPr>
        <w:pStyle w:val="a7"/>
        <w:spacing w:before="0" w:beforeAutospacing="0" w:after="0" w:afterAutospacing="0"/>
        <w:ind w:firstLine="709"/>
        <w:jc w:val="both"/>
      </w:pPr>
      <w:r w:rsidRPr="00BD6B68">
        <w:t>– аналітичні звіти, реферати, тези доповідей, статті</w:t>
      </w:r>
    </w:p>
    <w:p w:rsidR="007C1104" w:rsidRPr="00BD6B68" w:rsidRDefault="007C1104" w:rsidP="007C1104">
      <w:pPr>
        <w:pStyle w:val="a7"/>
        <w:spacing w:before="0" w:beforeAutospacing="0" w:after="0" w:afterAutospacing="0"/>
        <w:ind w:firstLine="709"/>
        <w:jc w:val="both"/>
      </w:pPr>
      <w:r w:rsidRPr="00BD6B68">
        <w:t>– презентації результатів виконання завдань</w:t>
      </w:r>
    </w:p>
    <w:p w:rsidR="007C1104" w:rsidRPr="00BD6B68" w:rsidRDefault="007C1104" w:rsidP="007C1104">
      <w:pPr>
        <w:pStyle w:val="a7"/>
        <w:spacing w:before="0" w:beforeAutospacing="0" w:after="0" w:afterAutospacing="0"/>
        <w:ind w:firstLine="709"/>
        <w:jc w:val="both"/>
      </w:pPr>
      <w:r w:rsidRPr="00BD6B68">
        <w:t xml:space="preserve">– оцінювання завдань </w:t>
      </w:r>
      <w:r>
        <w:t>практичних</w:t>
      </w:r>
      <w:r w:rsidRPr="00BD6B68">
        <w:t xml:space="preserve"> робіт</w:t>
      </w:r>
    </w:p>
    <w:p w:rsidR="007C1104" w:rsidRPr="00BD6B68" w:rsidRDefault="007C1104" w:rsidP="007C1104">
      <w:pPr>
        <w:pStyle w:val="a7"/>
        <w:spacing w:before="0" w:beforeAutospacing="0" w:after="0" w:afterAutospacing="0"/>
        <w:ind w:firstLine="709"/>
        <w:jc w:val="both"/>
      </w:pPr>
      <w:r w:rsidRPr="00BD6B68">
        <w:t xml:space="preserve">– підсумковий контроль – </w:t>
      </w:r>
      <w:r>
        <w:t>екзамен</w:t>
      </w:r>
    </w:p>
    <w:p w:rsidR="007C1104" w:rsidRPr="00BD6B68" w:rsidRDefault="007C1104" w:rsidP="007C1104">
      <w:pPr>
        <w:pStyle w:val="a7"/>
        <w:spacing w:before="0" w:beforeAutospacing="0" w:after="0" w:afterAutospacing="0"/>
        <w:ind w:firstLine="709"/>
        <w:jc w:val="both"/>
      </w:pPr>
      <w:r w:rsidRPr="00BD6B68">
        <w:lastRenderedPageBreak/>
        <w:t>– інші види індивідуальних та групових завдань</w:t>
      </w:r>
    </w:p>
    <w:p w:rsidR="007C1104" w:rsidRPr="00BD6B68" w:rsidRDefault="007C1104" w:rsidP="007C1104">
      <w:pPr>
        <w:pStyle w:val="a7"/>
        <w:spacing w:before="0" w:beforeAutospacing="0" w:after="0" w:afterAutospacing="0"/>
        <w:ind w:firstLine="567"/>
        <w:rPr>
          <w:rFonts w:eastAsia="+mn-ea"/>
          <w:b/>
          <w:bCs/>
          <w:color w:val="000000"/>
          <w:kern w:val="24"/>
        </w:rPr>
      </w:pPr>
    </w:p>
    <w:p w:rsidR="007C1104" w:rsidRPr="00BD6B68" w:rsidRDefault="007C1104" w:rsidP="007C1104">
      <w:pPr>
        <w:ind w:firstLine="709"/>
        <w:jc w:val="center"/>
        <w:rPr>
          <w:b/>
          <w:bCs/>
          <w:sz w:val="24"/>
          <w:szCs w:val="24"/>
        </w:rPr>
      </w:pPr>
      <w:r w:rsidRPr="00BD6B68">
        <w:rPr>
          <w:b/>
          <w:bCs/>
          <w:sz w:val="24"/>
          <w:szCs w:val="24"/>
        </w:rPr>
        <w:t>Критерії оцінювання поточного та підсумкового контролю</w:t>
      </w:r>
    </w:p>
    <w:p w:rsidR="007C1104" w:rsidRPr="00BD6B68" w:rsidRDefault="007C1104" w:rsidP="007C1104">
      <w:pPr>
        <w:ind w:firstLine="709"/>
        <w:jc w:val="both"/>
        <w:rPr>
          <w:sz w:val="24"/>
          <w:szCs w:val="24"/>
        </w:rPr>
      </w:pPr>
    </w:p>
    <w:p w:rsidR="007C1104" w:rsidRPr="00BD6B68" w:rsidRDefault="007C1104" w:rsidP="007C110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color w:val="000000"/>
          <w:sz w:val="24"/>
          <w:szCs w:val="24"/>
        </w:rPr>
      </w:pPr>
      <w:r w:rsidRPr="00BD6B68">
        <w:rPr>
          <w:i/>
          <w:color w:val="000000"/>
          <w:sz w:val="24"/>
          <w:szCs w:val="24"/>
        </w:rPr>
        <w:t>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компоненти.</w:t>
      </w:r>
    </w:p>
    <w:p w:rsidR="007C1104" w:rsidRPr="00BD6B68" w:rsidRDefault="007C1104" w:rsidP="007C1104">
      <w:pPr>
        <w:ind w:firstLine="709"/>
        <w:jc w:val="both"/>
        <w:rPr>
          <w:sz w:val="24"/>
          <w:szCs w:val="24"/>
        </w:rPr>
      </w:pPr>
    </w:p>
    <w:p w:rsidR="007C1104" w:rsidRPr="00BD6B68" w:rsidRDefault="007C1104" w:rsidP="007C1104">
      <w:pPr>
        <w:pStyle w:val="a7"/>
        <w:spacing w:before="0" w:beforeAutospacing="0" w:after="0" w:afterAutospacing="0"/>
        <w:ind w:firstLine="709"/>
        <w:jc w:val="both"/>
      </w:pPr>
      <w:r w:rsidRPr="00BD6B68">
        <w:rPr>
          <w:b/>
          <w:bCs/>
        </w:rPr>
        <w:t>Політика щодо дедлайнів та перескладання</w:t>
      </w:r>
      <w:r w:rsidRPr="00BD6B68">
        <w:t>: Роботи, які здаються із порушенням термінів без поважних причин, оцінюються на нижчу оцінку (-10 балів). Перескладання модулів відбувається із дозволу деканату за наявності поважних причин (наприклад, лікарняний).</w:t>
      </w:r>
    </w:p>
    <w:p w:rsidR="007C1104" w:rsidRPr="00BD6B68" w:rsidRDefault="007C1104" w:rsidP="007C1104">
      <w:pPr>
        <w:pStyle w:val="a7"/>
        <w:spacing w:before="0" w:beforeAutospacing="0" w:after="0" w:afterAutospacing="0"/>
        <w:ind w:firstLine="567"/>
        <w:jc w:val="both"/>
      </w:pPr>
      <w:r w:rsidRPr="00BD6B68">
        <w:rPr>
          <w:b/>
          <w:bCs/>
        </w:rPr>
        <w:t>Політика щодо академічної доброчесності</w:t>
      </w:r>
      <w:r w:rsidRPr="00BD6B68">
        <w:t xml:space="preserve">: Усі письмові роботи перевіряються на наявність плагіату і допускаються до захисту із коректними текстовими запозиченнями не більше 20%. Списування під час контрольних робіт та </w:t>
      </w:r>
      <w:r>
        <w:t>екзамену</w:t>
      </w:r>
      <w:r w:rsidRPr="00BD6B68">
        <w:t xml:space="preserve"> заборонені (в </w:t>
      </w:r>
      <w:proofErr w:type="spellStart"/>
      <w:r w:rsidRPr="00BD6B68">
        <w:t>т.ч</w:t>
      </w:r>
      <w:proofErr w:type="spellEnd"/>
      <w:r w:rsidRPr="00BD6B68">
        <w:t xml:space="preserve">. із використанням мобільних девайсів). </w:t>
      </w:r>
    </w:p>
    <w:p w:rsidR="007C1104" w:rsidRPr="00BD6B68" w:rsidRDefault="007C1104" w:rsidP="007C1104">
      <w:pPr>
        <w:pStyle w:val="a7"/>
        <w:spacing w:before="0" w:beforeAutospacing="0" w:after="0" w:afterAutospacing="0"/>
        <w:ind w:firstLine="567"/>
        <w:jc w:val="both"/>
      </w:pPr>
      <w:r w:rsidRPr="00BD6B68">
        <w:rPr>
          <w:b/>
          <w:bCs/>
        </w:rPr>
        <w:t>Політика щодо відвідування</w:t>
      </w:r>
      <w:r w:rsidRPr="00BD6B68">
        <w:t>: Відвідування занять є обов’язковим компонентом оцінювання, за яке нараховуються бали. За об’єктивних причин (наприклад, хвороба, міжнародне стажування) навчання може відбуватись в он-лайн формі за погодженням із керівником курсу.</w:t>
      </w:r>
    </w:p>
    <w:p w:rsidR="007C1104" w:rsidRPr="00BD6B68" w:rsidRDefault="007C1104" w:rsidP="007C1104">
      <w:pPr>
        <w:pStyle w:val="a7"/>
        <w:spacing w:before="0" w:beforeAutospacing="0" w:after="0" w:afterAutospacing="0"/>
        <w:ind w:firstLine="567"/>
        <w:jc w:val="both"/>
      </w:pPr>
      <w:r w:rsidRPr="00BD6B68">
        <w:t xml:space="preserve">Критеріями оцінювання є: </w:t>
      </w:r>
    </w:p>
    <w:p w:rsidR="007C1104" w:rsidRPr="00BD6B68" w:rsidRDefault="007C1104" w:rsidP="007C1104">
      <w:pPr>
        <w:pStyle w:val="a7"/>
        <w:spacing w:before="0" w:beforeAutospacing="0" w:after="0" w:afterAutospacing="0"/>
        <w:ind w:firstLine="567"/>
        <w:jc w:val="both"/>
      </w:pPr>
      <w:r w:rsidRPr="00BD6B68">
        <w:rPr>
          <w:b/>
          <w:bCs/>
        </w:rPr>
        <w:t>при усних відповідях</w:t>
      </w:r>
      <w:r w:rsidRPr="00BD6B68">
        <w:t xml:space="preserve">: повнота розкриття питання; логіка викладання матеріалу; використання основної та додаткової літератури; аналітичні міркування, уміння робити порівняння, висновки; уміння аналізувати теоретичні проблеми з урахуванням світової і вітчизняної практики; </w:t>
      </w:r>
    </w:p>
    <w:p w:rsidR="007C1104" w:rsidRPr="00BD6B68" w:rsidRDefault="007C1104" w:rsidP="007C1104">
      <w:pPr>
        <w:pStyle w:val="a7"/>
        <w:spacing w:before="0" w:beforeAutospacing="0" w:after="0" w:afterAutospacing="0"/>
        <w:ind w:firstLine="567"/>
        <w:jc w:val="both"/>
      </w:pPr>
      <w:r w:rsidRPr="00BD6B68">
        <w:rPr>
          <w:b/>
          <w:bCs/>
        </w:rPr>
        <w:t>при виконанні письмових завдань</w:t>
      </w:r>
      <w:r w:rsidRPr="00BD6B68">
        <w:t xml:space="preserve">: повнота розкриття питання, аргументованість і логіка викладення матеріалу, використання літературних джерел, законодавчих актів, прикладів та фактичного матеріалу тощо; цілісність, системність, логічність, уміння формулювати висновки; акуратність оформлення письмової роботи. </w:t>
      </w:r>
    </w:p>
    <w:p w:rsidR="007C1104" w:rsidRPr="00BD6B68" w:rsidRDefault="007C1104" w:rsidP="007C1104">
      <w:pPr>
        <w:pStyle w:val="a7"/>
        <w:spacing w:before="0" w:beforeAutospacing="0" w:after="0" w:afterAutospacing="0"/>
        <w:ind w:firstLine="567"/>
        <w:jc w:val="both"/>
      </w:pPr>
      <w:r w:rsidRPr="00BD6B68">
        <w:t xml:space="preserve">Максимальна оцінка знань студента під час навчальних занять за кожну тему (опитування, тестування, розв’язання задач), виконанні завдань для самостійної роботи, підготовці есе – </w:t>
      </w:r>
      <w:r>
        <w:t>5</w:t>
      </w:r>
      <w:r w:rsidRPr="00BD6B68">
        <w:t xml:space="preserve"> бал</w:t>
      </w:r>
      <w:r>
        <w:t>ів</w:t>
      </w:r>
      <w:r w:rsidRPr="00BD6B68">
        <w:t xml:space="preserve">. </w:t>
      </w:r>
    </w:p>
    <w:p w:rsidR="007C1104" w:rsidRPr="00BD6B68" w:rsidRDefault="007C1104" w:rsidP="007C1104">
      <w:pPr>
        <w:pStyle w:val="a7"/>
        <w:spacing w:before="0" w:beforeAutospacing="0" w:after="0" w:afterAutospacing="0"/>
        <w:ind w:firstLine="567"/>
        <w:jc w:val="both"/>
      </w:pPr>
      <w:r w:rsidRPr="00BD6B68">
        <w:t xml:space="preserve">Проведення підсумкового контролю здійснюється у формі </w:t>
      </w:r>
      <w:r>
        <w:t>екзамену</w:t>
      </w:r>
      <w:r w:rsidRPr="00BD6B68">
        <w:t xml:space="preserve"> в обсязі навчального матеріалу, визначеного навчальною програмою дисципліни і в терміни, передбачені графіком навчального процесу. Загальна підсумкова оцінка з дисципліни (максимум 100 балів) визначається як сума балів поточного і модульного контролю та результатів </w:t>
      </w:r>
      <w:r>
        <w:t>екзамену</w:t>
      </w:r>
      <w:r w:rsidRPr="00BD6B68">
        <w:t xml:space="preserve"> (як можливість отримання додаткових балів, якщо набрані протягом семестру бали не влаштовують студентів). У випадку отримання менше 50 балів за результатами загального підсумкового контролю, студент обов’язково здійснює перескладання для ліквідації академічної заборгованості.</w:t>
      </w:r>
    </w:p>
    <w:p w:rsidR="007C1104" w:rsidRPr="00BD6B68" w:rsidRDefault="007C1104" w:rsidP="007C1104">
      <w:pPr>
        <w:pStyle w:val="a7"/>
        <w:spacing w:before="0" w:beforeAutospacing="0" w:after="0" w:afterAutospacing="0"/>
        <w:ind w:firstLine="709"/>
        <w:jc w:val="both"/>
      </w:pPr>
    </w:p>
    <w:p w:rsidR="007C1104" w:rsidRDefault="007C1104" w:rsidP="007C1104">
      <w:pPr>
        <w:pStyle w:val="2"/>
        <w:ind w:left="5"/>
        <w:jc w:val="center"/>
      </w:pPr>
      <w:r>
        <w:t>Розподіл</w:t>
      </w:r>
      <w:r>
        <w:rPr>
          <w:spacing w:val="-2"/>
        </w:rPr>
        <w:t xml:space="preserve"> </w:t>
      </w:r>
      <w:r>
        <w:t>балів,</w:t>
      </w:r>
      <w:r>
        <w:rPr>
          <w:spacing w:val="-2"/>
        </w:rPr>
        <w:t xml:space="preserve"> </w:t>
      </w:r>
      <w:r>
        <w:t>які</w:t>
      </w:r>
      <w:r>
        <w:rPr>
          <w:spacing w:val="-2"/>
        </w:rPr>
        <w:t xml:space="preserve"> </w:t>
      </w:r>
      <w:r>
        <w:t>отримують</w:t>
      </w:r>
      <w:r>
        <w:rPr>
          <w:spacing w:val="-2"/>
        </w:rPr>
        <w:t xml:space="preserve"> </w:t>
      </w:r>
      <w:r>
        <w:t>студенти</w:t>
      </w:r>
    </w:p>
    <w:p w:rsidR="007C1104" w:rsidRDefault="007C1104" w:rsidP="007C1104">
      <w:pPr>
        <w:pStyle w:val="a3"/>
        <w:spacing w:before="3"/>
        <w:ind w:left="0" w:firstLine="0"/>
        <w:jc w:val="left"/>
        <w:rPr>
          <w:b/>
          <w:sz w:val="24"/>
        </w:rPr>
      </w:pPr>
    </w:p>
    <w:tbl>
      <w:tblPr>
        <w:tblStyle w:val="TableNormal"/>
        <w:tblpPr w:leftFromText="180" w:rightFromText="180" w:vertAnchor="text" w:horzAnchor="margin" w:tblpYSpec="center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27"/>
        <w:gridCol w:w="425"/>
        <w:gridCol w:w="432"/>
        <w:gridCol w:w="997"/>
        <w:gridCol w:w="423"/>
        <w:gridCol w:w="567"/>
        <w:gridCol w:w="567"/>
        <w:gridCol w:w="569"/>
        <w:gridCol w:w="1275"/>
        <w:gridCol w:w="1690"/>
        <w:gridCol w:w="1559"/>
      </w:tblGrid>
      <w:tr w:rsidR="007C1104" w:rsidRPr="00224227" w:rsidTr="00533E77">
        <w:trPr>
          <w:trHeight w:val="70"/>
        </w:trPr>
        <w:tc>
          <w:tcPr>
            <w:tcW w:w="6102" w:type="dxa"/>
            <w:gridSpan w:val="10"/>
          </w:tcPr>
          <w:p w:rsidR="007C1104" w:rsidRPr="00224227" w:rsidRDefault="007C1104" w:rsidP="00533E77">
            <w:pPr>
              <w:pStyle w:val="TableParagraph"/>
              <w:spacing w:line="251" w:lineRule="exact"/>
              <w:ind w:left="947" w:right="938"/>
              <w:jc w:val="center"/>
              <w:rPr>
                <w:b/>
                <w:sz w:val="20"/>
                <w:szCs w:val="20"/>
              </w:rPr>
            </w:pPr>
            <w:r w:rsidRPr="00224227">
              <w:rPr>
                <w:b/>
                <w:sz w:val="20"/>
                <w:szCs w:val="20"/>
              </w:rPr>
              <w:t>Поточне</w:t>
            </w:r>
            <w:r w:rsidRPr="00224227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тестування</w:t>
            </w:r>
            <w:r w:rsidRPr="00224227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та</w:t>
            </w:r>
            <w:r w:rsidRPr="00224227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самостійна</w:t>
            </w:r>
            <w:r w:rsidRPr="00224227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224227">
              <w:rPr>
                <w:b/>
                <w:sz w:val="20"/>
                <w:szCs w:val="20"/>
              </w:rPr>
              <w:t>робота</w:t>
            </w:r>
          </w:p>
        </w:tc>
        <w:tc>
          <w:tcPr>
            <w:tcW w:w="1690" w:type="dxa"/>
            <w:vMerge w:val="restart"/>
          </w:tcPr>
          <w:p w:rsidR="007C1104" w:rsidRPr="00224227" w:rsidRDefault="007C1104" w:rsidP="00533E77">
            <w:pPr>
              <w:pStyle w:val="TableParagraph"/>
              <w:spacing w:before="1"/>
              <w:ind w:left="191" w:right="185"/>
              <w:jc w:val="center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Кількість</w:t>
            </w:r>
            <w:r w:rsidRPr="00224227">
              <w:rPr>
                <w:spacing w:val="-4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балів</w:t>
            </w:r>
          </w:p>
          <w:p w:rsidR="007C1104" w:rsidRPr="00224227" w:rsidRDefault="007C1104" w:rsidP="00533E77">
            <w:pPr>
              <w:pStyle w:val="TableParagraph"/>
              <w:spacing w:before="37"/>
              <w:ind w:left="189" w:right="185"/>
              <w:jc w:val="center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залік</w:t>
            </w:r>
            <w:r w:rsidRPr="00224227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vMerge w:val="restart"/>
          </w:tcPr>
          <w:p w:rsidR="007C1104" w:rsidRPr="00224227" w:rsidRDefault="007C1104" w:rsidP="00533E77">
            <w:pPr>
              <w:pStyle w:val="TableParagraph"/>
              <w:spacing w:before="1"/>
              <w:ind w:left="139" w:right="132"/>
              <w:jc w:val="center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Сумарна</w:t>
            </w:r>
          </w:p>
          <w:p w:rsidR="007C1104" w:rsidRPr="00224227" w:rsidRDefault="007C1104" w:rsidP="00533E77">
            <w:pPr>
              <w:pStyle w:val="TableParagraph"/>
              <w:spacing w:before="37"/>
              <w:ind w:left="139" w:right="134"/>
              <w:jc w:val="center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кількість</w:t>
            </w:r>
            <w:r w:rsidRPr="00224227">
              <w:rPr>
                <w:spacing w:val="-1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балів</w:t>
            </w:r>
          </w:p>
        </w:tc>
      </w:tr>
      <w:tr w:rsidR="007C1104" w:rsidRPr="00224227" w:rsidTr="00533E77">
        <w:trPr>
          <w:trHeight w:val="290"/>
        </w:trPr>
        <w:tc>
          <w:tcPr>
            <w:tcW w:w="2701" w:type="dxa"/>
            <w:gridSpan w:val="5"/>
          </w:tcPr>
          <w:p w:rsidR="007C1104" w:rsidRPr="00224227" w:rsidRDefault="007C1104" w:rsidP="00533E77">
            <w:pPr>
              <w:pStyle w:val="TableParagraph"/>
              <w:spacing w:line="247" w:lineRule="exact"/>
              <w:ind w:left="285"/>
              <w:rPr>
                <w:i/>
                <w:sz w:val="20"/>
                <w:szCs w:val="20"/>
              </w:rPr>
            </w:pPr>
            <w:r w:rsidRPr="00224227">
              <w:rPr>
                <w:i/>
                <w:sz w:val="20"/>
                <w:szCs w:val="20"/>
              </w:rPr>
              <w:t>Змістовий</w:t>
            </w:r>
            <w:r w:rsidRPr="00224227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i/>
                <w:sz w:val="20"/>
                <w:szCs w:val="20"/>
              </w:rPr>
              <w:t>модуль</w:t>
            </w:r>
            <w:r w:rsidRPr="00224227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224227">
              <w:rPr>
                <w:i/>
                <w:sz w:val="20"/>
                <w:szCs w:val="20"/>
              </w:rPr>
              <w:t>№</w:t>
            </w:r>
            <w:r w:rsidRPr="00224227">
              <w:rPr>
                <w:i/>
                <w:spacing w:val="1"/>
                <w:sz w:val="20"/>
                <w:szCs w:val="20"/>
              </w:rPr>
              <w:t xml:space="preserve"> </w:t>
            </w:r>
            <w:r w:rsidRPr="00224227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3401" w:type="dxa"/>
            <w:gridSpan w:val="5"/>
          </w:tcPr>
          <w:p w:rsidR="007C1104" w:rsidRPr="00224227" w:rsidRDefault="007C1104" w:rsidP="00533E77">
            <w:pPr>
              <w:pStyle w:val="TableParagraph"/>
              <w:spacing w:line="247" w:lineRule="exact"/>
              <w:ind w:left="632"/>
              <w:rPr>
                <w:i/>
                <w:sz w:val="20"/>
                <w:szCs w:val="20"/>
              </w:rPr>
            </w:pPr>
            <w:r w:rsidRPr="00224227">
              <w:rPr>
                <w:i/>
                <w:sz w:val="20"/>
                <w:szCs w:val="20"/>
              </w:rPr>
              <w:t>Змістовий</w:t>
            </w:r>
            <w:r w:rsidRPr="00224227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i/>
                <w:sz w:val="20"/>
                <w:szCs w:val="20"/>
              </w:rPr>
              <w:t>модуль</w:t>
            </w:r>
            <w:r w:rsidRPr="00224227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224227">
              <w:rPr>
                <w:i/>
                <w:sz w:val="20"/>
                <w:szCs w:val="20"/>
              </w:rPr>
              <w:t>№</w:t>
            </w:r>
            <w:r w:rsidRPr="00224227">
              <w:rPr>
                <w:i/>
                <w:spacing w:val="1"/>
                <w:sz w:val="20"/>
                <w:szCs w:val="20"/>
              </w:rPr>
              <w:t xml:space="preserve"> </w:t>
            </w:r>
            <w:r w:rsidRPr="00224227">
              <w:rPr>
                <w:i/>
                <w:sz w:val="20"/>
                <w:szCs w:val="20"/>
              </w:rPr>
              <w:t>2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7C1104" w:rsidRPr="00224227" w:rsidRDefault="007C1104" w:rsidP="00533E77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7C1104" w:rsidRPr="00224227" w:rsidRDefault="007C1104" w:rsidP="00533E77">
            <w:pPr>
              <w:rPr>
                <w:sz w:val="20"/>
                <w:szCs w:val="20"/>
              </w:rPr>
            </w:pPr>
          </w:p>
        </w:tc>
      </w:tr>
      <w:tr w:rsidR="007C1104" w:rsidRPr="00224227" w:rsidTr="00533E77">
        <w:trPr>
          <w:trHeight w:val="70"/>
        </w:trPr>
        <w:tc>
          <w:tcPr>
            <w:tcW w:w="420" w:type="dxa"/>
          </w:tcPr>
          <w:p w:rsidR="007C1104" w:rsidRPr="00224227" w:rsidRDefault="007C1104" w:rsidP="00533E77">
            <w:pPr>
              <w:pStyle w:val="TableParagraph"/>
              <w:spacing w:line="247" w:lineRule="exact"/>
              <w:ind w:left="70" w:right="54"/>
              <w:jc w:val="center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Т1</w:t>
            </w:r>
          </w:p>
        </w:tc>
        <w:tc>
          <w:tcPr>
            <w:tcW w:w="427" w:type="dxa"/>
          </w:tcPr>
          <w:p w:rsidR="007C1104" w:rsidRPr="00224227" w:rsidRDefault="007C1104" w:rsidP="00533E77">
            <w:pPr>
              <w:pStyle w:val="TableParagraph"/>
              <w:spacing w:line="247" w:lineRule="exact"/>
              <w:ind w:left="75" w:right="57"/>
              <w:jc w:val="center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Т2</w:t>
            </w:r>
          </w:p>
        </w:tc>
        <w:tc>
          <w:tcPr>
            <w:tcW w:w="425" w:type="dxa"/>
          </w:tcPr>
          <w:p w:rsidR="007C1104" w:rsidRPr="00224227" w:rsidRDefault="007C1104" w:rsidP="00533E77">
            <w:pPr>
              <w:pStyle w:val="TableParagraph"/>
              <w:spacing w:line="247" w:lineRule="exact"/>
              <w:ind w:left="73" w:right="57"/>
              <w:jc w:val="center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Т3</w:t>
            </w:r>
          </w:p>
        </w:tc>
        <w:tc>
          <w:tcPr>
            <w:tcW w:w="432" w:type="dxa"/>
          </w:tcPr>
          <w:p w:rsidR="007C1104" w:rsidRPr="00224227" w:rsidRDefault="007C1104" w:rsidP="00533E77">
            <w:pPr>
              <w:pStyle w:val="TableParagraph"/>
              <w:spacing w:line="247" w:lineRule="exact"/>
              <w:ind w:left="77" w:right="59"/>
              <w:jc w:val="center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Т4</w:t>
            </w:r>
          </w:p>
        </w:tc>
        <w:tc>
          <w:tcPr>
            <w:tcW w:w="997" w:type="dxa"/>
          </w:tcPr>
          <w:p w:rsidR="007C1104" w:rsidRPr="00224227" w:rsidRDefault="007C1104" w:rsidP="00533E77">
            <w:pPr>
              <w:pStyle w:val="TableParagraph"/>
              <w:spacing w:line="247" w:lineRule="exact"/>
              <w:ind w:left="137" w:right="125"/>
              <w:jc w:val="center"/>
              <w:rPr>
                <w:sz w:val="20"/>
                <w:szCs w:val="20"/>
              </w:rPr>
            </w:pPr>
            <w:proofErr w:type="spellStart"/>
            <w:r w:rsidRPr="00224227">
              <w:rPr>
                <w:sz w:val="20"/>
                <w:szCs w:val="20"/>
              </w:rPr>
              <w:t>М.к.р</w:t>
            </w:r>
            <w:proofErr w:type="spellEnd"/>
            <w:r w:rsidRPr="00224227">
              <w:rPr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1</w:t>
            </w:r>
          </w:p>
        </w:tc>
        <w:tc>
          <w:tcPr>
            <w:tcW w:w="423" w:type="dxa"/>
          </w:tcPr>
          <w:p w:rsidR="007C1104" w:rsidRPr="00224227" w:rsidRDefault="007C1104" w:rsidP="00533E77">
            <w:pPr>
              <w:pStyle w:val="TableParagraph"/>
              <w:spacing w:line="247" w:lineRule="exact"/>
              <w:ind w:left="88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Т5</w:t>
            </w:r>
          </w:p>
        </w:tc>
        <w:tc>
          <w:tcPr>
            <w:tcW w:w="567" w:type="dxa"/>
          </w:tcPr>
          <w:p w:rsidR="007C1104" w:rsidRPr="00224227" w:rsidRDefault="007C1104" w:rsidP="00533E77">
            <w:pPr>
              <w:pStyle w:val="TableParagraph"/>
              <w:spacing w:line="247" w:lineRule="exact"/>
              <w:ind w:left="140" w:right="129"/>
              <w:jc w:val="center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Т6</w:t>
            </w:r>
          </w:p>
        </w:tc>
        <w:tc>
          <w:tcPr>
            <w:tcW w:w="567" w:type="dxa"/>
          </w:tcPr>
          <w:p w:rsidR="007C1104" w:rsidRPr="00224227" w:rsidRDefault="007C1104" w:rsidP="00533E77">
            <w:pPr>
              <w:pStyle w:val="TableParagraph"/>
              <w:spacing w:line="247" w:lineRule="exact"/>
              <w:ind w:left="139" w:right="130"/>
              <w:jc w:val="center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Т7</w:t>
            </w:r>
          </w:p>
        </w:tc>
        <w:tc>
          <w:tcPr>
            <w:tcW w:w="569" w:type="dxa"/>
          </w:tcPr>
          <w:p w:rsidR="007C1104" w:rsidRPr="00224227" w:rsidRDefault="007C1104" w:rsidP="00533E77">
            <w:pPr>
              <w:pStyle w:val="TableParagraph"/>
              <w:spacing w:line="247" w:lineRule="exact"/>
              <w:ind w:left="142" w:right="131"/>
              <w:jc w:val="center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Т8</w:t>
            </w:r>
          </w:p>
        </w:tc>
        <w:tc>
          <w:tcPr>
            <w:tcW w:w="1275" w:type="dxa"/>
          </w:tcPr>
          <w:p w:rsidR="007C1104" w:rsidRPr="00224227" w:rsidRDefault="007C1104" w:rsidP="00533E77">
            <w:pPr>
              <w:pStyle w:val="TableParagraph"/>
              <w:spacing w:line="247" w:lineRule="exact"/>
              <w:ind w:left="274" w:right="266"/>
              <w:jc w:val="center"/>
              <w:rPr>
                <w:sz w:val="20"/>
                <w:szCs w:val="20"/>
              </w:rPr>
            </w:pPr>
            <w:proofErr w:type="spellStart"/>
            <w:r w:rsidRPr="00224227">
              <w:rPr>
                <w:sz w:val="20"/>
                <w:szCs w:val="20"/>
              </w:rPr>
              <w:t>М.к.р</w:t>
            </w:r>
            <w:proofErr w:type="spellEnd"/>
            <w:r w:rsidRPr="00224227">
              <w:rPr>
                <w:spacing w:val="-3"/>
                <w:sz w:val="20"/>
                <w:szCs w:val="20"/>
              </w:rPr>
              <w:t xml:space="preserve"> </w:t>
            </w:r>
            <w:r w:rsidRPr="00224227">
              <w:rPr>
                <w:sz w:val="20"/>
                <w:szCs w:val="20"/>
              </w:rPr>
              <w:t>2</w:t>
            </w:r>
          </w:p>
        </w:tc>
        <w:tc>
          <w:tcPr>
            <w:tcW w:w="1690" w:type="dxa"/>
            <w:vMerge w:val="restart"/>
          </w:tcPr>
          <w:p w:rsidR="007C1104" w:rsidRPr="00224227" w:rsidRDefault="007C1104" w:rsidP="00533E77">
            <w:pPr>
              <w:pStyle w:val="TableParagraph"/>
              <w:spacing w:before="130"/>
              <w:ind w:left="190" w:right="185"/>
              <w:jc w:val="center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40</w:t>
            </w:r>
          </w:p>
        </w:tc>
        <w:tc>
          <w:tcPr>
            <w:tcW w:w="1559" w:type="dxa"/>
            <w:vMerge w:val="restart"/>
          </w:tcPr>
          <w:p w:rsidR="007C1104" w:rsidRPr="00224227" w:rsidRDefault="007C1104" w:rsidP="00533E77">
            <w:pPr>
              <w:pStyle w:val="TableParagraph"/>
              <w:spacing w:before="130"/>
              <w:ind w:left="139" w:right="134"/>
              <w:jc w:val="center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100</w:t>
            </w:r>
          </w:p>
        </w:tc>
      </w:tr>
      <w:tr w:rsidR="007C1104" w:rsidRPr="00224227" w:rsidTr="00533E77">
        <w:trPr>
          <w:trHeight w:val="70"/>
        </w:trPr>
        <w:tc>
          <w:tcPr>
            <w:tcW w:w="420" w:type="dxa"/>
          </w:tcPr>
          <w:p w:rsidR="007C1104" w:rsidRPr="00224227" w:rsidRDefault="007C1104" w:rsidP="00533E77">
            <w:pPr>
              <w:pStyle w:val="TableParagraph"/>
              <w:spacing w:line="228" w:lineRule="exact"/>
              <w:ind w:left="10"/>
              <w:jc w:val="center"/>
              <w:rPr>
                <w:sz w:val="20"/>
                <w:szCs w:val="20"/>
              </w:rPr>
            </w:pPr>
            <w:r w:rsidRPr="00224227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427" w:type="dxa"/>
          </w:tcPr>
          <w:p w:rsidR="007C1104" w:rsidRPr="00224227" w:rsidRDefault="007C1104" w:rsidP="00533E77">
            <w:pPr>
              <w:pStyle w:val="TableParagraph"/>
              <w:spacing w:line="228" w:lineRule="exact"/>
              <w:ind w:left="13"/>
              <w:jc w:val="center"/>
              <w:rPr>
                <w:sz w:val="20"/>
                <w:szCs w:val="20"/>
              </w:rPr>
            </w:pPr>
            <w:r w:rsidRPr="00224227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425" w:type="dxa"/>
          </w:tcPr>
          <w:p w:rsidR="007C1104" w:rsidRPr="00224227" w:rsidRDefault="007C1104" w:rsidP="00533E77">
            <w:pPr>
              <w:pStyle w:val="TableParagraph"/>
              <w:spacing w:line="228" w:lineRule="exact"/>
              <w:ind w:left="10"/>
              <w:jc w:val="center"/>
              <w:rPr>
                <w:sz w:val="20"/>
                <w:szCs w:val="20"/>
              </w:rPr>
            </w:pPr>
            <w:r w:rsidRPr="00224227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432" w:type="dxa"/>
          </w:tcPr>
          <w:p w:rsidR="007C1104" w:rsidRPr="00224227" w:rsidRDefault="007C1104" w:rsidP="00533E77">
            <w:pPr>
              <w:pStyle w:val="TableParagraph"/>
              <w:spacing w:line="228" w:lineRule="exact"/>
              <w:ind w:left="13"/>
              <w:jc w:val="center"/>
              <w:rPr>
                <w:sz w:val="20"/>
                <w:szCs w:val="20"/>
              </w:rPr>
            </w:pPr>
            <w:r w:rsidRPr="00224227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997" w:type="dxa"/>
          </w:tcPr>
          <w:p w:rsidR="007C1104" w:rsidRPr="00224227" w:rsidRDefault="007C1104" w:rsidP="00533E77">
            <w:pPr>
              <w:pStyle w:val="TableParagraph"/>
              <w:spacing w:line="228" w:lineRule="exact"/>
              <w:ind w:left="135" w:right="125"/>
              <w:jc w:val="center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10</w:t>
            </w:r>
          </w:p>
        </w:tc>
        <w:tc>
          <w:tcPr>
            <w:tcW w:w="423" w:type="dxa"/>
          </w:tcPr>
          <w:p w:rsidR="007C1104" w:rsidRPr="00224227" w:rsidRDefault="007C1104" w:rsidP="00533E77">
            <w:pPr>
              <w:pStyle w:val="TableParagraph"/>
              <w:spacing w:line="228" w:lineRule="exact"/>
              <w:ind w:left="160"/>
              <w:rPr>
                <w:sz w:val="20"/>
                <w:szCs w:val="20"/>
              </w:rPr>
            </w:pPr>
            <w:r w:rsidRPr="00224227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7C1104" w:rsidRPr="00224227" w:rsidRDefault="007C1104" w:rsidP="00533E77">
            <w:pPr>
              <w:pStyle w:val="TableParagraph"/>
              <w:spacing w:line="228" w:lineRule="exact"/>
              <w:ind w:left="5"/>
              <w:jc w:val="center"/>
              <w:rPr>
                <w:sz w:val="20"/>
                <w:szCs w:val="20"/>
              </w:rPr>
            </w:pPr>
            <w:r w:rsidRPr="00224227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7C1104" w:rsidRPr="00224227" w:rsidRDefault="007C1104" w:rsidP="00533E77">
            <w:pPr>
              <w:pStyle w:val="TableParagraph"/>
              <w:spacing w:line="228" w:lineRule="exact"/>
              <w:ind w:left="4"/>
              <w:jc w:val="center"/>
              <w:rPr>
                <w:sz w:val="20"/>
                <w:szCs w:val="20"/>
              </w:rPr>
            </w:pPr>
            <w:r w:rsidRPr="00224227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569" w:type="dxa"/>
          </w:tcPr>
          <w:p w:rsidR="007C1104" w:rsidRPr="00224227" w:rsidRDefault="007C1104" w:rsidP="00533E77">
            <w:pPr>
              <w:pStyle w:val="TableParagraph"/>
              <w:spacing w:line="228" w:lineRule="exact"/>
              <w:ind w:left="6"/>
              <w:jc w:val="center"/>
              <w:rPr>
                <w:sz w:val="20"/>
                <w:szCs w:val="20"/>
              </w:rPr>
            </w:pPr>
            <w:r w:rsidRPr="00224227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7C1104" w:rsidRPr="00224227" w:rsidRDefault="007C1104" w:rsidP="00533E77">
            <w:pPr>
              <w:pStyle w:val="TableParagraph"/>
              <w:spacing w:line="228" w:lineRule="exact"/>
              <w:ind w:left="273" w:right="266"/>
              <w:jc w:val="center"/>
              <w:rPr>
                <w:sz w:val="20"/>
                <w:szCs w:val="20"/>
              </w:rPr>
            </w:pPr>
            <w:r w:rsidRPr="00224227">
              <w:rPr>
                <w:sz w:val="20"/>
                <w:szCs w:val="20"/>
              </w:rPr>
              <w:t>10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7C1104" w:rsidRPr="00224227" w:rsidRDefault="007C1104" w:rsidP="00533E77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7C1104" w:rsidRPr="00224227" w:rsidRDefault="007C1104" w:rsidP="00533E77">
            <w:pPr>
              <w:rPr>
                <w:sz w:val="20"/>
                <w:szCs w:val="20"/>
              </w:rPr>
            </w:pPr>
          </w:p>
        </w:tc>
      </w:tr>
    </w:tbl>
    <w:p w:rsidR="007C1104" w:rsidRPr="0064424C" w:rsidRDefault="007C1104" w:rsidP="007C1104">
      <w:pPr>
        <w:jc w:val="center"/>
        <w:rPr>
          <w:b/>
          <w:bCs/>
          <w:sz w:val="24"/>
          <w:szCs w:val="24"/>
        </w:rPr>
      </w:pPr>
      <w:r w:rsidRPr="0064424C">
        <w:rPr>
          <w:b/>
          <w:bCs/>
          <w:sz w:val="24"/>
          <w:szCs w:val="24"/>
        </w:rPr>
        <w:t xml:space="preserve">Шкала оцінювання: національна та </w:t>
      </w:r>
      <w:r w:rsidRPr="0064424C">
        <w:rPr>
          <w:b/>
          <w:color w:val="000000"/>
          <w:sz w:val="24"/>
          <w:szCs w:val="24"/>
        </w:rPr>
        <w:t>ECTS</w:t>
      </w:r>
    </w:p>
    <w:p w:rsidR="007C1104" w:rsidRPr="005E42FA" w:rsidRDefault="007C1104" w:rsidP="007C110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center"/>
        <w:rPr>
          <w:color w:val="000000"/>
          <w:sz w:val="24"/>
        </w:rPr>
      </w:pPr>
    </w:p>
    <w:tbl>
      <w:tblPr>
        <w:tblW w:w="964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410"/>
        <w:gridCol w:w="5247"/>
      </w:tblGrid>
      <w:tr w:rsidR="007C1104" w:rsidRPr="005E42FA" w:rsidTr="00533E77">
        <w:trPr>
          <w:cantSplit/>
          <w:trHeight w:val="238"/>
        </w:trPr>
        <w:tc>
          <w:tcPr>
            <w:tcW w:w="1985" w:type="dxa"/>
            <w:vMerge w:val="restart"/>
            <w:vAlign w:val="center"/>
          </w:tcPr>
          <w:p w:rsidR="007C1104" w:rsidRPr="0064424C" w:rsidRDefault="007C1104" w:rsidP="00533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b/>
                <w:color w:val="000000"/>
                <w:sz w:val="20"/>
                <w:szCs w:val="20"/>
              </w:rPr>
              <w:t>Оцінка за національною шкалою</w:t>
            </w:r>
          </w:p>
        </w:tc>
        <w:tc>
          <w:tcPr>
            <w:tcW w:w="7657" w:type="dxa"/>
            <w:gridSpan w:val="2"/>
            <w:vAlign w:val="center"/>
          </w:tcPr>
          <w:p w:rsidR="007C1104" w:rsidRPr="0064424C" w:rsidRDefault="007C1104" w:rsidP="00533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800000"/>
                <w:sz w:val="20"/>
                <w:szCs w:val="20"/>
              </w:rPr>
            </w:pPr>
            <w:r w:rsidRPr="0064424C">
              <w:rPr>
                <w:b/>
                <w:color w:val="000000"/>
                <w:sz w:val="20"/>
                <w:szCs w:val="20"/>
              </w:rPr>
              <w:t>Оцінка за шкалою ECTS</w:t>
            </w:r>
          </w:p>
        </w:tc>
      </w:tr>
      <w:tr w:rsidR="007C1104" w:rsidRPr="005E42FA" w:rsidTr="00533E77">
        <w:trPr>
          <w:cantSplit/>
          <w:trHeight w:val="231"/>
        </w:trPr>
        <w:tc>
          <w:tcPr>
            <w:tcW w:w="1985" w:type="dxa"/>
            <w:vMerge/>
            <w:vAlign w:val="center"/>
          </w:tcPr>
          <w:p w:rsidR="007C1104" w:rsidRPr="0064424C" w:rsidRDefault="007C1104" w:rsidP="00533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8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7C1104" w:rsidRPr="0064424C" w:rsidRDefault="007C1104" w:rsidP="00533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b/>
                <w:color w:val="000000"/>
                <w:sz w:val="20"/>
                <w:szCs w:val="20"/>
              </w:rPr>
              <w:t>Оцінка (бали)</w:t>
            </w:r>
          </w:p>
        </w:tc>
        <w:tc>
          <w:tcPr>
            <w:tcW w:w="5247" w:type="dxa"/>
            <w:vAlign w:val="center"/>
          </w:tcPr>
          <w:p w:rsidR="007C1104" w:rsidRPr="0064424C" w:rsidRDefault="007C1104" w:rsidP="00533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b/>
                <w:color w:val="000000"/>
                <w:sz w:val="20"/>
                <w:szCs w:val="20"/>
              </w:rPr>
              <w:t xml:space="preserve">Пояснення за </w:t>
            </w:r>
          </w:p>
          <w:p w:rsidR="007C1104" w:rsidRPr="0064424C" w:rsidRDefault="007C1104" w:rsidP="00533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b/>
                <w:color w:val="000000"/>
                <w:sz w:val="20"/>
                <w:szCs w:val="20"/>
              </w:rPr>
              <w:t>розширеною шкалою</w:t>
            </w:r>
          </w:p>
        </w:tc>
      </w:tr>
      <w:tr w:rsidR="007C1104" w:rsidRPr="005E42FA" w:rsidTr="00533E77">
        <w:trPr>
          <w:trHeight w:val="178"/>
        </w:trPr>
        <w:tc>
          <w:tcPr>
            <w:tcW w:w="1985" w:type="dxa"/>
            <w:vAlign w:val="center"/>
          </w:tcPr>
          <w:p w:rsidR="007C1104" w:rsidRPr="0064424C" w:rsidRDefault="007C1104" w:rsidP="00533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b/>
                <w:color w:val="000000"/>
                <w:sz w:val="20"/>
                <w:szCs w:val="20"/>
              </w:rPr>
              <w:t>Відмінно</w:t>
            </w:r>
          </w:p>
        </w:tc>
        <w:tc>
          <w:tcPr>
            <w:tcW w:w="2410" w:type="dxa"/>
            <w:vAlign w:val="center"/>
          </w:tcPr>
          <w:p w:rsidR="007C1104" w:rsidRPr="0064424C" w:rsidRDefault="007C1104" w:rsidP="00533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A (90-100)</w:t>
            </w:r>
          </w:p>
        </w:tc>
        <w:tc>
          <w:tcPr>
            <w:tcW w:w="5247" w:type="dxa"/>
          </w:tcPr>
          <w:p w:rsidR="007C1104" w:rsidRPr="0064424C" w:rsidRDefault="007C1104" w:rsidP="00533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відмінно</w:t>
            </w:r>
          </w:p>
        </w:tc>
      </w:tr>
      <w:tr w:rsidR="007C1104" w:rsidRPr="005E42FA" w:rsidTr="00533E77">
        <w:trPr>
          <w:cantSplit/>
          <w:trHeight w:val="138"/>
        </w:trPr>
        <w:tc>
          <w:tcPr>
            <w:tcW w:w="1985" w:type="dxa"/>
            <w:vMerge w:val="restart"/>
            <w:vAlign w:val="center"/>
          </w:tcPr>
          <w:p w:rsidR="007C1104" w:rsidRPr="0064424C" w:rsidRDefault="007C1104" w:rsidP="00533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b/>
                <w:color w:val="000000"/>
                <w:sz w:val="20"/>
                <w:szCs w:val="20"/>
              </w:rPr>
              <w:lastRenderedPageBreak/>
              <w:t>Добре</w:t>
            </w:r>
          </w:p>
        </w:tc>
        <w:tc>
          <w:tcPr>
            <w:tcW w:w="2410" w:type="dxa"/>
            <w:vAlign w:val="center"/>
          </w:tcPr>
          <w:p w:rsidR="007C1104" w:rsidRPr="0064424C" w:rsidRDefault="007C1104" w:rsidP="00533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B (80-89)</w:t>
            </w:r>
          </w:p>
        </w:tc>
        <w:tc>
          <w:tcPr>
            <w:tcW w:w="5247" w:type="dxa"/>
          </w:tcPr>
          <w:p w:rsidR="007C1104" w:rsidRPr="0064424C" w:rsidRDefault="007C1104" w:rsidP="00533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дуже добре</w:t>
            </w:r>
          </w:p>
        </w:tc>
      </w:tr>
      <w:tr w:rsidR="007C1104" w:rsidRPr="005E42FA" w:rsidTr="00533E77">
        <w:trPr>
          <w:cantSplit/>
          <w:trHeight w:val="100"/>
        </w:trPr>
        <w:tc>
          <w:tcPr>
            <w:tcW w:w="1985" w:type="dxa"/>
            <w:vMerge/>
            <w:vAlign w:val="center"/>
          </w:tcPr>
          <w:p w:rsidR="007C1104" w:rsidRPr="0064424C" w:rsidRDefault="007C1104" w:rsidP="00533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7C1104" w:rsidRPr="0064424C" w:rsidRDefault="007C1104" w:rsidP="00533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C (70-79)</w:t>
            </w:r>
          </w:p>
        </w:tc>
        <w:tc>
          <w:tcPr>
            <w:tcW w:w="5247" w:type="dxa"/>
          </w:tcPr>
          <w:p w:rsidR="007C1104" w:rsidRPr="0064424C" w:rsidRDefault="007C1104" w:rsidP="00533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добре</w:t>
            </w:r>
          </w:p>
        </w:tc>
      </w:tr>
      <w:tr w:rsidR="007C1104" w:rsidRPr="005E42FA" w:rsidTr="00533E77">
        <w:trPr>
          <w:cantSplit/>
          <w:trHeight w:val="131"/>
        </w:trPr>
        <w:tc>
          <w:tcPr>
            <w:tcW w:w="1985" w:type="dxa"/>
            <w:vMerge w:val="restart"/>
            <w:vAlign w:val="center"/>
          </w:tcPr>
          <w:p w:rsidR="007C1104" w:rsidRPr="0064424C" w:rsidRDefault="007C1104" w:rsidP="00533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b/>
                <w:color w:val="000000"/>
                <w:sz w:val="20"/>
                <w:szCs w:val="20"/>
              </w:rPr>
              <w:t>Задовільно</w:t>
            </w:r>
          </w:p>
        </w:tc>
        <w:tc>
          <w:tcPr>
            <w:tcW w:w="2410" w:type="dxa"/>
            <w:vAlign w:val="center"/>
          </w:tcPr>
          <w:p w:rsidR="007C1104" w:rsidRPr="0064424C" w:rsidRDefault="007C1104" w:rsidP="00533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D (60-69)</w:t>
            </w:r>
          </w:p>
        </w:tc>
        <w:tc>
          <w:tcPr>
            <w:tcW w:w="5247" w:type="dxa"/>
            <w:vAlign w:val="center"/>
          </w:tcPr>
          <w:p w:rsidR="007C1104" w:rsidRPr="0064424C" w:rsidRDefault="007C1104" w:rsidP="00533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задовільно</w:t>
            </w:r>
          </w:p>
        </w:tc>
      </w:tr>
      <w:tr w:rsidR="007C1104" w:rsidRPr="005E42FA" w:rsidTr="00533E77">
        <w:trPr>
          <w:cantSplit/>
          <w:trHeight w:val="108"/>
        </w:trPr>
        <w:tc>
          <w:tcPr>
            <w:tcW w:w="1985" w:type="dxa"/>
            <w:vMerge/>
            <w:vAlign w:val="center"/>
          </w:tcPr>
          <w:p w:rsidR="007C1104" w:rsidRPr="0064424C" w:rsidRDefault="007C1104" w:rsidP="00533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7C1104" w:rsidRPr="0064424C" w:rsidRDefault="007C1104" w:rsidP="00533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E (50-59)</w:t>
            </w:r>
          </w:p>
        </w:tc>
        <w:tc>
          <w:tcPr>
            <w:tcW w:w="5247" w:type="dxa"/>
            <w:vAlign w:val="center"/>
          </w:tcPr>
          <w:p w:rsidR="007C1104" w:rsidRPr="0064424C" w:rsidRDefault="007C1104" w:rsidP="00533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достатньо</w:t>
            </w:r>
          </w:p>
        </w:tc>
      </w:tr>
      <w:tr w:rsidR="007C1104" w:rsidRPr="005E42FA" w:rsidTr="00533E77">
        <w:trPr>
          <w:cantSplit/>
          <w:trHeight w:val="138"/>
        </w:trPr>
        <w:tc>
          <w:tcPr>
            <w:tcW w:w="1985" w:type="dxa"/>
            <w:vMerge w:val="restart"/>
            <w:vAlign w:val="center"/>
          </w:tcPr>
          <w:p w:rsidR="007C1104" w:rsidRPr="0064424C" w:rsidRDefault="007C1104" w:rsidP="00533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b/>
                <w:color w:val="000000"/>
                <w:sz w:val="20"/>
                <w:szCs w:val="20"/>
              </w:rPr>
              <w:t>Незадовільно</w:t>
            </w:r>
          </w:p>
        </w:tc>
        <w:tc>
          <w:tcPr>
            <w:tcW w:w="2410" w:type="dxa"/>
            <w:vAlign w:val="center"/>
          </w:tcPr>
          <w:p w:rsidR="007C1104" w:rsidRPr="0064424C" w:rsidRDefault="007C1104" w:rsidP="00533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FX (35-49)</w:t>
            </w:r>
          </w:p>
        </w:tc>
        <w:tc>
          <w:tcPr>
            <w:tcW w:w="5247" w:type="dxa"/>
            <w:vAlign w:val="center"/>
          </w:tcPr>
          <w:p w:rsidR="007C1104" w:rsidRPr="0064424C" w:rsidRDefault="007C1104" w:rsidP="00533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 xml:space="preserve">(незадовільно) </w:t>
            </w:r>
          </w:p>
          <w:p w:rsidR="007C1104" w:rsidRPr="0064424C" w:rsidRDefault="007C1104" w:rsidP="00533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з можливістю повторного складання</w:t>
            </w:r>
          </w:p>
        </w:tc>
      </w:tr>
      <w:tr w:rsidR="007C1104" w:rsidRPr="005E42FA" w:rsidTr="00533E77">
        <w:trPr>
          <w:cantSplit/>
          <w:trHeight w:val="100"/>
        </w:trPr>
        <w:tc>
          <w:tcPr>
            <w:tcW w:w="1985" w:type="dxa"/>
            <w:vMerge/>
            <w:vAlign w:val="center"/>
          </w:tcPr>
          <w:p w:rsidR="007C1104" w:rsidRPr="0064424C" w:rsidRDefault="007C1104" w:rsidP="00533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7C1104" w:rsidRPr="0064424C" w:rsidRDefault="007C1104" w:rsidP="00533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F (1-34)</w:t>
            </w:r>
          </w:p>
        </w:tc>
        <w:tc>
          <w:tcPr>
            <w:tcW w:w="5247" w:type="dxa"/>
            <w:vAlign w:val="center"/>
          </w:tcPr>
          <w:p w:rsidR="007C1104" w:rsidRPr="0064424C" w:rsidRDefault="007C1104" w:rsidP="00533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sz w:val="20"/>
                <w:szCs w:val="20"/>
              </w:rPr>
            </w:pPr>
            <w:r w:rsidRPr="0064424C">
              <w:rPr>
                <w:sz w:val="20"/>
                <w:szCs w:val="20"/>
              </w:rPr>
              <w:t xml:space="preserve">(незадовільно) </w:t>
            </w:r>
          </w:p>
          <w:p w:rsidR="007C1104" w:rsidRPr="0064424C" w:rsidRDefault="007C1104" w:rsidP="00533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sz w:val="20"/>
                <w:szCs w:val="20"/>
              </w:rPr>
              <w:t>з обов’язковим самостійним повторним опрацюванням освітнього компонента до перескладання</w:t>
            </w:r>
          </w:p>
        </w:tc>
      </w:tr>
    </w:tbl>
    <w:p w:rsidR="007C1104" w:rsidRPr="005E42FA" w:rsidRDefault="007C1104" w:rsidP="007C11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rPr>
          <w:color w:val="000000"/>
          <w:sz w:val="24"/>
        </w:rPr>
      </w:pPr>
    </w:p>
    <w:p w:rsidR="007C1104" w:rsidRPr="00B66CB9" w:rsidRDefault="007C1104" w:rsidP="007C110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4"/>
          <w:szCs w:val="24"/>
        </w:rPr>
      </w:pPr>
      <w:r w:rsidRPr="00B66CB9">
        <w:rPr>
          <w:b/>
          <w:bCs/>
          <w:sz w:val="24"/>
          <w:szCs w:val="24"/>
        </w:rPr>
        <w:t>Зарахування результатів неформальної освіти</w:t>
      </w:r>
    </w:p>
    <w:p w:rsidR="007C1104" w:rsidRDefault="007C1104" w:rsidP="007C1104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:rsidR="007C1104" w:rsidRDefault="007C1104" w:rsidP="007C1104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sz w:val="24"/>
          <w:szCs w:val="24"/>
        </w:rPr>
      </w:pPr>
      <w:r w:rsidRPr="00FB7929">
        <w:rPr>
          <w:sz w:val="24"/>
          <w:szCs w:val="24"/>
        </w:rPr>
        <w:t xml:space="preserve">Зарахування результатів неформальної освіти в </w:t>
      </w:r>
      <w:r>
        <w:rPr>
          <w:sz w:val="24"/>
          <w:szCs w:val="24"/>
        </w:rPr>
        <w:t>ЧНУ</w:t>
      </w:r>
      <w:r w:rsidRPr="00FB7929">
        <w:rPr>
          <w:sz w:val="24"/>
          <w:szCs w:val="24"/>
        </w:rPr>
        <w:t xml:space="preserve"> стало реальністю завдяки впровадженому механізму, який дозволяє визнавати знання, навички та компетентності, здобуті поза межами формальної освіти. Це особливо актуально для тих, хто навча</w:t>
      </w:r>
      <w:r>
        <w:rPr>
          <w:sz w:val="24"/>
          <w:szCs w:val="24"/>
        </w:rPr>
        <w:t>ється</w:t>
      </w:r>
      <w:r w:rsidRPr="00FB7929">
        <w:rPr>
          <w:sz w:val="24"/>
          <w:szCs w:val="24"/>
        </w:rPr>
        <w:t xml:space="preserve"> через онлайн-курси, тренінги, стажування або здобував знання під час професійної чи громадської діяльності.</w:t>
      </w:r>
    </w:p>
    <w:p w:rsidR="007C1104" w:rsidRPr="00601033" w:rsidRDefault="007C1104" w:rsidP="007C1104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:rsidR="001870D2" w:rsidRPr="00AB4B4D" w:rsidRDefault="001870D2" w:rsidP="001870D2">
      <w:pPr>
        <w:shd w:val="clear" w:color="auto" w:fill="FFFFFF"/>
        <w:jc w:val="center"/>
        <w:rPr>
          <w:b/>
          <w:sz w:val="24"/>
          <w:szCs w:val="24"/>
        </w:rPr>
      </w:pPr>
      <w:r w:rsidRPr="00AB4B4D">
        <w:rPr>
          <w:b/>
          <w:sz w:val="24"/>
          <w:szCs w:val="24"/>
        </w:rPr>
        <w:t>Рекомендована література</w:t>
      </w:r>
    </w:p>
    <w:p w:rsidR="00D83840" w:rsidRPr="00224227" w:rsidRDefault="00D83840" w:rsidP="001870D2">
      <w:pPr>
        <w:pStyle w:val="a3"/>
        <w:tabs>
          <w:tab w:val="left" w:pos="993"/>
        </w:tabs>
        <w:ind w:left="0" w:firstLine="0"/>
        <w:jc w:val="left"/>
        <w:rPr>
          <w:b/>
          <w:sz w:val="16"/>
          <w:szCs w:val="16"/>
        </w:rPr>
      </w:pPr>
    </w:p>
    <w:p w:rsidR="00D83840" w:rsidRPr="00224227" w:rsidRDefault="00BD5F9A" w:rsidP="001870D2">
      <w:pPr>
        <w:pStyle w:val="3"/>
        <w:tabs>
          <w:tab w:val="left" w:pos="993"/>
        </w:tabs>
        <w:ind w:left="0"/>
      </w:pPr>
      <w:r w:rsidRPr="00224227">
        <w:t>Основна</w:t>
      </w:r>
      <w:r w:rsidRPr="00224227">
        <w:rPr>
          <w:spacing w:val="-3"/>
        </w:rPr>
        <w:t xml:space="preserve"> </w:t>
      </w:r>
      <w:r w:rsidRPr="00224227">
        <w:t>література:</w:t>
      </w:r>
    </w:p>
    <w:p w:rsidR="00D83840" w:rsidRPr="00224227" w:rsidRDefault="00D83840" w:rsidP="0043562D">
      <w:pPr>
        <w:pStyle w:val="a3"/>
        <w:tabs>
          <w:tab w:val="left" w:pos="993"/>
        </w:tabs>
        <w:ind w:left="0" w:firstLine="709"/>
        <w:jc w:val="left"/>
        <w:rPr>
          <w:b/>
          <w:i/>
          <w:sz w:val="16"/>
          <w:szCs w:val="16"/>
        </w:rPr>
      </w:pPr>
    </w:p>
    <w:p w:rsidR="00D83840" w:rsidRPr="00224227" w:rsidRDefault="00BD5F9A" w:rsidP="0043562D">
      <w:pPr>
        <w:pStyle w:val="a4"/>
        <w:numPr>
          <w:ilvl w:val="0"/>
          <w:numId w:val="1"/>
        </w:numPr>
        <w:tabs>
          <w:tab w:val="left" w:pos="709"/>
          <w:tab w:val="left" w:pos="993"/>
        </w:tabs>
        <w:ind w:left="0" w:firstLine="709"/>
        <w:jc w:val="both"/>
        <w:rPr>
          <w:sz w:val="24"/>
          <w:szCs w:val="24"/>
        </w:rPr>
      </w:pPr>
      <w:proofErr w:type="spellStart"/>
      <w:r w:rsidRPr="00224227">
        <w:rPr>
          <w:sz w:val="24"/>
          <w:szCs w:val="24"/>
        </w:rPr>
        <w:t>Балабанова</w:t>
      </w:r>
      <w:proofErr w:type="spellEnd"/>
      <w:r w:rsidRPr="00224227">
        <w:rPr>
          <w:sz w:val="24"/>
          <w:szCs w:val="24"/>
        </w:rPr>
        <w:t xml:space="preserve"> Л. В. SWOT-аналіз – основа формування маркетингових стратегій підприємства: </w:t>
      </w:r>
      <w:proofErr w:type="spellStart"/>
      <w:r w:rsidRPr="00224227">
        <w:rPr>
          <w:sz w:val="24"/>
          <w:szCs w:val="24"/>
        </w:rPr>
        <w:t>навч</w:t>
      </w:r>
      <w:proofErr w:type="spellEnd"/>
      <w:r w:rsidRPr="00224227">
        <w:rPr>
          <w:sz w:val="24"/>
          <w:szCs w:val="24"/>
        </w:rPr>
        <w:t>.</w:t>
      </w:r>
      <w:r w:rsidRPr="00224227">
        <w:rPr>
          <w:spacing w:val="1"/>
          <w:sz w:val="24"/>
          <w:szCs w:val="24"/>
        </w:rPr>
        <w:t xml:space="preserve"> </w:t>
      </w:r>
      <w:proofErr w:type="spellStart"/>
      <w:r w:rsidRPr="00224227">
        <w:rPr>
          <w:sz w:val="24"/>
          <w:szCs w:val="24"/>
        </w:rPr>
        <w:t>посіб</w:t>
      </w:r>
      <w:proofErr w:type="spellEnd"/>
      <w:r w:rsidRPr="00224227">
        <w:rPr>
          <w:sz w:val="24"/>
          <w:szCs w:val="24"/>
        </w:rPr>
        <w:t>.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/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 xml:space="preserve">Л. В. </w:t>
      </w:r>
      <w:proofErr w:type="spellStart"/>
      <w:r w:rsidRPr="00224227">
        <w:rPr>
          <w:sz w:val="24"/>
          <w:szCs w:val="24"/>
        </w:rPr>
        <w:t>Балабанова</w:t>
      </w:r>
      <w:proofErr w:type="spellEnd"/>
      <w:r w:rsidRPr="00224227">
        <w:rPr>
          <w:sz w:val="24"/>
          <w:szCs w:val="24"/>
        </w:rPr>
        <w:t>.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Донецьк:</w:t>
      </w:r>
      <w:r w:rsidRPr="00224227">
        <w:rPr>
          <w:spacing w:val="-1"/>
          <w:sz w:val="24"/>
          <w:szCs w:val="24"/>
        </w:rPr>
        <w:t xml:space="preserve"> </w:t>
      </w:r>
      <w:proofErr w:type="spellStart"/>
      <w:r w:rsidRPr="00224227">
        <w:rPr>
          <w:sz w:val="24"/>
          <w:szCs w:val="24"/>
        </w:rPr>
        <w:t>ДонДУЕТ</w:t>
      </w:r>
      <w:proofErr w:type="spellEnd"/>
      <w:r w:rsidRPr="00224227">
        <w:rPr>
          <w:sz w:val="24"/>
          <w:szCs w:val="24"/>
        </w:rPr>
        <w:t>, 2014.</w:t>
      </w:r>
      <w:r w:rsidRPr="00224227">
        <w:rPr>
          <w:spacing w:val="4"/>
          <w:sz w:val="24"/>
          <w:szCs w:val="24"/>
        </w:rPr>
        <w:t xml:space="preserve"> </w:t>
      </w:r>
      <w:r w:rsidRPr="00224227">
        <w:rPr>
          <w:sz w:val="24"/>
          <w:szCs w:val="24"/>
        </w:rPr>
        <w:t>190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с.</w:t>
      </w:r>
    </w:p>
    <w:p w:rsidR="00D83840" w:rsidRPr="00224227" w:rsidRDefault="00BD5F9A" w:rsidP="0043562D">
      <w:pPr>
        <w:pStyle w:val="a4"/>
        <w:numPr>
          <w:ilvl w:val="0"/>
          <w:numId w:val="1"/>
        </w:numPr>
        <w:tabs>
          <w:tab w:val="left" w:pos="709"/>
          <w:tab w:val="left" w:pos="993"/>
        </w:tabs>
        <w:ind w:left="0" w:firstLine="709"/>
        <w:jc w:val="both"/>
        <w:rPr>
          <w:sz w:val="24"/>
          <w:szCs w:val="24"/>
        </w:rPr>
      </w:pPr>
      <w:r w:rsidRPr="00224227">
        <w:rPr>
          <w:sz w:val="24"/>
          <w:szCs w:val="24"/>
        </w:rPr>
        <w:t xml:space="preserve">Бізнес-планування: </w:t>
      </w:r>
      <w:proofErr w:type="spellStart"/>
      <w:r w:rsidRPr="00224227">
        <w:rPr>
          <w:sz w:val="24"/>
          <w:szCs w:val="24"/>
        </w:rPr>
        <w:t>навч</w:t>
      </w:r>
      <w:proofErr w:type="spellEnd"/>
      <w:r w:rsidRPr="00224227">
        <w:rPr>
          <w:sz w:val="24"/>
          <w:szCs w:val="24"/>
        </w:rPr>
        <w:t xml:space="preserve">. </w:t>
      </w:r>
      <w:proofErr w:type="spellStart"/>
      <w:r w:rsidRPr="00224227">
        <w:rPr>
          <w:sz w:val="24"/>
          <w:szCs w:val="24"/>
        </w:rPr>
        <w:t>посіб</w:t>
      </w:r>
      <w:proofErr w:type="spellEnd"/>
      <w:r w:rsidRPr="00224227">
        <w:rPr>
          <w:sz w:val="24"/>
          <w:szCs w:val="24"/>
        </w:rPr>
        <w:t xml:space="preserve">. / Т. Г. </w:t>
      </w:r>
      <w:proofErr w:type="spellStart"/>
      <w:r w:rsidRPr="00224227">
        <w:rPr>
          <w:sz w:val="24"/>
          <w:szCs w:val="24"/>
        </w:rPr>
        <w:t>Васильців</w:t>
      </w:r>
      <w:proofErr w:type="spellEnd"/>
      <w:r w:rsidRPr="00224227">
        <w:rPr>
          <w:sz w:val="24"/>
          <w:szCs w:val="24"/>
        </w:rPr>
        <w:t xml:space="preserve">, Я. Д. </w:t>
      </w:r>
      <w:proofErr w:type="spellStart"/>
      <w:r w:rsidRPr="00224227">
        <w:rPr>
          <w:sz w:val="24"/>
          <w:szCs w:val="24"/>
        </w:rPr>
        <w:t>Качмарик</w:t>
      </w:r>
      <w:proofErr w:type="spellEnd"/>
      <w:r w:rsidRPr="00224227">
        <w:rPr>
          <w:sz w:val="24"/>
          <w:szCs w:val="24"/>
        </w:rPr>
        <w:t xml:space="preserve">, В. І. Блонська, Р. Л. </w:t>
      </w:r>
      <w:proofErr w:type="spellStart"/>
      <w:r w:rsidRPr="00224227">
        <w:rPr>
          <w:sz w:val="24"/>
          <w:szCs w:val="24"/>
        </w:rPr>
        <w:t>Лупак</w:t>
      </w:r>
      <w:proofErr w:type="spellEnd"/>
      <w:r w:rsidRPr="00224227">
        <w:rPr>
          <w:sz w:val="24"/>
          <w:szCs w:val="24"/>
        </w:rPr>
        <w:t>. К. :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Знання,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2013.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173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с.</w:t>
      </w:r>
    </w:p>
    <w:p w:rsidR="00D83840" w:rsidRPr="00224227" w:rsidRDefault="00BD5F9A" w:rsidP="0043562D">
      <w:pPr>
        <w:pStyle w:val="a4"/>
        <w:numPr>
          <w:ilvl w:val="0"/>
          <w:numId w:val="1"/>
        </w:numPr>
        <w:tabs>
          <w:tab w:val="left" w:pos="709"/>
          <w:tab w:val="left" w:pos="993"/>
        </w:tabs>
        <w:ind w:left="0" w:firstLine="709"/>
        <w:jc w:val="both"/>
        <w:rPr>
          <w:sz w:val="24"/>
          <w:szCs w:val="24"/>
        </w:rPr>
      </w:pPr>
      <w:r w:rsidRPr="00224227">
        <w:rPr>
          <w:sz w:val="24"/>
          <w:szCs w:val="24"/>
        </w:rPr>
        <w:t xml:space="preserve">Говорушко Т.А. Управління ефективністю діяльності підприємств на основі </w:t>
      </w:r>
      <w:proofErr w:type="spellStart"/>
      <w:r w:rsidRPr="00224227">
        <w:rPr>
          <w:sz w:val="24"/>
          <w:szCs w:val="24"/>
        </w:rPr>
        <w:t>вартісно</w:t>
      </w:r>
      <w:proofErr w:type="spellEnd"/>
      <w:r w:rsidRPr="00224227">
        <w:rPr>
          <w:sz w:val="24"/>
          <w:szCs w:val="24"/>
        </w:rPr>
        <w:t>-орієнтованого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підходу: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[монографія] /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Т.А. Говорушко,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 xml:space="preserve">Н.І. </w:t>
      </w:r>
      <w:proofErr w:type="spellStart"/>
      <w:r w:rsidRPr="00224227">
        <w:rPr>
          <w:sz w:val="24"/>
          <w:szCs w:val="24"/>
        </w:rPr>
        <w:t>Клімаш</w:t>
      </w:r>
      <w:proofErr w:type="spellEnd"/>
      <w:r w:rsidRPr="00224227">
        <w:rPr>
          <w:sz w:val="24"/>
          <w:szCs w:val="24"/>
        </w:rPr>
        <w:t>.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К.: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Логос, 2013. 204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с.</w:t>
      </w:r>
    </w:p>
    <w:p w:rsidR="00D83840" w:rsidRPr="00224227" w:rsidRDefault="00BD5F9A" w:rsidP="0043562D">
      <w:pPr>
        <w:pStyle w:val="a4"/>
        <w:numPr>
          <w:ilvl w:val="0"/>
          <w:numId w:val="1"/>
        </w:numPr>
        <w:tabs>
          <w:tab w:val="left" w:pos="709"/>
          <w:tab w:val="left" w:pos="993"/>
        </w:tabs>
        <w:ind w:left="0" w:firstLine="709"/>
        <w:jc w:val="both"/>
        <w:rPr>
          <w:sz w:val="24"/>
          <w:szCs w:val="24"/>
        </w:rPr>
      </w:pPr>
      <w:r w:rsidRPr="00224227">
        <w:rPr>
          <w:sz w:val="24"/>
          <w:szCs w:val="24"/>
        </w:rPr>
        <w:t>Гончаров В. М. Формування стратегії управління розвитком промислового підприємства на основі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 xml:space="preserve">показників ефективності: </w:t>
      </w:r>
      <w:proofErr w:type="spellStart"/>
      <w:r w:rsidRPr="00224227">
        <w:rPr>
          <w:sz w:val="24"/>
          <w:szCs w:val="24"/>
        </w:rPr>
        <w:t>моногр</w:t>
      </w:r>
      <w:proofErr w:type="spellEnd"/>
      <w:r w:rsidRPr="00224227">
        <w:rPr>
          <w:sz w:val="24"/>
          <w:szCs w:val="24"/>
        </w:rPr>
        <w:t>. / В. М. Гончаров, М. В. Макаренко, В. Ю. Припутень. Луганськ: Вид-во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СНУ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ім. В. Даля, 2015.</w:t>
      </w:r>
      <w:r w:rsidRPr="00224227">
        <w:rPr>
          <w:spacing w:val="3"/>
          <w:sz w:val="24"/>
          <w:szCs w:val="24"/>
        </w:rPr>
        <w:t xml:space="preserve"> </w:t>
      </w:r>
      <w:r w:rsidRPr="00224227">
        <w:rPr>
          <w:sz w:val="24"/>
          <w:szCs w:val="24"/>
        </w:rPr>
        <w:t>136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с.</w:t>
      </w:r>
    </w:p>
    <w:p w:rsidR="00D83840" w:rsidRPr="00224227" w:rsidRDefault="00BD5F9A" w:rsidP="0043562D">
      <w:pPr>
        <w:pStyle w:val="a4"/>
        <w:numPr>
          <w:ilvl w:val="0"/>
          <w:numId w:val="1"/>
        </w:numPr>
        <w:tabs>
          <w:tab w:val="left" w:pos="709"/>
          <w:tab w:val="left" w:pos="993"/>
        </w:tabs>
        <w:ind w:left="0" w:firstLine="709"/>
        <w:jc w:val="both"/>
        <w:rPr>
          <w:sz w:val="24"/>
          <w:szCs w:val="24"/>
        </w:rPr>
      </w:pPr>
      <w:r w:rsidRPr="00224227">
        <w:rPr>
          <w:sz w:val="24"/>
          <w:szCs w:val="24"/>
        </w:rPr>
        <w:t>Гордієнко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П.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Л.</w:t>
      </w:r>
      <w:r w:rsidRPr="00224227">
        <w:rPr>
          <w:spacing w:val="-3"/>
          <w:sz w:val="24"/>
          <w:szCs w:val="24"/>
        </w:rPr>
        <w:t xml:space="preserve"> </w:t>
      </w:r>
      <w:r w:rsidRPr="00224227">
        <w:rPr>
          <w:sz w:val="24"/>
          <w:szCs w:val="24"/>
        </w:rPr>
        <w:t>Стратегічний</w:t>
      </w:r>
      <w:r w:rsidRPr="00224227">
        <w:rPr>
          <w:spacing w:val="-3"/>
          <w:sz w:val="24"/>
          <w:szCs w:val="24"/>
        </w:rPr>
        <w:t xml:space="preserve"> </w:t>
      </w:r>
      <w:r w:rsidRPr="00224227">
        <w:rPr>
          <w:sz w:val="24"/>
          <w:szCs w:val="24"/>
        </w:rPr>
        <w:t>аналіз:</w:t>
      </w:r>
      <w:r w:rsidRPr="00224227">
        <w:rPr>
          <w:spacing w:val="-2"/>
          <w:sz w:val="24"/>
          <w:szCs w:val="24"/>
        </w:rPr>
        <w:t xml:space="preserve"> </w:t>
      </w:r>
      <w:proofErr w:type="spellStart"/>
      <w:r w:rsidRPr="00224227">
        <w:rPr>
          <w:sz w:val="24"/>
          <w:szCs w:val="24"/>
        </w:rPr>
        <w:t>навчальн</w:t>
      </w:r>
      <w:proofErr w:type="spellEnd"/>
      <w:r w:rsidRPr="00224227">
        <w:rPr>
          <w:sz w:val="24"/>
          <w:szCs w:val="24"/>
        </w:rPr>
        <w:t>.</w:t>
      </w:r>
      <w:r w:rsidRPr="00224227">
        <w:rPr>
          <w:spacing w:val="-3"/>
          <w:sz w:val="24"/>
          <w:szCs w:val="24"/>
        </w:rPr>
        <w:t xml:space="preserve"> </w:t>
      </w:r>
      <w:proofErr w:type="spellStart"/>
      <w:r w:rsidRPr="00224227">
        <w:rPr>
          <w:sz w:val="24"/>
          <w:szCs w:val="24"/>
        </w:rPr>
        <w:t>посібн</w:t>
      </w:r>
      <w:proofErr w:type="spellEnd"/>
      <w:r w:rsidRPr="00224227">
        <w:rPr>
          <w:sz w:val="24"/>
          <w:szCs w:val="24"/>
        </w:rPr>
        <w:t>.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/</w:t>
      </w:r>
      <w:r w:rsidRPr="00224227">
        <w:rPr>
          <w:spacing w:val="-4"/>
          <w:sz w:val="24"/>
          <w:szCs w:val="24"/>
        </w:rPr>
        <w:t xml:space="preserve"> </w:t>
      </w:r>
      <w:r w:rsidRPr="00224227">
        <w:rPr>
          <w:sz w:val="24"/>
          <w:szCs w:val="24"/>
        </w:rPr>
        <w:t>П.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Л.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Гордієнко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 xml:space="preserve">К.: </w:t>
      </w:r>
      <w:proofErr w:type="spellStart"/>
      <w:r w:rsidRPr="00224227">
        <w:rPr>
          <w:sz w:val="24"/>
          <w:szCs w:val="24"/>
        </w:rPr>
        <w:t>Алерта</w:t>
      </w:r>
      <w:proofErr w:type="spellEnd"/>
      <w:r w:rsidRPr="00224227">
        <w:rPr>
          <w:sz w:val="24"/>
          <w:szCs w:val="24"/>
        </w:rPr>
        <w:t>, 2012. 404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с.</w:t>
      </w:r>
    </w:p>
    <w:p w:rsidR="00D83840" w:rsidRPr="00224227" w:rsidRDefault="00BD5F9A" w:rsidP="0043562D">
      <w:pPr>
        <w:pStyle w:val="a4"/>
        <w:numPr>
          <w:ilvl w:val="0"/>
          <w:numId w:val="1"/>
        </w:numPr>
        <w:tabs>
          <w:tab w:val="left" w:pos="709"/>
          <w:tab w:val="left" w:pos="993"/>
        </w:tabs>
        <w:ind w:left="0" w:firstLine="709"/>
        <w:jc w:val="both"/>
        <w:rPr>
          <w:sz w:val="24"/>
          <w:szCs w:val="24"/>
        </w:rPr>
      </w:pPr>
      <w:proofErr w:type="spellStart"/>
      <w:r w:rsidRPr="00224227">
        <w:rPr>
          <w:sz w:val="24"/>
          <w:szCs w:val="24"/>
        </w:rPr>
        <w:t>Дребот</w:t>
      </w:r>
      <w:proofErr w:type="spellEnd"/>
      <w:r w:rsidRPr="00224227">
        <w:rPr>
          <w:sz w:val="24"/>
          <w:szCs w:val="24"/>
        </w:rPr>
        <w:t xml:space="preserve"> О.І. Збалансований розвиток лісового сектору економіки в контексті європейської інтеграції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України: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[монографія]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/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О.І.</w:t>
      </w:r>
      <w:r w:rsidRPr="00224227">
        <w:rPr>
          <w:spacing w:val="-2"/>
          <w:sz w:val="24"/>
          <w:szCs w:val="24"/>
        </w:rPr>
        <w:t xml:space="preserve"> </w:t>
      </w:r>
      <w:proofErr w:type="spellStart"/>
      <w:r w:rsidRPr="00224227">
        <w:rPr>
          <w:sz w:val="24"/>
          <w:szCs w:val="24"/>
        </w:rPr>
        <w:t>Дребот</w:t>
      </w:r>
      <w:proofErr w:type="spellEnd"/>
      <w:r w:rsidRPr="00224227">
        <w:rPr>
          <w:sz w:val="24"/>
          <w:szCs w:val="24"/>
        </w:rPr>
        <w:t>,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М.Х.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Шершун,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О.І.</w:t>
      </w:r>
      <w:r w:rsidRPr="00224227">
        <w:rPr>
          <w:spacing w:val="1"/>
          <w:sz w:val="24"/>
          <w:szCs w:val="24"/>
        </w:rPr>
        <w:t xml:space="preserve"> </w:t>
      </w:r>
      <w:proofErr w:type="spellStart"/>
      <w:r w:rsidRPr="00224227">
        <w:rPr>
          <w:sz w:val="24"/>
          <w:szCs w:val="24"/>
        </w:rPr>
        <w:t>Шкуратов</w:t>
      </w:r>
      <w:proofErr w:type="spellEnd"/>
      <w:r w:rsidRPr="00224227">
        <w:rPr>
          <w:sz w:val="24"/>
          <w:szCs w:val="24"/>
        </w:rPr>
        <w:t>.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К.: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Аграрна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наука, 2014.</w:t>
      </w:r>
      <w:r w:rsidRPr="00224227">
        <w:rPr>
          <w:spacing w:val="2"/>
          <w:sz w:val="24"/>
          <w:szCs w:val="24"/>
        </w:rPr>
        <w:t xml:space="preserve"> </w:t>
      </w:r>
      <w:r w:rsidRPr="00224227">
        <w:rPr>
          <w:sz w:val="24"/>
          <w:szCs w:val="24"/>
        </w:rPr>
        <w:t>317 с.</w:t>
      </w:r>
    </w:p>
    <w:p w:rsidR="00D83840" w:rsidRPr="00224227" w:rsidRDefault="00BD5F9A" w:rsidP="0043562D">
      <w:pPr>
        <w:pStyle w:val="a4"/>
        <w:numPr>
          <w:ilvl w:val="0"/>
          <w:numId w:val="1"/>
        </w:numPr>
        <w:tabs>
          <w:tab w:val="left" w:pos="709"/>
          <w:tab w:val="left" w:pos="993"/>
        </w:tabs>
        <w:ind w:left="0" w:firstLine="709"/>
        <w:jc w:val="both"/>
        <w:rPr>
          <w:sz w:val="24"/>
          <w:szCs w:val="24"/>
        </w:rPr>
      </w:pPr>
      <w:r w:rsidRPr="00224227">
        <w:rPr>
          <w:sz w:val="24"/>
          <w:szCs w:val="24"/>
        </w:rPr>
        <w:t>Кузьмін О. Є. Інвестиційна та інноваційна діяльність : монографія / О. Є. Кузьмін, С. В. Князь, Н. В.</w:t>
      </w:r>
      <w:r w:rsidRPr="00224227">
        <w:rPr>
          <w:spacing w:val="1"/>
          <w:sz w:val="24"/>
          <w:szCs w:val="24"/>
        </w:rPr>
        <w:t xml:space="preserve"> </w:t>
      </w:r>
      <w:proofErr w:type="spellStart"/>
      <w:r w:rsidRPr="00224227">
        <w:rPr>
          <w:sz w:val="24"/>
          <w:szCs w:val="24"/>
        </w:rPr>
        <w:t>Тувакова</w:t>
      </w:r>
      <w:proofErr w:type="spellEnd"/>
      <w:r w:rsidRPr="00224227">
        <w:rPr>
          <w:sz w:val="24"/>
          <w:szCs w:val="24"/>
        </w:rPr>
        <w:t>, А. Я.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Кузнецова</w:t>
      </w:r>
      <w:r w:rsidRPr="00224227">
        <w:rPr>
          <w:spacing w:val="-3"/>
          <w:sz w:val="24"/>
          <w:szCs w:val="24"/>
        </w:rPr>
        <w:t xml:space="preserve"> </w:t>
      </w:r>
      <w:r w:rsidRPr="00224227">
        <w:rPr>
          <w:sz w:val="24"/>
          <w:szCs w:val="24"/>
        </w:rPr>
        <w:t>;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за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наук.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ред.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проф.,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д-ра</w:t>
      </w:r>
      <w:r w:rsidRPr="00224227">
        <w:rPr>
          <w:spacing w:val="-2"/>
          <w:sz w:val="24"/>
          <w:szCs w:val="24"/>
        </w:rPr>
        <w:t xml:space="preserve"> </w:t>
      </w:r>
      <w:proofErr w:type="spellStart"/>
      <w:r w:rsidRPr="00224227">
        <w:rPr>
          <w:sz w:val="24"/>
          <w:szCs w:val="24"/>
        </w:rPr>
        <w:t>екон</w:t>
      </w:r>
      <w:proofErr w:type="spellEnd"/>
      <w:r w:rsidRPr="00224227">
        <w:rPr>
          <w:sz w:val="24"/>
          <w:szCs w:val="24"/>
        </w:rPr>
        <w:t>.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наук</w:t>
      </w:r>
      <w:r w:rsidRPr="00224227">
        <w:rPr>
          <w:spacing w:val="-3"/>
          <w:sz w:val="24"/>
          <w:szCs w:val="24"/>
        </w:rPr>
        <w:t xml:space="preserve"> </w:t>
      </w:r>
      <w:r w:rsidRPr="00224227">
        <w:rPr>
          <w:sz w:val="24"/>
          <w:szCs w:val="24"/>
        </w:rPr>
        <w:t>О.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Є.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Кузьміна.</w:t>
      </w:r>
      <w:r w:rsidRPr="00224227">
        <w:rPr>
          <w:spacing w:val="2"/>
          <w:sz w:val="24"/>
          <w:szCs w:val="24"/>
        </w:rPr>
        <w:t xml:space="preserve"> </w:t>
      </w:r>
      <w:r w:rsidRPr="00224227">
        <w:rPr>
          <w:sz w:val="24"/>
          <w:szCs w:val="24"/>
        </w:rPr>
        <w:t>Львів</w:t>
      </w:r>
      <w:r w:rsidRPr="00224227">
        <w:rPr>
          <w:spacing w:val="-3"/>
          <w:sz w:val="24"/>
          <w:szCs w:val="24"/>
        </w:rPr>
        <w:t xml:space="preserve"> </w:t>
      </w:r>
      <w:r w:rsidRPr="00224227">
        <w:rPr>
          <w:sz w:val="24"/>
          <w:szCs w:val="24"/>
        </w:rPr>
        <w:t>: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ЛБІ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НБУ,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2003.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233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с.</w:t>
      </w:r>
    </w:p>
    <w:p w:rsidR="00D83840" w:rsidRPr="00224227" w:rsidRDefault="00BD5F9A" w:rsidP="0043562D">
      <w:pPr>
        <w:pStyle w:val="a4"/>
        <w:numPr>
          <w:ilvl w:val="0"/>
          <w:numId w:val="1"/>
        </w:numPr>
        <w:tabs>
          <w:tab w:val="left" w:pos="709"/>
          <w:tab w:val="left" w:pos="993"/>
        </w:tabs>
        <w:ind w:left="0" w:firstLine="709"/>
        <w:jc w:val="both"/>
        <w:rPr>
          <w:sz w:val="24"/>
          <w:szCs w:val="24"/>
        </w:rPr>
      </w:pPr>
      <w:proofErr w:type="spellStart"/>
      <w:r w:rsidRPr="00224227">
        <w:rPr>
          <w:sz w:val="24"/>
          <w:szCs w:val="24"/>
        </w:rPr>
        <w:t>Морщенок</w:t>
      </w:r>
      <w:proofErr w:type="spellEnd"/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Т.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Огляд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підходів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до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визначення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економічної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сутності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поняття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«ефективність».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Економічний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вісник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Запорізької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державної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інженерної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академії.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 xml:space="preserve">2016. </w:t>
      </w:r>
      <w:proofErr w:type="spellStart"/>
      <w:r w:rsidRPr="00224227">
        <w:rPr>
          <w:sz w:val="24"/>
          <w:szCs w:val="24"/>
        </w:rPr>
        <w:t>Вип</w:t>
      </w:r>
      <w:proofErr w:type="spellEnd"/>
      <w:r w:rsidRPr="00224227">
        <w:rPr>
          <w:sz w:val="24"/>
          <w:szCs w:val="24"/>
        </w:rPr>
        <w:t>.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1. С. 7-13.</w:t>
      </w:r>
    </w:p>
    <w:p w:rsidR="00BD5F9A" w:rsidRPr="00224227" w:rsidRDefault="00BD5F9A" w:rsidP="0043562D">
      <w:pPr>
        <w:pStyle w:val="3"/>
        <w:tabs>
          <w:tab w:val="left" w:pos="993"/>
        </w:tabs>
        <w:ind w:left="0" w:firstLine="709"/>
        <w:rPr>
          <w:sz w:val="16"/>
          <w:szCs w:val="16"/>
        </w:rPr>
      </w:pPr>
    </w:p>
    <w:p w:rsidR="00D83840" w:rsidRPr="00224227" w:rsidRDefault="00BD5F9A" w:rsidP="0043562D">
      <w:pPr>
        <w:pStyle w:val="3"/>
        <w:tabs>
          <w:tab w:val="left" w:pos="993"/>
        </w:tabs>
        <w:ind w:left="0" w:firstLine="709"/>
      </w:pPr>
      <w:r w:rsidRPr="00224227">
        <w:t>Додаткова</w:t>
      </w:r>
      <w:r w:rsidRPr="00224227">
        <w:rPr>
          <w:spacing w:val="-2"/>
        </w:rPr>
        <w:t xml:space="preserve"> </w:t>
      </w:r>
      <w:r w:rsidRPr="00224227">
        <w:t>література:</w:t>
      </w:r>
    </w:p>
    <w:p w:rsidR="00BD5F9A" w:rsidRPr="00224227" w:rsidRDefault="00BD5F9A" w:rsidP="0043562D">
      <w:pPr>
        <w:pStyle w:val="3"/>
        <w:tabs>
          <w:tab w:val="left" w:pos="993"/>
        </w:tabs>
        <w:ind w:left="0" w:firstLine="709"/>
        <w:rPr>
          <w:sz w:val="16"/>
          <w:szCs w:val="16"/>
        </w:rPr>
      </w:pPr>
    </w:p>
    <w:p w:rsidR="00D83840" w:rsidRPr="00224227" w:rsidRDefault="00BD5F9A" w:rsidP="0043562D">
      <w:pPr>
        <w:pStyle w:val="a4"/>
        <w:numPr>
          <w:ilvl w:val="0"/>
          <w:numId w:val="1"/>
        </w:numPr>
        <w:tabs>
          <w:tab w:val="left" w:pos="709"/>
          <w:tab w:val="left" w:pos="993"/>
        </w:tabs>
        <w:ind w:left="0" w:firstLine="709"/>
        <w:jc w:val="both"/>
        <w:rPr>
          <w:sz w:val="24"/>
          <w:szCs w:val="24"/>
        </w:rPr>
      </w:pPr>
      <w:proofErr w:type="spellStart"/>
      <w:r w:rsidRPr="00224227">
        <w:rPr>
          <w:sz w:val="24"/>
          <w:szCs w:val="24"/>
        </w:rPr>
        <w:t>Олександренко</w:t>
      </w:r>
      <w:proofErr w:type="spellEnd"/>
      <w:r w:rsidRPr="00224227">
        <w:rPr>
          <w:sz w:val="24"/>
          <w:szCs w:val="24"/>
        </w:rPr>
        <w:t xml:space="preserve"> І.В. Методичні підходи до діагностики ефективності діяльності підприємства / І.В.</w:t>
      </w:r>
      <w:r w:rsidRPr="00224227">
        <w:rPr>
          <w:spacing w:val="1"/>
          <w:sz w:val="24"/>
          <w:szCs w:val="24"/>
        </w:rPr>
        <w:t xml:space="preserve"> </w:t>
      </w:r>
      <w:proofErr w:type="spellStart"/>
      <w:r w:rsidRPr="00224227">
        <w:rPr>
          <w:sz w:val="24"/>
          <w:szCs w:val="24"/>
        </w:rPr>
        <w:t>Олександренко</w:t>
      </w:r>
      <w:proofErr w:type="spellEnd"/>
      <w:r w:rsidRPr="00224227">
        <w:rPr>
          <w:sz w:val="24"/>
          <w:szCs w:val="24"/>
        </w:rPr>
        <w:t xml:space="preserve"> //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Економічний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форум.</w:t>
      </w:r>
      <w:r w:rsidRPr="00224227">
        <w:rPr>
          <w:spacing w:val="3"/>
          <w:sz w:val="24"/>
          <w:szCs w:val="24"/>
        </w:rPr>
        <w:t xml:space="preserve"> </w:t>
      </w:r>
      <w:r w:rsidRPr="00224227">
        <w:rPr>
          <w:sz w:val="24"/>
          <w:szCs w:val="24"/>
        </w:rPr>
        <w:t>2013.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№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4. С. 125-135.</w:t>
      </w:r>
    </w:p>
    <w:p w:rsidR="00D83840" w:rsidRPr="00224227" w:rsidRDefault="00BD5F9A" w:rsidP="0043562D">
      <w:pPr>
        <w:pStyle w:val="a4"/>
        <w:numPr>
          <w:ilvl w:val="0"/>
          <w:numId w:val="1"/>
        </w:numPr>
        <w:tabs>
          <w:tab w:val="left" w:pos="709"/>
          <w:tab w:val="left" w:pos="993"/>
          <w:tab w:val="left" w:pos="1134"/>
        </w:tabs>
        <w:ind w:left="0" w:firstLine="709"/>
        <w:jc w:val="both"/>
        <w:rPr>
          <w:sz w:val="24"/>
          <w:szCs w:val="24"/>
        </w:rPr>
      </w:pPr>
      <w:proofErr w:type="spellStart"/>
      <w:r w:rsidRPr="00224227">
        <w:rPr>
          <w:sz w:val="24"/>
          <w:szCs w:val="24"/>
        </w:rPr>
        <w:t>Отенко</w:t>
      </w:r>
      <w:proofErr w:type="spellEnd"/>
      <w:r w:rsidRPr="00224227">
        <w:rPr>
          <w:sz w:val="24"/>
          <w:szCs w:val="24"/>
        </w:rPr>
        <w:t xml:space="preserve"> В.І. Формування аналітичного інструментарію оцінки ефективності діяльності підприємства /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Бізнес</w:t>
      </w:r>
      <w:r w:rsidRPr="00224227">
        <w:rPr>
          <w:spacing w:val="-1"/>
          <w:sz w:val="24"/>
          <w:szCs w:val="24"/>
        </w:rPr>
        <w:t xml:space="preserve"> </w:t>
      </w:r>
      <w:proofErr w:type="spellStart"/>
      <w:r w:rsidRPr="00224227">
        <w:rPr>
          <w:sz w:val="24"/>
          <w:szCs w:val="24"/>
        </w:rPr>
        <w:t>Інформ</w:t>
      </w:r>
      <w:proofErr w:type="spellEnd"/>
      <w:r w:rsidRPr="00224227">
        <w:rPr>
          <w:sz w:val="24"/>
          <w:szCs w:val="24"/>
        </w:rPr>
        <w:t>.</w:t>
      </w:r>
      <w:r w:rsidRPr="00224227">
        <w:rPr>
          <w:spacing w:val="2"/>
          <w:sz w:val="24"/>
          <w:szCs w:val="24"/>
        </w:rPr>
        <w:t xml:space="preserve"> </w:t>
      </w:r>
      <w:r w:rsidRPr="00224227">
        <w:rPr>
          <w:sz w:val="24"/>
          <w:szCs w:val="24"/>
        </w:rPr>
        <w:t>2013.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№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5.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С.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231–237.</w:t>
      </w:r>
    </w:p>
    <w:p w:rsidR="00D83840" w:rsidRPr="00224227" w:rsidRDefault="00BD5F9A" w:rsidP="0043562D">
      <w:pPr>
        <w:pStyle w:val="a4"/>
        <w:numPr>
          <w:ilvl w:val="0"/>
          <w:numId w:val="1"/>
        </w:numPr>
        <w:tabs>
          <w:tab w:val="left" w:pos="709"/>
          <w:tab w:val="left" w:pos="993"/>
          <w:tab w:val="left" w:pos="1134"/>
        </w:tabs>
        <w:ind w:left="0" w:firstLine="709"/>
        <w:jc w:val="both"/>
        <w:rPr>
          <w:sz w:val="24"/>
          <w:szCs w:val="24"/>
        </w:rPr>
      </w:pPr>
      <w:r w:rsidRPr="00224227">
        <w:rPr>
          <w:sz w:val="24"/>
          <w:szCs w:val="24"/>
        </w:rPr>
        <w:t>Оцінка ефективності господарської діяльності підприємств роздрібної торгівлі: монографія / Н. О.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Власова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[та ін.]; Х.: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видавництво Іванченка І.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С., 2012.</w:t>
      </w:r>
      <w:r w:rsidRPr="00224227">
        <w:rPr>
          <w:spacing w:val="3"/>
          <w:sz w:val="24"/>
          <w:szCs w:val="24"/>
        </w:rPr>
        <w:t xml:space="preserve"> </w:t>
      </w:r>
      <w:r w:rsidRPr="00224227">
        <w:rPr>
          <w:sz w:val="24"/>
          <w:szCs w:val="24"/>
        </w:rPr>
        <w:t>197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с.</w:t>
      </w:r>
    </w:p>
    <w:p w:rsidR="00D83840" w:rsidRPr="00224227" w:rsidRDefault="00BD5F9A" w:rsidP="0043562D">
      <w:pPr>
        <w:pStyle w:val="a4"/>
        <w:numPr>
          <w:ilvl w:val="0"/>
          <w:numId w:val="1"/>
        </w:numPr>
        <w:tabs>
          <w:tab w:val="left" w:pos="709"/>
          <w:tab w:val="left" w:pos="993"/>
          <w:tab w:val="left" w:pos="1134"/>
        </w:tabs>
        <w:ind w:left="0" w:firstLine="709"/>
        <w:jc w:val="both"/>
        <w:rPr>
          <w:sz w:val="24"/>
          <w:szCs w:val="24"/>
        </w:rPr>
      </w:pPr>
      <w:r w:rsidRPr="00224227">
        <w:rPr>
          <w:sz w:val="24"/>
          <w:szCs w:val="24"/>
        </w:rPr>
        <w:t>Підгірна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В.С.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Обґрунтування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напрямів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підвищення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ефективності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економічної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діяльності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лісових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господарств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/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С.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Ксьондз, В.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Підгірна, Я.</w:t>
      </w:r>
      <w:r w:rsidRPr="00224227">
        <w:rPr>
          <w:spacing w:val="2"/>
          <w:sz w:val="24"/>
          <w:szCs w:val="24"/>
        </w:rPr>
        <w:t xml:space="preserve"> </w:t>
      </w:r>
      <w:proofErr w:type="spellStart"/>
      <w:r w:rsidRPr="00224227">
        <w:rPr>
          <w:sz w:val="24"/>
          <w:szCs w:val="24"/>
        </w:rPr>
        <w:t>Сеньовська</w:t>
      </w:r>
      <w:proofErr w:type="spellEnd"/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//</w:t>
      </w:r>
      <w:r w:rsidRPr="00224227">
        <w:rPr>
          <w:spacing w:val="1"/>
          <w:sz w:val="24"/>
          <w:szCs w:val="24"/>
        </w:rPr>
        <w:t xml:space="preserve"> </w:t>
      </w:r>
      <w:proofErr w:type="spellStart"/>
      <w:r w:rsidRPr="00224227">
        <w:rPr>
          <w:sz w:val="24"/>
          <w:szCs w:val="24"/>
        </w:rPr>
        <w:t>Агросвіт</w:t>
      </w:r>
      <w:proofErr w:type="spellEnd"/>
      <w:r w:rsidRPr="00224227">
        <w:rPr>
          <w:sz w:val="24"/>
          <w:szCs w:val="24"/>
        </w:rPr>
        <w:t>.</w:t>
      </w:r>
      <w:r w:rsidRPr="00224227">
        <w:rPr>
          <w:spacing w:val="2"/>
          <w:sz w:val="24"/>
          <w:szCs w:val="24"/>
        </w:rPr>
        <w:t xml:space="preserve"> </w:t>
      </w:r>
      <w:r w:rsidRPr="00224227">
        <w:rPr>
          <w:sz w:val="24"/>
          <w:szCs w:val="24"/>
        </w:rPr>
        <w:t>2019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№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20 С.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64–70.</w:t>
      </w:r>
    </w:p>
    <w:p w:rsidR="00D83840" w:rsidRPr="00224227" w:rsidRDefault="00BD5F9A" w:rsidP="0043562D">
      <w:pPr>
        <w:pStyle w:val="a4"/>
        <w:numPr>
          <w:ilvl w:val="0"/>
          <w:numId w:val="1"/>
        </w:numPr>
        <w:tabs>
          <w:tab w:val="left" w:pos="709"/>
          <w:tab w:val="left" w:pos="993"/>
          <w:tab w:val="left" w:pos="1134"/>
        </w:tabs>
        <w:ind w:left="0" w:firstLine="709"/>
        <w:jc w:val="both"/>
        <w:rPr>
          <w:sz w:val="24"/>
          <w:szCs w:val="24"/>
        </w:rPr>
      </w:pPr>
      <w:proofErr w:type="spellStart"/>
      <w:r w:rsidRPr="00224227">
        <w:rPr>
          <w:sz w:val="24"/>
          <w:szCs w:val="24"/>
        </w:rPr>
        <w:t>Рущишин</w:t>
      </w:r>
      <w:proofErr w:type="spellEnd"/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Н. М.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Інтегральна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оцінка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ефективності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функціонування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торговельних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lastRenderedPageBreak/>
        <w:t>підприємств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та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методи розрахунку інтегральних показників /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 xml:space="preserve">Н. М. </w:t>
      </w:r>
      <w:proofErr w:type="spellStart"/>
      <w:r w:rsidRPr="00224227">
        <w:rPr>
          <w:sz w:val="24"/>
          <w:szCs w:val="24"/>
        </w:rPr>
        <w:t>Рущишин</w:t>
      </w:r>
      <w:proofErr w:type="spellEnd"/>
      <w:r w:rsidRPr="00224227">
        <w:rPr>
          <w:sz w:val="24"/>
          <w:szCs w:val="24"/>
        </w:rPr>
        <w:t xml:space="preserve"> // Науковий вісник. 2007. </w:t>
      </w:r>
      <w:proofErr w:type="spellStart"/>
      <w:r w:rsidRPr="00224227">
        <w:rPr>
          <w:sz w:val="24"/>
          <w:szCs w:val="24"/>
        </w:rPr>
        <w:t>Вип</w:t>
      </w:r>
      <w:proofErr w:type="spellEnd"/>
      <w:r w:rsidRPr="00224227">
        <w:rPr>
          <w:sz w:val="24"/>
          <w:szCs w:val="24"/>
        </w:rPr>
        <w:t>. 17.5 С. 176-180.</w:t>
      </w:r>
    </w:p>
    <w:p w:rsidR="00D83840" w:rsidRPr="00224227" w:rsidRDefault="00BD5F9A" w:rsidP="0043562D">
      <w:pPr>
        <w:pStyle w:val="a4"/>
        <w:numPr>
          <w:ilvl w:val="0"/>
          <w:numId w:val="1"/>
        </w:numPr>
        <w:tabs>
          <w:tab w:val="left" w:pos="709"/>
          <w:tab w:val="left" w:pos="993"/>
          <w:tab w:val="left" w:pos="1134"/>
        </w:tabs>
        <w:ind w:left="0" w:firstLine="709"/>
        <w:jc w:val="both"/>
        <w:rPr>
          <w:sz w:val="24"/>
          <w:szCs w:val="24"/>
        </w:rPr>
      </w:pPr>
      <w:proofErr w:type="spellStart"/>
      <w:r w:rsidRPr="00224227">
        <w:rPr>
          <w:sz w:val="24"/>
          <w:szCs w:val="24"/>
        </w:rPr>
        <w:t>Сарапіна</w:t>
      </w:r>
      <w:proofErr w:type="spellEnd"/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О.А.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Системний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аналіз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фінансового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стану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підприємства: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методика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та</w:t>
      </w:r>
      <w:r w:rsidRPr="00224227">
        <w:rPr>
          <w:spacing w:val="51"/>
          <w:sz w:val="24"/>
          <w:szCs w:val="24"/>
        </w:rPr>
        <w:t xml:space="preserve"> </w:t>
      </w:r>
      <w:r w:rsidRPr="00224227">
        <w:rPr>
          <w:sz w:val="24"/>
          <w:szCs w:val="24"/>
        </w:rPr>
        <w:t>напрями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 xml:space="preserve">вдосконалення / О.А. </w:t>
      </w:r>
      <w:proofErr w:type="spellStart"/>
      <w:r w:rsidRPr="00224227">
        <w:rPr>
          <w:sz w:val="24"/>
          <w:szCs w:val="24"/>
        </w:rPr>
        <w:t>Сарапіна</w:t>
      </w:r>
      <w:proofErr w:type="spellEnd"/>
      <w:r w:rsidRPr="00224227">
        <w:rPr>
          <w:sz w:val="24"/>
          <w:szCs w:val="24"/>
        </w:rPr>
        <w:t xml:space="preserve"> // Науковий вісник Херсонського державного університету. 2013. Випуск 1. С. 96-99.</w:t>
      </w:r>
    </w:p>
    <w:p w:rsidR="00D83840" w:rsidRPr="00224227" w:rsidRDefault="00BD5F9A" w:rsidP="0043562D">
      <w:pPr>
        <w:pStyle w:val="a4"/>
        <w:numPr>
          <w:ilvl w:val="0"/>
          <w:numId w:val="1"/>
        </w:numPr>
        <w:tabs>
          <w:tab w:val="left" w:pos="709"/>
          <w:tab w:val="left" w:pos="993"/>
          <w:tab w:val="left" w:pos="1134"/>
        </w:tabs>
        <w:ind w:left="0" w:firstLine="709"/>
        <w:jc w:val="both"/>
        <w:rPr>
          <w:sz w:val="24"/>
          <w:szCs w:val="24"/>
        </w:rPr>
      </w:pPr>
      <w:r w:rsidRPr="00224227">
        <w:rPr>
          <w:sz w:val="24"/>
          <w:szCs w:val="24"/>
        </w:rPr>
        <w:t>Слободян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Н.Г.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Аналіз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і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прогнозування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фінансової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стійкості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підприємства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в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сучасних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умовах: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методологія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і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практика / Слободян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Н.Г.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//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Економічний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аналіз.</w:t>
      </w:r>
      <w:r w:rsidRPr="00224227">
        <w:rPr>
          <w:spacing w:val="4"/>
          <w:sz w:val="24"/>
          <w:szCs w:val="24"/>
        </w:rPr>
        <w:t xml:space="preserve"> </w:t>
      </w:r>
      <w:r w:rsidRPr="00224227">
        <w:rPr>
          <w:sz w:val="24"/>
          <w:szCs w:val="24"/>
        </w:rPr>
        <w:t>2015.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Т.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18.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№. 2.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С.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239-245.</w:t>
      </w:r>
    </w:p>
    <w:p w:rsidR="00D83840" w:rsidRPr="00224227" w:rsidRDefault="00BD5F9A" w:rsidP="0043562D">
      <w:pPr>
        <w:pStyle w:val="a4"/>
        <w:numPr>
          <w:ilvl w:val="0"/>
          <w:numId w:val="1"/>
        </w:numPr>
        <w:tabs>
          <w:tab w:val="left" w:pos="709"/>
          <w:tab w:val="left" w:pos="993"/>
          <w:tab w:val="left" w:pos="1134"/>
        </w:tabs>
        <w:ind w:left="0" w:firstLine="709"/>
        <w:jc w:val="both"/>
        <w:rPr>
          <w:sz w:val="24"/>
          <w:szCs w:val="24"/>
        </w:rPr>
      </w:pPr>
      <w:r w:rsidRPr="00224227">
        <w:rPr>
          <w:sz w:val="24"/>
          <w:szCs w:val="24"/>
        </w:rPr>
        <w:t xml:space="preserve">Стратегія підвищення ефективності функціонування виробництва / [І.П. </w:t>
      </w:r>
      <w:proofErr w:type="spellStart"/>
      <w:r w:rsidRPr="00224227">
        <w:rPr>
          <w:sz w:val="24"/>
          <w:szCs w:val="24"/>
        </w:rPr>
        <w:t>Булєєв</w:t>
      </w:r>
      <w:proofErr w:type="spellEnd"/>
      <w:r w:rsidRPr="00224227">
        <w:rPr>
          <w:sz w:val="24"/>
          <w:szCs w:val="24"/>
        </w:rPr>
        <w:t>, М.Д. Прокопенко,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М.В.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Мельникова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та ін.].</w:t>
      </w:r>
      <w:r w:rsidRPr="00224227">
        <w:rPr>
          <w:spacing w:val="3"/>
          <w:sz w:val="24"/>
          <w:szCs w:val="24"/>
        </w:rPr>
        <w:t xml:space="preserve"> </w:t>
      </w:r>
      <w:r w:rsidRPr="00224227">
        <w:rPr>
          <w:sz w:val="24"/>
          <w:szCs w:val="24"/>
        </w:rPr>
        <w:t>Донецьк: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ІЕП НАНУ, 2004. 274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с.</w:t>
      </w:r>
    </w:p>
    <w:p w:rsidR="00D83840" w:rsidRPr="00224227" w:rsidRDefault="00BD5F9A" w:rsidP="0043562D">
      <w:pPr>
        <w:pStyle w:val="a4"/>
        <w:numPr>
          <w:ilvl w:val="0"/>
          <w:numId w:val="1"/>
        </w:numPr>
        <w:tabs>
          <w:tab w:val="left" w:pos="709"/>
          <w:tab w:val="left" w:pos="993"/>
          <w:tab w:val="left" w:pos="1134"/>
        </w:tabs>
        <w:ind w:left="0" w:firstLine="709"/>
        <w:jc w:val="both"/>
        <w:rPr>
          <w:sz w:val="24"/>
          <w:szCs w:val="24"/>
        </w:rPr>
      </w:pPr>
      <w:proofErr w:type="spellStart"/>
      <w:r w:rsidRPr="00224227">
        <w:rPr>
          <w:sz w:val="24"/>
          <w:szCs w:val="24"/>
        </w:rPr>
        <w:t>Фещур</w:t>
      </w:r>
      <w:proofErr w:type="spellEnd"/>
      <w:r w:rsidRPr="00224227">
        <w:rPr>
          <w:sz w:val="24"/>
          <w:szCs w:val="24"/>
        </w:rPr>
        <w:t xml:space="preserve"> Р. В. Групи показників (індикаторів) оцінювання рівня розвитку підприємств [ Електронний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ресурс]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/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Р. В.</w:t>
      </w:r>
      <w:r w:rsidRPr="00224227">
        <w:rPr>
          <w:spacing w:val="1"/>
          <w:sz w:val="24"/>
          <w:szCs w:val="24"/>
        </w:rPr>
        <w:t xml:space="preserve"> </w:t>
      </w:r>
      <w:proofErr w:type="spellStart"/>
      <w:r w:rsidRPr="00224227">
        <w:rPr>
          <w:sz w:val="24"/>
          <w:szCs w:val="24"/>
        </w:rPr>
        <w:t>Фещур</w:t>
      </w:r>
      <w:proofErr w:type="spellEnd"/>
      <w:r w:rsidRPr="00224227">
        <w:rPr>
          <w:sz w:val="24"/>
          <w:szCs w:val="24"/>
        </w:rPr>
        <w:t>,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В. Ю.</w:t>
      </w:r>
      <w:r w:rsidRPr="00224227">
        <w:rPr>
          <w:spacing w:val="1"/>
          <w:sz w:val="24"/>
          <w:szCs w:val="24"/>
        </w:rPr>
        <w:t xml:space="preserve"> </w:t>
      </w:r>
      <w:proofErr w:type="spellStart"/>
      <w:r w:rsidRPr="00224227">
        <w:rPr>
          <w:sz w:val="24"/>
          <w:szCs w:val="24"/>
        </w:rPr>
        <w:t>Самуляк</w:t>
      </w:r>
      <w:proofErr w:type="spellEnd"/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// Менеджмент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та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підприємництво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в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Україні: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етапи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становлення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і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проблеми</w:t>
      </w:r>
      <w:r w:rsidRPr="00224227">
        <w:rPr>
          <w:spacing w:val="-3"/>
          <w:sz w:val="24"/>
          <w:szCs w:val="24"/>
        </w:rPr>
        <w:t xml:space="preserve"> </w:t>
      </w:r>
      <w:r w:rsidRPr="00224227">
        <w:rPr>
          <w:sz w:val="24"/>
          <w:szCs w:val="24"/>
        </w:rPr>
        <w:t>розвитку. 2010.</w:t>
      </w:r>
      <w:r w:rsidRPr="00224227">
        <w:rPr>
          <w:spacing w:val="-5"/>
          <w:sz w:val="24"/>
          <w:szCs w:val="24"/>
        </w:rPr>
        <w:t xml:space="preserve"> </w:t>
      </w:r>
      <w:r w:rsidRPr="00224227">
        <w:rPr>
          <w:sz w:val="24"/>
          <w:szCs w:val="24"/>
        </w:rPr>
        <w:t>№</w:t>
      </w:r>
      <w:r w:rsidRPr="00224227">
        <w:rPr>
          <w:spacing w:val="-3"/>
          <w:sz w:val="24"/>
          <w:szCs w:val="24"/>
        </w:rPr>
        <w:t xml:space="preserve"> </w:t>
      </w:r>
      <w:r w:rsidRPr="00224227">
        <w:rPr>
          <w:sz w:val="24"/>
          <w:szCs w:val="24"/>
        </w:rPr>
        <w:t>691.</w:t>
      </w:r>
      <w:r w:rsidRPr="00224227">
        <w:rPr>
          <w:spacing w:val="-3"/>
          <w:sz w:val="24"/>
          <w:szCs w:val="24"/>
        </w:rPr>
        <w:t xml:space="preserve"> </w:t>
      </w:r>
      <w:r w:rsidRPr="00224227">
        <w:rPr>
          <w:sz w:val="24"/>
          <w:szCs w:val="24"/>
        </w:rPr>
        <w:t>С.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231-239.</w:t>
      </w:r>
      <w:r w:rsidRPr="00224227">
        <w:rPr>
          <w:spacing w:val="-3"/>
          <w:sz w:val="24"/>
          <w:szCs w:val="24"/>
        </w:rPr>
        <w:t xml:space="preserve"> </w:t>
      </w:r>
      <w:r w:rsidRPr="00224227">
        <w:rPr>
          <w:sz w:val="24"/>
          <w:szCs w:val="24"/>
        </w:rPr>
        <w:t>Режим доступу:</w:t>
      </w:r>
      <w:r w:rsidRPr="00224227">
        <w:rPr>
          <w:color w:val="0000FF"/>
          <w:spacing w:val="-1"/>
          <w:sz w:val="24"/>
          <w:szCs w:val="24"/>
        </w:rPr>
        <w:t xml:space="preserve"> </w:t>
      </w:r>
      <w:r w:rsidRPr="00224227">
        <w:rPr>
          <w:color w:val="0000FF"/>
          <w:sz w:val="24"/>
          <w:szCs w:val="24"/>
          <w:u w:val="single" w:color="0000FF"/>
        </w:rPr>
        <w:t>http://ena.lp.edu.ua:8080/handle/ntb/10053</w:t>
      </w:r>
    </w:p>
    <w:p w:rsidR="00D83840" w:rsidRPr="00224227" w:rsidRDefault="00BD5F9A" w:rsidP="0043562D">
      <w:pPr>
        <w:pStyle w:val="a4"/>
        <w:numPr>
          <w:ilvl w:val="0"/>
          <w:numId w:val="1"/>
        </w:numPr>
        <w:tabs>
          <w:tab w:val="left" w:pos="709"/>
          <w:tab w:val="left" w:pos="993"/>
          <w:tab w:val="left" w:pos="1134"/>
        </w:tabs>
        <w:ind w:left="0" w:firstLine="709"/>
        <w:jc w:val="both"/>
        <w:rPr>
          <w:sz w:val="24"/>
          <w:szCs w:val="24"/>
        </w:rPr>
      </w:pPr>
      <w:r w:rsidRPr="00224227">
        <w:rPr>
          <w:sz w:val="24"/>
          <w:szCs w:val="24"/>
        </w:rPr>
        <w:t>Чорна</w:t>
      </w:r>
      <w:r w:rsidRPr="00224227">
        <w:rPr>
          <w:spacing w:val="12"/>
          <w:sz w:val="24"/>
          <w:szCs w:val="24"/>
        </w:rPr>
        <w:t xml:space="preserve"> </w:t>
      </w:r>
      <w:r w:rsidRPr="00224227">
        <w:rPr>
          <w:sz w:val="24"/>
          <w:szCs w:val="24"/>
        </w:rPr>
        <w:t>М.</w:t>
      </w:r>
      <w:r w:rsidRPr="00224227">
        <w:rPr>
          <w:spacing w:val="12"/>
          <w:sz w:val="24"/>
          <w:szCs w:val="24"/>
        </w:rPr>
        <w:t xml:space="preserve"> </w:t>
      </w:r>
      <w:r w:rsidRPr="00224227">
        <w:rPr>
          <w:sz w:val="24"/>
          <w:szCs w:val="24"/>
        </w:rPr>
        <w:t>В.</w:t>
      </w:r>
      <w:r w:rsidRPr="00224227">
        <w:rPr>
          <w:spacing w:val="9"/>
          <w:sz w:val="24"/>
          <w:szCs w:val="24"/>
        </w:rPr>
        <w:t xml:space="preserve"> </w:t>
      </w:r>
      <w:r w:rsidRPr="00224227">
        <w:rPr>
          <w:sz w:val="24"/>
          <w:szCs w:val="24"/>
        </w:rPr>
        <w:t>Оцінка</w:t>
      </w:r>
      <w:r w:rsidRPr="00224227">
        <w:rPr>
          <w:spacing w:val="12"/>
          <w:sz w:val="24"/>
          <w:szCs w:val="24"/>
        </w:rPr>
        <w:t xml:space="preserve"> </w:t>
      </w:r>
      <w:r w:rsidRPr="00224227">
        <w:rPr>
          <w:sz w:val="24"/>
          <w:szCs w:val="24"/>
        </w:rPr>
        <w:t>ефективності</w:t>
      </w:r>
      <w:r w:rsidRPr="00224227">
        <w:rPr>
          <w:spacing w:val="12"/>
          <w:sz w:val="24"/>
          <w:szCs w:val="24"/>
        </w:rPr>
        <w:t xml:space="preserve"> </w:t>
      </w:r>
      <w:r w:rsidRPr="00224227">
        <w:rPr>
          <w:sz w:val="24"/>
          <w:szCs w:val="24"/>
        </w:rPr>
        <w:t>інноваційної</w:t>
      </w:r>
      <w:r w:rsidRPr="00224227">
        <w:rPr>
          <w:spacing w:val="11"/>
          <w:sz w:val="24"/>
          <w:szCs w:val="24"/>
        </w:rPr>
        <w:t xml:space="preserve"> </w:t>
      </w:r>
      <w:r w:rsidRPr="00224227">
        <w:rPr>
          <w:sz w:val="24"/>
          <w:szCs w:val="24"/>
        </w:rPr>
        <w:t>діяльності</w:t>
      </w:r>
      <w:r w:rsidRPr="00224227">
        <w:rPr>
          <w:spacing w:val="11"/>
          <w:sz w:val="24"/>
          <w:szCs w:val="24"/>
        </w:rPr>
        <w:t xml:space="preserve"> </w:t>
      </w:r>
      <w:r w:rsidRPr="00224227">
        <w:rPr>
          <w:sz w:val="24"/>
          <w:szCs w:val="24"/>
        </w:rPr>
        <w:t>підприємств:</w:t>
      </w:r>
      <w:r w:rsidRPr="00224227">
        <w:rPr>
          <w:spacing w:val="11"/>
          <w:sz w:val="24"/>
          <w:szCs w:val="24"/>
        </w:rPr>
        <w:t xml:space="preserve"> </w:t>
      </w:r>
      <w:r w:rsidRPr="00224227">
        <w:rPr>
          <w:sz w:val="24"/>
          <w:szCs w:val="24"/>
        </w:rPr>
        <w:t>монографія</w:t>
      </w:r>
      <w:r w:rsidRPr="00224227">
        <w:rPr>
          <w:spacing w:val="11"/>
          <w:sz w:val="24"/>
          <w:szCs w:val="24"/>
        </w:rPr>
        <w:t xml:space="preserve"> </w:t>
      </w:r>
      <w:r w:rsidRPr="00224227">
        <w:rPr>
          <w:sz w:val="24"/>
          <w:szCs w:val="24"/>
        </w:rPr>
        <w:t>/</w:t>
      </w:r>
      <w:r w:rsidRPr="00224227">
        <w:rPr>
          <w:spacing w:val="11"/>
          <w:sz w:val="24"/>
          <w:szCs w:val="24"/>
        </w:rPr>
        <w:t xml:space="preserve"> </w:t>
      </w:r>
      <w:r w:rsidRPr="00224227">
        <w:rPr>
          <w:sz w:val="24"/>
          <w:szCs w:val="24"/>
        </w:rPr>
        <w:t>М.</w:t>
      </w:r>
      <w:r w:rsidRPr="00224227">
        <w:rPr>
          <w:spacing w:val="12"/>
          <w:sz w:val="24"/>
          <w:szCs w:val="24"/>
        </w:rPr>
        <w:t xml:space="preserve"> </w:t>
      </w:r>
      <w:r w:rsidRPr="00224227">
        <w:rPr>
          <w:sz w:val="24"/>
          <w:szCs w:val="24"/>
        </w:rPr>
        <w:t>В.</w:t>
      </w:r>
      <w:r w:rsidRPr="00224227">
        <w:rPr>
          <w:spacing w:val="9"/>
          <w:sz w:val="24"/>
          <w:szCs w:val="24"/>
        </w:rPr>
        <w:t xml:space="preserve"> </w:t>
      </w:r>
      <w:r w:rsidRPr="00224227">
        <w:rPr>
          <w:sz w:val="24"/>
          <w:szCs w:val="24"/>
        </w:rPr>
        <w:t>Чорна,</w:t>
      </w:r>
      <w:r w:rsidRPr="00224227">
        <w:rPr>
          <w:spacing w:val="12"/>
          <w:sz w:val="24"/>
          <w:szCs w:val="24"/>
        </w:rPr>
        <w:t xml:space="preserve"> </w:t>
      </w:r>
      <w:r w:rsidRPr="00224227">
        <w:rPr>
          <w:sz w:val="24"/>
          <w:szCs w:val="24"/>
        </w:rPr>
        <w:t>С.</w:t>
      </w:r>
      <w:r w:rsidRPr="00224227">
        <w:rPr>
          <w:spacing w:val="-47"/>
          <w:sz w:val="24"/>
          <w:szCs w:val="24"/>
        </w:rPr>
        <w:t xml:space="preserve"> </w:t>
      </w:r>
      <w:r w:rsidRPr="00224227">
        <w:rPr>
          <w:sz w:val="24"/>
          <w:szCs w:val="24"/>
        </w:rPr>
        <w:t>В.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Глухова.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Харків: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ХДУХТ,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2012.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210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с.</w:t>
      </w:r>
    </w:p>
    <w:p w:rsidR="00D83840" w:rsidRPr="00224227" w:rsidRDefault="00BD5F9A" w:rsidP="0043562D">
      <w:pPr>
        <w:pStyle w:val="a4"/>
        <w:numPr>
          <w:ilvl w:val="0"/>
          <w:numId w:val="1"/>
        </w:numPr>
        <w:tabs>
          <w:tab w:val="left" w:pos="709"/>
          <w:tab w:val="left" w:pos="993"/>
          <w:tab w:val="left" w:pos="1134"/>
          <w:tab w:val="left" w:pos="1418"/>
          <w:tab w:val="left" w:pos="5266"/>
          <w:tab w:val="left" w:pos="6956"/>
          <w:tab w:val="left" w:pos="9116"/>
        </w:tabs>
        <w:ind w:left="0" w:firstLine="709"/>
        <w:jc w:val="both"/>
        <w:rPr>
          <w:sz w:val="24"/>
          <w:szCs w:val="24"/>
        </w:rPr>
      </w:pPr>
      <w:r w:rsidRPr="00224227">
        <w:rPr>
          <w:sz w:val="24"/>
          <w:szCs w:val="24"/>
        </w:rPr>
        <w:t>Швед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Т.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Концептуальні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підходи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до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оцінки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ефективності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розвитку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підприємства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/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Т.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Швед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[Електронний</w:t>
      </w:r>
      <w:r w:rsidR="00AC0C2E" w:rsidRPr="00224227">
        <w:rPr>
          <w:sz w:val="24"/>
          <w:szCs w:val="24"/>
        </w:rPr>
        <w:t xml:space="preserve"> </w:t>
      </w:r>
      <w:r w:rsidRPr="00224227">
        <w:rPr>
          <w:sz w:val="24"/>
          <w:szCs w:val="24"/>
        </w:rPr>
        <w:t>ресурс].</w:t>
      </w:r>
      <w:r w:rsidR="00AC0C2E" w:rsidRPr="00224227">
        <w:rPr>
          <w:sz w:val="24"/>
          <w:szCs w:val="24"/>
        </w:rPr>
        <w:t xml:space="preserve"> </w:t>
      </w:r>
      <w:r w:rsidRPr="00224227">
        <w:rPr>
          <w:sz w:val="24"/>
          <w:szCs w:val="24"/>
        </w:rPr>
        <w:t>–</w:t>
      </w:r>
      <w:r w:rsidR="00AC0C2E" w:rsidRPr="00224227">
        <w:rPr>
          <w:sz w:val="24"/>
          <w:szCs w:val="24"/>
        </w:rPr>
        <w:t xml:space="preserve"> </w:t>
      </w:r>
      <w:r w:rsidRPr="00224227">
        <w:rPr>
          <w:sz w:val="24"/>
          <w:szCs w:val="24"/>
        </w:rPr>
        <w:t>Режим</w:t>
      </w:r>
      <w:r w:rsidR="00AC0C2E" w:rsidRPr="00224227">
        <w:rPr>
          <w:sz w:val="24"/>
          <w:szCs w:val="24"/>
        </w:rPr>
        <w:t xml:space="preserve"> </w:t>
      </w:r>
      <w:r w:rsidRPr="00224227">
        <w:rPr>
          <w:spacing w:val="-1"/>
          <w:sz w:val="24"/>
          <w:szCs w:val="24"/>
        </w:rPr>
        <w:t>доступу:</w:t>
      </w:r>
      <w:r w:rsidRPr="00224227">
        <w:rPr>
          <w:spacing w:val="-48"/>
          <w:sz w:val="24"/>
          <w:szCs w:val="24"/>
        </w:rPr>
        <w:t xml:space="preserve"> </w:t>
      </w:r>
      <w:hyperlink r:id="rId7">
        <w:r w:rsidRPr="00224227">
          <w:rPr>
            <w:sz w:val="24"/>
            <w:szCs w:val="24"/>
          </w:rPr>
          <w:t>http://dspace.nuft.edu.ua/jspui/bitstream/123456789/20802/1/Shved_%D0%A1onceptua</w:t>
        </w:r>
        <w:r w:rsidRPr="00224227">
          <w:rPr>
            <w:spacing w:val="-1"/>
            <w:sz w:val="24"/>
            <w:szCs w:val="24"/>
          </w:rPr>
          <w:t xml:space="preserve"> </w:t>
        </w:r>
      </w:hyperlink>
      <w:r w:rsidRPr="00224227">
        <w:rPr>
          <w:sz w:val="24"/>
          <w:szCs w:val="24"/>
        </w:rPr>
        <w:t>l.pdf</w:t>
      </w:r>
    </w:p>
    <w:p w:rsidR="00D83840" w:rsidRPr="00224227" w:rsidRDefault="00BD5F9A" w:rsidP="0043562D">
      <w:pPr>
        <w:pStyle w:val="a4"/>
        <w:numPr>
          <w:ilvl w:val="0"/>
          <w:numId w:val="1"/>
        </w:numPr>
        <w:tabs>
          <w:tab w:val="left" w:pos="709"/>
          <w:tab w:val="left" w:pos="993"/>
          <w:tab w:val="left" w:pos="1134"/>
        </w:tabs>
        <w:ind w:left="0" w:firstLine="709"/>
        <w:jc w:val="both"/>
        <w:rPr>
          <w:sz w:val="24"/>
          <w:szCs w:val="24"/>
        </w:rPr>
      </w:pPr>
      <w:proofErr w:type="spellStart"/>
      <w:r w:rsidRPr="00224227">
        <w:rPr>
          <w:sz w:val="24"/>
          <w:szCs w:val="24"/>
        </w:rPr>
        <w:t>Швиданенко</w:t>
      </w:r>
      <w:proofErr w:type="spellEnd"/>
      <w:r w:rsidRPr="00224227">
        <w:rPr>
          <w:sz w:val="24"/>
          <w:szCs w:val="24"/>
        </w:rPr>
        <w:t xml:space="preserve"> Г.О. Бізнес-діагностика підприємства: </w:t>
      </w:r>
      <w:proofErr w:type="spellStart"/>
      <w:r w:rsidRPr="00224227">
        <w:rPr>
          <w:sz w:val="24"/>
          <w:szCs w:val="24"/>
        </w:rPr>
        <w:t>Навч</w:t>
      </w:r>
      <w:proofErr w:type="spellEnd"/>
      <w:r w:rsidRPr="00224227">
        <w:rPr>
          <w:sz w:val="24"/>
          <w:szCs w:val="24"/>
        </w:rPr>
        <w:t xml:space="preserve">. </w:t>
      </w:r>
      <w:proofErr w:type="spellStart"/>
      <w:r w:rsidRPr="00224227">
        <w:rPr>
          <w:sz w:val="24"/>
          <w:szCs w:val="24"/>
        </w:rPr>
        <w:t>посіб</w:t>
      </w:r>
      <w:proofErr w:type="spellEnd"/>
      <w:r w:rsidRPr="00224227">
        <w:rPr>
          <w:sz w:val="24"/>
          <w:szCs w:val="24"/>
        </w:rPr>
        <w:t xml:space="preserve">. / </w:t>
      </w:r>
      <w:proofErr w:type="spellStart"/>
      <w:r w:rsidRPr="00224227">
        <w:rPr>
          <w:sz w:val="24"/>
          <w:szCs w:val="24"/>
        </w:rPr>
        <w:t>Швиданенко</w:t>
      </w:r>
      <w:proofErr w:type="spellEnd"/>
      <w:r w:rsidRPr="00224227">
        <w:rPr>
          <w:sz w:val="24"/>
          <w:szCs w:val="24"/>
        </w:rPr>
        <w:t xml:space="preserve"> Г.О., Дмитренко А.І.,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Олексюк</w:t>
      </w:r>
      <w:r w:rsidRPr="00224227">
        <w:rPr>
          <w:spacing w:val="-2"/>
          <w:sz w:val="24"/>
          <w:szCs w:val="24"/>
        </w:rPr>
        <w:t xml:space="preserve"> </w:t>
      </w:r>
      <w:r w:rsidRPr="00224227">
        <w:rPr>
          <w:sz w:val="24"/>
          <w:szCs w:val="24"/>
        </w:rPr>
        <w:t>О.І.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К.: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КНЕУ, 2008. 344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с.</w:t>
      </w:r>
    </w:p>
    <w:p w:rsidR="00D83840" w:rsidRPr="00224227" w:rsidRDefault="00BD5F9A" w:rsidP="0043562D">
      <w:pPr>
        <w:pStyle w:val="a4"/>
        <w:numPr>
          <w:ilvl w:val="0"/>
          <w:numId w:val="1"/>
        </w:numPr>
        <w:tabs>
          <w:tab w:val="left" w:pos="709"/>
          <w:tab w:val="left" w:pos="993"/>
          <w:tab w:val="left" w:pos="1134"/>
        </w:tabs>
        <w:ind w:left="0" w:firstLine="709"/>
        <w:jc w:val="both"/>
        <w:rPr>
          <w:sz w:val="24"/>
          <w:szCs w:val="24"/>
        </w:rPr>
      </w:pPr>
      <w:r w:rsidRPr="00224227">
        <w:rPr>
          <w:sz w:val="24"/>
          <w:szCs w:val="24"/>
        </w:rPr>
        <w:t>Яворська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Н.П.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Удосконалення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механізму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підвищення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економічної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ефективності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>діяльності</w:t>
      </w:r>
      <w:r w:rsidRPr="00224227">
        <w:rPr>
          <w:spacing w:val="1"/>
          <w:sz w:val="24"/>
          <w:szCs w:val="24"/>
        </w:rPr>
        <w:t xml:space="preserve"> </w:t>
      </w:r>
      <w:r w:rsidRPr="00224227">
        <w:rPr>
          <w:sz w:val="24"/>
          <w:szCs w:val="24"/>
        </w:rPr>
        <w:t xml:space="preserve">деревообробних підприємств. Економічні науки. Серія «Економіка та менеджмент». 2018. </w:t>
      </w:r>
      <w:proofErr w:type="spellStart"/>
      <w:r w:rsidRPr="00224227">
        <w:rPr>
          <w:sz w:val="24"/>
          <w:szCs w:val="24"/>
        </w:rPr>
        <w:t>Вип</w:t>
      </w:r>
      <w:proofErr w:type="spellEnd"/>
      <w:r w:rsidRPr="00224227">
        <w:rPr>
          <w:sz w:val="24"/>
          <w:szCs w:val="24"/>
        </w:rPr>
        <w:t>. 6 (1.2). С. 274-284.</w:t>
      </w:r>
    </w:p>
    <w:p w:rsidR="00D83840" w:rsidRPr="00224227" w:rsidRDefault="00D83840" w:rsidP="0043562D">
      <w:pPr>
        <w:pStyle w:val="a3"/>
        <w:tabs>
          <w:tab w:val="left" w:pos="993"/>
        </w:tabs>
        <w:ind w:left="0" w:firstLine="709"/>
        <w:jc w:val="left"/>
        <w:rPr>
          <w:sz w:val="16"/>
          <w:szCs w:val="16"/>
        </w:rPr>
      </w:pPr>
    </w:p>
    <w:p w:rsidR="00D83840" w:rsidRPr="00224227" w:rsidRDefault="001870D2" w:rsidP="0043562D">
      <w:pPr>
        <w:pStyle w:val="2"/>
        <w:tabs>
          <w:tab w:val="left" w:pos="993"/>
        </w:tabs>
        <w:ind w:left="0" w:firstLine="709"/>
        <w:jc w:val="center"/>
      </w:pPr>
      <w:r>
        <w:t>8</w:t>
      </w:r>
      <w:r w:rsidR="00BD5F9A" w:rsidRPr="00224227">
        <w:t>.</w:t>
      </w:r>
      <w:r w:rsidR="00BD5F9A" w:rsidRPr="00224227">
        <w:rPr>
          <w:spacing w:val="-3"/>
        </w:rPr>
        <w:t xml:space="preserve"> </w:t>
      </w:r>
      <w:r w:rsidR="00BD5F9A" w:rsidRPr="00224227">
        <w:t>Інформаційні</w:t>
      </w:r>
      <w:r w:rsidR="00BD5F9A" w:rsidRPr="00224227">
        <w:rPr>
          <w:spacing w:val="-3"/>
        </w:rPr>
        <w:t xml:space="preserve"> </w:t>
      </w:r>
      <w:r w:rsidR="00BD5F9A" w:rsidRPr="00224227">
        <w:t>ресурси</w:t>
      </w:r>
    </w:p>
    <w:p w:rsidR="00D83840" w:rsidRPr="00224227" w:rsidRDefault="00D83840" w:rsidP="0043562D">
      <w:pPr>
        <w:pStyle w:val="a3"/>
        <w:tabs>
          <w:tab w:val="left" w:pos="993"/>
        </w:tabs>
        <w:ind w:left="0" w:firstLine="709"/>
        <w:jc w:val="left"/>
        <w:rPr>
          <w:b/>
          <w:sz w:val="16"/>
          <w:szCs w:val="16"/>
        </w:rPr>
      </w:pPr>
    </w:p>
    <w:p w:rsidR="00D83840" w:rsidRPr="00224227" w:rsidRDefault="00BD5F9A" w:rsidP="0043562D">
      <w:pPr>
        <w:pStyle w:val="a4"/>
        <w:numPr>
          <w:ilvl w:val="1"/>
          <w:numId w:val="1"/>
        </w:numPr>
        <w:tabs>
          <w:tab w:val="left" w:pos="993"/>
          <w:tab w:val="left" w:pos="1097"/>
        </w:tabs>
        <w:ind w:left="0" w:firstLine="709"/>
        <w:rPr>
          <w:sz w:val="24"/>
          <w:szCs w:val="24"/>
        </w:rPr>
      </w:pPr>
      <w:r w:rsidRPr="00224227">
        <w:rPr>
          <w:sz w:val="24"/>
          <w:szCs w:val="24"/>
        </w:rPr>
        <w:t>Офіційний</w:t>
      </w:r>
      <w:r w:rsidRPr="00224227">
        <w:rPr>
          <w:spacing w:val="-6"/>
          <w:sz w:val="24"/>
          <w:szCs w:val="24"/>
        </w:rPr>
        <w:t xml:space="preserve"> </w:t>
      </w:r>
      <w:r w:rsidRPr="00224227">
        <w:rPr>
          <w:sz w:val="24"/>
          <w:szCs w:val="24"/>
        </w:rPr>
        <w:t>сайт</w:t>
      </w:r>
      <w:r w:rsidRPr="00224227">
        <w:rPr>
          <w:spacing w:val="-5"/>
          <w:sz w:val="24"/>
          <w:szCs w:val="24"/>
        </w:rPr>
        <w:t xml:space="preserve"> </w:t>
      </w:r>
      <w:r w:rsidRPr="00224227">
        <w:rPr>
          <w:sz w:val="24"/>
          <w:szCs w:val="24"/>
        </w:rPr>
        <w:t>Верховної</w:t>
      </w:r>
      <w:r w:rsidRPr="00224227">
        <w:rPr>
          <w:spacing w:val="-5"/>
          <w:sz w:val="24"/>
          <w:szCs w:val="24"/>
        </w:rPr>
        <w:t xml:space="preserve"> </w:t>
      </w:r>
      <w:r w:rsidRPr="00224227">
        <w:rPr>
          <w:sz w:val="24"/>
          <w:szCs w:val="24"/>
        </w:rPr>
        <w:t>ради</w:t>
      </w:r>
      <w:r w:rsidRPr="00224227">
        <w:rPr>
          <w:spacing w:val="-5"/>
          <w:sz w:val="24"/>
          <w:szCs w:val="24"/>
        </w:rPr>
        <w:t xml:space="preserve"> </w:t>
      </w:r>
      <w:r w:rsidRPr="00224227">
        <w:rPr>
          <w:sz w:val="24"/>
          <w:szCs w:val="24"/>
        </w:rPr>
        <w:t>України.</w:t>
      </w:r>
      <w:r w:rsidRPr="00224227">
        <w:rPr>
          <w:spacing w:val="-4"/>
          <w:sz w:val="24"/>
          <w:szCs w:val="24"/>
        </w:rPr>
        <w:t xml:space="preserve"> </w:t>
      </w:r>
      <w:r w:rsidRPr="00224227">
        <w:rPr>
          <w:sz w:val="24"/>
          <w:szCs w:val="24"/>
        </w:rPr>
        <w:t>URL:</w:t>
      </w:r>
      <w:r w:rsidRPr="00224227">
        <w:rPr>
          <w:color w:val="0000FF"/>
          <w:sz w:val="24"/>
          <w:szCs w:val="24"/>
        </w:rPr>
        <w:t xml:space="preserve"> </w:t>
      </w:r>
      <w:hyperlink r:id="rId8">
        <w:r w:rsidRPr="00224227">
          <w:rPr>
            <w:color w:val="0000FF"/>
            <w:sz w:val="24"/>
            <w:szCs w:val="24"/>
            <w:u w:val="single" w:color="0000FF"/>
          </w:rPr>
          <w:t>http://zakon.rada.gov.ua/laws</w:t>
        </w:r>
      </w:hyperlink>
    </w:p>
    <w:p w:rsidR="00D83840" w:rsidRPr="00224227" w:rsidRDefault="00BD5F9A" w:rsidP="0043562D">
      <w:pPr>
        <w:pStyle w:val="a4"/>
        <w:numPr>
          <w:ilvl w:val="1"/>
          <w:numId w:val="1"/>
        </w:numPr>
        <w:tabs>
          <w:tab w:val="left" w:pos="993"/>
          <w:tab w:val="left" w:pos="1097"/>
        </w:tabs>
        <w:ind w:left="0" w:firstLine="709"/>
        <w:rPr>
          <w:sz w:val="24"/>
          <w:szCs w:val="24"/>
        </w:rPr>
      </w:pPr>
      <w:r w:rsidRPr="00224227">
        <w:rPr>
          <w:sz w:val="24"/>
          <w:szCs w:val="24"/>
        </w:rPr>
        <w:t>Офіційний</w:t>
      </w:r>
      <w:r w:rsidRPr="00224227">
        <w:rPr>
          <w:spacing w:val="-5"/>
          <w:sz w:val="24"/>
          <w:szCs w:val="24"/>
        </w:rPr>
        <w:t xml:space="preserve"> </w:t>
      </w:r>
      <w:r w:rsidRPr="00224227">
        <w:rPr>
          <w:sz w:val="24"/>
          <w:szCs w:val="24"/>
        </w:rPr>
        <w:t>сайт</w:t>
      </w:r>
      <w:r w:rsidRPr="00224227">
        <w:rPr>
          <w:spacing w:val="-5"/>
          <w:sz w:val="24"/>
          <w:szCs w:val="24"/>
        </w:rPr>
        <w:t xml:space="preserve"> </w:t>
      </w:r>
      <w:r w:rsidRPr="00224227">
        <w:rPr>
          <w:sz w:val="24"/>
          <w:szCs w:val="24"/>
        </w:rPr>
        <w:t>Кабінету</w:t>
      </w:r>
      <w:r w:rsidRPr="00224227">
        <w:rPr>
          <w:spacing w:val="-4"/>
          <w:sz w:val="24"/>
          <w:szCs w:val="24"/>
        </w:rPr>
        <w:t xml:space="preserve"> </w:t>
      </w:r>
      <w:r w:rsidRPr="00224227">
        <w:rPr>
          <w:sz w:val="24"/>
          <w:szCs w:val="24"/>
        </w:rPr>
        <w:t>Міністрів</w:t>
      </w:r>
      <w:r w:rsidRPr="00224227">
        <w:rPr>
          <w:spacing w:val="-5"/>
          <w:sz w:val="24"/>
          <w:szCs w:val="24"/>
        </w:rPr>
        <w:t xml:space="preserve"> </w:t>
      </w:r>
      <w:r w:rsidRPr="00224227">
        <w:rPr>
          <w:sz w:val="24"/>
          <w:szCs w:val="24"/>
        </w:rPr>
        <w:t>України</w:t>
      </w:r>
      <w:r w:rsidRPr="00224227">
        <w:rPr>
          <w:spacing w:val="-5"/>
          <w:sz w:val="24"/>
          <w:szCs w:val="24"/>
        </w:rPr>
        <w:t xml:space="preserve"> </w:t>
      </w:r>
      <w:r w:rsidRPr="00224227">
        <w:rPr>
          <w:sz w:val="24"/>
          <w:szCs w:val="24"/>
        </w:rPr>
        <w:t>//</w:t>
      </w:r>
      <w:r w:rsidRPr="00224227">
        <w:rPr>
          <w:spacing w:val="-4"/>
          <w:sz w:val="24"/>
          <w:szCs w:val="24"/>
        </w:rPr>
        <w:t xml:space="preserve"> </w:t>
      </w:r>
      <w:r w:rsidRPr="00224227">
        <w:rPr>
          <w:sz w:val="24"/>
          <w:szCs w:val="24"/>
        </w:rPr>
        <w:t>Режим</w:t>
      </w:r>
      <w:r w:rsidRPr="00224227">
        <w:rPr>
          <w:spacing w:val="-1"/>
          <w:sz w:val="24"/>
          <w:szCs w:val="24"/>
        </w:rPr>
        <w:t xml:space="preserve"> </w:t>
      </w:r>
      <w:r w:rsidRPr="00224227">
        <w:rPr>
          <w:sz w:val="24"/>
          <w:szCs w:val="24"/>
        </w:rPr>
        <w:t>доступу:</w:t>
      </w:r>
      <w:r w:rsidRPr="00224227">
        <w:rPr>
          <w:color w:val="0000FF"/>
          <w:spacing w:val="1"/>
          <w:sz w:val="24"/>
          <w:szCs w:val="24"/>
        </w:rPr>
        <w:t xml:space="preserve"> </w:t>
      </w:r>
      <w:hyperlink r:id="rId9">
        <w:r w:rsidRPr="00224227">
          <w:rPr>
            <w:color w:val="0000FF"/>
            <w:sz w:val="24"/>
            <w:szCs w:val="24"/>
            <w:u w:val="single" w:color="0000FF"/>
          </w:rPr>
          <w:t>http://www.kmu.gov.ua</w:t>
        </w:r>
      </w:hyperlink>
    </w:p>
    <w:p w:rsidR="00D83840" w:rsidRPr="00224227" w:rsidRDefault="00BD5F9A" w:rsidP="0043562D">
      <w:pPr>
        <w:pStyle w:val="a4"/>
        <w:numPr>
          <w:ilvl w:val="1"/>
          <w:numId w:val="1"/>
        </w:numPr>
        <w:tabs>
          <w:tab w:val="left" w:pos="993"/>
          <w:tab w:val="left" w:pos="1097"/>
        </w:tabs>
        <w:ind w:left="0" w:firstLine="709"/>
        <w:rPr>
          <w:sz w:val="24"/>
          <w:szCs w:val="24"/>
        </w:rPr>
      </w:pPr>
      <w:r w:rsidRPr="00224227">
        <w:rPr>
          <w:sz w:val="24"/>
          <w:szCs w:val="24"/>
        </w:rPr>
        <w:t>Офіційний</w:t>
      </w:r>
      <w:r w:rsidRPr="00224227">
        <w:rPr>
          <w:spacing w:val="-6"/>
          <w:sz w:val="24"/>
          <w:szCs w:val="24"/>
        </w:rPr>
        <w:t xml:space="preserve"> </w:t>
      </w:r>
      <w:r w:rsidRPr="00224227">
        <w:rPr>
          <w:sz w:val="24"/>
          <w:szCs w:val="24"/>
        </w:rPr>
        <w:t>сайт</w:t>
      </w:r>
      <w:r w:rsidRPr="00224227">
        <w:rPr>
          <w:spacing w:val="-5"/>
          <w:sz w:val="24"/>
          <w:szCs w:val="24"/>
        </w:rPr>
        <w:t xml:space="preserve"> </w:t>
      </w:r>
      <w:r w:rsidRPr="00224227">
        <w:rPr>
          <w:sz w:val="24"/>
          <w:szCs w:val="24"/>
        </w:rPr>
        <w:t>Державної</w:t>
      </w:r>
      <w:r w:rsidRPr="00224227">
        <w:rPr>
          <w:spacing w:val="-5"/>
          <w:sz w:val="24"/>
          <w:szCs w:val="24"/>
        </w:rPr>
        <w:t xml:space="preserve"> </w:t>
      </w:r>
      <w:r w:rsidRPr="00224227">
        <w:rPr>
          <w:sz w:val="24"/>
          <w:szCs w:val="24"/>
        </w:rPr>
        <w:t>служби</w:t>
      </w:r>
      <w:r w:rsidRPr="00224227">
        <w:rPr>
          <w:spacing w:val="-5"/>
          <w:sz w:val="24"/>
          <w:szCs w:val="24"/>
        </w:rPr>
        <w:t xml:space="preserve"> </w:t>
      </w:r>
      <w:r w:rsidRPr="00224227">
        <w:rPr>
          <w:sz w:val="24"/>
          <w:szCs w:val="24"/>
        </w:rPr>
        <w:t>статистики</w:t>
      </w:r>
      <w:r w:rsidRPr="00224227">
        <w:rPr>
          <w:spacing w:val="-5"/>
          <w:sz w:val="24"/>
          <w:szCs w:val="24"/>
        </w:rPr>
        <w:t xml:space="preserve"> </w:t>
      </w:r>
      <w:r w:rsidRPr="00224227">
        <w:rPr>
          <w:sz w:val="24"/>
          <w:szCs w:val="24"/>
        </w:rPr>
        <w:t>України.</w:t>
      </w:r>
      <w:r w:rsidRPr="00224227">
        <w:rPr>
          <w:spacing w:val="-4"/>
          <w:sz w:val="24"/>
          <w:szCs w:val="24"/>
        </w:rPr>
        <w:t xml:space="preserve"> </w:t>
      </w:r>
      <w:r w:rsidRPr="00224227">
        <w:rPr>
          <w:sz w:val="24"/>
          <w:szCs w:val="24"/>
        </w:rPr>
        <w:t>URL:</w:t>
      </w:r>
      <w:r w:rsidRPr="00224227">
        <w:rPr>
          <w:color w:val="0000FF"/>
          <w:spacing w:val="3"/>
          <w:sz w:val="24"/>
          <w:szCs w:val="24"/>
        </w:rPr>
        <w:t xml:space="preserve"> </w:t>
      </w:r>
      <w:hyperlink r:id="rId10">
        <w:r w:rsidRPr="00224227">
          <w:rPr>
            <w:color w:val="0000FF"/>
            <w:sz w:val="24"/>
            <w:szCs w:val="24"/>
            <w:u w:val="single" w:color="0000FF"/>
          </w:rPr>
          <w:t>http://ukrstat.gov.ua</w:t>
        </w:r>
      </w:hyperlink>
    </w:p>
    <w:p w:rsidR="00D83840" w:rsidRPr="001870D2" w:rsidRDefault="00BD5F9A" w:rsidP="0043562D">
      <w:pPr>
        <w:pStyle w:val="a4"/>
        <w:numPr>
          <w:ilvl w:val="1"/>
          <w:numId w:val="1"/>
        </w:numPr>
        <w:tabs>
          <w:tab w:val="left" w:pos="993"/>
          <w:tab w:val="left" w:pos="1126"/>
        </w:tabs>
        <w:ind w:left="0" w:firstLine="709"/>
        <w:rPr>
          <w:sz w:val="24"/>
          <w:szCs w:val="24"/>
        </w:rPr>
      </w:pPr>
      <w:r w:rsidRPr="00224227">
        <w:rPr>
          <w:sz w:val="24"/>
          <w:szCs w:val="24"/>
        </w:rPr>
        <w:t>Національна</w:t>
      </w:r>
      <w:r w:rsidRPr="00224227">
        <w:rPr>
          <w:spacing w:val="-5"/>
          <w:sz w:val="24"/>
          <w:szCs w:val="24"/>
        </w:rPr>
        <w:t xml:space="preserve"> </w:t>
      </w:r>
      <w:r w:rsidRPr="00224227">
        <w:rPr>
          <w:sz w:val="24"/>
          <w:szCs w:val="24"/>
        </w:rPr>
        <w:t>бібліотека</w:t>
      </w:r>
      <w:r w:rsidRPr="00224227">
        <w:rPr>
          <w:spacing w:val="-4"/>
          <w:sz w:val="24"/>
          <w:szCs w:val="24"/>
        </w:rPr>
        <w:t xml:space="preserve"> </w:t>
      </w:r>
      <w:r w:rsidRPr="00224227">
        <w:rPr>
          <w:sz w:val="24"/>
          <w:szCs w:val="24"/>
        </w:rPr>
        <w:t>України</w:t>
      </w:r>
      <w:r w:rsidRPr="00224227">
        <w:rPr>
          <w:spacing w:val="-5"/>
          <w:sz w:val="24"/>
          <w:szCs w:val="24"/>
        </w:rPr>
        <w:t xml:space="preserve"> </w:t>
      </w:r>
      <w:r w:rsidRPr="00224227">
        <w:rPr>
          <w:sz w:val="24"/>
          <w:szCs w:val="24"/>
        </w:rPr>
        <w:t>ім.</w:t>
      </w:r>
      <w:r w:rsidRPr="00224227">
        <w:rPr>
          <w:spacing w:val="-4"/>
          <w:sz w:val="24"/>
          <w:szCs w:val="24"/>
        </w:rPr>
        <w:t xml:space="preserve"> </w:t>
      </w:r>
      <w:r w:rsidRPr="00224227">
        <w:rPr>
          <w:sz w:val="24"/>
          <w:szCs w:val="24"/>
        </w:rPr>
        <w:t>В.І.</w:t>
      </w:r>
      <w:r w:rsidRPr="00224227">
        <w:rPr>
          <w:spacing w:val="-6"/>
          <w:sz w:val="24"/>
          <w:szCs w:val="24"/>
        </w:rPr>
        <w:t xml:space="preserve"> </w:t>
      </w:r>
      <w:r w:rsidRPr="00224227">
        <w:rPr>
          <w:sz w:val="24"/>
          <w:szCs w:val="24"/>
        </w:rPr>
        <w:t>Вернадського. URL:</w:t>
      </w:r>
      <w:r w:rsidRPr="00224227">
        <w:rPr>
          <w:color w:val="0000FF"/>
          <w:spacing w:val="-2"/>
          <w:sz w:val="24"/>
          <w:szCs w:val="24"/>
        </w:rPr>
        <w:t xml:space="preserve"> </w:t>
      </w:r>
      <w:hyperlink r:id="rId11">
        <w:r w:rsidRPr="00224227">
          <w:rPr>
            <w:color w:val="0000FF"/>
            <w:sz w:val="24"/>
            <w:szCs w:val="24"/>
            <w:u w:val="single" w:color="0000FF"/>
          </w:rPr>
          <w:t>www.nbuv.gov.ua</w:t>
        </w:r>
      </w:hyperlink>
    </w:p>
    <w:p w:rsidR="001870D2" w:rsidRDefault="001870D2" w:rsidP="001870D2">
      <w:pPr>
        <w:tabs>
          <w:tab w:val="left" w:pos="993"/>
          <w:tab w:val="left" w:pos="1126"/>
        </w:tabs>
        <w:rPr>
          <w:sz w:val="24"/>
          <w:szCs w:val="24"/>
        </w:rPr>
      </w:pPr>
    </w:p>
    <w:p w:rsidR="007C1104" w:rsidRDefault="007C1104" w:rsidP="007C1104">
      <w:pPr>
        <w:jc w:val="center"/>
        <w:rPr>
          <w:b/>
          <w:bCs/>
          <w:sz w:val="24"/>
          <w:szCs w:val="24"/>
        </w:rPr>
      </w:pPr>
      <w:r w:rsidRPr="00B66CB9">
        <w:rPr>
          <w:b/>
          <w:bCs/>
          <w:sz w:val="24"/>
          <w:szCs w:val="24"/>
        </w:rPr>
        <w:t>Політика академічної доброчесності</w:t>
      </w:r>
    </w:p>
    <w:p w:rsidR="007C1104" w:rsidRDefault="007C1104" w:rsidP="007C1104">
      <w:pPr>
        <w:jc w:val="center"/>
        <w:rPr>
          <w:b/>
          <w:bCs/>
          <w:sz w:val="24"/>
          <w:szCs w:val="24"/>
        </w:rPr>
      </w:pPr>
    </w:p>
    <w:p w:rsidR="007C1104" w:rsidRPr="00B66CB9" w:rsidRDefault="007C1104" w:rsidP="007C1104">
      <w:pPr>
        <w:pStyle w:val="a4"/>
        <w:tabs>
          <w:tab w:val="left" w:pos="993"/>
        </w:tabs>
        <w:ind w:left="0" w:right="2" w:firstLine="567"/>
        <w:rPr>
          <w:bCs/>
          <w:color w:val="000000" w:themeColor="text1"/>
          <w:sz w:val="24"/>
          <w:szCs w:val="24"/>
        </w:rPr>
      </w:pPr>
      <w:r w:rsidRPr="00B66CB9">
        <w:rPr>
          <w:bCs/>
          <w:color w:val="000000" w:themeColor="text1"/>
          <w:sz w:val="24"/>
          <w:szCs w:val="24"/>
        </w:rPr>
        <w:t>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документами:</w:t>
      </w:r>
    </w:p>
    <w:p w:rsidR="007C1104" w:rsidRPr="00B66CB9" w:rsidRDefault="007C1104" w:rsidP="007C1104">
      <w:pPr>
        <w:pStyle w:val="a4"/>
        <w:numPr>
          <w:ilvl w:val="0"/>
          <w:numId w:val="33"/>
        </w:numPr>
        <w:tabs>
          <w:tab w:val="left" w:pos="993"/>
        </w:tabs>
        <w:ind w:left="0" w:firstLine="567"/>
        <w:rPr>
          <w:bCs/>
          <w:color w:val="000000" w:themeColor="text1"/>
          <w:sz w:val="24"/>
          <w:szCs w:val="24"/>
        </w:rPr>
      </w:pPr>
      <w:r w:rsidRPr="00B66CB9">
        <w:rPr>
          <w:bCs/>
          <w:color w:val="000000" w:themeColor="text1"/>
          <w:sz w:val="24"/>
          <w:szCs w:val="24"/>
        </w:rPr>
        <w:t xml:space="preserve">«Етичний кодекс </w:t>
      </w:r>
      <w:r w:rsidRPr="00B66CB9">
        <w:rPr>
          <w:bCs/>
          <w:color w:val="000000" w:themeColor="text1"/>
          <w:spacing w:val="-4"/>
          <w:sz w:val="24"/>
          <w:szCs w:val="24"/>
        </w:rPr>
        <w:t>Чернівецького національного університету імені Юрія Федьковича»</w:t>
      </w:r>
      <w:r w:rsidRPr="00B66CB9">
        <w:rPr>
          <w:bCs/>
          <w:color w:val="000000" w:themeColor="text1"/>
          <w:sz w:val="24"/>
          <w:szCs w:val="24"/>
        </w:rPr>
        <w:t xml:space="preserve"> </w:t>
      </w:r>
      <w:hyperlink r:id="rId12" w:history="1">
        <w:r w:rsidRPr="00B66CB9">
          <w:rPr>
            <w:rStyle w:val="a6"/>
            <w:bCs/>
            <w:color w:val="0070C0"/>
            <w:sz w:val="24"/>
            <w:szCs w:val="24"/>
          </w:rPr>
          <w:t>https://www.chnu.edu.ua/media/jxdbs0zb/etychnyi-kodeks-chernivets koho-natsionalnoho-universytetu.pdf</w:t>
        </w:r>
      </w:hyperlink>
      <w:r w:rsidRPr="00B66CB9">
        <w:rPr>
          <w:rStyle w:val="a6"/>
          <w:bCs/>
          <w:color w:val="0070C0"/>
          <w:sz w:val="24"/>
          <w:szCs w:val="24"/>
        </w:rPr>
        <w:t xml:space="preserve"> </w:t>
      </w:r>
      <w:r w:rsidRPr="00B66CB9">
        <w:rPr>
          <w:rStyle w:val="a6"/>
          <w:bCs/>
          <w:sz w:val="24"/>
          <w:szCs w:val="24"/>
        </w:rPr>
        <w:t>;</w:t>
      </w:r>
    </w:p>
    <w:p w:rsidR="007C1104" w:rsidRPr="00B66CB9" w:rsidRDefault="007C1104" w:rsidP="007C1104">
      <w:pPr>
        <w:pStyle w:val="a4"/>
        <w:numPr>
          <w:ilvl w:val="0"/>
          <w:numId w:val="33"/>
        </w:numPr>
        <w:tabs>
          <w:tab w:val="left" w:pos="993"/>
        </w:tabs>
        <w:ind w:left="0" w:firstLine="567"/>
        <w:rPr>
          <w:bCs/>
          <w:color w:val="000000" w:themeColor="text1"/>
          <w:sz w:val="24"/>
          <w:szCs w:val="24"/>
        </w:rPr>
      </w:pPr>
      <w:r w:rsidRPr="00B66CB9">
        <w:rPr>
          <w:bCs/>
          <w:color w:val="000000" w:themeColor="text1"/>
          <w:sz w:val="24"/>
          <w:szCs w:val="24"/>
        </w:rPr>
        <w:t xml:space="preserve">«Положенням про виявлення та запобігання академічного плагіату у Чернівецькому національному університету імені Юрія Федьковича» </w:t>
      </w:r>
      <w:hyperlink r:id="rId13" w:history="1">
        <w:r w:rsidRPr="00B66CB9">
          <w:rPr>
            <w:rStyle w:val="a6"/>
            <w:sz w:val="24"/>
            <w:szCs w:val="24"/>
          </w:rPr>
          <w:t>http://library.chnu.edu.ua/res//library/services/antiplagiarism/docs/polozhennya_pro_zapobihannya_plahiatu_240902.pdf</w:t>
        </w:r>
      </w:hyperlink>
      <w:r w:rsidRPr="00B66CB9">
        <w:rPr>
          <w:bCs/>
          <w:color w:val="000000" w:themeColor="text1"/>
          <w:sz w:val="24"/>
          <w:szCs w:val="24"/>
        </w:rPr>
        <w:t>.</w:t>
      </w:r>
    </w:p>
    <w:p w:rsidR="007C1104" w:rsidRDefault="007C1104" w:rsidP="007C1104">
      <w:pPr>
        <w:jc w:val="center"/>
      </w:pPr>
    </w:p>
    <w:sectPr w:rsidR="007C1104" w:rsidSect="00BD5F9A">
      <w:pgSz w:w="11910" w:h="16840"/>
      <w:pgMar w:top="1134" w:right="850" w:bottom="851" w:left="1701" w:header="708" w:footer="70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D4939"/>
    <w:multiLevelType w:val="hybridMultilevel"/>
    <w:tmpl w:val="C4B260F0"/>
    <w:lvl w:ilvl="0" w:tplc="4E7AFE5E">
      <w:start w:val="1"/>
      <w:numFmt w:val="decimal"/>
      <w:lvlText w:val="%1."/>
      <w:lvlJc w:val="left"/>
      <w:pPr>
        <w:ind w:left="1125" w:hanging="201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u w:val="single" w:color="000000"/>
        <w:lang w:val="uk-UA" w:eastAsia="en-US" w:bidi="ar-SA"/>
      </w:rPr>
    </w:lvl>
    <w:lvl w:ilvl="1" w:tplc="0C2C63B8">
      <w:numFmt w:val="bullet"/>
      <w:lvlText w:val="•"/>
      <w:lvlJc w:val="left"/>
      <w:pPr>
        <w:ind w:left="4100" w:hanging="201"/>
      </w:pPr>
      <w:rPr>
        <w:rFonts w:hint="default"/>
        <w:lang w:val="uk-UA" w:eastAsia="en-US" w:bidi="ar-SA"/>
      </w:rPr>
    </w:lvl>
    <w:lvl w:ilvl="2" w:tplc="FDF64D0A">
      <w:numFmt w:val="bullet"/>
      <w:lvlText w:val="•"/>
      <w:lvlJc w:val="left"/>
      <w:pPr>
        <w:ind w:left="4762" w:hanging="201"/>
      </w:pPr>
      <w:rPr>
        <w:rFonts w:hint="default"/>
        <w:lang w:val="uk-UA" w:eastAsia="en-US" w:bidi="ar-SA"/>
      </w:rPr>
    </w:lvl>
    <w:lvl w:ilvl="3" w:tplc="F97ED8F2">
      <w:numFmt w:val="bullet"/>
      <w:lvlText w:val="•"/>
      <w:lvlJc w:val="left"/>
      <w:pPr>
        <w:ind w:left="5425" w:hanging="201"/>
      </w:pPr>
      <w:rPr>
        <w:rFonts w:hint="default"/>
        <w:lang w:val="uk-UA" w:eastAsia="en-US" w:bidi="ar-SA"/>
      </w:rPr>
    </w:lvl>
    <w:lvl w:ilvl="4" w:tplc="6CF0C5D2">
      <w:numFmt w:val="bullet"/>
      <w:lvlText w:val="•"/>
      <w:lvlJc w:val="left"/>
      <w:pPr>
        <w:ind w:left="6088" w:hanging="201"/>
      </w:pPr>
      <w:rPr>
        <w:rFonts w:hint="default"/>
        <w:lang w:val="uk-UA" w:eastAsia="en-US" w:bidi="ar-SA"/>
      </w:rPr>
    </w:lvl>
    <w:lvl w:ilvl="5" w:tplc="9D147D06">
      <w:numFmt w:val="bullet"/>
      <w:lvlText w:val="•"/>
      <w:lvlJc w:val="left"/>
      <w:pPr>
        <w:ind w:left="6751" w:hanging="201"/>
      </w:pPr>
      <w:rPr>
        <w:rFonts w:hint="default"/>
        <w:lang w:val="uk-UA" w:eastAsia="en-US" w:bidi="ar-SA"/>
      </w:rPr>
    </w:lvl>
    <w:lvl w:ilvl="6" w:tplc="BA669274">
      <w:numFmt w:val="bullet"/>
      <w:lvlText w:val="•"/>
      <w:lvlJc w:val="left"/>
      <w:pPr>
        <w:ind w:left="7414" w:hanging="201"/>
      </w:pPr>
      <w:rPr>
        <w:rFonts w:hint="default"/>
        <w:lang w:val="uk-UA" w:eastAsia="en-US" w:bidi="ar-SA"/>
      </w:rPr>
    </w:lvl>
    <w:lvl w:ilvl="7" w:tplc="F1CCA9A6">
      <w:numFmt w:val="bullet"/>
      <w:lvlText w:val="•"/>
      <w:lvlJc w:val="left"/>
      <w:pPr>
        <w:ind w:left="8077" w:hanging="201"/>
      </w:pPr>
      <w:rPr>
        <w:rFonts w:hint="default"/>
        <w:lang w:val="uk-UA" w:eastAsia="en-US" w:bidi="ar-SA"/>
      </w:rPr>
    </w:lvl>
    <w:lvl w:ilvl="8" w:tplc="CA443E50">
      <w:numFmt w:val="bullet"/>
      <w:lvlText w:val="•"/>
      <w:lvlJc w:val="left"/>
      <w:pPr>
        <w:ind w:left="8740" w:hanging="201"/>
      </w:pPr>
      <w:rPr>
        <w:rFonts w:hint="default"/>
        <w:lang w:val="uk-UA" w:eastAsia="en-US" w:bidi="ar-SA"/>
      </w:rPr>
    </w:lvl>
  </w:abstractNum>
  <w:abstractNum w:abstractNumId="1" w15:restartNumberingAfterBreak="0">
    <w:nsid w:val="08097861"/>
    <w:multiLevelType w:val="hybridMultilevel"/>
    <w:tmpl w:val="5A0E4000"/>
    <w:lvl w:ilvl="0" w:tplc="A39C2ABC">
      <w:start w:val="1"/>
      <w:numFmt w:val="decimal"/>
      <w:lvlText w:val="%1.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BF2A1F3C">
      <w:numFmt w:val="bullet"/>
      <w:lvlText w:val="•"/>
      <w:lvlJc w:val="left"/>
      <w:pPr>
        <w:ind w:left="1167" w:hanging="201"/>
      </w:pPr>
      <w:rPr>
        <w:rFonts w:hint="default"/>
        <w:lang w:val="uk-UA" w:eastAsia="en-US" w:bidi="ar-SA"/>
      </w:rPr>
    </w:lvl>
    <w:lvl w:ilvl="2" w:tplc="9F70F96A">
      <w:numFmt w:val="bullet"/>
      <w:lvlText w:val="•"/>
      <w:lvlJc w:val="left"/>
      <w:pPr>
        <w:ind w:left="2034" w:hanging="201"/>
      </w:pPr>
      <w:rPr>
        <w:rFonts w:hint="default"/>
        <w:lang w:val="uk-UA" w:eastAsia="en-US" w:bidi="ar-SA"/>
      </w:rPr>
    </w:lvl>
    <w:lvl w:ilvl="3" w:tplc="FAAC6400">
      <w:numFmt w:val="bullet"/>
      <w:lvlText w:val="•"/>
      <w:lvlJc w:val="left"/>
      <w:pPr>
        <w:ind w:left="2901" w:hanging="201"/>
      </w:pPr>
      <w:rPr>
        <w:rFonts w:hint="default"/>
        <w:lang w:val="uk-UA" w:eastAsia="en-US" w:bidi="ar-SA"/>
      </w:rPr>
    </w:lvl>
    <w:lvl w:ilvl="4" w:tplc="F23A265A">
      <w:numFmt w:val="bullet"/>
      <w:lvlText w:val="•"/>
      <w:lvlJc w:val="left"/>
      <w:pPr>
        <w:ind w:left="3768" w:hanging="201"/>
      </w:pPr>
      <w:rPr>
        <w:rFonts w:hint="default"/>
        <w:lang w:val="uk-UA" w:eastAsia="en-US" w:bidi="ar-SA"/>
      </w:rPr>
    </w:lvl>
    <w:lvl w:ilvl="5" w:tplc="B134CA76">
      <w:numFmt w:val="bullet"/>
      <w:lvlText w:val="•"/>
      <w:lvlJc w:val="left"/>
      <w:pPr>
        <w:ind w:left="4636" w:hanging="201"/>
      </w:pPr>
      <w:rPr>
        <w:rFonts w:hint="default"/>
        <w:lang w:val="uk-UA" w:eastAsia="en-US" w:bidi="ar-SA"/>
      </w:rPr>
    </w:lvl>
    <w:lvl w:ilvl="6" w:tplc="9732F8CC">
      <w:numFmt w:val="bullet"/>
      <w:lvlText w:val="•"/>
      <w:lvlJc w:val="left"/>
      <w:pPr>
        <w:ind w:left="5503" w:hanging="201"/>
      </w:pPr>
      <w:rPr>
        <w:rFonts w:hint="default"/>
        <w:lang w:val="uk-UA" w:eastAsia="en-US" w:bidi="ar-SA"/>
      </w:rPr>
    </w:lvl>
    <w:lvl w:ilvl="7" w:tplc="3F90DB4A">
      <w:numFmt w:val="bullet"/>
      <w:lvlText w:val="•"/>
      <w:lvlJc w:val="left"/>
      <w:pPr>
        <w:ind w:left="6370" w:hanging="201"/>
      </w:pPr>
      <w:rPr>
        <w:rFonts w:hint="default"/>
        <w:lang w:val="uk-UA" w:eastAsia="en-US" w:bidi="ar-SA"/>
      </w:rPr>
    </w:lvl>
    <w:lvl w:ilvl="8" w:tplc="66B48632">
      <w:numFmt w:val="bullet"/>
      <w:lvlText w:val="•"/>
      <w:lvlJc w:val="left"/>
      <w:pPr>
        <w:ind w:left="7237" w:hanging="201"/>
      </w:pPr>
      <w:rPr>
        <w:rFonts w:hint="default"/>
        <w:lang w:val="uk-UA" w:eastAsia="en-US" w:bidi="ar-SA"/>
      </w:rPr>
    </w:lvl>
  </w:abstractNum>
  <w:abstractNum w:abstractNumId="2" w15:restartNumberingAfterBreak="0">
    <w:nsid w:val="0ED10BBA"/>
    <w:multiLevelType w:val="hybridMultilevel"/>
    <w:tmpl w:val="40F08AD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D0410E"/>
    <w:multiLevelType w:val="hybridMultilevel"/>
    <w:tmpl w:val="19EE32AE"/>
    <w:lvl w:ilvl="0" w:tplc="86200DF4">
      <w:start w:val="1"/>
      <w:numFmt w:val="decimal"/>
      <w:lvlText w:val="%1.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A0124E26">
      <w:numFmt w:val="bullet"/>
      <w:lvlText w:val="•"/>
      <w:lvlJc w:val="left"/>
      <w:pPr>
        <w:ind w:left="1167" w:hanging="201"/>
      </w:pPr>
      <w:rPr>
        <w:rFonts w:hint="default"/>
        <w:lang w:val="uk-UA" w:eastAsia="en-US" w:bidi="ar-SA"/>
      </w:rPr>
    </w:lvl>
    <w:lvl w:ilvl="2" w:tplc="77DE0C56">
      <w:numFmt w:val="bullet"/>
      <w:lvlText w:val="•"/>
      <w:lvlJc w:val="left"/>
      <w:pPr>
        <w:ind w:left="2034" w:hanging="201"/>
      </w:pPr>
      <w:rPr>
        <w:rFonts w:hint="default"/>
        <w:lang w:val="uk-UA" w:eastAsia="en-US" w:bidi="ar-SA"/>
      </w:rPr>
    </w:lvl>
    <w:lvl w:ilvl="3" w:tplc="7F600368">
      <w:numFmt w:val="bullet"/>
      <w:lvlText w:val="•"/>
      <w:lvlJc w:val="left"/>
      <w:pPr>
        <w:ind w:left="2901" w:hanging="201"/>
      </w:pPr>
      <w:rPr>
        <w:rFonts w:hint="default"/>
        <w:lang w:val="uk-UA" w:eastAsia="en-US" w:bidi="ar-SA"/>
      </w:rPr>
    </w:lvl>
    <w:lvl w:ilvl="4" w:tplc="F274CDFC">
      <w:numFmt w:val="bullet"/>
      <w:lvlText w:val="•"/>
      <w:lvlJc w:val="left"/>
      <w:pPr>
        <w:ind w:left="3768" w:hanging="201"/>
      </w:pPr>
      <w:rPr>
        <w:rFonts w:hint="default"/>
        <w:lang w:val="uk-UA" w:eastAsia="en-US" w:bidi="ar-SA"/>
      </w:rPr>
    </w:lvl>
    <w:lvl w:ilvl="5" w:tplc="C8F87A36">
      <w:numFmt w:val="bullet"/>
      <w:lvlText w:val="•"/>
      <w:lvlJc w:val="left"/>
      <w:pPr>
        <w:ind w:left="4636" w:hanging="201"/>
      </w:pPr>
      <w:rPr>
        <w:rFonts w:hint="default"/>
        <w:lang w:val="uk-UA" w:eastAsia="en-US" w:bidi="ar-SA"/>
      </w:rPr>
    </w:lvl>
    <w:lvl w:ilvl="6" w:tplc="EE667EA4">
      <w:numFmt w:val="bullet"/>
      <w:lvlText w:val="•"/>
      <w:lvlJc w:val="left"/>
      <w:pPr>
        <w:ind w:left="5503" w:hanging="201"/>
      </w:pPr>
      <w:rPr>
        <w:rFonts w:hint="default"/>
        <w:lang w:val="uk-UA" w:eastAsia="en-US" w:bidi="ar-SA"/>
      </w:rPr>
    </w:lvl>
    <w:lvl w:ilvl="7" w:tplc="F1329F82">
      <w:numFmt w:val="bullet"/>
      <w:lvlText w:val="•"/>
      <w:lvlJc w:val="left"/>
      <w:pPr>
        <w:ind w:left="6370" w:hanging="201"/>
      </w:pPr>
      <w:rPr>
        <w:rFonts w:hint="default"/>
        <w:lang w:val="uk-UA" w:eastAsia="en-US" w:bidi="ar-SA"/>
      </w:rPr>
    </w:lvl>
    <w:lvl w:ilvl="8" w:tplc="F08A9B74">
      <w:numFmt w:val="bullet"/>
      <w:lvlText w:val="•"/>
      <w:lvlJc w:val="left"/>
      <w:pPr>
        <w:ind w:left="7237" w:hanging="201"/>
      </w:pPr>
      <w:rPr>
        <w:rFonts w:hint="default"/>
        <w:lang w:val="uk-UA" w:eastAsia="en-US" w:bidi="ar-SA"/>
      </w:rPr>
    </w:lvl>
  </w:abstractNum>
  <w:abstractNum w:abstractNumId="4" w15:restartNumberingAfterBreak="0">
    <w:nsid w:val="191C04FD"/>
    <w:multiLevelType w:val="hybridMultilevel"/>
    <w:tmpl w:val="3D3A4E58"/>
    <w:lvl w:ilvl="0" w:tplc="19B0FA84">
      <w:start w:val="1"/>
      <w:numFmt w:val="decimal"/>
      <w:lvlText w:val="%1.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5DD4F3EC">
      <w:numFmt w:val="bullet"/>
      <w:lvlText w:val="•"/>
      <w:lvlJc w:val="left"/>
      <w:pPr>
        <w:ind w:left="1167" w:hanging="201"/>
      </w:pPr>
      <w:rPr>
        <w:rFonts w:hint="default"/>
        <w:lang w:val="uk-UA" w:eastAsia="en-US" w:bidi="ar-SA"/>
      </w:rPr>
    </w:lvl>
    <w:lvl w:ilvl="2" w:tplc="3CAE3F3C">
      <w:numFmt w:val="bullet"/>
      <w:lvlText w:val="•"/>
      <w:lvlJc w:val="left"/>
      <w:pPr>
        <w:ind w:left="2034" w:hanging="201"/>
      </w:pPr>
      <w:rPr>
        <w:rFonts w:hint="default"/>
        <w:lang w:val="uk-UA" w:eastAsia="en-US" w:bidi="ar-SA"/>
      </w:rPr>
    </w:lvl>
    <w:lvl w:ilvl="3" w:tplc="37E269B8">
      <w:numFmt w:val="bullet"/>
      <w:lvlText w:val="•"/>
      <w:lvlJc w:val="left"/>
      <w:pPr>
        <w:ind w:left="2901" w:hanging="201"/>
      </w:pPr>
      <w:rPr>
        <w:rFonts w:hint="default"/>
        <w:lang w:val="uk-UA" w:eastAsia="en-US" w:bidi="ar-SA"/>
      </w:rPr>
    </w:lvl>
    <w:lvl w:ilvl="4" w:tplc="3E722B4A">
      <w:numFmt w:val="bullet"/>
      <w:lvlText w:val="•"/>
      <w:lvlJc w:val="left"/>
      <w:pPr>
        <w:ind w:left="3768" w:hanging="201"/>
      </w:pPr>
      <w:rPr>
        <w:rFonts w:hint="default"/>
        <w:lang w:val="uk-UA" w:eastAsia="en-US" w:bidi="ar-SA"/>
      </w:rPr>
    </w:lvl>
    <w:lvl w:ilvl="5" w:tplc="03F8838E">
      <w:numFmt w:val="bullet"/>
      <w:lvlText w:val="•"/>
      <w:lvlJc w:val="left"/>
      <w:pPr>
        <w:ind w:left="4636" w:hanging="201"/>
      </w:pPr>
      <w:rPr>
        <w:rFonts w:hint="default"/>
        <w:lang w:val="uk-UA" w:eastAsia="en-US" w:bidi="ar-SA"/>
      </w:rPr>
    </w:lvl>
    <w:lvl w:ilvl="6" w:tplc="46DE4588">
      <w:numFmt w:val="bullet"/>
      <w:lvlText w:val="•"/>
      <w:lvlJc w:val="left"/>
      <w:pPr>
        <w:ind w:left="5503" w:hanging="201"/>
      </w:pPr>
      <w:rPr>
        <w:rFonts w:hint="default"/>
        <w:lang w:val="uk-UA" w:eastAsia="en-US" w:bidi="ar-SA"/>
      </w:rPr>
    </w:lvl>
    <w:lvl w:ilvl="7" w:tplc="C8ECB5AC">
      <w:numFmt w:val="bullet"/>
      <w:lvlText w:val="•"/>
      <w:lvlJc w:val="left"/>
      <w:pPr>
        <w:ind w:left="6370" w:hanging="201"/>
      </w:pPr>
      <w:rPr>
        <w:rFonts w:hint="default"/>
        <w:lang w:val="uk-UA" w:eastAsia="en-US" w:bidi="ar-SA"/>
      </w:rPr>
    </w:lvl>
    <w:lvl w:ilvl="8" w:tplc="2E2A6232">
      <w:numFmt w:val="bullet"/>
      <w:lvlText w:val="•"/>
      <w:lvlJc w:val="left"/>
      <w:pPr>
        <w:ind w:left="7237" w:hanging="201"/>
      </w:pPr>
      <w:rPr>
        <w:rFonts w:hint="default"/>
        <w:lang w:val="uk-UA" w:eastAsia="en-US" w:bidi="ar-SA"/>
      </w:rPr>
    </w:lvl>
  </w:abstractNum>
  <w:abstractNum w:abstractNumId="5" w15:restartNumberingAfterBreak="0">
    <w:nsid w:val="1E543AC8"/>
    <w:multiLevelType w:val="hybridMultilevel"/>
    <w:tmpl w:val="48346A24"/>
    <w:lvl w:ilvl="0" w:tplc="6590A46C">
      <w:start w:val="1"/>
      <w:numFmt w:val="decimal"/>
      <w:lvlText w:val="%1.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4D3E948A">
      <w:numFmt w:val="bullet"/>
      <w:lvlText w:val="•"/>
      <w:lvlJc w:val="left"/>
      <w:pPr>
        <w:ind w:left="1167" w:hanging="201"/>
      </w:pPr>
      <w:rPr>
        <w:rFonts w:hint="default"/>
        <w:lang w:val="uk-UA" w:eastAsia="en-US" w:bidi="ar-SA"/>
      </w:rPr>
    </w:lvl>
    <w:lvl w:ilvl="2" w:tplc="0D525858">
      <w:numFmt w:val="bullet"/>
      <w:lvlText w:val="•"/>
      <w:lvlJc w:val="left"/>
      <w:pPr>
        <w:ind w:left="2034" w:hanging="201"/>
      </w:pPr>
      <w:rPr>
        <w:rFonts w:hint="default"/>
        <w:lang w:val="uk-UA" w:eastAsia="en-US" w:bidi="ar-SA"/>
      </w:rPr>
    </w:lvl>
    <w:lvl w:ilvl="3" w:tplc="849245CC">
      <w:numFmt w:val="bullet"/>
      <w:lvlText w:val="•"/>
      <w:lvlJc w:val="left"/>
      <w:pPr>
        <w:ind w:left="2901" w:hanging="201"/>
      </w:pPr>
      <w:rPr>
        <w:rFonts w:hint="default"/>
        <w:lang w:val="uk-UA" w:eastAsia="en-US" w:bidi="ar-SA"/>
      </w:rPr>
    </w:lvl>
    <w:lvl w:ilvl="4" w:tplc="065A0348">
      <w:numFmt w:val="bullet"/>
      <w:lvlText w:val="•"/>
      <w:lvlJc w:val="left"/>
      <w:pPr>
        <w:ind w:left="3768" w:hanging="201"/>
      </w:pPr>
      <w:rPr>
        <w:rFonts w:hint="default"/>
        <w:lang w:val="uk-UA" w:eastAsia="en-US" w:bidi="ar-SA"/>
      </w:rPr>
    </w:lvl>
    <w:lvl w:ilvl="5" w:tplc="539044E0">
      <w:numFmt w:val="bullet"/>
      <w:lvlText w:val="•"/>
      <w:lvlJc w:val="left"/>
      <w:pPr>
        <w:ind w:left="4636" w:hanging="201"/>
      </w:pPr>
      <w:rPr>
        <w:rFonts w:hint="default"/>
        <w:lang w:val="uk-UA" w:eastAsia="en-US" w:bidi="ar-SA"/>
      </w:rPr>
    </w:lvl>
    <w:lvl w:ilvl="6" w:tplc="97A8738C">
      <w:numFmt w:val="bullet"/>
      <w:lvlText w:val="•"/>
      <w:lvlJc w:val="left"/>
      <w:pPr>
        <w:ind w:left="5503" w:hanging="201"/>
      </w:pPr>
      <w:rPr>
        <w:rFonts w:hint="default"/>
        <w:lang w:val="uk-UA" w:eastAsia="en-US" w:bidi="ar-SA"/>
      </w:rPr>
    </w:lvl>
    <w:lvl w:ilvl="7" w:tplc="22D21832">
      <w:numFmt w:val="bullet"/>
      <w:lvlText w:val="•"/>
      <w:lvlJc w:val="left"/>
      <w:pPr>
        <w:ind w:left="6370" w:hanging="201"/>
      </w:pPr>
      <w:rPr>
        <w:rFonts w:hint="default"/>
        <w:lang w:val="uk-UA" w:eastAsia="en-US" w:bidi="ar-SA"/>
      </w:rPr>
    </w:lvl>
    <w:lvl w:ilvl="8" w:tplc="BE80A9D8">
      <w:numFmt w:val="bullet"/>
      <w:lvlText w:val="•"/>
      <w:lvlJc w:val="left"/>
      <w:pPr>
        <w:ind w:left="7237" w:hanging="201"/>
      </w:pPr>
      <w:rPr>
        <w:rFonts w:hint="default"/>
        <w:lang w:val="uk-UA" w:eastAsia="en-US" w:bidi="ar-SA"/>
      </w:rPr>
    </w:lvl>
  </w:abstractNum>
  <w:abstractNum w:abstractNumId="6" w15:restartNumberingAfterBreak="0">
    <w:nsid w:val="1E9612AE"/>
    <w:multiLevelType w:val="hybridMultilevel"/>
    <w:tmpl w:val="690C79EA"/>
    <w:lvl w:ilvl="0" w:tplc="FA1CA3D4">
      <w:start w:val="1"/>
      <w:numFmt w:val="decimal"/>
      <w:lvlText w:val="%1."/>
      <w:lvlJc w:val="left"/>
      <w:pPr>
        <w:ind w:left="216" w:hanging="42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0"/>
        <w:lang w:val="uk-UA" w:eastAsia="en-US" w:bidi="ar-SA"/>
      </w:rPr>
    </w:lvl>
    <w:lvl w:ilvl="1" w:tplc="AD0C51CE">
      <w:start w:val="1"/>
      <w:numFmt w:val="decimal"/>
      <w:lvlText w:val="%2."/>
      <w:lvlJc w:val="left"/>
      <w:pPr>
        <w:ind w:left="1096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0"/>
        <w:lang w:val="uk-UA" w:eastAsia="en-US" w:bidi="ar-SA"/>
      </w:rPr>
    </w:lvl>
    <w:lvl w:ilvl="2" w:tplc="20688D96">
      <w:numFmt w:val="bullet"/>
      <w:lvlText w:val="•"/>
      <w:lvlJc w:val="left"/>
      <w:pPr>
        <w:ind w:left="3960" w:hanging="201"/>
      </w:pPr>
      <w:rPr>
        <w:rFonts w:hint="default"/>
        <w:lang w:val="uk-UA" w:eastAsia="en-US" w:bidi="ar-SA"/>
      </w:rPr>
    </w:lvl>
    <w:lvl w:ilvl="3" w:tplc="5DBA3950">
      <w:numFmt w:val="bullet"/>
      <w:lvlText w:val="•"/>
      <w:lvlJc w:val="left"/>
      <w:pPr>
        <w:ind w:left="4723" w:hanging="201"/>
      </w:pPr>
      <w:rPr>
        <w:rFonts w:hint="default"/>
        <w:lang w:val="uk-UA" w:eastAsia="en-US" w:bidi="ar-SA"/>
      </w:rPr>
    </w:lvl>
    <w:lvl w:ilvl="4" w:tplc="2D78D21E">
      <w:numFmt w:val="bullet"/>
      <w:lvlText w:val="•"/>
      <w:lvlJc w:val="left"/>
      <w:pPr>
        <w:ind w:left="5486" w:hanging="201"/>
      </w:pPr>
      <w:rPr>
        <w:rFonts w:hint="default"/>
        <w:lang w:val="uk-UA" w:eastAsia="en-US" w:bidi="ar-SA"/>
      </w:rPr>
    </w:lvl>
    <w:lvl w:ilvl="5" w:tplc="818A214A">
      <w:numFmt w:val="bullet"/>
      <w:lvlText w:val="•"/>
      <w:lvlJc w:val="left"/>
      <w:pPr>
        <w:ind w:left="6249" w:hanging="201"/>
      </w:pPr>
      <w:rPr>
        <w:rFonts w:hint="default"/>
        <w:lang w:val="uk-UA" w:eastAsia="en-US" w:bidi="ar-SA"/>
      </w:rPr>
    </w:lvl>
    <w:lvl w:ilvl="6" w:tplc="73E46F7A">
      <w:numFmt w:val="bullet"/>
      <w:lvlText w:val="•"/>
      <w:lvlJc w:val="left"/>
      <w:pPr>
        <w:ind w:left="7013" w:hanging="201"/>
      </w:pPr>
      <w:rPr>
        <w:rFonts w:hint="default"/>
        <w:lang w:val="uk-UA" w:eastAsia="en-US" w:bidi="ar-SA"/>
      </w:rPr>
    </w:lvl>
    <w:lvl w:ilvl="7" w:tplc="326CD3A8">
      <w:numFmt w:val="bullet"/>
      <w:lvlText w:val="•"/>
      <w:lvlJc w:val="left"/>
      <w:pPr>
        <w:ind w:left="7776" w:hanging="201"/>
      </w:pPr>
      <w:rPr>
        <w:rFonts w:hint="default"/>
        <w:lang w:val="uk-UA" w:eastAsia="en-US" w:bidi="ar-SA"/>
      </w:rPr>
    </w:lvl>
    <w:lvl w:ilvl="8" w:tplc="73145FF0">
      <w:numFmt w:val="bullet"/>
      <w:lvlText w:val="•"/>
      <w:lvlJc w:val="left"/>
      <w:pPr>
        <w:ind w:left="8539" w:hanging="201"/>
      </w:pPr>
      <w:rPr>
        <w:rFonts w:hint="default"/>
        <w:lang w:val="uk-UA" w:eastAsia="en-US" w:bidi="ar-SA"/>
      </w:rPr>
    </w:lvl>
  </w:abstractNum>
  <w:abstractNum w:abstractNumId="7" w15:restartNumberingAfterBreak="0">
    <w:nsid w:val="227D4C89"/>
    <w:multiLevelType w:val="hybridMultilevel"/>
    <w:tmpl w:val="8B78E36E"/>
    <w:lvl w:ilvl="0" w:tplc="A5727BE4">
      <w:start w:val="1"/>
      <w:numFmt w:val="decimal"/>
      <w:lvlText w:val="%1.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78B8BF6A">
      <w:numFmt w:val="bullet"/>
      <w:lvlText w:val="•"/>
      <w:lvlJc w:val="left"/>
      <w:pPr>
        <w:ind w:left="1167" w:hanging="201"/>
      </w:pPr>
      <w:rPr>
        <w:rFonts w:hint="default"/>
        <w:lang w:val="uk-UA" w:eastAsia="en-US" w:bidi="ar-SA"/>
      </w:rPr>
    </w:lvl>
    <w:lvl w:ilvl="2" w:tplc="F5648AB8">
      <w:numFmt w:val="bullet"/>
      <w:lvlText w:val="•"/>
      <w:lvlJc w:val="left"/>
      <w:pPr>
        <w:ind w:left="2034" w:hanging="201"/>
      </w:pPr>
      <w:rPr>
        <w:rFonts w:hint="default"/>
        <w:lang w:val="uk-UA" w:eastAsia="en-US" w:bidi="ar-SA"/>
      </w:rPr>
    </w:lvl>
    <w:lvl w:ilvl="3" w:tplc="5AE229E2">
      <w:numFmt w:val="bullet"/>
      <w:lvlText w:val="•"/>
      <w:lvlJc w:val="left"/>
      <w:pPr>
        <w:ind w:left="2901" w:hanging="201"/>
      </w:pPr>
      <w:rPr>
        <w:rFonts w:hint="default"/>
        <w:lang w:val="uk-UA" w:eastAsia="en-US" w:bidi="ar-SA"/>
      </w:rPr>
    </w:lvl>
    <w:lvl w:ilvl="4" w:tplc="24228C7A">
      <w:numFmt w:val="bullet"/>
      <w:lvlText w:val="•"/>
      <w:lvlJc w:val="left"/>
      <w:pPr>
        <w:ind w:left="3768" w:hanging="201"/>
      </w:pPr>
      <w:rPr>
        <w:rFonts w:hint="default"/>
        <w:lang w:val="uk-UA" w:eastAsia="en-US" w:bidi="ar-SA"/>
      </w:rPr>
    </w:lvl>
    <w:lvl w:ilvl="5" w:tplc="BFEE82E4">
      <w:numFmt w:val="bullet"/>
      <w:lvlText w:val="•"/>
      <w:lvlJc w:val="left"/>
      <w:pPr>
        <w:ind w:left="4636" w:hanging="201"/>
      </w:pPr>
      <w:rPr>
        <w:rFonts w:hint="default"/>
        <w:lang w:val="uk-UA" w:eastAsia="en-US" w:bidi="ar-SA"/>
      </w:rPr>
    </w:lvl>
    <w:lvl w:ilvl="6" w:tplc="EDDCA366">
      <w:numFmt w:val="bullet"/>
      <w:lvlText w:val="•"/>
      <w:lvlJc w:val="left"/>
      <w:pPr>
        <w:ind w:left="5503" w:hanging="201"/>
      </w:pPr>
      <w:rPr>
        <w:rFonts w:hint="default"/>
        <w:lang w:val="uk-UA" w:eastAsia="en-US" w:bidi="ar-SA"/>
      </w:rPr>
    </w:lvl>
    <w:lvl w:ilvl="7" w:tplc="307A2D30">
      <w:numFmt w:val="bullet"/>
      <w:lvlText w:val="•"/>
      <w:lvlJc w:val="left"/>
      <w:pPr>
        <w:ind w:left="6370" w:hanging="201"/>
      </w:pPr>
      <w:rPr>
        <w:rFonts w:hint="default"/>
        <w:lang w:val="uk-UA" w:eastAsia="en-US" w:bidi="ar-SA"/>
      </w:rPr>
    </w:lvl>
    <w:lvl w:ilvl="8" w:tplc="D6F4D824">
      <w:numFmt w:val="bullet"/>
      <w:lvlText w:val="•"/>
      <w:lvlJc w:val="left"/>
      <w:pPr>
        <w:ind w:left="7237" w:hanging="201"/>
      </w:pPr>
      <w:rPr>
        <w:rFonts w:hint="default"/>
        <w:lang w:val="uk-UA" w:eastAsia="en-US" w:bidi="ar-SA"/>
      </w:rPr>
    </w:lvl>
  </w:abstractNum>
  <w:abstractNum w:abstractNumId="8" w15:restartNumberingAfterBreak="0">
    <w:nsid w:val="2C1016A5"/>
    <w:multiLevelType w:val="hybridMultilevel"/>
    <w:tmpl w:val="2D4E8A8E"/>
    <w:lvl w:ilvl="0" w:tplc="178A7C94">
      <w:start w:val="1"/>
      <w:numFmt w:val="decimal"/>
      <w:lvlText w:val="%1."/>
      <w:lvlJc w:val="left"/>
      <w:pPr>
        <w:ind w:left="30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AD4CB334">
      <w:numFmt w:val="bullet"/>
      <w:lvlText w:val="•"/>
      <w:lvlJc w:val="left"/>
      <w:pPr>
        <w:ind w:left="1167" w:hanging="202"/>
      </w:pPr>
      <w:rPr>
        <w:rFonts w:hint="default"/>
        <w:lang w:val="uk-UA" w:eastAsia="en-US" w:bidi="ar-SA"/>
      </w:rPr>
    </w:lvl>
    <w:lvl w:ilvl="2" w:tplc="4DDEB302">
      <w:numFmt w:val="bullet"/>
      <w:lvlText w:val="•"/>
      <w:lvlJc w:val="left"/>
      <w:pPr>
        <w:ind w:left="2034" w:hanging="202"/>
      </w:pPr>
      <w:rPr>
        <w:rFonts w:hint="default"/>
        <w:lang w:val="uk-UA" w:eastAsia="en-US" w:bidi="ar-SA"/>
      </w:rPr>
    </w:lvl>
    <w:lvl w:ilvl="3" w:tplc="CDEC723E">
      <w:numFmt w:val="bullet"/>
      <w:lvlText w:val="•"/>
      <w:lvlJc w:val="left"/>
      <w:pPr>
        <w:ind w:left="2901" w:hanging="202"/>
      </w:pPr>
      <w:rPr>
        <w:rFonts w:hint="default"/>
        <w:lang w:val="uk-UA" w:eastAsia="en-US" w:bidi="ar-SA"/>
      </w:rPr>
    </w:lvl>
    <w:lvl w:ilvl="4" w:tplc="4EDA4F62">
      <w:numFmt w:val="bullet"/>
      <w:lvlText w:val="•"/>
      <w:lvlJc w:val="left"/>
      <w:pPr>
        <w:ind w:left="3768" w:hanging="202"/>
      </w:pPr>
      <w:rPr>
        <w:rFonts w:hint="default"/>
        <w:lang w:val="uk-UA" w:eastAsia="en-US" w:bidi="ar-SA"/>
      </w:rPr>
    </w:lvl>
    <w:lvl w:ilvl="5" w:tplc="D4508FA2">
      <w:numFmt w:val="bullet"/>
      <w:lvlText w:val="•"/>
      <w:lvlJc w:val="left"/>
      <w:pPr>
        <w:ind w:left="4636" w:hanging="202"/>
      </w:pPr>
      <w:rPr>
        <w:rFonts w:hint="default"/>
        <w:lang w:val="uk-UA" w:eastAsia="en-US" w:bidi="ar-SA"/>
      </w:rPr>
    </w:lvl>
    <w:lvl w:ilvl="6" w:tplc="E532661A">
      <w:numFmt w:val="bullet"/>
      <w:lvlText w:val="•"/>
      <w:lvlJc w:val="left"/>
      <w:pPr>
        <w:ind w:left="5503" w:hanging="202"/>
      </w:pPr>
      <w:rPr>
        <w:rFonts w:hint="default"/>
        <w:lang w:val="uk-UA" w:eastAsia="en-US" w:bidi="ar-SA"/>
      </w:rPr>
    </w:lvl>
    <w:lvl w:ilvl="7" w:tplc="5F78E588">
      <w:numFmt w:val="bullet"/>
      <w:lvlText w:val="•"/>
      <w:lvlJc w:val="left"/>
      <w:pPr>
        <w:ind w:left="6370" w:hanging="202"/>
      </w:pPr>
      <w:rPr>
        <w:rFonts w:hint="default"/>
        <w:lang w:val="uk-UA" w:eastAsia="en-US" w:bidi="ar-SA"/>
      </w:rPr>
    </w:lvl>
    <w:lvl w:ilvl="8" w:tplc="242620B2">
      <w:numFmt w:val="bullet"/>
      <w:lvlText w:val="•"/>
      <w:lvlJc w:val="left"/>
      <w:pPr>
        <w:ind w:left="7237" w:hanging="202"/>
      </w:pPr>
      <w:rPr>
        <w:rFonts w:hint="default"/>
        <w:lang w:val="uk-UA" w:eastAsia="en-US" w:bidi="ar-SA"/>
      </w:rPr>
    </w:lvl>
  </w:abstractNum>
  <w:abstractNum w:abstractNumId="9" w15:restartNumberingAfterBreak="0">
    <w:nsid w:val="306F461D"/>
    <w:multiLevelType w:val="hybridMultilevel"/>
    <w:tmpl w:val="2D4E8A8E"/>
    <w:lvl w:ilvl="0" w:tplc="178A7C94">
      <w:start w:val="1"/>
      <w:numFmt w:val="decimal"/>
      <w:lvlText w:val="%1."/>
      <w:lvlJc w:val="left"/>
      <w:pPr>
        <w:ind w:left="30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AD4CB334">
      <w:numFmt w:val="bullet"/>
      <w:lvlText w:val="•"/>
      <w:lvlJc w:val="left"/>
      <w:pPr>
        <w:ind w:left="1167" w:hanging="202"/>
      </w:pPr>
      <w:rPr>
        <w:rFonts w:hint="default"/>
        <w:lang w:val="uk-UA" w:eastAsia="en-US" w:bidi="ar-SA"/>
      </w:rPr>
    </w:lvl>
    <w:lvl w:ilvl="2" w:tplc="4DDEB302">
      <w:numFmt w:val="bullet"/>
      <w:lvlText w:val="•"/>
      <w:lvlJc w:val="left"/>
      <w:pPr>
        <w:ind w:left="2034" w:hanging="202"/>
      </w:pPr>
      <w:rPr>
        <w:rFonts w:hint="default"/>
        <w:lang w:val="uk-UA" w:eastAsia="en-US" w:bidi="ar-SA"/>
      </w:rPr>
    </w:lvl>
    <w:lvl w:ilvl="3" w:tplc="CDEC723E">
      <w:numFmt w:val="bullet"/>
      <w:lvlText w:val="•"/>
      <w:lvlJc w:val="left"/>
      <w:pPr>
        <w:ind w:left="2901" w:hanging="202"/>
      </w:pPr>
      <w:rPr>
        <w:rFonts w:hint="default"/>
        <w:lang w:val="uk-UA" w:eastAsia="en-US" w:bidi="ar-SA"/>
      </w:rPr>
    </w:lvl>
    <w:lvl w:ilvl="4" w:tplc="4EDA4F62">
      <w:numFmt w:val="bullet"/>
      <w:lvlText w:val="•"/>
      <w:lvlJc w:val="left"/>
      <w:pPr>
        <w:ind w:left="3768" w:hanging="202"/>
      </w:pPr>
      <w:rPr>
        <w:rFonts w:hint="default"/>
        <w:lang w:val="uk-UA" w:eastAsia="en-US" w:bidi="ar-SA"/>
      </w:rPr>
    </w:lvl>
    <w:lvl w:ilvl="5" w:tplc="D4508FA2">
      <w:numFmt w:val="bullet"/>
      <w:lvlText w:val="•"/>
      <w:lvlJc w:val="left"/>
      <w:pPr>
        <w:ind w:left="4636" w:hanging="202"/>
      </w:pPr>
      <w:rPr>
        <w:rFonts w:hint="default"/>
        <w:lang w:val="uk-UA" w:eastAsia="en-US" w:bidi="ar-SA"/>
      </w:rPr>
    </w:lvl>
    <w:lvl w:ilvl="6" w:tplc="E532661A">
      <w:numFmt w:val="bullet"/>
      <w:lvlText w:val="•"/>
      <w:lvlJc w:val="left"/>
      <w:pPr>
        <w:ind w:left="5503" w:hanging="202"/>
      </w:pPr>
      <w:rPr>
        <w:rFonts w:hint="default"/>
        <w:lang w:val="uk-UA" w:eastAsia="en-US" w:bidi="ar-SA"/>
      </w:rPr>
    </w:lvl>
    <w:lvl w:ilvl="7" w:tplc="5F78E588">
      <w:numFmt w:val="bullet"/>
      <w:lvlText w:val="•"/>
      <w:lvlJc w:val="left"/>
      <w:pPr>
        <w:ind w:left="6370" w:hanging="202"/>
      </w:pPr>
      <w:rPr>
        <w:rFonts w:hint="default"/>
        <w:lang w:val="uk-UA" w:eastAsia="en-US" w:bidi="ar-SA"/>
      </w:rPr>
    </w:lvl>
    <w:lvl w:ilvl="8" w:tplc="242620B2">
      <w:numFmt w:val="bullet"/>
      <w:lvlText w:val="•"/>
      <w:lvlJc w:val="left"/>
      <w:pPr>
        <w:ind w:left="7237" w:hanging="202"/>
      </w:pPr>
      <w:rPr>
        <w:rFonts w:hint="default"/>
        <w:lang w:val="uk-UA" w:eastAsia="en-US" w:bidi="ar-SA"/>
      </w:rPr>
    </w:lvl>
  </w:abstractNum>
  <w:abstractNum w:abstractNumId="10" w15:restartNumberingAfterBreak="0">
    <w:nsid w:val="3C7C2803"/>
    <w:multiLevelType w:val="hybridMultilevel"/>
    <w:tmpl w:val="5A0E4000"/>
    <w:lvl w:ilvl="0" w:tplc="A39C2ABC">
      <w:start w:val="1"/>
      <w:numFmt w:val="decimal"/>
      <w:lvlText w:val="%1.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BF2A1F3C">
      <w:numFmt w:val="bullet"/>
      <w:lvlText w:val="•"/>
      <w:lvlJc w:val="left"/>
      <w:pPr>
        <w:ind w:left="1167" w:hanging="201"/>
      </w:pPr>
      <w:rPr>
        <w:rFonts w:hint="default"/>
        <w:lang w:val="uk-UA" w:eastAsia="en-US" w:bidi="ar-SA"/>
      </w:rPr>
    </w:lvl>
    <w:lvl w:ilvl="2" w:tplc="9F70F96A">
      <w:numFmt w:val="bullet"/>
      <w:lvlText w:val="•"/>
      <w:lvlJc w:val="left"/>
      <w:pPr>
        <w:ind w:left="2034" w:hanging="201"/>
      </w:pPr>
      <w:rPr>
        <w:rFonts w:hint="default"/>
        <w:lang w:val="uk-UA" w:eastAsia="en-US" w:bidi="ar-SA"/>
      </w:rPr>
    </w:lvl>
    <w:lvl w:ilvl="3" w:tplc="FAAC6400">
      <w:numFmt w:val="bullet"/>
      <w:lvlText w:val="•"/>
      <w:lvlJc w:val="left"/>
      <w:pPr>
        <w:ind w:left="2901" w:hanging="201"/>
      </w:pPr>
      <w:rPr>
        <w:rFonts w:hint="default"/>
        <w:lang w:val="uk-UA" w:eastAsia="en-US" w:bidi="ar-SA"/>
      </w:rPr>
    </w:lvl>
    <w:lvl w:ilvl="4" w:tplc="F23A265A">
      <w:numFmt w:val="bullet"/>
      <w:lvlText w:val="•"/>
      <w:lvlJc w:val="left"/>
      <w:pPr>
        <w:ind w:left="3768" w:hanging="201"/>
      </w:pPr>
      <w:rPr>
        <w:rFonts w:hint="default"/>
        <w:lang w:val="uk-UA" w:eastAsia="en-US" w:bidi="ar-SA"/>
      </w:rPr>
    </w:lvl>
    <w:lvl w:ilvl="5" w:tplc="B134CA76">
      <w:numFmt w:val="bullet"/>
      <w:lvlText w:val="•"/>
      <w:lvlJc w:val="left"/>
      <w:pPr>
        <w:ind w:left="4636" w:hanging="201"/>
      </w:pPr>
      <w:rPr>
        <w:rFonts w:hint="default"/>
        <w:lang w:val="uk-UA" w:eastAsia="en-US" w:bidi="ar-SA"/>
      </w:rPr>
    </w:lvl>
    <w:lvl w:ilvl="6" w:tplc="9732F8CC">
      <w:numFmt w:val="bullet"/>
      <w:lvlText w:val="•"/>
      <w:lvlJc w:val="left"/>
      <w:pPr>
        <w:ind w:left="5503" w:hanging="201"/>
      </w:pPr>
      <w:rPr>
        <w:rFonts w:hint="default"/>
        <w:lang w:val="uk-UA" w:eastAsia="en-US" w:bidi="ar-SA"/>
      </w:rPr>
    </w:lvl>
    <w:lvl w:ilvl="7" w:tplc="3F90DB4A">
      <w:numFmt w:val="bullet"/>
      <w:lvlText w:val="•"/>
      <w:lvlJc w:val="left"/>
      <w:pPr>
        <w:ind w:left="6370" w:hanging="201"/>
      </w:pPr>
      <w:rPr>
        <w:rFonts w:hint="default"/>
        <w:lang w:val="uk-UA" w:eastAsia="en-US" w:bidi="ar-SA"/>
      </w:rPr>
    </w:lvl>
    <w:lvl w:ilvl="8" w:tplc="66B48632">
      <w:numFmt w:val="bullet"/>
      <w:lvlText w:val="•"/>
      <w:lvlJc w:val="left"/>
      <w:pPr>
        <w:ind w:left="7237" w:hanging="201"/>
      </w:pPr>
      <w:rPr>
        <w:rFonts w:hint="default"/>
        <w:lang w:val="uk-UA" w:eastAsia="en-US" w:bidi="ar-SA"/>
      </w:rPr>
    </w:lvl>
  </w:abstractNum>
  <w:abstractNum w:abstractNumId="11" w15:restartNumberingAfterBreak="0">
    <w:nsid w:val="3D4130A1"/>
    <w:multiLevelType w:val="hybridMultilevel"/>
    <w:tmpl w:val="5A0E4000"/>
    <w:lvl w:ilvl="0" w:tplc="A39C2ABC">
      <w:start w:val="1"/>
      <w:numFmt w:val="decimal"/>
      <w:lvlText w:val="%1.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BF2A1F3C">
      <w:numFmt w:val="bullet"/>
      <w:lvlText w:val="•"/>
      <w:lvlJc w:val="left"/>
      <w:pPr>
        <w:ind w:left="1167" w:hanging="201"/>
      </w:pPr>
      <w:rPr>
        <w:rFonts w:hint="default"/>
        <w:lang w:val="uk-UA" w:eastAsia="en-US" w:bidi="ar-SA"/>
      </w:rPr>
    </w:lvl>
    <w:lvl w:ilvl="2" w:tplc="9F70F96A">
      <w:numFmt w:val="bullet"/>
      <w:lvlText w:val="•"/>
      <w:lvlJc w:val="left"/>
      <w:pPr>
        <w:ind w:left="2034" w:hanging="201"/>
      </w:pPr>
      <w:rPr>
        <w:rFonts w:hint="default"/>
        <w:lang w:val="uk-UA" w:eastAsia="en-US" w:bidi="ar-SA"/>
      </w:rPr>
    </w:lvl>
    <w:lvl w:ilvl="3" w:tplc="FAAC6400">
      <w:numFmt w:val="bullet"/>
      <w:lvlText w:val="•"/>
      <w:lvlJc w:val="left"/>
      <w:pPr>
        <w:ind w:left="2901" w:hanging="201"/>
      </w:pPr>
      <w:rPr>
        <w:rFonts w:hint="default"/>
        <w:lang w:val="uk-UA" w:eastAsia="en-US" w:bidi="ar-SA"/>
      </w:rPr>
    </w:lvl>
    <w:lvl w:ilvl="4" w:tplc="F23A265A">
      <w:numFmt w:val="bullet"/>
      <w:lvlText w:val="•"/>
      <w:lvlJc w:val="left"/>
      <w:pPr>
        <w:ind w:left="3768" w:hanging="201"/>
      </w:pPr>
      <w:rPr>
        <w:rFonts w:hint="default"/>
        <w:lang w:val="uk-UA" w:eastAsia="en-US" w:bidi="ar-SA"/>
      </w:rPr>
    </w:lvl>
    <w:lvl w:ilvl="5" w:tplc="B134CA76">
      <w:numFmt w:val="bullet"/>
      <w:lvlText w:val="•"/>
      <w:lvlJc w:val="left"/>
      <w:pPr>
        <w:ind w:left="4636" w:hanging="201"/>
      </w:pPr>
      <w:rPr>
        <w:rFonts w:hint="default"/>
        <w:lang w:val="uk-UA" w:eastAsia="en-US" w:bidi="ar-SA"/>
      </w:rPr>
    </w:lvl>
    <w:lvl w:ilvl="6" w:tplc="9732F8CC">
      <w:numFmt w:val="bullet"/>
      <w:lvlText w:val="•"/>
      <w:lvlJc w:val="left"/>
      <w:pPr>
        <w:ind w:left="5503" w:hanging="201"/>
      </w:pPr>
      <w:rPr>
        <w:rFonts w:hint="default"/>
        <w:lang w:val="uk-UA" w:eastAsia="en-US" w:bidi="ar-SA"/>
      </w:rPr>
    </w:lvl>
    <w:lvl w:ilvl="7" w:tplc="3F90DB4A">
      <w:numFmt w:val="bullet"/>
      <w:lvlText w:val="•"/>
      <w:lvlJc w:val="left"/>
      <w:pPr>
        <w:ind w:left="6370" w:hanging="201"/>
      </w:pPr>
      <w:rPr>
        <w:rFonts w:hint="default"/>
        <w:lang w:val="uk-UA" w:eastAsia="en-US" w:bidi="ar-SA"/>
      </w:rPr>
    </w:lvl>
    <w:lvl w:ilvl="8" w:tplc="66B48632">
      <w:numFmt w:val="bullet"/>
      <w:lvlText w:val="•"/>
      <w:lvlJc w:val="left"/>
      <w:pPr>
        <w:ind w:left="7237" w:hanging="201"/>
      </w:pPr>
      <w:rPr>
        <w:rFonts w:hint="default"/>
        <w:lang w:val="uk-UA" w:eastAsia="en-US" w:bidi="ar-SA"/>
      </w:rPr>
    </w:lvl>
  </w:abstractNum>
  <w:abstractNum w:abstractNumId="12" w15:restartNumberingAfterBreak="0">
    <w:nsid w:val="401A6D69"/>
    <w:multiLevelType w:val="hybridMultilevel"/>
    <w:tmpl w:val="3D3A4E58"/>
    <w:lvl w:ilvl="0" w:tplc="19B0FA84">
      <w:start w:val="1"/>
      <w:numFmt w:val="decimal"/>
      <w:lvlText w:val="%1.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5DD4F3EC">
      <w:numFmt w:val="bullet"/>
      <w:lvlText w:val="•"/>
      <w:lvlJc w:val="left"/>
      <w:pPr>
        <w:ind w:left="1167" w:hanging="201"/>
      </w:pPr>
      <w:rPr>
        <w:rFonts w:hint="default"/>
        <w:lang w:val="uk-UA" w:eastAsia="en-US" w:bidi="ar-SA"/>
      </w:rPr>
    </w:lvl>
    <w:lvl w:ilvl="2" w:tplc="3CAE3F3C">
      <w:numFmt w:val="bullet"/>
      <w:lvlText w:val="•"/>
      <w:lvlJc w:val="left"/>
      <w:pPr>
        <w:ind w:left="2034" w:hanging="201"/>
      </w:pPr>
      <w:rPr>
        <w:rFonts w:hint="default"/>
        <w:lang w:val="uk-UA" w:eastAsia="en-US" w:bidi="ar-SA"/>
      </w:rPr>
    </w:lvl>
    <w:lvl w:ilvl="3" w:tplc="37E269B8">
      <w:numFmt w:val="bullet"/>
      <w:lvlText w:val="•"/>
      <w:lvlJc w:val="left"/>
      <w:pPr>
        <w:ind w:left="2901" w:hanging="201"/>
      </w:pPr>
      <w:rPr>
        <w:rFonts w:hint="default"/>
        <w:lang w:val="uk-UA" w:eastAsia="en-US" w:bidi="ar-SA"/>
      </w:rPr>
    </w:lvl>
    <w:lvl w:ilvl="4" w:tplc="3E722B4A">
      <w:numFmt w:val="bullet"/>
      <w:lvlText w:val="•"/>
      <w:lvlJc w:val="left"/>
      <w:pPr>
        <w:ind w:left="3768" w:hanging="201"/>
      </w:pPr>
      <w:rPr>
        <w:rFonts w:hint="default"/>
        <w:lang w:val="uk-UA" w:eastAsia="en-US" w:bidi="ar-SA"/>
      </w:rPr>
    </w:lvl>
    <w:lvl w:ilvl="5" w:tplc="03F8838E">
      <w:numFmt w:val="bullet"/>
      <w:lvlText w:val="•"/>
      <w:lvlJc w:val="left"/>
      <w:pPr>
        <w:ind w:left="4636" w:hanging="201"/>
      </w:pPr>
      <w:rPr>
        <w:rFonts w:hint="default"/>
        <w:lang w:val="uk-UA" w:eastAsia="en-US" w:bidi="ar-SA"/>
      </w:rPr>
    </w:lvl>
    <w:lvl w:ilvl="6" w:tplc="46DE4588">
      <w:numFmt w:val="bullet"/>
      <w:lvlText w:val="•"/>
      <w:lvlJc w:val="left"/>
      <w:pPr>
        <w:ind w:left="5503" w:hanging="201"/>
      </w:pPr>
      <w:rPr>
        <w:rFonts w:hint="default"/>
        <w:lang w:val="uk-UA" w:eastAsia="en-US" w:bidi="ar-SA"/>
      </w:rPr>
    </w:lvl>
    <w:lvl w:ilvl="7" w:tplc="C8ECB5AC">
      <w:numFmt w:val="bullet"/>
      <w:lvlText w:val="•"/>
      <w:lvlJc w:val="left"/>
      <w:pPr>
        <w:ind w:left="6370" w:hanging="201"/>
      </w:pPr>
      <w:rPr>
        <w:rFonts w:hint="default"/>
        <w:lang w:val="uk-UA" w:eastAsia="en-US" w:bidi="ar-SA"/>
      </w:rPr>
    </w:lvl>
    <w:lvl w:ilvl="8" w:tplc="2E2A6232">
      <w:numFmt w:val="bullet"/>
      <w:lvlText w:val="•"/>
      <w:lvlJc w:val="left"/>
      <w:pPr>
        <w:ind w:left="7237" w:hanging="201"/>
      </w:pPr>
      <w:rPr>
        <w:rFonts w:hint="default"/>
        <w:lang w:val="uk-UA" w:eastAsia="en-US" w:bidi="ar-SA"/>
      </w:rPr>
    </w:lvl>
  </w:abstractNum>
  <w:abstractNum w:abstractNumId="13" w15:restartNumberingAfterBreak="0">
    <w:nsid w:val="46125AE5"/>
    <w:multiLevelType w:val="hybridMultilevel"/>
    <w:tmpl w:val="80BC2B5C"/>
    <w:lvl w:ilvl="0" w:tplc="B5A612A8">
      <w:numFmt w:val="bullet"/>
      <w:lvlText w:val="-"/>
      <w:lvlJc w:val="left"/>
      <w:pPr>
        <w:ind w:left="1183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uk-UA" w:eastAsia="en-US" w:bidi="ar-SA"/>
      </w:rPr>
    </w:lvl>
    <w:lvl w:ilvl="1" w:tplc="2382B086">
      <w:numFmt w:val="bullet"/>
      <w:lvlText w:val="•"/>
      <w:lvlJc w:val="left"/>
      <w:pPr>
        <w:ind w:left="2068" w:hanging="116"/>
      </w:pPr>
      <w:rPr>
        <w:rFonts w:hint="default"/>
        <w:lang w:val="uk-UA" w:eastAsia="en-US" w:bidi="ar-SA"/>
      </w:rPr>
    </w:lvl>
    <w:lvl w:ilvl="2" w:tplc="95CAE0F8">
      <w:numFmt w:val="bullet"/>
      <w:lvlText w:val="•"/>
      <w:lvlJc w:val="left"/>
      <w:pPr>
        <w:ind w:left="2957" w:hanging="116"/>
      </w:pPr>
      <w:rPr>
        <w:rFonts w:hint="default"/>
        <w:lang w:val="uk-UA" w:eastAsia="en-US" w:bidi="ar-SA"/>
      </w:rPr>
    </w:lvl>
    <w:lvl w:ilvl="3" w:tplc="4C6AD208">
      <w:numFmt w:val="bullet"/>
      <w:lvlText w:val="•"/>
      <w:lvlJc w:val="left"/>
      <w:pPr>
        <w:ind w:left="3845" w:hanging="116"/>
      </w:pPr>
      <w:rPr>
        <w:rFonts w:hint="default"/>
        <w:lang w:val="uk-UA" w:eastAsia="en-US" w:bidi="ar-SA"/>
      </w:rPr>
    </w:lvl>
    <w:lvl w:ilvl="4" w:tplc="1F600838">
      <w:numFmt w:val="bullet"/>
      <w:lvlText w:val="•"/>
      <w:lvlJc w:val="left"/>
      <w:pPr>
        <w:ind w:left="4734" w:hanging="116"/>
      </w:pPr>
      <w:rPr>
        <w:rFonts w:hint="default"/>
        <w:lang w:val="uk-UA" w:eastAsia="en-US" w:bidi="ar-SA"/>
      </w:rPr>
    </w:lvl>
    <w:lvl w:ilvl="5" w:tplc="A5DA0C34">
      <w:numFmt w:val="bullet"/>
      <w:lvlText w:val="•"/>
      <w:lvlJc w:val="left"/>
      <w:pPr>
        <w:ind w:left="5623" w:hanging="116"/>
      </w:pPr>
      <w:rPr>
        <w:rFonts w:hint="default"/>
        <w:lang w:val="uk-UA" w:eastAsia="en-US" w:bidi="ar-SA"/>
      </w:rPr>
    </w:lvl>
    <w:lvl w:ilvl="6" w:tplc="A7BE9BA2">
      <w:numFmt w:val="bullet"/>
      <w:lvlText w:val="•"/>
      <w:lvlJc w:val="left"/>
      <w:pPr>
        <w:ind w:left="6511" w:hanging="116"/>
      </w:pPr>
      <w:rPr>
        <w:rFonts w:hint="default"/>
        <w:lang w:val="uk-UA" w:eastAsia="en-US" w:bidi="ar-SA"/>
      </w:rPr>
    </w:lvl>
    <w:lvl w:ilvl="7" w:tplc="3A8095B0">
      <w:numFmt w:val="bullet"/>
      <w:lvlText w:val="•"/>
      <w:lvlJc w:val="left"/>
      <w:pPr>
        <w:ind w:left="7400" w:hanging="116"/>
      </w:pPr>
      <w:rPr>
        <w:rFonts w:hint="default"/>
        <w:lang w:val="uk-UA" w:eastAsia="en-US" w:bidi="ar-SA"/>
      </w:rPr>
    </w:lvl>
    <w:lvl w:ilvl="8" w:tplc="26A4DA2E">
      <w:numFmt w:val="bullet"/>
      <w:lvlText w:val="•"/>
      <w:lvlJc w:val="left"/>
      <w:pPr>
        <w:ind w:left="8289" w:hanging="116"/>
      </w:pPr>
      <w:rPr>
        <w:rFonts w:hint="default"/>
        <w:lang w:val="uk-UA" w:eastAsia="en-US" w:bidi="ar-SA"/>
      </w:rPr>
    </w:lvl>
  </w:abstractNum>
  <w:abstractNum w:abstractNumId="14" w15:restartNumberingAfterBreak="0">
    <w:nsid w:val="473212DD"/>
    <w:multiLevelType w:val="hybridMultilevel"/>
    <w:tmpl w:val="A0EC0ED6"/>
    <w:lvl w:ilvl="0" w:tplc="9EC6BBC4">
      <w:start w:val="1"/>
      <w:numFmt w:val="decimal"/>
      <w:lvlText w:val="%1.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01E87582">
      <w:numFmt w:val="bullet"/>
      <w:lvlText w:val="•"/>
      <w:lvlJc w:val="left"/>
      <w:pPr>
        <w:ind w:left="1167" w:hanging="201"/>
      </w:pPr>
      <w:rPr>
        <w:rFonts w:hint="default"/>
        <w:lang w:val="uk-UA" w:eastAsia="en-US" w:bidi="ar-SA"/>
      </w:rPr>
    </w:lvl>
    <w:lvl w:ilvl="2" w:tplc="90F22D78">
      <w:numFmt w:val="bullet"/>
      <w:lvlText w:val="•"/>
      <w:lvlJc w:val="left"/>
      <w:pPr>
        <w:ind w:left="2034" w:hanging="201"/>
      </w:pPr>
      <w:rPr>
        <w:rFonts w:hint="default"/>
        <w:lang w:val="uk-UA" w:eastAsia="en-US" w:bidi="ar-SA"/>
      </w:rPr>
    </w:lvl>
    <w:lvl w:ilvl="3" w:tplc="C576D582">
      <w:numFmt w:val="bullet"/>
      <w:lvlText w:val="•"/>
      <w:lvlJc w:val="left"/>
      <w:pPr>
        <w:ind w:left="2901" w:hanging="201"/>
      </w:pPr>
      <w:rPr>
        <w:rFonts w:hint="default"/>
        <w:lang w:val="uk-UA" w:eastAsia="en-US" w:bidi="ar-SA"/>
      </w:rPr>
    </w:lvl>
    <w:lvl w:ilvl="4" w:tplc="87740F20">
      <w:numFmt w:val="bullet"/>
      <w:lvlText w:val="•"/>
      <w:lvlJc w:val="left"/>
      <w:pPr>
        <w:ind w:left="3768" w:hanging="201"/>
      </w:pPr>
      <w:rPr>
        <w:rFonts w:hint="default"/>
        <w:lang w:val="uk-UA" w:eastAsia="en-US" w:bidi="ar-SA"/>
      </w:rPr>
    </w:lvl>
    <w:lvl w:ilvl="5" w:tplc="B32E8694">
      <w:numFmt w:val="bullet"/>
      <w:lvlText w:val="•"/>
      <w:lvlJc w:val="left"/>
      <w:pPr>
        <w:ind w:left="4636" w:hanging="201"/>
      </w:pPr>
      <w:rPr>
        <w:rFonts w:hint="default"/>
        <w:lang w:val="uk-UA" w:eastAsia="en-US" w:bidi="ar-SA"/>
      </w:rPr>
    </w:lvl>
    <w:lvl w:ilvl="6" w:tplc="70F4AD4C">
      <w:numFmt w:val="bullet"/>
      <w:lvlText w:val="•"/>
      <w:lvlJc w:val="left"/>
      <w:pPr>
        <w:ind w:left="5503" w:hanging="201"/>
      </w:pPr>
      <w:rPr>
        <w:rFonts w:hint="default"/>
        <w:lang w:val="uk-UA" w:eastAsia="en-US" w:bidi="ar-SA"/>
      </w:rPr>
    </w:lvl>
    <w:lvl w:ilvl="7" w:tplc="E95AB35C">
      <w:numFmt w:val="bullet"/>
      <w:lvlText w:val="•"/>
      <w:lvlJc w:val="left"/>
      <w:pPr>
        <w:ind w:left="6370" w:hanging="201"/>
      </w:pPr>
      <w:rPr>
        <w:rFonts w:hint="default"/>
        <w:lang w:val="uk-UA" w:eastAsia="en-US" w:bidi="ar-SA"/>
      </w:rPr>
    </w:lvl>
    <w:lvl w:ilvl="8" w:tplc="805CBF64">
      <w:numFmt w:val="bullet"/>
      <w:lvlText w:val="•"/>
      <w:lvlJc w:val="left"/>
      <w:pPr>
        <w:ind w:left="7237" w:hanging="201"/>
      </w:pPr>
      <w:rPr>
        <w:rFonts w:hint="default"/>
        <w:lang w:val="uk-UA" w:eastAsia="en-US" w:bidi="ar-SA"/>
      </w:rPr>
    </w:lvl>
  </w:abstractNum>
  <w:abstractNum w:abstractNumId="15" w15:restartNumberingAfterBreak="0">
    <w:nsid w:val="4CFC340D"/>
    <w:multiLevelType w:val="hybridMultilevel"/>
    <w:tmpl w:val="A0EC0ED6"/>
    <w:lvl w:ilvl="0" w:tplc="9EC6BBC4">
      <w:start w:val="1"/>
      <w:numFmt w:val="decimal"/>
      <w:lvlText w:val="%1.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01E87582">
      <w:numFmt w:val="bullet"/>
      <w:lvlText w:val="•"/>
      <w:lvlJc w:val="left"/>
      <w:pPr>
        <w:ind w:left="1167" w:hanging="201"/>
      </w:pPr>
      <w:rPr>
        <w:rFonts w:hint="default"/>
        <w:lang w:val="uk-UA" w:eastAsia="en-US" w:bidi="ar-SA"/>
      </w:rPr>
    </w:lvl>
    <w:lvl w:ilvl="2" w:tplc="90F22D78">
      <w:numFmt w:val="bullet"/>
      <w:lvlText w:val="•"/>
      <w:lvlJc w:val="left"/>
      <w:pPr>
        <w:ind w:left="2034" w:hanging="201"/>
      </w:pPr>
      <w:rPr>
        <w:rFonts w:hint="default"/>
        <w:lang w:val="uk-UA" w:eastAsia="en-US" w:bidi="ar-SA"/>
      </w:rPr>
    </w:lvl>
    <w:lvl w:ilvl="3" w:tplc="C576D582">
      <w:numFmt w:val="bullet"/>
      <w:lvlText w:val="•"/>
      <w:lvlJc w:val="left"/>
      <w:pPr>
        <w:ind w:left="2901" w:hanging="201"/>
      </w:pPr>
      <w:rPr>
        <w:rFonts w:hint="default"/>
        <w:lang w:val="uk-UA" w:eastAsia="en-US" w:bidi="ar-SA"/>
      </w:rPr>
    </w:lvl>
    <w:lvl w:ilvl="4" w:tplc="87740F20">
      <w:numFmt w:val="bullet"/>
      <w:lvlText w:val="•"/>
      <w:lvlJc w:val="left"/>
      <w:pPr>
        <w:ind w:left="3768" w:hanging="201"/>
      </w:pPr>
      <w:rPr>
        <w:rFonts w:hint="default"/>
        <w:lang w:val="uk-UA" w:eastAsia="en-US" w:bidi="ar-SA"/>
      </w:rPr>
    </w:lvl>
    <w:lvl w:ilvl="5" w:tplc="B32E8694">
      <w:numFmt w:val="bullet"/>
      <w:lvlText w:val="•"/>
      <w:lvlJc w:val="left"/>
      <w:pPr>
        <w:ind w:left="4636" w:hanging="201"/>
      </w:pPr>
      <w:rPr>
        <w:rFonts w:hint="default"/>
        <w:lang w:val="uk-UA" w:eastAsia="en-US" w:bidi="ar-SA"/>
      </w:rPr>
    </w:lvl>
    <w:lvl w:ilvl="6" w:tplc="70F4AD4C">
      <w:numFmt w:val="bullet"/>
      <w:lvlText w:val="•"/>
      <w:lvlJc w:val="left"/>
      <w:pPr>
        <w:ind w:left="5503" w:hanging="201"/>
      </w:pPr>
      <w:rPr>
        <w:rFonts w:hint="default"/>
        <w:lang w:val="uk-UA" w:eastAsia="en-US" w:bidi="ar-SA"/>
      </w:rPr>
    </w:lvl>
    <w:lvl w:ilvl="7" w:tplc="E95AB35C">
      <w:numFmt w:val="bullet"/>
      <w:lvlText w:val="•"/>
      <w:lvlJc w:val="left"/>
      <w:pPr>
        <w:ind w:left="6370" w:hanging="201"/>
      </w:pPr>
      <w:rPr>
        <w:rFonts w:hint="default"/>
        <w:lang w:val="uk-UA" w:eastAsia="en-US" w:bidi="ar-SA"/>
      </w:rPr>
    </w:lvl>
    <w:lvl w:ilvl="8" w:tplc="805CBF64">
      <w:numFmt w:val="bullet"/>
      <w:lvlText w:val="•"/>
      <w:lvlJc w:val="left"/>
      <w:pPr>
        <w:ind w:left="7237" w:hanging="201"/>
      </w:pPr>
      <w:rPr>
        <w:rFonts w:hint="default"/>
        <w:lang w:val="uk-UA" w:eastAsia="en-US" w:bidi="ar-SA"/>
      </w:rPr>
    </w:lvl>
  </w:abstractNum>
  <w:abstractNum w:abstractNumId="16" w15:restartNumberingAfterBreak="0">
    <w:nsid w:val="58E91D21"/>
    <w:multiLevelType w:val="multilevel"/>
    <w:tmpl w:val="590C88B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5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3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1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9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472" w:hanging="1800"/>
      </w:pPr>
      <w:rPr>
        <w:rFonts w:hint="default"/>
      </w:rPr>
    </w:lvl>
  </w:abstractNum>
  <w:abstractNum w:abstractNumId="17" w15:restartNumberingAfterBreak="0">
    <w:nsid w:val="5C0F644B"/>
    <w:multiLevelType w:val="hybridMultilevel"/>
    <w:tmpl w:val="D3760D0C"/>
    <w:lvl w:ilvl="0" w:tplc="E9EEF2B6">
      <w:start w:val="1"/>
      <w:numFmt w:val="decimal"/>
      <w:lvlText w:val="%1."/>
      <w:lvlJc w:val="left"/>
      <w:pPr>
        <w:ind w:left="30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CAE40D2E">
      <w:numFmt w:val="bullet"/>
      <w:lvlText w:val="•"/>
      <w:lvlJc w:val="left"/>
      <w:pPr>
        <w:ind w:left="1167" w:hanging="202"/>
      </w:pPr>
      <w:rPr>
        <w:rFonts w:hint="default"/>
        <w:lang w:val="uk-UA" w:eastAsia="en-US" w:bidi="ar-SA"/>
      </w:rPr>
    </w:lvl>
    <w:lvl w:ilvl="2" w:tplc="0EAA0D2A">
      <w:numFmt w:val="bullet"/>
      <w:lvlText w:val="•"/>
      <w:lvlJc w:val="left"/>
      <w:pPr>
        <w:ind w:left="2034" w:hanging="202"/>
      </w:pPr>
      <w:rPr>
        <w:rFonts w:hint="default"/>
        <w:lang w:val="uk-UA" w:eastAsia="en-US" w:bidi="ar-SA"/>
      </w:rPr>
    </w:lvl>
    <w:lvl w:ilvl="3" w:tplc="4A8E79B6">
      <w:numFmt w:val="bullet"/>
      <w:lvlText w:val="•"/>
      <w:lvlJc w:val="left"/>
      <w:pPr>
        <w:ind w:left="2901" w:hanging="202"/>
      </w:pPr>
      <w:rPr>
        <w:rFonts w:hint="default"/>
        <w:lang w:val="uk-UA" w:eastAsia="en-US" w:bidi="ar-SA"/>
      </w:rPr>
    </w:lvl>
    <w:lvl w:ilvl="4" w:tplc="B7581A38">
      <w:numFmt w:val="bullet"/>
      <w:lvlText w:val="•"/>
      <w:lvlJc w:val="left"/>
      <w:pPr>
        <w:ind w:left="3768" w:hanging="202"/>
      </w:pPr>
      <w:rPr>
        <w:rFonts w:hint="default"/>
        <w:lang w:val="uk-UA" w:eastAsia="en-US" w:bidi="ar-SA"/>
      </w:rPr>
    </w:lvl>
    <w:lvl w:ilvl="5" w:tplc="2C88DF16">
      <w:numFmt w:val="bullet"/>
      <w:lvlText w:val="•"/>
      <w:lvlJc w:val="left"/>
      <w:pPr>
        <w:ind w:left="4636" w:hanging="202"/>
      </w:pPr>
      <w:rPr>
        <w:rFonts w:hint="default"/>
        <w:lang w:val="uk-UA" w:eastAsia="en-US" w:bidi="ar-SA"/>
      </w:rPr>
    </w:lvl>
    <w:lvl w:ilvl="6" w:tplc="01C05B26">
      <w:numFmt w:val="bullet"/>
      <w:lvlText w:val="•"/>
      <w:lvlJc w:val="left"/>
      <w:pPr>
        <w:ind w:left="5503" w:hanging="202"/>
      </w:pPr>
      <w:rPr>
        <w:rFonts w:hint="default"/>
        <w:lang w:val="uk-UA" w:eastAsia="en-US" w:bidi="ar-SA"/>
      </w:rPr>
    </w:lvl>
    <w:lvl w:ilvl="7" w:tplc="2D06BE5E">
      <w:numFmt w:val="bullet"/>
      <w:lvlText w:val="•"/>
      <w:lvlJc w:val="left"/>
      <w:pPr>
        <w:ind w:left="6370" w:hanging="202"/>
      </w:pPr>
      <w:rPr>
        <w:rFonts w:hint="default"/>
        <w:lang w:val="uk-UA" w:eastAsia="en-US" w:bidi="ar-SA"/>
      </w:rPr>
    </w:lvl>
    <w:lvl w:ilvl="8" w:tplc="D24AEC0A">
      <w:numFmt w:val="bullet"/>
      <w:lvlText w:val="•"/>
      <w:lvlJc w:val="left"/>
      <w:pPr>
        <w:ind w:left="7237" w:hanging="202"/>
      </w:pPr>
      <w:rPr>
        <w:rFonts w:hint="default"/>
        <w:lang w:val="uk-UA" w:eastAsia="en-US" w:bidi="ar-SA"/>
      </w:rPr>
    </w:lvl>
  </w:abstractNum>
  <w:abstractNum w:abstractNumId="18" w15:restartNumberingAfterBreak="0">
    <w:nsid w:val="5FF45CF9"/>
    <w:multiLevelType w:val="hybridMultilevel"/>
    <w:tmpl w:val="48346A24"/>
    <w:lvl w:ilvl="0" w:tplc="6590A46C">
      <w:start w:val="1"/>
      <w:numFmt w:val="decimal"/>
      <w:lvlText w:val="%1.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4D3E948A">
      <w:numFmt w:val="bullet"/>
      <w:lvlText w:val="•"/>
      <w:lvlJc w:val="left"/>
      <w:pPr>
        <w:ind w:left="1167" w:hanging="201"/>
      </w:pPr>
      <w:rPr>
        <w:rFonts w:hint="default"/>
        <w:lang w:val="uk-UA" w:eastAsia="en-US" w:bidi="ar-SA"/>
      </w:rPr>
    </w:lvl>
    <w:lvl w:ilvl="2" w:tplc="0D525858">
      <w:numFmt w:val="bullet"/>
      <w:lvlText w:val="•"/>
      <w:lvlJc w:val="left"/>
      <w:pPr>
        <w:ind w:left="2034" w:hanging="201"/>
      </w:pPr>
      <w:rPr>
        <w:rFonts w:hint="default"/>
        <w:lang w:val="uk-UA" w:eastAsia="en-US" w:bidi="ar-SA"/>
      </w:rPr>
    </w:lvl>
    <w:lvl w:ilvl="3" w:tplc="849245CC">
      <w:numFmt w:val="bullet"/>
      <w:lvlText w:val="•"/>
      <w:lvlJc w:val="left"/>
      <w:pPr>
        <w:ind w:left="2901" w:hanging="201"/>
      </w:pPr>
      <w:rPr>
        <w:rFonts w:hint="default"/>
        <w:lang w:val="uk-UA" w:eastAsia="en-US" w:bidi="ar-SA"/>
      </w:rPr>
    </w:lvl>
    <w:lvl w:ilvl="4" w:tplc="065A0348">
      <w:numFmt w:val="bullet"/>
      <w:lvlText w:val="•"/>
      <w:lvlJc w:val="left"/>
      <w:pPr>
        <w:ind w:left="3768" w:hanging="201"/>
      </w:pPr>
      <w:rPr>
        <w:rFonts w:hint="default"/>
        <w:lang w:val="uk-UA" w:eastAsia="en-US" w:bidi="ar-SA"/>
      </w:rPr>
    </w:lvl>
    <w:lvl w:ilvl="5" w:tplc="539044E0">
      <w:numFmt w:val="bullet"/>
      <w:lvlText w:val="•"/>
      <w:lvlJc w:val="left"/>
      <w:pPr>
        <w:ind w:left="4636" w:hanging="201"/>
      </w:pPr>
      <w:rPr>
        <w:rFonts w:hint="default"/>
        <w:lang w:val="uk-UA" w:eastAsia="en-US" w:bidi="ar-SA"/>
      </w:rPr>
    </w:lvl>
    <w:lvl w:ilvl="6" w:tplc="97A8738C">
      <w:numFmt w:val="bullet"/>
      <w:lvlText w:val="•"/>
      <w:lvlJc w:val="left"/>
      <w:pPr>
        <w:ind w:left="5503" w:hanging="201"/>
      </w:pPr>
      <w:rPr>
        <w:rFonts w:hint="default"/>
        <w:lang w:val="uk-UA" w:eastAsia="en-US" w:bidi="ar-SA"/>
      </w:rPr>
    </w:lvl>
    <w:lvl w:ilvl="7" w:tplc="22D21832">
      <w:numFmt w:val="bullet"/>
      <w:lvlText w:val="•"/>
      <w:lvlJc w:val="left"/>
      <w:pPr>
        <w:ind w:left="6370" w:hanging="201"/>
      </w:pPr>
      <w:rPr>
        <w:rFonts w:hint="default"/>
        <w:lang w:val="uk-UA" w:eastAsia="en-US" w:bidi="ar-SA"/>
      </w:rPr>
    </w:lvl>
    <w:lvl w:ilvl="8" w:tplc="BE80A9D8">
      <w:numFmt w:val="bullet"/>
      <w:lvlText w:val="•"/>
      <w:lvlJc w:val="left"/>
      <w:pPr>
        <w:ind w:left="7237" w:hanging="201"/>
      </w:pPr>
      <w:rPr>
        <w:rFonts w:hint="default"/>
        <w:lang w:val="uk-UA" w:eastAsia="en-US" w:bidi="ar-SA"/>
      </w:rPr>
    </w:lvl>
  </w:abstractNum>
  <w:abstractNum w:abstractNumId="19" w15:restartNumberingAfterBreak="0">
    <w:nsid w:val="64264F15"/>
    <w:multiLevelType w:val="hybridMultilevel"/>
    <w:tmpl w:val="19EE32AE"/>
    <w:lvl w:ilvl="0" w:tplc="86200DF4">
      <w:start w:val="1"/>
      <w:numFmt w:val="decimal"/>
      <w:lvlText w:val="%1.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A0124E26">
      <w:numFmt w:val="bullet"/>
      <w:lvlText w:val="•"/>
      <w:lvlJc w:val="left"/>
      <w:pPr>
        <w:ind w:left="1167" w:hanging="201"/>
      </w:pPr>
      <w:rPr>
        <w:rFonts w:hint="default"/>
        <w:lang w:val="uk-UA" w:eastAsia="en-US" w:bidi="ar-SA"/>
      </w:rPr>
    </w:lvl>
    <w:lvl w:ilvl="2" w:tplc="77DE0C56">
      <w:numFmt w:val="bullet"/>
      <w:lvlText w:val="•"/>
      <w:lvlJc w:val="left"/>
      <w:pPr>
        <w:ind w:left="2034" w:hanging="201"/>
      </w:pPr>
      <w:rPr>
        <w:rFonts w:hint="default"/>
        <w:lang w:val="uk-UA" w:eastAsia="en-US" w:bidi="ar-SA"/>
      </w:rPr>
    </w:lvl>
    <w:lvl w:ilvl="3" w:tplc="7F600368">
      <w:numFmt w:val="bullet"/>
      <w:lvlText w:val="•"/>
      <w:lvlJc w:val="left"/>
      <w:pPr>
        <w:ind w:left="2901" w:hanging="201"/>
      </w:pPr>
      <w:rPr>
        <w:rFonts w:hint="default"/>
        <w:lang w:val="uk-UA" w:eastAsia="en-US" w:bidi="ar-SA"/>
      </w:rPr>
    </w:lvl>
    <w:lvl w:ilvl="4" w:tplc="F274CDFC">
      <w:numFmt w:val="bullet"/>
      <w:lvlText w:val="•"/>
      <w:lvlJc w:val="left"/>
      <w:pPr>
        <w:ind w:left="3768" w:hanging="201"/>
      </w:pPr>
      <w:rPr>
        <w:rFonts w:hint="default"/>
        <w:lang w:val="uk-UA" w:eastAsia="en-US" w:bidi="ar-SA"/>
      </w:rPr>
    </w:lvl>
    <w:lvl w:ilvl="5" w:tplc="C8F87A36">
      <w:numFmt w:val="bullet"/>
      <w:lvlText w:val="•"/>
      <w:lvlJc w:val="left"/>
      <w:pPr>
        <w:ind w:left="4636" w:hanging="201"/>
      </w:pPr>
      <w:rPr>
        <w:rFonts w:hint="default"/>
        <w:lang w:val="uk-UA" w:eastAsia="en-US" w:bidi="ar-SA"/>
      </w:rPr>
    </w:lvl>
    <w:lvl w:ilvl="6" w:tplc="EE667EA4">
      <w:numFmt w:val="bullet"/>
      <w:lvlText w:val="•"/>
      <w:lvlJc w:val="left"/>
      <w:pPr>
        <w:ind w:left="5503" w:hanging="201"/>
      </w:pPr>
      <w:rPr>
        <w:rFonts w:hint="default"/>
        <w:lang w:val="uk-UA" w:eastAsia="en-US" w:bidi="ar-SA"/>
      </w:rPr>
    </w:lvl>
    <w:lvl w:ilvl="7" w:tplc="F1329F82">
      <w:numFmt w:val="bullet"/>
      <w:lvlText w:val="•"/>
      <w:lvlJc w:val="left"/>
      <w:pPr>
        <w:ind w:left="6370" w:hanging="201"/>
      </w:pPr>
      <w:rPr>
        <w:rFonts w:hint="default"/>
        <w:lang w:val="uk-UA" w:eastAsia="en-US" w:bidi="ar-SA"/>
      </w:rPr>
    </w:lvl>
    <w:lvl w:ilvl="8" w:tplc="F08A9B74">
      <w:numFmt w:val="bullet"/>
      <w:lvlText w:val="•"/>
      <w:lvlJc w:val="left"/>
      <w:pPr>
        <w:ind w:left="7237" w:hanging="201"/>
      </w:pPr>
      <w:rPr>
        <w:rFonts w:hint="default"/>
        <w:lang w:val="uk-UA" w:eastAsia="en-US" w:bidi="ar-SA"/>
      </w:rPr>
    </w:lvl>
  </w:abstractNum>
  <w:abstractNum w:abstractNumId="20" w15:restartNumberingAfterBreak="0">
    <w:nsid w:val="64F1368D"/>
    <w:multiLevelType w:val="hybridMultilevel"/>
    <w:tmpl w:val="2D4E8A8E"/>
    <w:lvl w:ilvl="0" w:tplc="178A7C94">
      <w:start w:val="1"/>
      <w:numFmt w:val="decimal"/>
      <w:lvlText w:val="%1."/>
      <w:lvlJc w:val="left"/>
      <w:pPr>
        <w:ind w:left="30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AD4CB334">
      <w:numFmt w:val="bullet"/>
      <w:lvlText w:val="•"/>
      <w:lvlJc w:val="left"/>
      <w:pPr>
        <w:ind w:left="1167" w:hanging="202"/>
      </w:pPr>
      <w:rPr>
        <w:rFonts w:hint="default"/>
        <w:lang w:val="uk-UA" w:eastAsia="en-US" w:bidi="ar-SA"/>
      </w:rPr>
    </w:lvl>
    <w:lvl w:ilvl="2" w:tplc="4DDEB302">
      <w:numFmt w:val="bullet"/>
      <w:lvlText w:val="•"/>
      <w:lvlJc w:val="left"/>
      <w:pPr>
        <w:ind w:left="2034" w:hanging="202"/>
      </w:pPr>
      <w:rPr>
        <w:rFonts w:hint="default"/>
        <w:lang w:val="uk-UA" w:eastAsia="en-US" w:bidi="ar-SA"/>
      </w:rPr>
    </w:lvl>
    <w:lvl w:ilvl="3" w:tplc="CDEC723E">
      <w:numFmt w:val="bullet"/>
      <w:lvlText w:val="•"/>
      <w:lvlJc w:val="left"/>
      <w:pPr>
        <w:ind w:left="2901" w:hanging="202"/>
      </w:pPr>
      <w:rPr>
        <w:rFonts w:hint="default"/>
        <w:lang w:val="uk-UA" w:eastAsia="en-US" w:bidi="ar-SA"/>
      </w:rPr>
    </w:lvl>
    <w:lvl w:ilvl="4" w:tplc="4EDA4F62">
      <w:numFmt w:val="bullet"/>
      <w:lvlText w:val="•"/>
      <w:lvlJc w:val="left"/>
      <w:pPr>
        <w:ind w:left="3768" w:hanging="202"/>
      </w:pPr>
      <w:rPr>
        <w:rFonts w:hint="default"/>
        <w:lang w:val="uk-UA" w:eastAsia="en-US" w:bidi="ar-SA"/>
      </w:rPr>
    </w:lvl>
    <w:lvl w:ilvl="5" w:tplc="D4508FA2">
      <w:numFmt w:val="bullet"/>
      <w:lvlText w:val="•"/>
      <w:lvlJc w:val="left"/>
      <w:pPr>
        <w:ind w:left="4636" w:hanging="202"/>
      </w:pPr>
      <w:rPr>
        <w:rFonts w:hint="default"/>
        <w:lang w:val="uk-UA" w:eastAsia="en-US" w:bidi="ar-SA"/>
      </w:rPr>
    </w:lvl>
    <w:lvl w:ilvl="6" w:tplc="E532661A">
      <w:numFmt w:val="bullet"/>
      <w:lvlText w:val="•"/>
      <w:lvlJc w:val="left"/>
      <w:pPr>
        <w:ind w:left="5503" w:hanging="202"/>
      </w:pPr>
      <w:rPr>
        <w:rFonts w:hint="default"/>
        <w:lang w:val="uk-UA" w:eastAsia="en-US" w:bidi="ar-SA"/>
      </w:rPr>
    </w:lvl>
    <w:lvl w:ilvl="7" w:tplc="5F78E588">
      <w:numFmt w:val="bullet"/>
      <w:lvlText w:val="•"/>
      <w:lvlJc w:val="left"/>
      <w:pPr>
        <w:ind w:left="6370" w:hanging="202"/>
      </w:pPr>
      <w:rPr>
        <w:rFonts w:hint="default"/>
        <w:lang w:val="uk-UA" w:eastAsia="en-US" w:bidi="ar-SA"/>
      </w:rPr>
    </w:lvl>
    <w:lvl w:ilvl="8" w:tplc="242620B2">
      <w:numFmt w:val="bullet"/>
      <w:lvlText w:val="•"/>
      <w:lvlJc w:val="left"/>
      <w:pPr>
        <w:ind w:left="7237" w:hanging="202"/>
      </w:pPr>
      <w:rPr>
        <w:rFonts w:hint="default"/>
        <w:lang w:val="uk-UA" w:eastAsia="en-US" w:bidi="ar-SA"/>
      </w:rPr>
    </w:lvl>
  </w:abstractNum>
  <w:abstractNum w:abstractNumId="21" w15:restartNumberingAfterBreak="0">
    <w:nsid w:val="689905A1"/>
    <w:multiLevelType w:val="hybridMultilevel"/>
    <w:tmpl w:val="48346A24"/>
    <w:lvl w:ilvl="0" w:tplc="6590A46C">
      <w:start w:val="1"/>
      <w:numFmt w:val="decimal"/>
      <w:lvlText w:val="%1.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4D3E948A">
      <w:numFmt w:val="bullet"/>
      <w:lvlText w:val="•"/>
      <w:lvlJc w:val="left"/>
      <w:pPr>
        <w:ind w:left="1167" w:hanging="201"/>
      </w:pPr>
      <w:rPr>
        <w:rFonts w:hint="default"/>
        <w:lang w:val="uk-UA" w:eastAsia="en-US" w:bidi="ar-SA"/>
      </w:rPr>
    </w:lvl>
    <w:lvl w:ilvl="2" w:tplc="0D525858">
      <w:numFmt w:val="bullet"/>
      <w:lvlText w:val="•"/>
      <w:lvlJc w:val="left"/>
      <w:pPr>
        <w:ind w:left="2034" w:hanging="201"/>
      </w:pPr>
      <w:rPr>
        <w:rFonts w:hint="default"/>
        <w:lang w:val="uk-UA" w:eastAsia="en-US" w:bidi="ar-SA"/>
      </w:rPr>
    </w:lvl>
    <w:lvl w:ilvl="3" w:tplc="849245CC">
      <w:numFmt w:val="bullet"/>
      <w:lvlText w:val="•"/>
      <w:lvlJc w:val="left"/>
      <w:pPr>
        <w:ind w:left="2901" w:hanging="201"/>
      </w:pPr>
      <w:rPr>
        <w:rFonts w:hint="default"/>
        <w:lang w:val="uk-UA" w:eastAsia="en-US" w:bidi="ar-SA"/>
      </w:rPr>
    </w:lvl>
    <w:lvl w:ilvl="4" w:tplc="065A0348">
      <w:numFmt w:val="bullet"/>
      <w:lvlText w:val="•"/>
      <w:lvlJc w:val="left"/>
      <w:pPr>
        <w:ind w:left="3768" w:hanging="201"/>
      </w:pPr>
      <w:rPr>
        <w:rFonts w:hint="default"/>
        <w:lang w:val="uk-UA" w:eastAsia="en-US" w:bidi="ar-SA"/>
      </w:rPr>
    </w:lvl>
    <w:lvl w:ilvl="5" w:tplc="539044E0">
      <w:numFmt w:val="bullet"/>
      <w:lvlText w:val="•"/>
      <w:lvlJc w:val="left"/>
      <w:pPr>
        <w:ind w:left="4636" w:hanging="201"/>
      </w:pPr>
      <w:rPr>
        <w:rFonts w:hint="default"/>
        <w:lang w:val="uk-UA" w:eastAsia="en-US" w:bidi="ar-SA"/>
      </w:rPr>
    </w:lvl>
    <w:lvl w:ilvl="6" w:tplc="97A8738C">
      <w:numFmt w:val="bullet"/>
      <w:lvlText w:val="•"/>
      <w:lvlJc w:val="left"/>
      <w:pPr>
        <w:ind w:left="5503" w:hanging="201"/>
      </w:pPr>
      <w:rPr>
        <w:rFonts w:hint="default"/>
        <w:lang w:val="uk-UA" w:eastAsia="en-US" w:bidi="ar-SA"/>
      </w:rPr>
    </w:lvl>
    <w:lvl w:ilvl="7" w:tplc="22D21832">
      <w:numFmt w:val="bullet"/>
      <w:lvlText w:val="•"/>
      <w:lvlJc w:val="left"/>
      <w:pPr>
        <w:ind w:left="6370" w:hanging="201"/>
      </w:pPr>
      <w:rPr>
        <w:rFonts w:hint="default"/>
        <w:lang w:val="uk-UA" w:eastAsia="en-US" w:bidi="ar-SA"/>
      </w:rPr>
    </w:lvl>
    <w:lvl w:ilvl="8" w:tplc="BE80A9D8">
      <w:numFmt w:val="bullet"/>
      <w:lvlText w:val="•"/>
      <w:lvlJc w:val="left"/>
      <w:pPr>
        <w:ind w:left="7237" w:hanging="201"/>
      </w:pPr>
      <w:rPr>
        <w:rFonts w:hint="default"/>
        <w:lang w:val="uk-UA" w:eastAsia="en-US" w:bidi="ar-SA"/>
      </w:rPr>
    </w:lvl>
  </w:abstractNum>
  <w:abstractNum w:abstractNumId="22" w15:restartNumberingAfterBreak="0">
    <w:nsid w:val="6BF90D0C"/>
    <w:multiLevelType w:val="multilevel"/>
    <w:tmpl w:val="FD78A2DE"/>
    <w:lvl w:ilvl="0">
      <w:start w:val="5"/>
      <w:numFmt w:val="decimal"/>
      <w:lvlText w:val="%1."/>
      <w:lvlJc w:val="left"/>
      <w:pPr>
        <w:ind w:left="356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4095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4762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5425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088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751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414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077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40" w:hanging="420"/>
      </w:pPr>
      <w:rPr>
        <w:rFonts w:hint="default"/>
        <w:lang w:val="uk-UA" w:eastAsia="en-US" w:bidi="ar-SA"/>
      </w:rPr>
    </w:lvl>
  </w:abstractNum>
  <w:abstractNum w:abstractNumId="23" w15:restartNumberingAfterBreak="0">
    <w:nsid w:val="70720C56"/>
    <w:multiLevelType w:val="multilevel"/>
    <w:tmpl w:val="F8C8AA8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4" w15:restartNumberingAfterBreak="0">
    <w:nsid w:val="70A120DE"/>
    <w:multiLevelType w:val="hybridMultilevel"/>
    <w:tmpl w:val="44DE72D8"/>
    <w:lvl w:ilvl="0" w:tplc="27485534">
      <w:numFmt w:val="bullet"/>
      <w:lvlText w:val=""/>
      <w:lvlJc w:val="left"/>
      <w:pPr>
        <w:ind w:left="1476" w:hanging="360"/>
      </w:pPr>
      <w:rPr>
        <w:rFonts w:ascii="Symbol" w:eastAsia="Symbol" w:hAnsi="Symbol" w:cs="Symbol" w:hint="default"/>
        <w:w w:val="99"/>
        <w:sz w:val="20"/>
        <w:szCs w:val="20"/>
        <w:lang w:val="uk-UA" w:eastAsia="en-US" w:bidi="ar-SA"/>
      </w:rPr>
    </w:lvl>
    <w:lvl w:ilvl="1" w:tplc="42787478">
      <w:numFmt w:val="bullet"/>
      <w:lvlText w:val="•"/>
      <w:lvlJc w:val="left"/>
      <w:pPr>
        <w:ind w:left="2338" w:hanging="360"/>
      </w:pPr>
      <w:rPr>
        <w:rFonts w:hint="default"/>
        <w:lang w:val="uk-UA" w:eastAsia="en-US" w:bidi="ar-SA"/>
      </w:rPr>
    </w:lvl>
    <w:lvl w:ilvl="2" w:tplc="AEA6A00E">
      <w:numFmt w:val="bullet"/>
      <w:lvlText w:val="•"/>
      <w:lvlJc w:val="left"/>
      <w:pPr>
        <w:ind w:left="3197" w:hanging="360"/>
      </w:pPr>
      <w:rPr>
        <w:rFonts w:hint="default"/>
        <w:lang w:val="uk-UA" w:eastAsia="en-US" w:bidi="ar-SA"/>
      </w:rPr>
    </w:lvl>
    <w:lvl w:ilvl="3" w:tplc="AC70BE26">
      <w:numFmt w:val="bullet"/>
      <w:lvlText w:val="•"/>
      <w:lvlJc w:val="left"/>
      <w:pPr>
        <w:ind w:left="4055" w:hanging="360"/>
      </w:pPr>
      <w:rPr>
        <w:rFonts w:hint="default"/>
        <w:lang w:val="uk-UA" w:eastAsia="en-US" w:bidi="ar-SA"/>
      </w:rPr>
    </w:lvl>
    <w:lvl w:ilvl="4" w:tplc="51324586">
      <w:numFmt w:val="bullet"/>
      <w:lvlText w:val="•"/>
      <w:lvlJc w:val="left"/>
      <w:pPr>
        <w:ind w:left="4914" w:hanging="360"/>
      </w:pPr>
      <w:rPr>
        <w:rFonts w:hint="default"/>
        <w:lang w:val="uk-UA" w:eastAsia="en-US" w:bidi="ar-SA"/>
      </w:rPr>
    </w:lvl>
    <w:lvl w:ilvl="5" w:tplc="9EBAD2F0">
      <w:numFmt w:val="bullet"/>
      <w:lvlText w:val="•"/>
      <w:lvlJc w:val="left"/>
      <w:pPr>
        <w:ind w:left="5773" w:hanging="360"/>
      </w:pPr>
      <w:rPr>
        <w:rFonts w:hint="default"/>
        <w:lang w:val="uk-UA" w:eastAsia="en-US" w:bidi="ar-SA"/>
      </w:rPr>
    </w:lvl>
    <w:lvl w:ilvl="6" w:tplc="CB5AE342">
      <w:numFmt w:val="bullet"/>
      <w:lvlText w:val="•"/>
      <w:lvlJc w:val="left"/>
      <w:pPr>
        <w:ind w:left="6631" w:hanging="360"/>
      </w:pPr>
      <w:rPr>
        <w:rFonts w:hint="default"/>
        <w:lang w:val="uk-UA" w:eastAsia="en-US" w:bidi="ar-SA"/>
      </w:rPr>
    </w:lvl>
    <w:lvl w:ilvl="7" w:tplc="0BE4673A">
      <w:numFmt w:val="bullet"/>
      <w:lvlText w:val="•"/>
      <w:lvlJc w:val="left"/>
      <w:pPr>
        <w:ind w:left="7490" w:hanging="360"/>
      </w:pPr>
      <w:rPr>
        <w:rFonts w:hint="default"/>
        <w:lang w:val="uk-UA" w:eastAsia="en-US" w:bidi="ar-SA"/>
      </w:rPr>
    </w:lvl>
    <w:lvl w:ilvl="8" w:tplc="8FBED3D8">
      <w:numFmt w:val="bullet"/>
      <w:lvlText w:val="•"/>
      <w:lvlJc w:val="left"/>
      <w:pPr>
        <w:ind w:left="8349" w:hanging="360"/>
      </w:pPr>
      <w:rPr>
        <w:rFonts w:hint="default"/>
        <w:lang w:val="uk-UA" w:eastAsia="en-US" w:bidi="ar-SA"/>
      </w:rPr>
    </w:lvl>
  </w:abstractNum>
  <w:abstractNum w:abstractNumId="25" w15:restartNumberingAfterBreak="0">
    <w:nsid w:val="71627CC5"/>
    <w:multiLevelType w:val="hybridMultilevel"/>
    <w:tmpl w:val="C082D1C4"/>
    <w:lvl w:ilvl="0" w:tplc="CFE887FA">
      <w:start w:val="1"/>
      <w:numFmt w:val="decimal"/>
      <w:lvlText w:val="%1."/>
      <w:lvlJc w:val="left"/>
      <w:pPr>
        <w:ind w:left="93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FC12CFC8">
      <w:numFmt w:val="bullet"/>
      <w:lvlText w:val=""/>
      <w:lvlJc w:val="left"/>
      <w:pPr>
        <w:ind w:left="216" w:hanging="281"/>
      </w:pPr>
      <w:rPr>
        <w:rFonts w:ascii="Wingdings" w:eastAsia="Wingdings" w:hAnsi="Wingdings" w:cs="Wingdings" w:hint="default"/>
        <w:w w:val="99"/>
        <w:sz w:val="20"/>
        <w:szCs w:val="20"/>
        <w:lang w:val="uk-UA" w:eastAsia="en-US" w:bidi="ar-SA"/>
      </w:rPr>
    </w:lvl>
    <w:lvl w:ilvl="2" w:tplc="B4A46A12">
      <w:numFmt w:val="bullet"/>
      <w:lvlText w:val="•"/>
      <w:lvlJc w:val="left"/>
      <w:pPr>
        <w:ind w:left="1954" w:hanging="281"/>
      </w:pPr>
      <w:rPr>
        <w:rFonts w:hint="default"/>
        <w:lang w:val="uk-UA" w:eastAsia="en-US" w:bidi="ar-SA"/>
      </w:rPr>
    </w:lvl>
    <w:lvl w:ilvl="3" w:tplc="C464C83E">
      <w:numFmt w:val="bullet"/>
      <w:lvlText w:val="•"/>
      <w:lvlJc w:val="left"/>
      <w:pPr>
        <w:ind w:left="2968" w:hanging="281"/>
      </w:pPr>
      <w:rPr>
        <w:rFonts w:hint="default"/>
        <w:lang w:val="uk-UA" w:eastAsia="en-US" w:bidi="ar-SA"/>
      </w:rPr>
    </w:lvl>
    <w:lvl w:ilvl="4" w:tplc="6FD6E1C4">
      <w:numFmt w:val="bullet"/>
      <w:lvlText w:val="•"/>
      <w:lvlJc w:val="left"/>
      <w:pPr>
        <w:ind w:left="3982" w:hanging="281"/>
      </w:pPr>
      <w:rPr>
        <w:rFonts w:hint="default"/>
        <w:lang w:val="uk-UA" w:eastAsia="en-US" w:bidi="ar-SA"/>
      </w:rPr>
    </w:lvl>
    <w:lvl w:ilvl="5" w:tplc="A4642A9A">
      <w:numFmt w:val="bullet"/>
      <w:lvlText w:val="•"/>
      <w:lvlJc w:val="left"/>
      <w:pPr>
        <w:ind w:left="4996" w:hanging="281"/>
      </w:pPr>
      <w:rPr>
        <w:rFonts w:hint="default"/>
        <w:lang w:val="uk-UA" w:eastAsia="en-US" w:bidi="ar-SA"/>
      </w:rPr>
    </w:lvl>
    <w:lvl w:ilvl="6" w:tplc="B84CF0B4">
      <w:numFmt w:val="bullet"/>
      <w:lvlText w:val="•"/>
      <w:lvlJc w:val="left"/>
      <w:pPr>
        <w:ind w:left="6010" w:hanging="281"/>
      </w:pPr>
      <w:rPr>
        <w:rFonts w:hint="default"/>
        <w:lang w:val="uk-UA" w:eastAsia="en-US" w:bidi="ar-SA"/>
      </w:rPr>
    </w:lvl>
    <w:lvl w:ilvl="7" w:tplc="B3624698">
      <w:numFmt w:val="bullet"/>
      <w:lvlText w:val="•"/>
      <w:lvlJc w:val="left"/>
      <w:pPr>
        <w:ind w:left="7024" w:hanging="281"/>
      </w:pPr>
      <w:rPr>
        <w:rFonts w:hint="default"/>
        <w:lang w:val="uk-UA" w:eastAsia="en-US" w:bidi="ar-SA"/>
      </w:rPr>
    </w:lvl>
    <w:lvl w:ilvl="8" w:tplc="B6628024">
      <w:numFmt w:val="bullet"/>
      <w:lvlText w:val="•"/>
      <w:lvlJc w:val="left"/>
      <w:pPr>
        <w:ind w:left="8038" w:hanging="281"/>
      </w:pPr>
      <w:rPr>
        <w:rFonts w:hint="default"/>
        <w:lang w:val="uk-UA" w:eastAsia="en-US" w:bidi="ar-SA"/>
      </w:rPr>
    </w:lvl>
  </w:abstractNum>
  <w:abstractNum w:abstractNumId="26" w15:restartNumberingAfterBreak="0">
    <w:nsid w:val="721B4D5A"/>
    <w:multiLevelType w:val="hybridMultilevel"/>
    <w:tmpl w:val="D3760D0C"/>
    <w:lvl w:ilvl="0" w:tplc="E9EEF2B6">
      <w:start w:val="1"/>
      <w:numFmt w:val="decimal"/>
      <w:lvlText w:val="%1."/>
      <w:lvlJc w:val="left"/>
      <w:pPr>
        <w:ind w:left="30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CAE40D2E">
      <w:numFmt w:val="bullet"/>
      <w:lvlText w:val="•"/>
      <w:lvlJc w:val="left"/>
      <w:pPr>
        <w:ind w:left="1167" w:hanging="202"/>
      </w:pPr>
      <w:rPr>
        <w:rFonts w:hint="default"/>
        <w:lang w:val="uk-UA" w:eastAsia="en-US" w:bidi="ar-SA"/>
      </w:rPr>
    </w:lvl>
    <w:lvl w:ilvl="2" w:tplc="0EAA0D2A">
      <w:numFmt w:val="bullet"/>
      <w:lvlText w:val="•"/>
      <w:lvlJc w:val="left"/>
      <w:pPr>
        <w:ind w:left="2034" w:hanging="202"/>
      </w:pPr>
      <w:rPr>
        <w:rFonts w:hint="default"/>
        <w:lang w:val="uk-UA" w:eastAsia="en-US" w:bidi="ar-SA"/>
      </w:rPr>
    </w:lvl>
    <w:lvl w:ilvl="3" w:tplc="4A8E79B6">
      <w:numFmt w:val="bullet"/>
      <w:lvlText w:val="•"/>
      <w:lvlJc w:val="left"/>
      <w:pPr>
        <w:ind w:left="2901" w:hanging="202"/>
      </w:pPr>
      <w:rPr>
        <w:rFonts w:hint="default"/>
        <w:lang w:val="uk-UA" w:eastAsia="en-US" w:bidi="ar-SA"/>
      </w:rPr>
    </w:lvl>
    <w:lvl w:ilvl="4" w:tplc="B7581A38">
      <w:numFmt w:val="bullet"/>
      <w:lvlText w:val="•"/>
      <w:lvlJc w:val="left"/>
      <w:pPr>
        <w:ind w:left="3768" w:hanging="202"/>
      </w:pPr>
      <w:rPr>
        <w:rFonts w:hint="default"/>
        <w:lang w:val="uk-UA" w:eastAsia="en-US" w:bidi="ar-SA"/>
      </w:rPr>
    </w:lvl>
    <w:lvl w:ilvl="5" w:tplc="2C88DF16">
      <w:numFmt w:val="bullet"/>
      <w:lvlText w:val="•"/>
      <w:lvlJc w:val="left"/>
      <w:pPr>
        <w:ind w:left="4636" w:hanging="202"/>
      </w:pPr>
      <w:rPr>
        <w:rFonts w:hint="default"/>
        <w:lang w:val="uk-UA" w:eastAsia="en-US" w:bidi="ar-SA"/>
      </w:rPr>
    </w:lvl>
    <w:lvl w:ilvl="6" w:tplc="01C05B26">
      <w:numFmt w:val="bullet"/>
      <w:lvlText w:val="•"/>
      <w:lvlJc w:val="left"/>
      <w:pPr>
        <w:ind w:left="5503" w:hanging="202"/>
      </w:pPr>
      <w:rPr>
        <w:rFonts w:hint="default"/>
        <w:lang w:val="uk-UA" w:eastAsia="en-US" w:bidi="ar-SA"/>
      </w:rPr>
    </w:lvl>
    <w:lvl w:ilvl="7" w:tplc="2D06BE5E">
      <w:numFmt w:val="bullet"/>
      <w:lvlText w:val="•"/>
      <w:lvlJc w:val="left"/>
      <w:pPr>
        <w:ind w:left="6370" w:hanging="202"/>
      </w:pPr>
      <w:rPr>
        <w:rFonts w:hint="default"/>
        <w:lang w:val="uk-UA" w:eastAsia="en-US" w:bidi="ar-SA"/>
      </w:rPr>
    </w:lvl>
    <w:lvl w:ilvl="8" w:tplc="D24AEC0A">
      <w:numFmt w:val="bullet"/>
      <w:lvlText w:val="•"/>
      <w:lvlJc w:val="left"/>
      <w:pPr>
        <w:ind w:left="7237" w:hanging="202"/>
      </w:pPr>
      <w:rPr>
        <w:rFonts w:hint="default"/>
        <w:lang w:val="uk-UA" w:eastAsia="en-US" w:bidi="ar-SA"/>
      </w:rPr>
    </w:lvl>
  </w:abstractNum>
  <w:abstractNum w:abstractNumId="27" w15:restartNumberingAfterBreak="0">
    <w:nsid w:val="723C43E7"/>
    <w:multiLevelType w:val="hybridMultilevel"/>
    <w:tmpl w:val="19EE32AE"/>
    <w:lvl w:ilvl="0" w:tplc="86200DF4">
      <w:start w:val="1"/>
      <w:numFmt w:val="decimal"/>
      <w:lvlText w:val="%1.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A0124E26">
      <w:numFmt w:val="bullet"/>
      <w:lvlText w:val="•"/>
      <w:lvlJc w:val="left"/>
      <w:pPr>
        <w:ind w:left="1167" w:hanging="201"/>
      </w:pPr>
      <w:rPr>
        <w:rFonts w:hint="default"/>
        <w:lang w:val="uk-UA" w:eastAsia="en-US" w:bidi="ar-SA"/>
      </w:rPr>
    </w:lvl>
    <w:lvl w:ilvl="2" w:tplc="77DE0C56">
      <w:numFmt w:val="bullet"/>
      <w:lvlText w:val="•"/>
      <w:lvlJc w:val="left"/>
      <w:pPr>
        <w:ind w:left="2034" w:hanging="201"/>
      </w:pPr>
      <w:rPr>
        <w:rFonts w:hint="default"/>
        <w:lang w:val="uk-UA" w:eastAsia="en-US" w:bidi="ar-SA"/>
      </w:rPr>
    </w:lvl>
    <w:lvl w:ilvl="3" w:tplc="7F600368">
      <w:numFmt w:val="bullet"/>
      <w:lvlText w:val="•"/>
      <w:lvlJc w:val="left"/>
      <w:pPr>
        <w:ind w:left="2901" w:hanging="201"/>
      </w:pPr>
      <w:rPr>
        <w:rFonts w:hint="default"/>
        <w:lang w:val="uk-UA" w:eastAsia="en-US" w:bidi="ar-SA"/>
      </w:rPr>
    </w:lvl>
    <w:lvl w:ilvl="4" w:tplc="F274CDFC">
      <w:numFmt w:val="bullet"/>
      <w:lvlText w:val="•"/>
      <w:lvlJc w:val="left"/>
      <w:pPr>
        <w:ind w:left="3768" w:hanging="201"/>
      </w:pPr>
      <w:rPr>
        <w:rFonts w:hint="default"/>
        <w:lang w:val="uk-UA" w:eastAsia="en-US" w:bidi="ar-SA"/>
      </w:rPr>
    </w:lvl>
    <w:lvl w:ilvl="5" w:tplc="C8F87A36">
      <w:numFmt w:val="bullet"/>
      <w:lvlText w:val="•"/>
      <w:lvlJc w:val="left"/>
      <w:pPr>
        <w:ind w:left="4636" w:hanging="201"/>
      </w:pPr>
      <w:rPr>
        <w:rFonts w:hint="default"/>
        <w:lang w:val="uk-UA" w:eastAsia="en-US" w:bidi="ar-SA"/>
      </w:rPr>
    </w:lvl>
    <w:lvl w:ilvl="6" w:tplc="EE667EA4">
      <w:numFmt w:val="bullet"/>
      <w:lvlText w:val="•"/>
      <w:lvlJc w:val="left"/>
      <w:pPr>
        <w:ind w:left="5503" w:hanging="201"/>
      </w:pPr>
      <w:rPr>
        <w:rFonts w:hint="default"/>
        <w:lang w:val="uk-UA" w:eastAsia="en-US" w:bidi="ar-SA"/>
      </w:rPr>
    </w:lvl>
    <w:lvl w:ilvl="7" w:tplc="F1329F82">
      <w:numFmt w:val="bullet"/>
      <w:lvlText w:val="•"/>
      <w:lvlJc w:val="left"/>
      <w:pPr>
        <w:ind w:left="6370" w:hanging="201"/>
      </w:pPr>
      <w:rPr>
        <w:rFonts w:hint="default"/>
        <w:lang w:val="uk-UA" w:eastAsia="en-US" w:bidi="ar-SA"/>
      </w:rPr>
    </w:lvl>
    <w:lvl w:ilvl="8" w:tplc="F08A9B74">
      <w:numFmt w:val="bullet"/>
      <w:lvlText w:val="•"/>
      <w:lvlJc w:val="left"/>
      <w:pPr>
        <w:ind w:left="7237" w:hanging="201"/>
      </w:pPr>
      <w:rPr>
        <w:rFonts w:hint="default"/>
        <w:lang w:val="uk-UA" w:eastAsia="en-US" w:bidi="ar-SA"/>
      </w:rPr>
    </w:lvl>
  </w:abstractNum>
  <w:abstractNum w:abstractNumId="28" w15:restartNumberingAfterBreak="0">
    <w:nsid w:val="74604DA8"/>
    <w:multiLevelType w:val="hybridMultilevel"/>
    <w:tmpl w:val="3D3A4E58"/>
    <w:lvl w:ilvl="0" w:tplc="19B0FA84">
      <w:start w:val="1"/>
      <w:numFmt w:val="decimal"/>
      <w:lvlText w:val="%1.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5DD4F3EC">
      <w:numFmt w:val="bullet"/>
      <w:lvlText w:val="•"/>
      <w:lvlJc w:val="left"/>
      <w:pPr>
        <w:ind w:left="1167" w:hanging="201"/>
      </w:pPr>
      <w:rPr>
        <w:rFonts w:hint="default"/>
        <w:lang w:val="uk-UA" w:eastAsia="en-US" w:bidi="ar-SA"/>
      </w:rPr>
    </w:lvl>
    <w:lvl w:ilvl="2" w:tplc="3CAE3F3C">
      <w:numFmt w:val="bullet"/>
      <w:lvlText w:val="•"/>
      <w:lvlJc w:val="left"/>
      <w:pPr>
        <w:ind w:left="2034" w:hanging="201"/>
      </w:pPr>
      <w:rPr>
        <w:rFonts w:hint="default"/>
        <w:lang w:val="uk-UA" w:eastAsia="en-US" w:bidi="ar-SA"/>
      </w:rPr>
    </w:lvl>
    <w:lvl w:ilvl="3" w:tplc="37E269B8">
      <w:numFmt w:val="bullet"/>
      <w:lvlText w:val="•"/>
      <w:lvlJc w:val="left"/>
      <w:pPr>
        <w:ind w:left="2901" w:hanging="201"/>
      </w:pPr>
      <w:rPr>
        <w:rFonts w:hint="default"/>
        <w:lang w:val="uk-UA" w:eastAsia="en-US" w:bidi="ar-SA"/>
      </w:rPr>
    </w:lvl>
    <w:lvl w:ilvl="4" w:tplc="3E722B4A">
      <w:numFmt w:val="bullet"/>
      <w:lvlText w:val="•"/>
      <w:lvlJc w:val="left"/>
      <w:pPr>
        <w:ind w:left="3768" w:hanging="201"/>
      </w:pPr>
      <w:rPr>
        <w:rFonts w:hint="default"/>
        <w:lang w:val="uk-UA" w:eastAsia="en-US" w:bidi="ar-SA"/>
      </w:rPr>
    </w:lvl>
    <w:lvl w:ilvl="5" w:tplc="03F8838E">
      <w:numFmt w:val="bullet"/>
      <w:lvlText w:val="•"/>
      <w:lvlJc w:val="left"/>
      <w:pPr>
        <w:ind w:left="4636" w:hanging="201"/>
      </w:pPr>
      <w:rPr>
        <w:rFonts w:hint="default"/>
        <w:lang w:val="uk-UA" w:eastAsia="en-US" w:bidi="ar-SA"/>
      </w:rPr>
    </w:lvl>
    <w:lvl w:ilvl="6" w:tplc="46DE4588">
      <w:numFmt w:val="bullet"/>
      <w:lvlText w:val="•"/>
      <w:lvlJc w:val="left"/>
      <w:pPr>
        <w:ind w:left="5503" w:hanging="201"/>
      </w:pPr>
      <w:rPr>
        <w:rFonts w:hint="default"/>
        <w:lang w:val="uk-UA" w:eastAsia="en-US" w:bidi="ar-SA"/>
      </w:rPr>
    </w:lvl>
    <w:lvl w:ilvl="7" w:tplc="C8ECB5AC">
      <w:numFmt w:val="bullet"/>
      <w:lvlText w:val="•"/>
      <w:lvlJc w:val="left"/>
      <w:pPr>
        <w:ind w:left="6370" w:hanging="201"/>
      </w:pPr>
      <w:rPr>
        <w:rFonts w:hint="default"/>
        <w:lang w:val="uk-UA" w:eastAsia="en-US" w:bidi="ar-SA"/>
      </w:rPr>
    </w:lvl>
    <w:lvl w:ilvl="8" w:tplc="2E2A6232">
      <w:numFmt w:val="bullet"/>
      <w:lvlText w:val="•"/>
      <w:lvlJc w:val="left"/>
      <w:pPr>
        <w:ind w:left="7237" w:hanging="201"/>
      </w:pPr>
      <w:rPr>
        <w:rFonts w:hint="default"/>
        <w:lang w:val="uk-UA" w:eastAsia="en-US" w:bidi="ar-SA"/>
      </w:rPr>
    </w:lvl>
  </w:abstractNum>
  <w:abstractNum w:abstractNumId="29" w15:restartNumberingAfterBreak="0">
    <w:nsid w:val="750B0AE5"/>
    <w:multiLevelType w:val="hybridMultilevel"/>
    <w:tmpl w:val="D3760D0C"/>
    <w:lvl w:ilvl="0" w:tplc="E9EEF2B6">
      <w:start w:val="1"/>
      <w:numFmt w:val="decimal"/>
      <w:lvlText w:val="%1."/>
      <w:lvlJc w:val="left"/>
      <w:pPr>
        <w:ind w:left="30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CAE40D2E">
      <w:numFmt w:val="bullet"/>
      <w:lvlText w:val="•"/>
      <w:lvlJc w:val="left"/>
      <w:pPr>
        <w:ind w:left="1167" w:hanging="202"/>
      </w:pPr>
      <w:rPr>
        <w:rFonts w:hint="default"/>
        <w:lang w:val="uk-UA" w:eastAsia="en-US" w:bidi="ar-SA"/>
      </w:rPr>
    </w:lvl>
    <w:lvl w:ilvl="2" w:tplc="0EAA0D2A">
      <w:numFmt w:val="bullet"/>
      <w:lvlText w:val="•"/>
      <w:lvlJc w:val="left"/>
      <w:pPr>
        <w:ind w:left="2034" w:hanging="202"/>
      </w:pPr>
      <w:rPr>
        <w:rFonts w:hint="default"/>
        <w:lang w:val="uk-UA" w:eastAsia="en-US" w:bidi="ar-SA"/>
      </w:rPr>
    </w:lvl>
    <w:lvl w:ilvl="3" w:tplc="4A8E79B6">
      <w:numFmt w:val="bullet"/>
      <w:lvlText w:val="•"/>
      <w:lvlJc w:val="left"/>
      <w:pPr>
        <w:ind w:left="2901" w:hanging="202"/>
      </w:pPr>
      <w:rPr>
        <w:rFonts w:hint="default"/>
        <w:lang w:val="uk-UA" w:eastAsia="en-US" w:bidi="ar-SA"/>
      </w:rPr>
    </w:lvl>
    <w:lvl w:ilvl="4" w:tplc="B7581A38">
      <w:numFmt w:val="bullet"/>
      <w:lvlText w:val="•"/>
      <w:lvlJc w:val="left"/>
      <w:pPr>
        <w:ind w:left="3768" w:hanging="202"/>
      </w:pPr>
      <w:rPr>
        <w:rFonts w:hint="default"/>
        <w:lang w:val="uk-UA" w:eastAsia="en-US" w:bidi="ar-SA"/>
      </w:rPr>
    </w:lvl>
    <w:lvl w:ilvl="5" w:tplc="2C88DF16">
      <w:numFmt w:val="bullet"/>
      <w:lvlText w:val="•"/>
      <w:lvlJc w:val="left"/>
      <w:pPr>
        <w:ind w:left="4636" w:hanging="202"/>
      </w:pPr>
      <w:rPr>
        <w:rFonts w:hint="default"/>
        <w:lang w:val="uk-UA" w:eastAsia="en-US" w:bidi="ar-SA"/>
      </w:rPr>
    </w:lvl>
    <w:lvl w:ilvl="6" w:tplc="01C05B26">
      <w:numFmt w:val="bullet"/>
      <w:lvlText w:val="•"/>
      <w:lvlJc w:val="left"/>
      <w:pPr>
        <w:ind w:left="5503" w:hanging="202"/>
      </w:pPr>
      <w:rPr>
        <w:rFonts w:hint="default"/>
        <w:lang w:val="uk-UA" w:eastAsia="en-US" w:bidi="ar-SA"/>
      </w:rPr>
    </w:lvl>
    <w:lvl w:ilvl="7" w:tplc="2D06BE5E">
      <w:numFmt w:val="bullet"/>
      <w:lvlText w:val="•"/>
      <w:lvlJc w:val="left"/>
      <w:pPr>
        <w:ind w:left="6370" w:hanging="202"/>
      </w:pPr>
      <w:rPr>
        <w:rFonts w:hint="default"/>
        <w:lang w:val="uk-UA" w:eastAsia="en-US" w:bidi="ar-SA"/>
      </w:rPr>
    </w:lvl>
    <w:lvl w:ilvl="8" w:tplc="D24AEC0A">
      <w:numFmt w:val="bullet"/>
      <w:lvlText w:val="•"/>
      <w:lvlJc w:val="left"/>
      <w:pPr>
        <w:ind w:left="7237" w:hanging="202"/>
      </w:pPr>
      <w:rPr>
        <w:rFonts w:hint="default"/>
        <w:lang w:val="uk-UA" w:eastAsia="en-US" w:bidi="ar-SA"/>
      </w:rPr>
    </w:lvl>
  </w:abstractNum>
  <w:abstractNum w:abstractNumId="30" w15:restartNumberingAfterBreak="0">
    <w:nsid w:val="7D767D3E"/>
    <w:multiLevelType w:val="hybridMultilevel"/>
    <w:tmpl w:val="A0EC0ED6"/>
    <w:lvl w:ilvl="0" w:tplc="9EC6BBC4">
      <w:start w:val="1"/>
      <w:numFmt w:val="decimal"/>
      <w:lvlText w:val="%1.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01E87582">
      <w:numFmt w:val="bullet"/>
      <w:lvlText w:val="•"/>
      <w:lvlJc w:val="left"/>
      <w:pPr>
        <w:ind w:left="1167" w:hanging="201"/>
      </w:pPr>
      <w:rPr>
        <w:rFonts w:hint="default"/>
        <w:lang w:val="uk-UA" w:eastAsia="en-US" w:bidi="ar-SA"/>
      </w:rPr>
    </w:lvl>
    <w:lvl w:ilvl="2" w:tplc="90F22D78">
      <w:numFmt w:val="bullet"/>
      <w:lvlText w:val="•"/>
      <w:lvlJc w:val="left"/>
      <w:pPr>
        <w:ind w:left="2034" w:hanging="201"/>
      </w:pPr>
      <w:rPr>
        <w:rFonts w:hint="default"/>
        <w:lang w:val="uk-UA" w:eastAsia="en-US" w:bidi="ar-SA"/>
      </w:rPr>
    </w:lvl>
    <w:lvl w:ilvl="3" w:tplc="C576D582">
      <w:numFmt w:val="bullet"/>
      <w:lvlText w:val="•"/>
      <w:lvlJc w:val="left"/>
      <w:pPr>
        <w:ind w:left="2901" w:hanging="201"/>
      </w:pPr>
      <w:rPr>
        <w:rFonts w:hint="default"/>
        <w:lang w:val="uk-UA" w:eastAsia="en-US" w:bidi="ar-SA"/>
      </w:rPr>
    </w:lvl>
    <w:lvl w:ilvl="4" w:tplc="87740F20">
      <w:numFmt w:val="bullet"/>
      <w:lvlText w:val="•"/>
      <w:lvlJc w:val="left"/>
      <w:pPr>
        <w:ind w:left="3768" w:hanging="201"/>
      </w:pPr>
      <w:rPr>
        <w:rFonts w:hint="default"/>
        <w:lang w:val="uk-UA" w:eastAsia="en-US" w:bidi="ar-SA"/>
      </w:rPr>
    </w:lvl>
    <w:lvl w:ilvl="5" w:tplc="B32E8694">
      <w:numFmt w:val="bullet"/>
      <w:lvlText w:val="•"/>
      <w:lvlJc w:val="left"/>
      <w:pPr>
        <w:ind w:left="4636" w:hanging="201"/>
      </w:pPr>
      <w:rPr>
        <w:rFonts w:hint="default"/>
        <w:lang w:val="uk-UA" w:eastAsia="en-US" w:bidi="ar-SA"/>
      </w:rPr>
    </w:lvl>
    <w:lvl w:ilvl="6" w:tplc="70F4AD4C">
      <w:numFmt w:val="bullet"/>
      <w:lvlText w:val="•"/>
      <w:lvlJc w:val="left"/>
      <w:pPr>
        <w:ind w:left="5503" w:hanging="201"/>
      </w:pPr>
      <w:rPr>
        <w:rFonts w:hint="default"/>
        <w:lang w:val="uk-UA" w:eastAsia="en-US" w:bidi="ar-SA"/>
      </w:rPr>
    </w:lvl>
    <w:lvl w:ilvl="7" w:tplc="E95AB35C">
      <w:numFmt w:val="bullet"/>
      <w:lvlText w:val="•"/>
      <w:lvlJc w:val="left"/>
      <w:pPr>
        <w:ind w:left="6370" w:hanging="201"/>
      </w:pPr>
      <w:rPr>
        <w:rFonts w:hint="default"/>
        <w:lang w:val="uk-UA" w:eastAsia="en-US" w:bidi="ar-SA"/>
      </w:rPr>
    </w:lvl>
    <w:lvl w:ilvl="8" w:tplc="805CBF64">
      <w:numFmt w:val="bullet"/>
      <w:lvlText w:val="•"/>
      <w:lvlJc w:val="left"/>
      <w:pPr>
        <w:ind w:left="7237" w:hanging="201"/>
      </w:pPr>
      <w:rPr>
        <w:rFonts w:hint="default"/>
        <w:lang w:val="uk-UA" w:eastAsia="en-US" w:bidi="ar-SA"/>
      </w:rPr>
    </w:lvl>
  </w:abstractNum>
  <w:abstractNum w:abstractNumId="31" w15:restartNumberingAfterBreak="0">
    <w:nsid w:val="7DE46750"/>
    <w:multiLevelType w:val="hybridMultilevel"/>
    <w:tmpl w:val="8B78E36E"/>
    <w:lvl w:ilvl="0" w:tplc="A5727BE4">
      <w:start w:val="1"/>
      <w:numFmt w:val="decimal"/>
      <w:lvlText w:val="%1.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78B8BF6A">
      <w:numFmt w:val="bullet"/>
      <w:lvlText w:val="•"/>
      <w:lvlJc w:val="left"/>
      <w:pPr>
        <w:ind w:left="1167" w:hanging="201"/>
      </w:pPr>
      <w:rPr>
        <w:rFonts w:hint="default"/>
        <w:lang w:val="uk-UA" w:eastAsia="en-US" w:bidi="ar-SA"/>
      </w:rPr>
    </w:lvl>
    <w:lvl w:ilvl="2" w:tplc="F5648AB8">
      <w:numFmt w:val="bullet"/>
      <w:lvlText w:val="•"/>
      <w:lvlJc w:val="left"/>
      <w:pPr>
        <w:ind w:left="2034" w:hanging="201"/>
      </w:pPr>
      <w:rPr>
        <w:rFonts w:hint="default"/>
        <w:lang w:val="uk-UA" w:eastAsia="en-US" w:bidi="ar-SA"/>
      </w:rPr>
    </w:lvl>
    <w:lvl w:ilvl="3" w:tplc="5AE229E2">
      <w:numFmt w:val="bullet"/>
      <w:lvlText w:val="•"/>
      <w:lvlJc w:val="left"/>
      <w:pPr>
        <w:ind w:left="2901" w:hanging="201"/>
      </w:pPr>
      <w:rPr>
        <w:rFonts w:hint="default"/>
        <w:lang w:val="uk-UA" w:eastAsia="en-US" w:bidi="ar-SA"/>
      </w:rPr>
    </w:lvl>
    <w:lvl w:ilvl="4" w:tplc="24228C7A">
      <w:numFmt w:val="bullet"/>
      <w:lvlText w:val="•"/>
      <w:lvlJc w:val="left"/>
      <w:pPr>
        <w:ind w:left="3768" w:hanging="201"/>
      </w:pPr>
      <w:rPr>
        <w:rFonts w:hint="default"/>
        <w:lang w:val="uk-UA" w:eastAsia="en-US" w:bidi="ar-SA"/>
      </w:rPr>
    </w:lvl>
    <w:lvl w:ilvl="5" w:tplc="BFEE82E4">
      <w:numFmt w:val="bullet"/>
      <w:lvlText w:val="•"/>
      <w:lvlJc w:val="left"/>
      <w:pPr>
        <w:ind w:left="4636" w:hanging="201"/>
      </w:pPr>
      <w:rPr>
        <w:rFonts w:hint="default"/>
        <w:lang w:val="uk-UA" w:eastAsia="en-US" w:bidi="ar-SA"/>
      </w:rPr>
    </w:lvl>
    <w:lvl w:ilvl="6" w:tplc="EDDCA366">
      <w:numFmt w:val="bullet"/>
      <w:lvlText w:val="•"/>
      <w:lvlJc w:val="left"/>
      <w:pPr>
        <w:ind w:left="5503" w:hanging="201"/>
      </w:pPr>
      <w:rPr>
        <w:rFonts w:hint="default"/>
        <w:lang w:val="uk-UA" w:eastAsia="en-US" w:bidi="ar-SA"/>
      </w:rPr>
    </w:lvl>
    <w:lvl w:ilvl="7" w:tplc="307A2D30">
      <w:numFmt w:val="bullet"/>
      <w:lvlText w:val="•"/>
      <w:lvlJc w:val="left"/>
      <w:pPr>
        <w:ind w:left="6370" w:hanging="201"/>
      </w:pPr>
      <w:rPr>
        <w:rFonts w:hint="default"/>
        <w:lang w:val="uk-UA" w:eastAsia="en-US" w:bidi="ar-SA"/>
      </w:rPr>
    </w:lvl>
    <w:lvl w:ilvl="8" w:tplc="D6F4D824">
      <w:numFmt w:val="bullet"/>
      <w:lvlText w:val="•"/>
      <w:lvlJc w:val="left"/>
      <w:pPr>
        <w:ind w:left="7237" w:hanging="201"/>
      </w:pPr>
      <w:rPr>
        <w:rFonts w:hint="default"/>
        <w:lang w:val="uk-UA" w:eastAsia="en-US" w:bidi="ar-SA"/>
      </w:rPr>
    </w:lvl>
  </w:abstractNum>
  <w:abstractNum w:abstractNumId="32" w15:restartNumberingAfterBreak="0">
    <w:nsid w:val="7E751C36"/>
    <w:multiLevelType w:val="hybridMultilevel"/>
    <w:tmpl w:val="8B78E36E"/>
    <w:lvl w:ilvl="0" w:tplc="A5727BE4">
      <w:start w:val="1"/>
      <w:numFmt w:val="decimal"/>
      <w:lvlText w:val="%1.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78B8BF6A">
      <w:numFmt w:val="bullet"/>
      <w:lvlText w:val="•"/>
      <w:lvlJc w:val="left"/>
      <w:pPr>
        <w:ind w:left="1167" w:hanging="201"/>
      </w:pPr>
      <w:rPr>
        <w:rFonts w:hint="default"/>
        <w:lang w:val="uk-UA" w:eastAsia="en-US" w:bidi="ar-SA"/>
      </w:rPr>
    </w:lvl>
    <w:lvl w:ilvl="2" w:tplc="F5648AB8">
      <w:numFmt w:val="bullet"/>
      <w:lvlText w:val="•"/>
      <w:lvlJc w:val="left"/>
      <w:pPr>
        <w:ind w:left="2034" w:hanging="201"/>
      </w:pPr>
      <w:rPr>
        <w:rFonts w:hint="default"/>
        <w:lang w:val="uk-UA" w:eastAsia="en-US" w:bidi="ar-SA"/>
      </w:rPr>
    </w:lvl>
    <w:lvl w:ilvl="3" w:tplc="5AE229E2">
      <w:numFmt w:val="bullet"/>
      <w:lvlText w:val="•"/>
      <w:lvlJc w:val="left"/>
      <w:pPr>
        <w:ind w:left="2901" w:hanging="201"/>
      </w:pPr>
      <w:rPr>
        <w:rFonts w:hint="default"/>
        <w:lang w:val="uk-UA" w:eastAsia="en-US" w:bidi="ar-SA"/>
      </w:rPr>
    </w:lvl>
    <w:lvl w:ilvl="4" w:tplc="24228C7A">
      <w:numFmt w:val="bullet"/>
      <w:lvlText w:val="•"/>
      <w:lvlJc w:val="left"/>
      <w:pPr>
        <w:ind w:left="3768" w:hanging="201"/>
      </w:pPr>
      <w:rPr>
        <w:rFonts w:hint="default"/>
        <w:lang w:val="uk-UA" w:eastAsia="en-US" w:bidi="ar-SA"/>
      </w:rPr>
    </w:lvl>
    <w:lvl w:ilvl="5" w:tplc="BFEE82E4">
      <w:numFmt w:val="bullet"/>
      <w:lvlText w:val="•"/>
      <w:lvlJc w:val="left"/>
      <w:pPr>
        <w:ind w:left="4636" w:hanging="201"/>
      </w:pPr>
      <w:rPr>
        <w:rFonts w:hint="default"/>
        <w:lang w:val="uk-UA" w:eastAsia="en-US" w:bidi="ar-SA"/>
      </w:rPr>
    </w:lvl>
    <w:lvl w:ilvl="6" w:tplc="EDDCA366">
      <w:numFmt w:val="bullet"/>
      <w:lvlText w:val="•"/>
      <w:lvlJc w:val="left"/>
      <w:pPr>
        <w:ind w:left="5503" w:hanging="201"/>
      </w:pPr>
      <w:rPr>
        <w:rFonts w:hint="default"/>
        <w:lang w:val="uk-UA" w:eastAsia="en-US" w:bidi="ar-SA"/>
      </w:rPr>
    </w:lvl>
    <w:lvl w:ilvl="7" w:tplc="307A2D30">
      <w:numFmt w:val="bullet"/>
      <w:lvlText w:val="•"/>
      <w:lvlJc w:val="left"/>
      <w:pPr>
        <w:ind w:left="6370" w:hanging="201"/>
      </w:pPr>
      <w:rPr>
        <w:rFonts w:hint="default"/>
        <w:lang w:val="uk-UA" w:eastAsia="en-US" w:bidi="ar-SA"/>
      </w:rPr>
    </w:lvl>
    <w:lvl w:ilvl="8" w:tplc="D6F4D824">
      <w:numFmt w:val="bullet"/>
      <w:lvlText w:val="•"/>
      <w:lvlJc w:val="left"/>
      <w:pPr>
        <w:ind w:left="7237" w:hanging="201"/>
      </w:pPr>
      <w:rPr>
        <w:rFonts w:hint="default"/>
        <w:lang w:val="uk-UA" w:eastAsia="en-US" w:bidi="ar-SA"/>
      </w:rPr>
    </w:lvl>
  </w:abstractNum>
  <w:num w:numId="1">
    <w:abstractNumId w:val="6"/>
  </w:num>
  <w:num w:numId="2">
    <w:abstractNumId w:val="0"/>
  </w:num>
  <w:num w:numId="3">
    <w:abstractNumId w:val="24"/>
  </w:num>
  <w:num w:numId="4">
    <w:abstractNumId w:val="13"/>
  </w:num>
  <w:num w:numId="5">
    <w:abstractNumId w:val="17"/>
  </w:num>
  <w:num w:numId="6">
    <w:abstractNumId w:val="31"/>
  </w:num>
  <w:num w:numId="7">
    <w:abstractNumId w:val="14"/>
  </w:num>
  <w:num w:numId="8">
    <w:abstractNumId w:val="21"/>
  </w:num>
  <w:num w:numId="9">
    <w:abstractNumId w:val="4"/>
  </w:num>
  <w:num w:numId="10">
    <w:abstractNumId w:val="10"/>
  </w:num>
  <w:num w:numId="11">
    <w:abstractNumId w:val="19"/>
  </w:num>
  <w:num w:numId="12">
    <w:abstractNumId w:val="8"/>
  </w:num>
  <w:num w:numId="13">
    <w:abstractNumId w:val="22"/>
  </w:num>
  <w:num w:numId="14">
    <w:abstractNumId w:val="25"/>
  </w:num>
  <w:num w:numId="15">
    <w:abstractNumId w:val="23"/>
  </w:num>
  <w:num w:numId="16">
    <w:abstractNumId w:val="20"/>
  </w:num>
  <w:num w:numId="17">
    <w:abstractNumId w:val="27"/>
  </w:num>
  <w:num w:numId="18">
    <w:abstractNumId w:val="11"/>
  </w:num>
  <w:num w:numId="19">
    <w:abstractNumId w:val="12"/>
  </w:num>
  <w:num w:numId="20">
    <w:abstractNumId w:val="5"/>
  </w:num>
  <w:num w:numId="21">
    <w:abstractNumId w:val="15"/>
  </w:num>
  <w:num w:numId="22">
    <w:abstractNumId w:val="7"/>
  </w:num>
  <w:num w:numId="23">
    <w:abstractNumId w:val="26"/>
  </w:num>
  <w:num w:numId="24">
    <w:abstractNumId w:val="16"/>
  </w:num>
  <w:num w:numId="25">
    <w:abstractNumId w:val="9"/>
  </w:num>
  <w:num w:numId="26">
    <w:abstractNumId w:val="3"/>
  </w:num>
  <w:num w:numId="27">
    <w:abstractNumId w:val="1"/>
  </w:num>
  <w:num w:numId="28">
    <w:abstractNumId w:val="28"/>
  </w:num>
  <w:num w:numId="29">
    <w:abstractNumId w:val="18"/>
  </w:num>
  <w:num w:numId="30">
    <w:abstractNumId w:val="30"/>
  </w:num>
  <w:num w:numId="31">
    <w:abstractNumId w:val="32"/>
  </w:num>
  <w:num w:numId="32">
    <w:abstractNumId w:val="29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840"/>
    <w:rsid w:val="00060209"/>
    <w:rsid w:val="000B4E9D"/>
    <w:rsid w:val="001870D2"/>
    <w:rsid w:val="001F3987"/>
    <w:rsid w:val="00224227"/>
    <w:rsid w:val="0043407D"/>
    <w:rsid w:val="0043562D"/>
    <w:rsid w:val="004A0582"/>
    <w:rsid w:val="006C6AD6"/>
    <w:rsid w:val="007C1104"/>
    <w:rsid w:val="009643EA"/>
    <w:rsid w:val="009F68C3"/>
    <w:rsid w:val="00A26CDE"/>
    <w:rsid w:val="00AB27E0"/>
    <w:rsid w:val="00AC0C2E"/>
    <w:rsid w:val="00BD5F9A"/>
    <w:rsid w:val="00C87CF0"/>
    <w:rsid w:val="00D83840"/>
    <w:rsid w:val="00F82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8B9D9C-68E6-4C78-B056-E1F58B81B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spacing w:line="322" w:lineRule="exact"/>
      <w:ind w:left="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16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431"/>
      <w:jc w:val="center"/>
      <w:outlineLvl w:val="2"/>
    </w:pPr>
    <w:rPr>
      <w:b/>
      <w:bCs/>
      <w:i/>
      <w:iCs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562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6" w:firstLine="427"/>
      <w:jc w:val="both"/>
    </w:pPr>
    <w:rPr>
      <w:sz w:val="20"/>
      <w:szCs w:val="20"/>
    </w:rPr>
  </w:style>
  <w:style w:type="paragraph" w:styleId="a4">
    <w:name w:val="List Paragraph"/>
    <w:basedOn w:val="a"/>
    <w:link w:val="a5"/>
    <w:uiPriority w:val="34"/>
    <w:qFormat/>
    <w:pPr>
      <w:ind w:left="216" w:firstLine="427"/>
      <w:jc w:val="both"/>
    </w:pPr>
  </w:style>
  <w:style w:type="paragraph" w:customStyle="1" w:styleId="TableParagraph">
    <w:name w:val="Table Paragraph"/>
    <w:basedOn w:val="a"/>
    <w:qFormat/>
  </w:style>
  <w:style w:type="character" w:styleId="a6">
    <w:name w:val="Hyperlink"/>
    <w:unhideWhenUsed/>
    <w:rsid w:val="00AC0C2E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AC0C2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character" w:customStyle="1" w:styleId="20">
    <w:name w:val="Основной текст (2)"/>
    <w:rsid w:val="001F398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paragraph" w:customStyle="1" w:styleId="Default">
    <w:name w:val="Default"/>
    <w:uiPriority w:val="99"/>
    <w:rsid w:val="001F3987"/>
    <w:pPr>
      <w:widowControl/>
      <w:adjustRightInd w:val="0"/>
    </w:pPr>
    <w:rPr>
      <w:rFonts w:ascii="Times New Roman" w:eastAsia="Courier New" w:hAnsi="Times New Roman" w:cs="Times New Roman"/>
      <w:color w:val="000000"/>
      <w:sz w:val="24"/>
      <w:szCs w:val="24"/>
      <w:lang w:val="ru-RU" w:eastAsia="ru-RU"/>
    </w:rPr>
  </w:style>
  <w:style w:type="character" w:customStyle="1" w:styleId="a5">
    <w:name w:val="Абзац списку Знак"/>
    <w:link w:val="a4"/>
    <w:uiPriority w:val="34"/>
    <w:locked/>
    <w:rsid w:val="0043562D"/>
    <w:rPr>
      <w:rFonts w:ascii="Times New Roman" w:eastAsia="Times New Roman" w:hAnsi="Times New Roman" w:cs="Times New Roman"/>
      <w:lang w:val="uk-UA"/>
    </w:rPr>
  </w:style>
  <w:style w:type="character" w:customStyle="1" w:styleId="40">
    <w:name w:val="Заголовок 4 Знак"/>
    <w:basedOn w:val="a0"/>
    <w:link w:val="4"/>
    <w:uiPriority w:val="9"/>
    <w:semiHidden/>
    <w:rsid w:val="0043562D"/>
    <w:rPr>
      <w:rFonts w:asciiTheme="majorHAnsi" w:eastAsiaTheme="majorEastAsia" w:hAnsiTheme="majorHAnsi" w:cstheme="majorBidi"/>
      <w:i/>
      <w:iCs/>
      <w:color w:val="365F91" w:themeColor="accent1" w:themeShade="BF"/>
      <w:lang w:val="uk-UA"/>
    </w:rPr>
  </w:style>
  <w:style w:type="table" w:styleId="a8">
    <w:name w:val="Table Grid"/>
    <w:basedOn w:val="a1"/>
    <w:uiPriority w:val="39"/>
    <w:rsid w:val="00A26C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.rada.gov.ua/laws" TargetMode="External"/><Relationship Id="rId13" Type="http://schemas.openxmlformats.org/officeDocument/2006/relationships/hyperlink" Target="http://library.chnu.edu.ua/res/library/services/antiplagiarism/docs/polozhennya_pro_zapobihannya_plahiatu_240902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dspace.nuft.edu.ua/jspui/bitstream/123456789/20802/1/Shved_%D0%A1onceptua" TargetMode="External"/><Relationship Id="rId12" Type="http://schemas.openxmlformats.org/officeDocument/2006/relationships/hyperlink" Target="https://www.chnu.edu.ua/media/jxdbs0zb/etychnyi-kodeks-chernivets%20koho-natsionalnoho-universytetu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nbuv.gov.ua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ukrstat.gov.u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mu.gov.ua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14391</Words>
  <Characters>8203</Characters>
  <Application>Microsoft Office Word</Application>
  <DocSecurity>0</DocSecurity>
  <Lines>68</Lines>
  <Paragraphs>45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Serg123 Todoruk</dc:creator>
  <cp:lastModifiedBy>HP</cp:lastModifiedBy>
  <cp:revision>2</cp:revision>
  <dcterms:created xsi:type="dcterms:W3CDTF">2025-11-14T13:35:00Z</dcterms:created>
  <dcterms:modified xsi:type="dcterms:W3CDTF">2025-11-14T13:35:00Z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2021-09-13T00:00:00Z</vt:filetime>
  </property>
</Properties>
</file>