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67FA7" w14:textId="77777777" w:rsidR="002D1BFF" w:rsidRPr="00B56E24" w:rsidRDefault="002D1BFF" w:rsidP="002D1BFF">
      <w:pPr>
        <w:jc w:val="center"/>
        <w:rPr>
          <w:b/>
          <w:szCs w:val="28"/>
          <w:lang w:val="uk-UA"/>
        </w:rPr>
      </w:pPr>
      <w:r w:rsidRPr="00B56E24">
        <w:rPr>
          <w:b/>
          <w:szCs w:val="28"/>
          <w:lang w:val="uk-UA"/>
        </w:rPr>
        <w:t>Чернівецький національний університет імені Юрія Федьковича</w:t>
      </w:r>
    </w:p>
    <w:p w14:paraId="007BEB76" w14:textId="77777777" w:rsidR="002D1BFF" w:rsidRPr="00B56E24" w:rsidRDefault="002D1BFF" w:rsidP="002D1BFF">
      <w:pPr>
        <w:jc w:val="center"/>
        <w:rPr>
          <w:sz w:val="16"/>
          <w:szCs w:val="16"/>
          <w:lang w:val="uk-UA"/>
        </w:rPr>
      </w:pPr>
    </w:p>
    <w:p w14:paraId="2D04AD6A" w14:textId="77777777" w:rsidR="002D1BFF" w:rsidRPr="00B56E24" w:rsidRDefault="002D1BFF" w:rsidP="002D1BFF">
      <w:pPr>
        <w:jc w:val="center"/>
        <w:rPr>
          <w:b/>
          <w:szCs w:val="28"/>
          <w:lang w:val="uk-UA"/>
        </w:rPr>
      </w:pPr>
      <w:r w:rsidRPr="00B56E24">
        <w:rPr>
          <w:b/>
          <w:szCs w:val="28"/>
          <w:lang w:val="uk-UA"/>
        </w:rPr>
        <w:t>Філологічний факультет</w:t>
      </w:r>
    </w:p>
    <w:p w14:paraId="277D810B" w14:textId="77777777" w:rsidR="002D1BFF" w:rsidRPr="00B56E24" w:rsidRDefault="002D1BFF" w:rsidP="002D1BFF">
      <w:pPr>
        <w:jc w:val="center"/>
        <w:rPr>
          <w:b/>
          <w:sz w:val="16"/>
          <w:szCs w:val="16"/>
          <w:lang w:val="uk-UA"/>
        </w:rPr>
      </w:pPr>
    </w:p>
    <w:p w14:paraId="14CC578E" w14:textId="77777777" w:rsidR="002D1BFF" w:rsidRPr="00B56E24" w:rsidRDefault="002D1BFF" w:rsidP="002D1BFF">
      <w:pPr>
        <w:jc w:val="center"/>
        <w:rPr>
          <w:b/>
          <w:lang w:val="uk-UA"/>
        </w:rPr>
      </w:pPr>
      <w:r w:rsidRPr="00B56E24">
        <w:rPr>
          <w:b/>
          <w:szCs w:val="28"/>
          <w:lang w:val="uk-UA"/>
        </w:rPr>
        <w:t>Кафедра</w:t>
      </w:r>
      <w:r w:rsidRPr="00B56E24">
        <w:rPr>
          <w:b/>
          <w:lang w:val="uk-UA"/>
        </w:rPr>
        <w:t xml:space="preserve"> сучасної української мови</w:t>
      </w:r>
    </w:p>
    <w:p w14:paraId="7E47A887" w14:textId="77777777" w:rsidR="002D1BFF" w:rsidRPr="00B56E24" w:rsidRDefault="002D1BFF" w:rsidP="002D1BFF">
      <w:pPr>
        <w:jc w:val="center"/>
        <w:rPr>
          <w:lang w:val="uk-UA"/>
        </w:rPr>
      </w:pPr>
    </w:p>
    <w:p w14:paraId="1E19459C" w14:textId="77777777" w:rsidR="002D1BFF" w:rsidRPr="00B56E24" w:rsidRDefault="002D1BFF" w:rsidP="002D1BFF">
      <w:pPr>
        <w:jc w:val="right"/>
        <w:rPr>
          <w:sz w:val="24"/>
          <w:lang w:val="uk-UA"/>
        </w:rPr>
      </w:pPr>
    </w:p>
    <w:p w14:paraId="4A902599" w14:textId="77777777" w:rsidR="002D1BFF" w:rsidRPr="00B56E24" w:rsidRDefault="002D1BFF" w:rsidP="002D1BFF">
      <w:pPr>
        <w:jc w:val="right"/>
        <w:rPr>
          <w:sz w:val="24"/>
          <w:lang w:val="uk-UA"/>
        </w:rPr>
      </w:pPr>
      <w:r w:rsidRPr="00B56E24">
        <w:rPr>
          <w:sz w:val="24"/>
          <w:lang w:val="uk-UA"/>
        </w:rPr>
        <w:t xml:space="preserve">        </w:t>
      </w:r>
    </w:p>
    <w:p w14:paraId="0B5AC76C" w14:textId="77777777" w:rsidR="004B2B4A" w:rsidRPr="0031270C" w:rsidRDefault="004B2B4A" w:rsidP="004B2B4A">
      <w:pPr>
        <w:jc w:val="right"/>
        <w:rPr>
          <w:b/>
          <w:sz w:val="24"/>
          <w:lang w:val="uk-UA"/>
        </w:rPr>
      </w:pPr>
      <w:r w:rsidRPr="0031270C">
        <w:rPr>
          <w:b/>
          <w:sz w:val="24"/>
          <w:lang w:val="uk-UA"/>
        </w:rPr>
        <w:t>“ЗАТВЕРДЖУЮ”</w:t>
      </w:r>
    </w:p>
    <w:p w14:paraId="34A1217F" w14:textId="77777777" w:rsidR="004B2B4A" w:rsidRPr="0031270C" w:rsidRDefault="004B2B4A" w:rsidP="004B2B4A">
      <w:pPr>
        <w:ind w:firstLine="5387"/>
        <w:jc w:val="right"/>
        <w:rPr>
          <w:b/>
          <w:sz w:val="24"/>
          <w:lang w:val="uk-UA"/>
        </w:rPr>
      </w:pPr>
      <w:r w:rsidRPr="0031270C">
        <w:rPr>
          <w:b/>
          <w:sz w:val="24"/>
          <w:lang w:val="uk-UA"/>
        </w:rPr>
        <w:t>Декан філологічного факультету</w:t>
      </w:r>
    </w:p>
    <w:p w14:paraId="248EE5DF" w14:textId="77777777" w:rsidR="004B2B4A" w:rsidRPr="0031270C" w:rsidRDefault="004B2B4A" w:rsidP="004B2B4A">
      <w:pPr>
        <w:ind w:firstLine="5954"/>
        <w:jc w:val="right"/>
        <w:rPr>
          <w:b/>
          <w:u w:val="single"/>
          <w:lang w:val="uk-UA"/>
        </w:rPr>
      </w:pPr>
      <w:r w:rsidRPr="0031270C">
        <w:rPr>
          <w:b/>
          <w:sz w:val="24"/>
          <w:u w:val="single"/>
          <w:lang w:val="uk-UA"/>
        </w:rPr>
        <w:t>Ярослав РЕДЬКВА</w:t>
      </w:r>
    </w:p>
    <w:p w14:paraId="19156299" w14:textId="77777777" w:rsidR="004B2B4A" w:rsidRPr="0031270C" w:rsidRDefault="004B2B4A" w:rsidP="004B2B4A">
      <w:pPr>
        <w:jc w:val="right"/>
        <w:rPr>
          <w:b/>
          <w:sz w:val="24"/>
          <w:lang w:val="uk-UA"/>
        </w:rPr>
      </w:pPr>
      <w:r w:rsidRPr="0031270C">
        <w:rPr>
          <w:b/>
          <w:sz w:val="24"/>
          <w:lang w:val="uk-UA"/>
        </w:rPr>
        <w:t>“____”</w:t>
      </w:r>
      <w:r w:rsidRPr="0031270C">
        <w:rPr>
          <w:b/>
          <w:sz w:val="24"/>
          <w:u w:val="single"/>
          <w:lang w:val="uk-UA"/>
        </w:rPr>
        <w:t>_________ 2025</w:t>
      </w:r>
      <w:r w:rsidRPr="0031270C">
        <w:rPr>
          <w:b/>
          <w:sz w:val="24"/>
          <w:lang w:val="uk-UA"/>
        </w:rPr>
        <w:t xml:space="preserve"> року</w:t>
      </w:r>
    </w:p>
    <w:p w14:paraId="584FD29F" w14:textId="77777777" w:rsidR="002D1BFF" w:rsidRPr="00B56E24" w:rsidRDefault="002D1BFF" w:rsidP="002D1BFF">
      <w:pPr>
        <w:pStyle w:val="a7"/>
        <w:spacing w:line="480" w:lineRule="auto"/>
        <w:jc w:val="right"/>
        <w:rPr>
          <w:sz w:val="24"/>
          <w:lang w:val="uk-UA"/>
        </w:rPr>
      </w:pPr>
    </w:p>
    <w:p w14:paraId="095009E3" w14:textId="77777777" w:rsidR="002D1BFF" w:rsidRPr="00B56E24" w:rsidRDefault="002D1BFF" w:rsidP="002D1BFF">
      <w:pPr>
        <w:rPr>
          <w:lang w:val="uk-UA"/>
        </w:rPr>
      </w:pPr>
    </w:p>
    <w:p w14:paraId="5E98010F" w14:textId="77777777" w:rsidR="002D1BFF" w:rsidRPr="00B56E24" w:rsidRDefault="002D1BFF" w:rsidP="002D1BFF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i w:val="0"/>
          <w:iCs w:val="0"/>
          <w:lang w:val="uk-UA"/>
        </w:rPr>
      </w:pPr>
      <w:r w:rsidRPr="00B56E24">
        <w:rPr>
          <w:rFonts w:ascii="Times New Roman" w:hAnsi="Times New Roman"/>
          <w:i w:val="0"/>
          <w:iCs w:val="0"/>
          <w:lang w:val="uk-UA"/>
        </w:rPr>
        <w:t xml:space="preserve">РОБОЧА ПРОГРАМА </w:t>
      </w:r>
    </w:p>
    <w:p w14:paraId="086D941D" w14:textId="77777777" w:rsidR="002D1BFF" w:rsidRDefault="002D1BFF" w:rsidP="002D1BFF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i w:val="0"/>
          <w:iCs w:val="0"/>
          <w:lang w:val="uk-UA"/>
        </w:rPr>
      </w:pPr>
      <w:r w:rsidRPr="00B56E24">
        <w:rPr>
          <w:rFonts w:ascii="Times New Roman" w:hAnsi="Times New Roman"/>
          <w:i w:val="0"/>
          <w:iCs w:val="0"/>
          <w:lang w:val="uk-UA"/>
        </w:rPr>
        <w:t xml:space="preserve">навчальної дисципліни </w:t>
      </w:r>
    </w:p>
    <w:p w14:paraId="6ED7D315" w14:textId="77777777" w:rsidR="00BD23C3" w:rsidRPr="00BD23C3" w:rsidRDefault="00BD23C3" w:rsidP="00BD23C3">
      <w:pPr>
        <w:rPr>
          <w:lang w:val="uk-UA"/>
        </w:rPr>
      </w:pPr>
    </w:p>
    <w:p w14:paraId="68C9AF75" w14:textId="77777777" w:rsidR="002D1BFF" w:rsidRPr="00B56E24" w:rsidRDefault="002D1BFF" w:rsidP="002D1BFF">
      <w:pPr>
        <w:jc w:val="center"/>
        <w:rPr>
          <w:b/>
          <w:i/>
          <w:sz w:val="32"/>
          <w:szCs w:val="32"/>
          <w:u w:val="single"/>
          <w:lang w:val="uk-UA"/>
        </w:rPr>
      </w:pPr>
      <w:r w:rsidRPr="00B56E24">
        <w:rPr>
          <w:b/>
          <w:bCs/>
          <w:szCs w:val="28"/>
          <w:u w:val="single"/>
          <w:lang w:val="uk-UA"/>
        </w:rPr>
        <w:t>«</w:t>
      </w:r>
      <w:r w:rsidRPr="00B56E24">
        <w:rPr>
          <w:b/>
          <w:i/>
          <w:sz w:val="32"/>
          <w:szCs w:val="32"/>
          <w:u w:val="single"/>
          <w:lang w:val="uk-UA"/>
        </w:rPr>
        <w:t xml:space="preserve">Сучасна українська мова </w:t>
      </w:r>
    </w:p>
    <w:p w14:paraId="1C5D0BD3" w14:textId="77777777" w:rsidR="002D1BFF" w:rsidRPr="00B56E24" w:rsidRDefault="002D1BFF" w:rsidP="002D1BFF">
      <w:pPr>
        <w:jc w:val="center"/>
        <w:rPr>
          <w:sz w:val="32"/>
          <w:szCs w:val="32"/>
          <w:lang w:val="uk-UA"/>
        </w:rPr>
      </w:pPr>
      <w:r w:rsidRPr="00B56E24">
        <w:rPr>
          <w:b/>
          <w:sz w:val="32"/>
          <w:szCs w:val="32"/>
          <w:u w:val="single"/>
          <w:lang w:val="uk-UA"/>
        </w:rPr>
        <w:t>(</w:t>
      </w:r>
      <w:r w:rsidRPr="00B56E24">
        <w:rPr>
          <w:b/>
          <w:i/>
          <w:sz w:val="32"/>
          <w:szCs w:val="32"/>
          <w:u w:val="single"/>
          <w:lang w:val="uk-UA"/>
        </w:rPr>
        <w:t>вивчення синтаксису складного речення в ЗЗСО</w:t>
      </w:r>
      <w:r w:rsidRPr="00B56E24">
        <w:rPr>
          <w:b/>
          <w:sz w:val="32"/>
          <w:szCs w:val="32"/>
          <w:u w:val="single"/>
          <w:lang w:val="uk-UA"/>
        </w:rPr>
        <w:t>)</w:t>
      </w:r>
      <w:r w:rsidRPr="00B56E24">
        <w:rPr>
          <w:b/>
          <w:bCs/>
          <w:szCs w:val="28"/>
          <w:u w:val="single"/>
          <w:lang w:val="uk-UA"/>
        </w:rPr>
        <w:t>»</w:t>
      </w:r>
    </w:p>
    <w:p w14:paraId="389B5BD8" w14:textId="77777777" w:rsidR="002D1BFF" w:rsidRPr="008A513B" w:rsidRDefault="00BD23C3" w:rsidP="002D1BFF">
      <w:pPr>
        <w:ind w:hanging="3"/>
        <w:jc w:val="center"/>
        <w:rPr>
          <w:rFonts w:cs="Arial"/>
          <w:bCs/>
          <w:szCs w:val="28"/>
          <w:lang w:val="uk-UA"/>
        </w:rPr>
      </w:pPr>
      <w:r w:rsidRPr="008A513B">
        <w:rPr>
          <w:rFonts w:cs="Arial"/>
          <w:bCs/>
          <w:szCs w:val="28"/>
          <w:lang w:val="uk-UA"/>
        </w:rPr>
        <w:t>(</w:t>
      </w:r>
      <w:r w:rsidR="002D1BFF" w:rsidRPr="008A513B">
        <w:rPr>
          <w:rFonts w:cs="Arial"/>
          <w:bCs/>
          <w:szCs w:val="28"/>
          <w:lang w:val="uk-UA"/>
        </w:rPr>
        <w:t>обов’язкова</w:t>
      </w:r>
      <w:r w:rsidRPr="008A513B">
        <w:rPr>
          <w:rFonts w:cs="Arial"/>
          <w:bCs/>
          <w:szCs w:val="28"/>
          <w:lang w:val="uk-UA"/>
        </w:rPr>
        <w:t>)</w:t>
      </w:r>
      <w:r w:rsidR="002D1BFF" w:rsidRPr="008A513B">
        <w:rPr>
          <w:rFonts w:cs="Arial"/>
          <w:bCs/>
          <w:szCs w:val="28"/>
          <w:lang w:val="uk-UA"/>
        </w:rPr>
        <w:t xml:space="preserve"> </w:t>
      </w:r>
    </w:p>
    <w:p w14:paraId="3B1F3E2B" w14:textId="77777777" w:rsidR="009A67D2" w:rsidRPr="00BD23C3" w:rsidRDefault="009A67D2" w:rsidP="002D1BFF">
      <w:pPr>
        <w:ind w:hanging="3"/>
        <w:jc w:val="center"/>
        <w:rPr>
          <w:rFonts w:cs="Arial"/>
          <w:bCs/>
          <w:i/>
          <w:szCs w:val="28"/>
          <w:lang w:val="uk-UA"/>
        </w:rPr>
      </w:pPr>
    </w:p>
    <w:p w14:paraId="38A0C326" w14:textId="77777777" w:rsidR="009A67D2" w:rsidRPr="00B56E24" w:rsidRDefault="009A67D2" w:rsidP="002D1BFF">
      <w:pPr>
        <w:ind w:hanging="3"/>
        <w:jc w:val="center"/>
        <w:rPr>
          <w:sz w:val="16"/>
          <w:lang w:val="uk-UA"/>
        </w:rPr>
      </w:pPr>
    </w:p>
    <w:p w14:paraId="0A6B663E" w14:textId="77777777" w:rsidR="002D1BFF" w:rsidRPr="00B56E24" w:rsidRDefault="002D1BFF" w:rsidP="002D1BFF">
      <w:pPr>
        <w:ind w:hanging="3"/>
        <w:rPr>
          <w:rFonts w:cs="Arial"/>
          <w:b/>
          <w:bCs/>
          <w:szCs w:val="28"/>
          <w:lang w:val="uk-UA"/>
        </w:rPr>
      </w:pPr>
      <w:r w:rsidRPr="00B56E24">
        <w:rPr>
          <w:rFonts w:cs="Arial"/>
          <w:bCs/>
          <w:szCs w:val="28"/>
          <w:lang w:val="uk-UA"/>
        </w:rPr>
        <w:t>Освітньо-професійна програма</w:t>
      </w:r>
      <w:r w:rsidRPr="00B56E24">
        <w:rPr>
          <w:rFonts w:cs="Arial"/>
          <w:b/>
          <w:bCs/>
          <w:szCs w:val="28"/>
          <w:lang w:val="uk-UA"/>
        </w:rPr>
        <w:t xml:space="preserve"> </w:t>
      </w:r>
      <w:r w:rsidR="009A67D2">
        <w:rPr>
          <w:rFonts w:cs="Arial"/>
          <w:b/>
          <w:bCs/>
          <w:szCs w:val="28"/>
          <w:lang w:val="uk-UA"/>
        </w:rPr>
        <w:tab/>
      </w:r>
      <w:r w:rsidRPr="00B56E24">
        <w:rPr>
          <w:b/>
          <w:bCs/>
          <w:szCs w:val="28"/>
          <w:u w:val="single"/>
          <w:lang w:val="uk-UA"/>
        </w:rPr>
        <w:t>«</w:t>
      </w:r>
      <w:r w:rsidRPr="00B56E24">
        <w:rPr>
          <w:rFonts w:cs="Arial"/>
          <w:b/>
          <w:bCs/>
          <w:szCs w:val="28"/>
          <w:u w:val="single"/>
          <w:lang w:val="uk-UA"/>
        </w:rPr>
        <w:t>Українська мова та література</w:t>
      </w:r>
      <w:r w:rsidRPr="00B56E24">
        <w:rPr>
          <w:b/>
          <w:bCs/>
          <w:szCs w:val="28"/>
          <w:u w:val="single"/>
          <w:lang w:val="uk-UA"/>
        </w:rPr>
        <w:t>»</w:t>
      </w:r>
    </w:p>
    <w:p w14:paraId="3DA05A9B" w14:textId="3F0ADB43" w:rsidR="00A223C1" w:rsidRPr="00A223C1" w:rsidRDefault="00A223C1" w:rsidP="00A223C1">
      <w:pPr>
        <w:ind w:hanging="3"/>
        <w:rPr>
          <w:rFonts w:cs="Arial"/>
          <w:bCs/>
          <w:szCs w:val="28"/>
          <w:lang w:val="uk-UA"/>
        </w:rPr>
      </w:pPr>
      <w:r w:rsidRPr="00A223C1">
        <w:rPr>
          <w:rFonts w:cs="Arial"/>
          <w:bCs/>
          <w:szCs w:val="28"/>
          <w:lang w:val="uk-UA"/>
        </w:rPr>
        <w:t xml:space="preserve">Спеціальність </w:t>
      </w:r>
      <w:r>
        <w:rPr>
          <w:rFonts w:cs="Arial"/>
          <w:bCs/>
          <w:szCs w:val="28"/>
          <w:lang w:val="uk-UA"/>
        </w:rPr>
        <w:tab/>
      </w:r>
      <w:r>
        <w:rPr>
          <w:rFonts w:cs="Arial"/>
          <w:bCs/>
          <w:szCs w:val="28"/>
          <w:lang w:val="uk-UA"/>
        </w:rPr>
        <w:tab/>
      </w:r>
      <w:r>
        <w:rPr>
          <w:rFonts w:cs="Arial"/>
          <w:bCs/>
          <w:szCs w:val="28"/>
          <w:lang w:val="uk-UA"/>
        </w:rPr>
        <w:tab/>
      </w:r>
      <w:r>
        <w:rPr>
          <w:rFonts w:cs="Arial"/>
          <w:bCs/>
          <w:szCs w:val="28"/>
          <w:lang w:val="uk-UA"/>
        </w:rPr>
        <w:tab/>
      </w:r>
      <w:r w:rsidRPr="00A223C1">
        <w:rPr>
          <w:rFonts w:cs="Arial"/>
          <w:bCs/>
          <w:szCs w:val="28"/>
          <w:lang w:val="uk-UA"/>
        </w:rPr>
        <w:t xml:space="preserve">А4 Середня освіта </w:t>
      </w:r>
    </w:p>
    <w:p w14:paraId="321D8FB6" w14:textId="77777777" w:rsidR="00A223C1" w:rsidRDefault="00A223C1" w:rsidP="00A223C1">
      <w:pPr>
        <w:ind w:hanging="3"/>
        <w:rPr>
          <w:rFonts w:cs="Arial"/>
          <w:bCs/>
          <w:szCs w:val="28"/>
          <w:lang w:val="uk-UA"/>
        </w:rPr>
      </w:pPr>
      <w:r w:rsidRPr="00A223C1">
        <w:rPr>
          <w:rFonts w:cs="Arial"/>
          <w:bCs/>
          <w:szCs w:val="28"/>
          <w:lang w:val="uk-UA"/>
        </w:rPr>
        <w:t xml:space="preserve">Галузь знань </w:t>
      </w:r>
      <w:r>
        <w:rPr>
          <w:rFonts w:cs="Arial"/>
          <w:bCs/>
          <w:szCs w:val="28"/>
          <w:lang w:val="uk-UA"/>
        </w:rPr>
        <w:tab/>
      </w:r>
      <w:r>
        <w:rPr>
          <w:rFonts w:cs="Arial"/>
          <w:bCs/>
          <w:szCs w:val="28"/>
          <w:lang w:val="uk-UA"/>
        </w:rPr>
        <w:tab/>
      </w:r>
      <w:r>
        <w:rPr>
          <w:rFonts w:cs="Arial"/>
          <w:bCs/>
          <w:szCs w:val="28"/>
          <w:lang w:val="uk-UA"/>
        </w:rPr>
        <w:tab/>
      </w:r>
      <w:r>
        <w:rPr>
          <w:rFonts w:cs="Arial"/>
          <w:bCs/>
          <w:szCs w:val="28"/>
          <w:lang w:val="uk-UA"/>
        </w:rPr>
        <w:tab/>
      </w:r>
      <w:r w:rsidRPr="00A223C1">
        <w:rPr>
          <w:rFonts w:cs="Arial"/>
          <w:bCs/>
          <w:szCs w:val="28"/>
          <w:lang w:val="uk-UA"/>
        </w:rPr>
        <w:t>А Освіта</w:t>
      </w:r>
    </w:p>
    <w:p w14:paraId="17A51A8F" w14:textId="5A3EB11D" w:rsidR="002D1BFF" w:rsidRDefault="002D1BFF" w:rsidP="00A223C1">
      <w:pPr>
        <w:ind w:hanging="3"/>
        <w:rPr>
          <w:rFonts w:cs="Arial"/>
          <w:b/>
          <w:bCs/>
          <w:szCs w:val="28"/>
          <w:lang w:val="uk-UA"/>
        </w:rPr>
      </w:pPr>
      <w:r w:rsidRPr="00B56E24">
        <w:rPr>
          <w:rFonts w:cs="Arial"/>
          <w:bCs/>
          <w:szCs w:val="28"/>
          <w:lang w:val="uk-UA"/>
        </w:rPr>
        <w:t>Рівень вищої освіти</w:t>
      </w:r>
      <w:r w:rsidRPr="00B56E24">
        <w:rPr>
          <w:rFonts w:cs="Arial"/>
          <w:b/>
          <w:bCs/>
          <w:szCs w:val="28"/>
          <w:lang w:val="uk-UA"/>
        </w:rPr>
        <w:t xml:space="preserve"> </w:t>
      </w:r>
      <w:r w:rsidRPr="00B56E24">
        <w:rPr>
          <w:rFonts w:cs="Arial"/>
          <w:b/>
          <w:bCs/>
          <w:szCs w:val="28"/>
          <w:lang w:val="uk-UA"/>
        </w:rPr>
        <w:tab/>
      </w:r>
      <w:r w:rsidRPr="00B56E24">
        <w:rPr>
          <w:rFonts w:cs="Arial"/>
          <w:b/>
          <w:bCs/>
          <w:szCs w:val="28"/>
          <w:lang w:val="uk-UA"/>
        </w:rPr>
        <w:tab/>
      </w:r>
      <w:r w:rsidR="009A67D2">
        <w:rPr>
          <w:rFonts w:cs="Arial"/>
          <w:b/>
          <w:bCs/>
          <w:szCs w:val="28"/>
          <w:lang w:val="uk-UA"/>
        </w:rPr>
        <w:tab/>
      </w:r>
      <w:r w:rsidRPr="00B56E24">
        <w:rPr>
          <w:rFonts w:cs="Arial"/>
          <w:b/>
          <w:bCs/>
          <w:szCs w:val="28"/>
          <w:lang w:val="uk-UA"/>
        </w:rPr>
        <w:t>перший бакалаврський</w:t>
      </w:r>
    </w:p>
    <w:p w14:paraId="33F89C1E" w14:textId="77777777" w:rsidR="009A67D2" w:rsidRPr="00B56E24" w:rsidRDefault="009A67D2" w:rsidP="002D1BFF">
      <w:pPr>
        <w:ind w:hanging="3"/>
        <w:rPr>
          <w:rFonts w:cs="Arial"/>
          <w:b/>
          <w:bCs/>
          <w:szCs w:val="28"/>
          <w:lang w:val="uk-UA"/>
        </w:rPr>
      </w:pPr>
      <w:r w:rsidRPr="009A67D2">
        <w:rPr>
          <w:rFonts w:cs="Arial"/>
          <w:bCs/>
          <w:szCs w:val="28"/>
          <w:lang w:val="uk-UA"/>
        </w:rPr>
        <w:t>Факультет</w:t>
      </w:r>
      <w:r>
        <w:rPr>
          <w:rFonts w:cs="Arial"/>
          <w:bCs/>
          <w:szCs w:val="28"/>
          <w:lang w:val="uk-UA"/>
        </w:rPr>
        <w:tab/>
      </w:r>
      <w:r>
        <w:rPr>
          <w:rFonts w:cs="Arial"/>
          <w:bCs/>
          <w:szCs w:val="28"/>
          <w:lang w:val="uk-UA"/>
        </w:rPr>
        <w:tab/>
      </w:r>
      <w:r>
        <w:rPr>
          <w:rFonts w:cs="Arial"/>
          <w:bCs/>
          <w:szCs w:val="28"/>
          <w:lang w:val="uk-UA"/>
        </w:rPr>
        <w:tab/>
      </w:r>
      <w:r>
        <w:rPr>
          <w:rFonts w:cs="Arial"/>
          <w:bCs/>
          <w:szCs w:val="28"/>
          <w:lang w:val="uk-UA"/>
        </w:rPr>
        <w:tab/>
      </w:r>
      <w:r>
        <w:rPr>
          <w:rFonts w:cs="Arial"/>
          <w:bCs/>
          <w:szCs w:val="28"/>
          <w:lang w:val="uk-UA"/>
        </w:rPr>
        <w:tab/>
      </w:r>
      <w:r w:rsidRPr="009A67D2">
        <w:rPr>
          <w:rFonts w:cs="Arial"/>
          <w:b/>
          <w:bCs/>
          <w:szCs w:val="28"/>
          <w:u w:val="single"/>
          <w:lang w:val="uk-UA"/>
        </w:rPr>
        <w:t>філологічний</w:t>
      </w:r>
    </w:p>
    <w:p w14:paraId="6389FF44" w14:textId="77777777" w:rsidR="002D1BFF" w:rsidRPr="00B56E24" w:rsidRDefault="002D1BFF" w:rsidP="002D1BFF">
      <w:pPr>
        <w:ind w:hanging="3"/>
        <w:rPr>
          <w:rFonts w:cs="Arial"/>
          <w:bCs/>
          <w:sz w:val="18"/>
          <w:szCs w:val="18"/>
          <w:lang w:val="uk-UA"/>
        </w:rPr>
      </w:pPr>
      <w:r w:rsidRPr="009A67D2">
        <w:rPr>
          <w:rFonts w:cs="Arial"/>
          <w:bCs/>
          <w:szCs w:val="28"/>
          <w:lang w:val="uk-UA"/>
        </w:rPr>
        <w:t>Мова навчання</w:t>
      </w:r>
      <w:r w:rsidRPr="00B56E24">
        <w:rPr>
          <w:rFonts w:cs="Arial"/>
          <w:b/>
          <w:bCs/>
          <w:szCs w:val="28"/>
          <w:lang w:val="uk-UA"/>
        </w:rPr>
        <w:t xml:space="preserve">  </w:t>
      </w:r>
      <w:r w:rsidRPr="00B56E24">
        <w:rPr>
          <w:rFonts w:cs="Arial"/>
          <w:b/>
          <w:bCs/>
          <w:szCs w:val="28"/>
          <w:lang w:val="uk-UA"/>
        </w:rPr>
        <w:tab/>
      </w:r>
      <w:r w:rsidRPr="00B56E24">
        <w:rPr>
          <w:rFonts w:cs="Arial"/>
          <w:b/>
          <w:bCs/>
          <w:szCs w:val="28"/>
          <w:lang w:val="uk-UA"/>
        </w:rPr>
        <w:tab/>
      </w:r>
      <w:r w:rsidR="009A67D2">
        <w:rPr>
          <w:rFonts w:cs="Arial"/>
          <w:b/>
          <w:bCs/>
          <w:szCs w:val="28"/>
          <w:lang w:val="uk-UA"/>
        </w:rPr>
        <w:tab/>
      </w:r>
      <w:r w:rsidR="009A67D2">
        <w:rPr>
          <w:rFonts w:cs="Arial"/>
          <w:b/>
          <w:bCs/>
          <w:szCs w:val="28"/>
          <w:lang w:val="uk-UA"/>
        </w:rPr>
        <w:tab/>
      </w:r>
      <w:r w:rsidRPr="009A67D2">
        <w:rPr>
          <w:rFonts w:cs="Arial"/>
          <w:b/>
          <w:bCs/>
          <w:szCs w:val="28"/>
          <w:u w:val="single"/>
          <w:lang w:val="uk-UA"/>
        </w:rPr>
        <w:t>українська</w:t>
      </w:r>
    </w:p>
    <w:p w14:paraId="4012C1C6" w14:textId="77777777" w:rsidR="002D1BFF" w:rsidRPr="00B56E24" w:rsidRDefault="002D1BFF" w:rsidP="002D1BFF">
      <w:pPr>
        <w:jc w:val="both"/>
        <w:rPr>
          <w:lang w:val="uk-UA"/>
        </w:rPr>
      </w:pPr>
    </w:p>
    <w:p w14:paraId="2AA09C40" w14:textId="77777777" w:rsidR="002D1BFF" w:rsidRPr="00B56E24" w:rsidRDefault="002D1BFF" w:rsidP="002D1BFF">
      <w:pPr>
        <w:jc w:val="both"/>
        <w:rPr>
          <w:lang w:val="uk-UA"/>
        </w:rPr>
      </w:pPr>
    </w:p>
    <w:p w14:paraId="6E971C7D" w14:textId="77777777" w:rsidR="002D1BFF" w:rsidRPr="00B56E24" w:rsidRDefault="002D1BFF" w:rsidP="002D1BFF">
      <w:pPr>
        <w:jc w:val="both"/>
        <w:rPr>
          <w:lang w:val="uk-UA"/>
        </w:rPr>
      </w:pPr>
    </w:p>
    <w:p w14:paraId="362CCE10" w14:textId="77777777" w:rsidR="002D1BFF" w:rsidRPr="00B56E24" w:rsidRDefault="002D1BFF" w:rsidP="002D1BFF">
      <w:pPr>
        <w:jc w:val="both"/>
        <w:rPr>
          <w:lang w:val="uk-UA"/>
        </w:rPr>
      </w:pPr>
    </w:p>
    <w:p w14:paraId="6FEA0FF4" w14:textId="77777777" w:rsidR="002D1BFF" w:rsidRPr="00B56E24" w:rsidRDefault="002D1BFF" w:rsidP="002D1BFF">
      <w:pPr>
        <w:jc w:val="both"/>
        <w:rPr>
          <w:lang w:val="uk-UA"/>
        </w:rPr>
      </w:pPr>
    </w:p>
    <w:p w14:paraId="0173032C" w14:textId="77777777" w:rsidR="002D1BFF" w:rsidRPr="00B56E24" w:rsidRDefault="002D1BFF" w:rsidP="002D1BFF">
      <w:pPr>
        <w:jc w:val="both"/>
        <w:rPr>
          <w:lang w:val="uk-UA"/>
        </w:rPr>
      </w:pPr>
    </w:p>
    <w:p w14:paraId="344D6875" w14:textId="77777777" w:rsidR="002D1BFF" w:rsidRPr="00B56E24" w:rsidRDefault="002D1BFF" w:rsidP="002D1BFF">
      <w:pPr>
        <w:jc w:val="both"/>
        <w:rPr>
          <w:lang w:val="uk-UA"/>
        </w:rPr>
      </w:pPr>
    </w:p>
    <w:p w14:paraId="18AD1032" w14:textId="77777777" w:rsidR="002D1BFF" w:rsidRPr="00B56E24" w:rsidRDefault="002D1BFF" w:rsidP="002D1BFF">
      <w:pPr>
        <w:jc w:val="both"/>
        <w:rPr>
          <w:lang w:val="uk-UA"/>
        </w:rPr>
      </w:pPr>
    </w:p>
    <w:p w14:paraId="42531C47" w14:textId="77777777" w:rsidR="002D1BFF" w:rsidRPr="00B56E24" w:rsidRDefault="002D1BFF" w:rsidP="002D1BFF">
      <w:pPr>
        <w:jc w:val="both"/>
        <w:rPr>
          <w:lang w:val="uk-UA"/>
        </w:rPr>
      </w:pPr>
    </w:p>
    <w:p w14:paraId="0970A447" w14:textId="77777777" w:rsidR="002D1BFF" w:rsidRPr="00B56E24" w:rsidRDefault="002D1BFF" w:rsidP="002D1BFF">
      <w:pPr>
        <w:jc w:val="both"/>
        <w:rPr>
          <w:lang w:val="uk-UA"/>
        </w:rPr>
      </w:pPr>
    </w:p>
    <w:p w14:paraId="415AF6BC" w14:textId="77777777" w:rsidR="002D1BFF" w:rsidRPr="00B56E24" w:rsidRDefault="002D1BFF" w:rsidP="002D1BFF">
      <w:pPr>
        <w:jc w:val="both"/>
        <w:rPr>
          <w:lang w:val="uk-UA"/>
        </w:rPr>
      </w:pPr>
    </w:p>
    <w:p w14:paraId="59B853F3" w14:textId="77777777" w:rsidR="002D1BFF" w:rsidRPr="00B56E24" w:rsidRDefault="002D1BFF" w:rsidP="002D1BFF">
      <w:pPr>
        <w:jc w:val="both"/>
        <w:rPr>
          <w:lang w:val="uk-UA"/>
        </w:rPr>
      </w:pPr>
    </w:p>
    <w:p w14:paraId="0F798053" w14:textId="77777777" w:rsidR="002D1BFF" w:rsidRPr="00B56E24" w:rsidRDefault="002D1BFF" w:rsidP="002D1BFF">
      <w:pPr>
        <w:jc w:val="both"/>
        <w:rPr>
          <w:lang w:val="uk-UA"/>
        </w:rPr>
      </w:pPr>
    </w:p>
    <w:p w14:paraId="433CAAF9" w14:textId="77777777" w:rsidR="002D1BFF" w:rsidRPr="00B56E24" w:rsidRDefault="002D1BFF" w:rsidP="002D1BFF">
      <w:pPr>
        <w:jc w:val="both"/>
        <w:rPr>
          <w:lang w:val="uk-UA"/>
        </w:rPr>
      </w:pPr>
    </w:p>
    <w:p w14:paraId="0977DC7D" w14:textId="77777777" w:rsidR="002D1BFF" w:rsidRPr="00B56E24" w:rsidRDefault="002D1BFF" w:rsidP="002D1BFF">
      <w:pPr>
        <w:jc w:val="both"/>
        <w:rPr>
          <w:lang w:val="uk-UA"/>
        </w:rPr>
      </w:pPr>
    </w:p>
    <w:p w14:paraId="56526C91" w14:textId="469D9B6A" w:rsidR="002D1BFF" w:rsidRPr="00B56E24" w:rsidRDefault="009A67D2" w:rsidP="002D1BFF">
      <w:pPr>
        <w:jc w:val="center"/>
        <w:rPr>
          <w:b/>
          <w:lang w:val="uk-UA"/>
        </w:rPr>
      </w:pPr>
      <w:r>
        <w:rPr>
          <w:b/>
          <w:lang w:val="uk-UA"/>
        </w:rPr>
        <w:t>Чернівці</w:t>
      </w:r>
      <w:r w:rsidR="002D1BFF" w:rsidRPr="00B56E24">
        <w:rPr>
          <w:b/>
          <w:lang w:val="uk-UA"/>
        </w:rPr>
        <w:t xml:space="preserve"> 202</w:t>
      </w:r>
      <w:r w:rsidR="00A223C1">
        <w:rPr>
          <w:b/>
          <w:lang w:val="uk-UA"/>
        </w:rPr>
        <w:t>5</w:t>
      </w:r>
      <w:r>
        <w:rPr>
          <w:b/>
          <w:lang w:val="uk-UA"/>
        </w:rPr>
        <w:t xml:space="preserve"> рік</w:t>
      </w:r>
    </w:p>
    <w:p w14:paraId="331BE99E" w14:textId="77777777" w:rsidR="002D1BFF" w:rsidRPr="00B56E24" w:rsidRDefault="002D1BFF" w:rsidP="002D1BFF">
      <w:pPr>
        <w:jc w:val="center"/>
        <w:rPr>
          <w:lang w:val="uk-UA"/>
        </w:rPr>
      </w:pPr>
    </w:p>
    <w:p w14:paraId="66B9E17F" w14:textId="77777777" w:rsidR="0092369F" w:rsidRPr="004B2B4A" w:rsidRDefault="002D1BFF" w:rsidP="0092369F">
      <w:pPr>
        <w:jc w:val="both"/>
        <w:rPr>
          <w:szCs w:val="28"/>
          <w:lang w:val="uk-UA"/>
        </w:rPr>
      </w:pPr>
      <w:r w:rsidRPr="00B56E24">
        <w:rPr>
          <w:sz w:val="24"/>
          <w:lang w:val="uk-UA"/>
        </w:rPr>
        <w:br w:type="page"/>
      </w:r>
      <w:r w:rsidRPr="00B56E24">
        <w:rPr>
          <w:szCs w:val="28"/>
          <w:lang w:val="uk-UA"/>
        </w:rPr>
        <w:lastRenderedPageBreak/>
        <w:t xml:space="preserve">Робоча програма навчальної дисципліни «Сучасна українська мова (вивчення синтаксису складного речення в ЗЗСО)» складена відповідно до вимог освітньо-професійної програми «Українська мова та література» першого рівня вищої освіти (спец. 014 Середня освіта (Українська мова та література), що її затвердила Вчена рада Чернівецького національного університету імені Юрія Федьковича </w:t>
      </w:r>
      <w:r w:rsidR="0092369F" w:rsidRPr="004B2B4A">
        <w:rPr>
          <w:szCs w:val="28"/>
          <w:lang w:val="uk-UA"/>
        </w:rPr>
        <w:t>(протокол № 6 від 26 червня 2024 року).</w:t>
      </w:r>
    </w:p>
    <w:p w14:paraId="7899B0AC" w14:textId="77777777" w:rsidR="0092369F" w:rsidRPr="004B2B4A" w:rsidRDefault="0092369F" w:rsidP="0092369F">
      <w:pPr>
        <w:jc w:val="both"/>
        <w:rPr>
          <w:szCs w:val="28"/>
          <w:lang w:val="uk-UA"/>
        </w:rPr>
      </w:pPr>
    </w:p>
    <w:p w14:paraId="6E48621A" w14:textId="040CC2CC" w:rsidR="002D1BFF" w:rsidRPr="00B56E24" w:rsidRDefault="002D1BFF" w:rsidP="0092369F">
      <w:pPr>
        <w:jc w:val="both"/>
        <w:rPr>
          <w:szCs w:val="28"/>
          <w:lang w:val="uk-UA"/>
        </w:rPr>
      </w:pPr>
      <w:r w:rsidRPr="00B56E24">
        <w:rPr>
          <w:szCs w:val="28"/>
          <w:lang w:val="uk-UA"/>
        </w:rPr>
        <w:t xml:space="preserve">Розробник: </w:t>
      </w:r>
      <w:r w:rsidR="009A67D2">
        <w:rPr>
          <w:szCs w:val="28"/>
          <w:lang w:val="uk-UA"/>
        </w:rPr>
        <w:tab/>
      </w:r>
      <w:proofErr w:type="spellStart"/>
      <w:r w:rsidRPr="009A67D2">
        <w:rPr>
          <w:b/>
          <w:i/>
          <w:szCs w:val="28"/>
          <w:lang w:val="uk-UA"/>
        </w:rPr>
        <w:t>Кульбабська</w:t>
      </w:r>
      <w:proofErr w:type="spellEnd"/>
      <w:r w:rsidRPr="009A67D2">
        <w:rPr>
          <w:b/>
          <w:i/>
          <w:szCs w:val="28"/>
          <w:lang w:val="uk-UA"/>
        </w:rPr>
        <w:t xml:space="preserve"> Олена Валентинівна</w:t>
      </w:r>
      <w:r w:rsidRPr="00B56E24">
        <w:rPr>
          <w:szCs w:val="28"/>
          <w:lang w:val="uk-UA"/>
        </w:rPr>
        <w:t xml:space="preserve"> </w:t>
      </w:r>
      <w:r w:rsidRPr="00B56E24">
        <w:rPr>
          <w:bCs/>
          <w:szCs w:val="28"/>
          <w:lang w:val="uk-UA"/>
        </w:rPr>
        <w:t xml:space="preserve">– </w:t>
      </w:r>
      <w:r w:rsidRPr="00B56E24">
        <w:rPr>
          <w:szCs w:val="28"/>
          <w:lang w:val="uk-UA"/>
        </w:rPr>
        <w:t>професор</w:t>
      </w:r>
      <w:r w:rsidRPr="00B56E24">
        <w:rPr>
          <w:bCs/>
          <w:szCs w:val="28"/>
          <w:lang w:val="uk-UA"/>
        </w:rPr>
        <w:t xml:space="preserve"> кафедри сучасної української мови</w:t>
      </w:r>
      <w:r w:rsidRPr="00B56E24">
        <w:rPr>
          <w:szCs w:val="28"/>
          <w:lang w:val="uk-UA"/>
        </w:rPr>
        <w:t xml:space="preserve">, </w:t>
      </w:r>
      <w:r w:rsidRPr="00B56E24">
        <w:rPr>
          <w:bCs/>
          <w:szCs w:val="28"/>
          <w:lang w:val="uk-UA"/>
        </w:rPr>
        <w:t xml:space="preserve">доктор </w:t>
      </w:r>
      <w:r w:rsidRPr="00B56E24">
        <w:rPr>
          <w:szCs w:val="28"/>
          <w:lang w:val="uk-UA"/>
        </w:rPr>
        <w:t>філологічних наук, професор</w:t>
      </w:r>
      <w:r w:rsidRPr="00B56E24">
        <w:rPr>
          <w:bCs/>
          <w:szCs w:val="28"/>
          <w:lang w:val="uk-UA"/>
        </w:rPr>
        <w:t>.</w:t>
      </w:r>
    </w:p>
    <w:p w14:paraId="69E87B26" w14:textId="77777777" w:rsidR="002D1BFF" w:rsidRPr="00B56E24" w:rsidRDefault="002D1BFF" w:rsidP="002D1BFF">
      <w:pPr>
        <w:jc w:val="both"/>
        <w:rPr>
          <w:szCs w:val="28"/>
          <w:lang w:val="uk-UA"/>
        </w:rPr>
      </w:pPr>
    </w:p>
    <w:p w14:paraId="16C95CD0" w14:textId="77777777" w:rsidR="002D1BFF" w:rsidRPr="00B56E24" w:rsidRDefault="002D1BFF" w:rsidP="002D1BFF">
      <w:pPr>
        <w:ind w:left="1418" w:hanging="1418"/>
        <w:jc w:val="both"/>
        <w:rPr>
          <w:szCs w:val="28"/>
          <w:lang w:val="uk-UA"/>
        </w:rPr>
      </w:pPr>
      <w:r w:rsidRPr="00B56E24">
        <w:rPr>
          <w:bCs/>
          <w:szCs w:val="28"/>
          <w:lang w:val="uk-UA"/>
        </w:rPr>
        <w:t xml:space="preserve">Викладач: </w:t>
      </w:r>
      <w:r w:rsidR="009A67D2">
        <w:rPr>
          <w:bCs/>
          <w:szCs w:val="28"/>
          <w:lang w:val="uk-UA"/>
        </w:rPr>
        <w:tab/>
      </w:r>
      <w:r w:rsidRPr="009A67D2">
        <w:rPr>
          <w:b/>
          <w:i/>
          <w:szCs w:val="28"/>
          <w:lang w:val="uk-UA"/>
        </w:rPr>
        <w:t>Кульбабська Олена Валентинівна</w:t>
      </w:r>
      <w:r w:rsidRPr="00B56E24">
        <w:rPr>
          <w:szCs w:val="28"/>
          <w:lang w:val="uk-UA"/>
        </w:rPr>
        <w:t xml:space="preserve"> </w:t>
      </w:r>
      <w:r w:rsidRPr="00B56E24">
        <w:rPr>
          <w:bCs/>
          <w:szCs w:val="28"/>
          <w:lang w:val="uk-UA"/>
        </w:rPr>
        <w:t xml:space="preserve">– </w:t>
      </w:r>
      <w:r w:rsidRPr="00B56E24">
        <w:rPr>
          <w:szCs w:val="28"/>
          <w:lang w:val="uk-UA"/>
        </w:rPr>
        <w:t>професор</w:t>
      </w:r>
      <w:r w:rsidRPr="00B56E24">
        <w:rPr>
          <w:bCs/>
          <w:szCs w:val="28"/>
          <w:lang w:val="uk-UA"/>
        </w:rPr>
        <w:t xml:space="preserve"> кафедри сучасної української мови</w:t>
      </w:r>
      <w:r w:rsidRPr="00B56E24">
        <w:rPr>
          <w:szCs w:val="28"/>
          <w:lang w:val="uk-UA"/>
        </w:rPr>
        <w:t xml:space="preserve">, </w:t>
      </w:r>
      <w:r w:rsidRPr="00B56E24">
        <w:rPr>
          <w:bCs/>
          <w:szCs w:val="28"/>
          <w:lang w:val="uk-UA"/>
        </w:rPr>
        <w:t xml:space="preserve">доктор </w:t>
      </w:r>
      <w:r w:rsidRPr="00B56E24">
        <w:rPr>
          <w:szCs w:val="28"/>
          <w:lang w:val="uk-UA"/>
        </w:rPr>
        <w:t>філологічних наук, професор</w:t>
      </w:r>
      <w:r w:rsidRPr="00B56E24">
        <w:rPr>
          <w:bCs/>
          <w:szCs w:val="28"/>
          <w:lang w:val="uk-UA"/>
        </w:rPr>
        <w:t>.</w:t>
      </w:r>
    </w:p>
    <w:p w14:paraId="45FA62A4" w14:textId="77777777" w:rsidR="002D1BFF" w:rsidRPr="00B56E24" w:rsidRDefault="002D1BFF" w:rsidP="002D1BFF">
      <w:pPr>
        <w:jc w:val="both"/>
        <w:rPr>
          <w:szCs w:val="28"/>
          <w:lang w:val="uk-UA"/>
        </w:rPr>
      </w:pPr>
    </w:p>
    <w:p w14:paraId="31A70791" w14:textId="77777777" w:rsidR="002D1BFF" w:rsidRPr="00B56E24" w:rsidRDefault="002D1BFF" w:rsidP="002D1BFF">
      <w:pPr>
        <w:ind w:hanging="3"/>
        <w:jc w:val="both"/>
        <w:rPr>
          <w:szCs w:val="28"/>
          <w:lang w:val="uk-UA"/>
        </w:rPr>
      </w:pPr>
      <w:r w:rsidRPr="00B56E24">
        <w:rPr>
          <w:szCs w:val="28"/>
          <w:lang w:val="uk-UA"/>
        </w:rPr>
        <w:t xml:space="preserve">Погоджено з гарантом ОП й затверджено </w:t>
      </w:r>
    </w:p>
    <w:p w14:paraId="6FDA2548" w14:textId="77777777" w:rsidR="002D1BFF" w:rsidRPr="00B56E24" w:rsidRDefault="002D1BFF" w:rsidP="002D1BFF">
      <w:pPr>
        <w:ind w:hanging="3"/>
        <w:jc w:val="both"/>
        <w:rPr>
          <w:bCs/>
          <w:iCs/>
          <w:szCs w:val="28"/>
          <w:lang w:val="uk-UA"/>
        </w:rPr>
      </w:pPr>
      <w:r w:rsidRPr="00B56E24">
        <w:rPr>
          <w:szCs w:val="28"/>
          <w:lang w:val="uk-UA"/>
        </w:rPr>
        <w:t xml:space="preserve">на засіданні </w:t>
      </w:r>
      <w:r w:rsidRPr="00B56E24">
        <w:rPr>
          <w:bCs/>
          <w:iCs/>
          <w:szCs w:val="28"/>
          <w:lang w:val="uk-UA"/>
        </w:rPr>
        <w:t>кафедри сучасної української мови</w:t>
      </w:r>
    </w:p>
    <w:p w14:paraId="1ED532AB" w14:textId="35B948CE" w:rsidR="002D1BFF" w:rsidRPr="00B56E24" w:rsidRDefault="009A67D2" w:rsidP="002D1BFF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Протокол № </w:t>
      </w:r>
      <w:r w:rsidR="00A223C1">
        <w:rPr>
          <w:szCs w:val="28"/>
          <w:lang w:val="uk-UA"/>
        </w:rPr>
        <w:t>____</w:t>
      </w:r>
      <w:r>
        <w:rPr>
          <w:szCs w:val="28"/>
          <w:lang w:val="uk-UA"/>
        </w:rPr>
        <w:t xml:space="preserve"> від «</w:t>
      </w:r>
      <w:r w:rsidR="00A223C1">
        <w:rPr>
          <w:szCs w:val="28"/>
          <w:lang w:val="uk-UA"/>
        </w:rPr>
        <w:t>____</w:t>
      </w:r>
      <w:r>
        <w:rPr>
          <w:szCs w:val="28"/>
          <w:lang w:val="uk-UA"/>
        </w:rPr>
        <w:t>»</w:t>
      </w:r>
      <w:r w:rsidR="002D1BFF" w:rsidRPr="00B56E24">
        <w:rPr>
          <w:szCs w:val="28"/>
          <w:lang w:val="uk-UA"/>
        </w:rPr>
        <w:t xml:space="preserve"> </w:t>
      </w:r>
      <w:r w:rsidR="00A223C1">
        <w:rPr>
          <w:szCs w:val="28"/>
          <w:lang w:val="uk-UA"/>
        </w:rPr>
        <w:t>_______</w:t>
      </w:r>
      <w:r w:rsidR="002D1BFF" w:rsidRPr="00B56E24">
        <w:rPr>
          <w:szCs w:val="28"/>
          <w:lang w:val="uk-UA"/>
        </w:rPr>
        <w:t xml:space="preserve"> 202</w:t>
      </w:r>
      <w:r w:rsidR="00A223C1">
        <w:rPr>
          <w:szCs w:val="28"/>
          <w:lang w:val="uk-UA"/>
        </w:rPr>
        <w:t>5</w:t>
      </w:r>
      <w:r w:rsidR="002D1BFF" w:rsidRPr="00B56E24">
        <w:rPr>
          <w:szCs w:val="28"/>
          <w:lang w:val="uk-UA"/>
        </w:rPr>
        <w:t xml:space="preserve"> року.</w:t>
      </w:r>
    </w:p>
    <w:p w14:paraId="7405992B" w14:textId="77777777" w:rsidR="002D1BFF" w:rsidRPr="00B56E24" w:rsidRDefault="002D1BFF" w:rsidP="002D1BFF">
      <w:pPr>
        <w:rPr>
          <w:szCs w:val="28"/>
          <w:lang w:val="uk-UA"/>
        </w:rPr>
      </w:pPr>
    </w:p>
    <w:p w14:paraId="15D1F8AA" w14:textId="77777777" w:rsidR="002D1BFF" w:rsidRPr="00B56E24" w:rsidRDefault="002D1BFF" w:rsidP="002D1BFF">
      <w:pPr>
        <w:rPr>
          <w:szCs w:val="28"/>
          <w:lang w:val="uk-UA"/>
        </w:rPr>
      </w:pPr>
      <w:r w:rsidRPr="00B56E24">
        <w:rPr>
          <w:szCs w:val="28"/>
          <w:lang w:val="uk-UA"/>
        </w:rPr>
        <w:t xml:space="preserve">Завідувач кафедри                                                                             </w:t>
      </w:r>
      <w:proofErr w:type="spellStart"/>
      <w:r w:rsidRPr="00B56E24">
        <w:rPr>
          <w:szCs w:val="28"/>
          <w:lang w:val="uk-UA"/>
        </w:rPr>
        <w:t>Шабат</w:t>
      </w:r>
      <w:proofErr w:type="spellEnd"/>
      <w:r w:rsidRPr="00B56E24">
        <w:rPr>
          <w:szCs w:val="28"/>
          <w:lang w:val="uk-UA"/>
        </w:rPr>
        <w:t>-Савка С. Т.</w:t>
      </w:r>
    </w:p>
    <w:p w14:paraId="333D56EB" w14:textId="77777777" w:rsidR="002D1BFF" w:rsidRPr="00B56E24" w:rsidRDefault="002D1BFF" w:rsidP="002D1BFF">
      <w:pPr>
        <w:rPr>
          <w:szCs w:val="28"/>
          <w:lang w:val="uk-UA"/>
        </w:rPr>
      </w:pPr>
    </w:p>
    <w:p w14:paraId="533C41F2" w14:textId="77777777" w:rsidR="002D1BFF" w:rsidRPr="00B56E24" w:rsidRDefault="002D1BFF" w:rsidP="002D1BFF">
      <w:pPr>
        <w:rPr>
          <w:szCs w:val="28"/>
          <w:lang w:val="uk-UA"/>
        </w:rPr>
      </w:pPr>
    </w:p>
    <w:p w14:paraId="49BAD32E" w14:textId="77777777" w:rsidR="002D1BFF" w:rsidRPr="00B56E24" w:rsidRDefault="002D1BFF" w:rsidP="002D1BFF">
      <w:pPr>
        <w:rPr>
          <w:szCs w:val="28"/>
          <w:lang w:val="uk-UA"/>
        </w:rPr>
      </w:pPr>
    </w:p>
    <w:p w14:paraId="2EDFBFF1" w14:textId="77777777" w:rsidR="003B58BF" w:rsidRPr="003B58BF" w:rsidRDefault="003B58BF" w:rsidP="003B58BF">
      <w:pPr>
        <w:jc w:val="both"/>
        <w:rPr>
          <w:szCs w:val="28"/>
          <w:lang w:val="uk-UA"/>
        </w:rPr>
      </w:pPr>
      <w:r w:rsidRPr="003B58BF">
        <w:rPr>
          <w:szCs w:val="28"/>
          <w:lang w:val="uk-UA"/>
        </w:rPr>
        <w:t>Схвалено методичною радою філологічного факультету</w:t>
      </w:r>
    </w:p>
    <w:p w14:paraId="58D34EB3" w14:textId="77777777" w:rsidR="003B58BF" w:rsidRPr="003B58BF" w:rsidRDefault="003B58BF" w:rsidP="003B58BF">
      <w:pPr>
        <w:jc w:val="both"/>
        <w:rPr>
          <w:szCs w:val="28"/>
          <w:lang w:val="uk-UA"/>
        </w:rPr>
      </w:pPr>
    </w:p>
    <w:p w14:paraId="3D7F142D" w14:textId="77777777" w:rsidR="003B58BF" w:rsidRPr="003B58BF" w:rsidRDefault="003B58BF" w:rsidP="003B58BF">
      <w:pPr>
        <w:jc w:val="both"/>
        <w:rPr>
          <w:szCs w:val="28"/>
          <w:lang w:val="uk-UA"/>
        </w:rPr>
      </w:pPr>
      <w:r w:rsidRPr="003B58BF">
        <w:rPr>
          <w:szCs w:val="28"/>
          <w:lang w:val="uk-UA"/>
        </w:rPr>
        <w:t xml:space="preserve">Протокол № ___  від “____” ___________ 2025 року </w:t>
      </w:r>
    </w:p>
    <w:p w14:paraId="4F35D272" w14:textId="77777777" w:rsidR="003B58BF" w:rsidRPr="003B58BF" w:rsidRDefault="003B58BF" w:rsidP="003B58BF">
      <w:pPr>
        <w:jc w:val="both"/>
        <w:rPr>
          <w:szCs w:val="28"/>
          <w:lang w:val="uk-UA"/>
        </w:rPr>
      </w:pPr>
    </w:p>
    <w:p w14:paraId="5ED73FEC" w14:textId="77777777" w:rsidR="003B58BF" w:rsidRPr="003B58BF" w:rsidRDefault="003B58BF" w:rsidP="003B58BF">
      <w:pPr>
        <w:jc w:val="both"/>
        <w:rPr>
          <w:szCs w:val="28"/>
          <w:lang w:val="uk-UA"/>
        </w:rPr>
      </w:pPr>
      <w:r w:rsidRPr="003B58BF">
        <w:rPr>
          <w:szCs w:val="28"/>
          <w:lang w:val="uk-UA"/>
        </w:rPr>
        <w:t xml:space="preserve">Голова методичної ради </w:t>
      </w:r>
    </w:p>
    <w:p w14:paraId="257DC773" w14:textId="02BC18C7" w:rsidR="002D1BFF" w:rsidRPr="00B56E24" w:rsidRDefault="003B58BF" w:rsidP="003B58BF">
      <w:pPr>
        <w:jc w:val="both"/>
        <w:rPr>
          <w:sz w:val="24"/>
          <w:lang w:val="uk-UA"/>
        </w:rPr>
      </w:pPr>
      <w:r w:rsidRPr="003B58BF">
        <w:rPr>
          <w:szCs w:val="28"/>
          <w:lang w:val="uk-UA"/>
        </w:rPr>
        <w:t xml:space="preserve">філологічного факультету </w:t>
      </w:r>
      <w:r w:rsidRPr="003B58BF">
        <w:rPr>
          <w:szCs w:val="28"/>
          <w:lang w:val="uk-UA"/>
        </w:rPr>
        <w:tab/>
        <w:t>_______________</w:t>
      </w:r>
      <w:r w:rsidRPr="003B58BF">
        <w:rPr>
          <w:szCs w:val="28"/>
          <w:lang w:val="uk-UA"/>
        </w:rPr>
        <w:tab/>
      </w:r>
      <w:r w:rsidRPr="003B58BF">
        <w:rPr>
          <w:szCs w:val="28"/>
          <w:lang w:val="uk-UA"/>
        </w:rPr>
        <w:tab/>
        <w:t>Алла АНТОФІЙЧУК</w:t>
      </w:r>
    </w:p>
    <w:p w14:paraId="6559432B" w14:textId="77777777" w:rsidR="002D1BFF" w:rsidRPr="00B56E24" w:rsidRDefault="002D1BFF" w:rsidP="002D1BFF">
      <w:pPr>
        <w:ind w:left="6720"/>
        <w:rPr>
          <w:lang w:val="uk-UA"/>
        </w:rPr>
      </w:pPr>
    </w:p>
    <w:p w14:paraId="2C72B1E6" w14:textId="77777777" w:rsidR="002D1BFF" w:rsidRPr="00B56E24" w:rsidRDefault="002D1BFF" w:rsidP="002D1BFF">
      <w:pPr>
        <w:ind w:left="6720"/>
        <w:rPr>
          <w:lang w:val="uk-UA"/>
        </w:rPr>
      </w:pPr>
    </w:p>
    <w:p w14:paraId="471F7FE6" w14:textId="77777777" w:rsidR="002D1BFF" w:rsidRPr="00B56E24" w:rsidRDefault="002D1BFF" w:rsidP="002D1BFF">
      <w:pPr>
        <w:ind w:left="6720"/>
        <w:rPr>
          <w:lang w:val="uk-UA"/>
        </w:rPr>
      </w:pPr>
    </w:p>
    <w:p w14:paraId="1E7A6F00" w14:textId="77777777" w:rsidR="002D1BFF" w:rsidRPr="00B56E24" w:rsidRDefault="002D1BFF" w:rsidP="002D1BFF">
      <w:pPr>
        <w:ind w:left="6720"/>
        <w:rPr>
          <w:lang w:val="uk-UA"/>
        </w:rPr>
      </w:pPr>
    </w:p>
    <w:p w14:paraId="5A0121AC" w14:textId="77777777" w:rsidR="002D1BFF" w:rsidRPr="00B56E24" w:rsidRDefault="002D1BFF" w:rsidP="002D1BFF">
      <w:pPr>
        <w:ind w:left="6720"/>
        <w:rPr>
          <w:lang w:val="uk-UA"/>
        </w:rPr>
      </w:pPr>
    </w:p>
    <w:p w14:paraId="7875B90B" w14:textId="77777777" w:rsidR="002D1BFF" w:rsidRPr="00B56E24" w:rsidRDefault="002D1BFF" w:rsidP="002D1BFF">
      <w:pPr>
        <w:ind w:left="6720"/>
        <w:rPr>
          <w:lang w:val="uk-UA"/>
        </w:rPr>
      </w:pPr>
    </w:p>
    <w:p w14:paraId="5748DAF9" w14:textId="77777777" w:rsidR="002D1BFF" w:rsidRPr="00B56E24" w:rsidRDefault="002D1BFF" w:rsidP="002D1BFF">
      <w:pPr>
        <w:ind w:left="6720"/>
        <w:rPr>
          <w:lang w:val="uk-UA"/>
        </w:rPr>
      </w:pPr>
    </w:p>
    <w:p w14:paraId="21056597" w14:textId="77777777" w:rsidR="002D1BFF" w:rsidRPr="00B56E24" w:rsidRDefault="002D1BFF" w:rsidP="002D1BFF">
      <w:pPr>
        <w:ind w:left="6720"/>
        <w:rPr>
          <w:lang w:val="uk-UA"/>
        </w:rPr>
      </w:pPr>
    </w:p>
    <w:p w14:paraId="6717113E" w14:textId="77777777" w:rsidR="002D1BFF" w:rsidRPr="00B56E24" w:rsidRDefault="002D1BFF" w:rsidP="002D1BFF">
      <w:pPr>
        <w:ind w:left="6720"/>
        <w:rPr>
          <w:lang w:val="uk-UA"/>
        </w:rPr>
      </w:pPr>
    </w:p>
    <w:p w14:paraId="7AFD6AFC" w14:textId="77777777" w:rsidR="002D1BFF" w:rsidRPr="00B56E24" w:rsidRDefault="002D1BFF" w:rsidP="002D1BFF">
      <w:pPr>
        <w:ind w:left="6720"/>
        <w:rPr>
          <w:lang w:val="uk-UA"/>
        </w:rPr>
      </w:pPr>
    </w:p>
    <w:p w14:paraId="66FE423A" w14:textId="77777777" w:rsidR="002D1BFF" w:rsidRPr="00B56E24" w:rsidRDefault="002D1BFF" w:rsidP="002D1BFF">
      <w:pPr>
        <w:ind w:left="6720"/>
        <w:rPr>
          <w:lang w:val="uk-UA"/>
        </w:rPr>
      </w:pPr>
    </w:p>
    <w:p w14:paraId="433F8E80" w14:textId="77777777" w:rsidR="002D1BFF" w:rsidRPr="00B56E24" w:rsidRDefault="002D1BFF" w:rsidP="002D1BFF">
      <w:pPr>
        <w:ind w:left="6720"/>
        <w:rPr>
          <w:lang w:val="uk-UA"/>
        </w:rPr>
      </w:pPr>
    </w:p>
    <w:p w14:paraId="784A9FC2" w14:textId="77777777" w:rsidR="002D1BFF" w:rsidRPr="00B56E24" w:rsidRDefault="002D1BFF" w:rsidP="002D1BFF">
      <w:pPr>
        <w:ind w:left="6720"/>
        <w:rPr>
          <w:lang w:val="uk-UA"/>
        </w:rPr>
      </w:pPr>
    </w:p>
    <w:p w14:paraId="61DFDED2" w14:textId="77777777" w:rsidR="002D1BFF" w:rsidRPr="00B56E24" w:rsidRDefault="002D1BFF" w:rsidP="002D1BFF">
      <w:pPr>
        <w:ind w:left="6720"/>
        <w:rPr>
          <w:lang w:val="uk-UA"/>
        </w:rPr>
      </w:pPr>
    </w:p>
    <w:p w14:paraId="6473F62E" w14:textId="77777777" w:rsidR="002D1BFF" w:rsidRPr="00B56E24" w:rsidRDefault="002D1BFF" w:rsidP="002D1BFF">
      <w:pPr>
        <w:ind w:left="6720"/>
        <w:rPr>
          <w:lang w:val="uk-UA"/>
        </w:rPr>
      </w:pPr>
    </w:p>
    <w:p w14:paraId="4FB81F06" w14:textId="77777777" w:rsidR="002D1BFF" w:rsidRPr="00B56E24" w:rsidRDefault="002D1BFF" w:rsidP="002D1BFF">
      <w:pPr>
        <w:ind w:left="6720"/>
        <w:rPr>
          <w:lang w:val="uk-UA"/>
        </w:rPr>
      </w:pPr>
    </w:p>
    <w:p w14:paraId="658AFAA0" w14:textId="7CAE9BFB" w:rsidR="002D1BFF" w:rsidRPr="00B56E24" w:rsidRDefault="002D1BFF" w:rsidP="002D1BFF">
      <w:pPr>
        <w:tabs>
          <w:tab w:val="left" w:pos="4820"/>
          <w:tab w:val="left" w:pos="5529"/>
          <w:tab w:val="left" w:pos="5670"/>
        </w:tabs>
        <w:ind w:left="6720" w:hanging="1333"/>
        <w:jc w:val="right"/>
        <w:rPr>
          <w:szCs w:val="28"/>
          <w:lang w:val="uk-UA"/>
        </w:rPr>
      </w:pPr>
      <w:r w:rsidRPr="00B56E24">
        <w:rPr>
          <w:sz w:val="24"/>
          <w:lang w:val="uk-UA"/>
        </w:rPr>
        <w:sym w:font="Symbol" w:char="F0D3"/>
      </w:r>
      <w:r w:rsidRPr="00B56E24">
        <w:rPr>
          <w:sz w:val="24"/>
          <w:lang w:val="uk-UA"/>
        </w:rPr>
        <w:t xml:space="preserve"> </w:t>
      </w:r>
      <w:r w:rsidRPr="00B56E24">
        <w:rPr>
          <w:szCs w:val="28"/>
          <w:lang w:val="uk-UA"/>
        </w:rPr>
        <w:t>Кульбабська О. В., 202</w:t>
      </w:r>
      <w:r w:rsidR="003B58BF">
        <w:rPr>
          <w:szCs w:val="28"/>
          <w:lang w:val="uk-UA"/>
        </w:rPr>
        <w:t>5</w:t>
      </w:r>
      <w:r w:rsidRPr="00B56E24">
        <w:rPr>
          <w:szCs w:val="28"/>
          <w:lang w:val="uk-UA"/>
        </w:rPr>
        <w:t xml:space="preserve"> </w:t>
      </w:r>
    </w:p>
    <w:p w14:paraId="1FBDB6FA" w14:textId="77777777" w:rsidR="00DD065C" w:rsidRPr="00B56E24" w:rsidRDefault="00CC1B2C" w:rsidP="00D97A1E">
      <w:pPr>
        <w:ind w:firstLine="709"/>
        <w:jc w:val="both"/>
        <w:rPr>
          <w:szCs w:val="28"/>
          <w:lang w:val="uk-UA"/>
        </w:rPr>
      </w:pPr>
      <w:r w:rsidRPr="00B56E24">
        <w:rPr>
          <w:sz w:val="24"/>
          <w:lang w:val="uk-UA"/>
        </w:rPr>
        <w:br w:type="page"/>
      </w:r>
      <w:r w:rsidR="00543906" w:rsidRPr="00B56E24">
        <w:rPr>
          <w:b/>
          <w:szCs w:val="28"/>
          <w:lang w:val="uk-UA"/>
        </w:rPr>
        <w:lastRenderedPageBreak/>
        <w:t>Мета</w:t>
      </w:r>
      <w:r w:rsidR="00543906" w:rsidRPr="00B56E24">
        <w:rPr>
          <w:szCs w:val="28"/>
          <w:lang w:val="uk-UA"/>
        </w:rPr>
        <w:t xml:space="preserve"> </w:t>
      </w:r>
      <w:r w:rsidR="00543906" w:rsidRPr="00B56E24">
        <w:rPr>
          <w:b/>
          <w:szCs w:val="28"/>
          <w:lang w:val="uk-UA"/>
        </w:rPr>
        <w:t>навчальної дисципліни</w:t>
      </w:r>
      <w:r w:rsidR="00543906" w:rsidRPr="00B56E24">
        <w:rPr>
          <w:szCs w:val="28"/>
          <w:lang w:val="uk-UA"/>
        </w:rPr>
        <w:t xml:space="preserve"> – навчити студентів з-поміж різноманіття підходів до складних речень як самостійного класу синтаксичних одиниць української мови вирізнити такі теоретичні ідеї та концепції, що найповніше відбивають сучасний стан </w:t>
      </w:r>
      <w:r w:rsidR="00DD065C" w:rsidRPr="00B56E24">
        <w:rPr>
          <w:szCs w:val="28"/>
          <w:lang w:val="uk-UA"/>
        </w:rPr>
        <w:t xml:space="preserve">граматики </w:t>
      </w:r>
      <w:r w:rsidR="00543906" w:rsidRPr="00B56E24">
        <w:rPr>
          <w:szCs w:val="28"/>
          <w:lang w:val="uk-UA"/>
        </w:rPr>
        <w:t>й мають більшу пояснювальну силу; звернути особливу ува</w:t>
      </w:r>
      <w:r w:rsidR="0039163D" w:rsidRPr="00B56E24">
        <w:rPr>
          <w:szCs w:val="28"/>
          <w:lang w:val="uk-UA"/>
        </w:rPr>
        <w:t>гу на проблемні питання, які</w:t>
      </w:r>
      <w:r w:rsidR="00543906" w:rsidRPr="00B56E24">
        <w:rPr>
          <w:szCs w:val="28"/>
          <w:lang w:val="uk-UA"/>
        </w:rPr>
        <w:t xml:space="preserve"> перебувають </w:t>
      </w:r>
      <w:r w:rsidR="00DD065C" w:rsidRPr="00B56E24">
        <w:rPr>
          <w:szCs w:val="28"/>
          <w:lang w:val="uk-UA"/>
        </w:rPr>
        <w:t>до</w:t>
      </w:r>
      <w:r w:rsidR="00543906" w:rsidRPr="00B56E24">
        <w:rPr>
          <w:szCs w:val="28"/>
          <w:lang w:val="uk-UA"/>
        </w:rPr>
        <w:t>нині в центрі зацікавлень теоретиків-синтаксистів і отримують неоднозначні розв’язанн</w:t>
      </w:r>
      <w:r w:rsidR="00DD065C" w:rsidRPr="00B56E24">
        <w:rPr>
          <w:szCs w:val="28"/>
          <w:lang w:val="uk-UA"/>
        </w:rPr>
        <w:t>я; допомогти студентам пізнати й</w:t>
      </w:r>
      <w:r w:rsidR="00543906" w:rsidRPr="00B56E24">
        <w:rPr>
          <w:szCs w:val="28"/>
          <w:lang w:val="uk-UA"/>
        </w:rPr>
        <w:t xml:space="preserve"> осмислити синтаксис у поняттях, </w:t>
      </w:r>
      <w:r w:rsidR="0039163D" w:rsidRPr="00B56E24">
        <w:rPr>
          <w:szCs w:val="28"/>
          <w:lang w:val="uk-UA"/>
        </w:rPr>
        <w:t xml:space="preserve">що </w:t>
      </w:r>
      <w:r w:rsidR="00543906" w:rsidRPr="00B56E24">
        <w:rPr>
          <w:szCs w:val="28"/>
          <w:lang w:val="uk-UA"/>
        </w:rPr>
        <w:t>були б спроможні охопити внутрішню єдність синтаксичних одиниць і категорій, ієрархічні відношення між ними.</w:t>
      </w:r>
    </w:p>
    <w:p w14:paraId="4C21490B" w14:textId="77777777" w:rsidR="00DD065C" w:rsidRPr="00B56E24" w:rsidRDefault="00543906" w:rsidP="0043636D">
      <w:pPr>
        <w:tabs>
          <w:tab w:val="num" w:pos="-426"/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B56E24">
        <w:rPr>
          <w:szCs w:val="28"/>
          <w:lang w:val="uk-UA"/>
        </w:rPr>
        <w:t xml:space="preserve">Процес </w:t>
      </w:r>
      <w:r w:rsidR="0039163D" w:rsidRPr="00B56E24">
        <w:rPr>
          <w:szCs w:val="28"/>
          <w:lang w:val="uk-UA"/>
        </w:rPr>
        <w:t>ви</w:t>
      </w:r>
      <w:r w:rsidRPr="00B56E24">
        <w:rPr>
          <w:szCs w:val="28"/>
          <w:lang w:val="uk-UA"/>
        </w:rPr>
        <w:t xml:space="preserve">формування мовленнєвої компетенції студентів під час вивчення складних речень </w:t>
      </w:r>
      <w:r w:rsidR="00DD065C" w:rsidRPr="00B56E24">
        <w:rPr>
          <w:szCs w:val="28"/>
          <w:lang w:val="uk-UA"/>
        </w:rPr>
        <w:t xml:space="preserve">і тексту </w:t>
      </w:r>
      <w:r w:rsidRPr="00B56E24">
        <w:rPr>
          <w:szCs w:val="28"/>
          <w:lang w:val="uk-UA"/>
        </w:rPr>
        <w:t xml:space="preserve">потребує розв’язання низки </w:t>
      </w:r>
      <w:r w:rsidRPr="00B56E24">
        <w:rPr>
          <w:b/>
          <w:szCs w:val="28"/>
          <w:lang w:val="uk-UA"/>
        </w:rPr>
        <w:t xml:space="preserve">завдань, </w:t>
      </w:r>
      <w:r w:rsidRPr="00B56E24">
        <w:rPr>
          <w:szCs w:val="28"/>
          <w:lang w:val="uk-UA"/>
        </w:rPr>
        <w:t>зокрема:</w:t>
      </w:r>
    </w:p>
    <w:p w14:paraId="33FC1BFD" w14:textId="77777777" w:rsidR="00DD065C" w:rsidRPr="00B56E24" w:rsidRDefault="00DD065C" w:rsidP="0043636D">
      <w:pPr>
        <w:tabs>
          <w:tab w:val="num" w:pos="-426"/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B56E24">
        <w:rPr>
          <w:szCs w:val="28"/>
          <w:lang w:val="uk-UA"/>
        </w:rPr>
        <w:t>1) </w:t>
      </w:r>
      <w:r w:rsidR="00543906" w:rsidRPr="00B56E24">
        <w:rPr>
          <w:szCs w:val="28"/>
          <w:lang w:val="uk-UA"/>
        </w:rPr>
        <w:t>дати студентам достатній обсяг знань із синтаксичного ладу української мови, що стала б підґрунтям для формування наукового світогляду майбутніх учителів, а також мовленнєвих умінь і навичок (о с в і т н ь о-з м і с т о в и й  а с п е </w:t>
      </w:r>
      <w:r w:rsidR="00543906" w:rsidRPr="00B56E24">
        <w:rPr>
          <w:lang w:val="uk-UA"/>
        </w:rPr>
        <w:t>к т</w:t>
      </w:r>
      <w:r w:rsidR="00543906" w:rsidRPr="00B56E24">
        <w:rPr>
          <w:szCs w:val="28"/>
          <w:lang w:val="uk-UA"/>
        </w:rPr>
        <w:t>);</w:t>
      </w:r>
    </w:p>
    <w:p w14:paraId="69CA8F73" w14:textId="77777777" w:rsidR="00DD065C" w:rsidRPr="00B56E24" w:rsidRDefault="00DD065C" w:rsidP="0043636D">
      <w:pPr>
        <w:tabs>
          <w:tab w:val="num" w:pos="-426"/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B56E24">
        <w:rPr>
          <w:szCs w:val="28"/>
          <w:lang w:val="uk-UA"/>
        </w:rPr>
        <w:t>2) </w:t>
      </w:r>
      <w:r w:rsidR="00543906" w:rsidRPr="00B56E24">
        <w:rPr>
          <w:szCs w:val="28"/>
          <w:lang w:val="uk-UA"/>
        </w:rPr>
        <w:t xml:space="preserve">навчити майбутніх </w:t>
      </w:r>
      <w:r w:rsidR="001D571D" w:rsidRPr="00B56E24">
        <w:rPr>
          <w:szCs w:val="28"/>
          <w:lang w:val="uk-UA"/>
        </w:rPr>
        <w:t>учителів</w:t>
      </w:r>
      <w:r w:rsidRPr="00B56E24">
        <w:rPr>
          <w:szCs w:val="28"/>
          <w:lang w:val="uk-UA"/>
        </w:rPr>
        <w:t xml:space="preserve"> </w:t>
      </w:r>
      <w:r w:rsidR="00543906" w:rsidRPr="00B56E24">
        <w:rPr>
          <w:szCs w:val="28"/>
          <w:lang w:val="uk-UA"/>
        </w:rPr>
        <w:t>користуватися багатством мовних засобів, сприяючи постійному урізноманітненню граматичної будови мовлення (г р а м а т и к о-с т и л і с т и ч н и й  а с п е к т);</w:t>
      </w:r>
    </w:p>
    <w:p w14:paraId="1AEE271D" w14:textId="4DAC8EDE" w:rsidR="00543906" w:rsidRPr="00B56E24" w:rsidRDefault="00DD065C" w:rsidP="0043636D">
      <w:pPr>
        <w:tabs>
          <w:tab w:val="num" w:pos="-426"/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B56E24">
        <w:rPr>
          <w:szCs w:val="28"/>
          <w:lang w:val="uk-UA"/>
        </w:rPr>
        <w:t>3) </w:t>
      </w:r>
      <w:r w:rsidR="00543906" w:rsidRPr="00B56E24">
        <w:rPr>
          <w:szCs w:val="28"/>
          <w:lang w:val="uk-UA"/>
        </w:rPr>
        <w:t xml:space="preserve">удосконалити навички й уміння студентів використовувати різні типи складних речень у власному мовленні – писемному та усному – та </w:t>
      </w:r>
      <w:r w:rsidR="001D571D" w:rsidRPr="00B56E24">
        <w:rPr>
          <w:szCs w:val="28"/>
          <w:lang w:val="uk-UA"/>
        </w:rPr>
        <w:t xml:space="preserve">педагогічній </w:t>
      </w:r>
      <w:r w:rsidR="00543906" w:rsidRPr="00B56E24">
        <w:rPr>
          <w:szCs w:val="28"/>
          <w:lang w:val="uk-UA"/>
        </w:rPr>
        <w:t>діяльності (к о м у н і к а т и в н о-д і я л ь н і с н и й  а с п е к т).</w:t>
      </w:r>
    </w:p>
    <w:p w14:paraId="3D5F526F" w14:textId="77777777" w:rsidR="0043636D" w:rsidRPr="00B56E24" w:rsidRDefault="0043636D" w:rsidP="0043636D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14:paraId="0CEA506F" w14:textId="77777777" w:rsidR="000D5F33" w:rsidRPr="00B56E24" w:rsidRDefault="000D5F33" w:rsidP="000D5F33">
      <w:pPr>
        <w:ind w:firstLineChars="253" w:firstLine="711"/>
        <w:jc w:val="both"/>
        <w:rPr>
          <w:szCs w:val="28"/>
          <w:lang w:val="uk-UA"/>
        </w:rPr>
      </w:pPr>
      <w:r w:rsidRPr="00B56E24">
        <w:rPr>
          <w:b/>
          <w:szCs w:val="28"/>
          <w:lang w:val="uk-UA"/>
        </w:rPr>
        <w:t>Пререквізити</w:t>
      </w:r>
      <w:r w:rsidRPr="00B56E24">
        <w:rPr>
          <w:szCs w:val="28"/>
          <w:lang w:val="uk-UA"/>
        </w:rPr>
        <w:t xml:space="preserve">: </w:t>
      </w:r>
    </w:p>
    <w:p w14:paraId="141C5937" w14:textId="36777464" w:rsidR="000D5F33" w:rsidRPr="00B56E24" w:rsidRDefault="000D5F33" w:rsidP="000D5F33">
      <w:pPr>
        <w:ind w:hanging="3"/>
        <w:jc w:val="both"/>
        <w:rPr>
          <w:szCs w:val="28"/>
          <w:lang w:val="uk-UA"/>
        </w:rPr>
      </w:pPr>
      <w:r w:rsidRPr="00B56E24">
        <w:rPr>
          <w:szCs w:val="28"/>
          <w:lang w:val="uk-UA"/>
        </w:rPr>
        <w:t>Українська мова (шкільний курс)</w:t>
      </w:r>
      <w:r w:rsidR="00A70B19">
        <w:rPr>
          <w:szCs w:val="28"/>
          <w:lang w:val="uk-UA"/>
        </w:rPr>
        <w:t>.</w:t>
      </w:r>
    </w:p>
    <w:p w14:paraId="187A1829" w14:textId="7A00F867" w:rsidR="00F15D23" w:rsidRDefault="00F15D23" w:rsidP="00F15D23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Вступ до мовознавства</w:t>
      </w:r>
      <w:r w:rsidR="00A70B19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</w:p>
    <w:p w14:paraId="5FE49024" w14:textId="5866C784" w:rsidR="00F15D23" w:rsidRDefault="00F15D23" w:rsidP="00F15D23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Сучасна українська мова (фонетика)</w:t>
      </w:r>
      <w:r w:rsidR="00A70B19">
        <w:rPr>
          <w:szCs w:val="28"/>
          <w:lang w:val="uk-UA"/>
        </w:rPr>
        <w:t>.</w:t>
      </w:r>
    </w:p>
    <w:p w14:paraId="07BBE6CC" w14:textId="544D13A3" w:rsidR="00F15D23" w:rsidRDefault="00F15D23" w:rsidP="000D5F33">
      <w:pPr>
        <w:jc w:val="both"/>
        <w:rPr>
          <w:szCs w:val="28"/>
          <w:lang w:val="uk-UA"/>
        </w:rPr>
      </w:pPr>
      <w:r w:rsidRPr="000778D8">
        <w:rPr>
          <w:szCs w:val="28"/>
          <w:lang w:val="uk-UA"/>
        </w:rPr>
        <w:t xml:space="preserve"> Сучасна українська мова (лексикологія, фразеологія і лексикографія)</w:t>
      </w:r>
      <w:r w:rsidR="00A70B19">
        <w:rPr>
          <w:szCs w:val="28"/>
          <w:lang w:val="uk-UA"/>
        </w:rPr>
        <w:t>.</w:t>
      </w:r>
    </w:p>
    <w:p w14:paraId="4E34B429" w14:textId="7E6234B0" w:rsidR="00F15D23" w:rsidRDefault="00F15D23" w:rsidP="000D5F33">
      <w:pPr>
        <w:jc w:val="both"/>
        <w:rPr>
          <w:szCs w:val="28"/>
          <w:lang w:val="uk-UA"/>
        </w:rPr>
      </w:pPr>
      <w:r w:rsidRPr="000778D8">
        <w:rPr>
          <w:szCs w:val="28"/>
          <w:lang w:val="uk-UA"/>
        </w:rPr>
        <w:t>Сучасна українська мова  (морфеміка і словотвір)</w:t>
      </w:r>
      <w:r w:rsidR="00A70B19">
        <w:rPr>
          <w:szCs w:val="28"/>
          <w:lang w:val="uk-UA"/>
        </w:rPr>
        <w:t>.</w:t>
      </w:r>
    </w:p>
    <w:p w14:paraId="1E9750E0" w14:textId="2FAC41B9" w:rsidR="000D5F33" w:rsidRPr="00B56E24" w:rsidRDefault="000D5F33" w:rsidP="000D5F33">
      <w:pPr>
        <w:jc w:val="both"/>
        <w:rPr>
          <w:szCs w:val="28"/>
          <w:lang w:val="uk-UA"/>
        </w:rPr>
      </w:pPr>
      <w:r w:rsidRPr="00B56E24">
        <w:rPr>
          <w:szCs w:val="28"/>
          <w:lang w:val="uk-UA" w:eastAsia="uk-UA"/>
        </w:rPr>
        <w:t>Сучасна українська мова (морфологія, ч. І)</w:t>
      </w:r>
      <w:r w:rsidR="00A70B19">
        <w:rPr>
          <w:szCs w:val="28"/>
          <w:lang w:val="uk-UA" w:eastAsia="uk-UA"/>
        </w:rPr>
        <w:t>.</w:t>
      </w:r>
    </w:p>
    <w:p w14:paraId="2E065633" w14:textId="4FD69378" w:rsidR="000D5F33" w:rsidRPr="00B56E24" w:rsidRDefault="000D5F33" w:rsidP="000D5F33">
      <w:pPr>
        <w:jc w:val="both"/>
        <w:rPr>
          <w:szCs w:val="28"/>
          <w:lang w:val="uk-UA" w:eastAsia="uk-UA"/>
        </w:rPr>
      </w:pPr>
      <w:r w:rsidRPr="00B56E24">
        <w:rPr>
          <w:szCs w:val="28"/>
          <w:lang w:val="uk-UA" w:eastAsia="uk-UA"/>
        </w:rPr>
        <w:t>Сучасна українська мова (морфологія, ч. ІІ).</w:t>
      </w:r>
    </w:p>
    <w:p w14:paraId="4425BE8A" w14:textId="1FB8E2DE" w:rsidR="0009148E" w:rsidRPr="00B56E24" w:rsidRDefault="0009148E" w:rsidP="0009148E">
      <w:pPr>
        <w:jc w:val="both"/>
        <w:rPr>
          <w:szCs w:val="28"/>
          <w:lang w:val="uk-UA"/>
        </w:rPr>
      </w:pPr>
      <w:r w:rsidRPr="00B56E24">
        <w:rPr>
          <w:szCs w:val="28"/>
          <w:lang w:val="uk-UA" w:eastAsia="uk-UA"/>
        </w:rPr>
        <w:t xml:space="preserve">Сучасна українська мова </w:t>
      </w:r>
      <w:r w:rsidRPr="00B56E24">
        <w:rPr>
          <w:szCs w:val="28"/>
          <w:lang w:val="uk-UA"/>
        </w:rPr>
        <w:t>(синтаксис словосполучення і речення)»</w:t>
      </w:r>
      <w:r w:rsidR="00A70B19">
        <w:rPr>
          <w:szCs w:val="28"/>
          <w:lang w:val="uk-UA"/>
        </w:rPr>
        <w:t>.</w:t>
      </w:r>
    </w:p>
    <w:p w14:paraId="60322F49" w14:textId="1EFDA67A" w:rsidR="00F15D23" w:rsidRPr="00F15D23" w:rsidRDefault="0009148E" w:rsidP="00F15D23">
      <w:pPr>
        <w:jc w:val="both"/>
        <w:rPr>
          <w:szCs w:val="28"/>
          <w:lang w:val="uk-UA"/>
        </w:rPr>
      </w:pPr>
      <w:r w:rsidRPr="00B56E24">
        <w:rPr>
          <w:szCs w:val="28"/>
          <w:lang w:val="uk-UA" w:eastAsia="uk-UA"/>
        </w:rPr>
        <w:t xml:space="preserve">Сучасна українська мова </w:t>
      </w:r>
      <w:r w:rsidRPr="00B56E24">
        <w:rPr>
          <w:szCs w:val="28"/>
          <w:lang w:val="uk-UA"/>
        </w:rPr>
        <w:t>(синтаксис простого речення)».</w:t>
      </w:r>
    </w:p>
    <w:p w14:paraId="11A2D783" w14:textId="77777777" w:rsidR="000D5F33" w:rsidRPr="00B56E24" w:rsidRDefault="000D5F33" w:rsidP="0043636D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14:paraId="2F326F78" w14:textId="77777777" w:rsidR="0009148E" w:rsidRPr="00B56E24" w:rsidRDefault="0009148E" w:rsidP="0009148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Cs w:val="28"/>
          <w:lang w:val="uk-UA"/>
        </w:rPr>
      </w:pPr>
      <w:r w:rsidRPr="00B56E24">
        <w:rPr>
          <w:szCs w:val="28"/>
          <w:lang w:val="uk-UA"/>
        </w:rPr>
        <w:t xml:space="preserve">Навчальна дисципліна «Сучасна українська мова (вивчення синтаксису складного речення в ЗЗСО)» спрямована на забезпечення та засвоєння таких </w:t>
      </w:r>
      <w:r w:rsidRPr="00B56E24">
        <w:rPr>
          <w:b/>
          <w:bCs/>
          <w:i/>
          <w:iCs/>
          <w:szCs w:val="28"/>
          <w:lang w:val="uk-UA"/>
        </w:rPr>
        <w:t>загальних і спеціальних компетентностей:</w:t>
      </w:r>
    </w:p>
    <w:p w14:paraId="3CEB0EE2" w14:textId="77777777" w:rsidR="0009148E" w:rsidRPr="00B56E24" w:rsidRDefault="0009148E" w:rsidP="0009148E">
      <w:pPr>
        <w:ind w:firstLine="709"/>
        <w:jc w:val="both"/>
        <w:rPr>
          <w:b/>
          <w:szCs w:val="28"/>
          <w:lang w:val="uk-UA"/>
        </w:rPr>
      </w:pPr>
      <w:r w:rsidRPr="00B56E24">
        <w:rPr>
          <w:b/>
          <w:i/>
          <w:szCs w:val="28"/>
          <w:lang w:val="uk-UA"/>
        </w:rPr>
        <w:t>Загальні</w:t>
      </w:r>
      <w:r w:rsidRPr="00B56E24">
        <w:rPr>
          <w:b/>
          <w:szCs w:val="28"/>
          <w:lang w:val="uk-UA"/>
        </w:rPr>
        <w:t>:</w:t>
      </w:r>
    </w:p>
    <w:p w14:paraId="098C3659" w14:textId="77777777" w:rsidR="00A70B19" w:rsidRPr="006149B1" w:rsidRDefault="00A70B19" w:rsidP="006149B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Cs w:val="28"/>
          <w:lang w:val="uk-UA"/>
        </w:rPr>
      </w:pPr>
      <w:r w:rsidRPr="006149B1">
        <w:rPr>
          <w:b/>
          <w:color w:val="000000"/>
          <w:szCs w:val="28"/>
          <w:lang w:val="uk-UA"/>
        </w:rPr>
        <w:t>ЗК 1.</w:t>
      </w:r>
      <w:r w:rsidRPr="006149B1">
        <w:rPr>
          <w:b/>
          <w:szCs w:val="28"/>
          <w:lang w:val="uk-UA"/>
        </w:rPr>
        <w:t xml:space="preserve"> </w:t>
      </w:r>
      <w:r w:rsidRPr="006149B1">
        <w:rPr>
          <w:szCs w:val="28"/>
          <w:lang w:val="uk-UA"/>
        </w:rPr>
        <w:t>Здатність</w:t>
      </w:r>
      <w:r w:rsidRPr="006149B1">
        <w:rPr>
          <w:b/>
          <w:szCs w:val="28"/>
          <w:lang w:val="uk-UA"/>
        </w:rPr>
        <w:t xml:space="preserve"> </w:t>
      </w:r>
      <w:r w:rsidRPr="006149B1">
        <w:rPr>
          <w:color w:val="000000"/>
          <w:szCs w:val="28"/>
          <w:lang w:val="uk-UA"/>
        </w:rPr>
        <w:t xml:space="preserve">вільно і </w:t>
      </w:r>
      <w:proofErr w:type="spellStart"/>
      <w:r w:rsidRPr="006149B1">
        <w:rPr>
          <w:color w:val="000000"/>
          <w:szCs w:val="28"/>
          <w:lang w:val="uk-UA"/>
        </w:rPr>
        <w:t>грамотно</w:t>
      </w:r>
      <w:proofErr w:type="spellEnd"/>
      <w:r w:rsidRPr="006149B1">
        <w:rPr>
          <w:color w:val="000000"/>
          <w:szCs w:val="28"/>
          <w:lang w:val="uk-UA"/>
        </w:rPr>
        <w:t xml:space="preserve"> здійснювати усну </w:t>
      </w:r>
      <w:r w:rsidRPr="006149B1">
        <w:rPr>
          <w:szCs w:val="28"/>
          <w:lang w:val="uk-UA"/>
        </w:rPr>
        <w:t>та</w:t>
      </w:r>
      <w:r w:rsidRPr="006149B1">
        <w:rPr>
          <w:color w:val="000000"/>
          <w:szCs w:val="28"/>
          <w:lang w:val="uk-UA"/>
        </w:rPr>
        <w:t xml:space="preserve"> письмову комунікацію українською мовою.</w:t>
      </w:r>
    </w:p>
    <w:p w14:paraId="02DFF2E6" w14:textId="77777777" w:rsidR="00A70B19" w:rsidRPr="006149B1" w:rsidRDefault="00A70B19" w:rsidP="006149B1">
      <w:pPr>
        <w:ind w:firstLine="567"/>
        <w:jc w:val="both"/>
        <w:rPr>
          <w:szCs w:val="28"/>
          <w:lang w:val="uk-UA"/>
        </w:rPr>
      </w:pPr>
      <w:r w:rsidRPr="006149B1">
        <w:rPr>
          <w:b/>
          <w:szCs w:val="28"/>
          <w:lang w:val="uk-UA"/>
        </w:rPr>
        <w:t xml:space="preserve">ЗК 4. </w:t>
      </w:r>
      <w:r w:rsidRPr="006149B1">
        <w:rPr>
          <w:szCs w:val="28"/>
          <w:lang w:val="uk-UA"/>
        </w:rPr>
        <w:t xml:space="preserve">Здатність критично й творчо мислити, </w:t>
      </w:r>
      <w:r w:rsidRPr="006149B1">
        <w:rPr>
          <w:color w:val="000000"/>
          <w:szCs w:val="28"/>
          <w:lang w:val="uk-UA"/>
        </w:rPr>
        <w:t xml:space="preserve">генерувати </w:t>
      </w:r>
      <w:r w:rsidRPr="006149B1">
        <w:rPr>
          <w:szCs w:val="28"/>
          <w:lang w:val="uk-UA"/>
        </w:rPr>
        <w:t>н</w:t>
      </w:r>
      <w:r w:rsidRPr="006149B1">
        <w:rPr>
          <w:color w:val="000000"/>
          <w:szCs w:val="28"/>
          <w:lang w:val="uk-UA"/>
        </w:rPr>
        <w:t xml:space="preserve">ові ідеї, виявляти ініціативу та підприємливість, </w:t>
      </w:r>
      <w:r w:rsidRPr="006149B1">
        <w:rPr>
          <w:szCs w:val="28"/>
          <w:lang w:val="uk-UA"/>
        </w:rPr>
        <w:t>застосовувати знання в практичних ситуаціях.</w:t>
      </w:r>
    </w:p>
    <w:p w14:paraId="2EFCC8AC" w14:textId="77777777" w:rsidR="0009148E" w:rsidRPr="006149B1" w:rsidRDefault="00FB674F" w:rsidP="006149B1">
      <w:pPr>
        <w:ind w:firstLine="567"/>
        <w:jc w:val="both"/>
        <w:rPr>
          <w:b/>
          <w:szCs w:val="28"/>
          <w:lang w:val="uk-UA"/>
        </w:rPr>
      </w:pPr>
      <w:r w:rsidRPr="006149B1">
        <w:rPr>
          <w:b/>
          <w:i/>
          <w:szCs w:val="28"/>
          <w:lang w:val="uk-UA"/>
        </w:rPr>
        <w:br w:type="page"/>
      </w:r>
      <w:r w:rsidR="0009148E" w:rsidRPr="006149B1">
        <w:rPr>
          <w:b/>
          <w:i/>
          <w:szCs w:val="28"/>
          <w:lang w:val="uk-UA"/>
        </w:rPr>
        <w:lastRenderedPageBreak/>
        <w:t>Фахові</w:t>
      </w:r>
      <w:r w:rsidR="0009148E" w:rsidRPr="006149B1">
        <w:rPr>
          <w:b/>
          <w:szCs w:val="28"/>
          <w:lang w:val="uk-UA"/>
        </w:rPr>
        <w:t>:</w:t>
      </w:r>
    </w:p>
    <w:p w14:paraId="45EBECCA" w14:textId="77777777" w:rsidR="00A70B19" w:rsidRPr="006149B1" w:rsidRDefault="00A70B19" w:rsidP="006149B1">
      <w:pPr>
        <w:ind w:firstLine="567"/>
        <w:jc w:val="both"/>
        <w:rPr>
          <w:szCs w:val="28"/>
          <w:lang w:val="uk-UA"/>
        </w:rPr>
      </w:pPr>
      <w:r w:rsidRPr="006149B1">
        <w:rPr>
          <w:b/>
          <w:szCs w:val="28"/>
          <w:lang w:val="uk-UA"/>
        </w:rPr>
        <w:t>ФК 1. </w:t>
      </w:r>
      <w:r w:rsidRPr="006149B1">
        <w:rPr>
          <w:bCs/>
          <w:szCs w:val="28"/>
          <w:lang w:val="uk-UA"/>
        </w:rPr>
        <w:t>Здатність забезпечувати здобуття освіти державною мовою, формувати й розвивати мовно-комунікативну компетентність учнів.</w:t>
      </w:r>
    </w:p>
    <w:p w14:paraId="0DB14AF8" w14:textId="77777777" w:rsidR="00A70B19" w:rsidRPr="006149B1" w:rsidRDefault="00A70B19" w:rsidP="006149B1">
      <w:pPr>
        <w:ind w:firstLine="567"/>
        <w:jc w:val="both"/>
        <w:rPr>
          <w:b/>
          <w:szCs w:val="28"/>
          <w:lang w:val="uk-UA"/>
        </w:rPr>
      </w:pPr>
      <w:bookmarkStart w:id="0" w:name="_heading=h.1fob9te" w:colFirst="0" w:colLast="0"/>
      <w:bookmarkStart w:id="1" w:name="_Hlk188618383"/>
      <w:bookmarkEnd w:id="0"/>
      <w:r w:rsidRPr="006149B1">
        <w:rPr>
          <w:b/>
          <w:szCs w:val="28"/>
          <w:lang w:val="uk-UA"/>
        </w:rPr>
        <w:t>ФК 4. </w:t>
      </w:r>
      <w:r w:rsidRPr="006149B1">
        <w:rPr>
          <w:szCs w:val="28"/>
          <w:lang w:val="uk-UA"/>
        </w:rPr>
        <w:t>Здатність орієнтуватися в інформаційному просторі предметної галузі, збирати, аналізувати, структурувати, узагальнювати й інтерпретувати інформацію, перевіряти її достовірність, оперувати нею в професійній діяльності.</w:t>
      </w:r>
      <w:bookmarkEnd w:id="1"/>
    </w:p>
    <w:p w14:paraId="5814913B" w14:textId="77777777" w:rsidR="00A70B19" w:rsidRPr="006149B1" w:rsidRDefault="00A70B19" w:rsidP="006149B1">
      <w:pPr>
        <w:ind w:firstLine="567"/>
        <w:jc w:val="both"/>
        <w:rPr>
          <w:szCs w:val="28"/>
          <w:lang w:val="uk-UA"/>
        </w:rPr>
      </w:pPr>
      <w:r w:rsidRPr="006149B1">
        <w:rPr>
          <w:b/>
          <w:szCs w:val="28"/>
          <w:lang w:val="uk-UA"/>
        </w:rPr>
        <w:t>ФК 8. </w:t>
      </w:r>
      <w:r w:rsidRPr="006149B1">
        <w:rPr>
          <w:szCs w:val="28"/>
          <w:lang w:val="uk-UA"/>
        </w:rPr>
        <w:t xml:space="preserve">Здатність розуміти специфіку мовознавчих / літературознавчих напрямів і шкіл, здійснювати науковий аналіз філологічного матеріалу, оперувати сучасною мовознавчою / літературознавчою термінологією, </w:t>
      </w:r>
      <w:r w:rsidRPr="006149B1">
        <w:rPr>
          <w:color w:val="000000"/>
          <w:szCs w:val="28"/>
          <w:lang w:val="uk-UA"/>
        </w:rPr>
        <w:t>інтерпретувати та обґрунтувати погляди різних дослідників щодо відповідних проблем</w:t>
      </w:r>
      <w:r w:rsidRPr="006149B1">
        <w:rPr>
          <w:szCs w:val="28"/>
          <w:lang w:val="uk-UA"/>
        </w:rPr>
        <w:t>.</w:t>
      </w:r>
    </w:p>
    <w:p w14:paraId="281469DF" w14:textId="77777777" w:rsidR="00A70B19" w:rsidRPr="006149B1" w:rsidRDefault="00A70B19" w:rsidP="006149B1">
      <w:pPr>
        <w:ind w:firstLine="567"/>
        <w:jc w:val="both"/>
        <w:rPr>
          <w:b/>
          <w:szCs w:val="28"/>
          <w:lang w:val="uk-UA"/>
        </w:rPr>
      </w:pPr>
      <w:r w:rsidRPr="006149B1">
        <w:rPr>
          <w:b/>
          <w:szCs w:val="28"/>
          <w:lang w:val="uk-UA"/>
        </w:rPr>
        <w:t>ФК 9. </w:t>
      </w:r>
      <w:r w:rsidRPr="006149B1">
        <w:rPr>
          <w:szCs w:val="28"/>
          <w:lang w:val="uk-UA"/>
        </w:rPr>
        <w:t xml:space="preserve">Здатність розуміти значення української мови як державної в житті українського народу, адекватно використовувати </w:t>
      </w:r>
      <w:proofErr w:type="spellStart"/>
      <w:r w:rsidRPr="006149B1">
        <w:rPr>
          <w:szCs w:val="28"/>
          <w:lang w:val="uk-UA"/>
        </w:rPr>
        <w:t>мовні</w:t>
      </w:r>
      <w:proofErr w:type="spellEnd"/>
      <w:r w:rsidRPr="006149B1">
        <w:rPr>
          <w:szCs w:val="28"/>
          <w:lang w:val="uk-UA"/>
        </w:rPr>
        <w:t xml:space="preserve"> ресурси в процесі фахової та міжособистісної комунікації, формувати й розвивати в учнів мовно-комунікативну компетентність.</w:t>
      </w:r>
    </w:p>
    <w:p w14:paraId="6930B43F" w14:textId="77777777" w:rsidR="00A70B19" w:rsidRPr="006149B1" w:rsidRDefault="00A70B19" w:rsidP="006149B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Cs w:val="28"/>
          <w:lang w:val="uk-UA"/>
        </w:rPr>
      </w:pPr>
      <w:r w:rsidRPr="006149B1">
        <w:rPr>
          <w:b/>
          <w:color w:val="000000"/>
          <w:szCs w:val="28"/>
          <w:lang w:val="uk-UA"/>
        </w:rPr>
        <w:t>ФК 1</w:t>
      </w:r>
      <w:r w:rsidRPr="006149B1">
        <w:rPr>
          <w:b/>
          <w:szCs w:val="28"/>
          <w:lang w:val="uk-UA"/>
        </w:rPr>
        <w:t>3</w:t>
      </w:r>
      <w:r w:rsidRPr="006149B1">
        <w:rPr>
          <w:b/>
          <w:color w:val="000000"/>
          <w:szCs w:val="28"/>
          <w:lang w:val="uk-UA"/>
        </w:rPr>
        <w:t>. </w:t>
      </w:r>
      <w:r w:rsidRPr="006149B1">
        <w:rPr>
          <w:szCs w:val="28"/>
          <w:lang w:val="uk-UA"/>
        </w:rPr>
        <w:t>Здатність</w:t>
      </w:r>
      <w:r w:rsidRPr="006149B1">
        <w:rPr>
          <w:color w:val="000000"/>
          <w:szCs w:val="28"/>
          <w:lang w:val="uk-UA"/>
        </w:rPr>
        <w:t xml:space="preserve"> обирати сучасні та ефективні методики й технології навчання й виховання учнів, створювати умови, що забезпечують функціонування мотивувального, розвивального та інклюзивного освітнього середовища.</w:t>
      </w:r>
    </w:p>
    <w:p w14:paraId="1EA8C3D8" w14:textId="77777777" w:rsidR="00B03AF3" w:rsidRPr="006149B1" w:rsidRDefault="00B03AF3" w:rsidP="006149B1">
      <w:pPr>
        <w:ind w:firstLine="567"/>
        <w:jc w:val="both"/>
        <w:rPr>
          <w:b/>
          <w:i/>
          <w:szCs w:val="28"/>
          <w:lang w:val="uk-UA"/>
        </w:rPr>
      </w:pPr>
    </w:p>
    <w:p w14:paraId="4B6DF755" w14:textId="77777777" w:rsidR="0009148E" w:rsidRPr="006149B1" w:rsidRDefault="0009148E" w:rsidP="006149B1">
      <w:pPr>
        <w:ind w:firstLineChars="253" w:firstLine="708"/>
        <w:jc w:val="both"/>
        <w:rPr>
          <w:szCs w:val="28"/>
          <w:lang w:val="uk-UA"/>
        </w:rPr>
      </w:pPr>
      <w:r w:rsidRPr="006149B1">
        <w:rPr>
          <w:szCs w:val="28"/>
          <w:lang w:val="uk-UA"/>
        </w:rPr>
        <w:t xml:space="preserve">У результаті засвоєння змісту навчальної дисципліни студент/студентка має набути таких </w:t>
      </w:r>
      <w:r w:rsidRPr="006149B1">
        <w:rPr>
          <w:b/>
          <w:i/>
          <w:szCs w:val="28"/>
          <w:lang w:val="uk-UA"/>
        </w:rPr>
        <w:t>програмних</w:t>
      </w:r>
      <w:r w:rsidRPr="006149B1">
        <w:rPr>
          <w:b/>
          <w:bCs/>
          <w:i/>
          <w:iCs/>
          <w:szCs w:val="28"/>
          <w:lang w:val="uk-UA"/>
        </w:rPr>
        <w:t xml:space="preserve"> результатів навчання</w:t>
      </w:r>
      <w:r w:rsidRPr="006149B1">
        <w:rPr>
          <w:b/>
          <w:szCs w:val="28"/>
          <w:lang w:val="uk-UA"/>
        </w:rPr>
        <w:t>:</w:t>
      </w:r>
    </w:p>
    <w:p w14:paraId="2807282C" w14:textId="77777777" w:rsidR="006149B1" w:rsidRPr="006149B1" w:rsidRDefault="006149B1" w:rsidP="006149B1">
      <w:pPr>
        <w:ind w:firstLine="567"/>
        <w:jc w:val="both"/>
        <w:rPr>
          <w:szCs w:val="28"/>
          <w:lang w:val="uk-UA"/>
        </w:rPr>
      </w:pPr>
      <w:r w:rsidRPr="006149B1">
        <w:rPr>
          <w:b/>
          <w:szCs w:val="28"/>
          <w:lang w:val="uk-UA"/>
        </w:rPr>
        <w:t>ПРН 1. </w:t>
      </w:r>
      <w:r w:rsidRPr="006149B1">
        <w:rPr>
          <w:szCs w:val="28"/>
          <w:lang w:val="uk-UA"/>
        </w:rPr>
        <w:t>Вільно володіти українською мовою, вміти послуговуватись нею у професійному спілкуванні.</w:t>
      </w:r>
    </w:p>
    <w:p w14:paraId="6259C320" w14:textId="77777777" w:rsidR="006149B1" w:rsidRPr="006149B1" w:rsidRDefault="006149B1" w:rsidP="006149B1">
      <w:pPr>
        <w:ind w:firstLine="567"/>
        <w:jc w:val="both"/>
        <w:rPr>
          <w:szCs w:val="28"/>
          <w:lang w:val="uk-UA"/>
        </w:rPr>
      </w:pPr>
      <w:bookmarkStart w:id="2" w:name="_heading=h.1t3h5sf" w:colFirst="0" w:colLast="0"/>
      <w:bookmarkEnd w:id="2"/>
      <w:r w:rsidRPr="006149B1">
        <w:rPr>
          <w:b/>
          <w:bCs/>
          <w:szCs w:val="28"/>
          <w:lang w:val="uk-UA"/>
        </w:rPr>
        <w:t>ПРН 3.</w:t>
      </w:r>
      <w:r w:rsidRPr="006149B1">
        <w:rPr>
          <w:szCs w:val="28"/>
          <w:lang w:val="uk-UA"/>
        </w:rPr>
        <w:t xml:space="preserve"> Критично й творчо мислити, </w:t>
      </w:r>
      <w:r w:rsidRPr="006149B1">
        <w:rPr>
          <w:color w:val="000000"/>
          <w:szCs w:val="28"/>
          <w:lang w:val="uk-UA"/>
        </w:rPr>
        <w:t xml:space="preserve">генерувати </w:t>
      </w:r>
      <w:r w:rsidRPr="006149B1">
        <w:rPr>
          <w:szCs w:val="28"/>
          <w:lang w:val="uk-UA"/>
        </w:rPr>
        <w:t>н</w:t>
      </w:r>
      <w:r w:rsidRPr="006149B1">
        <w:rPr>
          <w:color w:val="000000"/>
          <w:szCs w:val="28"/>
          <w:lang w:val="uk-UA"/>
        </w:rPr>
        <w:t xml:space="preserve">ові ідеї, виявляти ініціативу та підприємливість, </w:t>
      </w:r>
      <w:r w:rsidRPr="006149B1">
        <w:rPr>
          <w:szCs w:val="28"/>
          <w:lang w:val="uk-UA"/>
        </w:rPr>
        <w:t>застосовувати знання в практичних ситуаціях.</w:t>
      </w:r>
    </w:p>
    <w:p w14:paraId="6F697911" w14:textId="77777777" w:rsidR="006149B1" w:rsidRPr="006149B1" w:rsidRDefault="006149B1" w:rsidP="006149B1">
      <w:pPr>
        <w:tabs>
          <w:tab w:val="left" w:pos="897"/>
          <w:tab w:val="left" w:pos="1463"/>
          <w:tab w:val="left" w:pos="2995"/>
          <w:tab w:val="left" w:pos="3842"/>
          <w:tab w:val="left" w:pos="4320"/>
          <w:tab w:val="left" w:pos="5753"/>
          <w:tab w:val="left" w:pos="6663"/>
        </w:tabs>
        <w:ind w:firstLine="567"/>
        <w:jc w:val="both"/>
        <w:rPr>
          <w:szCs w:val="28"/>
          <w:lang w:val="uk-UA"/>
        </w:rPr>
      </w:pPr>
      <w:r w:rsidRPr="006149B1">
        <w:rPr>
          <w:b/>
          <w:szCs w:val="28"/>
          <w:lang w:val="uk-UA"/>
        </w:rPr>
        <w:t>ПРН 10. </w:t>
      </w:r>
      <w:r w:rsidRPr="006149B1">
        <w:rPr>
          <w:szCs w:val="28"/>
          <w:lang w:val="uk-UA"/>
        </w:rPr>
        <w:t xml:space="preserve">Аналізувати </w:t>
      </w:r>
      <w:proofErr w:type="spellStart"/>
      <w:r w:rsidRPr="006149B1">
        <w:rPr>
          <w:szCs w:val="28"/>
          <w:lang w:val="uk-UA"/>
        </w:rPr>
        <w:t>мовні</w:t>
      </w:r>
      <w:proofErr w:type="spellEnd"/>
      <w:r w:rsidRPr="006149B1">
        <w:rPr>
          <w:szCs w:val="28"/>
          <w:lang w:val="uk-UA"/>
        </w:rPr>
        <w:t xml:space="preserve"> та літературні явища у взаємозв’язку і взаємозалежності.</w:t>
      </w:r>
    </w:p>
    <w:p w14:paraId="59E2A3B2" w14:textId="77777777" w:rsidR="006149B1" w:rsidRPr="006149B1" w:rsidRDefault="006149B1" w:rsidP="006149B1">
      <w:pPr>
        <w:ind w:firstLine="567"/>
        <w:jc w:val="both"/>
        <w:rPr>
          <w:szCs w:val="28"/>
          <w:lang w:val="uk-UA"/>
        </w:rPr>
      </w:pPr>
      <w:r w:rsidRPr="006149B1">
        <w:rPr>
          <w:b/>
          <w:szCs w:val="28"/>
          <w:lang w:val="uk-UA"/>
        </w:rPr>
        <w:t>ПРН 12. </w:t>
      </w:r>
      <w:r w:rsidRPr="006149B1">
        <w:rPr>
          <w:szCs w:val="28"/>
          <w:lang w:val="uk-UA"/>
        </w:rPr>
        <w:t>Володіти основними поняттями, концепціями і фактами сучасного мовознавства / літературознавства, вільно оперувати мовознавчою / літературознавчою термінологією.</w:t>
      </w:r>
    </w:p>
    <w:p w14:paraId="5B690FD9" w14:textId="77777777" w:rsidR="006149B1" w:rsidRPr="006149B1" w:rsidRDefault="006149B1" w:rsidP="006149B1">
      <w:pPr>
        <w:ind w:firstLine="567"/>
        <w:jc w:val="both"/>
        <w:rPr>
          <w:szCs w:val="28"/>
          <w:lang w:val="uk-UA"/>
        </w:rPr>
      </w:pPr>
      <w:r w:rsidRPr="006149B1">
        <w:rPr>
          <w:b/>
          <w:szCs w:val="28"/>
          <w:lang w:val="uk-UA"/>
        </w:rPr>
        <w:t>ПРН 14.</w:t>
      </w:r>
      <w:r w:rsidRPr="006149B1">
        <w:rPr>
          <w:szCs w:val="28"/>
          <w:lang w:val="uk-UA"/>
        </w:rPr>
        <w:t xml:space="preserve"> Створювати та інтерпретувати тексти різних стилів і жанрів.</w:t>
      </w:r>
    </w:p>
    <w:p w14:paraId="37BD3FB0" w14:textId="77777777" w:rsidR="006149B1" w:rsidRPr="006149B1" w:rsidRDefault="006149B1" w:rsidP="006149B1">
      <w:pPr>
        <w:ind w:firstLine="567"/>
        <w:jc w:val="both"/>
        <w:rPr>
          <w:szCs w:val="28"/>
          <w:lang w:val="uk-UA"/>
        </w:rPr>
      </w:pPr>
      <w:bookmarkStart w:id="3" w:name="_Hlk188618479"/>
      <w:r w:rsidRPr="006149B1">
        <w:rPr>
          <w:b/>
          <w:szCs w:val="28"/>
          <w:lang w:val="uk-UA"/>
        </w:rPr>
        <w:t>ПРН 17. </w:t>
      </w:r>
      <w:r w:rsidRPr="006149B1">
        <w:rPr>
          <w:szCs w:val="28"/>
          <w:lang w:val="uk-UA"/>
        </w:rPr>
        <w:t>Ефективно знаходити необхідну інформацію, послуговуючись різними джерелами, критично оцінювати та інтерпретувати її, оперувати нею у професійній діяльності.</w:t>
      </w:r>
    </w:p>
    <w:bookmarkEnd w:id="3"/>
    <w:p w14:paraId="72410625" w14:textId="68999F12" w:rsidR="006149B1" w:rsidRDefault="006149B1" w:rsidP="006149B1">
      <w:pPr>
        <w:ind w:firstLine="567"/>
        <w:jc w:val="both"/>
        <w:rPr>
          <w:szCs w:val="28"/>
          <w:lang w:val="uk-UA"/>
        </w:rPr>
      </w:pPr>
      <w:r w:rsidRPr="006149B1">
        <w:rPr>
          <w:b/>
          <w:szCs w:val="28"/>
          <w:lang w:val="uk-UA"/>
        </w:rPr>
        <w:t>ПРН 18. </w:t>
      </w:r>
      <w:r w:rsidRPr="006149B1">
        <w:rPr>
          <w:szCs w:val="28"/>
          <w:lang w:val="uk-UA"/>
        </w:rPr>
        <w:t>Використовувати інформаційно-комунікаційні технології в освітньому процесі й для професійного розвитку, застосовувати цифрові освітні ресурси, програмне забезпечення й сучасні технічні засоби навчання.</w:t>
      </w:r>
    </w:p>
    <w:p w14:paraId="687860C2" w14:textId="37910CC2" w:rsidR="005C3639" w:rsidRPr="006149B1" w:rsidRDefault="005C3639" w:rsidP="006149B1">
      <w:pPr>
        <w:ind w:firstLine="567"/>
        <w:jc w:val="both"/>
        <w:rPr>
          <w:szCs w:val="28"/>
          <w:lang w:val="uk-UA"/>
        </w:rPr>
      </w:pPr>
      <w:r>
        <w:rPr>
          <w:b/>
          <w:bCs/>
          <w:color w:val="000000"/>
        </w:rPr>
        <w:t>ПРН 21.</w:t>
      </w:r>
      <w:r>
        <w:rPr>
          <w:color w:val="000000"/>
        </w:rPr>
        <w:t> </w:t>
      </w:r>
      <w:proofErr w:type="spellStart"/>
      <w:r>
        <w:rPr>
          <w:color w:val="000000"/>
        </w:rPr>
        <w:t>Використовувати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матеріал</w:t>
      </w:r>
      <w:proofErr w:type="spellEnd"/>
      <w:r>
        <w:rPr>
          <w:color w:val="000000"/>
        </w:rPr>
        <w:t xml:space="preserve"> з метою </w:t>
      </w:r>
      <w:proofErr w:type="spellStart"/>
      <w:r>
        <w:rPr>
          <w:color w:val="000000"/>
        </w:rPr>
        <w:t>розвитку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учнів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ключових</w:t>
      </w:r>
      <w:proofErr w:type="spellEnd"/>
      <w:r>
        <w:rPr>
          <w:color w:val="000000"/>
        </w:rPr>
        <w:t xml:space="preserve"> компетентностей, критичного </w:t>
      </w:r>
      <w:proofErr w:type="spellStart"/>
      <w:r>
        <w:rPr>
          <w:color w:val="000000"/>
        </w:rPr>
        <w:t>мислення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ціннісних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ставлень</w:t>
      </w:r>
      <w:proofErr w:type="spellEnd"/>
    </w:p>
    <w:p w14:paraId="04A277CE" w14:textId="7A026DB9" w:rsidR="006149B1" w:rsidRDefault="006149B1">
      <w:pPr>
        <w:rPr>
          <w:spacing w:val="-8"/>
          <w:szCs w:val="28"/>
          <w:lang w:val="uk-UA"/>
        </w:rPr>
      </w:pPr>
      <w:r>
        <w:rPr>
          <w:spacing w:val="-8"/>
          <w:szCs w:val="28"/>
          <w:lang w:val="uk-UA"/>
        </w:rPr>
        <w:br w:type="page"/>
      </w:r>
    </w:p>
    <w:p w14:paraId="4A385E3F" w14:textId="77777777" w:rsidR="006149B1" w:rsidRDefault="006149B1" w:rsidP="006149B1">
      <w:pPr>
        <w:tabs>
          <w:tab w:val="left" w:pos="284"/>
          <w:tab w:val="left" w:pos="567"/>
        </w:tabs>
        <w:ind w:firstLine="567"/>
        <w:jc w:val="both"/>
        <w:rPr>
          <w:spacing w:val="-8"/>
          <w:szCs w:val="28"/>
          <w:lang w:val="uk-UA"/>
        </w:rPr>
      </w:pPr>
    </w:p>
    <w:p w14:paraId="04206569" w14:textId="6FBEC542" w:rsidR="00202402" w:rsidRPr="00B56E24" w:rsidRDefault="00202402" w:rsidP="00875DD5">
      <w:pPr>
        <w:tabs>
          <w:tab w:val="left" w:pos="284"/>
          <w:tab w:val="left" w:pos="567"/>
        </w:tabs>
        <w:ind w:firstLine="567"/>
        <w:jc w:val="center"/>
        <w:rPr>
          <w:b/>
          <w:bCs/>
          <w:szCs w:val="28"/>
          <w:lang w:val="uk-UA"/>
        </w:rPr>
      </w:pPr>
      <w:r w:rsidRPr="00B56E24">
        <w:rPr>
          <w:b/>
          <w:bCs/>
          <w:szCs w:val="28"/>
          <w:lang w:val="uk-UA"/>
        </w:rPr>
        <w:t xml:space="preserve">Опис навчальної дисципліни </w:t>
      </w:r>
    </w:p>
    <w:p w14:paraId="69DF1288" w14:textId="77777777" w:rsidR="00D97A1E" w:rsidRPr="00B56E24" w:rsidRDefault="00D97A1E" w:rsidP="00D97A1E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  <w:r w:rsidRPr="00B56E24">
        <w:rPr>
          <w:b/>
          <w:color w:val="000000"/>
          <w:szCs w:val="28"/>
          <w:lang w:val="uk-UA"/>
        </w:rPr>
        <w:t>Загальна інформація про розподіл годин</w:t>
      </w:r>
    </w:p>
    <w:tbl>
      <w:tblPr>
        <w:tblW w:w="9888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708"/>
        <w:gridCol w:w="567"/>
        <w:gridCol w:w="569"/>
        <w:gridCol w:w="708"/>
        <w:gridCol w:w="566"/>
        <w:gridCol w:w="568"/>
        <w:gridCol w:w="708"/>
        <w:gridCol w:w="708"/>
        <w:gridCol w:w="708"/>
        <w:gridCol w:w="994"/>
        <w:gridCol w:w="1699"/>
      </w:tblGrid>
      <w:tr w:rsidR="00D97A1E" w:rsidRPr="00B56E24" w14:paraId="3FF96F6D" w14:textId="77777777" w:rsidTr="00380042">
        <w:trPr>
          <w:trHeight w:val="307"/>
        </w:trPr>
        <w:tc>
          <w:tcPr>
            <w:tcW w:w="1385" w:type="dxa"/>
            <w:vMerge w:val="restart"/>
            <w:shd w:val="clear" w:color="auto" w:fill="auto"/>
          </w:tcPr>
          <w:p w14:paraId="2DD6DDC0" w14:textId="77777777" w:rsidR="00D97A1E" w:rsidRPr="00B56E24" w:rsidRDefault="00D97A1E" w:rsidP="00380042">
            <w:pPr>
              <w:pStyle w:val="TableParagraph"/>
              <w:ind w:hanging="2"/>
              <w:rPr>
                <w:b/>
                <w:sz w:val="24"/>
              </w:rPr>
            </w:pPr>
          </w:p>
          <w:p w14:paraId="2705C945" w14:textId="77777777" w:rsidR="00D97A1E" w:rsidRPr="00B56E24" w:rsidRDefault="00D97A1E" w:rsidP="00380042">
            <w:pPr>
              <w:pStyle w:val="TableParagraph"/>
              <w:spacing w:before="252"/>
              <w:ind w:hanging="2"/>
              <w:rPr>
                <w:b/>
                <w:sz w:val="24"/>
              </w:rPr>
            </w:pPr>
          </w:p>
          <w:p w14:paraId="24073096" w14:textId="77777777" w:rsidR="00D97A1E" w:rsidRPr="00B56E24" w:rsidRDefault="00D97A1E" w:rsidP="00380042">
            <w:pPr>
              <w:pStyle w:val="TableParagraph"/>
              <w:ind w:right="119" w:hanging="2"/>
              <w:rPr>
                <w:b/>
                <w:sz w:val="24"/>
              </w:rPr>
            </w:pPr>
            <w:r w:rsidRPr="00B56E24">
              <w:rPr>
                <w:b/>
                <w:spacing w:val="-4"/>
                <w:sz w:val="24"/>
              </w:rPr>
              <w:t xml:space="preserve">Форма </w:t>
            </w:r>
            <w:r w:rsidRPr="00B56E24"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42DFC023" w14:textId="77777777" w:rsidR="00D97A1E" w:rsidRPr="00B56E24" w:rsidRDefault="00D97A1E" w:rsidP="00380042">
            <w:pPr>
              <w:pStyle w:val="TableParagraph"/>
              <w:spacing w:before="259"/>
              <w:ind w:hanging="2"/>
              <w:rPr>
                <w:b/>
                <w:sz w:val="24"/>
              </w:rPr>
            </w:pPr>
            <w:r w:rsidRPr="00B56E24">
              <w:rPr>
                <w:b/>
                <w:sz w:val="24"/>
              </w:rPr>
              <w:t>Рік</w:t>
            </w:r>
            <w:r w:rsidRPr="00B56E24">
              <w:rPr>
                <w:b/>
                <w:spacing w:val="-4"/>
                <w:sz w:val="24"/>
              </w:rPr>
              <w:t xml:space="preserve"> </w:t>
            </w:r>
            <w:r w:rsidRPr="00B56E24">
              <w:rPr>
                <w:b/>
                <w:spacing w:val="-2"/>
                <w:sz w:val="24"/>
              </w:rPr>
              <w:t>підготовки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1CDAC9CC" w14:textId="77777777" w:rsidR="00D97A1E" w:rsidRPr="00B56E24" w:rsidRDefault="00D97A1E" w:rsidP="00380042">
            <w:pPr>
              <w:pStyle w:val="TableParagraph"/>
              <w:spacing w:before="187"/>
              <w:ind w:hanging="2"/>
              <w:rPr>
                <w:b/>
                <w:sz w:val="24"/>
              </w:rPr>
            </w:pPr>
            <w:r w:rsidRPr="00B56E24"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107C4ABD" w14:textId="77777777" w:rsidR="00D97A1E" w:rsidRPr="00B56E24" w:rsidRDefault="00D97A1E" w:rsidP="00380042">
            <w:pPr>
              <w:ind w:left="-3"/>
              <w:jc w:val="center"/>
              <w:rPr>
                <w:b/>
                <w:sz w:val="24"/>
                <w:lang w:val="uk-UA"/>
              </w:rPr>
            </w:pPr>
            <w:r w:rsidRPr="00B56E24">
              <w:rPr>
                <w:b/>
                <w:sz w:val="24"/>
                <w:lang w:val="uk-UA"/>
              </w:rPr>
              <w:t>Кількість</w:t>
            </w:r>
          </w:p>
        </w:tc>
        <w:tc>
          <w:tcPr>
            <w:tcW w:w="4252" w:type="dxa"/>
            <w:gridSpan w:val="6"/>
            <w:shd w:val="clear" w:color="auto" w:fill="auto"/>
          </w:tcPr>
          <w:p w14:paraId="0B4BEDE9" w14:textId="77777777" w:rsidR="00D97A1E" w:rsidRPr="00B56E24" w:rsidRDefault="00D97A1E" w:rsidP="00380042">
            <w:pPr>
              <w:ind w:left="-3"/>
              <w:jc w:val="center"/>
              <w:rPr>
                <w:b/>
                <w:sz w:val="24"/>
                <w:lang w:val="uk-UA"/>
              </w:rPr>
            </w:pPr>
            <w:r w:rsidRPr="00B56E24">
              <w:rPr>
                <w:b/>
                <w:sz w:val="24"/>
                <w:lang w:val="uk-UA"/>
              </w:rPr>
              <w:t>Кількість</w:t>
            </w:r>
            <w:r w:rsidRPr="00B56E24">
              <w:rPr>
                <w:b/>
                <w:spacing w:val="-7"/>
                <w:sz w:val="24"/>
                <w:lang w:val="uk-UA"/>
              </w:rPr>
              <w:t xml:space="preserve"> </w:t>
            </w:r>
            <w:r w:rsidRPr="00B56E24">
              <w:rPr>
                <w:b/>
                <w:spacing w:val="-4"/>
                <w:sz w:val="24"/>
                <w:lang w:val="uk-UA"/>
              </w:rPr>
              <w:t>годин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7AF2AE6D" w14:textId="77777777" w:rsidR="00D97A1E" w:rsidRPr="00B56E24" w:rsidRDefault="00D97A1E" w:rsidP="00380042">
            <w:pPr>
              <w:pStyle w:val="TableParagraph"/>
              <w:ind w:hanging="2"/>
              <w:rPr>
                <w:b/>
                <w:sz w:val="24"/>
              </w:rPr>
            </w:pPr>
          </w:p>
          <w:p w14:paraId="4B1A80EF" w14:textId="77777777" w:rsidR="00D97A1E" w:rsidRPr="00B56E24" w:rsidRDefault="00D97A1E" w:rsidP="00380042">
            <w:pPr>
              <w:pStyle w:val="TableParagraph"/>
              <w:spacing w:before="115"/>
              <w:ind w:hanging="2"/>
              <w:rPr>
                <w:b/>
                <w:sz w:val="24"/>
              </w:rPr>
            </w:pPr>
          </w:p>
          <w:p w14:paraId="52D13C0C" w14:textId="77777777" w:rsidR="00D97A1E" w:rsidRPr="00B56E24" w:rsidRDefault="00D97A1E" w:rsidP="00380042">
            <w:pPr>
              <w:pStyle w:val="TableParagraph"/>
              <w:spacing w:before="1"/>
              <w:ind w:right="74" w:hanging="2"/>
              <w:jc w:val="center"/>
              <w:rPr>
                <w:b/>
                <w:sz w:val="24"/>
              </w:rPr>
            </w:pPr>
            <w:r w:rsidRPr="00B56E24">
              <w:rPr>
                <w:b/>
                <w:spacing w:val="-4"/>
                <w:sz w:val="24"/>
              </w:rPr>
              <w:t xml:space="preserve">Вид </w:t>
            </w:r>
            <w:r w:rsidRPr="00B56E24">
              <w:rPr>
                <w:b/>
                <w:spacing w:val="-2"/>
                <w:sz w:val="24"/>
              </w:rPr>
              <w:t>підсумкового контролю</w:t>
            </w:r>
          </w:p>
        </w:tc>
      </w:tr>
      <w:tr w:rsidR="00D97A1E" w:rsidRPr="00B56E24" w14:paraId="6448ECFD" w14:textId="77777777" w:rsidTr="00380042">
        <w:trPr>
          <w:trHeight w:val="1810"/>
        </w:trPr>
        <w:tc>
          <w:tcPr>
            <w:tcW w:w="1385" w:type="dxa"/>
            <w:vMerge/>
            <w:tcBorders>
              <w:top w:val="nil"/>
            </w:tcBorders>
            <w:shd w:val="clear" w:color="auto" w:fill="auto"/>
          </w:tcPr>
          <w:p w14:paraId="5F3484FC" w14:textId="77777777" w:rsidR="00D97A1E" w:rsidRPr="00B56E24" w:rsidRDefault="00D97A1E" w:rsidP="00380042">
            <w:pPr>
              <w:ind w:left="-3"/>
              <w:rPr>
                <w:sz w:val="2"/>
                <w:szCs w:val="2"/>
                <w:lang w:val="uk-U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7CDE8FF5" w14:textId="77777777" w:rsidR="00D97A1E" w:rsidRPr="00B56E24" w:rsidRDefault="00D97A1E" w:rsidP="00380042">
            <w:pPr>
              <w:ind w:left="-3"/>
              <w:rPr>
                <w:sz w:val="2"/>
                <w:szCs w:val="2"/>
                <w:lang w:val="uk-UA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0145B719" w14:textId="77777777" w:rsidR="00D97A1E" w:rsidRPr="00B56E24" w:rsidRDefault="00D97A1E" w:rsidP="00380042">
            <w:pPr>
              <w:ind w:left="-3"/>
              <w:rPr>
                <w:sz w:val="2"/>
                <w:szCs w:val="2"/>
                <w:lang w:val="uk-UA"/>
              </w:rPr>
            </w:pPr>
          </w:p>
        </w:tc>
        <w:tc>
          <w:tcPr>
            <w:tcW w:w="569" w:type="dxa"/>
            <w:tcBorders>
              <w:right w:val="single" w:sz="4" w:space="0" w:color="000000"/>
            </w:tcBorders>
            <w:shd w:val="clear" w:color="auto" w:fill="auto"/>
            <w:textDirection w:val="btLr"/>
          </w:tcPr>
          <w:p w14:paraId="6A8DEEC1" w14:textId="77777777" w:rsidR="00D97A1E" w:rsidRPr="00B56E24" w:rsidRDefault="00D97A1E" w:rsidP="00380042">
            <w:pPr>
              <w:pStyle w:val="TableParagraph"/>
              <w:spacing w:before="197"/>
              <w:ind w:hanging="2"/>
              <w:rPr>
                <w:b/>
                <w:sz w:val="24"/>
              </w:rPr>
            </w:pPr>
            <w:r w:rsidRPr="00B56E24">
              <w:rPr>
                <w:b/>
                <w:spacing w:val="-2"/>
                <w:sz w:val="24"/>
              </w:rPr>
              <w:t>кредитів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  <w:textDirection w:val="btLr"/>
          </w:tcPr>
          <w:p w14:paraId="620D568D" w14:textId="77777777" w:rsidR="00D97A1E" w:rsidRPr="00B56E24" w:rsidRDefault="00D97A1E" w:rsidP="00380042">
            <w:pPr>
              <w:pStyle w:val="TableParagraph"/>
              <w:spacing w:before="274"/>
              <w:ind w:hanging="2"/>
              <w:rPr>
                <w:b/>
                <w:sz w:val="24"/>
              </w:rPr>
            </w:pPr>
            <w:r w:rsidRPr="00B56E24">
              <w:rPr>
                <w:b/>
                <w:spacing w:val="-2"/>
                <w:sz w:val="24"/>
              </w:rPr>
              <w:t>годин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val="clear" w:color="auto" w:fill="auto"/>
            <w:textDirection w:val="btLr"/>
          </w:tcPr>
          <w:p w14:paraId="34BE4EDE" w14:textId="77777777" w:rsidR="00D97A1E" w:rsidRPr="00B56E24" w:rsidRDefault="00D97A1E" w:rsidP="00380042">
            <w:pPr>
              <w:pStyle w:val="TableParagraph"/>
              <w:spacing w:before="197"/>
              <w:ind w:hanging="2"/>
              <w:rPr>
                <w:b/>
                <w:sz w:val="24"/>
              </w:rPr>
            </w:pPr>
            <w:r w:rsidRPr="00B56E24">
              <w:rPr>
                <w:b/>
                <w:spacing w:val="-2"/>
                <w:sz w:val="24"/>
              </w:rPr>
              <w:t>лекції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03E466DB" w14:textId="77777777" w:rsidR="00D97A1E" w:rsidRPr="00B56E24" w:rsidRDefault="00D97A1E" w:rsidP="00380042">
            <w:pPr>
              <w:pStyle w:val="TableParagraph"/>
              <w:spacing w:before="215"/>
              <w:ind w:hanging="2"/>
              <w:rPr>
                <w:b/>
                <w:sz w:val="24"/>
              </w:rPr>
            </w:pPr>
            <w:r w:rsidRPr="00B56E24">
              <w:rPr>
                <w:b/>
                <w:spacing w:val="-2"/>
                <w:sz w:val="24"/>
              </w:rPr>
              <w:t>практичні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C4A889E" w14:textId="77777777" w:rsidR="00D97A1E" w:rsidRPr="00B56E24" w:rsidRDefault="00D97A1E" w:rsidP="00380042">
            <w:pPr>
              <w:pStyle w:val="TableParagraph"/>
              <w:spacing w:before="9"/>
              <w:ind w:hanging="2"/>
              <w:rPr>
                <w:b/>
                <w:sz w:val="24"/>
              </w:rPr>
            </w:pPr>
          </w:p>
          <w:p w14:paraId="026803EC" w14:textId="77777777" w:rsidR="00D97A1E" w:rsidRPr="00B56E24" w:rsidRDefault="00D97A1E" w:rsidP="00380042">
            <w:pPr>
              <w:pStyle w:val="TableParagraph"/>
              <w:ind w:hanging="2"/>
              <w:rPr>
                <w:b/>
                <w:sz w:val="24"/>
              </w:rPr>
            </w:pPr>
            <w:r w:rsidRPr="00B56E24">
              <w:rPr>
                <w:b/>
                <w:spacing w:val="-2"/>
                <w:sz w:val="24"/>
              </w:rPr>
              <w:t>семінарські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B6B2536" w14:textId="77777777" w:rsidR="00D97A1E" w:rsidRPr="00B56E24" w:rsidRDefault="00D97A1E" w:rsidP="00380042">
            <w:pPr>
              <w:pStyle w:val="TableParagraph"/>
              <w:spacing w:before="9"/>
              <w:ind w:hanging="2"/>
              <w:rPr>
                <w:b/>
                <w:sz w:val="24"/>
              </w:rPr>
            </w:pPr>
          </w:p>
          <w:p w14:paraId="087F7678" w14:textId="77777777" w:rsidR="00D97A1E" w:rsidRPr="00B56E24" w:rsidRDefault="00D97A1E" w:rsidP="00380042">
            <w:pPr>
              <w:pStyle w:val="TableParagraph"/>
              <w:ind w:hanging="2"/>
              <w:rPr>
                <w:b/>
                <w:sz w:val="24"/>
              </w:rPr>
            </w:pPr>
            <w:r w:rsidRPr="00B56E24">
              <w:rPr>
                <w:b/>
                <w:spacing w:val="-2"/>
                <w:sz w:val="24"/>
              </w:rPr>
              <w:t>лабораторні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CF088BA" w14:textId="77777777" w:rsidR="00D97A1E" w:rsidRPr="00B56E24" w:rsidRDefault="00D97A1E" w:rsidP="00380042">
            <w:pPr>
              <w:pStyle w:val="TableParagraph"/>
              <w:spacing w:before="118" w:line="280" w:lineRule="atLeast"/>
              <w:ind w:hanging="2"/>
              <w:rPr>
                <w:b/>
                <w:sz w:val="24"/>
              </w:rPr>
            </w:pPr>
            <w:r w:rsidRPr="00B56E24">
              <w:rPr>
                <w:b/>
                <w:spacing w:val="-2"/>
                <w:sz w:val="24"/>
              </w:rPr>
              <w:t>самостійна робота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shd w:val="clear" w:color="auto" w:fill="auto"/>
            <w:textDirection w:val="btLr"/>
          </w:tcPr>
          <w:p w14:paraId="52BA04B6" w14:textId="77777777" w:rsidR="00D97A1E" w:rsidRPr="00B56E24" w:rsidRDefault="00D97A1E" w:rsidP="00380042">
            <w:pPr>
              <w:pStyle w:val="TableParagraph"/>
              <w:spacing w:before="2"/>
              <w:ind w:hanging="2"/>
              <w:rPr>
                <w:b/>
                <w:sz w:val="24"/>
              </w:rPr>
            </w:pPr>
          </w:p>
          <w:p w14:paraId="45539C59" w14:textId="77777777" w:rsidR="00D97A1E" w:rsidRPr="00B56E24" w:rsidRDefault="00D97A1E" w:rsidP="00380042">
            <w:pPr>
              <w:pStyle w:val="TableParagraph"/>
              <w:spacing w:line="247" w:lineRule="auto"/>
              <w:ind w:hanging="2"/>
              <w:rPr>
                <w:b/>
                <w:sz w:val="24"/>
              </w:rPr>
            </w:pPr>
            <w:r w:rsidRPr="00B56E24">
              <w:rPr>
                <w:b/>
                <w:spacing w:val="-2"/>
                <w:sz w:val="24"/>
              </w:rPr>
              <w:t>індивідуальні завдання</w:t>
            </w: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auto"/>
          </w:tcPr>
          <w:p w14:paraId="33A1E131" w14:textId="77777777" w:rsidR="00D97A1E" w:rsidRPr="00B56E24" w:rsidRDefault="00D97A1E" w:rsidP="00380042">
            <w:pPr>
              <w:ind w:left="-3"/>
              <w:rPr>
                <w:sz w:val="2"/>
                <w:szCs w:val="2"/>
                <w:lang w:val="uk-UA"/>
              </w:rPr>
            </w:pPr>
          </w:p>
        </w:tc>
      </w:tr>
      <w:tr w:rsidR="00D97A1E" w:rsidRPr="00B56E24" w14:paraId="44E4FA21" w14:textId="77777777" w:rsidTr="00380042">
        <w:trPr>
          <w:trHeight w:val="627"/>
        </w:trPr>
        <w:tc>
          <w:tcPr>
            <w:tcW w:w="1385" w:type="dxa"/>
            <w:shd w:val="clear" w:color="auto" w:fill="auto"/>
            <w:vAlign w:val="center"/>
          </w:tcPr>
          <w:p w14:paraId="5CB89E18" w14:textId="77777777" w:rsidR="00D97A1E" w:rsidRPr="00B56E24" w:rsidRDefault="00D97A1E" w:rsidP="00D97A1E">
            <w:pPr>
              <w:pStyle w:val="TableParagraph"/>
              <w:spacing w:before="176"/>
              <w:ind w:hanging="2"/>
              <w:jc w:val="center"/>
              <w:rPr>
                <w:b/>
                <w:sz w:val="24"/>
              </w:rPr>
            </w:pPr>
            <w:r w:rsidRPr="00B56E24">
              <w:rPr>
                <w:b/>
                <w:spacing w:val="-2"/>
                <w:sz w:val="24"/>
              </w:rPr>
              <w:t>Денна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95E60C" w14:textId="77777777" w:rsidR="00D97A1E" w:rsidRPr="00B56E24" w:rsidRDefault="00D97A1E" w:rsidP="00D97A1E">
            <w:pPr>
              <w:ind w:firstLine="709"/>
              <w:jc w:val="center"/>
              <w:rPr>
                <w:color w:val="000000"/>
                <w:kern w:val="24"/>
                <w:sz w:val="24"/>
                <w:lang w:val="uk-UA"/>
              </w:rPr>
            </w:pPr>
            <w:r w:rsidRPr="00B56E24">
              <w:rPr>
                <w:color w:val="000000"/>
                <w:kern w:val="24"/>
                <w:sz w:val="24"/>
                <w:lang w:val="uk-UA"/>
              </w:rPr>
              <w:t>ІІV 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A72057" w14:textId="77777777" w:rsidR="00D97A1E" w:rsidRPr="00B56E24" w:rsidRDefault="00D97A1E" w:rsidP="00D97A1E">
            <w:pPr>
              <w:ind w:firstLine="709"/>
              <w:jc w:val="center"/>
              <w:rPr>
                <w:kern w:val="24"/>
                <w:sz w:val="24"/>
                <w:lang w:val="uk-UA"/>
              </w:rPr>
            </w:pPr>
            <w:r w:rsidRPr="00B56E24">
              <w:rPr>
                <w:kern w:val="24"/>
                <w:sz w:val="24"/>
                <w:lang w:val="uk-UA"/>
              </w:rPr>
              <w:t>ІVІІІ </w:t>
            </w:r>
          </w:p>
        </w:tc>
        <w:tc>
          <w:tcPr>
            <w:tcW w:w="56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909C78" w14:textId="77777777" w:rsidR="00D97A1E" w:rsidRPr="00B56E24" w:rsidRDefault="00D97A1E" w:rsidP="00D97A1E">
            <w:pPr>
              <w:pStyle w:val="TableParagraph"/>
              <w:ind w:hanging="2"/>
              <w:jc w:val="center"/>
              <w:rPr>
                <w:sz w:val="24"/>
              </w:rPr>
            </w:pPr>
            <w:r w:rsidRPr="00B56E24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CF92E4" w14:textId="77777777" w:rsidR="00D97A1E" w:rsidRPr="00B56E24" w:rsidRDefault="00D97A1E" w:rsidP="00D97A1E">
            <w:pPr>
              <w:pStyle w:val="TableParagraph"/>
              <w:ind w:hanging="2"/>
              <w:jc w:val="center"/>
              <w:rPr>
                <w:sz w:val="24"/>
              </w:rPr>
            </w:pPr>
            <w:r w:rsidRPr="00B56E24">
              <w:rPr>
                <w:sz w:val="24"/>
              </w:rPr>
              <w:t>90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4312DD" w14:textId="77777777" w:rsidR="00D97A1E" w:rsidRPr="00B56E24" w:rsidRDefault="00D97A1E" w:rsidP="00D97A1E">
            <w:pPr>
              <w:ind w:firstLine="709"/>
              <w:jc w:val="center"/>
              <w:rPr>
                <w:kern w:val="24"/>
                <w:sz w:val="24"/>
                <w:lang w:val="uk-UA"/>
              </w:rPr>
            </w:pPr>
            <w:r w:rsidRPr="00B56E24">
              <w:rPr>
                <w:kern w:val="24"/>
                <w:sz w:val="24"/>
                <w:lang w:val="uk-UA"/>
              </w:rPr>
              <w:t xml:space="preserve"> 18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7808D" w14:textId="77777777" w:rsidR="00D97A1E" w:rsidRPr="00B56E24" w:rsidRDefault="00D97A1E" w:rsidP="00D97A1E">
            <w:pPr>
              <w:ind w:firstLine="709"/>
              <w:jc w:val="center"/>
              <w:rPr>
                <w:kern w:val="24"/>
                <w:sz w:val="24"/>
                <w:lang w:val="uk-UA"/>
              </w:rPr>
            </w:pPr>
            <w:r w:rsidRPr="00B56E24">
              <w:rPr>
                <w:kern w:val="24"/>
                <w:sz w:val="24"/>
                <w:lang w:val="uk-UA"/>
              </w:rPr>
              <w:t xml:space="preserve">  18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B7A03" w14:textId="77777777" w:rsidR="00D97A1E" w:rsidRPr="00B56E24" w:rsidRDefault="00D97A1E" w:rsidP="00D97A1E">
            <w:pPr>
              <w:ind w:firstLine="709"/>
              <w:jc w:val="center"/>
              <w:rPr>
                <w:kern w:val="24"/>
                <w:sz w:val="24"/>
                <w:lang w:val="uk-UA"/>
              </w:rPr>
            </w:pPr>
            <w:r w:rsidRPr="00B56E24">
              <w:rPr>
                <w:kern w:val="24"/>
                <w:sz w:val="24"/>
                <w:lang w:val="uk-UA"/>
              </w:rPr>
              <w:t xml:space="preserve">  - 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A84C" w14:textId="77777777" w:rsidR="00D97A1E" w:rsidRPr="00B56E24" w:rsidRDefault="00D97A1E" w:rsidP="00D97A1E">
            <w:pPr>
              <w:ind w:firstLine="709"/>
              <w:jc w:val="center"/>
              <w:rPr>
                <w:kern w:val="24"/>
                <w:sz w:val="24"/>
                <w:lang w:val="uk-UA"/>
              </w:rPr>
            </w:pPr>
            <w:r w:rsidRPr="00B56E24">
              <w:rPr>
                <w:kern w:val="24"/>
                <w:sz w:val="24"/>
                <w:lang w:val="uk-UA"/>
              </w:rPr>
              <w:t xml:space="preserve">  - 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931F8" w14:textId="77777777" w:rsidR="00D97A1E" w:rsidRPr="00B56E24" w:rsidRDefault="00D97A1E" w:rsidP="00D97A1E">
            <w:pPr>
              <w:ind w:firstLine="709"/>
              <w:jc w:val="center"/>
              <w:rPr>
                <w:kern w:val="24"/>
                <w:sz w:val="24"/>
                <w:lang w:val="uk-UA"/>
              </w:rPr>
            </w:pPr>
            <w:r w:rsidRPr="00B56E24">
              <w:rPr>
                <w:kern w:val="24"/>
                <w:sz w:val="24"/>
                <w:lang w:val="uk-UA"/>
              </w:rPr>
              <w:t xml:space="preserve">  54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CEC013" w14:textId="77777777" w:rsidR="00D97A1E" w:rsidRPr="00B56E24" w:rsidRDefault="00D97A1E" w:rsidP="00D97A1E">
            <w:pPr>
              <w:ind w:firstLine="176"/>
              <w:jc w:val="center"/>
              <w:rPr>
                <w:kern w:val="24"/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DAB6F98" w14:textId="77777777" w:rsidR="00D97A1E" w:rsidRPr="00B56E24" w:rsidRDefault="00D97A1E" w:rsidP="00D97A1E">
            <w:pPr>
              <w:jc w:val="center"/>
              <w:rPr>
                <w:kern w:val="24"/>
                <w:sz w:val="24"/>
                <w:lang w:val="uk-UA"/>
              </w:rPr>
            </w:pPr>
            <w:r w:rsidRPr="00B56E24">
              <w:rPr>
                <w:kern w:val="24"/>
                <w:sz w:val="24"/>
                <w:lang w:val="uk-UA"/>
              </w:rPr>
              <w:t>іспит </w:t>
            </w:r>
          </w:p>
        </w:tc>
      </w:tr>
      <w:tr w:rsidR="00D97A1E" w:rsidRPr="00B56E24" w14:paraId="38AB968C" w14:textId="77777777" w:rsidTr="00380042">
        <w:trPr>
          <w:trHeight w:val="626"/>
        </w:trPr>
        <w:tc>
          <w:tcPr>
            <w:tcW w:w="1385" w:type="dxa"/>
            <w:shd w:val="clear" w:color="auto" w:fill="auto"/>
            <w:vAlign w:val="center"/>
          </w:tcPr>
          <w:p w14:paraId="1F5C8AA6" w14:textId="77777777" w:rsidR="00D97A1E" w:rsidRPr="00B56E24" w:rsidRDefault="00D97A1E" w:rsidP="00D97A1E">
            <w:pPr>
              <w:pStyle w:val="TableParagraph"/>
              <w:spacing w:before="176"/>
              <w:ind w:hanging="2"/>
              <w:jc w:val="center"/>
              <w:rPr>
                <w:b/>
                <w:sz w:val="24"/>
              </w:rPr>
            </w:pPr>
            <w:r w:rsidRPr="00B56E24">
              <w:rPr>
                <w:b/>
                <w:spacing w:val="-2"/>
                <w:sz w:val="24"/>
              </w:rPr>
              <w:t>Заочна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3FC0CC" w14:textId="77777777" w:rsidR="00D97A1E" w:rsidRPr="00B56E24" w:rsidRDefault="00D97A1E" w:rsidP="00D97A1E">
            <w:pPr>
              <w:ind w:firstLine="709"/>
              <w:jc w:val="center"/>
              <w:rPr>
                <w:color w:val="000000"/>
                <w:kern w:val="24"/>
                <w:sz w:val="24"/>
                <w:lang w:val="uk-UA"/>
              </w:rPr>
            </w:pPr>
            <w:r w:rsidRPr="00B56E24">
              <w:rPr>
                <w:color w:val="000000"/>
                <w:kern w:val="24"/>
                <w:sz w:val="24"/>
                <w:lang w:val="uk-UA"/>
              </w:rPr>
              <w:t>ІІV 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D41850" w14:textId="77777777" w:rsidR="00D97A1E" w:rsidRPr="00B56E24" w:rsidRDefault="00D97A1E" w:rsidP="00D97A1E">
            <w:pPr>
              <w:ind w:firstLine="709"/>
              <w:jc w:val="center"/>
              <w:rPr>
                <w:kern w:val="24"/>
                <w:sz w:val="24"/>
                <w:lang w:val="uk-UA"/>
              </w:rPr>
            </w:pPr>
            <w:r w:rsidRPr="00B56E24">
              <w:rPr>
                <w:kern w:val="24"/>
                <w:sz w:val="24"/>
                <w:lang w:val="uk-UA"/>
              </w:rPr>
              <w:t>ІVІІІ </w:t>
            </w:r>
          </w:p>
        </w:tc>
        <w:tc>
          <w:tcPr>
            <w:tcW w:w="56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7B5BCD6" w14:textId="77777777" w:rsidR="00D97A1E" w:rsidRPr="00B56E24" w:rsidRDefault="00D97A1E" w:rsidP="00D97A1E">
            <w:pPr>
              <w:pStyle w:val="TableParagraph"/>
              <w:ind w:hanging="2"/>
              <w:jc w:val="center"/>
              <w:rPr>
                <w:sz w:val="24"/>
              </w:rPr>
            </w:pPr>
            <w:r w:rsidRPr="00B56E24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A1650" w14:textId="77777777" w:rsidR="00D97A1E" w:rsidRPr="00B56E24" w:rsidRDefault="00D97A1E" w:rsidP="00D97A1E">
            <w:pPr>
              <w:pStyle w:val="TableParagraph"/>
              <w:ind w:hanging="2"/>
              <w:jc w:val="center"/>
              <w:rPr>
                <w:sz w:val="24"/>
              </w:rPr>
            </w:pPr>
            <w:r w:rsidRPr="00B56E24">
              <w:rPr>
                <w:sz w:val="24"/>
              </w:rPr>
              <w:t>90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DD6DA39" w14:textId="77777777" w:rsidR="00D97A1E" w:rsidRPr="00B56E24" w:rsidRDefault="00D97A1E" w:rsidP="00D97A1E">
            <w:pPr>
              <w:pStyle w:val="TableParagraph"/>
              <w:ind w:hanging="2"/>
              <w:jc w:val="center"/>
              <w:rPr>
                <w:sz w:val="24"/>
              </w:rPr>
            </w:pPr>
            <w:r w:rsidRPr="00B56E24">
              <w:rPr>
                <w:sz w:val="24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E8A68" w14:textId="77777777" w:rsidR="00D97A1E" w:rsidRPr="00B56E24" w:rsidRDefault="00D97A1E" w:rsidP="00D97A1E">
            <w:pPr>
              <w:pStyle w:val="TableParagraph"/>
              <w:ind w:hanging="2"/>
              <w:jc w:val="center"/>
              <w:rPr>
                <w:sz w:val="24"/>
              </w:rPr>
            </w:pPr>
            <w:r w:rsidRPr="00B56E24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09F7B" w14:textId="77777777" w:rsidR="00D97A1E" w:rsidRPr="00B56E24" w:rsidRDefault="00D97A1E" w:rsidP="00D97A1E">
            <w:pPr>
              <w:pStyle w:val="TableParagraph"/>
              <w:ind w:hanging="2"/>
              <w:jc w:val="center"/>
              <w:rPr>
                <w:sz w:val="24"/>
              </w:rPr>
            </w:pPr>
            <w:r w:rsidRPr="00B56E24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31A81" w14:textId="77777777" w:rsidR="00D97A1E" w:rsidRPr="00B56E24" w:rsidRDefault="00D97A1E" w:rsidP="00D97A1E">
            <w:pPr>
              <w:pStyle w:val="TableParagraph"/>
              <w:ind w:hanging="2"/>
              <w:jc w:val="center"/>
              <w:rPr>
                <w:sz w:val="24"/>
              </w:rPr>
            </w:pPr>
            <w:r w:rsidRPr="00B56E24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CCB7C" w14:textId="77777777" w:rsidR="00D97A1E" w:rsidRPr="00B56E24" w:rsidRDefault="00D97A1E" w:rsidP="00D97A1E">
            <w:pPr>
              <w:pStyle w:val="TableParagraph"/>
              <w:ind w:hanging="2"/>
              <w:jc w:val="center"/>
              <w:rPr>
                <w:sz w:val="24"/>
              </w:rPr>
            </w:pPr>
            <w:r w:rsidRPr="00B56E24">
              <w:rPr>
                <w:sz w:val="24"/>
              </w:rPr>
              <w:t>82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F7415E" w14:textId="77777777" w:rsidR="00D97A1E" w:rsidRPr="00B56E24" w:rsidRDefault="00D97A1E" w:rsidP="00D97A1E">
            <w:pPr>
              <w:pStyle w:val="TableParagraph"/>
              <w:ind w:hanging="2"/>
              <w:jc w:val="center"/>
              <w:rPr>
                <w:sz w:val="24"/>
              </w:rPr>
            </w:pPr>
            <w:r w:rsidRPr="00B56E24">
              <w:rPr>
                <w:sz w:val="24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5938D95" w14:textId="77777777" w:rsidR="00D97A1E" w:rsidRPr="00B56E24" w:rsidRDefault="00D97A1E" w:rsidP="00D97A1E">
            <w:pPr>
              <w:pStyle w:val="TableParagraph"/>
              <w:ind w:hanging="2"/>
              <w:jc w:val="center"/>
              <w:rPr>
                <w:sz w:val="24"/>
              </w:rPr>
            </w:pPr>
            <w:r w:rsidRPr="00B56E24">
              <w:rPr>
                <w:sz w:val="24"/>
              </w:rPr>
              <w:t>іспит</w:t>
            </w:r>
          </w:p>
        </w:tc>
      </w:tr>
    </w:tbl>
    <w:p w14:paraId="29BB57CC" w14:textId="77777777" w:rsidR="00D97A1E" w:rsidRPr="00B56E24" w:rsidRDefault="00D97A1E" w:rsidP="00D97A1E">
      <w:pPr>
        <w:pStyle w:val="Style15"/>
        <w:widowControl/>
        <w:jc w:val="center"/>
        <w:rPr>
          <w:b/>
        </w:rPr>
      </w:pPr>
    </w:p>
    <w:p w14:paraId="1323E5E8" w14:textId="77777777" w:rsidR="00202402" w:rsidRPr="00B56E24" w:rsidRDefault="00804804" w:rsidP="00202402">
      <w:pPr>
        <w:ind w:left="567"/>
        <w:jc w:val="center"/>
        <w:rPr>
          <w:b/>
          <w:bCs/>
          <w:color w:val="000000"/>
          <w:kern w:val="24"/>
          <w:szCs w:val="28"/>
          <w:lang w:val="uk-UA"/>
        </w:rPr>
      </w:pPr>
      <w:r w:rsidRPr="00B56E24">
        <w:rPr>
          <w:b/>
          <w:bCs/>
          <w:color w:val="000000"/>
          <w:kern w:val="24"/>
          <w:szCs w:val="28"/>
          <w:lang w:val="uk-UA"/>
        </w:rPr>
        <w:t>Структура змісту навчальної дисципліни</w:t>
      </w:r>
    </w:p>
    <w:p w14:paraId="6337C2FB" w14:textId="77777777" w:rsidR="00D97A1E" w:rsidRPr="00B56E24" w:rsidRDefault="00D97A1E" w:rsidP="00202402">
      <w:pPr>
        <w:ind w:left="567"/>
        <w:jc w:val="center"/>
        <w:rPr>
          <w:b/>
          <w:bCs/>
          <w:szCs w:val="28"/>
          <w:lang w:val="uk-UA"/>
        </w:rPr>
      </w:pPr>
    </w:p>
    <w:tbl>
      <w:tblPr>
        <w:tblW w:w="1032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42"/>
        <w:gridCol w:w="996"/>
        <w:gridCol w:w="637"/>
        <w:gridCol w:w="637"/>
        <w:gridCol w:w="711"/>
        <w:gridCol w:w="601"/>
        <w:gridCol w:w="630"/>
        <w:gridCol w:w="996"/>
        <w:gridCol w:w="476"/>
        <w:gridCol w:w="560"/>
        <w:gridCol w:w="565"/>
        <w:gridCol w:w="534"/>
        <w:gridCol w:w="636"/>
      </w:tblGrid>
      <w:tr w:rsidR="00606DDF" w:rsidRPr="00B56E24" w14:paraId="7456BE6E" w14:textId="77777777" w:rsidTr="00E209FF">
        <w:trPr>
          <w:trHeight w:val="434"/>
          <w:jc w:val="center"/>
        </w:trPr>
        <w:tc>
          <w:tcPr>
            <w:tcW w:w="23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FFEE2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B56E24">
              <w:rPr>
                <w:color w:val="000000"/>
                <w:kern w:val="24"/>
                <w:szCs w:val="28"/>
                <w:lang w:val="uk-UA" w:eastAsia="uk-UA"/>
              </w:rPr>
              <w:t>Назви змістових модулів і тем</w:t>
            </w:r>
            <w:r w:rsidR="00804804" w:rsidRPr="00B56E24">
              <w:rPr>
                <w:color w:val="000000"/>
                <w:kern w:val="24"/>
                <w:szCs w:val="28"/>
                <w:lang w:val="uk-UA" w:eastAsia="uk-UA"/>
              </w:rPr>
              <w:t xml:space="preserve"> </w:t>
            </w:r>
            <w:r w:rsidR="00804804" w:rsidRPr="00B56E24">
              <w:rPr>
                <w:kern w:val="24"/>
                <w:szCs w:val="28"/>
                <w:lang w:val="uk-UA" w:eastAsia="uk-UA"/>
              </w:rPr>
              <w:t>навчальних занять</w:t>
            </w:r>
          </w:p>
        </w:tc>
        <w:tc>
          <w:tcPr>
            <w:tcW w:w="797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20CED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B56E24">
              <w:rPr>
                <w:color w:val="000000"/>
                <w:kern w:val="24"/>
                <w:szCs w:val="28"/>
                <w:lang w:val="uk-UA" w:eastAsia="uk-UA"/>
              </w:rPr>
              <w:t>Кількість годин</w:t>
            </w:r>
          </w:p>
        </w:tc>
      </w:tr>
      <w:tr w:rsidR="00BE3D53" w:rsidRPr="00B56E24" w14:paraId="2030F9B5" w14:textId="77777777" w:rsidTr="00E209FF">
        <w:trPr>
          <w:trHeight w:val="137"/>
          <w:jc w:val="center"/>
        </w:trPr>
        <w:tc>
          <w:tcPr>
            <w:tcW w:w="23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4761A" w14:textId="77777777" w:rsidR="00871AF2" w:rsidRPr="00B56E24" w:rsidRDefault="00871AF2" w:rsidP="00E209FF">
            <w:pPr>
              <w:rPr>
                <w:sz w:val="36"/>
                <w:szCs w:val="36"/>
                <w:lang w:val="uk-UA" w:eastAsia="uk-UA"/>
              </w:rPr>
            </w:pPr>
          </w:p>
        </w:tc>
        <w:tc>
          <w:tcPr>
            <w:tcW w:w="42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38BE6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B56E24">
              <w:rPr>
                <w:color w:val="000000"/>
                <w:kern w:val="24"/>
                <w:szCs w:val="28"/>
                <w:lang w:val="uk-UA" w:eastAsia="uk-UA"/>
              </w:rPr>
              <w:t>денна форма</w:t>
            </w:r>
          </w:p>
        </w:tc>
        <w:tc>
          <w:tcPr>
            <w:tcW w:w="37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AE932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B56E24">
              <w:rPr>
                <w:color w:val="000000"/>
                <w:kern w:val="24"/>
                <w:szCs w:val="28"/>
                <w:lang w:val="uk-UA" w:eastAsia="uk-UA"/>
              </w:rPr>
              <w:t>заочна форма</w:t>
            </w:r>
          </w:p>
        </w:tc>
      </w:tr>
      <w:tr w:rsidR="00606DDF" w:rsidRPr="00B56E24" w14:paraId="3420868C" w14:textId="77777777" w:rsidTr="00E209FF">
        <w:trPr>
          <w:trHeight w:val="434"/>
          <w:jc w:val="center"/>
        </w:trPr>
        <w:tc>
          <w:tcPr>
            <w:tcW w:w="23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866BB" w14:textId="77777777" w:rsidR="00871AF2" w:rsidRPr="00B56E24" w:rsidRDefault="00871AF2" w:rsidP="00E209FF">
            <w:pPr>
              <w:rPr>
                <w:sz w:val="36"/>
                <w:szCs w:val="36"/>
                <w:lang w:val="uk-UA" w:eastAsia="uk-UA"/>
              </w:rPr>
            </w:pP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9BC79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B56E24">
              <w:rPr>
                <w:color w:val="000000"/>
                <w:kern w:val="24"/>
                <w:szCs w:val="28"/>
                <w:lang w:val="uk-UA" w:eastAsia="uk-UA"/>
              </w:rPr>
              <w:t xml:space="preserve">усього </w:t>
            </w:r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02BB3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B56E24">
              <w:rPr>
                <w:color w:val="000000"/>
                <w:kern w:val="24"/>
                <w:szCs w:val="28"/>
                <w:lang w:val="uk-UA" w:eastAsia="uk-UA"/>
              </w:rPr>
              <w:t>у тому числі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93F48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B56E24">
              <w:rPr>
                <w:color w:val="000000"/>
                <w:kern w:val="24"/>
                <w:szCs w:val="28"/>
                <w:lang w:val="uk-UA" w:eastAsia="uk-UA"/>
              </w:rPr>
              <w:t xml:space="preserve">усього </w:t>
            </w:r>
          </w:p>
        </w:tc>
        <w:tc>
          <w:tcPr>
            <w:tcW w:w="27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D6B0B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B56E24">
              <w:rPr>
                <w:color w:val="000000"/>
                <w:kern w:val="24"/>
                <w:szCs w:val="28"/>
                <w:lang w:val="uk-UA" w:eastAsia="uk-UA"/>
              </w:rPr>
              <w:t>у тому числі</w:t>
            </w:r>
          </w:p>
        </w:tc>
      </w:tr>
      <w:tr w:rsidR="00BE3D53" w:rsidRPr="00B56E24" w14:paraId="578E0A57" w14:textId="77777777" w:rsidTr="00E209FF">
        <w:trPr>
          <w:trHeight w:val="291"/>
          <w:jc w:val="center"/>
        </w:trPr>
        <w:tc>
          <w:tcPr>
            <w:tcW w:w="23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684DF" w14:textId="77777777" w:rsidR="00871AF2" w:rsidRPr="00B56E24" w:rsidRDefault="00871AF2" w:rsidP="00E209FF">
            <w:pPr>
              <w:rPr>
                <w:sz w:val="36"/>
                <w:szCs w:val="36"/>
                <w:lang w:val="uk-UA" w:eastAsia="uk-UA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43AF2" w14:textId="77777777" w:rsidR="00871AF2" w:rsidRPr="00B56E24" w:rsidRDefault="00871AF2" w:rsidP="00E209FF">
            <w:pPr>
              <w:rPr>
                <w:sz w:val="36"/>
                <w:szCs w:val="36"/>
                <w:lang w:val="uk-UA" w:eastAsia="uk-UA"/>
              </w:rPr>
            </w:pP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6513F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л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7B6FA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п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36D8A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proofErr w:type="spellStart"/>
            <w:r w:rsidRPr="00B56E24">
              <w:rPr>
                <w:kern w:val="24"/>
                <w:sz w:val="24"/>
                <w:lang w:val="uk-UA" w:eastAsia="uk-UA"/>
              </w:rPr>
              <w:t>лаб</w:t>
            </w:r>
            <w:proofErr w:type="spellEnd"/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FD02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proofErr w:type="spellStart"/>
            <w:r w:rsidRPr="00B56E24">
              <w:rPr>
                <w:kern w:val="24"/>
                <w:sz w:val="24"/>
                <w:lang w:val="uk-UA" w:eastAsia="uk-UA"/>
              </w:rPr>
              <w:t>інд</w:t>
            </w:r>
            <w:proofErr w:type="spellEnd"/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00035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proofErr w:type="spellStart"/>
            <w:r w:rsidRPr="00B56E24">
              <w:rPr>
                <w:kern w:val="24"/>
                <w:sz w:val="24"/>
                <w:lang w:val="uk-UA" w:eastAsia="uk-UA"/>
              </w:rPr>
              <w:t>с.р</w:t>
            </w:r>
            <w:proofErr w:type="spellEnd"/>
            <w:r w:rsidRPr="00B56E24">
              <w:rPr>
                <w:kern w:val="24"/>
                <w:sz w:val="24"/>
                <w:lang w:val="uk-UA" w:eastAsia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4B9DC" w14:textId="77777777" w:rsidR="00871AF2" w:rsidRPr="00B56E24" w:rsidRDefault="00871AF2" w:rsidP="00E209FF">
            <w:pPr>
              <w:rPr>
                <w:sz w:val="36"/>
                <w:szCs w:val="36"/>
                <w:lang w:val="uk-UA" w:eastAsia="uk-UA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B0722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л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D97DD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п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7E482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proofErr w:type="spellStart"/>
            <w:r w:rsidRPr="00B56E24">
              <w:rPr>
                <w:color w:val="000000"/>
                <w:kern w:val="24"/>
                <w:sz w:val="24"/>
                <w:lang w:val="uk-UA" w:eastAsia="uk-UA"/>
              </w:rPr>
              <w:t>лаб</w:t>
            </w:r>
            <w:proofErr w:type="spellEnd"/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6264A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proofErr w:type="spellStart"/>
            <w:r w:rsidRPr="00B56E24">
              <w:rPr>
                <w:color w:val="000000"/>
                <w:kern w:val="24"/>
                <w:sz w:val="24"/>
                <w:lang w:val="uk-UA" w:eastAsia="uk-UA"/>
              </w:rPr>
              <w:t>інд</w:t>
            </w:r>
            <w:proofErr w:type="spellEnd"/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7E7A1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proofErr w:type="spellStart"/>
            <w:r w:rsidRPr="00B56E24">
              <w:rPr>
                <w:color w:val="000000"/>
                <w:kern w:val="24"/>
                <w:sz w:val="24"/>
                <w:lang w:val="uk-UA" w:eastAsia="uk-UA"/>
              </w:rPr>
              <w:t>с.р</w:t>
            </w:r>
            <w:proofErr w:type="spellEnd"/>
            <w:r w:rsidRPr="00B56E24">
              <w:rPr>
                <w:color w:val="000000"/>
                <w:kern w:val="24"/>
                <w:sz w:val="24"/>
                <w:lang w:val="uk-UA" w:eastAsia="uk-UA"/>
              </w:rPr>
              <w:t>.</w:t>
            </w:r>
          </w:p>
        </w:tc>
      </w:tr>
      <w:tr w:rsidR="00BE3D53" w:rsidRPr="00B56E24" w14:paraId="5E3F134D" w14:textId="77777777" w:rsidTr="00E209FF">
        <w:trPr>
          <w:trHeight w:val="249"/>
          <w:jc w:val="center"/>
        </w:trPr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F995F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B56E24">
              <w:rPr>
                <w:color w:val="000000"/>
                <w:kern w:val="24"/>
                <w:szCs w:val="28"/>
                <w:lang w:val="uk-UA" w:eastAsia="uk-UA"/>
              </w:rPr>
              <w:t>1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BD5AF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B56E24">
              <w:rPr>
                <w:color w:val="000000"/>
                <w:kern w:val="24"/>
                <w:szCs w:val="28"/>
                <w:lang w:val="uk-UA" w:eastAsia="uk-UA"/>
              </w:rPr>
              <w:t>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1844D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B56E24">
              <w:rPr>
                <w:kern w:val="24"/>
                <w:szCs w:val="28"/>
                <w:lang w:val="uk-UA" w:eastAsia="uk-UA"/>
              </w:rPr>
              <w:t>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D3CC3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B56E24">
              <w:rPr>
                <w:kern w:val="24"/>
                <w:szCs w:val="28"/>
                <w:lang w:val="uk-UA" w:eastAsia="uk-UA"/>
              </w:rPr>
              <w:t>4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0E6ED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B56E24">
              <w:rPr>
                <w:kern w:val="24"/>
                <w:szCs w:val="28"/>
                <w:lang w:val="uk-UA" w:eastAsia="uk-UA"/>
              </w:rPr>
              <w:t>5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7BCA8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B56E24">
              <w:rPr>
                <w:kern w:val="24"/>
                <w:szCs w:val="28"/>
                <w:lang w:val="uk-UA" w:eastAsia="uk-UA"/>
              </w:rPr>
              <w:t>6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D5977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B56E24">
              <w:rPr>
                <w:kern w:val="24"/>
                <w:szCs w:val="28"/>
                <w:lang w:val="uk-UA"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DFB4D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B56E24">
              <w:rPr>
                <w:color w:val="000000"/>
                <w:kern w:val="24"/>
                <w:szCs w:val="28"/>
                <w:lang w:val="uk-UA" w:eastAsia="uk-UA"/>
              </w:rPr>
              <w:t>8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EA759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B56E24">
              <w:rPr>
                <w:color w:val="000000"/>
                <w:kern w:val="24"/>
                <w:szCs w:val="28"/>
                <w:lang w:val="uk-UA" w:eastAsia="uk-UA"/>
              </w:rPr>
              <w:t>9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6A3DF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B56E24">
              <w:rPr>
                <w:color w:val="000000"/>
                <w:kern w:val="24"/>
                <w:szCs w:val="28"/>
                <w:lang w:val="uk-UA" w:eastAsia="uk-UA"/>
              </w:rPr>
              <w:t>10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9981A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B56E24">
              <w:rPr>
                <w:color w:val="000000"/>
                <w:kern w:val="24"/>
                <w:szCs w:val="28"/>
                <w:lang w:val="uk-UA" w:eastAsia="uk-UA"/>
              </w:rPr>
              <w:t>11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CDB1D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B56E24">
              <w:rPr>
                <w:color w:val="000000"/>
                <w:kern w:val="24"/>
                <w:szCs w:val="28"/>
                <w:lang w:val="uk-UA" w:eastAsia="uk-UA"/>
              </w:rPr>
              <w:t>12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EADD2" w14:textId="77777777" w:rsidR="00871AF2" w:rsidRPr="00B56E24" w:rsidRDefault="00871AF2" w:rsidP="00E209FF">
            <w:pPr>
              <w:jc w:val="center"/>
              <w:rPr>
                <w:sz w:val="36"/>
                <w:szCs w:val="36"/>
                <w:lang w:val="uk-UA" w:eastAsia="uk-UA"/>
              </w:rPr>
            </w:pPr>
            <w:r w:rsidRPr="00B56E24">
              <w:rPr>
                <w:color w:val="000000"/>
                <w:kern w:val="24"/>
                <w:szCs w:val="28"/>
                <w:lang w:val="uk-UA" w:eastAsia="uk-UA"/>
              </w:rPr>
              <w:t>13</w:t>
            </w:r>
          </w:p>
        </w:tc>
      </w:tr>
      <w:tr w:rsidR="00606DDF" w:rsidRPr="00B56E24" w14:paraId="4D15444C" w14:textId="77777777" w:rsidTr="00E209FF">
        <w:trPr>
          <w:trHeight w:val="173"/>
          <w:jc w:val="center"/>
        </w:trPr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44BC9" w14:textId="77777777" w:rsidR="00871AF2" w:rsidRPr="00B56E24" w:rsidRDefault="00871AF2" w:rsidP="00E209FF">
            <w:pPr>
              <w:jc w:val="center"/>
              <w:rPr>
                <w:b/>
                <w:bCs/>
                <w:color w:val="000000"/>
                <w:kern w:val="24"/>
                <w:sz w:val="24"/>
                <w:szCs w:val="28"/>
                <w:lang w:val="uk-UA" w:eastAsia="uk-UA"/>
              </w:rPr>
            </w:pPr>
          </w:p>
          <w:p w14:paraId="4F6C3D8D" w14:textId="77777777" w:rsidR="00871AF2" w:rsidRPr="00B56E24" w:rsidRDefault="00871AF2" w:rsidP="00804804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b/>
                <w:bCs/>
                <w:color w:val="000000"/>
                <w:kern w:val="24"/>
                <w:sz w:val="24"/>
                <w:lang w:val="uk-UA" w:eastAsia="uk-UA"/>
              </w:rPr>
              <w:t xml:space="preserve">Теми </w:t>
            </w:r>
            <w:r w:rsidR="00804804" w:rsidRPr="00B56E24">
              <w:rPr>
                <w:b/>
                <w:kern w:val="24"/>
                <w:sz w:val="24"/>
                <w:lang w:val="uk-UA" w:eastAsia="uk-UA"/>
              </w:rPr>
              <w:t>навчальних занять</w:t>
            </w:r>
          </w:p>
        </w:tc>
        <w:tc>
          <w:tcPr>
            <w:tcW w:w="797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23AC5" w14:textId="77777777" w:rsidR="00871AF2" w:rsidRPr="00B56E24" w:rsidRDefault="00871AF2" w:rsidP="00E209FF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b/>
                <w:bCs/>
                <w:kern w:val="24"/>
                <w:sz w:val="24"/>
                <w:lang w:val="uk-UA" w:eastAsia="uk-UA"/>
              </w:rPr>
              <w:t>Змістовий модуль 1</w:t>
            </w:r>
            <w:r w:rsidRPr="00B56E24">
              <w:rPr>
                <w:kern w:val="24"/>
                <w:sz w:val="24"/>
                <w:lang w:val="uk-UA" w:eastAsia="uk-UA"/>
              </w:rPr>
              <w:t>. </w:t>
            </w:r>
            <w:r w:rsidRPr="00B56E24">
              <w:rPr>
                <w:b/>
                <w:sz w:val="24"/>
                <w:lang w:val="uk-UA"/>
              </w:rPr>
              <w:t>Складні речення сполучникового типу</w:t>
            </w:r>
            <w:r w:rsidR="00891BBF" w:rsidRPr="00B56E24">
              <w:rPr>
                <w:b/>
                <w:sz w:val="24"/>
                <w:lang w:val="uk-UA"/>
              </w:rPr>
              <w:t xml:space="preserve">: наукові підходи та </w:t>
            </w:r>
            <w:proofErr w:type="spellStart"/>
            <w:r w:rsidR="00891BBF" w:rsidRPr="00B56E24">
              <w:rPr>
                <w:b/>
                <w:sz w:val="24"/>
                <w:lang w:val="uk-UA"/>
              </w:rPr>
              <w:t>лінгводидактика</w:t>
            </w:r>
            <w:proofErr w:type="spellEnd"/>
          </w:p>
        </w:tc>
      </w:tr>
      <w:tr w:rsidR="00606DDF" w:rsidRPr="00B56E24" w14:paraId="77B4B31A" w14:textId="77777777" w:rsidTr="00967B0E">
        <w:trPr>
          <w:trHeight w:val="689"/>
          <w:jc w:val="center"/>
        </w:trPr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EA024F" w14:textId="77777777" w:rsidR="00871AF2" w:rsidRPr="00B56E24" w:rsidRDefault="00614D9D" w:rsidP="000D01D0">
            <w:pPr>
              <w:rPr>
                <w:sz w:val="24"/>
                <w:lang w:val="uk-UA"/>
              </w:rPr>
            </w:pPr>
            <w:r w:rsidRPr="00B56E24">
              <w:rPr>
                <w:bCs/>
                <w:sz w:val="24"/>
                <w:lang w:val="uk-UA"/>
              </w:rPr>
              <w:t>Тема </w:t>
            </w:r>
            <w:r w:rsidR="00871AF2" w:rsidRPr="00B56E24">
              <w:rPr>
                <w:bCs/>
                <w:sz w:val="24"/>
                <w:lang w:val="uk-UA"/>
              </w:rPr>
              <w:t xml:space="preserve">1. </w:t>
            </w:r>
            <w:r w:rsidR="000D01D0" w:rsidRPr="00B56E24">
              <w:rPr>
                <w:bCs/>
                <w:sz w:val="24"/>
                <w:lang w:val="uk-UA"/>
              </w:rPr>
              <w:t xml:space="preserve">Роль </w:t>
            </w:r>
            <w:r w:rsidR="00D86352" w:rsidRPr="00B56E24">
              <w:rPr>
                <w:sz w:val="24"/>
                <w:lang w:val="uk-UA"/>
              </w:rPr>
              <w:t xml:space="preserve">складного речення </w:t>
            </w:r>
            <w:r w:rsidR="00D02892" w:rsidRPr="00B56E24">
              <w:rPr>
                <w:sz w:val="24"/>
                <w:lang w:val="uk-UA"/>
              </w:rPr>
              <w:t xml:space="preserve">у виформуванні синтаксичної компетентності </w:t>
            </w:r>
            <w:r w:rsidR="000D01D0" w:rsidRPr="00B56E24">
              <w:rPr>
                <w:sz w:val="24"/>
                <w:lang w:val="uk-UA"/>
              </w:rPr>
              <w:t>дев’ятикласників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675D5B" w14:textId="77777777" w:rsidR="00871AF2" w:rsidRPr="00B56E24" w:rsidRDefault="00871AF2" w:rsidP="00E209FF">
            <w:pPr>
              <w:rPr>
                <w:b/>
                <w:lang w:val="uk-UA"/>
              </w:rPr>
            </w:pPr>
            <w:r w:rsidRPr="00B56E24">
              <w:rPr>
                <w:b/>
                <w:lang w:val="uk-UA"/>
              </w:rPr>
              <w:t>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751891" w14:textId="77777777" w:rsidR="00871AF2" w:rsidRPr="00B56E24" w:rsidRDefault="00871AF2" w:rsidP="00E209FF">
            <w:pPr>
              <w:rPr>
                <w:lang w:val="uk-UA"/>
              </w:rPr>
            </w:pPr>
            <w:r w:rsidRPr="00B56E24">
              <w:rPr>
                <w:lang w:val="uk-UA"/>
              </w:rPr>
              <w:t>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3C4878" w14:textId="77777777" w:rsidR="00871AF2" w:rsidRPr="00B56E24" w:rsidRDefault="00871AF2" w:rsidP="00815559">
            <w:pPr>
              <w:rPr>
                <w:lang w:val="uk-UA"/>
              </w:rPr>
            </w:pPr>
            <w:r w:rsidRPr="00B56E24">
              <w:rPr>
                <w:lang w:val="uk-UA"/>
              </w:rPr>
              <w:t>-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B4FC9C" w14:textId="77777777" w:rsidR="00871AF2" w:rsidRPr="00B56E24" w:rsidRDefault="00871AF2" w:rsidP="00E209FF">
            <w:pPr>
              <w:rPr>
                <w:lang w:val="uk-UA"/>
              </w:rPr>
            </w:pPr>
            <w:r w:rsidRPr="00B56E24">
              <w:rPr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4BBE6A" w14:textId="77777777" w:rsidR="00871AF2" w:rsidRPr="00B56E24" w:rsidRDefault="00871AF2" w:rsidP="00E209FF">
            <w:pPr>
              <w:rPr>
                <w:lang w:val="uk-UA"/>
              </w:rPr>
            </w:pPr>
            <w:r w:rsidRPr="00B56E24">
              <w:rPr>
                <w:lang w:val="uk-UA"/>
              </w:rPr>
              <w:t>-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D4EF3B" w14:textId="77777777" w:rsidR="00871AF2" w:rsidRPr="00B56E24" w:rsidRDefault="00693C4C" w:rsidP="00E209FF">
            <w:pPr>
              <w:rPr>
                <w:lang w:val="uk-UA"/>
              </w:rPr>
            </w:pPr>
            <w:r w:rsidRPr="00B56E24">
              <w:rPr>
                <w:lang w:val="uk-UA"/>
              </w:rPr>
              <w:t>-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EA74B0" w14:textId="77777777" w:rsidR="00871AF2" w:rsidRPr="00B56E24" w:rsidRDefault="00BC7CD8" w:rsidP="00E209FF">
            <w:pPr>
              <w:rPr>
                <w:b/>
                <w:lang w:val="uk-UA"/>
              </w:rPr>
            </w:pPr>
            <w:r w:rsidRPr="00B56E24">
              <w:rPr>
                <w:b/>
                <w:lang w:val="uk-UA"/>
              </w:rPr>
              <w:t>-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8B5E00" w14:textId="77777777" w:rsidR="00871AF2" w:rsidRPr="00B56E24" w:rsidRDefault="00871AF2" w:rsidP="00E209FF">
            <w:pPr>
              <w:rPr>
                <w:lang w:val="uk-UA"/>
              </w:rPr>
            </w:pPr>
            <w:r w:rsidRPr="00B56E24">
              <w:rPr>
                <w:lang w:val="uk-UA"/>
              </w:rPr>
              <w:t>-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A20C94" w14:textId="77777777" w:rsidR="00871AF2" w:rsidRPr="00B56E24" w:rsidRDefault="00871AF2" w:rsidP="00E209FF">
            <w:pPr>
              <w:rPr>
                <w:lang w:val="uk-UA"/>
              </w:rPr>
            </w:pPr>
            <w:r w:rsidRPr="00B56E24">
              <w:rPr>
                <w:lang w:val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C956CB" w14:textId="77777777" w:rsidR="00871AF2" w:rsidRPr="00B56E24" w:rsidRDefault="00871AF2" w:rsidP="00E209FF">
            <w:pPr>
              <w:rPr>
                <w:lang w:val="uk-UA"/>
              </w:rPr>
            </w:pPr>
            <w:r w:rsidRPr="00B56E24">
              <w:rPr>
                <w:lang w:val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137918" w14:textId="77777777" w:rsidR="00871AF2" w:rsidRPr="00B56E24" w:rsidRDefault="00871AF2" w:rsidP="00E209FF">
            <w:pPr>
              <w:rPr>
                <w:lang w:val="uk-UA"/>
              </w:rPr>
            </w:pPr>
            <w:r w:rsidRPr="00B56E24">
              <w:rPr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197544" w14:textId="77777777" w:rsidR="00871AF2" w:rsidRPr="00B56E24" w:rsidRDefault="00BC7CD8" w:rsidP="00E209FF">
            <w:pPr>
              <w:rPr>
                <w:lang w:val="uk-UA"/>
              </w:rPr>
            </w:pPr>
            <w:r w:rsidRPr="00B56E24">
              <w:rPr>
                <w:lang w:val="uk-UA"/>
              </w:rPr>
              <w:t>-</w:t>
            </w:r>
          </w:p>
        </w:tc>
      </w:tr>
      <w:tr w:rsidR="00BE3D53" w:rsidRPr="00B56E24" w14:paraId="3A1F2A32" w14:textId="77777777" w:rsidTr="00E209FF">
        <w:trPr>
          <w:trHeight w:val="434"/>
          <w:jc w:val="center"/>
        </w:trPr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7E0F5" w14:textId="77777777" w:rsidR="00871AF2" w:rsidRPr="00B56E24" w:rsidRDefault="00871AF2" w:rsidP="000D01D0">
            <w:pPr>
              <w:ind w:right="-1"/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 xml:space="preserve">Тема 2. </w:t>
            </w:r>
            <w:r w:rsidR="000D01D0" w:rsidRPr="00B56E24">
              <w:rPr>
                <w:sz w:val="24"/>
                <w:lang w:val="uk-UA"/>
              </w:rPr>
              <w:t xml:space="preserve">Поняття складносурядного речення в </w:t>
            </w:r>
            <w:r w:rsidR="007871A3" w:rsidRPr="00B56E24">
              <w:rPr>
                <w:sz w:val="24"/>
                <w:lang w:val="uk-UA"/>
              </w:rPr>
              <w:t xml:space="preserve">чинній </w:t>
            </w:r>
            <w:r w:rsidR="000D01D0" w:rsidRPr="00B56E24">
              <w:rPr>
                <w:sz w:val="24"/>
                <w:lang w:val="uk-UA"/>
              </w:rPr>
              <w:t>Програмі з української мови для ЗЗСО. Складносурядні речення і прості речення, ускладнені однорідними присудками.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E0239" w14:textId="77777777" w:rsidR="00871AF2" w:rsidRPr="00B56E24" w:rsidRDefault="004C79B3" w:rsidP="00E209FF">
            <w:pPr>
              <w:rPr>
                <w:b/>
                <w:sz w:val="24"/>
                <w:lang w:val="uk-UA" w:eastAsia="uk-UA"/>
              </w:rPr>
            </w:pPr>
            <w:r w:rsidRPr="00B56E24">
              <w:rPr>
                <w:b/>
                <w:sz w:val="24"/>
                <w:lang w:val="uk-UA" w:eastAsia="uk-UA"/>
              </w:rPr>
              <w:t>9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84222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</w:t>
            </w:r>
            <w:r w:rsidR="00775806" w:rsidRPr="00B56E24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E151A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C5EF0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2E484" w14:textId="77777777" w:rsidR="00871AF2" w:rsidRPr="00B56E24" w:rsidRDefault="004C79B3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59928" w14:textId="77777777" w:rsidR="00871AF2" w:rsidRPr="00B56E24" w:rsidRDefault="0039482B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18173" w14:textId="77777777" w:rsidR="00871AF2" w:rsidRPr="00B56E24" w:rsidRDefault="00BC7CD8" w:rsidP="00E209FF">
            <w:pPr>
              <w:rPr>
                <w:b/>
                <w:sz w:val="24"/>
                <w:lang w:val="uk-UA" w:eastAsia="uk-UA"/>
              </w:rPr>
            </w:pPr>
            <w:r w:rsidRPr="00B56E24">
              <w:rPr>
                <w:b/>
                <w:kern w:val="24"/>
                <w:sz w:val="24"/>
                <w:lang w:val="uk-UA" w:eastAsia="uk-UA"/>
              </w:rPr>
              <w:t> 8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00499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D4A1B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0D690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033E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D2C75" w14:textId="77777777" w:rsidR="00871AF2" w:rsidRPr="00B56E24" w:rsidRDefault="00871AF2" w:rsidP="00BC7CD8">
            <w:pPr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 </w:t>
            </w:r>
            <w:r w:rsidR="00BC7CD8" w:rsidRPr="00B56E24">
              <w:rPr>
                <w:color w:val="000000"/>
                <w:kern w:val="24"/>
                <w:sz w:val="24"/>
                <w:lang w:val="uk-UA" w:eastAsia="uk-UA"/>
              </w:rPr>
              <w:t>8</w:t>
            </w:r>
          </w:p>
        </w:tc>
      </w:tr>
      <w:tr w:rsidR="00606DDF" w:rsidRPr="00B56E24" w14:paraId="32821856" w14:textId="77777777" w:rsidTr="00E209FF">
        <w:trPr>
          <w:trHeight w:val="434"/>
          <w:jc w:val="center"/>
        </w:trPr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281A7" w14:textId="77777777" w:rsidR="00871AF2" w:rsidRPr="00B56E24" w:rsidRDefault="00871AF2" w:rsidP="00606DDF">
            <w:pPr>
              <w:ind w:right="-1"/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 xml:space="preserve">Тема 3. </w:t>
            </w:r>
            <w:r w:rsidR="0039222B" w:rsidRPr="00B56E24">
              <w:rPr>
                <w:sz w:val="24"/>
                <w:lang w:val="uk-UA"/>
              </w:rPr>
              <w:t xml:space="preserve">Поняття складнопідрядного речення в </w:t>
            </w:r>
            <w:proofErr w:type="spellStart"/>
            <w:r w:rsidR="0039222B" w:rsidRPr="00B56E24">
              <w:rPr>
                <w:sz w:val="24"/>
                <w:lang w:val="uk-UA"/>
              </w:rPr>
              <w:t>підручниковій</w:t>
            </w:r>
            <w:proofErr w:type="spellEnd"/>
            <w:r w:rsidR="0039222B" w:rsidRPr="00B56E24">
              <w:rPr>
                <w:sz w:val="24"/>
                <w:lang w:val="uk-UA"/>
              </w:rPr>
              <w:t xml:space="preserve"> літературі </w:t>
            </w:r>
            <w:r w:rsidR="0091237B" w:rsidRPr="00B56E24">
              <w:rPr>
                <w:sz w:val="24"/>
                <w:lang w:val="uk-UA"/>
              </w:rPr>
              <w:t xml:space="preserve">для </w:t>
            </w:r>
            <w:r w:rsidR="0039222B" w:rsidRPr="00B56E24">
              <w:rPr>
                <w:sz w:val="24"/>
                <w:lang w:val="uk-UA"/>
              </w:rPr>
              <w:lastRenderedPageBreak/>
              <w:t>ЗЗСО</w:t>
            </w:r>
            <w:r w:rsidR="00606DDF" w:rsidRPr="00B56E24">
              <w:rPr>
                <w:sz w:val="24"/>
                <w:lang w:val="uk-UA"/>
              </w:rPr>
              <w:t>: визначення, специфіка підрядного зв’язку, засоби зв’язку. Критерії розмежування підрядних сполучників і сполучних слів.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4BF87" w14:textId="77777777" w:rsidR="00871AF2" w:rsidRPr="00B56E24" w:rsidRDefault="004C79B3" w:rsidP="00E209FF">
            <w:pPr>
              <w:rPr>
                <w:b/>
                <w:color w:val="000000"/>
                <w:kern w:val="24"/>
                <w:sz w:val="24"/>
                <w:lang w:val="uk-UA" w:eastAsia="uk-UA"/>
              </w:rPr>
            </w:pPr>
            <w:r w:rsidRPr="00B56E24">
              <w:rPr>
                <w:b/>
                <w:color w:val="000000"/>
                <w:kern w:val="24"/>
                <w:sz w:val="24"/>
                <w:lang w:val="uk-UA" w:eastAsia="uk-UA"/>
              </w:rPr>
              <w:lastRenderedPageBreak/>
              <w:t>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49268" w14:textId="77777777" w:rsidR="00871AF2" w:rsidRPr="00B56E24" w:rsidRDefault="00775806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17D11" w14:textId="77777777" w:rsidR="00871AF2" w:rsidRPr="00B56E24" w:rsidRDefault="00871AF2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7D47C" w14:textId="77777777" w:rsidR="00871AF2" w:rsidRPr="00B56E24" w:rsidRDefault="00871AF2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F74AF" w14:textId="77777777" w:rsidR="00871AF2" w:rsidRPr="00B56E24" w:rsidRDefault="004C79B3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C3D08" w14:textId="77777777" w:rsidR="00871AF2" w:rsidRPr="00B56E24" w:rsidRDefault="0039482B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5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6E457B" w14:textId="77777777" w:rsidR="00871AF2" w:rsidRPr="00B56E24" w:rsidRDefault="00BC7CD8" w:rsidP="00E209FF">
            <w:pPr>
              <w:rPr>
                <w:b/>
                <w:kern w:val="24"/>
                <w:sz w:val="24"/>
                <w:lang w:val="uk-UA" w:eastAsia="uk-UA"/>
              </w:rPr>
            </w:pPr>
            <w:r w:rsidRPr="00B56E24">
              <w:rPr>
                <w:b/>
                <w:kern w:val="24"/>
                <w:sz w:val="24"/>
                <w:lang w:val="uk-UA" w:eastAsia="uk-UA"/>
              </w:rPr>
              <w:t>8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6C56E7" w14:textId="77777777" w:rsidR="00871AF2" w:rsidRPr="00B56E24" w:rsidRDefault="00FA07A2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E9FE0" w14:textId="77777777" w:rsidR="00871AF2" w:rsidRPr="00B56E24" w:rsidRDefault="007903F7" w:rsidP="00E209FF">
            <w:pPr>
              <w:rPr>
                <w:color w:val="000000"/>
                <w:kern w:val="24"/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84AEA" w14:textId="77777777" w:rsidR="00871AF2" w:rsidRPr="00B56E24" w:rsidRDefault="00871AF2" w:rsidP="00E209FF">
            <w:pPr>
              <w:rPr>
                <w:color w:val="000000"/>
                <w:kern w:val="24"/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3EB41F" w14:textId="77777777" w:rsidR="00871AF2" w:rsidRPr="00B56E24" w:rsidRDefault="00871AF2" w:rsidP="00E209FF">
            <w:pPr>
              <w:rPr>
                <w:color w:val="000000"/>
                <w:kern w:val="24"/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0DD2E" w14:textId="77777777" w:rsidR="00871AF2" w:rsidRPr="00B56E24" w:rsidRDefault="00FA07A2" w:rsidP="00293383">
            <w:pPr>
              <w:rPr>
                <w:color w:val="000000"/>
                <w:kern w:val="24"/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8</w:t>
            </w:r>
          </w:p>
        </w:tc>
      </w:tr>
      <w:tr w:rsidR="00BE3D53" w:rsidRPr="00B56E24" w14:paraId="40FEBF9A" w14:textId="77777777" w:rsidTr="00E209FF">
        <w:trPr>
          <w:trHeight w:val="434"/>
          <w:jc w:val="center"/>
        </w:trPr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C60ED" w14:textId="77777777" w:rsidR="00871AF2" w:rsidRPr="00B56E24" w:rsidRDefault="00871AF2" w:rsidP="00BE3D53">
            <w:pPr>
              <w:ind w:right="-1"/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 xml:space="preserve">Тема 4. </w:t>
            </w:r>
            <w:r w:rsidR="0039222B" w:rsidRPr="00B56E24">
              <w:rPr>
                <w:kern w:val="24"/>
                <w:sz w:val="24"/>
                <w:lang w:val="uk-UA" w:eastAsia="uk-UA"/>
              </w:rPr>
              <w:t>Типологія складно</w:t>
            </w:r>
            <w:r w:rsidR="00BE3D53" w:rsidRPr="00B56E24">
              <w:rPr>
                <w:kern w:val="24"/>
                <w:sz w:val="24"/>
                <w:lang w:val="uk-UA" w:eastAsia="uk-UA"/>
              </w:rPr>
              <w:t>підрядних</w:t>
            </w:r>
            <w:r w:rsidR="0039222B" w:rsidRPr="00B56E24">
              <w:rPr>
                <w:kern w:val="24"/>
                <w:sz w:val="24"/>
                <w:lang w:val="uk-UA" w:eastAsia="uk-UA"/>
              </w:rPr>
              <w:t xml:space="preserve"> речень у підручнику з української мови для учнів 9-го класу.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F3B16" w14:textId="77777777" w:rsidR="00871AF2" w:rsidRPr="00B56E24" w:rsidRDefault="000719BF" w:rsidP="00E209FF">
            <w:pPr>
              <w:rPr>
                <w:b/>
                <w:color w:val="000000"/>
                <w:kern w:val="24"/>
                <w:sz w:val="24"/>
                <w:lang w:val="uk-UA" w:eastAsia="uk-UA"/>
              </w:rPr>
            </w:pPr>
            <w:r w:rsidRPr="00B56E24">
              <w:rPr>
                <w:b/>
                <w:color w:val="000000"/>
                <w:kern w:val="24"/>
                <w:sz w:val="24"/>
                <w:lang w:val="uk-UA" w:eastAsia="uk-UA"/>
              </w:rPr>
              <w:t>9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AB6C7" w14:textId="77777777" w:rsidR="00871AF2" w:rsidRPr="00B56E24" w:rsidRDefault="00871AF2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62A677" w14:textId="77777777" w:rsidR="00871AF2" w:rsidRPr="00B56E24" w:rsidRDefault="00871AF2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90995" w14:textId="77777777" w:rsidR="00871AF2" w:rsidRPr="00B56E24" w:rsidRDefault="00871AF2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1779D" w14:textId="77777777" w:rsidR="00871AF2" w:rsidRPr="00B56E24" w:rsidRDefault="00871AF2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269DC0" w14:textId="77777777" w:rsidR="00871AF2" w:rsidRPr="00B56E24" w:rsidRDefault="0039482B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5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7E8ED0" w14:textId="77777777" w:rsidR="00871AF2" w:rsidRPr="00B56E24" w:rsidRDefault="00871AF2" w:rsidP="00293383">
            <w:pPr>
              <w:rPr>
                <w:b/>
                <w:kern w:val="24"/>
                <w:sz w:val="24"/>
                <w:lang w:val="uk-UA" w:eastAsia="uk-UA"/>
              </w:rPr>
            </w:pPr>
            <w:r w:rsidRPr="00B56E24">
              <w:rPr>
                <w:b/>
                <w:kern w:val="24"/>
                <w:sz w:val="24"/>
                <w:lang w:val="uk-UA" w:eastAsia="uk-UA"/>
              </w:rPr>
              <w:t>1</w:t>
            </w:r>
            <w:r w:rsidR="00BC7CD8" w:rsidRPr="00B56E24">
              <w:rPr>
                <w:b/>
                <w:kern w:val="24"/>
                <w:sz w:val="24"/>
                <w:lang w:val="uk-UA" w:eastAsia="uk-UA"/>
              </w:rPr>
              <w:t>4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9A704" w14:textId="77777777" w:rsidR="00871AF2" w:rsidRPr="00B56E24" w:rsidRDefault="008A28FA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C91C32" w14:textId="77777777" w:rsidR="00871AF2" w:rsidRPr="00B56E24" w:rsidRDefault="008A28FA" w:rsidP="00E209FF">
            <w:pPr>
              <w:rPr>
                <w:color w:val="000000"/>
                <w:kern w:val="24"/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B788B" w14:textId="77777777" w:rsidR="00871AF2" w:rsidRPr="00B56E24" w:rsidRDefault="00871AF2" w:rsidP="00E209FF">
            <w:pPr>
              <w:rPr>
                <w:color w:val="000000"/>
                <w:kern w:val="24"/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C1FD3" w14:textId="77777777" w:rsidR="00871AF2" w:rsidRPr="00B56E24" w:rsidRDefault="00871AF2" w:rsidP="00E209FF">
            <w:pPr>
              <w:rPr>
                <w:color w:val="000000"/>
                <w:kern w:val="24"/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DA563" w14:textId="77777777" w:rsidR="00871AF2" w:rsidRPr="00B56E24" w:rsidRDefault="00871AF2" w:rsidP="00BC7CD8">
            <w:pPr>
              <w:rPr>
                <w:color w:val="000000"/>
                <w:kern w:val="24"/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1</w:t>
            </w:r>
            <w:r w:rsidR="00BC7CD8" w:rsidRPr="00B56E24">
              <w:rPr>
                <w:color w:val="000000"/>
                <w:kern w:val="24"/>
                <w:sz w:val="24"/>
                <w:lang w:val="uk-UA" w:eastAsia="uk-UA"/>
              </w:rPr>
              <w:t>0</w:t>
            </w:r>
          </w:p>
        </w:tc>
      </w:tr>
      <w:tr w:rsidR="00BE3D53" w:rsidRPr="00B56E24" w14:paraId="19C8D26C" w14:textId="77777777" w:rsidTr="00E209FF">
        <w:trPr>
          <w:trHeight w:val="434"/>
          <w:jc w:val="center"/>
        </w:trPr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93B82" w14:textId="77777777" w:rsidR="00871AF2" w:rsidRPr="00B56E24" w:rsidRDefault="00871AF2" w:rsidP="00E209FF">
            <w:pPr>
              <w:rPr>
                <w:bCs/>
                <w:sz w:val="24"/>
                <w:lang w:val="uk-UA"/>
              </w:rPr>
            </w:pPr>
            <w:r w:rsidRPr="00B56E24">
              <w:rPr>
                <w:bCs/>
                <w:sz w:val="24"/>
                <w:lang w:val="uk-UA"/>
              </w:rPr>
              <w:t>Тема 5.</w:t>
            </w:r>
          </w:p>
          <w:p w14:paraId="653CA56B" w14:textId="77777777" w:rsidR="00871AF2" w:rsidRPr="00B56E24" w:rsidRDefault="00871AF2" w:rsidP="00606DDF">
            <w:pPr>
              <w:ind w:right="-1"/>
              <w:rPr>
                <w:kern w:val="24"/>
                <w:sz w:val="24"/>
                <w:lang w:val="uk-UA" w:eastAsia="uk-UA"/>
              </w:rPr>
            </w:pPr>
            <w:r w:rsidRPr="00B56E24">
              <w:rPr>
                <w:sz w:val="24"/>
                <w:lang w:val="uk-UA"/>
              </w:rPr>
              <w:t xml:space="preserve">Складнопідрядні </w:t>
            </w:r>
            <w:r w:rsidR="003C07E5" w:rsidRPr="00B56E24">
              <w:rPr>
                <w:sz w:val="24"/>
                <w:lang w:val="uk-UA"/>
              </w:rPr>
              <w:t xml:space="preserve">означальні та </w:t>
            </w:r>
            <w:r w:rsidR="00606DDF" w:rsidRPr="00B56E24">
              <w:rPr>
                <w:sz w:val="24"/>
                <w:lang w:val="uk-UA"/>
              </w:rPr>
              <w:t>з’ясувальні</w:t>
            </w:r>
            <w:r w:rsidR="003C07E5" w:rsidRPr="00B56E24">
              <w:rPr>
                <w:sz w:val="24"/>
                <w:lang w:val="uk-UA"/>
              </w:rPr>
              <w:t xml:space="preserve"> речення</w:t>
            </w:r>
            <w:r w:rsidRPr="00B56E24">
              <w:rPr>
                <w:sz w:val="24"/>
                <w:lang w:val="uk-UA"/>
              </w:rPr>
              <w:t xml:space="preserve">: </w:t>
            </w:r>
            <w:r w:rsidR="00606DDF" w:rsidRPr="00B56E24">
              <w:rPr>
                <w:sz w:val="24"/>
                <w:lang w:val="uk-UA"/>
              </w:rPr>
              <w:t>визначення та класифікації.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2E6BD" w14:textId="77777777" w:rsidR="00871AF2" w:rsidRPr="00B56E24" w:rsidRDefault="00A10C1B" w:rsidP="000719BF">
            <w:pPr>
              <w:rPr>
                <w:b/>
                <w:color w:val="000000"/>
                <w:kern w:val="24"/>
                <w:sz w:val="24"/>
                <w:lang w:val="uk-UA" w:eastAsia="uk-UA"/>
              </w:rPr>
            </w:pPr>
            <w:r w:rsidRPr="00B56E24">
              <w:rPr>
                <w:b/>
                <w:color w:val="000000"/>
                <w:kern w:val="24"/>
                <w:sz w:val="24"/>
                <w:lang w:val="uk-UA" w:eastAsia="uk-UA"/>
              </w:rPr>
              <w:t>1</w:t>
            </w:r>
            <w:r w:rsidR="000719BF" w:rsidRPr="00B56E24">
              <w:rPr>
                <w:b/>
                <w:color w:val="000000"/>
                <w:kern w:val="24"/>
                <w:sz w:val="24"/>
                <w:lang w:val="uk-UA" w:eastAsia="uk-UA"/>
              </w:rPr>
              <w:t>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7ADDF1" w14:textId="77777777" w:rsidR="00871AF2" w:rsidRPr="00B56E24" w:rsidRDefault="00775806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13500" w14:textId="77777777" w:rsidR="00871AF2" w:rsidRPr="00B56E24" w:rsidRDefault="00871AF2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B21A8" w14:textId="77777777" w:rsidR="00871AF2" w:rsidRPr="00B56E24" w:rsidRDefault="00871AF2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71003" w14:textId="77777777" w:rsidR="00871AF2" w:rsidRPr="00B56E24" w:rsidRDefault="00871AF2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DFEBC" w14:textId="77777777" w:rsidR="00871AF2" w:rsidRPr="00B56E24" w:rsidRDefault="0039482B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23C40" w14:textId="77777777" w:rsidR="00871AF2" w:rsidRPr="00B56E24" w:rsidRDefault="00871AF2" w:rsidP="00BC7CD8">
            <w:pPr>
              <w:rPr>
                <w:b/>
                <w:kern w:val="24"/>
                <w:sz w:val="24"/>
                <w:lang w:val="uk-UA" w:eastAsia="uk-UA"/>
              </w:rPr>
            </w:pPr>
            <w:r w:rsidRPr="00B56E24">
              <w:rPr>
                <w:b/>
                <w:kern w:val="24"/>
                <w:sz w:val="24"/>
                <w:lang w:val="uk-UA" w:eastAsia="uk-UA"/>
              </w:rPr>
              <w:t>1</w:t>
            </w:r>
            <w:r w:rsidR="00BC7CD8" w:rsidRPr="00B56E24">
              <w:rPr>
                <w:b/>
                <w:kern w:val="24"/>
                <w:sz w:val="24"/>
                <w:lang w:val="uk-UA" w:eastAsia="uk-UA"/>
              </w:rPr>
              <w:t>0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E47CE" w14:textId="77777777" w:rsidR="00871AF2" w:rsidRPr="00B56E24" w:rsidRDefault="008A28FA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57A89" w14:textId="77777777" w:rsidR="00871AF2" w:rsidRPr="00B56E24" w:rsidRDefault="00871AF2" w:rsidP="00E209FF">
            <w:pPr>
              <w:rPr>
                <w:color w:val="000000"/>
                <w:kern w:val="24"/>
                <w:sz w:val="24"/>
                <w:lang w:val="uk-UA"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AA54D" w14:textId="77777777" w:rsidR="00871AF2" w:rsidRPr="00B56E24" w:rsidRDefault="00871AF2" w:rsidP="00E209FF">
            <w:pPr>
              <w:rPr>
                <w:color w:val="000000"/>
                <w:kern w:val="24"/>
                <w:sz w:val="24"/>
                <w:lang w:val="uk-UA" w:eastAsia="uk-UA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4320C" w14:textId="77777777" w:rsidR="00871AF2" w:rsidRPr="00B56E24" w:rsidRDefault="00871AF2" w:rsidP="00E209FF">
            <w:pPr>
              <w:rPr>
                <w:color w:val="000000"/>
                <w:kern w:val="24"/>
                <w:sz w:val="24"/>
                <w:lang w:val="uk-UA" w:eastAsia="uk-UA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0BD3F" w14:textId="77777777" w:rsidR="00871AF2" w:rsidRPr="00B56E24" w:rsidRDefault="00871AF2" w:rsidP="00BC7CD8">
            <w:pPr>
              <w:rPr>
                <w:color w:val="000000"/>
                <w:kern w:val="24"/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1</w:t>
            </w:r>
            <w:r w:rsidR="00BC7CD8" w:rsidRPr="00B56E24">
              <w:rPr>
                <w:color w:val="000000"/>
                <w:kern w:val="24"/>
                <w:sz w:val="24"/>
                <w:lang w:val="uk-UA" w:eastAsia="uk-UA"/>
              </w:rPr>
              <w:t>0</w:t>
            </w:r>
          </w:p>
        </w:tc>
      </w:tr>
      <w:tr w:rsidR="00BE3D53" w:rsidRPr="00B56E24" w14:paraId="3A06B69A" w14:textId="77777777" w:rsidTr="00E209FF">
        <w:trPr>
          <w:trHeight w:val="434"/>
          <w:jc w:val="center"/>
        </w:trPr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D41BA" w14:textId="77777777" w:rsidR="00871AF2" w:rsidRPr="00B56E24" w:rsidRDefault="00871AF2" w:rsidP="00E209FF">
            <w:pPr>
              <w:rPr>
                <w:bCs/>
                <w:sz w:val="24"/>
                <w:lang w:val="uk-UA"/>
              </w:rPr>
            </w:pPr>
            <w:r w:rsidRPr="00B56E24">
              <w:rPr>
                <w:bCs/>
                <w:sz w:val="24"/>
                <w:lang w:val="uk-UA"/>
              </w:rPr>
              <w:t>Тема 6.</w:t>
            </w:r>
          </w:p>
          <w:p w14:paraId="710F5F83" w14:textId="77777777" w:rsidR="00871AF2" w:rsidRPr="00B56E24" w:rsidRDefault="00606DDF" w:rsidP="00606DDF">
            <w:pPr>
              <w:rPr>
                <w:bCs/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 xml:space="preserve">Особливості будови й семантики </w:t>
            </w:r>
            <w:r w:rsidR="00871AF2" w:rsidRPr="00B56E24">
              <w:rPr>
                <w:sz w:val="24"/>
                <w:lang w:val="uk-UA"/>
              </w:rPr>
              <w:t xml:space="preserve">складнопідрядних речень </w:t>
            </w:r>
            <w:r w:rsidR="003C07E5" w:rsidRPr="00B56E24">
              <w:rPr>
                <w:sz w:val="24"/>
                <w:lang w:val="uk-UA"/>
              </w:rPr>
              <w:t>обставинного типу.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00C23" w14:textId="77777777" w:rsidR="00871AF2" w:rsidRPr="00B56E24" w:rsidRDefault="000719BF" w:rsidP="00E209FF">
            <w:pPr>
              <w:rPr>
                <w:b/>
                <w:color w:val="000000"/>
                <w:kern w:val="24"/>
                <w:sz w:val="24"/>
                <w:lang w:val="uk-UA" w:eastAsia="uk-UA"/>
              </w:rPr>
            </w:pPr>
            <w:r w:rsidRPr="00B56E24">
              <w:rPr>
                <w:b/>
                <w:color w:val="000000"/>
                <w:kern w:val="24"/>
                <w:sz w:val="24"/>
                <w:lang w:val="uk-UA" w:eastAsia="uk-UA"/>
              </w:rPr>
              <w:t>1</w:t>
            </w:r>
            <w:r w:rsidR="004C79B3" w:rsidRPr="00B56E24">
              <w:rPr>
                <w:b/>
                <w:color w:val="000000"/>
                <w:kern w:val="24"/>
                <w:sz w:val="24"/>
                <w:lang w:val="uk-UA" w:eastAsia="uk-UA"/>
              </w:rPr>
              <w:t>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E9C1E" w14:textId="77777777" w:rsidR="00871AF2" w:rsidRPr="00B56E24" w:rsidRDefault="00690ED4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7F90D" w14:textId="77777777" w:rsidR="00871AF2" w:rsidRPr="00B56E24" w:rsidRDefault="00690ED4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4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A2C82" w14:textId="77777777" w:rsidR="00871AF2" w:rsidRPr="00B56E24" w:rsidRDefault="00871AF2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A4754" w14:textId="77777777" w:rsidR="00871AF2" w:rsidRPr="00B56E24" w:rsidRDefault="00871AF2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F1BA9" w14:textId="77777777" w:rsidR="00871AF2" w:rsidRPr="00B56E24" w:rsidRDefault="00693C4C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9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4FA70" w14:textId="77777777" w:rsidR="00871AF2" w:rsidRPr="00B56E24" w:rsidRDefault="0039109D" w:rsidP="00E209FF">
            <w:pPr>
              <w:rPr>
                <w:b/>
                <w:kern w:val="24"/>
                <w:sz w:val="24"/>
                <w:lang w:val="uk-UA" w:eastAsia="uk-UA"/>
              </w:rPr>
            </w:pPr>
            <w:r w:rsidRPr="00B56E24">
              <w:rPr>
                <w:b/>
                <w:kern w:val="24"/>
                <w:sz w:val="24"/>
                <w:lang w:val="uk-UA" w:eastAsia="uk-UA"/>
              </w:rPr>
              <w:t>6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85E92" w14:textId="77777777" w:rsidR="00871AF2" w:rsidRPr="00B56E24" w:rsidRDefault="00871AF2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0F69B" w14:textId="77777777" w:rsidR="00871AF2" w:rsidRPr="00B56E24" w:rsidRDefault="008A28FA" w:rsidP="00E209FF">
            <w:pPr>
              <w:rPr>
                <w:color w:val="000000"/>
                <w:kern w:val="24"/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183FC" w14:textId="77777777" w:rsidR="00871AF2" w:rsidRPr="00B56E24" w:rsidRDefault="00871AF2" w:rsidP="00E209FF">
            <w:pPr>
              <w:rPr>
                <w:color w:val="000000"/>
                <w:kern w:val="24"/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10EB3" w14:textId="77777777" w:rsidR="00871AF2" w:rsidRPr="00B56E24" w:rsidRDefault="00871AF2" w:rsidP="00E209FF">
            <w:pPr>
              <w:rPr>
                <w:color w:val="000000"/>
                <w:kern w:val="24"/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DACAF" w14:textId="77777777" w:rsidR="00871AF2" w:rsidRPr="00B56E24" w:rsidRDefault="0039109D" w:rsidP="00293383">
            <w:pPr>
              <w:rPr>
                <w:color w:val="000000"/>
                <w:kern w:val="24"/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6</w:t>
            </w:r>
          </w:p>
        </w:tc>
      </w:tr>
      <w:tr w:rsidR="00BE3D53" w:rsidRPr="00B56E24" w14:paraId="43081784" w14:textId="77777777" w:rsidTr="00E209FF">
        <w:trPr>
          <w:trHeight w:val="434"/>
          <w:jc w:val="center"/>
        </w:trPr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803B2" w14:textId="77777777" w:rsidR="00871AF2" w:rsidRPr="00B56E24" w:rsidRDefault="00871AF2" w:rsidP="00E209FF">
            <w:pPr>
              <w:rPr>
                <w:sz w:val="36"/>
                <w:szCs w:val="36"/>
                <w:lang w:val="uk-UA" w:eastAsia="uk-UA"/>
              </w:rPr>
            </w:pPr>
            <w:r w:rsidRPr="00B56E24">
              <w:rPr>
                <w:kern w:val="24"/>
                <w:sz w:val="24"/>
                <w:szCs w:val="28"/>
                <w:lang w:val="uk-UA" w:eastAsia="uk-UA"/>
              </w:rPr>
              <w:t>Разом за ЗМ1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D27DA9" w14:textId="77777777" w:rsidR="00871AF2" w:rsidRPr="00B56E24" w:rsidRDefault="000719BF" w:rsidP="00E209FF">
            <w:pPr>
              <w:rPr>
                <w:b/>
                <w:sz w:val="24"/>
                <w:lang w:val="uk-UA"/>
              </w:rPr>
            </w:pPr>
            <w:r w:rsidRPr="00B56E24">
              <w:rPr>
                <w:b/>
                <w:sz w:val="24"/>
                <w:lang w:val="uk-UA"/>
              </w:rPr>
              <w:t>5</w:t>
            </w:r>
            <w:r w:rsidR="00A10C1B" w:rsidRPr="00B56E24"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2B867F" w14:textId="77777777" w:rsidR="00871AF2" w:rsidRPr="00B56E24" w:rsidRDefault="004C79B3" w:rsidP="00E209FF">
            <w:pPr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10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D3A8A1" w14:textId="77777777" w:rsidR="00871AF2" w:rsidRPr="00B56E24" w:rsidRDefault="00690ED4" w:rsidP="00E209FF">
            <w:pPr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12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F8F0F2" w14:textId="77777777" w:rsidR="00871AF2" w:rsidRPr="00B56E24" w:rsidRDefault="00871AF2" w:rsidP="00E209FF">
            <w:pPr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404031" w14:textId="77777777" w:rsidR="00871AF2" w:rsidRPr="00B56E24" w:rsidRDefault="004C79B3" w:rsidP="00E209FF">
            <w:pPr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-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EB6E32" w14:textId="77777777" w:rsidR="00871AF2" w:rsidRPr="00B56E24" w:rsidRDefault="0039482B" w:rsidP="00E209FF">
            <w:pPr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33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EF3834" w14:textId="77777777" w:rsidR="00871AF2" w:rsidRPr="00B56E24" w:rsidRDefault="0039109D" w:rsidP="00737C70">
            <w:pPr>
              <w:rPr>
                <w:b/>
                <w:sz w:val="24"/>
                <w:lang w:val="uk-UA"/>
              </w:rPr>
            </w:pPr>
            <w:r w:rsidRPr="00B56E24">
              <w:rPr>
                <w:b/>
                <w:sz w:val="24"/>
                <w:lang w:val="uk-UA"/>
              </w:rPr>
              <w:t>4</w:t>
            </w:r>
            <w:r w:rsidR="00737C70" w:rsidRPr="00B56E24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4BD3AC" w14:textId="77777777" w:rsidR="00871AF2" w:rsidRPr="00B56E24" w:rsidRDefault="00FA07A2" w:rsidP="00E209FF">
            <w:pPr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042A7B" w14:textId="77777777" w:rsidR="00871AF2" w:rsidRPr="00B56E24" w:rsidRDefault="007903F7" w:rsidP="00E209FF">
            <w:pPr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2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DE759D" w14:textId="77777777" w:rsidR="00871AF2" w:rsidRPr="00B56E24" w:rsidRDefault="00871AF2" w:rsidP="00E209FF">
            <w:pPr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530C70" w14:textId="77777777" w:rsidR="00871AF2" w:rsidRPr="00B56E24" w:rsidRDefault="00871AF2" w:rsidP="00E209FF">
            <w:pPr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10D6AB" w14:textId="77777777" w:rsidR="00871AF2" w:rsidRPr="00B56E24" w:rsidRDefault="00267ADC" w:rsidP="00E209FF">
            <w:pPr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4</w:t>
            </w:r>
            <w:r w:rsidR="00FA07A2" w:rsidRPr="00B56E24">
              <w:rPr>
                <w:sz w:val="24"/>
                <w:lang w:val="uk-UA"/>
              </w:rPr>
              <w:t>2</w:t>
            </w:r>
          </w:p>
        </w:tc>
      </w:tr>
      <w:tr w:rsidR="00606DDF" w:rsidRPr="00B56E24" w14:paraId="7C41B1C1" w14:textId="77777777" w:rsidTr="00E209FF">
        <w:trPr>
          <w:trHeight w:val="33"/>
          <w:jc w:val="center"/>
        </w:trPr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020A" w14:textId="77777777" w:rsidR="00871AF2" w:rsidRPr="00B56E24" w:rsidRDefault="00871AF2" w:rsidP="00E209FF">
            <w:pPr>
              <w:rPr>
                <w:b/>
                <w:bCs/>
                <w:color w:val="000000"/>
                <w:kern w:val="24"/>
                <w:sz w:val="24"/>
                <w:szCs w:val="28"/>
                <w:lang w:val="uk-UA" w:eastAsia="uk-UA"/>
              </w:rPr>
            </w:pPr>
          </w:p>
          <w:p w14:paraId="120A005E" w14:textId="77777777" w:rsidR="00871AF2" w:rsidRPr="00B56E24" w:rsidRDefault="00804804" w:rsidP="001D5350">
            <w:pPr>
              <w:rPr>
                <w:sz w:val="36"/>
                <w:szCs w:val="36"/>
                <w:lang w:val="uk-UA" w:eastAsia="uk-UA"/>
              </w:rPr>
            </w:pPr>
            <w:r w:rsidRPr="00B56E24">
              <w:rPr>
                <w:b/>
                <w:bCs/>
                <w:color w:val="000000"/>
                <w:kern w:val="24"/>
                <w:sz w:val="24"/>
                <w:lang w:val="uk-UA" w:eastAsia="uk-UA"/>
              </w:rPr>
              <w:t xml:space="preserve">Теми </w:t>
            </w:r>
            <w:r w:rsidRPr="00B56E24">
              <w:rPr>
                <w:b/>
                <w:kern w:val="24"/>
                <w:sz w:val="24"/>
                <w:lang w:val="uk-UA" w:eastAsia="uk-UA"/>
              </w:rPr>
              <w:t>навчальних занять</w:t>
            </w:r>
          </w:p>
        </w:tc>
        <w:tc>
          <w:tcPr>
            <w:tcW w:w="797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CDB9C" w14:textId="77777777" w:rsidR="00871AF2" w:rsidRPr="00B56E24" w:rsidRDefault="00871AF2" w:rsidP="00056D86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b/>
                <w:bCs/>
                <w:color w:val="000000"/>
                <w:kern w:val="24"/>
                <w:sz w:val="24"/>
                <w:lang w:val="uk-UA" w:eastAsia="uk-UA"/>
              </w:rPr>
              <w:t xml:space="preserve">Змістовий модуль 2. </w:t>
            </w:r>
            <w:r w:rsidR="00056D86" w:rsidRPr="00B56E24">
              <w:rPr>
                <w:b/>
                <w:bCs/>
                <w:color w:val="000000"/>
                <w:kern w:val="24"/>
                <w:sz w:val="24"/>
                <w:lang w:val="uk-UA" w:eastAsia="uk-UA"/>
              </w:rPr>
              <w:t>Лінгвістичні та методичні засади вивчення с</w:t>
            </w:r>
            <w:r w:rsidR="00056D86" w:rsidRPr="00B56E24">
              <w:rPr>
                <w:b/>
                <w:sz w:val="24"/>
                <w:lang w:val="uk-UA"/>
              </w:rPr>
              <w:t>кладних</w:t>
            </w:r>
            <w:r w:rsidRPr="00B56E24">
              <w:rPr>
                <w:b/>
                <w:sz w:val="24"/>
                <w:lang w:val="uk-UA"/>
              </w:rPr>
              <w:t xml:space="preserve"> речен</w:t>
            </w:r>
            <w:r w:rsidR="00056D86" w:rsidRPr="00B56E24">
              <w:rPr>
                <w:b/>
                <w:sz w:val="24"/>
                <w:lang w:val="uk-UA"/>
              </w:rPr>
              <w:t>ь</w:t>
            </w:r>
            <w:r w:rsidRPr="00B56E24">
              <w:rPr>
                <w:b/>
                <w:sz w:val="24"/>
                <w:lang w:val="uk-UA"/>
              </w:rPr>
              <w:t xml:space="preserve"> безсполучникового типу. Текст</w:t>
            </w:r>
          </w:p>
        </w:tc>
      </w:tr>
      <w:tr w:rsidR="00BE3D53" w:rsidRPr="00B56E24" w14:paraId="65112B10" w14:textId="77777777" w:rsidTr="00E209FF">
        <w:trPr>
          <w:trHeight w:val="434"/>
          <w:jc w:val="center"/>
        </w:trPr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4D4141" w14:textId="77777777" w:rsidR="00516376" w:rsidRPr="00B56E24" w:rsidRDefault="00871AF2" w:rsidP="00E47DA3">
            <w:pPr>
              <w:rPr>
                <w:spacing w:val="-6"/>
                <w:sz w:val="24"/>
                <w:lang w:val="uk-UA"/>
              </w:rPr>
            </w:pPr>
            <w:r w:rsidRPr="00B56E24">
              <w:rPr>
                <w:bCs/>
                <w:spacing w:val="-6"/>
                <w:sz w:val="24"/>
                <w:lang w:val="uk-UA"/>
              </w:rPr>
              <w:t>Тема</w:t>
            </w:r>
            <w:r w:rsidRPr="00B56E24">
              <w:rPr>
                <w:spacing w:val="-6"/>
                <w:sz w:val="24"/>
                <w:lang w:val="uk-UA"/>
              </w:rPr>
              <w:t xml:space="preserve"> 1. </w:t>
            </w:r>
            <w:r w:rsidRPr="00B56E24">
              <w:rPr>
                <w:sz w:val="24"/>
                <w:lang w:val="uk-UA"/>
              </w:rPr>
              <w:t>Складні безсполучникові речення: визна</w:t>
            </w:r>
            <w:r w:rsidRPr="00B56E24">
              <w:rPr>
                <w:sz w:val="24"/>
                <w:lang w:val="uk-UA"/>
              </w:rPr>
              <w:softHyphen/>
              <w:t>чення, типологія, функції</w:t>
            </w:r>
            <w:r w:rsidRPr="00B56E24">
              <w:rPr>
                <w:spacing w:val="-2"/>
                <w:sz w:val="24"/>
                <w:lang w:val="uk-UA"/>
              </w:rPr>
              <w:t>.</w:t>
            </w:r>
            <w:r w:rsidR="002261AD" w:rsidRPr="00B56E24">
              <w:rPr>
                <w:spacing w:val="-2"/>
                <w:sz w:val="24"/>
                <w:lang w:val="uk-UA"/>
              </w:rPr>
              <w:t xml:space="preserve"> Синоніміка складних речень сполучникового та безсполучникового типу.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D5C77" w14:textId="77777777" w:rsidR="00871AF2" w:rsidRPr="00B56E24" w:rsidRDefault="00871AF2" w:rsidP="00E209FF">
            <w:pPr>
              <w:rPr>
                <w:b/>
                <w:sz w:val="24"/>
                <w:lang w:val="uk-UA" w:eastAsia="uk-UA"/>
              </w:rPr>
            </w:pPr>
            <w:r w:rsidRPr="00B56E24">
              <w:rPr>
                <w:b/>
                <w:kern w:val="24"/>
                <w:sz w:val="24"/>
                <w:lang w:val="uk-UA" w:eastAsia="uk-UA"/>
              </w:rPr>
              <w:t> </w:t>
            </w:r>
            <w:r w:rsidRPr="00B56E24">
              <w:rPr>
                <w:b/>
                <w:sz w:val="24"/>
                <w:lang w:val="uk-UA"/>
              </w:rPr>
              <w:t>1</w:t>
            </w:r>
            <w:r w:rsidR="004C79B3" w:rsidRPr="00B56E24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112D4" w14:textId="77777777" w:rsidR="00871AF2" w:rsidRPr="00B56E24" w:rsidRDefault="007C7544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C216F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B9809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45CB8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</w:t>
            </w:r>
            <w:r w:rsidR="00BA2760" w:rsidRPr="00B56E24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5FBAC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</w:t>
            </w:r>
            <w:r w:rsidR="0039482B" w:rsidRPr="00B56E24">
              <w:rPr>
                <w:kern w:val="24"/>
                <w:sz w:val="24"/>
                <w:lang w:val="uk-UA" w:eastAsia="uk-UA"/>
              </w:rPr>
              <w:t>5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4E701" w14:textId="77777777" w:rsidR="00871AF2" w:rsidRPr="00B56E24" w:rsidRDefault="00871AF2" w:rsidP="00737C70">
            <w:pPr>
              <w:rPr>
                <w:b/>
                <w:sz w:val="24"/>
                <w:lang w:val="uk-UA" w:eastAsia="uk-UA"/>
              </w:rPr>
            </w:pPr>
            <w:r w:rsidRPr="00B56E24">
              <w:rPr>
                <w:b/>
                <w:kern w:val="24"/>
                <w:sz w:val="24"/>
                <w:lang w:val="uk-UA" w:eastAsia="uk-UA"/>
              </w:rPr>
              <w:t> 1</w:t>
            </w:r>
            <w:r w:rsidR="00737C70" w:rsidRPr="00B56E24">
              <w:rPr>
                <w:b/>
                <w:kern w:val="24"/>
                <w:sz w:val="24"/>
                <w:lang w:val="uk-UA" w:eastAsia="uk-UA"/>
              </w:rPr>
              <w:t>6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ECC08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2-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6315D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 2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08A31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21F44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646A7" w14:textId="77777777" w:rsidR="00871AF2" w:rsidRPr="00B56E24" w:rsidRDefault="00871AF2" w:rsidP="00293383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1</w:t>
            </w:r>
            <w:r w:rsidR="00293383" w:rsidRPr="00B56E24">
              <w:rPr>
                <w:kern w:val="24"/>
                <w:sz w:val="24"/>
                <w:lang w:val="uk-UA" w:eastAsia="uk-UA"/>
              </w:rPr>
              <w:t>2</w:t>
            </w:r>
          </w:p>
        </w:tc>
      </w:tr>
      <w:tr w:rsidR="00BE3D53" w:rsidRPr="00B56E24" w14:paraId="43227C09" w14:textId="77777777" w:rsidTr="00E209FF">
        <w:trPr>
          <w:trHeight w:val="434"/>
          <w:jc w:val="center"/>
        </w:trPr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AE0011" w14:textId="77777777" w:rsidR="00871AF2" w:rsidRPr="00B56E24" w:rsidRDefault="00871AF2" w:rsidP="00E209FF">
            <w:pPr>
              <w:rPr>
                <w:bCs/>
                <w:spacing w:val="-6"/>
                <w:sz w:val="24"/>
                <w:lang w:val="uk-UA"/>
              </w:rPr>
            </w:pPr>
            <w:r w:rsidRPr="00B56E24">
              <w:rPr>
                <w:bCs/>
                <w:spacing w:val="-6"/>
                <w:sz w:val="24"/>
                <w:lang w:val="uk-UA"/>
              </w:rPr>
              <w:t xml:space="preserve">Тема 2. </w:t>
            </w:r>
          </w:p>
          <w:p w14:paraId="544584A9" w14:textId="77777777" w:rsidR="00871AF2" w:rsidRPr="00B56E24" w:rsidRDefault="00871AF2" w:rsidP="003C07E5">
            <w:pPr>
              <w:rPr>
                <w:spacing w:val="-6"/>
                <w:sz w:val="24"/>
                <w:lang w:val="uk-UA"/>
              </w:rPr>
            </w:pPr>
            <w:r w:rsidRPr="00B56E24">
              <w:rPr>
                <w:bCs/>
                <w:sz w:val="24"/>
                <w:lang w:val="uk-UA"/>
              </w:rPr>
              <w:t xml:space="preserve">Складні </w:t>
            </w:r>
            <w:r w:rsidR="003C07E5" w:rsidRPr="00B56E24">
              <w:rPr>
                <w:bCs/>
                <w:sz w:val="24"/>
                <w:lang w:val="uk-UA"/>
              </w:rPr>
              <w:t xml:space="preserve">багатокомпонентні </w:t>
            </w:r>
            <w:r w:rsidRPr="00B56E24">
              <w:rPr>
                <w:bCs/>
                <w:sz w:val="24"/>
                <w:lang w:val="uk-UA"/>
              </w:rPr>
              <w:t xml:space="preserve">речення </w:t>
            </w:r>
            <w:r w:rsidR="003C07E5" w:rsidRPr="00B56E24">
              <w:rPr>
                <w:bCs/>
                <w:sz w:val="24"/>
                <w:lang w:val="uk-UA"/>
              </w:rPr>
              <w:t>в сучасній українській мові.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F243C" w14:textId="77777777" w:rsidR="00871AF2" w:rsidRPr="00B56E24" w:rsidRDefault="00871AF2" w:rsidP="00A10C1B">
            <w:pPr>
              <w:rPr>
                <w:b/>
                <w:sz w:val="24"/>
                <w:lang w:val="uk-UA" w:eastAsia="uk-UA"/>
              </w:rPr>
            </w:pPr>
            <w:r w:rsidRPr="00B56E24">
              <w:rPr>
                <w:b/>
                <w:kern w:val="24"/>
                <w:sz w:val="24"/>
                <w:lang w:val="uk-UA" w:eastAsia="uk-UA"/>
              </w:rPr>
              <w:t> </w:t>
            </w:r>
            <w:r w:rsidR="004C79B3" w:rsidRPr="00B56E24">
              <w:rPr>
                <w:b/>
                <w:kern w:val="24"/>
                <w:sz w:val="24"/>
                <w:lang w:val="uk-UA" w:eastAsia="uk-UA"/>
              </w:rPr>
              <w:t>18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DC74C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</w:t>
            </w:r>
            <w:r w:rsidR="00690ED4" w:rsidRPr="00B56E24">
              <w:rPr>
                <w:kern w:val="24"/>
                <w:sz w:val="24"/>
                <w:lang w:val="uk-UA" w:eastAsia="uk-UA"/>
              </w:rPr>
              <w:t>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37C9C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4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049E3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F3B71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83DD0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</w:t>
            </w:r>
            <w:r w:rsidR="007C7544" w:rsidRPr="00B56E24">
              <w:rPr>
                <w:kern w:val="24"/>
                <w:sz w:val="24"/>
                <w:lang w:val="uk-UA" w:eastAsia="uk-UA"/>
              </w:rPr>
              <w:t>10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80D49" w14:textId="77777777" w:rsidR="00871AF2" w:rsidRPr="00B56E24" w:rsidRDefault="00871AF2" w:rsidP="00E209FF">
            <w:pPr>
              <w:rPr>
                <w:b/>
                <w:sz w:val="24"/>
                <w:lang w:val="uk-UA" w:eastAsia="uk-UA"/>
              </w:rPr>
            </w:pPr>
            <w:r w:rsidRPr="00B56E24">
              <w:rPr>
                <w:b/>
                <w:kern w:val="24"/>
                <w:sz w:val="24"/>
                <w:lang w:val="uk-UA" w:eastAsia="uk-UA"/>
              </w:rPr>
              <w:t> 1</w:t>
            </w:r>
            <w:r w:rsidR="00737C70" w:rsidRPr="00B56E24">
              <w:rPr>
                <w:b/>
                <w:kern w:val="24"/>
                <w:sz w:val="24"/>
                <w:lang w:val="uk-UA" w:eastAsia="uk-UA"/>
              </w:rPr>
              <w:t>8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27040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</w:t>
            </w:r>
            <w:r w:rsidR="008A28FA" w:rsidRPr="00B56E24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93313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921FD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9C8B1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509B6" w14:textId="77777777" w:rsidR="00871AF2" w:rsidRPr="00B56E24" w:rsidRDefault="00871AF2" w:rsidP="00293383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1</w:t>
            </w:r>
            <w:r w:rsidR="00293383" w:rsidRPr="00B56E24">
              <w:rPr>
                <w:kern w:val="24"/>
                <w:sz w:val="24"/>
                <w:lang w:val="uk-UA" w:eastAsia="uk-UA"/>
              </w:rPr>
              <w:t>8</w:t>
            </w:r>
          </w:p>
        </w:tc>
      </w:tr>
      <w:tr w:rsidR="00BE3D53" w:rsidRPr="00B56E24" w14:paraId="020CB7B3" w14:textId="77777777" w:rsidTr="00E209FF">
        <w:trPr>
          <w:trHeight w:val="434"/>
          <w:jc w:val="center"/>
        </w:trPr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FD34EC" w14:textId="77777777" w:rsidR="00871AF2" w:rsidRPr="00B56E24" w:rsidRDefault="00871AF2" w:rsidP="00E209FF">
            <w:pPr>
              <w:rPr>
                <w:bCs/>
                <w:spacing w:val="-6"/>
                <w:sz w:val="24"/>
                <w:lang w:val="uk-UA"/>
              </w:rPr>
            </w:pPr>
            <w:r w:rsidRPr="00B56E24">
              <w:rPr>
                <w:bCs/>
                <w:spacing w:val="-6"/>
                <w:sz w:val="24"/>
                <w:lang w:val="uk-UA"/>
              </w:rPr>
              <w:t xml:space="preserve">Тема 3. </w:t>
            </w:r>
          </w:p>
          <w:p w14:paraId="38E3F86F" w14:textId="77777777" w:rsidR="00871AF2" w:rsidRPr="00B56E24" w:rsidRDefault="00871AF2" w:rsidP="00E209FF">
            <w:pPr>
              <w:rPr>
                <w:bCs/>
                <w:spacing w:val="-6"/>
                <w:sz w:val="24"/>
                <w:lang w:val="uk-UA"/>
              </w:rPr>
            </w:pPr>
            <w:r w:rsidRPr="00B56E24">
              <w:rPr>
                <w:bCs/>
                <w:sz w:val="24"/>
                <w:lang w:val="uk-UA"/>
              </w:rPr>
              <w:t>Специфіка надфразної єдності як одиниці тексту</w:t>
            </w:r>
            <w:r w:rsidRPr="00B56E24">
              <w:rPr>
                <w:sz w:val="24"/>
                <w:lang w:val="uk-UA"/>
              </w:rPr>
              <w:t>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BE84BB" w14:textId="77777777" w:rsidR="00871AF2" w:rsidRPr="00B56E24" w:rsidRDefault="004C79B3" w:rsidP="00E209FF">
            <w:pPr>
              <w:rPr>
                <w:b/>
                <w:kern w:val="24"/>
                <w:sz w:val="24"/>
                <w:lang w:val="uk-UA" w:eastAsia="uk-UA"/>
              </w:rPr>
            </w:pPr>
            <w:r w:rsidRPr="00B56E24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F6BB92" w14:textId="77777777" w:rsidR="00871AF2" w:rsidRPr="00B56E24" w:rsidRDefault="00871AF2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6AE60" w14:textId="77777777" w:rsidR="00871AF2" w:rsidRPr="00B56E24" w:rsidRDefault="00690ED4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C66A7" w14:textId="77777777" w:rsidR="00871AF2" w:rsidRPr="00B56E24" w:rsidRDefault="00871AF2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5ADCF8" w14:textId="77777777" w:rsidR="00871AF2" w:rsidRPr="00B56E24" w:rsidRDefault="00871AF2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C212A" w14:textId="77777777" w:rsidR="00871AF2" w:rsidRPr="00B56E24" w:rsidRDefault="00693C4C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10088" w14:textId="77777777" w:rsidR="00871AF2" w:rsidRPr="00B56E24" w:rsidRDefault="00737C70" w:rsidP="00E209FF">
            <w:pPr>
              <w:rPr>
                <w:b/>
                <w:kern w:val="24"/>
                <w:sz w:val="24"/>
                <w:lang w:val="uk-UA" w:eastAsia="uk-UA"/>
              </w:rPr>
            </w:pPr>
            <w:r w:rsidRPr="00B56E24">
              <w:rPr>
                <w:b/>
                <w:kern w:val="24"/>
                <w:sz w:val="24"/>
                <w:lang w:val="uk-UA" w:eastAsia="uk-UA"/>
              </w:rPr>
              <w:t>10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E24B0" w14:textId="77777777" w:rsidR="00871AF2" w:rsidRPr="00B56E24" w:rsidRDefault="00871AF2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2787C" w14:textId="77777777" w:rsidR="00871AF2" w:rsidRPr="00B56E24" w:rsidRDefault="00871AF2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51353" w14:textId="77777777" w:rsidR="00871AF2" w:rsidRPr="00B56E24" w:rsidRDefault="00871AF2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132EAC" w14:textId="77777777" w:rsidR="00871AF2" w:rsidRPr="00B56E24" w:rsidRDefault="00871AF2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F235F4" w14:textId="77777777" w:rsidR="00871AF2" w:rsidRPr="00B56E24" w:rsidRDefault="008A28FA" w:rsidP="00E209FF">
            <w:pPr>
              <w:rPr>
                <w:kern w:val="24"/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10</w:t>
            </w:r>
          </w:p>
        </w:tc>
      </w:tr>
      <w:tr w:rsidR="00BE3D53" w:rsidRPr="00B56E24" w14:paraId="2532F9AD" w14:textId="77777777" w:rsidTr="00E209FF">
        <w:trPr>
          <w:trHeight w:val="434"/>
          <w:jc w:val="center"/>
        </w:trPr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FF5BD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Разом за ЗМ 2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337D7" w14:textId="77777777" w:rsidR="00871AF2" w:rsidRPr="00B56E24" w:rsidRDefault="00BA2760" w:rsidP="00E209FF">
            <w:pPr>
              <w:rPr>
                <w:b/>
                <w:sz w:val="24"/>
                <w:lang w:val="uk-UA" w:eastAsia="uk-UA"/>
              </w:rPr>
            </w:pPr>
            <w:r w:rsidRPr="00B56E24">
              <w:rPr>
                <w:b/>
                <w:sz w:val="24"/>
                <w:lang w:val="uk-UA"/>
              </w:rPr>
              <w:t>3</w:t>
            </w:r>
            <w:r w:rsidR="00A10C1B" w:rsidRPr="00B56E24"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1E53" w14:textId="77777777" w:rsidR="00871AF2" w:rsidRPr="00B56E24" w:rsidRDefault="00690ED4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25395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</w:t>
            </w:r>
            <w:r w:rsidR="00690ED4" w:rsidRPr="00B56E24">
              <w:rPr>
                <w:kern w:val="24"/>
                <w:sz w:val="24"/>
                <w:lang w:val="uk-UA" w:eastAsia="uk-UA"/>
              </w:rPr>
              <w:t>6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D5784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33B5E" w14:textId="77777777" w:rsidR="00871AF2" w:rsidRPr="00B56E24" w:rsidRDefault="00871AF2" w:rsidP="00BA2760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</w:t>
            </w:r>
            <w:r w:rsidR="00BA2760" w:rsidRPr="00B56E24">
              <w:rPr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96BE0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</w:t>
            </w:r>
            <w:r w:rsidR="00FB0276" w:rsidRPr="00B56E24">
              <w:rPr>
                <w:kern w:val="24"/>
                <w:sz w:val="24"/>
                <w:lang w:val="uk-UA" w:eastAsia="uk-UA"/>
              </w:rPr>
              <w:t>21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C4B57" w14:textId="77777777" w:rsidR="00871AF2" w:rsidRPr="00B56E24" w:rsidRDefault="00737C70" w:rsidP="00E209FF">
            <w:pPr>
              <w:rPr>
                <w:b/>
                <w:sz w:val="24"/>
                <w:lang w:val="uk-UA" w:eastAsia="uk-UA"/>
              </w:rPr>
            </w:pPr>
            <w:r w:rsidRPr="00B56E24">
              <w:rPr>
                <w:b/>
                <w:kern w:val="24"/>
                <w:sz w:val="24"/>
                <w:lang w:val="uk-UA" w:eastAsia="uk-UA"/>
              </w:rPr>
              <w:t> 44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30FB7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</w:t>
            </w:r>
            <w:r w:rsidR="008A28FA" w:rsidRPr="00B56E24">
              <w:rPr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EA16A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2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359B7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5A523" w14:textId="77777777" w:rsidR="00871AF2" w:rsidRPr="00B56E24" w:rsidRDefault="00871AF2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CF9AC" w14:textId="77777777" w:rsidR="00871AF2" w:rsidRPr="00B56E24" w:rsidRDefault="00293383" w:rsidP="00E209FF">
            <w:pPr>
              <w:rPr>
                <w:sz w:val="24"/>
                <w:lang w:val="uk-UA" w:eastAsia="uk-UA"/>
              </w:rPr>
            </w:pPr>
            <w:r w:rsidRPr="00B56E24">
              <w:rPr>
                <w:kern w:val="24"/>
                <w:sz w:val="24"/>
                <w:lang w:val="uk-UA" w:eastAsia="uk-UA"/>
              </w:rPr>
              <w:t> 4</w:t>
            </w:r>
            <w:r w:rsidR="00871AF2" w:rsidRPr="00B56E24">
              <w:rPr>
                <w:kern w:val="24"/>
                <w:sz w:val="24"/>
                <w:lang w:val="uk-UA" w:eastAsia="uk-UA"/>
              </w:rPr>
              <w:t>0</w:t>
            </w:r>
          </w:p>
        </w:tc>
      </w:tr>
      <w:tr w:rsidR="00BE3D53" w:rsidRPr="00B56E24" w14:paraId="3BC45B2B" w14:textId="77777777" w:rsidTr="00E209FF">
        <w:trPr>
          <w:trHeight w:val="434"/>
          <w:jc w:val="center"/>
        </w:trPr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1328C" w14:textId="77777777" w:rsidR="00871AF2" w:rsidRPr="00B56E24" w:rsidRDefault="00871AF2" w:rsidP="00E209FF">
            <w:pPr>
              <w:jc w:val="right"/>
              <w:rPr>
                <w:sz w:val="24"/>
                <w:lang w:val="uk-UA" w:eastAsia="uk-UA"/>
              </w:rPr>
            </w:pPr>
            <w:r w:rsidRPr="00B56E24">
              <w:rPr>
                <w:b/>
                <w:bCs/>
                <w:kern w:val="24"/>
                <w:sz w:val="24"/>
                <w:lang w:val="uk-UA" w:eastAsia="uk-UA"/>
              </w:rPr>
              <w:lastRenderedPageBreak/>
              <w:t xml:space="preserve">Усього годин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CF063" w14:textId="77777777" w:rsidR="00871AF2" w:rsidRPr="00B56E24" w:rsidRDefault="00871AF2" w:rsidP="00E209FF">
            <w:pPr>
              <w:rPr>
                <w:b/>
                <w:sz w:val="24"/>
                <w:lang w:val="uk-UA" w:eastAsia="uk-UA"/>
              </w:rPr>
            </w:pPr>
            <w:r w:rsidRPr="00B56E24">
              <w:rPr>
                <w:b/>
                <w:kern w:val="24"/>
                <w:sz w:val="24"/>
                <w:lang w:val="uk-UA" w:eastAsia="uk-UA"/>
              </w:rPr>
              <w:t> </w:t>
            </w:r>
            <w:r w:rsidR="00BA2760" w:rsidRPr="00B56E24">
              <w:rPr>
                <w:b/>
                <w:sz w:val="24"/>
                <w:lang w:val="uk-UA"/>
              </w:rPr>
              <w:t>90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EE367" w14:textId="77777777" w:rsidR="00871AF2" w:rsidRPr="00B56E24" w:rsidRDefault="00690ED4" w:rsidP="00E209FF">
            <w:pPr>
              <w:rPr>
                <w:b/>
                <w:sz w:val="24"/>
                <w:lang w:val="uk-UA" w:eastAsia="uk-UA"/>
              </w:rPr>
            </w:pPr>
            <w:r w:rsidRPr="00B56E24">
              <w:rPr>
                <w:b/>
                <w:kern w:val="24"/>
                <w:sz w:val="24"/>
                <w:lang w:val="uk-UA" w:eastAsia="uk-UA"/>
              </w:rPr>
              <w:t> 18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6AD4E" w14:textId="77777777" w:rsidR="00871AF2" w:rsidRPr="00B56E24" w:rsidRDefault="00871AF2" w:rsidP="00690ED4">
            <w:pPr>
              <w:rPr>
                <w:b/>
                <w:sz w:val="24"/>
                <w:lang w:val="uk-UA" w:eastAsia="uk-UA"/>
              </w:rPr>
            </w:pPr>
            <w:r w:rsidRPr="00B56E24">
              <w:rPr>
                <w:b/>
                <w:kern w:val="24"/>
                <w:sz w:val="24"/>
                <w:lang w:val="uk-UA" w:eastAsia="uk-UA"/>
              </w:rPr>
              <w:t> </w:t>
            </w:r>
            <w:r w:rsidR="00690ED4" w:rsidRPr="00B56E24">
              <w:rPr>
                <w:b/>
                <w:kern w:val="24"/>
                <w:sz w:val="24"/>
                <w:lang w:val="uk-UA" w:eastAsia="uk-UA"/>
              </w:rPr>
              <w:t>18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3365F" w14:textId="77777777" w:rsidR="00871AF2" w:rsidRPr="00B56E24" w:rsidRDefault="00871AF2" w:rsidP="00E209FF">
            <w:pPr>
              <w:rPr>
                <w:b/>
                <w:sz w:val="24"/>
                <w:lang w:val="uk-UA" w:eastAsia="uk-UA"/>
              </w:rPr>
            </w:pPr>
            <w:r w:rsidRPr="00B56E24">
              <w:rPr>
                <w:b/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9945C" w14:textId="77777777" w:rsidR="00871AF2" w:rsidRPr="00B56E24" w:rsidRDefault="00AA0FB4" w:rsidP="00E209FF">
            <w:pPr>
              <w:rPr>
                <w:b/>
                <w:sz w:val="24"/>
                <w:lang w:val="uk-UA" w:eastAsia="uk-UA"/>
              </w:rPr>
            </w:pPr>
            <w:r w:rsidRPr="00B56E24">
              <w:rPr>
                <w:b/>
                <w:kern w:val="24"/>
                <w:sz w:val="24"/>
                <w:lang w:val="uk-UA" w:eastAsia="uk-UA"/>
              </w:rPr>
              <w:t>-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D4996" w14:textId="77777777" w:rsidR="00871AF2" w:rsidRPr="00B56E24" w:rsidRDefault="00871AF2" w:rsidP="00E209FF">
            <w:pPr>
              <w:rPr>
                <w:b/>
                <w:sz w:val="24"/>
                <w:lang w:val="uk-UA" w:eastAsia="uk-UA"/>
              </w:rPr>
            </w:pPr>
            <w:r w:rsidRPr="00B56E24">
              <w:rPr>
                <w:b/>
                <w:kern w:val="24"/>
                <w:sz w:val="24"/>
                <w:lang w:val="uk-UA" w:eastAsia="uk-UA"/>
              </w:rPr>
              <w:t> </w:t>
            </w:r>
            <w:r w:rsidR="00FB0276" w:rsidRPr="00B56E24">
              <w:rPr>
                <w:b/>
                <w:kern w:val="24"/>
                <w:sz w:val="24"/>
                <w:lang w:val="uk-UA" w:eastAsia="uk-UA"/>
              </w:rPr>
              <w:t>54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CFA3A" w14:textId="77777777" w:rsidR="00871AF2" w:rsidRPr="00B56E24" w:rsidRDefault="0039109D" w:rsidP="00E209FF">
            <w:pPr>
              <w:rPr>
                <w:b/>
                <w:sz w:val="24"/>
                <w:lang w:val="uk-UA" w:eastAsia="uk-UA"/>
              </w:rPr>
            </w:pPr>
            <w:r w:rsidRPr="00B56E24">
              <w:rPr>
                <w:b/>
                <w:kern w:val="24"/>
                <w:sz w:val="24"/>
                <w:lang w:val="uk-UA" w:eastAsia="uk-UA"/>
              </w:rPr>
              <w:t> 90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84AED" w14:textId="77777777" w:rsidR="00871AF2" w:rsidRPr="00B56E24" w:rsidRDefault="00FA07A2" w:rsidP="00E209FF">
            <w:pPr>
              <w:rPr>
                <w:b/>
                <w:sz w:val="24"/>
                <w:lang w:val="uk-UA" w:eastAsia="uk-UA"/>
              </w:rPr>
            </w:pPr>
            <w:r w:rsidRPr="00B56E24">
              <w:rPr>
                <w:b/>
                <w:kern w:val="24"/>
                <w:sz w:val="24"/>
                <w:lang w:val="uk-UA" w:eastAsia="uk-UA"/>
              </w:rPr>
              <w:t>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F475B" w14:textId="77777777" w:rsidR="00871AF2" w:rsidRPr="00B56E24" w:rsidRDefault="00871AF2" w:rsidP="00E209FF">
            <w:pPr>
              <w:rPr>
                <w:b/>
                <w:sz w:val="24"/>
                <w:lang w:val="uk-UA" w:eastAsia="uk-UA"/>
              </w:rPr>
            </w:pPr>
            <w:r w:rsidRPr="00B56E24">
              <w:rPr>
                <w:b/>
                <w:kern w:val="24"/>
                <w:sz w:val="24"/>
                <w:lang w:val="uk-UA" w:eastAsia="uk-UA"/>
              </w:rPr>
              <w:t> </w:t>
            </w:r>
            <w:r w:rsidR="007903F7" w:rsidRPr="00B56E24">
              <w:rPr>
                <w:b/>
                <w:kern w:val="24"/>
                <w:sz w:val="24"/>
                <w:lang w:val="uk-UA" w:eastAsia="uk-UA"/>
              </w:rPr>
              <w:t>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13F0E" w14:textId="77777777" w:rsidR="00871AF2" w:rsidRPr="00B56E24" w:rsidRDefault="00871AF2" w:rsidP="00E209FF">
            <w:pPr>
              <w:rPr>
                <w:b/>
                <w:sz w:val="24"/>
                <w:lang w:val="uk-UA" w:eastAsia="uk-UA"/>
              </w:rPr>
            </w:pPr>
            <w:r w:rsidRPr="00B56E24">
              <w:rPr>
                <w:b/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CE37D" w14:textId="77777777" w:rsidR="00871AF2" w:rsidRPr="00B56E24" w:rsidRDefault="00871AF2" w:rsidP="00E209FF">
            <w:pPr>
              <w:rPr>
                <w:b/>
                <w:sz w:val="24"/>
                <w:lang w:val="uk-UA" w:eastAsia="uk-UA"/>
              </w:rPr>
            </w:pPr>
            <w:r w:rsidRPr="00B56E24">
              <w:rPr>
                <w:b/>
                <w:kern w:val="24"/>
                <w:sz w:val="24"/>
                <w:lang w:val="uk-UA" w:eastAsia="uk-UA"/>
              </w:rPr>
              <w:t> -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FFF5C" w14:textId="77777777" w:rsidR="00871AF2" w:rsidRPr="00B56E24" w:rsidRDefault="00871AF2" w:rsidP="00E209FF">
            <w:pPr>
              <w:rPr>
                <w:b/>
                <w:sz w:val="24"/>
                <w:lang w:val="uk-UA" w:eastAsia="uk-UA"/>
              </w:rPr>
            </w:pPr>
            <w:r w:rsidRPr="00B56E24">
              <w:rPr>
                <w:b/>
                <w:kern w:val="24"/>
                <w:sz w:val="24"/>
                <w:lang w:val="uk-UA" w:eastAsia="uk-UA"/>
              </w:rPr>
              <w:t> </w:t>
            </w:r>
            <w:r w:rsidR="00293383" w:rsidRPr="00B56E24">
              <w:rPr>
                <w:b/>
                <w:kern w:val="24"/>
                <w:sz w:val="24"/>
                <w:lang w:val="uk-UA" w:eastAsia="uk-UA"/>
              </w:rPr>
              <w:t>8</w:t>
            </w:r>
            <w:r w:rsidR="00FA07A2" w:rsidRPr="00B56E24">
              <w:rPr>
                <w:b/>
                <w:kern w:val="24"/>
                <w:sz w:val="24"/>
                <w:lang w:val="uk-UA" w:eastAsia="uk-UA"/>
              </w:rPr>
              <w:t>2</w:t>
            </w:r>
          </w:p>
        </w:tc>
      </w:tr>
    </w:tbl>
    <w:p w14:paraId="76EA4614" w14:textId="77777777" w:rsidR="00326207" w:rsidRPr="00B56E24" w:rsidRDefault="00326207" w:rsidP="00326207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  <w:r w:rsidRPr="00B56E24">
        <w:rPr>
          <w:b/>
          <w:color w:val="000000"/>
          <w:szCs w:val="28"/>
          <w:lang w:val="uk-UA"/>
        </w:rPr>
        <w:t>Тематика лекцій</w:t>
      </w:r>
      <w:r w:rsidR="004E5A76" w:rsidRPr="00B56E24">
        <w:rPr>
          <w:b/>
          <w:color w:val="000000"/>
          <w:szCs w:val="28"/>
          <w:lang w:val="uk-UA"/>
        </w:rPr>
        <w:t xml:space="preserve"> і</w:t>
      </w:r>
      <w:r w:rsidRPr="00B56E24">
        <w:rPr>
          <w:b/>
          <w:color w:val="000000"/>
          <w:szCs w:val="28"/>
          <w:lang w:val="uk-UA"/>
        </w:rPr>
        <w:t>з переліком питань</w:t>
      </w:r>
    </w:p>
    <w:p w14:paraId="148F55B8" w14:textId="77777777" w:rsidR="00326207" w:rsidRPr="00B56E24" w:rsidRDefault="00326207" w:rsidP="00326207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8647"/>
      </w:tblGrid>
      <w:tr w:rsidR="00326207" w:rsidRPr="00B56E24" w14:paraId="1AE5E61A" w14:textId="77777777" w:rsidTr="00380042">
        <w:tc>
          <w:tcPr>
            <w:tcW w:w="879" w:type="dxa"/>
          </w:tcPr>
          <w:p w14:paraId="59D82F69" w14:textId="77777777" w:rsidR="00326207" w:rsidRPr="00B56E24" w:rsidRDefault="00326207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t>№</w:t>
            </w:r>
          </w:p>
          <w:p w14:paraId="559FB87E" w14:textId="77777777" w:rsidR="00326207" w:rsidRPr="00B56E24" w:rsidRDefault="00326207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t>теми</w:t>
            </w:r>
          </w:p>
        </w:tc>
        <w:tc>
          <w:tcPr>
            <w:tcW w:w="8647" w:type="dxa"/>
          </w:tcPr>
          <w:p w14:paraId="6B75A272" w14:textId="77777777" w:rsidR="00326207" w:rsidRPr="00B56E24" w:rsidRDefault="00326207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t>Назва теми</w:t>
            </w:r>
          </w:p>
        </w:tc>
      </w:tr>
      <w:tr w:rsidR="00326207" w:rsidRPr="00B56E24" w14:paraId="3A58D080" w14:textId="77777777" w:rsidTr="00380042">
        <w:tc>
          <w:tcPr>
            <w:tcW w:w="879" w:type="dxa"/>
          </w:tcPr>
          <w:p w14:paraId="00B94280" w14:textId="77777777" w:rsidR="00326207" w:rsidRPr="00B56E24" w:rsidRDefault="00326207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t>1.1</w:t>
            </w:r>
          </w:p>
        </w:tc>
        <w:tc>
          <w:tcPr>
            <w:tcW w:w="8647" w:type="dxa"/>
          </w:tcPr>
          <w:p w14:paraId="5E38CDD0" w14:textId="77777777" w:rsidR="00326207" w:rsidRPr="00B56E24" w:rsidRDefault="004E5A7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color w:val="000000"/>
                <w:szCs w:val="28"/>
                <w:lang w:val="uk-UA"/>
              </w:rPr>
            </w:pPr>
            <w:r w:rsidRPr="00B56E24">
              <w:rPr>
                <w:b/>
                <w:bCs/>
                <w:szCs w:val="28"/>
                <w:lang w:val="uk-UA"/>
              </w:rPr>
              <w:t xml:space="preserve">Роль </w:t>
            </w:r>
            <w:r w:rsidRPr="00B56E24">
              <w:rPr>
                <w:b/>
                <w:szCs w:val="28"/>
                <w:lang w:val="uk-UA"/>
              </w:rPr>
              <w:t>складного речення у виформуванні синтаксичної компетентності дев’ятикласників</w:t>
            </w:r>
            <w:r w:rsidR="00326207" w:rsidRPr="00B56E24">
              <w:rPr>
                <w:b/>
                <w:bCs/>
                <w:color w:val="000000"/>
                <w:szCs w:val="28"/>
                <w:lang w:val="uk-UA"/>
              </w:rPr>
              <w:t xml:space="preserve"> </w:t>
            </w:r>
          </w:p>
          <w:p w14:paraId="443C8FF0" w14:textId="77777777" w:rsidR="00326207" w:rsidRPr="00B56E24" w:rsidRDefault="00326207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B56E24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14:paraId="626AB44A" w14:textId="77777777" w:rsidR="008D6E43" w:rsidRPr="00B56E24" w:rsidRDefault="008D6E43" w:rsidP="008D6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 xml:space="preserve">1. Поняття синтаксичної компетенції учнів. </w:t>
            </w:r>
          </w:p>
          <w:p w14:paraId="32936D60" w14:textId="77777777" w:rsidR="008D6E43" w:rsidRPr="00B56E24" w:rsidRDefault="008D6E43" w:rsidP="008D6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2. Складне речення: проблеми дослідження і типологія наукових підходів до вивчення.</w:t>
            </w:r>
          </w:p>
          <w:p w14:paraId="5CD7C454" w14:textId="77777777" w:rsidR="008D6E43" w:rsidRPr="00B56E24" w:rsidRDefault="008D6E43" w:rsidP="008D6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3. Умовно просте речення (предикативна одиниця) як структурний компонент складного речення.</w:t>
            </w:r>
          </w:p>
          <w:p w14:paraId="5C93BD28" w14:textId="77777777" w:rsidR="008D6E43" w:rsidRPr="00B56E24" w:rsidRDefault="008D6E43" w:rsidP="008D6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4. Будова (формально-синтаксична структура) складного речення.</w:t>
            </w:r>
          </w:p>
          <w:p w14:paraId="2ACC7DED" w14:textId="77777777" w:rsidR="008D6E43" w:rsidRPr="00B56E24" w:rsidRDefault="008D6E43" w:rsidP="008D6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5. Значення (семантико-синтаксична організація) складного речення.</w:t>
            </w:r>
          </w:p>
          <w:p w14:paraId="0207B123" w14:textId="77777777" w:rsidR="008D6E43" w:rsidRPr="00B56E24" w:rsidRDefault="008D6E43" w:rsidP="008D6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6. Комунікативна специфіка складного речення.</w:t>
            </w:r>
          </w:p>
          <w:p w14:paraId="7C233C7D" w14:textId="77777777" w:rsidR="008D6E43" w:rsidRPr="00B56E24" w:rsidRDefault="008D6E43" w:rsidP="008D6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7. Засоби вираження семантико-синтаксичних відношень і синтаксичних зв’язків у складному реченні (</w:t>
            </w:r>
            <w:r w:rsidRPr="00B56E24">
              <w:rPr>
                <w:i/>
                <w:lang w:val="uk-UA"/>
              </w:rPr>
              <w:t>самостійно</w:t>
            </w:r>
            <w:r w:rsidRPr="00B56E24">
              <w:rPr>
                <w:lang w:val="uk-UA"/>
              </w:rPr>
              <w:t>).</w:t>
            </w:r>
          </w:p>
          <w:p w14:paraId="6ED49121" w14:textId="77777777" w:rsidR="00326207" w:rsidRPr="00B56E24" w:rsidRDefault="008D6E43" w:rsidP="008D6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  <w:r w:rsidRPr="00B56E24">
              <w:rPr>
                <w:lang w:val="uk-UA"/>
              </w:rPr>
              <w:t>8. Класифікації складних речень (наукова й шкільна).</w:t>
            </w:r>
            <w:r w:rsidRPr="00B56E24">
              <w:rPr>
                <w:color w:val="000000"/>
                <w:szCs w:val="28"/>
                <w:lang w:val="uk-UA"/>
              </w:rPr>
              <w:t xml:space="preserve"> </w:t>
            </w:r>
          </w:p>
          <w:p w14:paraId="6BD08A5C" w14:textId="77777777" w:rsidR="00645312" w:rsidRPr="00B56E24" w:rsidRDefault="00645312" w:rsidP="008D6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326207" w:rsidRPr="00B56E24" w14:paraId="636C2270" w14:textId="77777777" w:rsidTr="00380042">
        <w:tc>
          <w:tcPr>
            <w:tcW w:w="879" w:type="dxa"/>
          </w:tcPr>
          <w:p w14:paraId="7C4399AF" w14:textId="77777777" w:rsidR="00326207" w:rsidRPr="00B56E24" w:rsidRDefault="00326207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t>1.</w:t>
            </w:r>
            <w:r w:rsidR="001A2401" w:rsidRPr="00B56E24">
              <w:rPr>
                <w:color w:val="000000"/>
                <w:szCs w:val="28"/>
                <w:lang w:val="uk-UA"/>
              </w:rPr>
              <w:t>4</w:t>
            </w:r>
          </w:p>
        </w:tc>
        <w:tc>
          <w:tcPr>
            <w:tcW w:w="8647" w:type="dxa"/>
          </w:tcPr>
          <w:p w14:paraId="486BD0F3" w14:textId="77777777" w:rsidR="00326207" w:rsidRPr="00B56E24" w:rsidRDefault="001A2401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i/>
                <w:iCs/>
                <w:szCs w:val="28"/>
                <w:lang w:val="uk-UA"/>
              </w:rPr>
            </w:pPr>
            <w:r w:rsidRPr="00B56E24">
              <w:rPr>
                <w:b/>
                <w:kern w:val="24"/>
                <w:szCs w:val="28"/>
                <w:lang w:val="uk-UA" w:eastAsia="uk-UA"/>
              </w:rPr>
              <w:t>Типологія складнопідрядних речень у підручнику з української мови для учнів 9-го класу</w:t>
            </w:r>
          </w:p>
          <w:p w14:paraId="6B3BD636" w14:textId="77777777" w:rsidR="00326207" w:rsidRPr="00B56E24" w:rsidRDefault="00326207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szCs w:val="28"/>
                <w:lang w:val="uk-UA"/>
              </w:rPr>
            </w:pPr>
            <w:r w:rsidRPr="00B56E24">
              <w:rPr>
                <w:i/>
                <w:iCs/>
                <w:szCs w:val="28"/>
                <w:lang w:val="uk-UA"/>
              </w:rPr>
              <w:t>ПЛАН</w:t>
            </w:r>
          </w:p>
          <w:p w14:paraId="7195D0F2" w14:textId="77777777" w:rsidR="004C3212" w:rsidRPr="00B56E24" w:rsidRDefault="004C3212" w:rsidP="004C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1. Загальна характеристика складнопідрядного речення в підручниках для учнів 9 класу.</w:t>
            </w:r>
          </w:p>
          <w:p w14:paraId="1B7DD385" w14:textId="77777777" w:rsidR="004C3212" w:rsidRPr="00B56E24" w:rsidRDefault="004C3212" w:rsidP="004C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2. Специфіка підрядного зв’язку в складнопідрядному реченні (</w:t>
            </w:r>
            <w:r w:rsidRPr="00B56E24">
              <w:rPr>
                <w:i/>
                <w:lang w:val="uk-UA"/>
              </w:rPr>
              <w:t>самостійно повторити</w:t>
            </w:r>
            <w:r w:rsidRPr="00B56E24">
              <w:rPr>
                <w:lang w:val="uk-UA"/>
              </w:rPr>
              <w:t>).</w:t>
            </w:r>
          </w:p>
          <w:p w14:paraId="452855AE" w14:textId="77777777" w:rsidR="004C3212" w:rsidRPr="00B56E24" w:rsidRDefault="004C3212" w:rsidP="004C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3. Засоби зв’язку в складнопідрядних реченнях.</w:t>
            </w:r>
          </w:p>
          <w:p w14:paraId="376BCF2D" w14:textId="77777777" w:rsidR="004C3212" w:rsidRPr="00B56E24" w:rsidRDefault="004C3212" w:rsidP="004C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"/>
              <w:jc w:val="both"/>
              <w:rPr>
                <w:szCs w:val="28"/>
                <w:lang w:val="uk-UA"/>
              </w:rPr>
            </w:pPr>
            <w:r w:rsidRPr="00B56E24">
              <w:rPr>
                <w:lang w:val="uk-UA"/>
              </w:rPr>
              <w:t>4. Будова (формально-семантичні вияви) складнопідрядних речень.</w:t>
            </w:r>
          </w:p>
          <w:p w14:paraId="3DF7B874" w14:textId="77777777" w:rsidR="00E35939" w:rsidRPr="00B56E24" w:rsidRDefault="00E35939" w:rsidP="00645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"/>
              <w:jc w:val="both"/>
              <w:rPr>
                <w:szCs w:val="28"/>
                <w:lang w:val="uk-UA"/>
              </w:rPr>
            </w:pPr>
          </w:p>
        </w:tc>
      </w:tr>
      <w:tr w:rsidR="001A2401" w:rsidRPr="004B2B4A" w14:paraId="5B2B5C42" w14:textId="77777777" w:rsidTr="00380042">
        <w:tc>
          <w:tcPr>
            <w:tcW w:w="879" w:type="dxa"/>
          </w:tcPr>
          <w:p w14:paraId="46721CE5" w14:textId="77777777" w:rsidR="001A2401" w:rsidRPr="00B56E24" w:rsidRDefault="001A2401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t>1.5</w:t>
            </w:r>
          </w:p>
        </w:tc>
        <w:tc>
          <w:tcPr>
            <w:tcW w:w="8647" w:type="dxa"/>
          </w:tcPr>
          <w:p w14:paraId="22CB60D9" w14:textId="77777777" w:rsidR="001A2401" w:rsidRPr="00B56E24" w:rsidRDefault="001A2401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szCs w:val="28"/>
                <w:lang w:val="uk-UA"/>
              </w:rPr>
            </w:pPr>
            <w:r w:rsidRPr="00B56E24">
              <w:rPr>
                <w:b/>
                <w:szCs w:val="28"/>
                <w:lang w:val="uk-UA"/>
              </w:rPr>
              <w:t>Складнопідрядні означальні та з’ясувальні речення: визначення та класифікації</w:t>
            </w:r>
          </w:p>
          <w:p w14:paraId="6F4F2EA2" w14:textId="77777777" w:rsidR="001A2401" w:rsidRPr="00B56E24" w:rsidRDefault="001A2401" w:rsidP="001A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szCs w:val="28"/>
                <w:lang w:val="uk-UA"/>
              </w:rPr>
            </w:pPr>
            <w:r w:rsidRPr="00B56E24">
              <w:rPr>
                <w:i/>
                <w:iCs/>
                <w:szCs w:val="28"/>
                <w:lang w:val="uk-UA"/>
              </w:rPr>
              <w:t>ПЛАН</w:t>
            </w:r>
          </w:p>
          <w:p w14:paraId="4BBCF9D5" w14:textId="77777777" w:rsidR="00645312" w:rsidRPr="00B56E24" w:rsidRDefault="00645312" w:rsidP="00645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1. Критерії виокремлення складнопідрядних речень із прислівним підрядним зв’язком (нерозчленованої структури).</w:t>
            </w:r>
          </w:p>
          <w:p w14:paraId="2BC93952" w14:textId="77777777" w:rsidR="00673FF6" w:rsidRPr="00B56E24" w:rsidRDefault="00645312" w:rsidP="00673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2. Структурно-семантичні параметри складнопідрядних речень із прислівним зв’язком</w:t>
            </w:r>
            <w:r w:rsidR="00673FF6" w:rsidRPr="00B56E24">
              <w:rPr>
                <w:lang w:val="uk-UA"/>
              </w:rPr>
              <w:t xml:space="preserve"> (граматичного та семантичного типів).</w:t>
            </w:r>
          </w:p>
          <w:p w14:paraId="61A8C991" w14:textId="77777777" w:rsidR="001A2401" w:rsidRPr="00B56E24" w:rsidRDefault="00645312" w:rsidP="00673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3. Семантико-синтаксичні типи складнопідрядних речень із корелятивним зв’язком, їхнє місце в шкільній класифікації</w:t>
            </w:r>
            <w:r w:rsidR="00673FF6" w:rsidRPr="00B56E24">
              <w:rPr>
                <w:lang w:val="uk-UA"/>
              </w:rPr>
              <w:t>.</w:t>
            </w:r>
          </w:p>
          <w:p w14:paraId="2349A428" w14:textId="77777777" w:rsidR="00673FF6" w:rsidRPr="00B56E24" w:rsidRDefault="00673FF6" w:rsidP="00673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kern w:val="24"/>
                <w:szCs w:val="28"/>
                <w:lang w:val="uk-UA" w:eastAsia="uk-UA"/>
              </w:rPr>
            </w:pPr>
          </w:p>
        </w:tc>
      </w:tr>
      <w:tr w:rsidR="001A2401" w:rsidRPr="00B56E24" w14:paraId="7369CCB8" w14:textId="77777777" w:rsidTr="00380042">
        <w:tc>
          <w:tcPr>
            <w:tcW w:w="879" w:type="dxa"/>
          </w:tcPr>
          <w:p w14:paraId="297F45FE" w14:textId="77777777" w:rsidR="001A2401" w:rsidRPr="00B56E24" w:rsidRDefault="001A2401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t>1.6</w:t>
            </w:r>
          </w:p>
        </w:tc>
        <w:tc>
          <w:tcPr>
            <w:tcW w:w="8647" w:type="dxa"/>
          </w:tcPr>
          <w:p w14:paraId="12ACD7F9" w14:textId="77777777" w:rsidR="001A2401" w:rsidRPr="00B56E24" w:rsidRDefault="001A2401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szCs w:val="28"/>
                <w:lang w:val="uk-UA"/>
              </w:rPr>
            </w:pPr>
            <w:r w:rsidRPr="00B56E24">
              <w:rPr>
                <w:b/>
                <w:szCs w:val="28"/>
                <w:lang w:val="uk-UA"/>
              </w:rPr>
              <w:t>Особливості будови й семантики складнопідрядних речень обставинного типу</w:t>
            </w:r>
          </w:p>
          <w:p w14:paraId="0BE635DD" w14:textId="77777777" w:rsidR="001A2401" w:rsidRPr="00B56E24" w:rsidRDefault="001A2401" w:rsidP="001A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szCs w:val="28"/>
                <w:lang w:val="uk-UA"/>
              </w:rPr>
            </w:pPr>
            <w:r w:rsidRPr="00B56E24">
              <w:rPr>
                <w:i/>
                <w:iCs/>
                <w:szCs w:val="28"/>
                <w:lang w:val="uk-UA"/>
              </w:rPr>
              <w:t>ПЛАН</w:t>
            </w:r>
          </w:p>
          <w:p w14:paraId="19AD20ED" w14:textId="77777777" w:rsidR="00673FF6" w:rsidRPr="00B56E24" w:rsidRDefault="00673FF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lastRenderedPageBreak/>
              <w:t>1. Критерії виокремлення складнопідрядних речень обставинного типу (розчленованої структури).</w:t>
            </w:r>
          </w:p>
          <w:p w14:paraId="21D4DC12" w14:textId="77777777" w:rsidR="009F32B1" w:rsidRPr="00B56E24" w:rsidRDefault="00673FF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2. Структурно-семантичні параметри складнопідрядних речень розчленованої структури з детермінантним зв’язком</w:t>
            </w:r>
            <w:r w:rsidR="009F32B1" w:rsidRPr="00B56E24">
              <w:rPr>
                <w:lang w:val="uk-UA"/>
              </w:rPr>
              <w:t xml:space="preserve"> (зі значенням зумовленості, часові, порівняльні, </w:t>
            </w:r>
            <w:proofErr w:type="spellStart"/>
            <w:r w:rsidR="009F32B1" w:rsidRPr="00B56E24">
              <w:rPr>
                <w:lang w:val="uk-UA"/>
              </w:rPr>
              <w:t>зіставлювальні</w:t>
            </w:r>
            <w:proofErr w:type="spellEnd"/>
            <w:r w:rsidR="009F32B1" w:rsidRPr="00B56E24">
              <w:rPr>
                <w:lang w:val="uk-UA"/>
              </w:rPr>
              <w:t>).</w:t>
            </w:r>
          </w:p>
          <w:p w14:paraId="7E0B6C50" w14:textId="77777777" w:rsidR="009F32B1" w:rsidRPr="00B56E24" w:rsidRDefault="00673FF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3. Складнопідрядні речення розчленованої структури з корелятивним зв</w:t>
            </w:r>
            <w:r w:rsidR="009F32B1" w:rsidRPr="00B56E24">
              <w:rPr>
                <w:lang w:val="uk-UA"/>
              </w:rPr>
              <w:t>’язком (відносно-поширювальні).</w:t>
            </w:r>
          </w:p>
          <w:p w14:paraId="174727BC" w14:textId="77777777" w:rsidR="001A2401" w:rsidRPr="00B56E24" w:rsidRDefault="00673FF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 w:val="24"/>
                <w:lang w:val="uk-UA"/>
              </w:rPr>
            </w:pPr>
            <w:r w:rsidRPr="00B56E24">
              <w:rPr>
                <w:lang w:val="uk-UA"/>
              </w:rPr>
              <w:t>4. Синоніміка складносурядних і складнопідрядних речень.</w:t>
            </w:r>
          </w:p>
          <w:p w14:paraId="1FCC15B7" w14:textId="77777777" w:rsidR="001A2401" w:rsidRPr="00B56E24" w:rsidRDefault="001A2401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sz w:val="24"/>
                <w:lang w:val="uk-UA"/>
              </w:rPr>
            </w:pPr>
          </w:p>
        </w:tc>
      </w:tr>
      <w:tr w:rsidR="00326207" w:rsidRPr="00B56E24" w14:paraId="3964EAF0" w14:textId="77777777" w:rsidTr="00380042">
        <w:tc>
          <w:tcPr>
            <w:tcW w:w="879" w:type="dxa"/>
          </w:tcPr>
          <w:p w14:paraId="3CDF945F" w14:textId="77777777" w:rsidR="00326207" w:rsidRPr="00B56E24" w:rsidRDefault="00326207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lastRenderedPageBreak/>
              <w:t>2.1</w:t>
            </w:r>
          </w:p>
        </w:tc>
        <w:tc>
          <w:tcPr>
            <w:tcW w:w="8647" w:type="dxa"/>
          </w:tcPr>
          <w:p w14:paraId="684BDF25" w14:textId="77777777" w:rsidR="00326207" w:rsidRPr="00B56E24" w:rsidRDefault="001A2401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i/>
                <w:iCs/>
                <w:szCs w:val="28"/>
                <w:lang w:val="uk-UA"/>
              </w:rPr>
            </w:pPr>
            <w:r w:rsidRPr="00B56E24">
              <w:rPr>
                <w:b/>
                <w:szCs w:val="28"/>
                <w:lang w:val="uk-UA"/>
              </w:rPr>
              <w:t>Складні безсполучникові речення: визна</w:t>
            </w:r>
            <w:r w:rsidRPr="00B56E24">
              <w:rPr>
                <w:b/>
                <w:szCs w:val="28"/>
                <w:lang w:val="uk-UA"/>
              </w:rPr>
              <w:softHyphen/>
              <w:t>чення, типологія, функції</w:t>
            </w:r>
            <w:r w:rsidRPr="00B56E24">
              <w:rPr>
                <w:b/>
                <w:spacing w:val="-2"/>
                <w:szCs w:val="28"/>
                <w:lang w:val="uk-UA"/>
              </w:rPr>
              <w:t>. Синоніміка складних речень сполучникового та безсполучникового типу</w:t>
            </w:r>
            <w:r w:rsidRPr="00B56E24">
              <w:rPr>
                <w:b/>
                <w:szCs w:val="28"/>
                <w:lang w:val="uk-UA"/>
              </w:rPr>
              <w:t xml:space="preserve"> </w:t>
            </w:r>
          </w:p>
          <w:p w14:paraId="41BC7817" w14:textId="77777777" w:rsidR="00326207" w:rsidRPr="00B56E24" w:rsidRDefault="00326207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szCs w:val="28"/>
                <w:lang w:val="uk-UA"/>
              </w:rPr>
            </w:pPr>
            <w:r w:rsidRPr="00B56E24">
              <w:rPr>
                <w:i/>
                <w:iCs/>
                <w:szCs w:val="28"/>
                <w:lang w:val="uk-UA"/>
              </w:rPr>
              <w:t>ПЛАН</w:t>
            </w:r>
          </w:p>
          <w:p w14:paraId="7657E88A" w14:textId="77777777" w:rsidR="007F4965" w:rsidRPr="00B56E24" w:rsidRDefault="007F4965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1. Поняття складного безсполучникового речення.</w:t>
            </w:r>
          </w:p>
          <w:p w14:paraId="2580DC56" w14:textId="77777777" w:rsidR="007F4965" w:rsidRPr="00B56E24" w:rsidRDefault="007F4965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2. Поняття графічної та структурної схеми складного безсполучникового речення.</w:t>
            </w:r>
          </w:p>
          <w:p w14:paraId="5B919FCA" w14:textId="77777777" w:rsidR="007F4965" w:rsidRPr="00B56E24" w:rsidRDefault="007F4965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3. Проблема класифікації складного безсполучникового речення (</w:t>
            </w:r>
            <w:r w:rsidRPr="00B56E24">
              <w:rPr>
                <w:i/>
                <w:lang w:val="uk-UA"/>
              </w:rPr>
              <w:t>самостійно</w:t>
            </w:r>
            <w:r w:rsidRPr="00B56E24">
              <w:rPr>
                <w:lang w:val="uk-UA"/>
              </w:rPr>
              <w:t>).</w:t>
            </w:r>
          </w:p>
          <w:p w14:paraId="7CABEC55" w14:textId="77777777" w:rsidR="007F4965" w:rsidRPr="00B56E24" w:rsidRDefault="007F4965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4. Складне безсполучникове речення з перелічувальною інтонацією (відкритої структури).</w:t>
            </w:r>
          </w:p>
          <w:p w14:paraId="6A9684EB" w14:textId="77777777" w:rsidR="007F4965" w:rsidRPr="00B56E24" w:rsidRDefault="007F4965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 xml:space="preserve">5. Складне безсполучникове речення із </w:t>
            </w:r>
            <w:proofErr w:type="spellStart"/>
            <w:r w:rsidRPr="00B56E24">
              <w:rPr>
                <w:lang w:val="uk-UA"/>
              </w:rPr>
              <w:t>зіставно</w:t>
            </w:r>
            <w:proofErr w:type="spellEnd"/>
            <w:r w:rsidRPr="00B56E24">
              <w:rPr>
                <w:lang w:val="uk-UA"/>
              </w:rPr>
              <w:t>-протиставною та пояснювальною інтонацією (закритої структури).</w:t>
            </w:r>
          </w:p>
          <w:p w14:paraId="2B7617F2" w14:textId="77777777" w:rsidR="00A47298" w:rsidRPr="00B56E24" w:rsidRDefault="007F4965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6. Синонімічність складних безсполучникових речень з іншими типами синтаксичних одиниць.</w:t>
            </w:r>
          </w:p>
          <w:p w14:paraId="6C8159F5" w14:textId="77777777" w:rsidR="00A47298" w:rsidRPr="00B56E24" w:rsidRDefault="00A47298" w:rsidP="00A4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</w:p>
        </w:tc>
      </w:tr>
      <w:tr w:rsidR="00326207" w:rsidRPr="00B56E24" w14:paraId="2D813B38" w14:textId="77777777" w:rsidTr="00380042">
        <w:tc>
          <w:tcPr>
            <w:tcW w:w="879" w:type="dxa"/>
          </w:tcPr>
          <w:p w14:paraId="6F95D86B" w14:textId="77777777" w:rsidR="00326207" w:rsidRPr="00B56E24" w:rsidRDefault="00326207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t>2.</w:t>
            </w:r>
            <w:r w:rsidR="000975B8" w:rsidRPr="00B56E24">
              <w:rPr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8647" w:type="dxa"/>
          </w:tcPr>
          <w:p w14:paraId="629C7BE7" w14:textId="77777777" w:rsidR="00326207" w:rsidRPr="00B56E24" w:rsidRDefault="000975B8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i/>
                <w:iCs/>
                <w:color w:val="000000"/>
                <w:szCs w:val="28"/>
                <w:lang w:val="uk-UA"/>
              </w:rPr>
            </w:pPr>
            <w:r w:rsidRPr="00B56E24">
              <w:rPr>
                <w:b/>
                <w:bCs/>
                <w:szCs w:val="28"/>
                <w:lang w:val="uk-UA"/>
              </w:rPr>
              <w:t>Складні багатокомпонентні речення в сучасній українській мові</w:t>
            </w:r>
          </w:p>
          <w:p w14:paraId="284A30A6" w14:textId="77777777" w:rsidR="00326207" w:rsidRPr="00B56E24" w:rsidRDefault="00326207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B56E24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14:paraId="41392114" w14:textId="77777777" w:rsidR="002473D2" w:rsidRPr="00B56E24" w:rsidRDefault="002473D2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1. З історії появи та розвитку складних багатокомпонентних (неелементарних, ускладнених) речень.</w:t>
            </w:r>
          </w:p>
          <w:p w14:paraId="47B6CEC3" w14:textId="77777777" w:rsidR="002473D2" w:rsidRPr="00B56E24" w:rsidRDefault="002473D2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2. Поняття про структурно-семантичне ускладнення складних речень.</w:t>
            </w:r>
          </w:p>
          <w:p w14:paraId="4B26E827" w14:textId="77777777" w:rsidR="002473D2" w:rsidRPr="00B56E24" w:rsidRDefault="002473D2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3. Критерії виділення складних ускладнених речень як окремих синтаксичних одиниць.</w:t>
            </w:r>
          </w:p>
          <w:p w14:paraId="2EA50DCA" w14:textId="77777777" w:rsidR="002473D2" w:rsidRPr="00B56E24" w:rsidRDefault="002473D2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4. Класифікація складних речень ускладненої структури.</w:t>
            </w:r>
          </w:p>
          <w:p w14:paraId="0D0ECE43" w14:textId="77777777" w:rsidR="002473D2" w:rsidRPr="00B56E24" w:rsidRDefault="002473D2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5. Складні ускладнені речення з одним видом синтаксичного зв’язку:</w:t>
            </w:r>
          </w:p>
          <w:p w14:paraId="0C0B8595" w14:textId="77777777" w:rsidR="002473D2" w:rsidRPr="00B56E24" w:rsidRDefault="002473D2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5.1. Ускладнені складносурядні речення.</w:t>
            </w:r>
          </w:p>
          <w:p w14:paraId="3110632C" w14:textId="77777777" w:rsidR="002473D2" w:rsidRPr="00B56E24" w:rsidRDefault="002473D2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5.2. Ускладнені складнопідрядні речення.</w:t>
            </w:r>
          </w:p>
          <w:p w14:paraId="5CB951BE" w14:textId="77777777" w:rsidR="002473D2" w:rsidRPr="00B56E24" w:rsidRDefault="002473D2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5.3. Ускладнені безсполучникові речення.</w:t>
            </w:r>
          </w:p>
          <w:p w14:paraId="4C81E028" w14:textId="77777777" w:rsidR="00326207" w:rsidRPr="00B56E24" w:rsidRDefault="00326207" w:rsidP="00247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326207" w:rsidRPr="00B56E24" w14:paraId="6D7A7459" w14:textId="77777777" w:rsidTr="00380042">
        <w:tc>
          <w:tcPr>
            <w:tcW w:w="879" w:type="dxa"/>
          </w:tcPr>
          <w:p w14:paraId="51C9A145" w14:textId="77777777" w:rsidR="00326207" w:rsidRPr="00B56E24" w:rsidRDefault="00326207" w:rsidP="00097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B56E24">
              <w:rPr>
                <w:bCs/>
                <w:spacing w:val="-6"/>
                <w:lang w:val="uk-UA"/>
              </w:rPr>
              <w:t>2.</w:t>
            </w:r>
            <w:r w:rsidR="000975B8" w:rsidRPr="00B56E24">
              <w:rPr>
                <w:bCs/>
                <w:spacing w:val="-6"/>
                <w:lang w:val="uk-UA"/>
              </w:rPr>
              <w:t>3</w:t>
            </w:r>
          </w:p>
        </w:tc>
        <w:tc>
          <w:tcPr>
            <w:tcW w:w="8647" w:type="dxa"/>
          </w:tcPr>
          <w:p w14:paraId="3F3CAA4F" w14:textId="77777777" w:rsidR="00326207" w:rsidRPr="00B56E24" w:rsidRDefault="000975B8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szCs w:val="28"/>
                <w:lang w:val="uk-UA"/>
              </w:rPr>
            </w:pPr>
            <w:r w:rsidRPr="00B56E24">
              <w:rPr>
                <w:b/>
                <w:bCs/>
                <w:szCs w:val="28"/>
                <w:lang w:val="uk-UA"/>
              </w:rPr>
              <w:t>Специфіка надфразної єдності як одиниці тексту</w:t>
            </w:r>
          </w:p>
          <w:p w14:paraId="155E752A" w14:textId="77777777" w:rsidR="00326207" w:rsidRPr="00B56E24" w:rsidRDefault="00326207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B56E24">
              <w:rPr>
                <w:i/>
                <w:iCs/>
                <w:color w:val="000000"/>
                <w:szCs w:val="28"/>
                <w:lang w:val="uk-UA"/>
              </w:rPr>
              <w:t>ПЛАН</w:t>
            </w:r>
          </w:p>
          <w:p w14:paraId="63C18547" w14:textId="77777777" w:rsidR="002473D2" w:rsidRPr="00B56E24" w:rsidRDefault="002473D2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1. Складні неелементарні речення із сурядним та підрядним зв’язками.</w:t>
            </w:r>
          </w:p>
          <w:p w14:paraId="1222D767" w14:textId="77777777" w:rsidR="002473D2" w:rsidRPr="00B56E24" w:rsidRDefault="002473D2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2. Складні неелементарні речення із сурядним та безсполучниковим зв’язками.</w:t>
            </w:r>
          </w:p>
          <w:p w14:paraId="5DAE3F64" w14:textId="77777777" w:rsidR="002473D2" w:rsidRPr="00B56E24" w:rsidRDefault="002473D2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3. Складні неелементарні речення з підрядним та безсполучниковим зв’язками.</w:t>
            </w:r>
          </w:p>
          <w:p w14:paraId="00C2C948" w14:textId="77777777" w:rsidR="00B03FCF" w:rsidRPr="00B56E24" w:rsidRDefault="002473D2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lastRenderedPageBreak/>
              <w:t>4. Складні неелементарні речення із сурядним, підрядним та безсполучниковим зв’язками.</w:t>
            </w:r>
          </w:p>
          <w:p w14:paraId="4BB07C7D" w14:textId="77777777" w:rsidR="00B03FCF" w:rsidRPr="00B56E24" w:rsidRDefault="002473D2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5. Період як різновид складного ускладненого речення.</w:t>
            </w:r>
          </w:p>
          <w:p w14:paraId="4CA49D21" w14:textId="77777777" w:rsidR="002473D2" w:rsidRPr="00B56E24" w:rsidRDefault="002473D2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 xml:space="preserve">6. Розділові знаки в складних синтаксичних конструкціях із різними типами зв’язку та періодах. </w:t>
            </w:r>
          </w:p>
          <w:p w14:paraId="622CD87F" w14:textId="77777777" w:rsidR="00326207" w:rsidRPr="00B56E24" w:rsidRDefault="00326207" w:rsidP="00247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</w:p>
        </w:tc>
      </w:tr>
    </w:tbl>
    <w:p w14:paraId="0DCE6FF9" w14:textId="77777777" w:rsidR="005C7946" w:rsidRPr="00B56E24" w:rsidRDefault="005C7946" w:rsidP="005C7946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</w:p>
    <w:p w14:paraId="43AA5DD4" w14:textId="77777777" w:rsidR="005C7946" w:rsidRPr="00B56E24" w:rsidRDefault="005C7946" w:rsidP="005C7946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  <w:r w:rsidRPr="00B56E24">
        <w:rPr>
          <w:b/>
          <w:color w:val="000000"/>
          <w:szCs w:val="28"/>
          <w:lang w:val="uk-UA"/>
        </w:rPr>
        <w:t>Тематика практичних занять з переліком питань</w:t>
      </w:r>
    </w:p>
    <w:p w14:paraId="79DE5498" w14:textId="77777777" w:rsidR="005C7946" w:rsidRPr="00B56E24" w:rsidRDefault="005C7946" w:rsidP="005C7946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szCs w:val="28"/>
          <w:lang w:val="uk-UA"/>
        </w:rPr>
      </w:pP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817"/>
      </w:tblGrid>
      <w:tr w:rsidR="005C7946" w:rsidRPr="00B56E24" w14:paraId="068FB6A4" w14:textId="77777777" w:rsidTr="00380042">
        <w:tc>
          <w:tcPr>
            <w:tcW w:w="709" w:type="dxa"/>
          </w:tcPr>
          <w:p w14:paraId="61604F77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56E24">
              <w:rPr>
                <w:color w:val="000000"/>
                <w:sz w:val="22"/>
                <w:szCs w:val="22"/>
                <w:lang w:val="uk-UA"/>
              </w:rPr>
              <w:t>Теми</w:t>
            </w:r>
          </w:p>
        </w:tc>
        <w:tc>
          <w:tcPr>
            <w:tcW w:w="8817" w:type="dxa"/>
          </w:tcPr>
          <w:p w14:paraId="46D578FF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t>Назва теми</w:t>
            </w:r>
          </w:p>
        </w:tc>
      </w:tr>
      <w:tr w:rsidR="005C7946" w:rsidRPr="004B2B4A" w14:paraId="1F30E225" w14:textId="77777777" w:rsidTr="00380042">
        <w:tc>
          <w:tcPr>
            <w:tcW w:w="709" w:type="dxa"/>
          </w:tcPr>
          <w:p w14:paraId="525E698C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t>1.</w:t>
            </w:r>
          </w:p>
        </w:tc>
        <w:tc>
          <w:tcPr>
            <w:tcW w:w="8817" w:type="dxa"/>
          </w:tcPr>
          <w:p w14:paraId="0B041400" w14:textId="77777777" w:rsidR="005C7946" w:rsidRPr="00B56E24" w:rsidRDefault="00F84F7C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szCs w:val="28"/>
                <w:lang w:val="uk-UA"/>
              </w:rPr>
            </w:pPr>
            <w:r w:rsidRPr="00B56E24">
              <w:rPr>
                <w:b/>
                <w:szCs w:val="28"/>
                <w:lang w:val="uk-UA"/>
              </w:rPr>
              <w:t>Поняття складносурядного речення в чинній Програмі з української мови для ЗЗСО. Складносурядні речення і прості речення, ускладнені однорідними присудками</w:t>
            </w:r>
            <w:r w:rsidRPr="00B56E24">
              <w:rPr>
                <w:b/>
                <w:bCs/>
                <w:color w:val="000000"/>
                <w:szCs w:val="28"/>
                <w:lang w:val="uk-UA"/>
              </w:rPr>
              <w:t xml:space="preserve"> </w:t>
            </w:r>
          </w:p>
          <w:p w14:paraId="36800C4F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iCs/>
                <w:color w:val="000000"/>
                <w:szCs w:val="28"/>
                <w:lang w:val="uk-UA"/>
              </w:rPr>
            </w:pPr>
            <w:r w:rsidRPr="00B56E24">
              <w:rPr>
                <w:iCs/>
                <w:color w:val="000000"/>
                <w:szCs w:val="28"/>
                <w:lang w:val="uk-UA"/>
              </w:rPr>
              <w:t>Вид роботи</w:t>
            </w:r>
          </w:p>
          <w:p w14:paraId="6964F10A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B56E24">
              <w:rPr>
                <w:iCs/>
                <w:color w:val="000000"/>
                <w:szCs w:val="28"/>
                <w:lang w:val="uk-UA"/>
              </w:rPr>
              <w:t>І. </w:t>
            </w:r>
            <w:r w:rsidRPr="00B56E24">
              <w:rPr>
                <w:i/>
                <w:iCs/>
                <w:color w:val="000000"/>
                <w:szCs w:val="28"/>
                <w:lang w:val="uk-UA"/>
              </w:rPr>
              <w:t>Усні відповіді з опорою на план практичного заняття:</w:t>
            </w:r>
          </w:p>
          <w:p w14:paraId="607FEB44" w14:textId="77777777" w:rsidR="00907E45" w:rsidRPr="00B56E24" w:rsidRDefault="00907E45" w:rsidP="00380042">
            <w:pP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З історії вивчення складносурядних речень.</w:t>
            </w:r>
          </w:p>
          <w:p w14:paraId="2671795B" w14:textId="77777777" w:rsidR="00907E45" w:rsidRPr="00B56E24" w:rsidRDefault="00907E45" w:rsidP="00380042">
            <w:pP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Складносурядне речення як синтаксична одиниця (загальна характеристика).</w:t>
            </w:r>
          </w:p>
          <w:p w14:paraId="6A494FE1" w14:textId="77777777" w:rsidR="00907E45" w:rsidRPr="00B56E24" w:rsidRDefault="00907E45" w:rsidP="00380042">
            <w:pP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Формальні типи складносурядних речень порівняно з простими реченнями, ускладненими однорідними присудками.</w:t>
            </w:r>
          </w:p>
          <w:p w14:paraId="198A50F1" w14:textId="77777777" w:rsidR="00907E45" w:rsidRPr="00B56E24" w:rsidRDefault="00907E45" w:rsidP="00380042">
            <w:pP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Сполучникові засоби у складносурядних реченнях.</w:t>
            </w:r>
          </w:p>
          <w:p w14:paraId="6A4FFE19" w14:textId="77777777" w:rsidR="00907E45" w:rsidRPr="00B56E24" w:rsidRDefault="00907E45" w:rsidP="00380042">
            <w:pP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Стилістичний потенціал складносурядних речень у функційних стилях сучасної української мови.</w:t>
            </w:r>
          </w:p>
          <w:p w14:paraId="19D3E90A" w14:textId="77777777" w:rsidR="00907E45" w:rsidRPr="00B56E24" w:rsidRDefault="00907E45" w:rsidP="00380042">
            <w:pP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Методичні аспекти вивчення складносурядних речень у ЗЗСО.</w:t>
            </w:r>
          </w:p>
          <w:p w14:paraId="719FE3F2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B56E24">
              <w:rPr>
                <w:iCs/>
                <w:color w:val="000000"/>
                <w:szCs w:val="28"/>
                <w:lang w:val="uk-UA"/>
              </w:rPr>
              <w:t>ІІ.</w:t>
            </w:r>
            <w:r w:rsidRPr="00B56E24">
              <w:rPr>
                <w:i/>
                <w:iCs/>
                <w:color w:val="000000"/>
                <w:szCs w:val="28"/>
                <w:lang w:val="uk-UA"/>
              </w:rPr>
              <w:t> Виконання письмових завдань:</w:t>
            </w:r>
          </w:p>
          <w:p w14:paraId="1DF8A76A" w14:textId="77777777" w:rsidR="00907E45" w:rsidRPr="00B56E24" w:rsidRDefault="00907E45" w:rsidP="00681FD9">
            <w:pPr>
              <w:pStyle w:val="21"/>
              <w:widowControl w:val="0"/>
              <w:spacing w:after="0" w:line="240" w:lineRule="auto"/>
              <w:ind w:firstLine="459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 xml:space="preserve">1. Порівняйте визначення складносурядного речення в українській мові. Зробіть висновок, яке з них якнайповніше відповідає вимогам сьогодення. З огляду на </w:t>
            </w:r>
            <w:proofErr w:type="spellStart"/>
            <w:r w:rsidRPr="00B56E24">
              <w:rPr>
                <w:szCs w:val="28"/>
                <w:lang w:val="uk-UA"/>
              </w:rPr>
              <w:t>поліаспектність</w:t>
            </w:r>
            <w:proofErr w:type="spellEnd"/>
            <w:r w:rsidRPr="00B56E24">
              <w:rPr>
                <w:szCs w:val="28"/>
                <w:lang w:val="uk-UA"/>
              </w:rPr>
              <w:t xml:space="preserve"> витлумачень укладіть л е к с и к о г р а ф і ч н и й   п а с п о р т цього терміна, скориставшись списком рекомендованої літератури й інтернет-джерелами.</w:t>
            </w:r>
          </w:p>
          <w:p w14:paraId="673B4195" w14:textId="77777777" w:rsidR="00907E45" w:rsidRPr="00B56E24" w:rsidRDefault="00907E45" w:rsidP="00681FD9">
            <w:pPr>
              <w:pStyle w:val="21"/>
              <w:widowControl w:val="0"/>
              <w:spacing w:after="0" w:line="240" w:lineRule="auto"/>
              <w:ind w:firstLine="459"/>
              <w:jc w:val="both"/>
              <w:rPr>
                <w:szCs w:val="28"/>
                <w:lang w:val="uk-UA"/>
              </w:rPr>
            </w:pPr>
            <w:r w:rsidRPr="00B56E24">
              <w:rPr>
                <w:iCs/>
                <w:szCs w:val="28"/>
                <w:lang w:val="uk-UA"/>
              </w:rPr>
              <w:t>2. </w:t>
            </w:r>
            <w:r w:rsidRPr="00B56E24">
              <w:rPr>
                <w:szCs w:val="28"/>
                <w:lang w:val="uk-UA"/>
              </w:rPr>
              <w:t>Поясніть відмінності між особливостями «шкільного» та «університетського» вивчення складносурядного речення.</w:t>
            </w:r>
          </w:p>
          <w:p w14:paraId="674FD42F" w14:textId="77777777" w:rsidR="00907E45" w:rsidRPr="00B56E24" w:rsidRDefault="00907E45" w:rsidP="00681FD9">
            <w:pPr>
              <w:ind w:firstLine="459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3. Доберіть ілюстративний матеріал – складносурядні речення і прості речення, ускладнені однорідними присудками. Виділіть граматичні основи, засоби зв’язку між компонентами. Узагальніть збіжні та відмінні риси.</w:t>
            </w:r>
          </w:p>
          <w:p w14:paraId="7C8BEDDB" w14:textId="77777777" w:rsidR="005C7946" w:rsidRPr="00B56E24" w:rsidRDefault="005C7946" w:rsidP="00907E45">
            <w:pPr>
              <w:ind w:firstLine="392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5C7946" w:rsidRPr="004B2B4A" w14:paraId="08D8AADD" w14:textId="77777777" w:rsidTr="00380042">
        <w:tc>
          <w:tcPr>
            <w:tcW w:w="709" w:type="dxa"/>
          </w:tcPr>
          <w:p w14:paraId="31607B63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t>2.</w:t>
            </w:r>
          </w:p>
        </w:tc>
        <w:tc>
          <w:tcPr>
            <w:tcW w:w="8817" w:type="dxa"/>
          </w:tcPr>
          <w:p w14:paraId="5D6A458D" w14:textId="77777777" w:rsidR="005C7946" w:rsidRPr="00B56E24" w:rsidRDefault="00F84F7C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szCs w:val="28"/>
                <w:lang w:val="uk-UA"/>
              </w:rPr>
            </w:pPr>
            <w:r w:rsidRPr="00B56E24">
              <w:rPr>
                <w:b/>
                <w:szCs w:val="28"/>
                <w:lang w:val="uk-UA"/>
              </w:rPr>
              <w:t xml:space="preserve">Поняття складнопідрядного речення в </w:t>
            </w:r>
            <w:proofErr w:type="spellStart"/>
            <w:r w:rsidRPr="00B56E24">
              <w:rPr>
                <w:b/>
                <w:szCs w:val="28"/>
                <w:lang w:val="uk-UA"/>
              </w:rPr>
              <w:t>підручниковій</w:t>
            </w:r>
            <w:proofErr w:type="spellEnd"/>
            <w:r w:rsidRPr="00B56E24">
              <w:rPr>
                <w:b/>
                <w:szCs w:val="28"/>
                <w:lang w:val="uk-UA"/>
              </w:rPr>
              <w:t xml:space="preserve"> літературі для ЗЗСО: визначення, специфіка підрядного зв’язку, засоби зв’язку. Критерії розмежування підрядних сполучників і сполучних слів</w:t>
            </w:r>
            <w:r w:rsidR="005C7946" w:rsidRPr="00B56E24">
              <w:rPr>
                <w:b/>
                <w:szCs w:val="28"/>
                <w:lang w:val="uk-UA"/>
              </w:rPr>
              <w:t xml:space="preserve"> </w:t>
            </w:r>
          </w:p>
          <w:p w14:paraId="50FB2217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iCs/>
                <w:color w:val="000000"/>
                <w:szCs w:val="28"/>
                <w:lang w:val="uk-UA"/>
              </w:rPr>
            </w:pPr>
            <w:r w:rsidRPr="00B56E24">
              <w:rPr>
                <w:iCs/>
                <w:color w:val="000000"/>
                <w:szCs w:val="28"/>
                <w:lang w:val="uk-UA"/>
              </w:rPr>
              <w:t>Вид роботи</w:t>
            </w:r>
          </w:p>
          <w:p w14:paraId="4D57AD76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B56E24">
              <w:rPr>
                <w:iCs/>
                <w:color w:val="000000"/>
                <w:szCs w:val="28"/>
                <w:lang w:val="uk-UA"/>
              </w:rPr>
              <w:t>І. </w:t>
            </w:r>
            <w:r w:rsidRPr="00B56E24">
              <w:rPr>
                <w:i/>
                <w:iCs/>
                <w:color w:val="000000"/>
                <w:szCs w:val="28"/>
                <w:lang w:val="uk-UA"/>
              </w:rPr>
              <w:t>Усні відповіді з опорою на план практичного заняття:</w:t>
            </w:r>
          </w:p>
          <w:p w14:paraId="37A6714B" w14:textId="77777777" w:rsidR="008170FA" w:rsidRPr="00B56E24" w:rsidRDefault="008170FA" w:rsidP="00817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Теоретичні засади вивчення складнопідрядних речень.</w:t>
            </w:r>
          </w:p>
          <w:p w14:paraId="07551388" w14:textId="77777777" w:rsidR="008170FA" w:rsidRPr="00B56E24" w:rsidRDefault="008170FA" w:rsidP="00817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lastRenderedPageBreak/>
              <w:t>Складно</w:t>
            </w:r>
            <w:r w:rsidR="00945109" w:rsidRPr="00B56E24">
              <w:rPr>
                <w:lang w:val="uk-UA"/>
              </w:rPr>
              <w:t>підрядне</w:t>
            </w:r>
            <w:r w:rsidRPr="00B56E24">
              <w:rPr>
                <w:lang w:val="uk-UA"/>
              </w:rPr>
              <w:t xml:space="preserve"> речення як синтаксична одиниця (загальна характеристика).</w:t>
            </w:r>
          </w:p>
          <w:p w14:paraId="65DAEE3E" w14:textId="77777777" w:rsidR="008170FA" w:rsidRPr="00B56E24" w:rsidRDefault="008170FA" w:rsidP="00817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Специфіка підрядного зв’язку на рівні складного речення.</w:t>
            </w:r>
          </w:p>
          <w:p w14:paraId="1AF2B650" w14:textId="77777777" w:rsidR="008170FA" w:rsidRPr="00B56E24" w:rsidRDefault="008170FA" w:rsidP="00817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Репертуар засобів синтаксичного зв’язку в складнопідрядному реченні.</w:t>
            </w:r>
          </w:p>
          <w:p w14:paraId="6C48E337" w14:textId="77777777" w:rsidR="00945109" w:rsidRPr="00B56E24" w:rsidRDefault="008170FA" w:rsidP="00817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 xml:space="preserve">Формальні типи </w:t>
            </w:r>
            <w:r w:rsidR="00945109" w:rsidRPr="00B56E24">
              <w:rPr>
                <w:lang w:val="uk-UA"/>
              </w:rPr>
              <w:t xml:space="preserve">складнопідрядних </w:t>
            </w:r>
            <w:r w:rsidRPr="00B56E24">
              <w:rPr>
                <w:lang w:val="uk-UA"/>
              </w:rPr>
              <w:t>речень</w:t>
            </w:r>
            <w:r w:rsidR="00945109" w:rsidRPr="00B56E24">
              <w:rPr>
                <w:lang w:val="uk-UA"/>
              </w:rPr>
              <w:t>.</w:t>
            </w:r>
          </w:p>
          <w:p w14:paraId="4341B21C" w14:textId="77777777" w:rsidR="00945109" w:rsidRPr="00B56E24" w:rsidRDefault="008170FA" w:rsidP="00817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Структурно-семантичні типи складнопідрядних речень</w:t>
            </w:r>
            <w:r w:rsidR="00945109" w:rsidRPr="00B56E24">
              <w:rPr>
                <w:lang w:val="uk-UA"/>
              </w:rPr>
              <w:t xml:space="preserve"> (</w:t>
            </w:r>
            <w:r w:rsidRPr="00B56E24">
              <w:rPr>
                <w:lang w:val="uk-UA"/>
              </w:rPr>
              <w:t xml:space="preserve">нерозчленованої </w:t>
            </w:r>
            <w:r w:rsidR="00945109" w:rsidRPr="00B56E24">
              <w:rPr>
                <w:lang w:val="uk-UA"/>
              </w:rPr>
              <w:t xml:space="preserve">та </w:t>
            </w:r>
            <w:r w:rsidRPr="00B56E24">
              <w:rPr>
                <w:lang w:val="uk-UA"/>
              </w:rPr>
              <w:t>розчленованої структур</w:t>
            </w:r>
            <w:r w:rsidR="00945109" w:rsidRPr="00B56E24">
              <w:rPr>
                <w:lang w:val="uk-UA"/>
              </w:rPr>
              <w:t>).</w:t>
            </w:r>
          </w:p>
          <w:p w14:paraId="4A5AC333" w14:textId="77777777" w:rsidR="00945109" w:rsidRPr="00B56E24" w:rsidRDefault="008170FA" w:rsidP="00817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Стилістичний потенціал складнопідрядних речень у функційних стилях сучасної української літературної мови.</w:t>
            </w:r>
          </w:p>
          <w:p w14:paraId="16FF4C01" w14:textId="77777777" w:rsidR="005C7946" w:rsidRPr="00B56E24" w:rsidRDefault="008170FA" w:rsidP="00817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 xml:space="preserve">Методичні аспекти вивчення складнопідрядних речень у ЗЗСО. </w:t>
            </w:r>
          </w:p>
          <w:p w14:paraId="5B1378FC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szCs w:val="28"/>
                <w:lang w:val="uk-UA"/>
              </w:rPr>
            </w:pPr>
            <w:r w:rsidRPr="00B56E24">
              <w:rPr>
                <w:iCs/>
                <w:color w:val="000000"/>
                <w:szCs w:val="28"/>
                <w:lang w:val="uk-UA"/>
              </w:rPr>
              <w:t>ІІ.</w:t>
            </w:r>
            <w:r w:rsidRPr="00B56E24">
              <w:rPr>
                <w:i/>
                <w:iCs/>
                <w:color w:val="000000"/>
                <w:szCs w:val="28"/>
                <w:lang w:val="uk-UA"/>
              </w:rPr>
              <w:t xml:space="preserve"> Виконання </w:t>
            </w:r>
            <w:r w:rsidRPr="00B56E24">
              <w:rPr>
                <w:i/>
                <w:iCs/>
                <w:szCs w:val="28"/>
                <w:lang w:val="uk-UA"/>
              </w:rPr>
              <w:t>письмових завдань:</w:t>
            </w:r>
          </w:p>
          <w:p w14:paraId="15154559" w14:textId="77777777" w:rsidR="00945109" w:rsidRPr="00B56E24" w:rsidRDefault="00945109" w:rsidP="00945109">
            <w:pPr>
              <w:ind w:firstLine="459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1. Р о б о т а з т а б л и ц е ю. Здійсніть порівняльну характеристику складносурядного та складнопід</w:t>
            </w:r>
            <w:r w:rsidRPr="00B56E24">
              <w:rPr>
                <w:szCs w:val="28"/>
                <w:lang w:val="uk-UA"/>
              </w:rPr>
              <w:softHyphen/>
              <w:t>рядного речень (за підручниками ЗЗСО та ЗВО).</w:t>
            </w:r>
          </w:p>
          <w:p w14:paraId="6C122D17" w14:textId="77777777" w:rsidR="00945109" w:rsidRPr="00B56E24" w:rsidRDefault="00945109" w:rsidP="00945109">
            <w:pPr>
              <w:ind w:firstLine="459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2. Випишіть із різностильових текстів складнопідрядні речення. Віднайдіть головну й підрядну частину. Схарактеризуйте тип підрядного зв’язку та засоби його вираження. Перевірте семантику підрядного сполучника за словником.</w:t>
            </w:r>
          </w:p>
          <w:p w14:paraId="1058A952" w14:textId="77777777" w:rsidR="00945109" w:rsidRPr="00B56E24" w:rsidRDefault="00945109" w:rsidP="00945109">
            <w:pPr>
              <w:pStyle w:val="21"/>
              <w:widowControl w:val="0"/>
              <w:spacing w:after="0" w:line="240" w:lineRule="auto"/>
              <w:ind w:firstLine="459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3. Накресліть графічні схеми 5 складнопідрядних речень (лінійні та рівневі).</w:t>
            </w:r>
          </w:p>
          <w:p w14:paraId="346459E0" w14:textId="77777777" w:rsidR="005C7946" w:rsidRPr="00B56E24" w:rsidRDefault="005C7946" w:rsidP="00380042">
            <w:pPr>
              <w:ind w:firstLine="392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5C7946" w:rsidRPr="004B2B4A" w14:paraId="41D5F228" w14:textId="77777777" w:rsidTr="00380042">
        <w:tc>
          <w:tcPr>
            <w:tcW w:w="709" w:type="dxa"/>
          </w:tcPr>
          <w:p w14:paraId="7B1F9482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8817" w:type="dxa"/>
          </w:tcPr>
          <w:p w14:paraId="05913039" w14:textId="77777777" w:rsidR="005C7946" w:rsidRPr="00B56E24" w:rsidRDefault="00F84F7C" w:rsidP="00380042">
            <w:pPr>
              <w:jc w:val="both"/>
              <w:rPr>
                <w:b/>
                <w:szCs w:val="28"/>
                <w:lang w:val="uk-UA"/>
              </w:rPr>
            </w:pPr>
            <w:r w:rsidRPr="00B56E24">
              <w:rPr>
                <w:b/>
                <w:kern w:val="24"/>
                <w:szCs w:val="28"/>
                <w:lang w:val="uk-UA" w:eastAsia="uk-UA"/>
              </w:rPr>
              <w:t>Типологія складнопідрядних речень у підручнику з української мови для учнів 9-го класу</w:t>
            </w:r>
          </w:p>
          <w:p w14:paraId="2DF3AAE3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iCs/>
                <w:color w:val="000000"/>
                <w:szCs w:val="28"/>
                <w:lang w:val="uk-UA"/>
              </w:rPr>
            </w:pPr>
            <w:r w:rsidRPr="00B56E24">
              <w:rPr>
                <w:iCs/>
                <w:color w:val="000000"/>
                <w:szCs w:val="28"/>
                <w:lang w:val="uk-UA"/>
              </w:rPr>
              <w:t>Вид роботи</w:t>
            </w:r>
          </w:p>
          <w:p w14:paraId="77EF986F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B56E24">
              <w:rPr>
                <w:iCs/>
                <w:color w:val="000000"/>
                <w:szCs w:val="28"/>
                <w:lang w:val="uk-UA"/>
              </w:rPr>
              <w:t>І. </w:t>
            </w:r>
            <w:r w:rsidRPr="00B56E24">
              <w:rPr>
                <w:i/>
                <w:iCs/>
                <w:color w:val="000000"/>
                <w:szCs w:val="28"/>
                <w:lang w:val="uk-UA"/>
              </w:rPr>
              <w:t>Усні відповіді з опорою на план практичного заняття:</w:t>
            </w:r>
          </w:p>
          <w:p w14:paraId="3DB7CF96" w14:textId="77777777" w:rsidR="00130F19" w:rsidRPr="00B56E24" w:rsidRDefault="00130F19" w:rsidP="0013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Загальна характеристика складнопідрядного речення в підручниках для учнів 9 класу.</w:t>
            </w:r>
          </w:p>
          <w:p w14:paraId="4FA391AC" w14:textId="77777777" w:rsidR="00130F19" w:rsidRPr="00B56E24" w:rsidRDefault="00130F19" w:rsidP="0013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Особливості підрядного зв’язку в складнопідрядному реченні.</w:t>
            </w:r>
          </w:p>
          <w:p w14:paraId="511847B4" w14:textId="77777777" w:rsidR="00130F19" w:rsidRPr="00B56E24" w:rsidRDefault="00130F19" w:rsidP="0013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3. Підрядні сполучники та сполучні слова як основні засоби зв’язку в складнопідрядних реченнях.</w:t>
            </w:r>
          </w:p>
          <w:p w14:paraId="2B83A486" w14:textId="77777777" w:rsidR="00130F19" w:rsidRPr="00B56E24" w:rsidRDefault="00130F19" w:rsidP="0013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szCs w:val="28"/>
                <w:lang w:val="uk-UA"/>
              </w:rPr>
            </w:pPr>
            <w:r w:rsidRPr="00B56E24">
              <w:rPr>
                <w:lang w:val="uk-UA"/>
              </w:rPr>
              <w:t>Будова (формально-семантичні вияви) складнопідрядних речень.</w:t>
            </w:r>
          </w:p>
          <w:p w14:paraId="744B843D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szCs w:val="28"/>
                <w:lang w:val="uk-UA"/>
              </w:rPr>
            </w:pPr>
            <w:r w:rsidRPr="00B56E24">
              <w:rPr>
                <w:iCs/>
                <w:szCs w:val="28"/>
                <w:lang w:val="uk-UA"/>
              </w:rPr>
              <w:t>ІІ.</w:t>
            </w:r>
            <w:r w:rsidRPr="00B56E24">
              <w:rPr>
                <w:i/>
                <w:iCs/>
                <w:szCs w:val="28"/>
                <w:lang w:val="uk-UA"/>
              </w:rPr>
              <w:t> Виконання письмових завдань:</w:t>
            </w:r>
          </w:p>
          <w:p w14:paraId="101D1704" w14:textId="77777777" w:rsidR="00130F19" w:rsidRPr="00B56E24" w:rsidRDefault="00130F19" w:rsidP="00130F19">
            <w:pPr>
              <w:ind w:right="-1" w:firstLine="459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1. Випишіть із тексту складнопідрядні речення. Схарактеризуйте їхню структуру, семантику та функції.</w:t>
            </w:r>
          </w:p>
          <w:p w14:paraId="4708BBDC" w14:textId="77777777" w:rsidR="00130F19" w:rsidRPr="00B56E24" w:rsidRDefault="00130F19" w:rsidP="00130F19">
            <w:pPr>
              <w:ind w:right="-1" w:firstLine="459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2. Сконструюйте за графічними схемами складнопідрядні речення. Схарактеризуйте засоби зв’язку між умовно простими реченнями.</w:t>
            </w:r>
          </w:p>
          <w:p w14:paraId="351BC4BC" w14:textId="77777777" w:rsidR="00130F19" w:rsidRPr="00B56E24" w:rsidRDefault="00130F19" w:rsidP="00130F19">
            <w:pPr>
              <w:ind w:right="-1" w:firstLine="459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3. Із шкільного підручника випишіть 8 складнопідрядних речень різних типів. Визначте їхні збіжні та відмінні ознаки.</w:t>
            </w:r>
          </w:p>
          <w:p w14:paraId="055723A9" w14:textId="77777777" w:rsidR="00130F19" w:rsidRPr="00B56E24" w:rsidRDefault="00130F19" w:rsidP="00130F19">
            <w:pPr>
              <w:widowControl w:val="0"/>
              <w:ind w:firstLine="459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4. Виконайте синтаксичний розбір складнопідрядних  речень за схемою шкільного аналізу.</w:t>
            </w:r>
          </w:p>
          <w:p w14:paraId="7AFFC92E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lang w:val="uk-UA"/>
              </w:rPr>
            </w:pPr>
          </w:p>
        </w:tc>
      </w:tr>
      <w:tr w:rsidR="005C7946" w:rsidRPr="00B56E24" w14:paraId="4A21C3C3" w14:textId="77777777" w:rsidTr="00380042">
        <w:tc>
          <w:tcPr>
            <w:tcW w:w="709" w:type="dxa"/>
          </w:tcPr>
          <w:p w14:paraId="47B7B987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t>4.</w:t>
            </w:r>
          </w:p>
        </w:tc>
        <w:tc>
          <w:tcPr>
            <w:tcW w:w="8817" w:type="dxa"/>
          </w:tcPr>
          <w:p w14:paraId="6E555771" w14:textId="77777777" w:rsidR="005C7946" w:rsidRPr="00B56E24" w:rsidRDefault="00F84F7C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i/>
                <w:iCs/>
                <w:color w:val="000000"/>
                <w:szCs w:val="28"/>
                <w:lang w:val="uk-UA"/>
              </w:rPr>
            </w:pPr>
            <w:r w:rsidRPr="00B56E24">
              <w:rPr>
                <w:b/>
                <w:szCs w:val="28"/>
                <w:lang w:val="uk-UA"/>
              </w:rPr>
              <w:t>Складнопідрядні означальні та з’ясувальні речення: визначення та класифікації</w:t>
            </w:r>
          </w:p>
          <w:p w14:paraId="5B087D5D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iCs/>
                <w:color w:val="000000"/>
                <w:szCs w:val="28"/>
                <w:lang w:val="uk-UA"/>
              </w:rPr>
            </w:pPr>
            <w:r w:rsidRPr="00B56E24">
              <w:rPr>
                <w:iCs/>
                <w:color w:val="000000"/>
                <w:szCs w:val="28"/>
                <w:lang w:val="uk-UA"/>
              </w:rPr>
              <w:t>Вид роботи</w:t>
            </w:r>
          </w:p>
          <w:p w14:paraId="6FBE479A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B56E24">
              <w:rPr>
                <w:iCs/>
                <w:color w:val="000000"/>
                <w:szCs w:val="28"/>
                <w:lang w:val="uk-UA"/>
              </w:rPr>
              <w:lastRenderedPageBreak/>
              <w:t>І. </w:t>
            </w:r>
            <w:r w:rsidRPr="00B56E24">
              <w:rPr>
                <w:i/>
                <w:iCs/>
                <w:color w:val="000000"/>
                <w:szCs w:val="28"/>
                <w:lang w:val="uk-UA"/>
              </w:rPr>
              <w:t>Усні відповіді з опорою на план практичного заняття:</w:t>
            </w:r>
          </w:p>
          <w:p w14:paraId="71CDD195" w14:textId="77777777" w:rsidR="00C81A48" w:rsidRPr="00B56E24" w:rsidRDefault="00C81A48" w:rsidP="00535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 xml:space="preserve">Визначення </w:t>
            </w:r>
            <w:r w:rsidRPr="00B56E24">
              <w:rPr>
                <w:szCs w:val="28"/>
                <w:lang w:val="uk-UA"/>
              </w:rPr>
              <w:t>складнопідрядних означальних та з’ясувальних речень.</w:t>
            </w:r>
          </w:p>
          <w:p w14:paraId="7FEE3E08" w14:textId="77777777" w:rsidR="005355B4" w:rsidRPr="00B56E24" w:rsidRDefault="00C81A48" w:rsidP="00535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 xml:space="preserve">Специфіка будови </w:t>
            </w:r>
            <w:r w:rsidR="005355B4" w:rsidRPr="00B56E24">
              <w:rPr>
                <w:lang w:val="uk-UA"/>
              </w:rPr>
              <w:t>складнопідрядних речень із прислівним підрядним зв’язком (нерозчленованої структури).</w:t>
            </w:r>
          </w:p>
          <w:p w14:paraId="71CEB150" w14:textId="77777777" w:rsidR="005355B4" w:rsidRPr="00B56E24" w:rsidRDefault="005355B4" w:rsidP="00535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Структурно-семантичні параметри складнопідрядних речень із прислівним зв’язком (</w:t>
            </w:r>
            <w:r w:rsidR="00C81A48" w:rsidRPr="00B56E24">
              <w:rPr>
                <w:szCs w:val="28"/>
                <w:lang w:val="uk-UA"/>
              </w:rPr>
              <w:t xml:space="preserve">означальних та з’ясувальних </w:t>
            </w:r>
            <w:r w:rsidRPr="00B56E24">
              <w:rPr>
                <w:lang w:val="uk-UA"/>
              </w:rPr>
              <w:t>типів).</w:t>
            </w:r>
          </w:p>
          <w:p w14:paraId="2175465F" w14:textId="77777777" w:rsidR="005355B4" w:rsidRPr="00B56E24" w:rsidRDefault="005355B4" w:rsidP="00535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Семантико-синтаксичні типи складнопідрядних речень із корелятивним зв’язком, їхнє місце в шкільній класифікації.</w:t>
            </w:r>
          </w:p>
          <w:p w14:paraId="2B196B2D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B56E24">
              <w:rPr>
                <w:iCs/>
                <w:color w:val="000000"/>
                <w:szCs w:val="28"/>
                <w:lang w:val="uk-UA"/>
              </w:rPr>
              <w:t>ІІ.</w:t>
            </w:r>
            <w:r w:rsidRPr="00B56E24">
              <w:rPr>
                <w:i/>
                <w:iCs/>
                <w:color w:val="000000"/>
                <w:szCs w:val="28"/>
                <w:lang w:val="uk-UA"/>
              </w:rPr>
              <w:t> Виконання письмових завдань:</w:t>
            </w:r>
          </w:p>
          <w:p w14:paraId="09316DD3" w14:textId="77777777" w:rsidR="005355B4" w:rsidRPr="00B56E24" w:rsidRDefault="005355B4" w:rsidP="005355B4">
            <w:pPr>
              <w:ind w:firstLine="459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1. Зіставте складнопідрядні речення означальні та з’ясувальні, звернувши увагу на вияв підрядного зв’язку, тип семантико-синтаксичних відношень, опорні слова в головній частині, засоби зв’язку. Обґрунтуйте збіжні та відмінні риси.</w:t>
            </w:r>
          </w:p>
          <w:p w14:paraId="484EEE46" w14:textId="77777777" w:rsidR="005355B4" w:rsidRPr="00B56E24" w:rsidRDefault="005355B4" w:rsidP="005355B4">
            <w:pPr>
              <w:ind w:firstLine="459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2. Напишіть допис у соціальні мережі, використовуючи складнопідрядні означальні та з’ясувальні речення. Яку стилістичну функцію вони виконують?</w:t>
            </w:r>
          </w:p>
          <w:p w14:paraId="1717DD3B" w14:textId="77777777" w:rsidR="005355B4" w:rsidRPr="00B56E24" w:rsidRDefault="005355B4" w:rsidP="005355B4">
            <w:pPr>
              <w:ind w:firstLine="459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3. Розберіть по 3 складнопідрядних означальних та з’ясувальних речення за шкільною та науковою схемами синтаксичного розбору.</w:t>
            </w:r>
          </w:p>
          <w:p w14:paraId="098EE632" w14:textId="77777777" w:rsidR="005C7946" w:rsidRPr="00B56E24" w:rsidRDefault="005C7946" w:rsidP="005355B4">
            <w:pPr>
              <w:ind w:firstLine="392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5C7946" w:rsidRPr="004B2B4A" w14:paraId="28AF7E38" w14:textId="77777777" w:rsidTr="00380042">
        <w:tc>
          <w:tcPr>
            <w:tcW w:w="709" w:type="dxa"/>
          </w:tcPr>
          <w:p w14:paraId="0C5FE124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lastRenderedPageBreak/>
              <w:t>5–6.</w:t>
            </w:r>
          </w:p>
        </w:tc>
        <w:tc>
          <w:tcPr>
            <w:tcW w:w="8817" w:type="dxa"/>
          </w:tcPr>
          <w:p w14:paraId="554CD8A0" w14:textId="77777777" w:rsidR="005C7946" w:rsidRPr="00B56E24" w:rsidRDefault="00FC6F8F" w:rsidP="00380042">
            <w:pPr>
              <w:jc w:val="both"/>
              <w:rPr>
                <w:b/>
                <w:szCs w:val="28"/>
                <w:lang w:val="uk-UA"/>
              </w:rPr>
            </w:pPr>
            <w:r w:rsidRPr="00B56E24">
              <w:rPr>
                <w:b/>
                <w:szCs w:val="28"/>
                <w:lang w:val="uk-UA"/>
              </w:rPr>
              <w:t>Особливості будови й семантики складнопідрядних речень обставинного типу</w:t>
            </w:r>
          </w:p>
          <w:p w14:paraId="001F54F6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iCs/>
                <w:color w:val="000000"/>
                <w:szCs w:val="28"/>
                <w:lang w:val="uk-UA"/>
              </w:rPr>
            </w:pPr>
            <w:r w:rsidRPr="00B56E24">
              <w:rPr>
                <w:iCs/>
                <w:color w:val="000000"/>
                <w:szCs w:val="28"/>
                <w:lang w:val="uk-UA"/>
              </w:rPr>
              <w:t>Вид роботи</w:t>
            </w:r>
          </w:p>
          <w:p w14:paraId="4D0B04E2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B56E24">
              <w:rPr>
                <w:iCs/>
                <w:color w:val="000000"/>
                <w:szCs w:val="28"/>
                <w:lang w:val="uk-UA"/>
              </w:rPr>
              <w:t>І. </w:t>
            </w:r>
            <w:r w:rsidRPr="00B56E24">
              <w:rPr>
                <w:i/>
                <w:iCs/>
                <w:color w:val="000000"/>
                <w:szCs w:val="28"/>
                <w:lang w:val="uk-UA"/>
              </w:rPr>
              <w:t>Усні відповіді з опорою на план практичного заняття:</w:t>
            </w:r>
          </w:p>
          <w:p w14:paraId="3AC72FB0" w14:textId="77777777" w:rsidR="00B14726" w:rsidRPr="00B56E24" w:rsidRDefault="00B14726" w:rsidP="00B1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Критерії виокремлення складнопідрядних речень обставинного типу (розчленованої структури).</w:t>
            </w:r>
          </w:p>
          <w:p w14:paraId="067D5625" w14:textId="77777777" w:rsidR="00B14726" w:rsidRPr="00B56E24" w:rsidRDefault="00B14726" w:rsidP="00B1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 xml:space="preserve">Структурно-семантичні параметри складнопідрядних речень розчленованої структури з детермінантним зв’язком (зі значенням зумовленості, часові, порівняльні, </w:t>
            </w:r>
            <w:proofErr w:type="spellStart"/>
            <w:r w:rsidRPr="00B56E24">
              <w:rPr>
                <w:lang w:val="uk-UA"/>
              </w:rPr>
              <w:t>зіставлювальні</w:t>
            </w:r>
            <w:proofErr w:type="spellEnd"/>
            <w:r w:rsidRPr="00B56E24">
              <w:rPr>
                <w:lang w:val="uk-UA"/>
              </w:rPr>
              <w:t>).</w:t>
            </w:r>
          </w:p>
          <w:p w14:paraId="115E8FCD" w14:textId="77777777" w:rsidR="00B14726" w:rsidRPr="00B56E24" w:rsidRDefault="00B14726" w:rsidP="00B1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Складнопідрядні речення розчленованої структури з корелятивним зв’язком (відносно-поширювальні).</w:t>
            </w:r>
          </w:p>
          <w:p w14:paraId="73BF7473" w14:textId="77777777" w:rsidR="00B14726" w:rsidRPr="00B56E24" w:rsidRDefault="00B14726" w:rsidP="00B1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sz w:val="24"/>
                <w:lang w:val="uk-UA"/>
              </w:rPr>
            </w:pPr>
            <w:r w:rsidRPr="00B56E24">
              <w:rPr>
                <w:lang w:val="uk-UA"/>
              </w:rPr>
              <w:t>Синоніміка складносурядних і складнопідрядних речень.</w:t>
            </w:r>
          </w:p>
          <w:p w14:paraId="12E35CD6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szCs w:val="28"/>
                <w:lang w:val="uk-UA"/>
              </w:rPr>
            </w:pPr>
            <w:r w:rsidRPr="00B56E24">
              <w:rPr>
                <w:iCs/>
                <w:color w:val="000000"/>
                <w:szCs w:val="28"/>
                <w:lang w:val="uk-UA"/>
              </w:rPr>
              <w:t>ІІ.</w:t>
            </w:r>
            <w:r w:rsidRPr="00B56E24">
              <w:rPr>
                <w:i/>
                <w:iCs/>
                <w:color w:val="000000"/>
                <w:szCs w:val="28"/>
                <w:lang w:val="uk-UA"/>
              </w:rPr>
              <w:t> </w:t>
            </w:r>
            <w:r w:rsidRPr="00B56E24">
              <w:rPr>
                <w:i/>
                <w:iCs/>
                <w:szCs w:val="28"/>
                <w:lang w:val="uk-UA"/>
              </w:rPr>
              <w:t>Виконання письмових завдань:</w:t>
            </w:r>
          </w:p>
          <w:p w14:paraId="376D375D" w14:textId="77777777" w:rsidR="00C81A48" w:rsidRPr="00B56E24" w:rsidRDefault="00C81A48" w:rsidP="00C81A48">
            <w:pPr>
              <w:pStyle w:val="21"/>
              <w:widowControl w:val="0"/>
              <w:spacing w:after="0" w:line="240" w:lineRule="auto"/>
              <w:ind w:firstLine="459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 xml:space="preserve">1. Р о б о т а з т а б л и ц е ю. Здійсніть порівняльну характеристику складнопідрядних обставинних речень: які семантико-синтаксичні відношення виражено між їхніми частинами? </w:t>
            </w:r>
          </w:p>
          <w:p w14:paraId="73F1B868" w14:textId="77777777" w:rsidR="00C81A48" w:rsidRPr="00B56E24" w:rsidRDefault="00C81A48" w:rsidP="00C81A48">
            <w:pPr>
              <w:pStyle w:val="21"/>
              <w:widowControl w:val="0"/>
              <w:spacing w:after="0" w:line="240" w:lineRule="auto"/>
              <w:ind w:firstLine="459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2. Р о б о т а  з і с х е м а м и. Сконструюйте за наведеними схемами 8–9 складнопідрядних обставинних речень. Підкресліть граматичні основи, пронумеруйте частини, поставивши логічне запитання, виділіть засоби зв’язку. Накресліть графічні схеми та запишіть структурні схеми.</w:t>
            </w:r>
          </w:p>
          <w:p w14:paraId="1B3C74E1" w14:textId="77777777" w:rsidR="00C81A48" w:rsidRPr="00B56E24" w:rsidRDefault="00C81A48" w:rsidP="00C81A48">
            <w:pPr>
              <w:pStyle w:val="21"/>
              <w:widowControl w:val="0"/>
              <w:spacing w:after="0" w:line="240" w:lineRule="auto"/>
              <w:ind w:firstLine="459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3. Написання есе з використанням складнопідрядних речень обставинного типу.</w:t>
            </w:r>
          </w:p>
          <w:p w14:paraId="795CA264" w14:textId="77777777" w:rsidR="00C81A48" w:rsidRPr="00B56E24" w:rsidRDefault="00C81A48" w:rsidP="00C81A48">
            <w:pPr>
              <w:ind w:firstLine="459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 xml:space="preserve">4. Розберіть складнопідрядні речення з обставинною семантикою (часові, </w:t>
            </w:r>
            <w:proofErr w:type="spellStart"/>
            <w:r w:rsidRPr="00B56E24">
              <w:rPr>
                <w:szCs w:val="28"/>
                <w:lang w:val="uk-UA"/>
              </w:rPr>
              <w:t>причиново</w:t>
            </w:r>
            <w:proofErr w:type="spellEnd"/>
            <w:r w:rsidRPr="00B56E24">
              <w:rPr>
                <w:szCs w:val="28"/>
                <w:lang w:val="uk-UA"/>
              </w:rPr>
              <w:t>-наслідкові, цільові, порівняльні, умовні тощо) за шкільною та науковою схемами синтаксичного розбору.</w:t>
            </w:r>
          </w:p>
          <w:p w14:paraId="71CEE18B" w14:textId="77777777" w:rsidR="005C7946" w:rsidRPr="00B56E24" w:rsidRDefault="005C7946" w:rsidP="00380042">
            <w:pPr>
              <w:ind w:firstLine="392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5C7946" w:rsidRPr="00B56E24" w14:paraId="2FD6CA9E" w14:textId="77777777" w:rsidTr="00380042">
        <w:tc>
          <w:tcPr>
            <w:tcW w:w="709" w:type="dxa"/>
          </w:tcPr>
          <w:p w14:paraId="6F89F365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8817" w:type="dxa"/>
          </w:tcPr>
          <w:p w14:paraId="1A4B6DB8" w14:textId="77777777" w:rsidR="005C7946" w:rsidRPr="00B56E24" w:rsidRDefault="00FC6F8F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color w:val="000000"/>
                <w:szCs w:val="28"/>
                <w:lang w:val="uk-UA"/>
              </w:rPr>
            </w:pPr>
            <w:r w:rsidRPr="00B56E24">
              <w:rPr>
                <w:b/>
                <w:szCs w:val="28"/>
                <w:lang w:val="uk-UA"/>
              </w:rPr>
              <w:t>Складні безсполучникові речення: визначення, типологія, функції</w:t>
            </w:r>
            <w:r w:rsidRPr="00B56E24">
              <w:rPr>
                <w:b/>
                <w:spacing w:val="-2"/>
                <w:szCs w:val="28"/>
                <w:lang w:val="uk-UA"/>
              </w:rPr>
              <w:t>. Синоніміка складних речень сполучникового та безсполучникового типу</w:t>
            </w:r>
          </w:p>
          <w:p w14:paraId="5ABCE16B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iCs/>
                <w:color w:val="000000"/>
                <w:szCs w:val="28"/>
                <w:lang w:val="uk-UA"/>
              </w:rPr>
            </w:pPr>
            <w:r w:rsidRPr="00B56E24">
              <w:rPr>
                <w:iCs/>
                <w:color w:val="000000"/>
                <w:szCs w:val="28"/>
                <w:lang w:val="uk-UA"/>
              </w:rPr>
              <w:t>Вид роботи</w:t>
            </w:r>
          </w:p>
          <w:p w14:paraId="1B209AD8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B56E24">
              <w:rPr>
                <w:iCs/>
                <w:color w:val="000000"/>
                <w:szCs w:val="28"/>
                <w:lang w:val="uk-UA"/>
              </w:rPr>
              <w:t>І. </w:t>
            </w:r>
            <w:r w:rsidRPr="00B56E24">
              <w:rPr>
                <w:i/>
                <w:iCs/>
                <w:color w:val="000000"/>
                <w:szCs w:val="28"/>
                <w:lang w:val="uk-UA"/>
              </w:rPr>
              <w:t>Усні відповіді з опорою на план практичного заняття:</w:t>
            </w:r>
          </w:p>
          <w:p w14:paraId="4CE10332" w14:textId="77777777" w:rsidR="00B14726" w:rsidRPr="00B56E24" w:rsidRDefault="00B14726" w:rsidP="00B1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Визначення та специфічні ознаки складного безсполучникового речення.</w:t>
            </w:r>
          </w:p>
          <w:p w14:paraId="6F446DE0" w14:textId="77777777" w:rsidR="00B14726" w:rsidRPr="00B56E24" w:rsidRDefault="00B14726" w:rsidP="00B1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Поняття графічної та структурної схеми складного безсполучникового речення</w:t>
            </w:r>
            <w:r w:rsidR="001C7ABD" w:rsidRPr="00B56E24">
              <w:rPr>
                <w:lang w:val="uk-UA"/>
              </w:rPr>
              <w:t xml:space="preserve"> в школі та ЗЗСО.</w:t>
            </w:r>
          </w:p>
          <w:p w14:paraId="2F382CFA" w14:textId="77777777" w:rsidR="00B14726" w:rsidRPr="00B56E24" w:rsidRDefault="00B14726" w:rsidP="00B1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Проблем</w:t>
            </w:r>
            <w:r w:rsidR="001C7ABD" w:rsidRPr="00B56E24">
              <w:rPr>
                <w:lang w:val="uk-UA"/>
              </w:rPr>
              <w:t xml:space="preserve">ні питання </w:t>
            </w:r>
            <w:r w:rsidRPr="00B56E24">
              <w:rPr>
                <w:lang w:val="uk-UA"/>
              </w:rPr>
              <w:t>класифікації складного безсполучникового речення</w:t>
            </w:r>
            <w:r w:rsidR="001C7ABD" w:rsidRPr="00B56E24">
              <w:rPr>
                <w:lang w:val="uk-UA"/>
              </w:rPr>
              <w:t>.</w:t>
            </w:r>
          </w:p>
          <w:p w14:paraId="19223D60" w14:textId="77777777" w:rsidR="00B14726" w:rsidRPr="00B56E24" w:rsidRDefault="00B14726" w:rsidP="00B1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Складне безсполучникове речення з перелічувальною інтонацією (відкритої структури).</w:t>
            </w:r>
          </w:p>
          <w:p w14:paraId="51995B73" w14:textId="77777777" w:rsidR="00B14726" w:rsidRPr="00B56E24" w:rsidRDefault="00B14726" w:rsidP="00B1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 xml:space="preserve">Складне безсполучникове речення із </w:t>
            </w:r>
            <w:proofErr w:type="spellStart"/>
            <w:r w:rsidRPr="00B56E24">
              <w:rPr>
                <w:lang w:val="uk-UA"/>
              </w:rPr>
              <w:t>зіставно</w:t>
            </w:r>
            <w:proofErr w:type="spellEnd"/>
            <w:r w:rsidRPr="00B56E24">
              <w:rPr>
                <w:lang w:val="uk-UA"/>
              </w:rPr>
              <w:t>-протиставною та пояснювальною інтонацією (закритої структури).</w:t>
            </w:r>
          </w:p>
          <w:p w14:paraId="035620E0" w14:textId="77777777" w:rsidR="00B14726" w:rsidRPr="00B56E24" w:rsidRDefault="00B14726" w:rsidP="00B1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Синонімічність складних безсполучникових речень з іншими типами синтаксичних одиниць.</w:t>
            </w:r>
          </w:p>
          <w:p w14:paraId="1A37D98A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szCs w:val="28"/>
                <w:lang w:val="uk-UA"/>
              </w:rPr>
            </w:pPr>
            <w:r w:rsidRPr="00B56E24">
              <w:rPr>
                <w:iCs/>
                <w:color w:val="000000"/>
                <w:szCs w:val="28"/>
                <w:lang w:val="uk-UA"/>
              </w:rPr>
              <w:t>ІІ.</w:t>
            </w:r>
            <w:r w:rsidRPr="00B56E24">
              <w:rPr>
                <w:i/>
                <w:iCs/>
                <w:color w:val="000000"/>
                <w:szCs w:val="28"/>
                <w:lang w:val="uk-UA"/>
              </w:rPr>
              <w:t xml:space="preserve"> Виконання </w:t>
            </w:r>
            <w:r w:rsidRPr="00B56E24">
              <w:rPr>
                <w:i/>
                <w:iCs/>
                <w:szCs w:val="28"/>
                <w:lang w:val="uk-UA"/>
              </w:rPr>
              <w:t>письмових завдань:</w:t>
            </w:r>
          </w:p>
          <w:p w14:paraId="6BA14465" w14:textId="77777777" w:rsidR="006843B0" w:rsidRPr="00B56E24" w:rsidRDefault="006843B0" w:rsidP="006843B0">
            <w:pPr>
              <w:widowControl w:val="0"/>
              <w:ind w:firstLine="408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1. </w:t>
            </w:r>
            <w:r w:rsidRPr="00B56E24">
              <w:rPr>
                <w:bCs/>
                <w:szCs w:val="28"/>
                <w:lang w:val="uk-UA"/>
              </w:rPr>
              <w:t>Користуючись енциклопедією «Українська мова» та вільною енциклопедією «Вікіпедія» підготуйте аналітичну інформацію про складні безсполучникові речення. Зіставте з відомостями про ці синтаксичні одиниці, викладені в шкільному підручнику. Наведіть власні приклади.</w:t>
            </w:r>
          </w:p>
          <w:p w14:paraId="24C9B88D" w14:textId="77777777" w:rsidR="006843B0" w:rsidRPr="00B56E24" w:rsidRDefault="006843B0" w:rsidP="006843B0">
            <w:pPr>
              <w:ind w:firstLine="408"/>
              <w:jc w:val="both"/>
              <w:rPr>
                <w:bCs/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 xml:space="preserve">2. Р о б о т а з т а б л и ц е ю. </w:t>
            </w:r>
            <w:r w:rsidRPr="00B56E24">
              <w:rPr>
                <w:bCs/>
                <w:szCs w:val="28"/>
                <w:lang w:val="uk-UA"/>
              </w:rPr>
              <w:t>Опрацювавши рекомендовану літературу до теми, заповніть узагальнювальну таблицю «</w:t>
            </w:r>
            <w:r w:rsidRPr="00B56E24">
              <w:rPr>
                <w:b/>
                <w:i/>
                <w:szCs w:val="28"/>
                <w:lang w:val="uk-UA"/>
              </w:rPr>
              <w:t>Синоніміка сполучникових і безсполучникових складних речень в українській мові</w:t>
            </w:r>
            <w:r w:rsidRPr="00B56E24">
              <w:rPr>
                <w:bCs/>
                <w:szCs w:val="28"/>
                <w:lang w:val="uk-UA"/>
              </w:rPr>
              <w:t>». Узагальніть їхні прагматичні параметри.</w:t>
            </w:r>
          </w:p>
          <w:p w14:paraId="69B9B563" w14:textId="77777777" w:rsidR="006843B0" w:rsidRPr="00B56E24" w:rsidRDefault="006843B0" w:rsidP="006843B0">
            <w:pPr>
              <w:ind w:firstLine="408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3. Проаналізуйте різностильові тексти й установіть, у яких безсполучникові складні речення є найуживанішими.</w:t>
            </w:r>
          </w:p>
          <w:p w14:paraId="147091B3" w14:textId="77777777" w:rsidR="006843B0" w:rsidRPr="00B56E24" w:rsidRDefault="006843B0" w:rsidP="006843B0">
            <w:pPr>
              <w:ind w:firstLine="392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 xml:space="preserve">4. Розберіть складні безсполучникові речення із часовими, </w:t>
            </w:r>
            <w:proofErr w:type="spellStart"/>
            <w:r w:rsidRPr="00B56E24">
              <w:rPr>
                <w:szCs w:val="28"/>
                <w:lang w:val="uk-UA"/>
              </w:rPr>
              <w:t>зіставно</w:t>
            </w:r>
            <w:proofErr w:type="spellEnd"/>
            <w:r w:rsidRPr="00B56E24">
              <w:rPr>
                <w:szCs w:val="28"/>
                <w:lang w:val="uk-UA"/>
              </w:rPr>
              <w:t>-протиставними та обставинними семантико-синтаксичними відношеннями за шкільною та науковою схемами синтаксичного розбору.</w:t>
            </w:r>
          </w:p>
          <w:p w14:paraId="3D9247BC" w14:textId="77777777" w:rsidR="005C7946" w:rsidRPr="00B56E24" w:rsidRDefault="005C7946" w:rsidP="006843B0">
            <w:pPr>
              <w:ind w:firstLine="392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5C7946" w:rsidRPr="004B2B4A" w14:paraId="199C904D" w14:textId="77777777" w:rsidTr="00380042">
        <w:tc>
          <w:tcPr>
            <w:tcW w:w="709" w:type="dxa"/>
          </w:tcPr>
          <w:p w14:paraId="5E27E8A3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t>8</w:t>
            </w:r>
            <w:r w:rsidR="00FC6F8F" w:rsidRPr="00B56E24">
              <w:rPr>
                <w:color w:val="000000"/>
                <w:szCs w:val="28"/>
                <w:lang w:val="uk-UA"/>
              </w:rPr>
              <w:t>–9</w:t>
            </w:r>
            <w:r w:rsidRPr="00B56E24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8817" w:type="dxa"/>
          </w:tcPr>
          <w:p w14:paraId="3C149BDE" w14:textId="77777777" w:rsidR="005C7946" w:rsidRPr="00B56E24" w:rsidRDefault="00FC6F8F" w:rsidP="00380042">
            <w:pPr>
              <w:jc w:val="both"/>
              <w:rPr>
                <w:b/>
                <w:color w:val="000000"/>
                <w:szCs w:val="28"/>
                <w:lang w:val="uk-UA" w:eastAsia="uk-UA"/>
              </w:rPr>
            </w:pPr>
            <w:r w:rsidRPr="00B56E24">
              <w:rPr>
                <w:b/>
                <w:bCs/>
                <w:szCs w:val="28"/>
                <w:lang w:val="uk-UA"/>
              </w:rPr>
              <w:t>Складні багатокомпонентні речення в сучасній українській мові</w:t>
            </w:r>
          </w:p>
          <w:p w14:paraId="7DAC67A4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iCs/>
                <w:color w:val="000000"/>
                <w:szCs w:val="28"/>
                <w:lang w:val="uk-UA"/>
              </w:rPr>
            </w:pPr>
            <w:r w:rsidRPr="00B56E24">
              <w:rPr>
                <w:iCs/>
                <w:color w:val="000000"/>
                <w:szCs w:val="28"/>
                <w:lang w:val="uk-UA"/>
              </w:rPr>
              <w:t>Вид роботи</w:t>
            </w:r>
          </w:p>
          <w:p w14:paraId="5A10F02B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  <w:r w:rsidRPr="00B56E24">
              <w:rPr>
                <w:iCs/>
                <w:color w:val="000000"/>
                <w:szCs w:val="28"/>
                <w:lang w:val="uk-UA"/>
              </w:rPr>
              <w:t>І. </w:t>
            </w:r>
            <w:r w:rsidRPr="00B56E24">
              <w:rPr>
                <w:i/>
                <w:iCs/>
                <w:color w:val="000000"/>
                <w:szCs w:val="28"/>
                <w:lang w:val="uk-UA"/>
              </w:rPr>
              <w:t>Усні відповіді з опорою на план практичного заняття:</w:t>
            </w:r>
          </w:p>
          <w:p w14:paraId="56DA898C" w14:textId="77777777" w:rsidR="001C7ABD" w:rsidRPr="00B56E24" w:rsidRDefault="001C7ABD" w:rsidP="001C7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З історії появи та розвитку складних багатокомпонентних (неелементарних, ускладнених) речень.</w:t>
            </w:r>
          </w:p>
          <w:p w14:paraId="18DB973A" w14:textId="77777777" w:rsidR="001C7ABD" w:rsidRPr="00B56E24" w:rsidRDefault="001C7ABD" w:rsidP="001C7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Поняття про структурно-семантичне ускладнення складних речень.</w:t>
            </w:r>
          </w:p>
          <w:p w14:paraId="3B455DF8" w14:textId="77777777" w:rsidR="001C7ABD" w:rsidRPr="00B56E24" w:rsidRDefault="001C7ABD" w:rsidP="001C7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Критерії виділення складних ускладнених речень як окремих синтаксичних одиниць.</w:t>
            </w:r>
          </w:p>
          <w:p w14:paraId="6F32BB06" w14:textId="77777777" w:rsidR="001C7ABD" w:rsidRPr="00B56E24" w:rsidRDefault="001C7ABD" w:rsidP="001C7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Класифікація складних речень ускладненої структури.</w:t>
            </w:r>
          </w:p>
          <w:p w14:paraId="083DBD69" w14:textId="77777777" w:rsidR="001C7ABD" w:rsidRPr="00B56E24" w:rsidRDefault="001C7ABD" w:rsidP="001C7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Складні ускладнені речення з од</w:t>
            </w:r>
            <w:r w:rsidR="006843B0" w:rsidRPr="00B56E24">
              <w:rPr>
                <w:lang w:val="uk-UA"/>
              </w:rPr>
              <w:t>ним видом синтаксичного зв’язку.</w:t>
            </w:r>
          </w:p>
          <w:p w14:paraId="43980BBC" w14:textId="77777777" w:rsidR="006843B0" w:rsidRPr="00B56E24" w:rsidRDefault="006843B0" w:rsidP="001C7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lastRenderedPageBreak/>
              <w:t>Складні ускладнені речення з різними типами синтаксичного зв’язку.</w:t>
            </w:r>
          </w:p>
          <w:p w14:paraId="3B06F3AE" w14:textId="77777777" w:rsidR="005C7946" w:rsidRPr="00B56E24" w:rsidRDefault="005C794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B56E24">
              <w:rPr>
                <w:iCs/>
                <w:color w:val="000000"/>
                <w:szCs w:val="28"/>
                <w:lang w:val="uk-UA"/>
              </w:rPr>
              <w:t>ІІ.</w:t>
            </w:r>
            <w:r w:rsidRPr="00B56E24">
              <w:rPr>
                <w:i/>
                <w:iCs/>
                <w:color w:val="000000"/>
                <w:szCs w:val="28"/>
                <w:lang w:val="uk-UA"/>
              </w:rPr>
              <w:t xml:space="preserve"> Виконання письмових </w:t>
            </w:r>
            <w:r w:rsidRPr="00B56E24">
              <w:rPr>
                <w:i/>
                <w:iCs/>
                <w:szCs w:val="28"/>
                <w:lang w:val="uk-UA"/>
              </w:rPr>
              <w:t>завдань:</w:t>
            </w:r>
          </w:p>
          <w:p w14:paraId="14BF1F86" w14:textId="77777777" w:rsidR="006843B0" w:rsidRPr="00B56E24" w:rsidRDefault="006843B0" w:rsidP="006843B0">
            <w:pPr>
              <w:ind w:firstLine="459"/>
              <w:jc w:val="both"/>
              <w:rPr>
                <w:bCs/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 xml:space="preserve">1. Р о б о т а з т а б л и ц е ю. </w:t>
            </w:r>
            <w:r w:rsidRPr="00B56E24">
              <w:rPr>
                <w:bCs/>
                <w:szCs w:val="28"/>
                <w:lang w:val="uk-UA"/>
              </w:rPr>
              <w:t>Опрацювавши рекомендовану літературу до теми, заповніть узагальнювальну таблицю «</w:t>
            </w:r>
            <w:r w:rsidRPr="00B56E24">
              <w:rPr>
                <w:b/>
                <w:i/>
                <w:szCs w:val="28"/>
                <w:lang w:val="uk-UA"/>
              </w:rPr>
              <w:t>Складні багатокомпонентні речення з одним та різними типами синтаксичного зв’язку в українській мові</w:t>
            </w:r>
            <w:r w:rsidRPr="00B56E24">
              <w:rPr>
                <w:bCs/>
                <w:szCs w:val="28"/>
                <w:lang w:val="uk-UA"/>
              </w:rPr>
              <w:t>». Узагальніть їхні прагматичні параметри.</w:t>
            </w:r>
          </w:p>
          <w:p w14:paraId="03290BD5" w14:textId="77777777" w:rsidR="006843B0" w:rsidRPr="00B56E24" w:rsidRDefault="006843B0" w:rsidP="006843B0">
            <w:pPr>
              <w:ind w:firstLine="459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 xml:space="preserve">2. Розберіть складні </w:t>
            </w:r>
            <w:r w:rsidRPr="00B56E24">
              <w:rPr>
                <w:bCs/>
                <w:szCs w:val="28"/>
                <w:lang w:val="uk-UA"/>
              </w:rPr>
              <w:t xml:space="preserve">багатокомпонентні речення: а) із сурядним зв’язком; б) із підрядним зв’язком; в) із безсполучниковим зв’язком </w:t>
            </w:r>
            <w:r w:rsidRPr="00B56E24">
              <w:rPr>
                <w:szCs w:val="28"/>
                <w:lang w:val="uk-UA"/>
              </w:rPr>
              <w:t>за шкільною та науковою схемами синтаксичного розбору.</w:t>
            </w:r>
          </w:p>
          <w:p w14:paraId="58B7AE0A" w14:textId="77777777" w:rsidR="005C7946" w:rsidRPr="00B56E24" w:rsidRDefault="006843B0" w:rsidP="006843B0">
            <w:pPr>
              <w:ind w:firstLine="459"/>
              <w:jc w:val="both"/>
              <w:rPr>
                <w:color w:val="000000"/>
                <w:lang w:val="uk-UA" w:eastAsia="uk-UA"/>
              </w:rPr>
            </w:pPr>
            <w:r w:rsidRPr="00B56E24">
              <w:rPr>
                <w:szCs w:val="28"/>
                <w:lang w:val="uk-UA"/>
              </w:rPr>
              <w:t xml:space="preserve">3. Проаналізуйте складні </w:t>
            </w:r>
            <w:r w:rsidRPr="00B56E24">
              <w:rPr>
                <w:bCs/>
                <w:szCs w:val="28"/>
                <w:lang w:val="uk-UA"/>
              </w:rPr>
              <w:t xml:space="preserve">багатокомпонентні речення: з різними типами синтаксичного зв’язку (сурядним, підрядним і безсполучниковим) </w:t>
            </w:r>
            <w:r w:rsidRPr="00B56E24">
              <w:rPr>
                <w:szCs w:val="28"/>
                <w:lang w:val="uk-UA"/>
              </w:rPr>
              <w:t>за шкільною та науковою схемами синтаксичного розбору.</w:t>
            </w:r>
          </w:p>
        </w:tc>
      </w:tr>
    </w:tbl>
    <w:p w14:paraId="26589C36" w14:textId="77777777" w:rsidR="00876F56" w:rsidRPr="00B56E24" w:rsidRDefault="00876F56" w:rsidP="00876F56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</w:p>
    <w:p w14:paraId="306D8CF9" w14:textId="77777777" w:rsidR="00876F56" w:rsidRPr="00B56E24" w:rsidRDefault="00876F56" w:rsidP="00876F56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  <w:r w:rsidRPr="00B56E24">
        <w:rPr>
          <w:b/>
          <w:color w:val="000000"/>
          <w:szCs w:val="28"/>
          <w:lang w:val="uk-UA"/>
        </w:rPr>
        <w:t>Завдання для самостійної роботи студентів</w:t>
      </w:r>
    </w:p>
    <w:p w14:paraId="75C5FFA0" w14:textId="77777777" w:rsidR="00876F56" w:rsidRPr="00B56E24" w:rsidRDefault="00876F56" w:rsidP="00876F56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color w:val="000000"/>
          <w:szCs w:val="28"/>
          <w:lang w:val="uk-UA"/>
        </w:rPr>
      </w:pP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8647"/>
      </w:tblGrid>
      <w:tr w:rsidR="00876F56" w:rsidRPr="00B56E24" w14:paraId="236390CC" w14:textId="77777777" w:rsidTr="00380042">
        <w:tc>
          <w:tcPr>
            <w:tcW w:w="879" w:type="dxa"/>
            <w:shd w:val="clear" w:color="auto" w:fill="auto"/>
          </w:tcPr>
          <w:p w14:paraId="47EC8ECB" w14:textId="77777777" w:rsidR="00876F56" w:rsidRPr="00B56E24" w:rsidRDefault="00876F5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t>№</w:t>
            </w:r>
          </w:p>
          <w:p w14:paraId="592ECA5A" w14:textId="77777777" w:rsidR="00876F56" w:rsidRPr="00B56E24" w:rsidRDefault="00876F5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t>теми</w:t>
            </w:r>
          </w:p>
        </w:tc>
        <w:tc>
          <w:tcPr>
            <w:tcW w:w="8647" w:type="dxa"/>
            <w:shd w:val="clear" w:color="auto" w:fill="auto"/>
          </w:tcPr>
          <w:p w14:paraId="7315B8E8" w14:textId="77777777" w:rsidR="00876F56" w:rsidRPr="00B56E24" w:rsidRDefault="00876F5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t>Назва теми</w:t>
            </w:r>
          </w:p>
        </w:tc>
      </w:tr>
      <w:tr w:rsidR="00876F56" w:rsidRPr="00B56E24" w14:paraId="1A295581" w14:textId="77777777" w:rsidTr="00380042">
        <w:tc>
          <w:tcPr>
            <w:tcW w:w="879" w:type="dxa"/>
            <w:shd w:val="clear" w:color="auto" w:fill="auto"/>
          </w:tcPr>
          <w:p w14:paraId="3DB6A6F8" w14:textId="77777777" w:rsidR="00876F56" w:rsidRPr="00B56E24" w:rsidRDefault="00876F5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t>1.2</w:t>
            </w:r>
          </w:p>
        </w:tc>
        <w:tc>
          <w:tcPr>
            <w:tcW w:w="8647" w:type="dxa"/>
            <w:shd w:val="clear" w:color="auto" w:fill="auto"/>
          </w:tcPr>
          <w:p w14:paraId="23304F2A" w14:textId="77777777" w:rsidR="006649A4" w:rsidRPr="00B56E24" w:rsidRDefault="006649A4" w:rsidP="00380042">
            <w:pPr>
              <w:jc w:val="both"/>
              <w:rPr>
                <w:b/>
                <w:lang w:val="uk-UA"/>
              </w:rPr>
            </w:pPr>
            <w:r w:rsidRPr="00B56E24">
              <w:rPr>
                <w:b/>
                <w:szCs w:val="28"/>
                <w:lang w:val="uk-UA"/>
              </w:rPr>
              <w:t>Поняття складносурядного речення в чинній Програмі з української мови для ЗЗСО. Складносурядні речення і прості речення, ускладнені однорідними присудками</w:t>
            </w:r>
            <w:r w:rsidRPr="00B56E24">
              <w:rPr>
                <w:b/>
                <w:lang w:val="uk-UA"/>
              </w:rPr>
              <w:t xml:space="preserve"> </w:t>
            </w:r>
          </w:p>
          <w:p w14:paraId="0F59B449" w14:textId="77777777" w:rsidR="00876F56" w:rsidRPr="00B56E24" w:rsidRDefault="00876F5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szCs w:val="28"/>
                <w:lang w:val="uk-UA"/>
              </w:rPr>
            </w:pPr>
            <w:r w:rsidRPr="00B56E24">
              <w:rPr>
                <w:i/>
                <w:iCs/>
                <w:szCs w:val="28"/>
                <w:lang w:val="uk-UA"/>
              </w:rPr>
              <w:t>Прочитати й законспектувати</w:t>
            </w:r>
            <w:r w:rsidRPr="00B56E24">
              <w:rPr>
                <w:szCs w:val="28"/>
                <w:lang w:val="uk-UA"/>
              </w:rPr>
              <w:t>:</w:t>
            </w:r>
          </w:p>
          <w:p w14:paraId="7F660691" w14:textId="77777777" w:rsidR="006649A4" w:rsidRPr="00B56E24" w:rsidRDefault="006649A4" w:rsidP="002B1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Засоби вираження семантико-синтаксичних відношень і синтаксичних зв’язків у складному реченні.</w:t>
            </w:r>
          </w:p>
          <w:p w14:paraId="0816F5C5" w14:textId="77777777" w:rsidR="002B1C87" w:rsidRPr="00B56E24" w:rsidRDefault="002B1C87" w:rsidP="002B1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Рекомендована література:</w:t>
            </w:r>
          </w:p>
          <w:p w14:paraId="73DF3B3D" w14:textId="77777777" w:rsidR="006649A4" w:rsidRPr="00B56E24" w:rsidRDefault="006649A4" w:rsidP="00F61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9"/>
              <w:jc w:val="both"/>
              <w:rPr>
                <w:lang w:val="uk-UA"/>
              </w:rPr>
            </w:pPr>
            <w:proofErr w:type="spellStart"/>
            <w:r w:rsidRPr="00B56E24">
              <w:rPr>
                <w:rStyle w:val="af6"/>
                <w:bCs/>
                <w:lang w:val="uk-UA"/>
              </w:rPr>
              <w:t>Арібжанова</w:t>
            </w:r>
            <w:proofErr w:type="spellEnd"/>
            <w:r w:rsidRPr="00B56E24">
              <w:rPr>
                <w:rStyle w:val="af6"/>
                <w:bCs/>
                <w:lang w:val="uk-UA"/>
              </w:rPr>
              <w:t> І.</w:t>
            </w:r>
            <w:r w:rsidRPr="00B56E24">
              <w:rPr>
                <w:lang w:val="uk-UA"/>
              </w:rPr>
              <w:t xml:space="preserve"> Сучасна українська мова. Базові поняття синтаксису: </w:t>
            </w:r>
            <w:proofErr w:type="spellStart"/>
            <w:r w:rsidRPr="00B56E24">
              <w:rPr>
                <w:lang w:val="uk-UA"/>
              </w:rPr>
              <w:t>навч</w:t>
            </w:r>
            <w:proofErr w:type="spellEnd"/>
            <w:r w:rsidRPr="00B56E24">
              <w:rPr>
                <w:lang w:val="uk-UA"/>
              </w:rPr>
              <w:t>. посібник. Київ: ВПЦ «Київський ун-т», 2016. 159 с.</w:t>
            </w:r>
          </w:p>
          <w:p w14:paraId="55F08799" w14:textId="77777777" w:rsidR="006649A4" w:rsidRPr="00B56E24" w:rsidRDefault="006649A4" w:rsidP="00F61110">
            <w:pPr>
              <w:ind w:left="289"/>
              <w:jc w:val="both"/>
              <w:rPr>
                <w:lang w:val="uk-UA"/>
              </w:rPr>
            </w:pPr>
            <w:proofErr w:type="spellStart"/>
            <w:r w:rsidRPr="00B56E24">
              <w:rPr>
                <w:rStyle w:val="af6"/>
                <w:bCs/>
                <w:lang w:val="uk-UA"/>
              </w:rPr>
              <w:t>Межов</w:t>
            </w:r>
            <w:proofErr w:type="spellEnd"/>
            <w:r w:rsidRPr="00B56E24">
              <w:rPr>
                <w:rStyle w:val="af6"/>
                <w:bCs/>
                <w:lang w:val="uk-UA"/>
              </w:rPr>
              <w:t> О. Г.</w:t>
            </w:r>
            <w:r w:rsidRPr="00B56E24">
              <w:rPr>
                <w:lang w:val="uk-UA"/>
              </w:rPr>
              <w:t xml:space="preserve"> Синтаксис української мови: </w:t>
            </w:r>
            <w:proofErr w:type="spellStart"/>
            <w:r w:rsidRPr="00B56E24">
              <w:rPr>
                <w:lang w:val="uk-UA"/>
              </w:rPr>
              <w:t>навч</w:t>
            </w:r>
            <w:proofErr w:type="spellEnd"/>
            <w:r w:rsidRPr="00B56E24">
              <w:rPr>
                <w:lang w:val="uk-UA"/>
              </w:rPr>
              <w:t xml:space="preserve">. посібник. Луцьк : </w:t>
            </w:r>
            <w:proofErr w:type="spellStart"/>
            <w:r w:rsidRPr="00B56E24">
              <w:rPr>
                <w:lang w:val="uk-UA"/>
              </w:rPr>
              <w:t>Надстир’я</w:t>
            </w:r>
            <w:proofErr w:type="spellEnd"/>
            <w:r w:rsidRPr="00B56E24">
              <w:rPr>
                <w:lang w:val="uk-UA"/>
              </w:rPr>
              <w:t>, 2021. 268 с.</w:t>
            </w:r>
          </w:p>
          <w:p w14:paraId="078EDCEA" w14:textId="77777777" w:rsidR="002B1C87" w:rsidRPr="00B56E24" w:rsidRDefault="00876F56" w:rsidP="005F6F8B">
            <w:pPr>
              <w:jc w:val="center"/>
              <w:rPr>
                <w:szCs w:val="28"/>
                <w:lang w:val="uk-UA"/>
              </w:rPr>
            </w:pPr>
            <w:r w:rsidRPr="00B56E24">
              <w:rPr>
                <w:i/>
                <w:szCs w:val="28"/>
                <w:lang w:val="uk-UA"/>
              </w:rPr>
              <w:t>Виконати практичні завдання (на вибір)</w:t>
            </w:r>
            <w:r w:rsidRPr="00B56E24">
              <w:rPr>
                <w:szCs w:val="28"/>
                <w:lang w:val="uk-UA"/>
              </w:rPr>
              <w:t>:</w:t>
            </w:r>
          </w:p>
          <w:p w14:paraId="0EBDB8CE" w14:textId="77777777" w:rsidR="002B1C87" w:rsidRPr="00B56E24" w:rsidRDefault="002B1C87" w:rsidP="002B1C87">
            <w:pPr>
              <w:ind w:firstLine="289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1. </w:t>
            </w:r>
            <w:r w:rsidRPr="00B56E24">
              <w:rPr>
                <w:bCs/>
                <w:szCs w:val="28"/>
                <w:lang w:val="uk-UA"/>
              </w:rPr>
              <w:t>Синтаксис складного речення в іменах</w:t>
            </w:r>
            <w:r w:rsidRPr="00B56E24">
              <w:rPr>
                <w:szCs w:val="28"/>
                <w:lang w:val="uk-UA"/>
              </w:rPr>
              <w:t xml:space="preserve">. Підготуйте реферативну доповідь про науковий доробок українських граматистів та </w:t>
            </w:r>
            <w:proofErr w:type="spellStart"/>
            <w:r w:rsidRPr="00B56E24">
              <w:rPr>
                <w:szCs w:val="28"/>
                <w:lang w:val="uk-UA"/>
              </w:rPr>
              <w:t>лінгводидактів</w:t>
            </w:r>
            <w:proofErr w:type="spellEnd"/>
            <w:r w:rsidRPr="00B56E24">
              <w:rPr>
                <w:szCs w:val="28"/>
                <w:lang w:val="uk-UA"/>
              </w:rPr>
              <w:t xml:space="preserve"> (серед них науковців Чернівецького університету) (персоналія на вибір студента / студентки).</w:t>
            </w:r>
          </w:p>
          <w:p w14:paraId="1F67685E" w14:textId="77777777" w:rsidR="002B1C87" w:rsidRPr="00B56E24" w:rsidRDefault="002B1C87" w:rsidP="002B1C87">
            <w:pPr>
              <w:ind w:firstLine="289"/>
              <w:jc w:val="both"/>
              <w:rPr>
                <w:bCs/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2. </w:t>
            </w:r>
            <w:r w:rsidRPr="00B56E24">
              <w:rPr>
                <w:bCs/>
                <w:szCs w:val="28"/>
                <w:lang w:val="uk-UA"/>
              </w:rPr>
              <w:t xml:space="preserve">Напишіть </w:t>
            </w:r>
            <w:proofErr w:type="spellStart"/>
            <w:r w:rsidRPr="00B56E24">
              <w:rPr>
                <w:bCs/>
                <w:szCs w:val="28"/>
                <w:lang w:val="uk-UA"/>
              </w:rPr>
              <w:t>есей</w:t>
            </w:r>
            <w:proofErr w:type="spellEnd"/>
            <w:r w:rsidRPr="00B56E24">
              <w:rPr>
                <w:bCs/>
                <w:szCs w:val="28"/>
                <w:lang w:val="uk-UA"/>
              </w:rPr>
              <w:t xml:space="preserve"> (тема на вибір). Випишіть із тексту по 3 складних речення з різними типами синтаксичного зв’язку (сурядним, підрядним і безсполучниковим). Схарактеризуйте їхню будову, намалюйте лінійну схему (як у школі) та </w:t>
            </w:r>
            <w:proofErr w:type="spellStart"/>
            <w:r w:rsidRPr="00B56E24">
              <w:rPr>
                <w:bCs/>
                <w:szCs w:val="28"/>
                <w:lang w:val="uk-UA"/>
              </w:rPr>
              <w:t>рівневу</w:t>
            </w:r>
            <w:proofErr w:type="spellEnd"/>
            <w:r w:rsidRPr="00B56E24">
              <w:rPr>
                <w:bCs/>
                <w:szCs w:val="28"/>
                <w:lang w:val="uk-UA"/>
              </w:rPr>
              <w:t xml:space="preserve"> (як в університеті), проаналізуйте засоби між частинами (предикативними одиницями).</w:t>
            </w:r>
          </w:p>
          <w:p w14:paraId="5D1B9418" w14:textId="77777777" w:rsidR="002B1C87" w:rsidRPr="00B56E24" w:rsidRDefault="002B1C87" w:rsidP="002B1C87">
            <w:pPr>
              <w:ind w:firstLine="289"/>
              <w:jc w:val="both"/>
              <w:rPr>
                <w:bCs/>
                <w:szCs w:val="28"/>
                <w:lang w:val="uk-UA"/>
              </w:rPr>
            </w:pPr>
            <w:r w:rsidRPr="00B56E24">
              <w:rPr>
                <w:bCs/>
                <w:szCs w:val="28"/>
                <w:lang w:val="uk-UA"/>
              </w:rPr>
              <w:t>3. Доберіть приклади, що увиразнюють синонімічні відношення простих і складних речень.</w:t>
            </w:r>
          </w:p>
          <w:p w14:paraId="060D5488" w14:textId="77777777" w:rsidR="002B1C87" w:rsidRPr="00B56E24" w:rsidRDefault="002B1C87" w:rsidP="002B1C87">
            <w:pPr>
              <w:ind w:firstLine="289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4. </w:t>
            </w:r>
            <w:r w:rsidRPr="00B56E24">
              <w:rPr>
                <w:i/>
                <w:szCs w:val="28"/>
                <w:lang w:val="uk-UA"/>
              </w:rPr>
              <w:t>Робота в групах.</w:t>
            </w:r>
            <w:r w:rsidRPr="00B56E24">
              <w:rPr>
                <w:szCs w:val="28"/>
                <w:lang w:val="uk-UA"/>
              </w:rPr>
              <w:t xml:space="preserve"> Аналіз методів роботи учителя в ході вивчення складносурядних речень (на матеріалі вчительських блогів).</w:t>
            </w:r>
          </w:p>
          <w:p w14:paraId="4870A9E4" w14:textId="77777777" w:rsidR="002B1C87" w:rsidRPr="00B56E24" w:rsidRDefault="002B1C87" w:rsidP="002B1C87">
            <w:pPr>
              <w:jc w:val="both"/>
              <w:rPr>
                <w:szCs w:val="28"/>
                <w:lang w:val="uk-UA"/>
              </w:rPr>
            </w:pPr>
            <w:r w:rsidRPr="00B56E24">
              <w:rPr>
                <w:i/>
                <w:szCs w:val="28"/>
                <w:lang w:val="uk-UA"/>
              </w:rPr>
              <w:lastRenderedPageBreak/>
              <w:t>Форма контролю</w:t>
            </w:r>
            <w:r w:rsidRPr="00B56E24">
              <w:rPr>
                <w:szCs w:val="28"/>
                <w:lang w:val="uk-UA"/>
              </w:rPr>
              <w:t xml:space="preserve"> – реферативна доповідь; написання </w:t>
            </w:r>
            <w:proofErr w:type="spellStart"/>
            <w:r w:rsidRPr="00B56E24">
              <w:rPr>
                <w:szCs w:val="28"/>
                <w:lang w:val="uk-UA"/>
              </w:rPr>
              <w:t>есею</w:t>
            </w:r>
            <w:proofErr w:type="spellEnd"/>
            <w:r w:rsidRPr="00B56E24">
              <w:rPr>
                <w:szCs w:val="28"/>
                <w:lang w:val="uk-UA"/>
              </w:rPr>
              <w:t>; колективна робота; практичні, індивідуальні та самостійні завдання.</w:t>
            </w:r>
          </w:p>
          <w:p w14:paraId="25326A6B" w14:textId="77777777" w:rsidR="00876F56" w:rsidRPr="00B56E24" w:rsidRDefault="00876F56" w:rsidP="002B1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876F56" w:rsidRPr="004B2B4A" w14:paraId="7B276D08" w14:textId="77777777" w:rsidTr="00380042">
        <w:tc>
          <w:tcPr>
            <w:tcW w:w="879" w:type="dxa"/>
            <w:shd w:val="clear" w:color="auto" w:fill="auto"/>
          </w:tcPr>
          <w:p w14:paraId="3EC1E60B" w14:textId="77777777" w:rsidR="00876F56" w:rsidRPr="00B56E24" w:rsidRDefault="00876F5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  <w:r w:rsidRPr="00B56E24">
              <w:rPr>
                <w:spacing w:val="-6"/>
                <w:lang w:val="uk-UA"/>
              </w:rPr>
              <w:lastRenderedPageBreak/>
              <w:t>1.</w:t>
            </w:r>
            <w:r w:rsidR="005F6F8B" w:rsidRPr="00B56E24">
              <w:rPr>
                <w:spacing w:val="-6"/>
                <w:lang w:val="uk-UA"/>
              </w:rPr>
              <w:t>3</w:t>
            </w:r>
          </w:p>
        </w:tc>
        <w:tc>
          <w:tcPr>
            <w:tcW w:w="8647" w:type="dxa"/>
            <w:shd w:val="clear" w:color="auto" w:fill="auto"/>
          </w:tcPr>
          <w:p w14:paraId="2FA305F8" w14:textId="77777777" w:rsidR="005F6F8B" w:rsidRPr="00B56E24" w:rsidRDefault="005F6F8B" w:rsidP="005F6F8B">
            <w:pPr>
              <w:jc w:val="both"/>
              <w:rPr>
                <w:b/>
                <w:szCs w:val="28"/>
                <w:lang w:val="uk-UA"/>
              </w:rPr>
            </w:pPr>
            <w:r w:rsidRPr="00B56E24">
              <w:rPr>
                <w:b/>
                <w:szCs w:val="28"/>
                <w:lang w:val="uk-UA"/>
              </w:rPr>
              <w:t xml:space="preserve">Поняття складнопідрядного речення в </w:t>
            </w:r>
            <w:proofErr w:type="spellStart"/>
            <w:r w:rsidRPr="00B56E24">
              <w:rPr>
                <w:b/>
                <w:szCs w:val="28"/>
                <w:lang w:val="uk-UA"/>
              </w:rPr>
              <w:t>підручниковій</w:t>
            </w:r>
            <w:proofErr w:type="spellEnd"/>
            <w:r w:rsidRPr="00B56E24">
              <w:rPr>
                <w:b/>
                <w:szCs w:val="28"/>
                <w:lang w:val="uk-UA"/>
              </w:rPr>
              <w:t xml:space="preserve"> літературі для ЗЗСО: визначення, специфіка підрядного зв’язку, засоби зв’язку. Критерії розмежування підрядних сполучників і сполучних слів</w:t>
            </w:r>
          </w:p>
          <w:p w14:paraId="1C28C9FF" w14:textId="77777777" w:rsidR="00876F56" w:rsidRPr="00B56E24" w:rsidRDefault="00876F5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i/>
                <w:iCs/>
                <w:szCs w:val="28"/>
                <w:lang w:val="uk-UA"/>
              </w:rPr>
            </w:pPr>
            <w:r w:rsidRPr="00B56E24">
              <w:rPr>
                <w:i/>
                <w:iCs/>
                <w:szCs w:val="28"/>
                <w:lang w:val="uk-UA"/>
              </w:rPr>
              <w:t>Знати теоретичний матеріал відповідно до плану лекції.</w:t>
            </w:r>
          </w:p>
          <w:p w14:paraId="63D9F960" w14:textId="77777777" w:rsidR="00876F56" w:rsidRPr="00B56E24" w:rsidRDefault="00876F56" w:rsidP="00380042">
            <w:pPr>
              <w:jc w:val="center"/>
              <w:rPr>
                <w:szCs w:val="28"/>
                <w:lang w:val="uk-UA"/>
              </w:rPr>
            </w:pPr>
            <w:r w:rsidRPr="00B56E24">
              <w:rPr>
                <w:i/>
                <w:szCs w:val="28"/>
                <w:lang w:val="uk-UA"/>
              </w:rPr>
              <w:t>Виконати практичні завдання</w:t>
            </w:r>
            <w:r w:rsidRPr="00B56E24">
              <w:rPr>
                <w:szCs w:val="28"/>
                <w:lang w:val="uk-UA"/>
              </w:rPr>
              <w:t>:</w:t>
            </w:r>
          </w:p>
          <w:p w14:paraId="3C40CB7D" w14:textId="77777777" w:rsidR="006E244B" w:rsidRPr="00B56E24" w:rsidRDefault="006E244B" w:rsidP="006E244B">
            <w:pPr>
              <w:ind w:firstLine="289"/>
              <w:jc w:val="both"/>
              <w:rPr>
                <w:bCs/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1. </w:t>
            </w:r>
            <w:r w:rsidRPr="00B56E24">
              <w:rPr>
                <w:bCs/>
                <w:szCs w:val="28"/>
                <w:lang w:val="uk-UA"/>
              </w:rPr>
              <w:t xml:space="preserve">Проаналізуйте визначення </w:t>
            </w:r>
            <w:r w:rsidRPr="00B56E24">
              <w:rPr>
                <w:szCs w:val="28"/>
                <w:lang w:val="uk-UA"/>
              </w:rPr>
              <w:t xml:space="preserve">складнопідрядного речення, установіть </w:t>
            </w:r>
            <w:r w:rsidRPr="00B56E24">
              <w:rPr>
                <w:bCs/>
                <w:szCs w:val="28"/>
                <w:lang w:val="uk-UA"/>
              </w:rPr>
              <w:t xml:space="preserve">його релевантні ознаки, що їх наведено в </w:t>
            </w:r>
            <w:proofErr w:type="spellStart"/>
            <w:r w:rsidRPr="00B56E24">
              <w:rPr>
                <w:bCs/>
                <w:szCs w:val="28"/>
                <w:lang w:val="uk-UA"/>
              </w:rPr>
              <w:t>підручниковій</w:t>
            </w:r>
            <w:proofErr w:type="spellEnd"/>
            <w:r w:rsidRPr="00B56E24">
              <w:rPr>
                <w:bCs/>
                <w:szCs w:val="28"/>
                <w:lang w:val="uk-UA"/>
              </w:rPr>
              <w:t xml:space="preserve"> літературі для учнів ЗЗСО та студентів університетів, у словниках лінгвістичних термінів і термінологічних енциклопедіях. Порівняйте дібраний теоретичний матеріал. Результати пошукової роботи узагальніть у таблиці.</w:t>
            </w:r>
          </w:p>
          <w:p w14:paraId="1CCB5EAB" w14:textId="77777777" w:rsidR="006E244B" w:rsidRPr="00B56E24" w:rsidRDefault="006E244B" w:rsidP="006E244B">
            <w:pPr>
              <w:ind w:firstLine="289"/>
              <w:jc w:val="both"/>
              <w:rPr>
                <w:bCs/>
                <w:szCs w:val="28"/>
                <w:lang w:val="uk-UA"/>
              </w:rPr>
            </w:pPr>
            <w:r w:rsidRPr="00B56E24">
              <w:rPr>
                <w:bCs/>
                <w:szCs w:val="28"/>
                <w:lang w:val="uk-UA"/>
              </w:rPr>
              <w:t>2. Укладіть лексикографічний профіль базових термінопонять: складне речення, предикативна одиниця, поліпредикативність, структурна схема складного речення, парадигма складного речення, формально-граматичний, семантико-синтаксичний і комунікативний рівні складного речення.</w:t>
            </w:r>
          </w:p>
          <w:p w14:paraId="40FB7AF2" w14:textId="77777777" w:rsidR="00E65131" w:rsidRPr="00B56E24" w:rsidRDefault="00E65131" w:rsidP="006E244B">
            <w:pPr>
              <w:ind w:firstLine="289"/>
              <w:jc w:val="both"/>
              <w:rPr>
                <w:bCs/>
                <w:szCs w:val="28"/>
                <w:lang w:val="uk-UA"/>
              </w:rPr>
            </w:pPr>
            <w:r w:rsidRPr="00B56E24">
              <w:rPr>
                <w:bCs/>
                <w:szCs w:val="28"/>
                <w:lang w:val="uk-UA"/>
              </w:rPr>
              <w:t xml:space="preserve">3. Випишіть 15 складнопідрядних речень, підкресліть граматичні центри, </w:t>
            </w:r>
            <w:proofErr w:type="spellStart"/>
            <w:r w:rsidRPr="00B56E24">
              <w:rPr>
                <w:bCs/>
                <w:szCs w:val="28"/>
                <w:lang w:val="uk-UA"/>
              </w:rPr>
              <w:t>виокремте</w:t>
            </w:r>
            <w:proofErr w:type="spellEnd"/>
            <w:r w:rsidRPr="00B56E24">
              <w:rPr>
                <w:bCs/>
                <w:szCs w:val="28"/>
                <w:lang w:val="uk-UA"/>
              </w:rPr>
              <w:t xml:space="preserve"> </w:t>
            </w:r>
            <w:r w:rsidR="00E36A17" w:rsidRPr="00B56E24">
              <w:rPr>
                <w:bCs/>
                <w:szCs w:val="28"/>
                <w:lang w:val="uk-UA"/>
              </w:rPr>
              <w:t>засоби зв’язку та схарактеризуйте їх.</w:t>
            </w:r>
          </w:p>
          <w:p w14:paraId="0AA871EE" w14:textId="77777777" w:rsidR="00876F56" w:rsidRPr="00B56E24" w:rsidRDefault="006E244B" w:rsidP="006E244B">
            <w:pPr>
              <w:jc w:val="both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  <w:r w:rsidRPr="00B56E24">
              <w:rPr>
                <w:i/>
                <w:szCs w:val="28"/>
                <w:lang w:val="uk-UA"/>
              </w:rPr>
              <w:t>Форма контролю</w:t>
            </w:r>
            <w:r w:rsidRPr="00B56E24">
              <w:rPr>
                <w:szCs w:val="28"/>
                <w:lang w:val="uk-UA"/>
              </w:rPr>
              <w:t xml:space="preserve"> – моніторинг рівня засвоєння теоретичного матеріалу за навчальною темою; робота з таблицею; укладання термінологічного словничка, аналітичний звіт, мультимедійна презентація.</w:t>
            </w:r>
          </w:p>
        </w:tc>
      </w:tr>
      <w:tr w:rsidR="00876F56" w:rsidRPr="00B56E24" w14:paraId="5FAFE2A8" w14:textId="77777777" w:rsidTr="00380042">
        <w:tc>
          <w:tcPr>
            <w:tcW w:w="879" w:type="dxa"/>
            <w:shd w:val="clear" w:color="auto" w:fill="auto"/>
          </w:tcPr>
          <w:p w14:paraId="328EC73D" w14:textId="77777777" w:rsidR="00876F56" w:rsidRPr="00B56E24" w:rsidRDefault="006E244B" w:rsidP="006E2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t>1</w:t>
            </w:r>
            <w:r w:rsidR="00876F56" w:rsidRPr="00B56E24">
              <w:rPr>
                <w:color w:val="000000"/>
                <w:szCs w:val="28"/>
                <w:lang w:val="uk-UA"/>
              </w:rPr>
              <w:t>.</w:t>
            </w:r>
            <w:r w:rsidRPr="00B56E24">
              <w:rPr>
                <w:color w:val="000000"/>
                <w:szCs w:val="28"/>
                <w:lang w:val="uk-UA"/>
              </w:rPr>
              <w:t>4</w:t>
            </w:r>
          </w:p>
        </w:tc>
        <w:tc>
          <w:tcPr>
            <w:tcW w:w="8647" w:type="dxa"/>
            <w:shd w:val="clear" w:color="auto" w:fill="auto"/>
          </w:tcPr>
          <w:p w14:paraId="2A7E4867" w14:textId="77777777" w:rsidR="006E244B" w:rsidRPr="00B56E24" w:rsidRDefault="006E244B" w:rsidP="00380042">
            <w:pPr>
              <w:jc w:val="both"/>
              <w:rPr>
                <w:b/>
                <w:lang w:val="uk-UA"/>
              </w:rPr>
            </w:pPr>
            <w:r w:rsidRPr="00B56E24">
              <w:rPr>
                <w:b/>
                <w:kern w:val="24"/>
                <w:szCs w:val="28"/>
                <w:lang w:val="uk-UA" w:eastAsia="uk-UA"/>
              </w:rPr>
              <w:t>Типологія складнопідрядних речень у підручнику з української мови для учнів 9-го класу</w:t>
            </w:r>
            <w:r w:rsidRPr="00B56E24">
              <w:rPr>
                <w:b/>
                <w:lang w:val="uk-UA"/>
              </w:rPr>
              <w:t xml:space="preserve"> </w:t>
            </w:r>
          </w:p>
          <w:p w14:paraId="49AC57B5" w14:textId="77777777" w:rsidR="00876F56" w:rsidRPr="00B56E24" w:rsidRDefault="00876F5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lang w:val="uk-UA"/>
              </w:rPr>
            </w:pPr>
            <w:r w:rsidRPr="00B56E24">
              <w:rPr>
                <w:i/>
                <w:iCs/>
                <w:szCs w:val="28"/>
                <w:lang w:val="uk-UA"/>
              </w:rPr>
              <w:t>Знати теоретичний матеріал відповідно до плану лекції.</w:t>
            </w:r>
          </w:p>
          <w:p w14:paraId="73AD8EBF" w14:textId="77777777" w:rsidR="006E244B" w:rsidRPr="00B56E24" w:rsidRDefault="006E244B" w:rsidP="006E2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szCs w:val="28"/>
                <w:lang w:val="uk-UA"/>
              </w:rPr>
            </w:pPr>
            <w:r w:rsidRPr="00B56E24">
              <w:rPr>
                <w:i/>
                <w:iCs/>
                <w:szCs w:val="28"/>
                <w:lang w:val="uk-UA"/>
              </w:rPr>
              <w:t>Прочитати й законспектувати</w:t>
            </w:r>
            <w:r w:rsidRPr="00B56E24">
              <w:rPr>
                <w:szCs w:val="28"/>
                <w:lang w:val="uk-UA"/>
              </w:rPr>
              <w:t>:</w:t>
            </w:r>
          </w:p>
          <w:p w14:paraId="644A26FA" w14:textId="77777777" w:rsidR="006E244B" w:rsidRPr="00B56E24" w:rsidRDefault="006E244B" w:rsidP="006E2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lang w:val="uk-UA"/>
              </w:rPr>
            </w:pPr>
            <w:r w:rsidRPr="00B56E24">
              <w:rPr>
                <w:lang w:val="uk-UA"/>
              </w:rPr>
              <w:t>Специфіка підрядного зв’язку в складнопідрядному реченні.</w:t>
            </w:r>
          </w:p>
          <w:p w14:paraId="0BC62CC0" w14:textId="77777777" w:rsidR="006E244B" w:rsidRPr="00B56E24" w:rsidRDefault="006E244B" w:rsidP="006E2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Рекомендована література:</w:t>
            </w:r>
          </w:p>
          <w:p w14:paraId="4CAF72C1" w14:textId="77777777" w:rsidR="006E244B" w:rsidRPr="00B56E24" w:rsidRDefault="006E244B" w:rsidP="00F61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9"/>
              <w:jc w:val="both"/>
              <w:rPr>
                <w:lang w:val="uk-UA"/>
              </w:rPr>
            </w:pPr>
            <w:r w:rsidRPr="00B56E24">
              <w:rPr>
                <w:rStyle w:val="af6"/>
                <w:bCs/>
                <w:lang w:val="uk-UA"/>
              </w:rPr>
              <w:t>Сучасна</w:t>
            </w:r>
            <w:r w:rsidRPr="00B56E24">
              <w:rPr>
                <w:lang w:val="uk-UA"/>
              </w:rPr>
              <w:t xml:space="preserve"> українська мова: Морфологія. Синтаксис : підручник / за ред. А. К. </w:t>
            </w:r>
            <w:proofErr w:type="spellStart"/>
            <w:r w:rsidRPr="00B56E24">
              <w:rPr>
                <w:lang w:val="uk-UA"/>
              </w:rPr>
              <w:t>Мойсієнка</w:t>
            </w:r>
            <w:proofErr w:type="spellEnd"/>
            <w:r w:rsidRPr="00B56E24">
              <w:rPr>
                <w:lang w:val="uk-UA"/>
              </w:rPr>
              <w:t>. Київ : Знання, 2010. С. 208–307.</w:t>
            </w:r>
          </w:p>
          <w:p w14:paraId="01D22804" w14:textId="77777777" w:rsidR="006E244B" w:rsidRPr="00B56E24" w:rsidRDefault="006E244B" w:rsidP="00F61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9"/>
              <w:jc w:val="both"/>
              <w:rPr>
                <w:rStyle w:val="af6"/>
                <w:lang w:val="uk-UA"/>
              </w:rPr>
            </w:pPr>
            <w:r w:rsidRPr="00B56E24">
              <w:rPr>
                <w:rStyle w:val="af6"/>
                <w:bCs/>
                <w:lang w:val="uk-UA"/>
              </w:rPr>
              <w:t>Словник</w:t>
            </w:r>
            <w:r w:rsidRPr="00B56E24">
              <w:rPr>
                <w:lang w:val="uk-UA"/>
              </w:rPr>
              <w:t xml:space="preserve">-довідник з української </w:t>
            </w:r>
            <w:proofErr w:type="spellStart"/>
            <w:r w:rsidRPr="00B56E24">
              <w:rPr>
                <w:lang w:val="uk-UA"/>
              </w:rPr>
              <w:t>лінгводидактики</w:t>
            </w:r>
            <w:proofErr w:type="spellEnd"/>
            <w:r w:rsidRPr="00B56E24">
              <w:rPr>
                <w:lang w:val="uk-UA"/>
              </w:rPr>
              <w:t xml:space="preserve"> : </w:t>
            </w:r>
            <w:proofErr w:type="spellStart"/>
            <w:r w:rsidRPr="00B56E24">
              <w:rPr>
                <w:lang w:val="uk-UA"/>
              </w:rPr>
              <w:t>навч</w:t>
            </w:r>
            <w:proofErr w:type="spellEnd"/>
            <w:r w:rsidRPr="00B56E24">
              <w:rPr>
                <w:lang w:val="uk-UA"/>
              </w:rPr>
              <w:t xml:space="preserve">. </w:t>
            </w:r>
            <w:proofErr w:type="spellStart"/>
            <w:r w:rsidRPr="00B56E24">
              <w:rPr>
                <w:lang w:val="uk-UA"/>
              </w:rPr>
              <w:t>посіб</w:t>
            </w:r>
            <w:proofErr w:type="spellEnd"/>
            <w:r w:rsidRPr="00B56E24">
              <w:rPr>
                <w:lang w:val="uk-UA"/>
              </w:rPr>
              <w:t>. / за ред. М.І. </w:t>
            </w:r>
            <w:proofErr w:type="spellStart"/>
            <w:r w:rsidRPr="00B56E24">
              <w:rPr>
                <w:lang w:val="uk-UA"/>
              </w:rPr>
              <w:t>Пентилюк</w:t>
            </w:r>
            <w:proofErr w:type="spellEnd"/>
            <w:r w:rsidRPr="00B56E24">
              <w:rPr>
                <w:lang w:val="uk-UA"/>
              </w:rPr>
              <w:t xml:space="preserve">. Київ : </w:t>
            </w:r>
            <w:proofErr w:type="spellStart"/>
            <w:r w:rsidRPr="00B56E24">
              <w:rPr>
                <w:lang w:val="uk-UA"/>
              </w:rPr>
              <w:t>Ленвіт</w:t>
            </w:r>
            <w:proofErr w:type="spellEnd"/>
            <w:r w:rsidRPr="00B56E24">
              <w:rPr>
                <w:lang w:val="uk-UA"/>
              </w:rPr>
              <w:t>, 2015. 320 с.</w:t>
            </w:r>
            <w:r w:rsidRPr="00B56E24">
              <w:rPr>
                <w:rStyle w:val="af6"/>
                <w:lang w:val="uk-UA"/>
              </w:rPr>
              <w:t xml:space="preserve"> </w:t>
            </w:r>
          </w:p>
          <w:p w14:paraId="7655C305" w14:textId="77777777" w:rsidR="006E244B" w:rsidRPr="00B56E24" w:rsidRDefault="006E244B" w:rsidP="00F61110">
            <w:pPr>
              <w:ind w:left="289"/>
              <w:jc w:val="both"/>
              <w:rPr>
                <w:i/>
                <w:szCs w:val="28"/>
                <w:lang w:val="uk-UA"/>
              </w:rPr>
            </w:pPr>
            <w:proofErr w:type="spellStart"/>
            <w:r w:rsidRPr="00B56E24">
              <w:rPr>
                <w:rStyle w:val="af6"/>
                <w:lang w:val="uk-UA"/>
              </w:rPr>
              <w:t>Христіанінова</w:t>
            </w:r>
            <w:proofErr w:type="spellEnd"/>
            <w:r w:rsidRPr="00B56E24">
              <w:rPr>
                <w:rStyle w:val="af6"/>
                <w:lang w:val="uk-UA"/>
              </w:rPr>
              <w:t> Р. О</w:t>
            </w:r>
            <w:r w:rsidRPr="00B56E24">
              <w:rPr>
                <w:rStyle w:val="af6"/>
                <w:bCs/>
                <w:lang w:val="uk-UA"/>
              </w:rPr>
              <w:t>.</w:t>
            </w:r>
            <w:r w:rsidRPr="00B56E24">
              <w:rPr>
                <w:rStyle w:val="af6"/>
                <w:b/>
                <w:bCs/>
                <w:lang w:val="uk-UA"/>
              </w:rPr>
              <w:t xml:space="preserve"> </w:t>
            </w:r>
            <w:r w:rsidRPr="00B56E24">
              <w:rPr>
                <w:lang w:val="uk-UA"/>
              </w:rPr>
              <w:t xml:space="preserve">Складнопідрядні речення в сучасній українській літературній мові: монографія. Київ : Інститут української мови ; Вид-чий дім Дмитра </w:t>
            </w:r>
            <w:proofErr w:type="spellStart"/>
            <w:r w:rsidRPr="00B56E24">
              <w:rPr>
                <w:lang w:val="uk-UA"/>
              </w:rPr>
              <w:t>Бураго</w:t>
            </w:r>
            <w:proofErr w:type="spellEnd"/>
            <w:r w:rsidRPr="00B56E24">
              <w:rPr>
                <w:lang w:val="uk-UA"/>
              </w:rPr>
              <w:t>, 2012. 368 с.</w:t>
            </w:r>
          </w:p>
          <w:p w14:paraId="53277F0B" w14:textId="77777777" w:rsidR="00876F56" w:rsidRPr="00B56E24" w:rsidRDefault="00876F56" w:rsidP="00380042">
            <w:pPr>
              <w:jc w:val="center"/>
              <w:rPr>
                <w:szCs w:val="28"/>
                <w:lang w:val="uk-UA"/>
              </w:rPr>
            </w:pPr>
            <w:r w:rsidRPr="00B56E24">
              <w:rPr>
                <w:i/>
                <w:szCs w:val="28"/>
                <w:lang w:val="uk-UA"/>
              </w:rPr>
              <w:t>Виконати практичні завдання</w:t>
            </w:r>
            <w:r w:rsidRPr="00B56E24">
              <w:rPr>
                <w:szCs w:val="28"/>
                <w:lang w:val="uk-UA"/>
              </w:rPr>
              <w:t>:</w:t>
            </w:r>
          </w:p>
          <w:p w14:paraId="2D41ACE1" w14:textId="77777777" w:rsidR="006E244B" w:rsidRPr="00B56E24" w:rsidRDefault="006E244B" w:rsidP="008C6689">
            <w:pPr>
              <w:ind w:firstLine="289"/>
              <w:jc w:val="both"/>
              <w:rPr>
                <w:bCs/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1. </w:t>
            </w:r>
            <w:r w:rsidRPr="00B56E24">
              <w:rPr>
                <w:bCs/>
                <w:szCs w:val="28"/>
                <w:lang w:val="uk-UA"/>
              </w:rPr>
              <w:t xml:space="preserve">Напишіть </w:t>
            </w:r>
            <w:proofErr w:type="spellStart"/>
            <w:r w:rsidRPr="00B56E24">
              <w:rPr>
                <w:bCs/>
                <w:szCs w:val="28"/>
                <w:lang w:val="uk-UA"/>
              </w:rPr>
              <w:t>есей</w:t>
            </w:r>
            <w:proofErr w:type="spellEnd"/>
            <w:r w:rsidRPr="00B56E24">
              <w:rPr>
                <w:bCs/>
                <w:szCs w:val="28"/>
                <w:lang w:val="uk-UA"/>
              </w:rPr>
              <w:t xml:space="preserve">, уживаючи різні типи складнопідрядних речень (сполучникових і безсполучникових) (тема на вибір студента/ студентки). </w:t>
            </w:r>
          </w:p>
          <w:p w14:paraId="4B91EC15" w14:textId="77777777" w:rsidR="00E65131" w:rsidRPr="00B56E24" w:rsidRDefault="006E244B" w:rsidP="008C6689">
            <w:pPr>
              <w:ind w:firstLine="289"/>
              <w:jc w:val="both"/>
              <w:rPr>
                <w:lang w:val="uk-UA"/>
              </w:rPr>
            </w:pPr>
            <w:r w:rsidRPr="00B56E24">
              <w:rPr>
                <w:bCs/>
                <w:szCs w:val="28"/>
                <w:lang w:val="uk-UA"/>
              </w:rPr>
              <w:t xml:space="preserve">2. Схарактеризуйте співвідношення семантичних типів підрядних сполучників і виявів семантико-синтаксичних відношень між </w:t>
            </w:r>
            <w:r w:rsidRPr="00B56E24">
              <w:rPr>
                <w:bCs/>
                <w:szCs w:val="28"/>
                <w:lang w:val="uk-UA"/>
              </w:rPr>
              <w:lastRenderedPageBreak/>
              <w:t>частинами складнопідрядного речення.</w:t>
            </w:r>
            <w:r w:rsidRPr="00B56E24">
              <w:rPr>
                <w:lang w:val="uk-UA"/>
              </w:rPr>
              <w:t xml:space="preserve"> Зверніть увагу на стилістичний потенціал варіантних засобів вираження семантики в складнопідрядних реченнях. </w:t>
            </w:r>
          </w:p>
          <w:p w14:paraId="381AD23F" w14:textId="77777777" w:rsidR="006E244B" w:rsidRPr="00B56E24" w:rsidRDefault="006E244B" w:rsidP="008C6689">
            <w:pPr>
              <w:ind w:firstLine="289"/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3. Обґрунтуйте, у який спосіб можна використати одержану інформацію для розвитку мовлення учнів.</w:t>
            </w:r>
          </w:p>
          <w:p w14:paraId="780094F3" w14:textId="77777777" w:rsidR="006E244B" w:rsidRPr="00B56E24" w:rsidRDefault="006E244B" w:rsidP="006E244B">
            <w:pPr>
              <w:jc w:val="both"/>
              <w:rPr>
                <w:szCs w:val="17"/>
                <w:lang w:val="uk-UA"/>
              </w:rPr>
            </w:pPr>
            <w:r w:rsidRPr="00B56E24">
              <w:rPr>
                <w:i/>
                <w:szCs w:val="28"/>
                <w:lang w:val="uk-UA"/>
              </w:rPr>
              <w:t>Форма контролю</w:t>
            </w:r>
            <w:r w:rsidRPr="00B56E24">
              <w:rPr>
                <w:szCs w:val="28"/>
                <w:lang w:val="uk-UA"/>
              </w:rPr>
              <w:t xml:space="preserve"> – творча діяльність, </w:t>
            </w:r>
            <w:r w:rsidRPr="00B56E24">
              <w:rPr>
                <w:szCs w:val="17"/>
                <w:lang w:val="uk-UA"/>
              </w:rPr>
              <w:t>взаємоконтроль студентів у парах і групах, аналітичний звіт.</w:t>
            </w:r>
          </w:p>
          <w:p w14:paraId="495F14DB" w14:textId="77777777" w:rsidR="00876F56" w:rsidRPr="00B56E24" w:rsidRDefault="00876F56" w:rsidP="006E244B">
            <w:pPr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876F56" w:rsidRPr="00B56E24" w14:paraId="6D90DF8D" w14:textId="77777777" w:rsidTr="00380042">
        <w:tc>
          <w:tcPr>
            <w:tcW w:w="879" w:type="dxa"/>
            <w:shd w:val="clear" w:color="auto" w:fill="auto"/>
          </w:tcPr>
          <w:p w14:paraId="799743B5" w14:textId="77777777" w:rsidR="00876F56" w:rsidRPr="00B56E24" w:rsidRDefault="006E244B" w:rsidP="006E2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lastRenderedPageBreak/>
              <w:t>1</w:t>
            </w:r>
            <w:r w:rsidR="00876F56" w:rsidRPr="00B56E24">
              <w:rPr>
                <w:color w:val="000000"/>
                <w:szCs w:val="28"/>
                <w:lang w:val="uk-UA"/>
              </w:rPr>
              <w:t>.</w:t>
            </w:r>
            <w:r w:rsidRPr="00B56E24">
              <w:rPr>
                <w:color w:val="000000"/>
                <w:szCs w:val="28"/>
                <w:lang w:val="uk-UA"/>
              </w:rPr>
              <w:t>5</w:t>
            </w:r>
          </w:p>
        </w:tc>
        <w:tc>
          <w:tcPr>
            <w:tcW w:w="8647" w:type="dxa"/>
            <w:shd w:val="clear" w:color="auto" w:fill="auto"/>
          </w:tcPr>
          <w:p w14:paraId="3B0D808C" w14:textId="77777777" w:rsidR="00876F56" w:rsidRPr="00B56E24" w:rsidRDefault="006E244B" w:rsidP="00380042">
            <w:pPr>
              <w:ind w:hanging="3"/>
              <w:jc w:val="both"/>
              <w:rPr>
                <w:b/>
                <w:i/>
                <w:iCs/>
                <w:lang w:val="uk-UA" w:eastAsia="uk-UA"/>
              </w:rPr>
            </w:pPr>
            <w:r w:rsidRPr="00B56E24">
              <w:rPr>
                <w:b/>
                <w:szCs w:val="28"/>
                <w:lang w:val="uk-UA"/>
              </w:rPr>
              <w:t>Складнопідрядні означальні та з’ясувальні речення: визначення та класифікації</w:t>
            </w:r>
          </w:p>
          <w:p w14:paraId="10095633" w14:textId="77777777" w:rsidR="00876F56" w:rsidRPr="00B56E24" w:rsidRDefault="00876F5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lang w:val="uk-UA"/>
              </w:rPr>
            </w:pPr>
            <w:r w:rsidRPr="00B56E24">
              <w:rPr>
                <w:i/>
                <w:iCs/>
                <w:szCs w:val="28"/>
                <w:lang w:val="uk-UA"/>
              </w:rPr>
              <w:t>Знати теоретичний матеріал відповідно до плану лекції.</w:t>
            </w:r>
          </w:p>
          <w:p w14:paraId="513CA61D" w14:textId="77777777" w:rsidR="00876F56" w:rsidRPr="00B56E24" w:rsidRDefault="00876F56" w:rsidP="00380042">
            <w:pPr>
              <w:jc w:val="center"/>
              <w:rPr>
                <w:szCs w:val="28"/>
                <w:lang w:val="uk-UA"/>
              </w:rPr>
            </w:pPr>
            <w:r w:rsidRPr="00B56E24">
              <w:rPr>
                <w:i/>
                <w:szCs w:val="28"/>
                <w:lang w:val="uk-UA"/>
              </w:rPr>
              <w:t>Виконати практичні завдання</w:t>
            </w:r>
            <w:r w:rsidRPr="00B56E24">
              <w:rPr>
                <w:szCs w:val="28"/>
                <w:lang w:val="uk-UA"/>
              </w:rPr>
              <w:t>:</w:t>
            </w:r>
          </w:p>
          <w:p w14:paraId="1EBD7A3B" w14:textId="77777777" w:rsidR="00E65131" w:rsidRPr="00B56E24" w:rsidRDefault="00E65131" w:rsidP="00E65131">
            <w:pPr>
              <w:ind w:firstLine="289"/>
              <w:jc w:val="both"/>
              <w:rPr>
                <w:bCs/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1. </w:t>
            </w:r>
            <w:r w:rsidRPr="00B56E24">
              <w:rPr>
                <w:bCs/>
                <w:szCs w:val="28"/>
                <w:lang w:val="uk-UA"/>
              </w:rPr>
              <w:t xml:space="preserve">Опрацюйте рекомендовану літературу до теми. Укладіть узагальнювальну таблицю „Специфіка складнопідрядних </w:t>
            </w:r>
            <w:r w:rsidRPr="00B56E24">
              <w:rPr>
                <w:szCs w:val="28"/>
                <w:lang w:val="uk-UA"/>
              </w:rPr>
              <w:t>означальних та з’ясувальних речень</w:t>
            </w:r>
            <w:r w:rsidRPr="00B56E24">
              <w:rPr>
                <w:bCs/>
                <w:szCs w:val="28"/>
                <w:lang w:val="uk-UA"/>
              </w:rPr>
              <w:t xml:space="preserve"> у шкільному підручнику та навчальній літературі для студентів ЗВО”.</w:t>
            </w:r>
          </w:p>
          <w:p w14:paraId="6606FF26" w14:textId="77777777" w:rsidR="00E65131" w:rsidRPr="00B56E24" w:rsidRDefault="00E65131" w:rsidP="00E65131">
            <w:pPr>
              <w:ind w:firstLine="289"/>
              <w:jc w:val="both"/>
              <w:rPr>
                <w:bCs/>
                <w:kern w:val="24"/>
                <w:szCs w:val="28"/>
                <w:lang w:val="uk-UA"/>
              </w:rPr>
            </w:pPr>
            <w:r w:rsidRPr="00B56E24">
              <w:rPr>
                <w:bCs/>
                <w:kern w:val="24"/>
                <w:szCs w:val="28"/>
                <w:lang w:val="uk-UA"/>
              </w:rPr>
              <w:t>2. Доберіть завдання для ефективної організації самостійної та індивідуальної роботи учнів 9-го, 10–11-го класів ЗЗСО з теми 5.</w:t>
            </w:r>
          </w:p>
          <w:p w14:paraId="35774D37" w14:textId="77777777" w:rsidR="00E65131" w:rsidRPr="00B56E24" w:rsidRDefault="00E65131" w:rsidP="00E65131">
            <w:pPr>
              <w:ind w:firstLine="289"/>
              <w:jc w:val="both"/>
              <w:rPr>
                <w:szCs w:val="28"/>
                <w:lang w:val="uk-UA"/>
              </w:rPr>
            </w:pPr>
            <w:r w:rsidRPr="00B56E24">
              <w:rPr>
                <w:bCs/>
                <w:kern w:val="24"/>
                <w:szCs w:val="28"/>
                <w:lang w:val="uk-UA"/>
              </w:rPr>
              <w:t xml:space="preserve">3. Виконайте синтаксичний розбір складнопідрядних </w:t>
            </w:r>
            <w:r w:rsidRPr="00B56E24">
              <w:rPr>
                <w:szCs w:val="28"/>
                <w:lang w:val="uk-UA"/>
              </w:rPr>
              <w:t>означальних та з’ясувальних речень</w:t>
            </w:r>
            <w:r w:rsidRPr="00B56E24">
              <w:rPr>
                <w:bCs/>
                <w:szCs w:val="28"/>
                <w:lang w:val="uk-UA"/>
              </w:rPr>
              <w:t xml:space="preserve"> за шкільною схемою і навчальною літературою для студентів ЗВО.</w:t>
            </w:r>
          </w:p>
          <w:p w14:paraId="3CDA0CD9" w14:textId="77777777" w:rsidR="00E65131" w:rsidRPr="00B56E24" w:rsidRDefault="00E65131" w:rsidP="00E65131">
            <w:pPr>
              <w:jc w:val="both"/>
              <w:rPr>
                <w:szCs w:val="28"/>
                <w:lang w:val="uk-UA"/>
              </w:rPr>
            </w:pPr>
            <w:r w:rsidRPr="00B56E24">
              <w:rPr>
                <w:i/>
                <w:szCs w:val="28"/>
                <w:lang w:val="uk-UA"/>
              </w:rPr>
              <w:t>Форма контролю</w:t>
            </w:r>
            <w:r w:rsidRPr="00B56E24">
              <w:rPr>
                <w:szCs w:val="28"/>
                <w:lang w:val="uk-UA"/>
              </w:rPr>
              <w:t xml:space="preserve"> – робота з таблицею, практичні, індивідуальні та самостійні завдання.</w:t>
            </w:r>
          </w:p>
          <w:p w14:paraId="142BC0D1" w14:textId="77777777" w:rsidR="00876F56" w:rsidRPr="00B56E24" w:rsidRDefault="00876F56" w:rsidP="00E65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Fonts w:ascii="Arial" w:eastAsia="Arial" w:hAnsi="Arial" w:cs="Arial"/>
                <w:color w:val="000000"/>
                <w:szCs w:val="28"/>
                <w:lang w:val="uk-UA"/>
              </w:rPr>
            </w:pPr>
          </w:p>
        </w:tc>
      </w:tr>
      <w:tr w:rsidR="00876F56" w:rsidRPr="00B56E24" w14:paraId="747717CD" w14:textId="77777777" w:rsidTr="00380042">
        <w:tc>
          <w:tcPr>
            <w:tcW w:w="879" w:type="dxa"/>
            <w:shd w:val="clear" w:color="auto" w:fill="auto"/>
          </w:tcPr>
          <w:p w14:paraId="69DD04F4" w14:textId="77777777" w:rsidR="00876F56" w:rsidRPr="00B56E24" w:rsidRDefault="00A4258F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t>1.6</w:t>
            </w:r>
          </w:p>
        </w:tc>
        <w:tc>
          <w:tcPr>
            <w:tcW w:w="8647" w:type="dxa"/>
            <w:shd w:val="clear" w:color="auto" w:fill="auto"/>
          </w:tcPr>
          <w:p w14:paraId="5F13F1A9" w14:textId="77777777" w:rsidR="00E36A17" w:rsidRPr="00B56E24" w:rsidRDefault="00E36A17" w:rsidP="00380042">
            <w:pPr>
              <w:jc w:val="both"/>
              <w:rPr>
                <w:b/>
                <w:szCs w:val="28"/>
                <w:lang w:val="uk-UA"/>
              </w:rPr>
            </w:pPr>
            <w:r w:rsidRPr="00B56E24">
              <w:rPr>
                <w:b/>
                <w:szCs w:val="28"/>
                <w:lang w:val="uk-UA"/>
              </w:rPr>
              <w:t xml:space="preserve">Особливості будови й семантики складнопідрядних речень обставинного типу </w:t>
            </w:r>
          </w:p>
          <w:p w14:paraId="1B2AC540" w14:textId="77777777" w:rsidR="00876F56" w:rsidRPr="00B56E24" w:rsidRDefault="00876F5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lang w:val="uk-UA"/>
              </w:rPr>
            </w:pPr>
            <w:r w:rsidRPr="00B56E24">
              <w:rPr>
                <w:i/>
                <w:iCs/>
                <w:szCs w:val="28"/>
                <w:lang w:val="uk-UA"/>
              </w:rPr>
              <w:t>Знати теоретичний матеріал відповідно до плану лекції.</w:t>
            </w:r>
          </w:p>
          <w:p w14:paraId="52DDEE75" w14:textId="77777777" w:rsidR="00876F56" w:rsidRPr="00B56E24" w:rsidRDefault="00876F56" w:rsidP="00380042">
            <w:pPr>
              <w:jc w:val="center"/>
              <w:rPr>
                <w:szCs w:val="28"/>
                <w:lang w:val="uk-UA"/>
              </w:rPr>
            </w:pPr>
            <w:r w:rsidRPr="00B56E24">
              <w:rPr>
                <w:i/>
                <w:szCs w:val="28"/>
                <w:lang w:val="uk-UA"/>
              </w:rPr>
              <w:t>Виконати практичні завдання (на вибір)</w:t>
            </w:r>
            <w:r w:rsidRPr="00B56E24">
              <w:rPr>
                <w:szCs w:val="28"/>
                <w:lang w:val="uk-UA"/>
              </w:rPr>
              <w:t>:</w:t>
            </w:r>
          </w:p>
          <w:p w14:paraId="2711DFEA" w14:textId="77777777" w:rsidR="00E36A17" w:rsidRPr="00B56E24" w:rsidRDefault="00E36A17" w:rsidP="008C6689">
            <w:pPr>
              <w:ind w:firstLine="289"/>
              <w:jc w:val="both"/>
              <w:rPr>
                <w:bCs/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1. </w:t>
            </w:r>
            <w:r w:rsidRPr="00B56E24">
              <w:rPr>
                <w:bCs/>
                <w:szCs w:val="28"/>
                <w:lang w:val="uk-UA"/>
              </w:rPr>
              <w:t xml:space="preserve">Розберіть 10 </w:t>
            </w:r>
            <w:r w:rsidRPr="00B56E24">
              <w:rPr>
                <w:szCs w:val="28"/>
                <w:lang w:val="uk-UA"/>
              </w:rPr>
              <w:t>складнопідрядних речень обставинного типу</w:t>
            </w:r>
            <w:r w:rsidRPr="00B56E24">
              <w:rPr>
                <w:bCs/>
                <w:szCs w:val="28"/>
                <w:lang w:val="uk-UA"/>
              </w:rPr>
              <w:t>, частини яких мають різну будову та з’єднані варіантними підрядними сполучниками. Обґрунтуйте, які випадки синтаксичного розбору зазначених одиниць можуть спричинити труднощі в учнів.</w:t>
            </w:r>
          </w:p>
          <w:p w14:paraId="73C7CC93" w14:textId="77777777" w:rsidR="00E36A17" w:rsidRPr="00B56E24" w:rsidRDefault="00E36A17" w:rsidP="008C6689">
            <w:pPr>
              <w:ind w:firstLine="289"/>
              <w:jc w:val="both"/>
              <w:rPr>
                <w:szCs w:val="28"/>
                <w:lang w:val="uk-UA"/>
              </w:rPr>
            </w:pPr>
            <w:r w:rsidRPr="00B56E24">
              <w:rPr>
                <w:bCs/>
                <w:szCs w:val="28"/>
                <w:lang w:val="uk-UA"/>
              </w:rPr>
              <w:t xml:space="preserve">2. Підготуйте мультимедійну презентацію до теми „Будова і семантика </w:t>
            </w:r>
            <w:r w:rsidRPr="00B56E24">
              <w:rPr>
                <w:szCs w:val="28"/>
                <w:lang w:val="uk-UA"/>
              </w:rPr>
              <w:t>складнопідрядних речень обставинного типу</w:t>
            </w:r>
            <w:r w:rsidRPr="00B56E24">
              <w:rPr>
                <w:bCs/>
                <w:szCs w:val="28"/>
                <w:lang w:val="uk-UA"/>
              </w:rPr>
              <w:t xml:space="preserve"> в шкільній граматиці”.</w:t>
            </w:r>
          </w:p>
          <w:p w14:paraId="530028EC" w14:textId="77777777" w:rsidR="00E36A17" w:rsidRPr="00B56E24" w:rsidRDefault="00E36A17" w:rsidP="008C6689">
            <w:pPr>
              <w:ind w:firstLine="289"/>
              <w:jc w:val="both"/>
              <w:rPr>
                <w:bCs/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3. </w:t>
            </w:r>
            <w:r w:rsidRPr="00B56E24">
              <w:rPr>
                <w:bCs/>
                <w:szCs w:val="28"/>
                <w:lang w:val="uk-UA"/>
              </w:rPr>
              <w:t xml:space="preserve">Укладіть узагальнювальну таблицю „Типологія </w:t>
            </w:r>
            <w:r w:rsidRPr="00B56E24">
              <w:rPr>
                <w:szCs w:val="28"/>
                <w:lang w:val="uk-UA"/>
              </w:rPr>
              <w:t>складнопідрядних речень обставинного типу</w:t>
            </w:r>
            <w:r w:rsidRPr="00B56E24">
              <w:rPr>
                <w:bCs/>
                <w:szCs w:val="28"/>
                <w:lang w:val="uk-UA"/>
              </w:rPr>
              <w:t xml:space="preserve"> в шкільному підручнику та навчальній літературі для студентів філологічних спеціальностей”.</w:t>
            </w:r>
          </w:p>
          <w:p w14:paraId="482ED9F3" w14:textId="77777777" w:rsidR="00E36A17" w:rsidRPr="00B56E24" w:rsidRDefault="00E36A17" w:rsidP="00E36A17">
            <w:pPr>
              <w:jc w:val="both"/>
              <w:rPr>
                <w:szCs w:val="28"/>
                <w:lang w:val="uk-UA"/>
              </w:rPr>
            </w:pPr>
            <w:r w:rsidRPr="00B56E24">
              <w:rPr>
                <w:i/>
                <w:szCs w:val="28"/>
                <w:lang w:val="uk-UA"/>
              </w:rPr>
              <w:t>Форма контролю</w:t>
            </w:r>
            <w:r w:rsidRPr="00B56E24">
              <w:rPr>
                <w:szCs w:val="28"/>
                <w:lang w:val="uk-UA"/>
              </w:rPr>
              <w:t xml:space="preserve"> – робота з графічним матеріалом, мультимедійна презентація, робота зі схемою синтаксичного розбору.</w:t>
            </w:r>
          </w:p>
          <w:p w14:paraId="486C0E8D" w14:textId="77777777" w:rsidR="00876F56" w:rsidRPr="00B56E24" w:rsidRDefault="00876F5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iCs/>
                <w:color w:val="000000"/>
                <w:szCs w:val="28"/>
                <w:lang w:val="uk-UA"/>
              </w:rPr>
            </w:pPr>
          </w:p>
        </w:tc>
      </w:tr>
      <w:tr w:rsidR="00876F56" w:rsidRPr="00B56E24" w14:paraId="0337E6F8" w14:textId="77777777" w:rsidTr="00380042">
        <w:tc>
          <w:tcPr>
            <w:tcW w:w="879" w:type="dxa"/>
            <w:shd w:val="clear" w:color="auto" w:fill="auto"/>
          </w:tcPr>
          <w:p w14:paraId="17D918D9" w14:textId="77777777" w:rsidR="00876F56" w:rsidRPr="00B56E24" w:rsidRDefault="00E36A17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t>2.1</w:t>
            </w:r>
            <w:r w:rsidR="00876F56" w:rsidRPr="00B56E24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14:paraId="7E9AFC98" w14:textId="77777777" w:rsidR="00E36A17" w:rsidRPr="00B56E24" w:rsidRDefault="00E36A17" w:rsidP="00380042">
            <w:pPr>
              <w:jc w:val="both"/>
              <w:rPr>
                <w:b/>
                <w:spacing w:val="-4"/>
                <w:szCs w:val="28"/>
                <w:lang w:val="uk-UA"/>
              </w:rPr>
            </w:pPr>
            <w:r w:rsidRPr="00B56E24">
              <w:rPr>
                <w:b/>
                <w:spacing w:val="-4"/>
                <w:szCs w:val="28"/>
                <w:lang w:val="uk-UA"/>
              </w:rPr>
              <w:t>Складні безсполучникові речення: визначення, типологія, функції. Синоніміка складних речень сполуч</w:t>
            </w:r>
            <w:r w:rsidRPr="00B56E24">
              <w:rPr>
                <w:b/>
                <w:spacing w:val="-4"/>
                <w:szCs w:val="28"/>
                <w:lang w:val="uk-UA"/>
              </w:rPr>
              <w:softHyphen/>
              <w:t>никового та безсполучникового типу.</w:t>
            </w:r>
          </w:p>
          <w:p w14:paraId="1AD9432A" w14:textId="77777777" w:rsidR="00876F56" w:rsidRPr="00B56E24" w:rsidRDefault="00876F5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lang w:val="uk-UA"/>
              </w:rPr>
            </w:pPr>
            <w:r w:rsidRPr="00B56E24">
              <w:rPr>
                <w:i/>
                <w:iCs/>
                <w:szCs w:val="28"/>
                <w:lang w:val="uk-UA"/>
              </w:rPr>
              <w:t>Знати теоретичний матеріал відповідно до плану лекції.</w:t>
            </w:r>
          </w:p>
          <w:p w14:paraId="1BF2641F" w14:textId="77777777" w:rsidR="008C6689" w:rsidRPr="00B56E24" w:rsidRDefault="008C6689" w:rsidP="008C6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szCs w:val="28"/>
                <w:lang w:val="uk-UA"/>
              </w:rPr>
            </w:pPr>
            <w:r w:rsidRPr="00B56E24">
              <w:rPr>
                <w:i/>
                <w:iCs/>
                <w:szCs w:val="28"/>
                <w:lang w:val="uk-UA"/>
              </w:rPr>
              <w:lastRenderedPageBreak/>
              <w:t>Прочитати й законспектувати</w:t>
            </w:r>
            <w:r w:rsidRPr="00B56E24">
              <w:rPr>
                <w:szCs w:val="28"/>
                <w:lang w:val="uk-UA"/>
              </w:rPr>
              <w:t>:</w:t>
            </w:r>
          </w:p>
          <w:p w14:paraId="3CF7C623" w14:textId="77777777" w:rsidR="008C6689" w:rsidRPr="00B56E24" w:rsidRDefault="008C6689" w:rsidP="008C6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9"/>
              <w:jc w:val="both"/>
              <w:rPr>
                <w:color w:val="0070C0"/>
                <w:lang w:val="uk-UA"/>
              </w:rPr>
            </w:pPr>
            <w:r w:rsidRPr="00B56E24">
              <w:rPr>
                <w:lang w:val="uk-UA"/>
              </w:rPr>
              <w:t>Проблема класифікації складного безсполучникового речення</w:t>
            </w:r>
          </w:p>
          <w:p w14:paraId="0879147F" w14:textId="77777777" w:rsidR="008C6689" w:rsidRPr="00B56E24" w:rsidRDefault="008C6689" w:rsidP="008C6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i/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Рекомендована література:</w:t>
            </w:r>
          </w:p>
          <w:p w14:paraId="2813EF34" w14:textId="77777777" w:rsidR="008C6689" w:rsidRPr="00B56E24" w:rsidRDefault="008C6689" w:rsidP="00F61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jc w:val="both"/>
              <w:rPr>
                <w:lang w:val="uk-UA"/>
              </w:rPr>
            </w:pPr>
            <w:r w:rsidRPr="00B56E24">
              <w:rPr>
                <w:rStyle w:val="af6"/>
                <w:lang w:val="uk-UA"/>
              </w:rPr>
              <w:t>Дорошенко С. І.</w:t>
            </w:r>
            <w:r w:rsidRPr="00B56E24">
              <w:rPr>
                <w:lang w:val="uk-UA"/>
              </w:rPr>
              <w:t xml:space="preserve"> Складні безсполучникові конструкції в сучасній українській мові :монографія. Харків : Вища школа, 1980. 151 с.</w:t>
            </w:r>
            <w:r w:rsidRPr="00B56E24">
              <w:rPr>
                <w:bCs/>
                <w:i/>
                <w:iCs/>
                <w:lang w:val="uk-UA"/>
              </w:rPr>
              <w:br/>
            </w:r>
            <w:r w:rsidRPr="00B56E24">
              <w:rPr>
                <w:rStyle w:val="af6"/>
                <w:bCs/>
                <w:lang w:val="uk-UA"/>
              </w:rPr>
              <w:t>Дудик П. С., Прокопчук Л. </w:t>
            </w:r>
            <w:r w:rsidRPr="00B56E24">
              <w:rPr>
                <w:lang w:val="uk-UA"/>
              </w:rPr>
              <w:t>Синтаксис української мови : підручник. К. : Академія, 2010. С. 243–249.</w:t>
            </w:r>
          </w:p>
          <w:p w14:paraId="1FCC7808" w14:textId="77777777" w:rsidR="008C6689" w:rsidRPr="00B56E24" w:rsidRDefault="008C6689" w:rsidP="00F61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jc w:val="both"/>
              <w:rPr>
                <w:i/>
                <w:szCs w:val="28"/>
                <w:lang w:val="uk-UA"/>
              </w:rPr>
            </w:pPr>
            <w:r w:rsidRPr="00B56E24">
              <w:rPr>
                <w:rStyle w:val="af6"/>
                <w:rFonts w:ascii="inherit" w:hAnsi="inherit"/>
                <w:bCs/>
                <w:lang w:val="uk-UA"/>
              </w:rPr>
              <w:t xml:space="preserve">Сучасна </w:t>
            </w:r>
            <w:r w:rsidRPr="00B56E24">
              <w:rPr>
                <w:lang w:val="uk-UA"/>
              </w:rPr>
              <w:t xml:space="preserve">українська мова: Морфологія. Синтаксис : підручник / за ред. А. К. </w:t>
            </w:r>
            <w:proofErr w:type="spellStart"/>
            <w:r w:rsidRPr="00B56E24">
              <w:rPr>
                <w:lang w:val="uk-UA"/>
              </w:rPr>
              <w:t>Мойсієнка</w:t>
            </w:r>
            <w:proofErr w:type="spellEnd"/>
            <w:r w:rsidRPr="00B56E24">
              <w:rPr>
                <w:lang w:val="uk-UA"/>
              </w:rPr>
              <w:t>. К. : Знання, 2010. С. 321–327.</w:t>
            </w:r>
          </w:p>
          <w:p w14:paraId="02259218" w14:textId="77777777" w:rsidR="00876F56" w:rsidRPr="00B56E24" w:rsidRDefault="00876F56" w:rsidP="00380042">
            <w:pPr>
              <w:jc w:val="center"/>
              <w:rPr>
                <w:szCs w:val="28"/>
                <w:lang w:val="uk-UA"/>
              </w:rPr>
            </w:pPr>
            <w:r w:rsidRPr="00B56E24">
              <w:rPr>
                <w:i/>
                <w:szCs w:val="28"/>
                <w:lang w:val="uk-UA"/>
              </w:rPr>
              <w:t>Виконати практичні завдання (на вибір)</w:t>
            </w:r>
            <w:r w:rsidRPr="00B56E24">
              <w:rPr>
                <w:szCs w:val="28"/>
                <w:lang w:val="uk-UA"/>
              </w:rPr>
              <w:t>:</w:t>
            </w:r>
          </w:p>
          <w:p w14:paraId="76624542" w14:textId="77777777" w:rsidR="008C6689" w:rsidRPr="00B56E24" w:rsidRDefault="008C6689" w:rsidP="001200B8">
            <w:pPr>
              <w:ind w:firstLine="289"/>
              <w:jc w:val="both"/>
              <w:rPr>
                <w:szCs w:val="28"/>
                <w:lang w:val="uk-UA"/>
              </w:rPr>
            </w:pPr>
            <w:r w:rsidRPr="00B56E24">
              <w:rPr>
                <w:bCs/>
                <w:szCs w:val="28"/>
                <w:lang w:val="uk-UA"/>
              </w:rPr>
              <w:t xml:space="preserve">1. Робота в групах. Підготуйте проєкт „Традиційне та новітнє вчення про </w:t>
            </w:r>
            <w:r w:rsidRPr="00B56E24">
              <w:rPr>
                <w:szCs w:val="28"/>
                <w:lang w:val="uk-UA"/>
              </w:rPr>
              <w:t>складні безсполучникові речення</w:t>
            </w:r>
            <w:r w:rsidRPr="00B56E24">
              <w:rPr>
                <w:bCs/>
                <w:szCs w:val="28"/>
                <w:lang w:val="uk-UA"/>
              </w:rPr>
              <w:t>”.</w:t>
            </w:r>
          </w:p>
          <w:p w14:paraId="3307EB11" w14:textId="77777777" w:rsidR="008C6689" w:rsidRPr="00B56E24" w:rsidRDefault="008C6689" w:rsidP="001200B8">
            <w:pPr>
              <w:ind w:firstLine="289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2. Узагальніть у таблиці синоніміку сполучникових і безсполучникових складних речень. Зробіть висновок, як дібраний фактичний матеріал можна використати на уроках української мови в ЗЗСО.</w:t>
            </w:r>
          </w:p>
          <w:p w14:paraId="51D1BFEB" w14:textId="77777777" w:rsidR="008C6689" w:rsidRPr="00B56E24" w:rsidRDefault="008C6689" w:rsidP="001200B8">
            <w:pPr>
              <w:ind w:firstLine="289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3. Підготуйте повідомлення „Складні випадки синтаксичного розбору складних безсполучникових речень</w:t>
            </w:r>
            <w:r w:rsidRPr="00B56E24">
              <w:rPr>
                <w:bCs/>
                <w:szCs w:val="28"/>
                <w:lang w:val="uk-UA"/>
              </w:rPr>
              <w:t>”.</w:t>
            </w:r>
          </w:p>
          <w:p w14:paraId="76BC84EB" w14:textId="77777777" w:rsidR="008C6689" w:rsidRPr="00B56E24" w:rsidRDefault="008C6689" w:rsidP="008C6689">
            <w:pPr>
              <w:ind w:firstLine="5"/>
              <w:jc w:val="both"/>
              <w:rPr>
                <w:szCs w:val="28"/>
                <w:lang w:val="uk-UA"/>
              </w:rPr>
            </w:pPr>
            <w:r w:rsidRPr="00B56E24">
              <w:rPr>
                <w:i/>
                <w:szCs w:val="28"/>
                <w:lang w:val="uk-UA"/>
              </w:rPr>
              <w:t>Форма контролю</w:t>
            </w:r>
            <w:r w:rsidRPr="00B56E24">
              <w:rPr>
                <w:szCs w:val="28"/>
                <w:lang w:val="uk-UA"/>
              </w:rPr>
              <w:t xml:space="preserve"> – </w:t>
            </w:r>
            <w:r w:rsidRPr="00B56E24">
              <w:rPr>
                <w:bCs/>
                <w:szCs w:val="28"/>
                <w:lang w:val="uk-UA"/>
              </w:rPr>
              <w:t xml:space="preserve">робота в групах, робота з графічним матеріалом;  </w:t>
            </w:r>
            <w:r w:rsidRPr="00B56E24">
              <w:rPr>
                <w:szCs w:val="28"/>
                <w:lang w:val="uk-UA"/>
              </w:rPr>
              <w:t>практичні, індивідуальні та самостійні завдання; розв’язання проблемних і творчих завдань.</w:t>
            </w:r>
          </w:p>
          <w:p w14:paraId="39441073" w14:textId="77777777" w:rsidR="00876F56" w:rsidRPr="00B56E24" w:rsidRDefault="00876F56" w:rsidP="008C6689">
            <w:pPr>
              <w:jc w:val="both"/>
              <w:rPr>
                <w:color w:val="000000"/>
                <w:lang w:val="uk-UA" w:eastAsia="uk-UA"/>
              </w:rPr>
            </w:pPr>
          </w:p>
        </w:tc>
      </w:tr>
      <w:tr w:rsidR="00876F56" w:rsidRPr="00B56E24" w14:paraId="526012CD" w14:textId="77777777" w:rsidTr="00380042">
        <w:tc>
          <w:tcPr>
            <w:tcW w:w="879" w:type="dxa"/>
            <w:shd w:val="clear" w:color="auto" w:fill="auto"/>
          </w:tcPr>
          <w:p w14:paraId="12A46DBF" w14:textId="77777777" w:rsidR="00876F56" w:rsidRPr="00B56E24" w:rsidRDefault="00876F5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lastRenderedPageBreak/>
              <w:t>2.</w:t>
            </w:r>
            <w:r w:rsidR="001200B8" w:rsidRPr="00B56E24">
              <w:rPr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8647" w:type="dxa"/>
            <w:shd w:val="clear" w:color="auto" w:fill="auto"/>
          </w:tcPr>
          <w:p w14:paraId="4912EDF6" w14:textId="77777777" w:rsidR="001200B8" w:rsidRPr="00B56E24" w:rsidRDefault="001200B8" w:rsidP="001200B8">
            <w:pPr>
              <w:jc w:val="both"/>
              <w:rPr>
                <w:b/>
                <w:szCs w:val="28"/>
                <w:lang w:val="uk-UA"/>
              </w:rPr>
            </w:pPr>
            <w:r w:rsidRPr="00B56E24">
              <w:rPr>
                <w:b/>
                <w:bCs/>
                <w:szCs w:val="28"/>
                <w:lang w:val="uk-UA"/>
              </w:rPr>
              <w:t>Складні багатокомпонентні речення в сучасній українській мові</w:t>
            </w:r>
            <w:r w:rsidRPr="00B56E24">
              <w:rPr>
                <w:b/>
                <w:szCs w:val="28"/>
                <w:lang w:val="uk-UA"/>
              </w:rPr>
              <w:t>.</w:t>
            </w:r>
          </w:p>
          <w:p w14:paraId="763FE256" w14:textId="77777777" w:rsidR="00876F56" w:rsidRPr="00B56E24" w:rsidRDefault="00876F5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lang w:val="uk-UA"/>
              </w:rPr>
            </w:pPr>
            <w:r w:rsidRPr="00B56E24">
              <w:rPr>
                <w:i/>
                <w:iCs/>
                <w:szCs w:val="28"/>
                <w:lang w:val="uk-UA"/>
              </w:rPr>
              <w:t>Знати теоретичний матеріал відповідно до плану лекції.</w:t>
            </w:r>
          </w:p>
          <w:p w14:paraId="0BDAF3A2" w14:textId="77777777" w:rsidR="00876F56" w:rsidRPr="00B56E24" w:rsidRDefault="00876F56" w:rsidP="00380042">
            <w:pPr>
              <w:jc w:val="center"/>
              <w:rPr>
                <w:szCs w:val="28"/>
                <w:lang w:val="uk-UA"/>
              </w:rPr>
            </w:pPr>
            <w:r w:rsidRPr="00B56E24">
              <w:rPr>
                <w:i/>
                <w:szCs w:val="28"/>
                <w:lang w:val="uk-UA"/>
              </w:rPr>
              <w:t>Виконати практичні завдання</w:t>
            </w:r>
            <w:r w:rsidRPr="00B56E24">
              <w:rPr>
                <w:szCs w:val="28"/>
                <w:lang w:val="uk-UA"/>
              </w:rPr>
              <w:t>:</w:t>
            </w:r>
          </w:p>
          <w:p w14:paraId="69C14106" w14:textId="77777777" w:rsidR="001200B8" w:rsidRPr="00B56E24" w:rsidRDefault="001200B8" w:rsidP="001200B8">
            <w:pPr>
              <w:ind w:firstLine="289"/>
              <w:jc w:val="both"/>
              <w:rPr>
                <w:bCs/>
                <w:szCs w:val="28"/>
                <w:lang w:val="uk-UA"/>
              </w:rPr>
            </w:pPr>
            <w:r w:rsidRPr="00B56E24">
              <w:rPr>
                <w:bCs/>
                <w:szCs w:val="28"/>
                <w:lang w:val="uk-UA"/>
              </w:rPr>
              <w:t xml:space="preserve">1. Робота в парах. Доберіть по 3 багатокомпонентних речення (з однотипним та різнотипним зв’язками) з текстів художнього або публіцистичного стилів. Обміняйтеся з одногрупником / </w:t>
            </w:r>
            <w:proofErr w:type="spellStart"/>
            <w:r w:rsidRPr="00B56E24">
              <w:rPr>
                <w:bCs/>
                <w:szCs w:val="28"/>
                <w:lang w:val="uk-UA"/>
              </w:rPr>
              <w:t>одногрупницею</w:t>
            </w:r>
            <w:proofErr w:type="spellEnd"/>
            <w:r w:rsidRPr="00B56E24">
              <w:rPr>
                <w:bCs/>
                <w:szCs w:val="28"/>
                <w:lang w:val="uk-UA"/>
              </w:rPr>
              <w:t xml:space="preserve"> та розберіть їх за шкільною схемою.</w:t>
            </w:r>
          </w:p>
          <w:p w14:paraId="35E885B5" w14:textId="77777777" w:rsidR="001200B8" w:rsidRPr="00B56E24" w:rsidRDefault="001200B8" w:rsidP="001200B8">
            <w:pPr>
              <w:ind w:firstLine="289"/>
              <w:jc w:val="both"/>
              <w:rPr>
                <w:bCs/>
                <w:szCs w:val="28"/>
                <w:lang w:val="uk-UA"/>
              </w:rPr>
            </w:pPr>
            <w:r w:rsidRPr="00B56E24">
              <w:rPr>
                <w:bCs/>
                <w:szCs w:val="28"/>
                <w:lang w:val="uk-UA"/>
              </w:rPr>
              <w:t>2. </w:t>
            </w:r>
            <w:r w:rsidRPr="00B56E24">
              <w:rPr>
                <w:szCs w:val="28"/>
                <w:lang w:val="uk-UA"/>
              </w:rPr>
              <w:t>Скласти інтелект-карту заняття на одну із запропонованих у робочій програмі тем лекцій.</w:t>
            </w:r>
          </w:p>
          <w:p w14:paraId="345E3444" w14:textId="77777777" w:rsidR="001200B8" w:rsidRPr="00B56E24" w:rsidRDefault="001200B8" w:rsidP="001200B8">
            <w:pPr>
              <w:jc w:val="both"/>
              <w:rPr>
                <w:szCs w:val="28"/>
                <w:lang w:val="uk-UA"/>
              </w:rPr>
            </w:pPr>
            <w:r w:rsidRPr="00B56E24">
              <w:rPr>
                <w:i/>
                <w:szCs w:val="28"/>
                <w:lang w:val="uk-UA"/>
              </w:rPr>
              <w:t>Форма контролю</w:t>
            </w:r>
            <w:r w:rsidRPr="00B56E24">
              <w:rPr>
                <w:szCs w:val="28"/>
                <w:lang w:val="uk-UA"/>
              </w:rPr>
              <w:t xml:space="preserve"> – робота зі схемами аналізу складних багатокомпонентних речень, взаємоперевірка виконаного завдання.</w:t>
            </w:r>
          </w:p>
          <w:p w14:paraId="1D07E16F" w14:textId="77777777" w:rsidR="00876F56" w:rsidRPr="00B56E24" w:rsidRDefault="00876F5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876F56" w:rsidRPr="00B56E24" w14:paraId="3F8FE78E" w14:textId="77777777" w:rsidTr="00380042">
        <w:tc>
          <w:tcPr>
            <w:tcW w:w="879" w:type="dxa"/>
            <w:shd w:val="clear" w:color="auto" w:fill="auto"/>
          </w:tcPr>
          <w:p w14:paraId="4ABE1425" w14:textId="77777777" w:rsidR="00876F56" w:rsidRPr="00B56E24" w:rsidRDefault="001200B8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B56E24">
              <w:rPr>
                <w:color w:val="000000"/>
                <w:szCs w:val="28"/>
                <w:lang w:val="uk-UA"/>
              </w:rPr>
              <w:t>2.3</w:t>
            </w:r>
            <w:r w:rsidR="00876F56" w:rsidRPr="00B56E24">
              <w:rPr>
                <w:color w:val="000000"/>
                <w:szCs w:val="28"/>
                <w:lang w:val="uk-UA"/>
              </w:rPr>
              <w:t>.</w:t>
            </w:r>
          </w:p>
          <w:p w14:paraId="7917A8D4" w14:textId="77777777" w:rsidR="00876F56" w:rsidRPr="00B56E24" w:rsidRDefault="00876F5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8647" w:type="dxa"/>
            <w:shd w:val="clear" w:color="auto" w:fill="auto"/>
          </w:tcPr>
          <w:p w14:paraId="1BB4C19B" w14:textId="77777777" w:rsidR="001200B8" w:rsidRPr="00B56E24" w:rsidRDefault="001200B8" w:rsidP="001200B8">
            <w:pPr>
              <w:rPr>
                <w:b/>
                <w:szCs w:val="28"/>
                <w:lang w:val="uk-UA"/>
              </w:rPr>
            </w:pPr>
            <w:r w:rsidRPr="00B56E24">
              <w:rPr>
                <w:b/>
                <w:bCs/>
                <w:szCs w:val="28"/>
                <w:lang w:val="uk-UA"/>
              </w:rPr>
              <w:t>Специфіка надфразної єдності як одиниці тексту</w:t>
            </w:r>
            <w:r w:rsidRPr="00B56E24">
              <w:rPr>
                <w:b/>
                <w:szCs w:val="28"/>
                <w:lang w:val="uk-UA"/>
              </w:rPr>
              <w:t>.</w:t>
            </w:r>
          </w:p>
          <w:p w14:paraId="00742311" w14:textId="77777777" w:rsidR="00876F56" w:rsidRPr="00B56E24" w:rsidRDefault="00876F56" w:rsidP="00380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lang w:val="uk-UA"/>
              </w:rPr>
            </w:pPr>
            <w:r w:rsidRPr="00B56E24">
              <w:rPr>
                <w:i/>
                <w:iCs/>
                <w:szCs w:val="28"/>
                <w:lang w:val="uk-UA"/>
              </w:rPr>
              <w:t>Знати теоретичний матеріал відповідно до плану лекції.</w:t>
            </w:r>
          </w:p>
          <w:p w14:paraId="0271E8CB" w14:textId="77777777" w:rsidR="00876F56" w:rsidRPr="00B56E24" w:rsidRDefault="00876F56" w:rsidP="00380042">
            <w:pPr>
              <w:jc w:val="center"/>
              <w:rPr>
                <w:szCs w:val="28"/>
                <w:lang w:val="uk-UA"/>
              </w:rPr>
            </w:pPr>
            <w:r w:rsidRPr="00B56E24">
              <w:rPr>
                <w:i/>
                <w:szCs w:val="28"/>
                <w:lang w:val="uk-UA"/>
              </w:rPr>
              <w:t>Виконати практичні завдання (на вибір)</w:t>
            </w:r>
            <w:r w:rsidRPr="00B56E24">
              <w:rPr>
                <w:szCs w:val="28"/>
                <w:lang w:val="uk-UA"/>
              </w:rPr>
              <w:t>:</w:t>
            </w:r>
          </w:p>
          <w:p w14:paraId="66FC6E44" w14:textId="77777777" w:rsidR="001200B8" w:rsidRPr="00B56E24" w:rsidRDefault="001200B8" w:rsidP="001200B8">
            <w:pPr>
              <w:ind w:firstLine="289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 xml:space="preserve">1. Перегляньте </w:t>
            </w:r>
            <w:proofErr w:type="spellStart"/>
            <w:r w:rsidRPr="00B56E24">
              <w:rPr>
                <w:szCs w:val="28"/>
                <w:lang w:val="uk-UA"/>
              </w:rPr>
              <w:t>відеоуроки</w:t>
            </w:r>
            <w:proofErr w:type="spellEnd"/>
            <w:r w:rsidRPr="00B56E24">
              <w:rPr>
                <w:szCs w:val="28"/>
                <w:lang w:val="uk-UA"/>
              </w:rPr>
              <w:t xml:space="preserve"> на освітній платформі «Всеукраїнська мова онлайн» з теми «</w:t>
            </w:r>
            <w:r w:rsidR="00876631" w:rsidRPr="00B56E24">
              <w:rPr>
                <w:szCs w:val="28"/>
                <w:lang w:val="uk-UA"/>
              </w:rPr>
              <w:t>Текст»</w:t>
            </w:r>
            <w:r w:rsidRPr="00B56E24">
              <w:rPr>
                <w:szCs w:val="28"/>
                <w:lang w:val="uk-UA"/>
              </w:rPr>
              <w:t>, «Н</w:t>
            </w:r>
            <w:r w:rsidR="00876631" w:rsidRPr="00B56E24">
              <w:rPr>
                <w:szCs w:val="28"/>
                <w:lang w:val="uk-UA"/>
              </w:rPr>
              <w:t>адфразна єдність</w:t>
            </w:r>
            <w:r w:rsidRPr="00B56E24">
              <w:rPr>
                <w:szCs w:val="28"/>
                <w:lang w:val="uk-UA"/>
              </w:rPr>
              <w:t>». Порівняйте побачене і почуте з теоретичним матер</w:t>
            </w:r>
            <w:r w:rsidR="00876631" w:rsidRPr="00B56E24">
              <w:rPr>
                <w:szCs w:val="28"/>
                <w:lang w:val="uk-UA"/>
              </w:rPr>
              <w:t>іалом шкільного підручника для 9 класу. Зробіть</w:t>
            </w:r>
            <w:r w:rsidRPr="00B56E24">
              <w:rPr>
                <w:szCs w:val="28"/>
                <w:lang w:val="uk-UA"/>
              </w:rPr>
              <w:t xml:space="preserve"> висновки про достатність і доступність навчального контенту.</w:t>
            </w:r>
          </w:p>
          <w:p w14:paraId="7D1F06B8" w14:textId="77777777" w:rsidR="001200B8" w:rsidRPr="00B56E24" w:rsidRDefault="001200B8" w:rsidP="001200B8">
            <w:pPr>
              <w:ind w:firstLine="289"/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 xml:space="preserve">2. Розв’яжіть тестові завдання ЗНО з тем «Складне речення», «Складносурядне речення», «Складнопідрядне речення», «Складне </w:t>
            </w:r>
            <w:r w:rsidRPr="00B56E24">
              <w:rPr>
                <w:szCs w:val="28"/>
                <w:lang w:val="uk-UA"/>
              </w:rPr>
              <w:lastRenderedPageBreak/>
              <w:t>безсполучникове речення». Розробити конкретні рекомендації до аналізу складних випадків синтаксису складного речення.</w:t>
            </w:r>
          </w:p>
          <w:p w14:paraId="2A51B489" w14:textId="77777777" w:rsidR="001200B8" w:rsidRPr="00B56E24" w:rsidRDefault="001200B8" w:rsidP="001200B8">
            <w:pPr>
              <w:jc w:val="both"/>
              <w:rPr>
                <w:szCs w:val="28"/>
                <w:lang w:val="uk-UA"/>
              </w:rPr>
            </w:pPr>
            <w:r w:rsidRPr="00B56E24">
              <w:rPr>
                <w:i/>
                <w:szCs w:val="28"/>
                <w:lang w:val="uk-UA"/>
              </w:rPr>
              <w:t>Форма контролю</w:t>
            </w:r>
            <w:r w:rsidRPr="00B56E24">
              <w:rPr>
                <w:szCs w:val="28"/>
                <w:lang w:val="uk-UA"/>
              </w:rPr>
              <w:t xml:space="preserve"> – робота над розборами простих речень через тестові технології.</w:t>
            </w:r>
          </w:p>
          <w:p w14:paraId="1B87B0A2" w14:textId="77777777" w:rsidR="00876F56" w:rsidRPr="00B56E24" w:rsidRDefault="00876F56" w:rsidP="00380042">
            <w:pPr>
              <w:jc w:val="both"/>
              <w:rPr>
                <w:i/>
                <w:iCs/>
                <w:color w:val="000000"/>
                <w:lang w:val="uk-UA" w:eastAsia="uk-UA"/>
              </w:rPr>
            </w:pPr>
          </w:p>
        </w:tc>
      </w:tr>
    </w:tbl>
    <w:p w14:paraId="0EB30EFA" w14:textId="77777777" w:rsidR="00876F56" w:rsidRPr="00B56E24" w:rsidRDefault="00876F56" w:rsidP="00876F56">
      <w:pPr>
        <w:pBdr>
          <w:top w:val="nil"/>
          <w:left w:val="nil"/>
          <w:bottom w:val="nil"/>
          <w:right w:val="nil"/>
          <w:between w:val="nil"/>
        </w:pBdr>
        <w:ind w:firstLineChars="252" w:firstLine="605"/>
        <w:jc w:val="both"/>
        <w:rPr>
          <w:i/>
          <w:iCs/>
          <w:color w:val="000000"/>
          <w:sz w:val="24"/>
          <w:lang w:val="uk-UA"/>
        </w:rPr>
      </w:pPr>
      <w:r w:rsidRPr="00B56E24">
        <w:rPr>
          <w:i/>
          <w:iCs/>
          <w:color w:val="000000"/>
          <w:sz w:val="24"/>
          <w:lang w:val="uk-UA"/>
        </w:rPr>
        <w:lastRenderedPageBreak/>
        <w:t xml:space="preserve">Контроль виконання та оцінювання завдань, винесених на самостійне опрацювання, проводимо в процесі вивчення тем кожного змістового модуля. </w:t>
      </w:r>
    </w:p>
    <w:p w14:paraId="06523EE0" w14:textId="77777777" w:rsidR="00876631" w:rsidRPr="00B56E24" w:rsidRDefault="00876631" w:rsidP="00876631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color w:val="000000"/>
          <w:szCs w:val="28"/>
          <w:lang w:val="uk-UA"/>
        </w:rPr>
      </w:pPr>
    </w:p>
    <w:p w14:paraId="1C42D7BE" w14:textId="77777777" w:rsidR="00876631" w:rsidRPr="00B56E24" w:rsidRDefault="00876631" w:rsidP="00876631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  <w:r w:rsidRPr="00B56E24">
        <w:rPr>
          <w:b/>
          <w:color w:val="000000"/>
          <w:szCs w:val="28"/>
          <w:lang w:val="uk-UA"/>
        </w:rPr>
        <w:t>Методи навчання</w:t>
      </w:r>
    </w:p>
    <w:p w14:paraId="4B5B489F" w14:textId="77777777" w:rsidR="00876631" w:rsidRPr="00B56E24" w:rsidRDefault="00876631" w:rsidP="00876631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color w:val="000000"/>
          <w:szCs w:val="28"/>
          <w:lang w:val="uk-UA"/>
        </w:rPr>
      </w:pPr>
    </w:p>
    <w:p w14:paraId="07FDE93C" w14:textId="77777777" w:rsidR="00876631" w:rsidRPr="00B56E24" w:rsidRDefault="00876631" w:rsidP="00876631">
      <w:pPr>
        <w:ind w:firstLine="284"/>
        <w:rPr>
          <w:b/>
          <w:szCs w:val="28"/>
          <w:lang w:val="uk-UA"/>
        </w:rPr>
      </w:pPr>
      <w:r w:rsidRPr="00B56E24">
        <w:rPr>
          <w:b/>
          <w:szCs w:val="28"/>
          <w:lang w:val="uk-UA"/>
        </w:rPr>
        <w:t xml:space="preserve">Методи навчання і викладання </w:t>
      </w:r>
      <w:r w:rsidRPr="00B56E24">
        <w:rPr>
          <w:rFonts w:ascii="TimesNewRomanPS-BoldMT" w:hAnsi="TimesNewRomanPS-BoldMT"/>
          <w:b/>
          <w:bCs/>
          <w:szCs w:val="28"/>
          <w:lang w:val="uk-UA"/>
        </w:rPr>
        <w:t>навчальної дисципліни:</w:t>
      </w:r>
      <w:r w:rsidRPr="00B56E24">
        <w:rPr>
          <w:lang w:val="uk-UA"/>
        </w:rPr>
        <w:t xml:space="preserve"> </w:t>
      </w:r>
    </w:p>
    <w:p w14:paraId="32E964BC" w14:textId="77777777" w:rsidR="00876631" w:rsidRPr="00B56E24" w:rsidRDefault="00876631" w:rsidP="00876631">
      <w:pPr>
        <w:pStyle w:val="ad"/>
        <w:numPr>
          <w:ilvl w:val="0"/>
          <w:numId w:val="14"/>
        </w:numPr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B56E24">
        <w:rPr>
          <w:b/>
          <w:i/>
          <w:sz w:val="28"/>
          <w:szCs w:val="28"/>
          <w:lang w:val="uk-UA"/>
        </w:rPr>
        <w:t>пояснювально</w:t>
      </w:r>
      <w:proofErr w:type="spellEnd"/>
      <w:r w:rsidRPr="00B56E24">
        <w:rPr>
          <w:b/>
          <w:i/>
          <w:sz w:val="28"/>
          <w:szCs w:val="28"/>
          <w:lang w:val="uk-UA"/>
        </w:rPr>
        <w:t>-ілюстративний</w:t>
      </w:r>
      <w:r w:rsidRPr="00B56E24">
        <w:rPr>
          <w:sz w:val="28"/>
          <w:szCs w:val="28"/>
          <w:lang w:val="uk-UA"/>
        </w:rPr>
        <w:t xml:space="preserve"> – передбачає засвоєння мовного</w:t>
      </w:r>
      <w:r w:rsidRPr="00B56E24">
        <w:rPr>
          <w:spacing w:val="40"/>
          <w:sz w:val="28"/>
          <w:szCs w:val="28"/>
          <w:lang w:val="uk-UA"/>
        </w:rPr>
        <w:t xml:space="preserve"> </w:t>
      </w:r>
      <w:r w:rsidRPr="00B56E24">
        <w:rPr>
          <w:sz w:val="28"/>
          <w:szCs w:val="28"/>
          <w:lang w:val="uk-UA"/>
        </w:rPr>
        <w:t xml:space="preserve">матеріалу в «готовому вигляді» (опрацювання теоретичного матеріалу підручника, інтернет-джерел тощо); </w:t>
      </w:r>
    </w:p>
    <w:p w14:paraId="3ECA5424" w14:textId="77777777" w:rsidR="007F6067" w:rsidRPr="00B56E24" w:rsidRDefault="007F6067" w:rsidP="007F6067">
      <w:pPr>
        <w:numPr>
          <w:ilvl w:val="0"/>
          <w:numId w:val="14"/>
        </w:numPr>
        <w:ind w:left="0" w:firstLine="0"/>
        <w:jc w:val="both"/>
        <w:rPr>
          <w:color w:val="000000"/>
          <w:szCs w:val="28"/>
          <w:lang w:val="uk-UA"/>
        </w:rPr>
      </w:pPr>
      <w:r w:rsidRPr="00B56E24">
        <w:rPr>
          <w:b/>
          <w:i/>
          <w:iCs/>
          <w:color w:val="000000"/>
          <w:szCs w:val="28"/>
          <w:lang w:val="uk-UA"/>
        </w:rPr>
        <w:t>метод навчальної дискусії</w:t>
      </w:r>
      <w:r w:rsidRPr="00B56E24">
        <w:rPr>
          <w:iCs/>
          <w:color w:val="000000"/>
          <w:szCs w:val="28"/>
          <w:lang w:val="uk-UA"/>
        </w:rPr>
        <w:t xml:space="preserve"> – спільне обговорення проблемного питання на засадах обміну думками між студентами, між студентами і викладачем, спрямоване на формування критичного мислення, розвиток комунікативних умінь (аргументація, наукове доведення, повага до думки інших та ін.); </w:t>
      </w:r>
    </w:p>
    <w:p w14:paraId="730ACCBB" w14:textId="77777777" w:rsidR="007F6067" w:rsidRPr="00B56E24" w:rsidRDefault="007F6067" w:rsidP="00380042">
      <w:pPr>
        <w:numPr>
          <w:ilvl w:val="0"/>
          <w:numId w:val="14"/>
        </w:numPr>
        <w:ind w:left="0" w:firstLine="0"/>
        <w:jc w:val="both"/>
        <w:rPr>
          <w:color w:val="000000"/>
          <w:szCs w:val="28"/>
          <w:lang w:val="uk-UA"/>
        </w:rPr>
      </w:pPr>
      <w:r w:rsidRPr="00B56E24">
        <w:rPr>
          <w:b/>
          <w:i/>
          <w:iCs/>
          <w:color w:val="000000"/>
          <w:szCs w:val="28"/>
          <w:lang w:val="uk-UA"/>
        </w:rPr>
        <w:t>метод створення ситуації інтересу в процесі викладання навчального матеріалу</w:t>
      </w:r>
      <w:r w:rsidRPr="00B56E24">
        <w:rPr>
          <w:i/>
          <w:iCs/>
          <w:color w:val="000000"/>
          <w:szCs w:val="28"/>
          <w:lang w:val="uk-UA"/>
        </w:rPr>
        <w:t xml:space="preserve"> </w:t>
      </w:r>
      <w:r w:rsidRPr="00B56E24">
        <w:rPr>
          <w:iCs/>
          <w:color w:val="000000"/>
          <w:szCs w:val="28"/>
          <w:lang w:val="uk-UA"/>
        </w:rPr>
        <w:t>– активізація уваги студентів за допомогою використання цікавих чи дотепних історій, реальних фрагментів педагогічної діяльності викладача;</w:t>
      </w:r>
      <w:r w:rsidRPr="00B56E24">
        <w:rPr>
          <w:b/>
          <w:i/>
          <w:iCs/>
          <w:color w:val="000000"/>
          <w:szCs w:val="28"/>
          <w:lang w:val="uk-UA"/>
        </w:rPr>
        <w:t xml:space="preserve"> </w:t>
      </w:r>
    </w:p>
    <w:p w14:paraId="005D121B" w14:textId="77777777" w:rsidR="00876631" w:rsidRPr="00B56E24" w:rsidRDefault="00876631" w:rsidP="00876631">
      <w:pPr>
        <w:pStyle w:val="ad"/>
        <w:numPr>
          <w:ilvl w:val="0"/>
          <w:numId w:val="14"/>
        </w:numPr>
        <w:ind w:left="0" w:firstLine="0"/>
        <w:jc w:val="both"/>
        <w:rPr>
          <w:sz w:val="28"/>
          <w:szCs w:val="28"/>
          <w:lang w:val="uk-UA"/>
        </w:rPr>
      </w:pPr>
      <w:r w:rsidRPr="00B56E24">
        <w:rPr>
          <w:b/>
          <w:i/>
          <w:sz w:val="28"/>
          <w:szCs w:val="28"/>
          <w:lang w:val="uk-UA"/>
        </w:rPr>
        <w:t>проблемний</w:t>
      </w:r>
      <w:r w:rsidRPr="00B56E24">
        <w:rPr>
          <w:sz w:val="28"/>
          <w:szCs w:val="28"/>
          <w:lang w:val="uk-UA"/>
        </w:rPr>
        <w:t xml:space="preserve"> – ґрунтується на проблемному засвоєнні синтаксичних явищ української мови; </w:t>
      </w:r>
    </w:p>
    <w:p w14:paraId="0D8C4624" w14:textId="77777777" w:rsidR="00876631" w:rsidRPr="00B56E24" w:rsidRDefault="00876631" w:rsidP="00876631">
      <w:pPr>
        <w:pStyle w:val="ad"/>
        <w:numPr>
          <w:ilvl w:val="0"/>
          <w:numId w:val="14"/>
        </w:numPr>
        <w:ind w:left="0" w:firstLine="0"/>
        <w:jc w:val="both"/>
        <w:rPr>
          <w:sz w:val="28"/>
          <w:szCs w:val="28"/>
          <w:lang w:val="uk-UA"/>
        </w:rPr>
      </w:pPr>
      <w:r w:rsidRPr="00B56E24">
        <w:rPr>
          <w:b/>
          <w:i/>
          <w:sz w:val="28"/>
          <w:szCs w:val="28"/>
          <w:lang w:val="uk-UA"/>
        </w:rPr>
        <w:t>частково-пошуковий</w:t>
      </w:r>
      <w:r w:rsidRPr="00B56E24">
        <w:rPr>
          <w:b/>
          <w:sz w:val="28"/>
          <w:szCs w:val="28"/>
          <w:lang w:val="uk-UA"/>
        </w:rPr>
        <w:t xml:space="preserve"> (</w:t>
      </w:r>
      <w:r w:rsidRPr="00B56E24">
        <w:rPr>
          <w:b/>
          <w:i/>
          <w:sz w:val="28"/>
          <w:szCs w:val="28"/>
          <w:lang w:val="uk-UA"/>
        </w:rPr>
        <w:t>евристичний</w:t>
      </w:r>
      <w:r w:rsidRPr="00B56E24">
        <w:rPr>
          <w:b/>
          <w:sz w:val="28"/>
          <w:szCs w:val="28"/>
          <w:lang w:val="uk-UA"/>
        </w:rPr>
        <w:t>)</w:t>
      </w:r>
      <w:r w:rsidRPr="00B56E24">
        <w:rPr>
          <w:sz w:val="28"/>
          <w:szCs w:val="28"/>
          <w:lang w:val="uk-UA"/>
        </w:rPr>
        <w:t xml:space="preserve"> – викладач і студенти спільно розв’язують актуальну проблему(найчастіше через евристичну бесіду, «Займи позицію», «Метод ПРЕС» тощо); </w:t>
      </w:r>
    </w:p>
    <w:p w14:paraId="596B8CA0" w14:textId="77777777" w:rsidR="00876631" w:rsidRPr="00B56E24" w:rsidRDefault="00876631" w:rsidP="00876631">
      <w:pPr>
        <w:pStyle w:val="ad"/>
        <w:numPr>
          <w:ilvl w:val="0"/>
          <w:numId w:val="14"/>
        </w:numPr>
        <w:ind w:left="0" w:firstLine="0"/>
        <w:jc w:val="both"/>
        <w:rPr>
          <w:sz w:val="28"/>
          <w:szCs w:val="28"/>
          <w:lang w:val="uk-UA"/>
        </w:rPr>
      </w:pPr>
      <w:r w:rsidRPr="00B56E24">
        <w:rPr>
          <w:b/>
          <w:i/>
          <w:sz w:val="28"/>
          <w:szCs w:val="28"/>
          <w:lang w:val="uk-UA"/>
        </w:rPr>
        <w:t>дослідницький</w:t>
      </w:r>
      <w:r w:rsidRPr="00B56E24">
        <w:rPr>
          <w:sz w:val="28"/>
          <w:szCs w:val="28"/>
          <w:lang w:val="uk-UA"/>
        </w:rPr>
        <w:t xml:space="preserve"> – проблему студент/студентка розв’язують самостійно, а викладач лише скеровує пізнавальну діяльність, допомагає визначити можливі варіанти її розв’язання.</w:t>
      </w:r>
    </w:p>
    <w:p w14:paraId="0DFEAB27" w14:textId="77777777" w:rsidR="00876631" w:rsidRPr="00B56E24" w:rsidRDefault="00876631" w:rsidP="00876631">
      <w:pPr>
        <w:ind w:hanging="2"/>
        <w:jc w:val="both"/>
        <w:rPr>
          <w:b/>
          <w:i/>
          <w:szCs w:val="28"/>
          <w:lang w:val="uk-UA"/>
        </w:rPr>
      </w:pPr>
    </w:p>
    <w:p w14:paraId="7DF8B8BA" w14:textId="77777777" w:rsidR="00876631" w:rsidRPr="00B56E24" w:rsidRDefault="00876631" w:rsidP="00876631">
      <w:pPr>
        <w:ind w:firstLine="426"/>
        <w:jc w:val="both"/>
        <w:rPr>
          <w:b/>
          <w:szCs w:val="28"/>
          <w:lang w:val="uk-UA"/>
        </w:rPr>
      </w:pPr>
      <w:r w:rsidRPr="00B56E24">
        <w:rPr>
          <w:b/>
          <w:szCs w:val="28"/>
          <w:lang w:val="uk-UA"/>
        </w:rPr>
        <w:t>Освітні технології:</w:t>
      </w:r>
    </w:p>
    <w:p w14:paraId="49D3B54D" w14:textId="77777777" w:rsidR="00876631" w:rsidRPr="00B56E24" w:rsidRDefault="00876631" w:rsidP="00876631">
      <w:pPr>
        <w:pStyle w:val="ad"/>
        <w:numPr>
          <w:ilvl w:val="0"/>
          <w:numId w:val="17"/>
        </w:numPr>
        <w:ind w:left="0" w:firstLine="0"/>
        <w:jc w:val="both"/>
        <w:rPr>
          <w:sz w:val="28"/>
          <w:szCs w:val="28"/>
          <w:lang w:val="uk-UA"/>
        </w:rPr>
      </w:pPr>
      <w:r w:rsidRPr="00B56E24">
        <w:rPr>
          <w:b/>
          <w:i/>
          <w:sz w:val="28"/>
          <w:szCs w:val="28"/>
          <w:lang w:val="uk-UA"/>
        </w:rPr>
        <w:t>технологія особистісно зорієнтованого навчання</w:t>
      </w:r>
      <w:r w:rsidRPr="00B56E24">
        <w:rPr>
          <w:sz w:val="28"/>
          <w:szCs w:val="28"/>
          <w:lang w:val="uk-UA"/>
        </w:rPr>
        <w:t xml:space="preserve"> – освітня технологія, основною метою якої є взаємодія викладача та студентів на основі рівності у спілкуванні й партнерства в навчальній діяльності, упровадження суб’єкт-суб’єктних відношень у навчально-виховної діяльності;</w:t>
      </w:r>
    </w:p>
    <w:p w14:paraId="59DF1D05" w14:textId="77777777" w:rsidR="00876631" w:rsidRPr="00B56E24" w:rsidRDefault="00876631" w:rsidP="00876631">
      <w:pPr>
        <w:pStyle w:val="ad"/>
        <w:numPr>
          <w:ilvl w:val="0"/>
          <w:numId w:val="17"/>
        </w:numPr>
        <w:ind w:left="0" w:firstLine="0"/>
        <w:jc w:val="both"/>
        <w:rPr>
          <w:sz w:val="28"/>
          <w:szCs w:val="28"/>
          <w:lang w:val="uk-UA"/>
        </w:rPr>
      </w:pPr>
      <w:r w:rsidRPr="00B56E24">
        <w:rPr>
          <w:b/>
          <w:i/>
          <w:sz w:val="28"/>
          <w:szCs w:val="28"/>
          <w:lang w:val="uk-UA"/>
        </w:rPr>
        <w:t>технологія кооперативного навчання</w:t>
      </w:r>
      <w:r w:rsidRPr="00B56E24">
        <w:rPr>
          <w:sz w:val="28"/>
          <w:szCs w:val="28"/>
          <w:lang w:val="uk-UA"/>
        </w:rPr>
        <w:t xml:space="preserve"> – передбачає роботу студентів </w:t>
      </w:r>
      <w:r w:rsidRPr="00B56E24">
        <w:rPr>
          <w:sz w:val="28"/>
          <w:szCs w:val="28"/>
          <w:shd w:val="clear" w:color="auto" w:fill="FFFFFF"/>
          <w:lang w:val="uk-UA"/>
        </w:rPr>
        <w:t>у невеликих групах, що вможливлює обговорення кожної проблеми, доведення, аргументування власного погляду, створення ситуації успіху (</w:t>
      </w:r>
      <w:r w:rsidRPr="00B56E24">
        <w:rPr>
          <w:sz w:val="28"/>
          <w:szCs w:val="28"/>
          <w:lang w:val="uk-UA"/>
        </w:rPr>
        <w:t xml:space="preserve">студенти </w:t>
      </w:r>
      <w:r w:rsidRPr="00B56E24">
        <w:rPr>
          <w:sz w:val="28"/>
          <w:szCs w:val="28"/>
          <w:shd w:val="clear" w:color="auto" w:fill="FFFFFF"/>
          <w:lang w:val="uk-UA"/>
        </w:rPr>
        <w:t>досягають успіхів у навчанні за умови ефективної взаємодії між собою);</w:t>
      </w:r>
    </w:p>
    <w:p w14:paraId="5F691EAF" w14:textId="77777777" w:rsidR="00A72A4E" w:rsidRPr="00B56E24" w:rsidRDefault="00A72A4E" w:rsidP="00A72A4E">
      <w:pPr>
        <w:pStyle w:val="ad"/>
        <w:numPr>
          <w:ilvl w:val="0"/>
          <w:numId w:val="17"/>
        </w:numPr>
        <w:ind w:left="0" w:firstLine="0"/>
        <w:jc w:val="both"/>
        <w:rPr>
          <w:sz w:val="28"/>
          <w:szCs w:val="28"/>
          <w:lang w:val="uk-UA"/>
        </w:rPr>
      </w:pPr>
      <w:r w:rsidRPr="00B56E24">
        <w:rPr>
          <w:b/>
          <w:i/>
          <w:sz w:val="28"/>
          <w:szCs w:val="28"/>
          <w:lang w:val="uk-UA"/>
        </w:rPr>
        <w:t>технологія контекстного навчання</w:t>
      </w:r>
      <w:r w:rsidRPr="00B56E24">
        <w:rPr>
          <w:sz w:val="28"/>
          <w:szCs w:val="28"/>
          <w:lang w:val="uk-UA"/>
        </w:rPr>
        <w:t xml:space="preserve"> – і</w:t>
      </w:r>
      <w:r w:rsidRPr="00B56E24">
        <w:rPr>
          <w:color w:val="000000"/>
          <w:sz w:val="28"/>
          <w:szCs w:val="28"/>
          <w:lang w:val="uk-UA"/>
        </w:rPr>
        <w:t>нтеграція різних форм освітньої діяльності студентів (навчальної, науково-дослідницької, практичної, самостійної) з акцентом усе ж на практичному застосуванні знань, умінь і навичок, що вможливлює створення умов, максимально наближених до реальної професійної діяльності);</w:t>
      </w:r>
    </w:p>
    <w:p w14:paraId="5ECAFF8E" w14:textId="77777777" w:rsidR="00A72A4E" w:rsidRPr="00B56E24" w:rsidRDefault="00A72A4E" w:rsidP="00A72A4E">
      <w:pPr>
        <w:pStyle w:val="ad"/>
        <w:numPr>
          <w:ilvl w:val="0"/>
          <w:numId w:val="17"/>
        </w:numPr>
        <w:ind w:left="0" w:firstLine="0"/>
        <w:jc w:val="both"/>
        <w:rPr>
          <w:sz w:val="28"/>
          <w:szCs w:val="28"/>
          <w:lang w:val="uk-UA"/>
        </w:rPr>
      </w:pPr>
      <w:r w:rsidRPr="00B56E24">
        <w:rPr>
          <w:b/>
          <w:i/>
          <w:sz w:val="28"/>
          <w:szCs w:val="28"/>
          <w:lang w:val="uk-UA"/>
        </w:rPr>
        <w:lastRenderedPageBreak/>
        <w:t>технологія інтерактивного навчання</w:t>
      </w:r>
      <w:r w:rsidRPr="00B56E24">
        <w:rPr>
          <w:sz w:val="28"/>
          <w:szCs w:val="28"/>
          <w:lang w:val="uk-UA"/>
        </w:rPr>
        <w:t xml:space="preserve"> – діалогова організація навчально-пізнавальної діяльності, спрямована на безпосередню взаємодію не лише викладача і студента, а й самих студентів; </w:t>
      </w:r>
    </w:p>
    <w:p w14:paraId="2CBADE94" w14:textId="77777777" w:rsidR="00A72A4E" w:rsidRPr="00B56E24" w:rsidRDefault="00A72A4E" w:rsidP="00A72A4E">
      <w:pPr>
        <w:pStyle w:val="ad"/>
        <w:numPr>
          <w:ilvl w:val="0"/>
          <w:numId w:val="17"/>
        </w:numPr>
        <w:ind w:left="0" w:firstLine="0"/>
        <w:jc w:val="both"/>
        <w:rPr>
          <w:sz w:val="28"/>
          <w:szCs w:val="28"/>
          <w:lang w:val="uk-UA"/>
        </w:rPr>
      </w:pPr>
      <w:r w:rsidRPr="00B56E24">
        <w:rPr>
          <w:b/>
          <w:i/>
          <w:sz w:val="28"/>
          <w:szCs w:val="28"/>
          <w:lang w:val="uk-UA"/>
        </w:rPr>
        <w:t>технологія дослідницького навчання</w:t>
      </w:r>
      <w:r w:rsidRPr="00B56E24">
        <w:rPr>
          <w:sz w:val="28"/>
          <w:szCs w:val="28"/>
          <w:lang w:val="uk-UA"/>
        </w:rPr>
        <w:t xml:space="preserve"> – має на меті розвиток умінь і навичок студента, необхідних для дослідницько-пошукової діяльності, що підсилює креативний складник вищої освіти;</w:t>
      </w:r>
    </w:p>
    <w:p w14:paraId="17F98E23" w14:textId="77777777" w:rsidR="00A72A4E" w:rsidRPr="00B56E24" w:rsidRDefault="00A72A4E" w:rsidP="00A72A4E">
      <w:pPr>
        <w:pStyle w:val="ad"/>
        <w:numPr>
          <w:ilvl w:val="0"/>
          <w:numId w:val="17"/>
        </w:numPr>
        <w:ind w:left="0" w:firstLine="0"/>
        <w:jc w:val="both"/>
        <w:rPr>
          <w:sz w:val="28"/>
          <w:szCs w:val="28"/>
          <w:lang w:val="uk-UA"/>
        </w:rPr>
      </w:pPr>
      <w:r w:rsidRPr="00B56E24">
        <w:rPr>
          <w:b/>
          <w:i/>
          <w:sz w:val="28"/>
          <w:szCs w:val="28"/>
          <w:lang w:val="uk-UA"/>
        </w:rPr>
        <w:t>технологія креативного навчання</w:t>
      </w:r>
      <w:r w:rsidRPr="00B56E24">
        <w:rPr>
          <w:i/>
          <w:sz w:val="28"/>
          <w:szCs w:val="28"/>
          <w:lang w:val="uk-UA"/>
        </w:rPr>
        <w:t xml:space="preserve"> – </w:t>
      </w:r>
      <w:r w:rsidRPr="00B56E24">
        <w:rPr>
          <w:sz w:val="28"/>
          <w:szCs w:val="28"/>
          <w:lang w:val="uk-UA"/>
        </w:rPr>
        <w:t>організація навчально-пізнавальної діяльності, очікуваним результатом якої є розвиток творчого потенціалу студента (здатність продукувати цікаві ідеї, здобувати успішні результати, віднаходити ефективні способи розкриття проблемних питань);</w:t>
      </w:r>
    </w:p>
    <w:p w14:paraId="5BCE9B4C" w14:textId="77777777" w:rsidR="00A72A4E" w:rsidRPr="00B56E24" w:rsidRDefault="00A72A4E" w:rsidP="00A72A4E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</w:p>
    <w:p w14:paraId="2028907F" w14:textId="77777777" w:rsidR="00A72A4E" w:rsidRPr="00B56E24" w:rsidRDefault="00A72A4E" w:rsidP="00A72A4E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  <w:r w:rsidRPr="00B56E24">
        <w:rPr>
          <w:b/>
          <w:bCs/>
          <w:color w:val="000000"/>
          <w:szCs w:val="28"/>
          <w:lang w:val="uk-UA"/>
        </w:rPr>
        <w:t>Система контролю та оцінювання</w:t>
      </w:r>
    </w:p>
    <w:p w14:paraId="4F3C2277" w14:textId="77777777" w:rsidR="00A72A4E" w:rsidRPr="00B56E24" w:rsidRDefault="00A72A4E" w:rsidP="00A72A4E">
      <w:pPr>
        <w:pStyle w:val="ad"/>
        <w:pBdr>
          <w:top w:val="nil"/>
          <w:left w:val="nil"/>
          <w:bottom w:val="nil"/>
          <w:right w:val="nil"/>
          <w:between w:val="nil"/>
        </w:pBdr>
        <w:spacing w:after="240"/>
        <w:ind w:left="0" w:firstLine="709"/>
        <w:jc w:val="both"/>
        <w:rPr>
          <w:bCs/>
          <w:sz w:val="28"/>
          <w:szCs w:val="28"/>
          <w:lang w:val="uk-UA"/>
        </w:rPr>
      </w:pPr>
      <w:r w:rsidRPr="00B56E24">
        <w:rPr>
          <w:bCs/>
          <w:sz w:val="28"/>
          <w:szCs w:val="28"/>
          <w:lang w:val="uk-UA"/>
        </w:rPr>
        <w:t>Система контролю та оцінювання здійснюється у формі поточного та підсумкового контролю.</w:t>
      </w:r>
    </w:p>
    <w:p w14:paraId="51031043" w14:textId="77777777" w:rsidR="00A72A4E" w:rsidRPr="00B56E24" w:rsidRDefault="00A72A4E" w:rsidP="00A72A4E">
      <w:pPr>
        <w:pStyle w:val="ad"/>
        <w:pBdr>
          <w:top w:val="nil"/>
          <w:left w:val="nil"/>
          <w:bottom w:val="nil"/>
          <w:right w:val="nil"/>
          <w:between w:val="nil"/>
        </w:pBdr>
        <w:spacing w:after="240"/>
        <w:ind w:left="0" w:firstLine="709"/>
        <w:jc w:val="both"/>
        <w:rPr>
          <w:bCs/>
          <w:sz w:val="28"/>
          <w:szCs w:val="28"/>
          <w:lang w:val="uk-UA"/>
        </w:rPr>
      </w:pPr>
      <w:r w:rsidRPr="00B56E24">
        <w:rPr>
          <w:bCs/>
          <w:sz w:val="28"/>
          <w:szCs w:val="28"/>
          <w:lang w:val="uk-UA"/>
        </w:rPr>
        <w:t>Поточний контроль передбачено на кожному практичному занятті. У процесі вивчення дисципліни використовуємо такі методи поточного контролю:</w:t>
      </w:r>
    </w:p>
    <w:p w14:paraId="7D93BCCB" w14:textId="77777777" w:rsidR="00A72A4E" w:rsidRPr="00B56E24" w:rsidRDefault="00A72A4E" w:rsidP="00A72A4E">
      <w:pPr>
        <w:pStyle w:val="ad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09" w:firstLine="0"/>
        <w:jc w:val="both"/>
        <w:textDirection w:val="btLr"/>
        <w:textAlignment w:val="top"/>
        <w:outlineLvl w:val="0"/>
        <w:rPr>
          <w:bCs/>
          <w:sz w:val="28"/>
          <w:szCs w:val="28"/>
          <w:lang w:val="uk-UA"/>
        </w:rPr>
      </w:pPr>
      <w:r w:rsidRPr="00B56E24">
        <w:rPr>
          <w:bCs/>
          <w:sz w:val="28"/>
          <w:szCs w:val="28"/>
          <w:lang w:val="uk-UA"/>
        </w:rPr>
        <w:t xml:space="preserve">усні відповіді (фронтальне/вибіркове опитування, </w:t>
      </w:r>
      <w:r w:rsidRPr="00B56E24">
        <w:rPr>
          <w:sz w:val="28"/>
          <w:szCs w:val="28"/>
          <w:lang w:val="uk-UA"/>
        </w:rPr>
        <w:t>бліцопитування</w:t>
      </w:r>
      <w:r w:rsidRPr="00B56E24">
        <w:rPr>
          <w:bCs/>
          <w:sz w:val="28"/>
          <w:szCs w:val="28"/>
          <w:lang w:val="uk-UA"/>
        </w:rPr>
        <w:t xml:space="preserve">, дискусії, аналітичний огляд, презентації, </w:t>
      </w:r>
      <w:r w:rsidRPr="00B56E24">
        <w:rPr>
          <w:sz w:val="28"/>
          <w:szCs w:val="28"/>
          <w:lang w:val="uk-UA"/>
        </w:rPr>
        <w:t>робота з діаграмами, графіками, схемами, таблицями</w:t>
      </w:r>
      <w:r w:rsidRPr="00B56E24">
        <w:rPr>
          <w:bCs/>
          <w:sz w:val="28"/>
          <w:szCs w:val="28"/>
          <w:lang w:val="uk-UA"/>
        </w:rPr>
        <w:t>);</w:t>
      </w:r>
    </w:p>
    <w:p w14:paraId="27BEAB83" w14:textId="77777777" w:rsidR="00A72A4E" w:rsidRPr="00B56E24" w:rsidRDefault="00A72A4E" w:rsidP="00A72A4E">
      <w:pPr>
        <w:pStyle w:val="ad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09" w:firstLine="0"/>
        <w:jc w:val="both"/>
        <w:textDirection w:val="btLr"/>
        <w:textAlignment w:val="top"/>
        <w:outlineLvl w:val="0"/>
        <w:rPr>
          <w:bCs/>
          <w:sz w:val="28"/>
          <w:szCs w:val="28"/>
          <w:lang w:val="uk-UA"/>
        </w:rPr>
      </w:pPr>
      <w:r w:rsidRPr="00B56E24">
        <w:rPr>
          <w:bCs/>
          <w:sz w:val="28"/>
          <w:szCs w:val="28"/>
          <w:lang w:val="uk-UA"/>
        </w:rPr>
        <w:t>письмові завдання (самостійні роботи, реферати, есе, робота з текстом);</w:t>
      </w:r>
    </w:p>
    <w:p w14:paraId="58C68C7E" w14:textId="77777777" w:rsidR="00A72A4E" w:rsidRPr="00B56E24" w:rsidRDefault="00A72A4E" w:rsidP="00A72A4E">
      <w:pPr>
        <w:pStyle w:val="ad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09" w:firstLine="0"/>
        <w:jc w:val="both"/>
        <w:textDirection w:val="btLr"/>
        <w:textAlignment w:val="top"/>
        <w:outlineLvl w:val="0"/>
        <w:rPr>
          <w:bCs/>
          <w:sz w:val="28"/>
          <w:szCs w:val="28"/>
          <w:lang w:val="uk-UA"/>
        </w:rPr>
      </w:pPr>
      <w:r w:rsidRPr="00B56E24">
        <w:rPr>
          <w:bCs/>
          <w:sz w:val="28"/>
          <w:szCs w:val="28"/>
          <w:lang w:val="uk-UA"/>
        </w:rPr>
        <w:t xml:space="preserve">пошуково-дослідницькі завдання (проєктна діяльність, робота з </w:t>
      </w:r>
      <w:r w:rsidR="00D40B5E" w:rsidRPr="00B56E24">
        <w:rPr>
          <w:bCs/>
          <w:sz w:val="28"/>
          <w:szCs w:val="28"/>
          <w:lang w:val="uk-UA"/>
        </w:rPr>
        <w:t xml:space="preserve">друкованими науковими виданнями, </w:t>
      </w:r>
      <w:r w:rsidRPr="00B56E24">
        <w:rPr>
          <w:bCs/>
          <w:sz w:val="28"/>
          <w:szCs w:val="28"/>
          <w:lang w:val="uk-UA"/>
        </w:rPr>
        <w:t>інтернет-джерелами);</w:t>
      </w:r>
    </w:p>
    <w:p w14:paraId="540897B0" w14:textId="77777777" w:rsidR="00A72A4E" w:rsidRPr="00B56E24" w:rsidRDefault="00A72A4E" w:rsidP="00A72A4E">
      <w:pPr>
        <w:pStyle w:val="ad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09" w:firstLine="0"/>
        <w:jc w:val="both"/>
        <w:textDirection w:val="btLr"/>
        <w:textAlignment w:val="top"/>
        <w:outlineLvl w:val="0"/>
        <w:rPr>
          <w:bCs/>
          <w:sz w:val="28"/>
          <w:szCs w:val="28"/>
          <w:lang w:val="uk-UA"/>
        </w:rPr>
      </w:pPr>
      <w:r w:rsidRPr="00B56E24">
        <w:rPr>
          <w:bCs/>
          <w:sz w:val="28"/>
          <w:szCs w:val="28"/>
          <w:lang w:val="uk-UA"/>
        </w:rPr>
        <w:t>тестування.</w:t>
      </w:r>
    </w:p>
    <w:p w14:paraId="68B01393" w14:textId="77777777" w:rsidR="00A72A4E" w:rsidRPr="00B56E24" w:rsidRDefault="00A72A4E" w:rsidP="00A72A4E">
      <w:pPr>
        <w:pStyle w:val="ad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Cs/>
          <w:sz w:val="28"/>
          <w:szCs w:val="28"/>
          <w:lang w:val="uk-UA"/>
        </w:rPr>
      </w:pPr>
      <w:r w:rsidRPr="00B56E24">
        <w:rPr>
          <w:bCs/>
          <w:sz w:val="28"/>
          <w:szCs w:val="28"/>
          <w:lang w:val="uk-UA"/>
        </w:rPr>
        <w:t>Формами поточного контролю є індивідуальна та фронтальна перевірка, форма підсумкового контролю – екзамен.</w:t>
      </w:r>
    </w:p>
    <w:p w14:paraId="45EBEA09" w14:textId="77777777" w:rsidR="00A72A4E" w:rsidRPr="00B56E24" w:rsidRDefault="00A72A4E" w:rsidP="00A72A4E">
      <w:pPr>
        <w:ind w:firstLine="284"/>
        <w:jc w:val="center"/>
        <w:rPr>
          <w:rFonts w:ascii="TimesNewRomanPS-BoldMT" w:hAnsi="TimesNewRomanPS-BoldMT"/>
          <w:b/>
          <w:bCs/>
          <w:color w:val="000000"/>
          <w:szCs w:val="28"/>
          <w:lang w:val="uk-UA"/>
        </w:rPr>
      </w:pPr>
    </w:p>
    <w:p w14:paraId="067E29E0" w14:textId="77777777" w:rsidR="00A72A4E" w:rsidRPr="00B56E24" w:rsidRDefault="00A72A4E" w:rsidP="002D2E65">
      <w:pPr>
        <w:pStyle w:val="ad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  <w:lang w:val="uk-UA"/>
        </w:rPr>
      </w:pPr>
      <w:r w:rsidRPr="00B56E24">
        <w:rPr>
          <w:b/>
          <w:sz w:val="28"/>
          <w:szCs w:val="28"/>
          <w:lang w:val="uk-UA"/>
        </w:rPr>
        <w:t xml:space="preserve">Критерії оцінювання навчальних досягнень студентів </w:t>
      </w:r>
    </w:p>
    <w:p w14:paraId="3119183E" w14:textId="77777777" w:rsidR="00A72A4E" w:rsidRPr="00B56E24" w:rsidRDefault="00A72A4E" w:rsidP="00A72A4E">
      <w:pPr>
        <w:pStyle w:val="ad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NewRomanPS-BoldMT" w:hAnsi="TimesNewRomanPS-BoldMT"/>
          <w:b/>
          <w:bCs/>
          <w:color w:val="000000"/>
          <w:szCs w:val="28"/>
          <w:lang w:val="uk-UA"/>
        </w:rPr>
      </w:pPr>
      <w:r w:rsidRPr="00B56E24">
        <w:rPr>
          <w:b/>
          <w:sz w:val="28"/>
          <w:szCs w:val="28"/>
          <w:lang w:val="uk-UA"/>
        </w:rPr>
        <w:t>за результатами поточного контролю</w:t>
      </w:r>
    </w:p>
    <w:p w14:paraId="2AC3E043" w14:textId="77777777" w:rsidR="00A72A4E" w:rsidRPr="00B56E24" w:rsidRDefault="00A72A4E" w:rsidP="00A72A4E">
      <w:pPr>
        <w:rPr>
          <w:lang w:val="uk-UA"/>
        </w:rPr>
      </w:pPr>
    </w:p>
    <w:p w14:paraId="377F26BC" w14:textId="77777777" w:rsidR="00A72A4E" w:rsidRPr="00B56E24" w:rsidRDefault="00A72A4E" w:rsidP="00A72A4E">
      <w:pPr>
        <w:jc w:val="center"/>
        <w:rPr>
          <w:i/>
          <w:lang w:val="uk-UA"/>
        </w:rPr>
      </w:pPr>
      <w:r w:rsidRPr="00B56E24">
        <w:rPr>
          <w:i/>
          <w:lang w:val="uk-UA"/>
        </w:rPr>
        <w:t xml:space="preserve">Критерії оцінювання </w:t>
      </w:r>
      <w:r w:rsidR="00D40B5E" w:rsidRPr="00B56E24">
        <w:rPr>
          <w:i/>
          <w:lang w:val="uk-UA"/>
        </w:rPr>
        <w:t>усної</w:t>
      </w:r>
      <w:r w:rsidRPr="00B56E24">
        <w:rPr>
          <w:i/>
          <w:lang w:val="uk-UA"/>
        </w:rPr>
        <w:t xml:space="preserve"> відповіді</w:t>
      </w:r>
    </w:p>
    <w:p w14:paraId="23FDBD36" w14:textId="77777777" w:rsidR="00A72A4E" w:rsidRPr="00B56E24" w:rsidRDefault="00A72A4E" w:rsidP="00A72A4E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7997"/>
      </w:tblGrid>
      <w:tr w:rsidR="00A72A4E" w:rsidRPr="00B56E24" w14:paraId="637EDA3C" w14:textId="77777777" w:rsidTr="00380042">
        <w:tc>
          <w:tcPr>
            <w:tcW w:w="1951" w:type="dxa"/>
            <w:shd w:val="clear" w:color="auto" w:fill="auto"/>
          </w:tcPr>
          <w:p w14:paraId="58507BF6" w14:textId="77777777" w:rsidR="00A72A4E" w:rsidRPr="00B56E24" w:rsidRDefault="00A72A4E" w:rsidP="00380042">
            <w:pPr>
              <w:rPr>
                <w:lang w:val="uk-UA"/>
              </w:rPr>
            </w:pPr>
            <w:r w:rsidRPr="00B56E24">
              <w:rPr>
                <w:lang w:val="uk-UA"/>
              </w:rPr>
              <w:t>3 бали</w:t>
            </w:r>
          </w:p>
        </w:tc>
        <w:tc>
          <w:tcPr>
            <w:tcW w:w="8186" w:type="dxa"/>
            <w:shd w:val="clear" w:color="auto" w:fill="auto"/>
          </w:tcPr>
          <w:p w14:paraId="22B060D0" w14:textId="77777777" w:rsidR="00A72A4E" w:rsidRPr="00B56E24" w:rsidRDefault="00A72A4E" w:rsidP="00380042">
            <w:pPr>
              <w:jc w:val="both"/>
              <w:rPr>
                <w:lang w:val="uk-UA"/>
              </w:rPr>
            </w:pPr>
            <w:r w:rsidRPr="00B56E24">
              <w:rPr>
                <w:szCs w:val="28"/>
                <w:lang w:val="uk-UA"/>
              </w:rPr>
              <w:t xml:space="preserve">Студент/студентка демонструє високий рівень володіння теоретичним матеріалом; </w:t>
            </w:r>
            <w:proofErr w:type="spellStart"/>
            <w:r w:rsidRPr="00B56E24">
              <w:rPr>
                <w:szCs w:val="28"/>
                <w:lang w:val="uk-UA"/>
              </w:rPr>
              <w:t>вичерпно</w:t>
            </w:r>
            <w:proofErr w:type="spellEnd"/>
            <w:r w:rsidRPr="00B56E24">
              <w:rPr>
                <w:szCs w:val="28"/>
                <w:lang w:val="uk-UA"/>
              </w:rPr>
              <w:t xml:space="preserve"> й </w:t>
            </w:r>
            <w:proofErr w:type="spellStart"/>
            <w:r w:rsidRPr="00B56E24">
              <w:rPr>
                <w:szCs w:val="28"/>
                <w:lang w:val="uk-UA"/>
              </w:rPr>
              <w:t>грамотно</w:t>
            </w:r>
            <w:proofErr w:type="spellEnd"/>
            <w:r w:rsidRPr="00B56E24">
              <w:rPr>
                <w:szCs w:val="28"/>
                <w:lang w:val="uk-UA"/>
              </w:rPr>
              <w:t xml:space="preserve"> розкриває зміст питання; логічно структуруючи свою відповідь і точно використовуючи термінологію. </w:t>
            </w:r>
            <w:r w:rsidRPr="00B56E24">
              <w:rPr>
                <w:color w:val="000000"/>
                <w:szCs w:val="28"/>
                <w:lang w:val="uk-UA"/>
              </w:rPr>
              <w:t>Уміє ілюструвати теоретичні положення конкретними прикладами, застосовувати їх у нових умовах під час виконання завдання.</w:t>
            </w:r>
          </w:p>
        </w:tc>
      </w:tr>
      <w:tr w:rsidR="00A72A4E" w:rsidRPr="004B2B4A" w14:paraId="675A8066" w14:textId="77777777" w:rsidTr="00380042">
        <w:tc>
          <w:tcPr>
            <w:tcW w:w="1951" w:type="dxa"/>
            <w:shd w:val="clear" w:color="auto" w:fill="auto"/>
          </w:tcPr>
          <w:p w14:paraId="1487255D" w14:textId="77777777" w:rsidR="00A72A4E" w:rsidRPr="00B56E24" w:rsidRDefault="00A72A4E" w:rsidP="00380042">
            <w:pPr>
              <w:rPr>
                <w:lang w:val="uk-UA"/>
              </w:rPr>
            </w:pPr>
            <w:r w:rsidRPr="00B56E24">
              <w:rPr>
                <w:lang w:val="uk-UA"/>
              </w:rPr>
              <w:t>2 бали</w:t>
            </w:r>
          </w:p>
        </w:tc>
        <w:tc>
          <w:tcPr>
            <w:tcW w:w="8186" w:type="dxa"/>
            <w:shd w:val="clear" w:color="auto" w:fill="auto"/>
          </w:tcPr>
          <w:p w14:paraId="1FB1140A" w14:textId="77777777" w:rsidR="00A72A4E" w:rsidRPr="00B56E24" w:rsidRDefault="00A72A4E" w:rsidP="00380042">
            <w:pPr>
              <w:pStyle w:val="af3"/>
              <w:spacing w:before="0" w:beforeAutospacing="0" w:after="270" w:afterAutospacing="0"/>
              <w:jc w:val="both"/>
              <w:rPr>
                <w:sz w:val="28"/>
                <w:szCs w:val="28"/>
              </w:rPr>
            </w:pPr>
            <w:r w:rsidRPr="00B56E24">
              <w:rPr>
                <w:sz w:val="28"/>
                <w:szCs w:val="28"/>
              </w:rPr>
              <w:t xml:space="preserve">Студент/студентка </w:t>
            </w:r>
            <w:r w:rsidRPr="00B56E24">
              <w:rPr>
                <w:color w:val="000000"/>
                <w:sz w:val="28"/>
                <w:szCs w:val="28"/>
              </w:rPr>
              <w:t xml:space="preserve">неповно або непослідовно розкриває зміст матеріалу, але показує загальне розуміння питання та демонструє вміння, необхідні для подальшого засвоєння програмового матеріалу. Має труднощі або припускається </w:t>
            </w:r>
            <w:r w:rsidRPr="00B56E24">
              <w:rPr>
                <w:sz w:val="28"/>
                <w:szCs w:val="28"/>
              </w:rPr>
              <w:t xml:space="preserve">близько 4–6 мовних </w:t>
            </w:r>
            <w:r w:rsidRPr="00B56E24">
              <w:rPr>
                <w:color w:val="000000"/>
                <w:sz w:val="28"/>
                <w:szCs w:val="28"/>
              </w:rPr>
              <w:t>помилок у визначені понять, використанні термінології, викладі, виправляє їх після додаткових питань викладача.</w:t>
            </w:r>
          </w:p>
        </w:tc>
      </w:tr>
      <w:tr w:rsidR="00A72A4E" w:rsidRPr="004B2B4A" w14:paraId="1D0A484B" w14:textId="77777777" w:rsidTr="00380042">
        <w:tc>
          <w:tcPr>
            <w:tcW w:w="1951" w:type="dxa"/>
            <w:shd w:val="clear" w:color="auto" w:fill="auto"/>
          </w:tcPr>
          <w:p w14:paraId="15FCAECF" w14:textId="77777777" w:rsidR="00A72A4E" w:rsidRPr="00B56E24" w:rsidRDefault="00A72A4E" w:rsidP="00380042">
            <w:pPr>
              <w:rPr>
                <w:lang w:val="uk-UA"/>
              </w:rPr>
            </w:pPr>
            <w:r w:rsidRPr="00B56E24">
              <w:rPr>
                <w:lang w:val="uk-UA"/>
              </w:rPr>
              <w:lastRenderedPageBreak/>
              <w:t>1 бал</w:t>
            </w:r>
          </w:p>
        </w:tc>
        <w:tc>
          <w:tcPr>
            <w:tcW w:w="8186" w:type="dxa"/>
            <w:shd w:val="clear" w:color="auto" w:fill="auto"/>
          </w:tcPr>
          <w:p w14:paraId="19CB084E" w14:textId="77777777" w:rsidR="00A72A4E" w:rsidRPr="00B56E24" w:rsidRDefault="00A72A4E" w:rsidP="00380042">
            <w:pPr>
              <w:pStyle w:val="af3"/>
              <w:shd w:val="clear" w:color="auto" w:fill="FFFFFF"/>
              <w:spacing w:before="0" w:beforeAutospacing="0" w:after="270" w:afterAutospacing="0"/>
              <w:jc w:val="both"/>
              <w:rPr>
                <w:sz w:val="28"/>
                <w:szCs w:val="28"/>
              </w:rPr>
            </w:pPr>
            <w:r w:rsidRPr="00B56E24">
              <w:rPr>
                <w:sz w:val="28"/>
                <w:szCs w:val="28"/>
              </w:rPr>
              <w:t xml:space="preserve">Студент/студентка </w:t>
            </w:r>
            <w:r w:rsidRPr="00B56E24">
              <w:rPr>
                <w:color w:val="000000"/>
                <w:sz w:val="28"/>
                <w:szCs w:val="28"/>
              </w:rPr>
              <w:t xml:space="preserve">не розкриває основного змісту </w:t>
            </w:r>
            <w:r w:rsidRPr="00B56E24">
              <w:rPr>
                <w:sz w:val="28"/>
                <w:szCs w:val="28"/>
              </w:rPr>
              <w:t xml:space="preserve">теоретичного </w:t>
            </w:r>
            <w:r w:rsidRPr="00B56E24">
              <w:rPr>
                <w:color w:val="000000"/>
                <w:sz w:val="28"/>
                <w:szCs w:val="28"/>
              </w:rPr>
              <w:t xml:space="preserve">матеріалу; виявляє незнання або нерозуміння більшої або найбільш важливої його частини; припускається </w:t>
            </w:r>
            <w:r w:rsidRPr="00B56E24">
              <w:rPr>
                <w:sz w:val="28"/>
                <w:szCs w:val="28"/>
              </w:rPr>
              <w:t xml:space="preserve">6–8 мовних </w:t>
            </w:r>
            <w:r w:rsidRPr="00B56E24">
              <w:rPr>
                <w:color w:val="000000"/>
                <w:sz w:val="28"/>
                <w:szCs w:val="28"/>
              </w:rPr>
              <w:t>помилок у визначенні понять, у застосуванні термінології, наведенні власних прикладів.</w:t>
            </w:r>
          </w:p>
        </w:tc>
      </w:tr>
      <w:tr w:rsidR="00A72A4E" w:rsidRPr="00B56E24" w14:paraId="14087D23" w14:textId="77777777" w:rsidTr="00380042">
        <w:tc>
          <w:tcPr>
            <w:tcW w:w="1951" w:type="dxa"/>
            <w:shd w:val="clear" w:color="auto" w:fill="auto"/>
          </w:tcPr>
          <w:p w14:paraId="2E842250" w14:textId="77777777" w:rsidR="00A72A4E" w:rsidRPr="00B56E24" w:rsidRDefault="00A72A4E" w:rsidP="00380042">
            <w:pPr>
              <w:rPr>
                <w:lang w:val="uk-UA"/>
              </w:rPr>
            </w:pPr>
            <w:r w:rsidRPr="00B56E24">
              <w:rPr>
                <w:lang w:val="uk-UA"/>
              </w:rPr>
              <w:t>0 балів</w:t>
            </w:r>
          </w:p>
        </w:tc>
        <w:tc>
          <w:tcPr>
            <w:tcW w:w="8186" w:type="dxa"/>
            <w:shd w:val="clear" w:color="auto" w:fill="auto"/>
          </w:tcPr>
          <w:p w14:paraId="1E253254" w14:textId="77777777" w:rsidR="00A72A4E" w:rsidRPr="00B56E24" w:rsidRDefault="00A72A4E" w:rsidP="00380042">
            <w:pPr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Студент/студентка не знає відповіді на запитання.</w:t>
            </w:r>
          </w:p>
        </w:tc>
      </w:tr>
    </w:tbl>
    <w:p w14:paraId="24B5592B" w14:textId="77777777" w:rsidR="00A72A4E" w:rsidRPr="00B56E24" w:rsidRDefault="00A72A4E" w:rsidP="00A72A4E">
      <w:pPr>
        <w:rPr>
          <w:lang w:val="uk-UA"/>
        </w:rPr>
      </w:pPr>
    </w:p>
    <w:p w14:paraId="5C2A9BF7" w14:textId="77777777" w:rsidR="00A72A4E" w:rsidRPr="00B56E24" w:rsidRDefault="00A72A4E" w:rsidP="00A72A4E">
      <w:pPr>
        <w:jc w:val="center"/>
        <w:rPr>
          <w:i/>
          <w:lang w:val="uk-UA"/>
        </w:rPr>
      </w:pPr>
      <w:r w:rsidRPr="00B56E24">
        <w:rPr>
          <w:i/>
          <w:lang w:val="uk-UA"/>
        </w:rPr>
        <w:t>Критерії оцінювання письмової відповіді, твору / есе</w:t>
      </w:r>
    </w:p>
    <w:p w14:paraId="69AE284C" w14:textId="77777777" w:rsidR="00A72A4E" w:rsidRPr="00B56E24" w:rsidRDefault="00A72A4E" w:rsidP="00A72A4E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7862"/>
      </w:tblGrid>
      <w:tr w:rsidR="00A72A4E" w:rsidRPr="004B2B4A" w14:paraId="51BE4EE5" w14:textId="77777777" w:rsidTr="00380042">
        <w:tc>
          <w:tcPr>
            <w:tcW w:w="2093" w:type="dxa"/>
            <w:shd w:val="clear" w:color="auto" w:fill="auto"/>
          </w:tcPr>
          <w:p w14:paraId="594CD615" w14:textId="77777777" w:rsidR="00A72A4E" w:rsidRPr="00B56E24" w:rsidRDefault="00A72A4E" w:rsidP="00380042">
            <w:pPr>
              <w:rPr>
                <w:lang w:val="uk-UA"/>
              </w:rPr>
            </w:pPr>
            <w:r w:rsidRPr="00B56E24">
              <w:rPr>
                <w:lang w:val="uk-UA"/>
              </w:rPr>
              <w:t>5 балів</w:t>
            </w:r>
          </w:p>
        </w:tc>
        <w:tc>
          <w:tcPr>
            <w:tcW w:w="8044" w:type="dxa"/>
            <w:shd w:val="clear" w:color="auto" w:fill="auto"/>
          </w:tcPr>
          <w:p w14:paraId="73BDC1BC" w14:textId="77777777" w:rsidR="00A72A4E" w:rsidRPr="00B56E24" w:rsidRDefault="00A72A4E" w:rsidP="00380042">
            <w:pPr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 xml:space="preserve">Тема власного висловлювання розкрита цілком; виклад думки/інформації логічний і добре структурований; використано різні граматичні конструкції та відповідну лексику, </w:t>
            </w:r>
            <w:proofErr w:type="spellStart"/>
            <w:r w:rsidRPr="00B56E24">
              <w:rPr>
                <w:lang w:val="uk-UA"/>
              </w:rPr>
              <w:t>фраземи</w:t>
            </w:r>
            <w:proofErr w:type="spellEnd"/>
            <w:r w:rsidRPr="00B56E24">
              <w:rPr>
                <w:lang w:val="uk-UA"/>
              </w:rPr>
              <w:t>; кількість помилок – 1; відсутній плагіат.</w:t>
            </w:r>
          </w:p>
        </w:tc>
      </w:tr>
      <w:tr w:rsidR="00A72A4E" w:rsidRPr="00B56E24" w14:paraId="088DA398" w14:textId="77777777" w:rsidTr="00380042">
        <w:tc>
          <w:tcPr>
            <w:tcW w:w="2093" w:type="dxa"/>
            <w:shd w:val="clear" w:color="auto" w:fill="auto"/>
          </w:tcPr>
          <w:p w14:paraId="0CE57BF0" w14:textId="77777777" w:rsidR="00A72A4E" w:rsidRPr="00B56E24" w:rsidRDefault="00A72A4E" w:rsidP="00380042">
            <w:pPr>
              <w:rPr>
                <w:lang w:val="uk-UA"/>
              </w:rPr>
            </w:pPr>
            <w:r w:rsidRPr="00B56E24">
              <w:rPr>
                <w:lang w:val="uk-UA"/>
              </w:rPr>
              <w:t>4 бали</w:t>
            </w:r>
          </w:p>
        </w:tc>
        <w:tc>
          <w:tcPr>
            <w:tcW w:w="8044" w:type="dxa"/>
            <w:shd w:val="clear" w:color="auto" w:fill="auto"/>
          </w:tcPr>
          <w:p w14:paraId="5AD06A5F" w14:textId="77777777" w:rsidR="00A72A4E" w:rsidRPr="00B56E24" w:rsidRDefault="00A72A4E" w:rsidP="00380042">
            <w:pPr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 xml:space="preserve">Тема власного висловлювання розкрита належним чином; розвинута аргументація; використано достатньо різнопланових граматичних конструкцій і відповідну лексику , </w:t>
            </w:r>
            <w:proofErr w:type="spellStart"/>
            <w:r w:rsidRPr="00B56E24">
              <w:rPr>
                <w:lang w:val="uk-UA"/>
              </w:rPr>
              <w:t>фраземи</w:t>
            </w:r>
            <w:proofErr w:type="spellEnd"/>
            <w:r w:rsidRPr="00B56E24">
              <w:rPr>
                <w:lang w:val="uk-UA"/>
              </w:rPr>
              <w:t>; кількість помилок – 3; відсутній плагіат.</w:t>
            </w:r>
          </w:p>
        </w:tc>
      </w:tr>
      <w:tr w:rsidR="00A72A4E" w:rsidRPr="004B2B4A" w14:paraId="58DC83C6" w14:textId="77777777" w:rsidTr="00380042">
        <w:tc>
          <w:tcPr>
            <w:tcW w:w="2093" w:type="dxa"/>
            <w:shd w:val="clear" w:color="auto" w:fill="auto"/>
          </w:tcPr>
          <w:p w14:paraId="3CC9B2F8" w14:textId="77777777" w:rsidR="00A72A4E" w:rsidRPr="00B56E24" w:rsidRDefault="00A72A4E" w:rsidP="00380042">
            <w:pPr>
              <w:rPr>
                <w:lang w:val="uk-UA"/>
              </w:rPr>
            </w:pPr>
            <w:r w:rsidRPr="00B56E24">
              <w:rPr>
                <w:lang w:val="uk-UA"/>
              </w:rPr>
              <w:t>3 бали</w:t>
            </w:r>
          </w:p>
        </w:tc>
        <w:tc>
          <w:tcPr>
            <w:tcW w:w="8044" w:type="dxa"/>
            <w:shd w:val="clear" w:color="auto" w:fill="auto"/>
          </w:tcPr>
          <w:p w14:paraId="20E3A924" w14:textId="77777777" w:rsidR="00A72A4E" w:rsidRPr="00B56E24" w:rsidRDefault="00A72A4E" w:rsidP="00380042">
            <w:pPr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Тема власного висловлювання загалом розкрита; текст – логічний, використано деякі граматичні та лексико-</w:t>
            </w:r>
            <w:proofErr w:type="spellStart"/>
            <w:r w:rsidRPr="00B56E24">
              <w:rPr>
                <w:lang w:val="uk-UA"/>
              </w:rPr>
              <w:t>фраземні</w:t>
            </w:r>
            <w:proofErr w:type="spellEnd"/>
            <w:r w:rsidRPr="00B56E24">
              <w:rPr>
                <w:lang w:val="uk-UA"/>
              </w:rPr>
              <w:t xml:space="preserve"> засоби; бракує засобів зв’язку між реченнями/абзацами; кількість помилок – 4; виявлено елементи плагіату (до 10%).</w:t>
            </w:r>
          </w:p>
        </w:tc>
      </w:tr>
      <w:tr w:rsidR="00A72A4E" w:rsidRPr="004B2B4A" w14:paraId="0A5AA035" w14:textId="77777777" w:rsidTr="00380042">
        <w:tc>
          <w:tcPr>
            <w:tcW w:w="2093" w:type="dxa"/>
            <w:shd w:val="clear" w:color="auto" w:fill="auto"/>
          </w:tcPr>
          <w:p w14:paraId="1EB81787" w14:textId="77777777" w:rsidR="00A72A4E" w:rsidRPr="00B56E24" w:rsidRDefault="00A72A4E" w:rsidP="00380042">
            <w:pPr>
              <w:rPr>
                <w:lang w:val="uk-UA"/>
              </w:rPr>
            </w:pPr>
            <w:r w:rsidRPr="00B56E24">
              <w:rPr>
                <w:lang w:val="uk-UA"/>
              </w:rPr>
              <w:t>2 бали</w:t>
            </w:r>
          </w:p>
        </w:tc>
        <w:tc>
          <w:tcPr>
            <w:tcW w:w="8044" w:type="dxa"/>
            <w:shd w:val="clear" w:color="auto" w:fill="auto"/>
          </w:tcPr>
          <w:p w14:paraId="176B4C4B" w14:textId="77777777" w:rsidR="00A72A4E" w:rsidRPr="00B56E24" w:rsidRDefault="00A72A4E" w:rsidP="00380042">
            <w:pPr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 xml:space="preserve">Тема власного висловлювання розкрита частково; трапляються порушення </w:t>
            </w:r>
            <w:proofErr w:type="spellStart"/>
            <w:r w:rsidRPr="00B56E24">
              <w:rPr>
                <w:lang w:val="uk-UA"/>
              </w:rPr>
              <w:t>причиново</w:t>
            </w:r>
            <w:proofErr w:type="spellEnd"/>
            <w:r w:rsidRPr="00B56E24">
              <w:rPr>
                <w:lang w:val="uk-UA"/>
              </w:rPr>
              <w:t>-наслідкового зв’язку; думку/інформацію подано простими реченнями та однотипною лексикою; бракує засобів зв’язку між реченнями/абзацами; кількість помилок – 5; виявлено елементи плагіату (до 20%).</w:t>
            </w:r>
          </w:p>
        </w:tc>
      </w:tr>
      <w:tr w:rsidR="00A72A4E" w:rsidRPr="00B56E24" w14:paraId="49DEF7EF" w14:textId="77777777" w:rsidTr="00380042">
        <w:tc>
          <w:tcPr>
            <w:tcW w:w="2093" w:type="dxa"/>
            <w:shd w:val="clear" w:color="auto" w:fill="auto"/>
          </w:tcPr>
          <w:p w14:paraId="51C0C541" w14:textId="77777777" w:rsidR="00A72A4E" w:rsidRPr="00B56E24" w:rsidRDefault="00A72A4E" w:rsidP="00380042">
            <w:pPr>
              <w:rPr>
                <w:lang w:val="uk-UA"/>
              </w:rPr>
            </w:pPr>
            <w:r w:rsidRPr="00B56E24">
              <w:rPr>
                <w:lang w:val="uk-UA"/>
              </w:rPr>
              <w:t>1 бал</w:t>
            </w:r>
          </w:p>
        </w:tc>
        <w:tc>
          <w:tcPr>
            <w:tcW w:w="8044" w:type="dxa"/>
            <w:shd w:val="clear" w:color="auto" w:fill="auto"/>
          </w:tcPr>
          <w:p w14:paraId="6B5C2AB3" w14:textId="77777777" w:rsidR="00A72A4E" w:rsidRPr="00B56E24" w:rsidRDefault="00A72A4E" w:rsidP="00380042">
            <w:pPr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 xml:space="preserve">Тема власного висловлювання розкрита фрагментарно; не сформульовано власний погляд на порушену проблему; трапляються порушення </w:t>
            </w:r>
            <w:proofErr w:type="spellStart"/>
            <w:r w:rsidRPr="00B56E24">
              <w:rPr>
                <w:lang w:val="uk-UA"/>
              </w:rPr>
              <w:t>причиново</w:t>
            </w:r>
            <w:proofErr w:type="spellEnd"/>
            <w:r w:rsidRPr="00B56E24">
              <w:rPr>
                <w:lang w:val="uk-UA"/>
              </w:rPr>
              <w:t>-наслідкового зв’язку, ужито короткі прості речення, недоцільну лексику; кількість помилок – 7; до 30% плагіату.</w:t>
            </w:r>
          </w:p>
        </w:tc>
      </w:tr>
      <w:tr w:rsidR="00A72A4E" w:rsidRPr="00B56E24" w14:paraId="4A313E78" w14:textId="77777777" w:rsidTr="00380042">
        <w:tc>
          <w:tcPr>
            <w:tcW w:w="2093" w:type="dxa"/>
            <w:shd w:val="clear" w:color="auto" w:fill="auto"/>
          </w:tcPr>
          <w:p w14:paraId="09DA5CAD" w14:textId="77777777" w:rsidR="00A72A4E" w:rsidRPr="00B56E24" w:rsidRDefault="00A72A4E" w:rsidP="00380042">
            <w:pPr>
              <w:rPr>
                <w:lang w:val="uk-UA"/>
              </w:rPr>
            </w:pPr>
            <w:r w:rsidRPr="00B56E24">
              <w:rPr>
                <w:lang w:val="uk-UA"/>
              </w:rPr>
              <w:t>0 балів</w:t>
            </w:r>
          </w:p>
        </w:tc>
        <w:tc>
          <w:tcPr>
            <w:tcW w:w="8044" w:type="dxa"/>
            <w:shd w:val="clear" w:color="auto" w:fill="auto"/>
          </w:tcPr>
          <w:p w14:paraId="19220BF4" w14:textId="77777777" w:rsidR="00A72A4E" w:rsidRPr="00B56E24" w:rsidRDefault="00A72A4E" w:rsidP="00380042">
            <w:pPr>
              <w:jc w:val="both"/>
              <w:rPr>
                <w:lang w:val="uk-UA"/>
              </w:rPr>
            </w:pPr>
            <w:r w:rsidRPr="00B56E24">
              <w:rPr>
                <w:lang w:val="uk-UA"/>
              </w:rPr>
              <w:t>Твір не написаний або зміст власного висловлювання не відповідає темі</w:t>
            </w:r>
            <w:r w:rsidR="002D2E65" w:rsidRPr="00B56E24">
              <w:rPr>
                <w:lang w:val="uk-UA"/>
              </w:rPr>
              <w:t>.</w:t>
            </w:r>
          </w:p>
        </w:tc>
      </w:tr>
    </w:tbl>
    <w:p w14:paraId="5E366F96" w14:textId="77777777" w:rsidR="00A72A4E" w:rsidRPr="00B56E24" w:rsidRDefault="00A72A4E" w:rsidP="00A72A4E">
      <w:pPr>
        <w:ind w:hanging="3"/>
        <w:jc w:val="center"/>
        <w:rPr>
          <w:b/>
          <w:szCs w:val="28"/>
          <w:lang w:val="uk-UA"/>
        </w:rPr>
      </w:pPr>
    </w:p>
    <w:p w14:paraId="6963C035" w14:textId="77777777" w:rsidR="00A72A4E" w:rsidRPr="00B56E24" w:rsidRDefault="00A72A4E" w:rsidP="00A72A4E">
      <w:pPr>
        <w:ind w:hanging="3"/>
        <w:jc w:val="center"/>
        <w:rPr>
          <w:i/>
          <w:lang w:val="uk-UA"/>
        </w:rPr>
      </w:pPr>
      <w:r w:rsidRPr="00B56E24">
        <w:rPr>
          <w:i/>
          <w:lang w:val="uk-UA"/>
        </w:rPr>
        <w:t xml:space="preserve">Критерії оцінювання </w:t>
      </w:r>
      <w:r w:rsidR="00F55973" w:rsidRPr="00B56E24">
        <w:rPr>
          <w:i/>
          <w:lang w:val="uk-UA"/>
        </w:rPr>
        <w:t xml:space="preserve">виконання </w:t>
      </w:r>
      <w:r w:rsidRPr="00B56E24">
        <w:rPr>
          <w:i/>
          <w:lang w:val="uk-UA"/>
        </w:rPr>
        <w:t>тестових завдань</w:t>
      </w:r>
    </w:p>
    <w:p w14:paraId="32D18E9E" w14:textId="77777777" w:rsidR="00F55973" w:rsidRPr="00B56E24" w:rsidRDefault="004E4981" w:rsidP="00A72A4E">
      <w:pPr>
        <w:ind w:hanging="3"/>
        <w:jc w:val="center"/>
        <w:rPr>
          <w:i/>
          <w:lang w:val="uk-UA"/>
        </w:rPr>
      </w:pPr>
      <w:r w:rsidRPr="00B56E24">
        <w:rPr>
          <w:i/>
          <w:lang w:val="uk-UA"/>
        </w:rPr>
        <w:t xml:space="preserve">з кількома правильними відповідями та на встановлення </w:t>
      </w:r>
      <w:proofErr w:type="spellStart"/>
      <w:r w:rsidRPr="00B56E24">
        <w:rPr>
          <w:i/>
          <w:lang w:val="uk-UA"/>
        </w:rPr>
        <w:t>відповідностей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7834"/>
      </w:tblGrid>
      <w:tr w:rsidR="00F55973" w:rsidRPr="00B56E24" w14:paraId="68BA6C99" w14:textId="77777777" w:rsidTr="00213877">
        <w:tc>
          <w:tcPr>
            <w:tcW w:w="2093" w:type="dxa"/>
            <w:shd w:val="clear" w:color="auto" w:fill="auto"/>
          </w:tcPr>
          <w:p w14:paraId="2C590350" w14:textId="77777777" w:rsidR="00F55973" w:rsidRPr="00B56E24" w:rsidRDefault="00F55973" w:rsidP="00213877">
            <w:pPr>
              <w:jc w:val="center"/>
              <w:rPr>
                <w:i/>
                <w:lang w:val="uk-UA"/>
              </w:rPr>
            </w:pPr>
            <w:r w:rsidRPr="00B56E24">
              <w:rPr>
                <w:lang w:val="uk-UA"/>
              </w:rPr>
              <w:t>Модульний тест 10 балів</w:t>
            </w:r>
          </w:p>
        </w:tc>
        <w:tc>
          <w:tcPr>
            <w:tcW w:w="8044" w:type="dxa"/>
            <w:shd w:val="clear" w:color="auto" w:fill="auto"/>
          </w:tcPr>
          <w:p w14:paraId="6DE0EB94" w14:textId="77777777" w:rsidR="00F55973" w:rsidRPr="00B56E24" w:rsidRDefault="00F55973" w:rsidP="00213877">
            <w:pPr>
              <w:jc w:val="center"/>
              <w:rPr>
                <w:i/>
                <w:lang w:val="uk-UA"/>
              </w:rPr>
            </w:pPr>
            <w:r w:rsidRPr="00B56E24">
              <w:rPr>
                <w:lang w:val="uk-UA"/>
              </w:rPr>
              <w:t>91–100% відповідей правильні</w:t>
            </w:r>
          </w:p>
        </w:tc>
      </w:tr>
      <w:tr w:rsidR="00F55973" w:rsidRPr="00B56E24" w14:paraId="4DDACEBD" w14:textId="77777777" w:rsidTr="00213877">
        <w:tc>
          <w:tcPr>
            <w:tcW w:w="2093" w:type="dxa"/>
            <w:shd w:val="clear" w:color="auto" w:fill="auto"/>
          </w:tcPr>
          <w:p w14:paraId="52E50FB5" w14:textId="77777777" w:rsidR="00F55973" w:rsidRPr="00B56E24" w:rsidRDefault="00F55973" w:rsidP="00213877">
            <w:pPr>
              <w:jc w:val="center"/>
              <w:rPr>
                <w:i/>
                <w:lang w:val="uk-UA"/>
              </w:rPr>
            </w:pPr>
            <w:r w:rsidRPr="00B56E24">
              <w:rPr>
                <w:lang w:val="uk-UA"/>
              </w:rPr>
              <w:t>Модульний тест 9 балів</w:t>
            </w:r>
          </w:p>
        </w:tc>
        <w:tc>
          <w:tcPr>
            <w:tcW w:w="8044" w:type="dxa"/>
            <w:shd w:val="clear" w:color="auto" w:fill="auto"/>
          </w:tcPr>
          <w:p w14:paraId="389882B3" w14:textId="77777777" w:rsidR="00F55973" w:rsidRPr="00B56E24" w:rsidRDefault="00F55973" w:rsidP="00213877">
            <w:pPr>
              <w:jc w:val="center"/>
              <w:rPr>
                <w:i/>
                <w:lang w:val="uk-UA"/>
              </w:rPr>
            </w:pPr>
            <w:r w:rsidRPr="00B56E24">
              <w:rPr>
                <w:lang w:val="uk-UA"/>
              </w:rPr>
              <w:t>81–90% відповідей правильні</w:t>
            </w:r>
          </w:p>
        </w:tc>
      </w:tr>
      <w:tr w:rsidR="00F55973" w:rsidRPr="00B56E24" w14:paraId="6ACE4CA5" w14:textId="77777777" w:rsidTr="00213877">
        <w:tc>
          <w:tcPr>
            <w:tcW w:w="2093" w:type="dxa"/>
            <w:shd w:val="clear" w:color="auto" w:fill="auto"/>
          </w:tcPr>
          <w:p w14:paraId="5E3A0DF6" w14:textId="77777777" w:rsidR="00F55973" w:rsidRPr="00B56E24" w:rsidRDefault="00F55973" w:rsidP="00213877">
            <w:pPr>
              <w:jc w:val="center"/>
              <w:rPr>
                <w:i/>
                <w:lang w:val="uk-UA"/>
              </w:rPr>
            </w:pPr>
            <w:r w:rsidRPr="00B56E24">
              <w:rPr>
                <w:lang w:val="uk-UA"/>
              </w:rPr>
              <w:t>Модульний тест 8 балів</w:t>
            </w:r>
          </w:p>
        </w:tc>
        <w:tc>
          <w:tcPr>
            <w:tcW w:w="8044" w:type="dxa"/>
            <w:shd w:val="clear" w:color="auto" w:fill="auto"/>
          </w:tcPr>
          <w:p w14:paraId="74368662" w14:textId="77777777" w:rsidR="00F55973" w:rsidRPr="00B56E24" w:rsidRDefault="00106C30" w:rsidP="00213877">
            <w:pPr>
              <w:jc w:val="center"/>
              <w:rPr>
                <w:i/>
                <w:lang w:val="uk-UA"/>
              </w:rPr>
            </w:pPr>
            <w:r w:rsidRPr="00B56E24">
              <w:rPr>
                <w:lang w:val="uk-UA"/>
              </w:rPr>
              <w:t>71–</w:t>
            </w:r>
            <w:r w:rsidR="00F55973" w:rsidRPr="00B56E24">
              <w:rPr>
                <w:lang w:val="uk-UA"/>
              </w:rPr>
              <w:t>80% відповідей правильні</w:t>
            </w:r>
          </w:p>
        </w:tc>
      </w:tr>
      <w:tr w:rsidR="00F55973" w:rsidRPr="00B56E24" w14:paraId="0793F5D9" w14:textId="77777777" w:rsidTr="00213877">
        <w:tc>
          <w:tcPr>
            <w:tcW w:w="2093" w:type="dxa"/>
            <w:shd w:val="clear" w:color="auto" w:fill="auto"/>
          </w:tcPr>
          <w:p w14:paraId="075F3747" w14:textId="77777777" w:rsidR="00F55973" w:rsidRPr="00B56E24" w:rsidRDefault="00F55973" w:rsidP="00213877">
            <w:pPr>
              <w:jc w:val="center"/>
              <w:rPr>
                <w:i/>
                <w:lang w:val="uk-UA"/>
              </w:rPr>
            </w:pPr>
            <w:r w:rsidRPr="00B56E24">
              <w:rPr>
                <w:lang w:val="uk-UA"/>
              </w:rPr>
              <w:lastRenderedPageBreak/>
              <w:t>Модульний тест</w:t>
            </w:r>
            <w:r w:rsidR="00106C30" w:rsidRPr="00B56E24">
              <w:rPr>
                <w:lang w:val="uk-UA"/>
              </w:rPr>
              <w:t xml:space="preserve"> 7 балів</w:t>
            </w:r>
          </w:p>
        </w:tc>
        <w:tc>
          <w:tcPr>
            <w:tcW w:w="8044" w:type="dxa"/>
            <w:shd w:val="clear" w:color="auto" w:fill="auto"/>
          </w:tcPr>
          <w:p w14:paraId="6AD85078" w14:textId="77777777" w:rsidR="00F55973" w:rsidRPr="00B56E24" w:rsidRDefault="00106C30" w:rsidP="00213877">
            <w:pPr>
              <w:jc w:val="center"/>
              <w:rPr>
                <w:i/>
                <w:lang w:val="uk-UA"/>
              </w:rPr>
            </w:pPr>
            <w:r w:rsidRPr="00B56E24">
              <w:rPr>
                <w:lang w:val="uk-UA"/>
              </w:rPr>
              <w:t xml:space="preserve">61–70% відповідей </w:t>
            </w:r>
            <w:r w:rsidR="00F55973" w:rsidRPr="00B56E24">
              <w:rPr>
                <w:lang w:val="uk-UA"/>
              </w:rPr>
              <w:t>правильні</w:t>
            </w:r>
          </w:p>
        </w:tc>
      </w:tr>
      <w:tr w:rsidR="00F55973" w:rsidRPr="00B56E24" w14:paraId="04A1DEF6" w14:textId="77777777" w:rsidTr="00213877">
        <w:tc>
          <w:tcPr>
            <w:tcW w:w="2093" w:type="dxa"/>
            <w:shd w:val="clear" w:color="auto" w:fill="auto"/>
          </w:tcPr>
          <w:p w14:paraId="524B28D3" w14:textId="77777777" w:rsidR="00F55973" w:rsidRPr="00B56E24" w:rsidRDefault="00F55973" w:rsidP="00213877">
            <w:pPr>
              <w:jc w:val="center"/>
              <w:rPr>
                <w:b/>
                <w:i/>
                <w:lang w:val="uk-UA"/>
              </w:rPr>
            </w:pPr>
            <w:r w:rsidRPr="00B56E24">
              <w:rPr>
                <w:lang w:val="uk-UA"/>
              </w:rPr>
              <w:t>Модульний тест</w:t>
            </w:r>
            <w:r w:rsidR="00106C30" w:rsidRPr="00B56E24">
              <w:rPr>
                <w:lang w:val="uk-UA"/>
              </w:rPr>
              <w:t xml:space="preserve"> 6 балів</w:t>
            </w:r>
          </w:p>
        </w:tc>
        <w:tc>
          <w:tcPr>
            <w:tcW w:w="8044" w:type="dxa"/>
            <w:shd w:val="clear" w:color="auto" w:fill="auto"/>
          </w:tcPr>
          <w:p w14:paraId="2869F9D3" w14:textId="77777777" w:rsidR="00F55973" w:rsidRPr="00B56E24" w:rsidRDefault="00106C30" w:rsidP="00213877">
            <w:pPr>
              <w:jc w:val="center"/>
              <w:rPr>
                <w:i/>
                <w:lang w:val="uk-UA"/>
              </w:rPr>
            </w:pPr>
            <w:r w:rsidRPr="00B56E24">
              <w:rPr>
                <w:lang w:val="uk-UA"/>
              </w:rPr>
              <w:t xml:space="preserve">51–60% відповідей </w:t>
            </w:r>
            <w:r w:rsidR="00F55973" w:rsidRPr="00B56E24">
              <w:rPr>
                <w:lang w:val="uk-UA"/>
              </w:rPr>
              <w:t>правильні</w:t>
            </w:r>
          </w:p>
        </w:tc>
      </w:tr>
      <w:tr w:rsidR="00F55973" w:rsidRPr="00B56E24" w14:paraId="15E687BA" w14:textId="77777777" w:rsidTr="00213877">
        <w:tc>
          <w:tcPr>
            <w:tcW w:w="2093" w:type="dxa"/>
            <w:shd w:val="clear" w:color="auto" w:fill="auto"/>
          </w:tcPr>
          <w:p w14:paraId="50F32589" w14:textId="77777777" w:rsidR="00F55973" w:rsidRPr="00B56E24" w:rsidRDefault="00F55973" w:rsidP="00213877">
            <w:pPr>
              <w:jc w:val="center"/>
              <w:rPr>
                <w:i/>
                <w:lang w:val="uk-UA"/>
              </w:rPr>
            </w:pPr>
            <w:r w:rsidRPr="00B56E24">
              <w:rPr>
                <w:lang w:val="uk-UA"/>
              </w:rPr>
              <w:t>Модульний тест</w:t>
            </w:r>
            <w:r w:rsidR="00106C30" w:rsidRPr="00B56E24">
              <w:rPr>
                <w:lang w:val="uk-UA"/>
              </w:rPr>
              <w:t xml:space="preserve"> 5 балів</w:t>
            </w:r>
          </w:p>
        </w:tc>
        <w:tc>
          <w:tcPr>
            <w:tcW w:w="8044" w:type="dxa"/>
            <w:shd w:val="clear" w:color="auto" w:fill="auto"/>
          </w:tcPr>
          <w:p w14:paraId="1AF3CC04" w14:textId="77777777" w:rsidR="00F55973" w:rsidRPr="00B56E24" w:rsidRDefault="00106C30" w:rsidP="00213877">
            <w:pPr>
              <w:jc w:val="center"/>
              <w:rPr>
                <w:i/>
                <w:lang w:val="uk-UA"/>
              </w:rPr>
            </w:pPr>
            <w:r w:rsidRPr="00B56E24">
              <w:rPr>
                <w:lang w:val="uk-UA"/>
              </w:rPr>
              <w:t xml:space="preserve">41–50% відповідей </w:t>
            </w:r>
            <w:r w:rsidR="00F55973" w:rsidRPr="00B56E24">
              <w:rPr>
                <w:lang w:val="uk-UA"/>
              </w:rPr>
              <w:t>правильні</w:t>
            </w:r>
          </w:p>
        </w:tc>
      </w:tr>
      <w:tr w:rsidR="00F55973" w:rsidRPr="00B56E24" w14:paraId="3555FB96" w14:textId="77777777" w:rsidTr="00213877">
        <w:tc>
          <w:tcPr>
            <w:tcW w:w="2093" w:type="dxa"/>
            <w:shd w:val="clear" w:color="auto" w:fill="auto"/>
          </w:tcPr>
          <w:p w14:paraId="47F1AEFB" w14:textId="77777777" w:rsidR="00F55973" w:rsidRPr="00B56E24" w:rsidRDefault="00F55973" w:rsidP="00213877">
            <w:pPr>
              <w:jc w:val="center"/>
              <w:rPr>
                <w:i/>
                <w:lang w:val="uk-UA"/>
              </w:rPr>
            </w:pPr>
            <w:r w:rsidRPr="00B56E24">
              <w:rPr>
                <w:lang w:val="uk-UA"/>
              </w:rPr>
              <w:t>Модульний тест</w:t>
            </w:r>
            <w:r w:rsidR="00106C30" w:rsidRPr="00B56E24">
              <w:rPr>
                <w:lang w:val="uk-UA"/>
              </w:rPr>
              <w:t xml:space="preserve"> 4 бали</w:t>
            </w:r>
          </w:p>
        </w:tc>
        <w:tc>
          <w:tcPr>
            <w:tcW w:w="8044" w:type="dxa"/>
            <w:shd w:val="clear" w:color="auto" w:fill="auto"/>
          </w:tcPr>
          <w:p w14:paraId="1DD2A6CE" w14:textId="77777777" w:rsidR="00F55973" w:rsidRPr="00B56E24" w:rsidRDefault="00106C30" w:rsidP="00213877">
            <w:pPr>
              <w:jc w:val="center"/>
              <w:rPr>
                <w:i/>
                <w:lang w:val="uk-UA"/>
              </w:rPr>
            </w:pPr>
            <w:r w:rsidRPr="00B56E24">
              <w:rPr>
                <w:lang w:val="uk-UA"/>
              </w:rPr>
              <w:t xml:space="preserve">31–40% відповідей </w:t>
            </w:r>
            <w:r w:rsidR="00F55973" w:rsidRPr="00B56E24">
              <w:rPr>
                <w:lang w:val="uk-UA"/>
              </w:rPr>
              <w:t>правильні</w:t>
            </w:r>
          </w:p>
        </w:tc>
      </w:tr>
      <w:tr w:rsidR="00F55973" w:rsidRPr="00B56E24" w14:paraId="4A8B26F8" w14:textId="77777777" w:rsidTr="00213877">
        <w:tc>
          <w:tcPr>
            <w:tcW w:w="2093" w:type="dxa"/>
            <w:shd w:val="clear" w:color="auto" w:fill="auto"/>
          </w:tcPr>
          <w:p w14:paraId="3EA17FA9" w14:textId="77777777" w:rsidR="00F55973" w:rsidRPr="00B56E24" w:rsidRDefault="00F55973" w:rsidP="00213877">
            <w:pPr>
              <w:jc w:val="center"/>
              <w:rPr>
                <w:i/>
                <w:lang w:val="uk-UA"/>
              </w:rPr>
            </w:pPr>
            <w:r w:rsidRPr="00B56E24">
              <w:rPr>
                <w:lang w:val="uk-UA"/>
              </w:rPr>
              <w:t>Модульний тест</w:t>
            </w:r>
            <w:r w:rsidR="00106C30" w:rsidRPr="00B56E24">
              <w:rPr>
                <w:lang w:val="uk-UA"/>
              </w:rPr>
              <w:t xml:space="preserve"> 3 бали</w:t>
            </w:r>
          </w:p>
        </w:tc>
        <w:tc>
          <w:tcPr>
            <w:tcW w:w="8044" w:type="dxa"/>
            <w:shd w:val="clear" w:color="auto" w:fill="auto"/>
          </w:tcPr>
          <w:p w14:paraId="54AB4BE3" w14:textId="77777777" w:rsidR="00F55973" w:rsidRPr="00B56E24" w:rsidRDefault="00106C30" w:rsidP="00213877">
            <w:pPr>
              <w:jc w:val="center"/>
              <w:rPr>
                <w:i/>
                <w:lang w:val="uk-UA"/>
              </w:rPr>
            </w:pPr>
            <w:r w:rsidRPr="00B56E24">
              <w:rPr>
                <w:lang w:val="uk-UA"/>
              </w:rPr>
              <w:t xml:space="preserve">21–30% відповідей </w:t>
            </w:r>
            <w:r w:rsidR="00F55973" w:rsidRPr="00B56E24">
              <w:rPr>
                <w:lang w:val="uk-UA"/>
              </w:rPr>
              <w:t>правильні</w:t>
            </w:r>
          </w:p>
        </w:tc>
      </w:tr>
      <w:tr w:rsidR="00106C30" w:rsidRPr="00B56E24" w14:paraId="72882847" w14:textId="77777777" w:rsidTr="00213877">
        <w:tc>
          <w:tcPr>
            <w:tcW w:w="2093" w:type="dxa"/>
            <w:shd w:val="clear" w:color="auto" w:fill="auto"/>
          </w:tcPr>
          <w:p w14:paraId="5762DA53" w14:textId="77777777" w:rsidR="00106C30" w:rsidRPr="00B56E24" w:rsidRDefault="00106C30" w:rsidP="00213877">
            <w:pPr>
              <w:jc w:val="center"/>
              <w:rPr>
                <w:lang w:val="uk-UA"/>
              </w:rPr>
            </w:pPr>
            <w:r w:rsidRPr="00B56E24">
              <w:rPr>
                <w:lang w:val="uk-UA"/>
              </w:rPr>
              <w:t>Модульний тест 2 бали</w:t>
            </w:r>
          </w:p>
        </w:tc>
        <w:tc>
          <w:tcPr>
            <w:tcW w:w="8044" w:type="dxa"/>
            <w:shd w:val="clear" w:color="auto" w:fill="auto"/>
          </w:tcPr>
          <w:p w14:paraId="065E8104" w14:textId="77777777" w:rsidR="00106C30" w:rsidRPr="00B56E24" w:rsidRDefault="00106C30" w:rsidP="00213877">
            <w:pPr>
              <w:jc w:val="center"/>
              <w:rPr>
                <w:lang w:val="uk-UA"/>
              </w:rPr>
            </w:pPr>
            <w:r w:rsidRPr="00B56E24">
              <w:rPr>
                <w:lang w:val="uk-UA"/>
              </w:rPr>
              <w:t>11–20% відповідей</w:t>
            </w:r>
            <w:r w:rsidR="00AC704A" w:rsidRPr="00B56E24">
              <w:rPr>
                <w:lang w:val="uk-UA"/>
              </w:rPr>
              <w:t xml:space="preserve"> правильні</w:t>
            </w:r>
          </w:p>
        </w:tc>
      </w:tr>
      <w:tr w:rsidR="00106C30" w:rsidRPr="00B56E24" w14:paraId="623318DC" w14:textId="77777777" w:rsidTr="00213877">
        <w:tc>
          <w:tcPr>
            <w:tcW w:w="2093" w:type="dxa"/>
            <w:shd w:val="clear" w:color="auto" w:fill="auto"/>
          </w:tcPr>
          <w:p w14:paraId="6C7E23FA" w14:textId="77777777" w:rsidR="00106C30" w:rsidRPr="00B56E24" w:rsidRDefault="00106C30" w:rsidP="00213877">
            <w:pPr>
              <w:jc w:val="center"/>
              <w:rPr>
                <w:lang w:val="uk-UA"/>
              </w:rPr>
            </w:pPr>
            <w:r w:rsidRPr="00B56E24">
              <w:rPr>
                <w:lang w:val="uk-UA"/>
              </w:rPr>
              <w:t>Модульний тест 0</w:t>
            </w:r>
            <w:r w:rsidR="00AC704A" w:rsidRPr="00B56E24">
              <w:rPr>
                <w:lang w:val="uk-UA"/>
              </w:rPr>
              <w:t>–1</w:t>
            </w:r>
            <w:r w:rsidRPr="00B56E24">
              <w:rPr>
                <w:lang w:val="uk-UA"/>
              </w:rPr>
              <w:t xml:space="preserve"> бал</w:t>
            </w:r>
          </w:p>
        </w:tc>
        <w:tc>
          <w:tcPr>
            <w:tcW w:w="8044" w:type="dxa"/>
            <w:shd w:val="clear" w:color="auto" w:fill="auto"/>
          </w:tcPr>
          <w:p w14:paraId="3E371526" w14:textId="77777777" w:rsidR="00106C30" w:rsidRPr="00B56E24" w:rsidRDefault="00106C30" w:rsidP="00213877">
            <w:pPr>
              <w:jc w:val="center"/>
              <w:rPr>
                <w:lang w:val="uk-UA"/>
              </w:rPr>
            </w:pPr>
            <w:r w:rsidRPr="00B56E24">
              <w:rPr>
                <w:lang w:val="uk-UA"/>
              </w:rPr>
              <w:t>10</w:t>
            </w:r>
            <w:r w:rsidR="00AC704A" w:rsidRPr="00B56E24">
              <w:rPr>
                <w:lang w:val="uk-UA"/>
              </w:rPr>
              <w:t>–</w:t>
            </w:r>
            <w:r w:rsidRPr="00B56E24">
              <w:rPr>
                <w:lang w:val="uk-UA"/>
              </w:rPr>
              <w:t>0% відповідей</w:t>
            </w:r>
            <w:r w:rsidR="00AC704A" w:rsidRPr="00B56E24">
              <w:rPr>
                <w:lang w:val="uk-UA"/>
              </w:rPr>
              <w:t xml:space="preserve"> правильні</w:t>
            </w:r>
          </w:p>
        </w:tc>
      </w:tr>
    </w:tbl>
    <w:p w14:paraId="5D4DA9C1" w14:textId="77777777" w:rsidR="00A72A4E" w:rsidRPr="00B56E24" w:rsidRDefault="00A72A4E" w:rsidP="00A72A4E">
      <w:pPr>
        <w:ind w:left="142" w:firstLine="425"/>
        <w:jc w:val="center"/>
        <w:rPr>
          <w:b/>
          <w:szCs w:val="28"/>
          <w:lang w:val="uk-UA"/>
        </w:rPr>
      </w:pPr>
    </w:p>
    <w:p w14:paraId="0776384B" w14:textId="77777777" w:rsidR="004063FE" w:rsidRPr="00B56E24" w:rsidRDefault="004063FE" w:rsidP="004063FE">
      <w:pPr>
        <w:pStyle w:val="ad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b/>
          <w:sz w:val="28"/>
          <w:szCs w:val="28"/>
          <w:lang w:val="uk-UA"/>
        </w:rPr>
      </w:pPr>
      <w:r w:rsidRPr="00B56E24">
        <w:rPr>
          <w:b/>
          <w:sz w:val="28"/>
          <w:szCs w:val="28"/>
          <w:lang w:val="uk-UA"/>
        </w:rPr>
        <w:t xml:space="preserve">Критерії оцінювання навчальних досягнень студентів за результатами </w:t>
      </w:r>
    </w:p>
    <w:p w14:paraId="5D5A4D4A" w14:textId="77777777" w:rsidR="004063FE" w:rsidRPr="00B56E24" w:rsidRDefault="004063FE" w:rsidP="004063FE">
      <w:pPr>
        <w:pStyle w:val="ad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b/>
          <w:sz w:val="28"/>
          <w:szCs w:val="28"/>
          <w:lang w:val="uk-UA"/>
        </w:rPr>
      </w:pPr>
      <w:r w:rsidRPr="00B56E24">
        <w:rPr>
          <w:b/>
          <w:sz w:val="28"/>
          <w:szCs w:val="28"/>
          <w:lang w:val="uk-UA"/>
        </w:rPr>
        <w:t>підсумкового оцінювання</w:t>
      </w:r>
    </w:p>
    <w:p w14:paraId="6C540AFD" w14:textId="77777777" w:rsidR="004063FE" w:rsidRPr="00B56E24" w:rsidRDefault="004063FE" w:rsidP="004063FE">
      <w:pPr>
        <w:ind w:firstLine="284"/>
        <w:jc w:val="center"/>
        <w:rPr>
          <w:rFonts w:ascii="TimesNewRomanPS-BoldMT" w:hAnsi="TimesNewRomanPS-BoldMT"/>
          <w:b/>
          <w:bCs/>
          <w:color w:val="000000"/>
          <w:szCs w:val="28"/>
          <w:lang w:val="uk-UA"/>
        </w:rPr>
      </w:pPr>
    </w:p>
    <w:p w14:paraId="6F367675" w14:textId="77777777" w:rsidR="00020384" w:rsidRPr="00B56E24" w:rsidRDefault="00020384" w:rsidP="00020384">
      <w:pPr>
        <w:ind w:firstLine="426"/>
        <w:jc w:val="both"/>
        <w:rPr>
          <w:lang w:val="uk-UA"/>
        </w:rPr>
      </w:pPr>
      <w:r w:rsidRPr="00B56E24">
        <w:rPr>
          <w:lang w:val="uk-UA"/>
        </w:rPr>
        <w:t xml:space="preserve">Загальна кількість балів, яку студент/студентка може отримати у процесі вивчення дисципліни впродовж семестру, становить 100 балів, з яких 60 балів здобувач/здобувачка вищої освіти набирає за поточні види контролю та 40 балів під час підсумкового виду контролю (екзамену). </w:t>
      </w:r>
    </w:p>
    <w:p w14:paraId="176B4BBC" w14:textId="77777777" w:rsidR="00020384" w:rsidRPr="00B56E24" w:rsidRDefault="00020384" w:rsidP="00020384">
      <w:pPr>
        <w:ind w:hanging="3"/>
        <w:jc w:val="center"/>
        <w:rPr>
          <w:b/>
          <w:szCs w:val="28"/>
          <w:lang w:val="uk-UA"/>
        </w:rPr>
      </w:pPr>
    </w:p>
    <w:p w14:paraId="0A452E10" w14:textId="77777777" w:rsidR="00020384" w:rsidRPr="00B56E24" w:rsidRDefault="00020384" w:rsidP="00020384">
      <w:pPr>
        <w:ind w:hanging="3"/>
        <w:jc w:val="center"/>
        <w:rPr>
          <w:b/>
          <w:szCs w:val="28"/>
          <w:lang w:val="uk-UA"/>
        </w:rPr>
      </w:pPr>
      <w:r w:rsidRPr="00B56E24">
        <w:rPr>
          <w:b/>
          <w:szCs w:val="28"/>
          <w:lang w:val="uk-UA"/>
        </w:rPr>
        <w:t xml:space="preserve">Розподіл балів </w:t>
      </w:r>
    </w:p>
    <w:p w14:paraId="1B04C939" w14:textId="77777777" w:rsidR="00020384" w:rsidRPr="00B56E24" w:rsidRDefault="00020384" w:rsidP="00020384">
      <w:pPr>
        <w:ind w:firstLine="709"/>
        <w:jc w:val="center"/>
        <w:rPr>
          <w:b/>
          <w:bCs/>
          <w:color w:val="000000"/>
          <w:kern w:val="24"/>
          <w:sz w:val="24"/>
          <w:lang w:val="uk-UA"/>
        </w:rPr>
      </w:pPr>
    </w:p>
    <w:tbl>
      <w:tblPr>
        <w:tblW w:w="9669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611"/>
        <w:gridCol w:w="494"/>
        <w:gridCol w:w="494"/>
        <w:gridCol w:w="494"/>
        <w:gridCol w:w="501"/>
        <w:gridCol w:w="520"/>
        <w:gridCol w:w="516"/>
        <w:gridCol w:w="602"/>
        <w:gridCol w:w="467"/>
        <w:gridCol w:w="1184"/>
        <w:gridCol w:w="3142"/>
      </w:tblGrid>
      <w:tr w:rsidR="00020384" w:rsidRPr="00B56E24" w14:paraId="2EFB0918" w14:textId="77777777" w:rsidTr="00AC25A2">
        <w:trPr>
          <w:trHeight w:val="753"/>
          <w:jc w:val="center"/>
        </w:trPr>
        <w:tc>
          <w:tcPr>
            <w:tcW w:w="53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4608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Поточне оцінювання (</w:t>
            </w:r>
            <w:r w:rsidRPr="00B56E24">
              <w:rPr>
                <w:i/>
                <w:iCs/>
                <w:color w:val="000000"/>
                <w:kern w:val="24"/>
                <w:sz w:val="24"/>
                <w:lang w:val="uk-UA" w:eastAsia="uk-UA"/>
              </w:rPr>
              <w:t>аудиторна та самостійна робота</w:t>
            </w:r>
            <w:r w:rsidRPr="00B56E24">
              <w:rPr>
                <w:color w:val="000000"/>
                <w:kern w:val="24"/>
                <w:sz w:val="24"/>
                <w:lang w:val="uk-UA" w:eastAsia="uk-UA"/>
              </w:rPr>
              <w:t>)</w:t>
            </w:r>
          </w:p>
        </w:tc>
        <w:tc>
          <w:tcPr>
            <w:tcW w:w="1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36ED5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Кількість балів (</w:t>
            </w:r>
            <w:r w:rsidRPr="00B56E24">
              <w:rPr>
                <w:color w:val="000000"/>
                <w:kern w:val="24"/>
                <w:sz w:val="24"/>
                <w:szCs w:val="32"/>
                <w:lang w:val="uk-UA" w:eastAsia="uk-UA"/>
              </w:rPr>
              <w:t>екзамен</w:t>
            </w:r>
            <w:r w:rsidRPr="00B56E24">
              <w:rPr>
                <w:color w:val="000000"/>
                <w:kern w:val="24"/>
                <w:sz w:val="24"/>
                <w:lang w:val="uk-UA" w:eastAsia="uk-UA"/>
              </w:rPr>
              <w:t>)</w:t>
            </w:r>
          </w:p>
        </w:tc>
        <w:tc>
          <w:tcPr>
            <w:tcW w:w="31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FB79F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 xml:space="preserve">Сумарна </w:t>
            </w:r>
          </w:p>
          <w:p w14:paraId="04042B3A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к-ть балів</w:t>
            </w:r>
          </w:p>
        </w:tc>
      </w:tr>
      <w:tr w:rsidR="00020384" w:rsidRPr="00B56E24" w14:paraId="343FFC8D" w14:textId="77777777" w:rsidTr="00AC25A2">
        <w:trPr>
          <w:trHeight w:val="894"/>
          <w:jc w:val="center"/>
        </w:trPr>
        <w:tc>
          <w:tcPr>
            <w:tcW w:w="32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9899F5" w14:textId="77777777" w:rsidR="00020384" w:rsidRPr="00B56E24" w:rsidRDefault="00020384" w:rsidP="00AC25A2">
            <w:pPr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Змістовий модуль №1</w:t>
            </w:r>
          </w:p>
        </w:tc>
        <w:tc>
          <w:tcPr>
            <w:tcW w:w="209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C574DB4" w14:textId="77777777" w:rsidR="00020384" w:rsidRPr="00B56E24" w:rsidRDefault="00020384" w:rsidP="00AC25A2">
            <w:pPr>
              <w:rPr>
                <w:color w:val="000000"/>
                <w:kern w:val="24"/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 xml:space="preserve">Змістовий </w:t>
            </w:r>
          </w:p>
          <w:p w14:paraId="4C4CDC6A" w14:textId="77777777" w:rsidR="00020384" w:rsidRPr="00B56E24" w:rsidRDefault="00020384" w:rsidP="00AC25A2">
            <w:pPr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модуль №2</w:t>
            </w:r>
          </w:p>
        </w:tc>
        <w:tc>
          <w:tcPr>
            <w:tcW w:w="118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0A92C" w14:textId="77777777" w:rsidR="00020384" w:rsidRPr="00B56E24" w:rsidRDefault="00020384" w:rsidP="00AC25A2">
            <w:pPr>
              <w:rPr>
                <w:sz w:val="24"/>
                <w:lang w:val="uk-UA" w:eastAsia="uk-UA"/>
              </w:rPr>
            </w:pPr>
          </w:p>
        </w:tc>
        <w:tc>
          <w:tcPr>
            <w:tcW w:w="3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6CE96" w14:textId="77777777" w:rsidR="00020384" w:rsidRPr="00B56E24" w:rsidRDefault="00020384" w:rsidP="00AC25A2">
            <w:pPr>
              <w:rPr>
                <w:sz w:val="24"/>
                <w:lang w:val="uk-UA" w:eastAsia="uk-UA"/>
              </w:rPr>
            </w:pPr>
          </w:p>
        </w:tc>
      </w:tr>
      <w:tr w:rsidR="00020384" w:rsidRPr="00B56E24" w14:paraId="42F5F9A3" w14:textId="77777777" w:rsidTr="00AC25A2">
        <w:trPr>
          <w:trHeight w:val="424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C87F92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Т1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D2CF6B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Т2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6C0B5E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sz w:val="24"/>
                <w:lang w:val="uk-UA" w:eastAsia="uk-UA"/>
              </w:rPr>
              <w:t>Т3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FD0AA3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sz w:val="24"/>
                <w:lang w:val="uk-UA" w:eastAsia="uk-UA"/>
              </w:rPr>
              <w:t>Т4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8DE1DC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sz w:val="24"/>
                <w:lang w:val="uk-UA" w:eastAsia="uk-UA"/>
              </w:rPr>
              <w:t>Т5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1E9C2C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Т6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5A295E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Т1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F1A568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Т2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6371B4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Т3</w:t>
            </w:r>
          </w:p>
        </w:tc>
        <w:tc>
          <w:tcPr>
            <w:tcW w:w="4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0DE7F3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</w:p>
        </w:tc>
        <w:tc>
          <w:tcPr>
            <w:tcW w:w="1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81BC8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 40</w:t>
            </w:r>
          </w:p>
        </w:tc>
        <w:tc>
          <w:tcPr>
            <w:tcW w:w="31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C4F1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100</w:t>
            </w:r>
          </w:p>
        </w:tc>
      </w:tr>
      <w:tr w:rsidR="00020384" w:rsidRPr="00B56E24" w14:paraId="6AA14449" w14:textId="77777777" w:rsidTr="00AC25A2">
        <w:trPr>
          <w:trHeight w:val="424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76C2DF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 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1ED673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 5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15FA47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 5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2F636B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 5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05A962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 5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3FE035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 5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890F4C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 10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1C995E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 10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34A548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  <w:r w:rsidRPr="00B56E24">
              <w:rPr>
                <w:color w:val="000000"/>
                <w:kern w:val="24"/>
                <w:sz w:val="24"/>
                <w:lang w:val="uk-UA" w:eastAsia="uk-UA"/>
              </w:rPr>
              <w:t> 10</w:t>
            </w:r>
          </w:p>
        </w:tc>
        <w:tc>
          <w:tcPr>
            <w:tcW w:w="4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597D8" w14:textId="77777777" w:rsidR="00020384" w:rsidRPr="00B56E24" w:rsidRDefault="00020384" w:rsidP="00AC25A2">
            <w:pPr>
              <w:jc w:val="center"/>
              <w:rPr>
                <w:sz w:val="24"/>
                <w:lang w:val="uk-UA" w:eastAsia="uk-UA"/>
              </w:rPr>
            </w:pPr>
          </w:p>
        </w:tc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F0766" w14:textId="77777777" w:rsidR="00020384" w:rsidRPr="00B56E24" w:rsidRDefault="00020384" w:rsidP="00AC25A2">
            <w:pPr>
              <w:rPr>
                <w:sz w:val="24"/>
                <w:lang w:val="uk-UA" w:eastAsia="uk-UA"/>
              </w:rPr>
            </w:pPr>
          </w:p>
        </w:tc>
        <w:tc>
          <w:tcPr>
            <w:tcW w:w="3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B83EE" w14:textId="77777777" w:rsidR="00020384" w:rsidRPr="00B56E24" w:rsidRDefault="00020384" w:rsidP="00AC25A2">
            <w:pPr>
              <w:rPr>
                <w:sz w:val="24"/>
                <w:lang w:val="uk-UA" w:eastAsia="uk-UA"/>
              </w:rPr>
            </w:pPr>
          </w:p>
        </w:tc>
      </w:tr>
    </w:tbl>
    <w:p w14:paraId="47C5840E" w14:textId="77777777" w:rsidR="00020384" w:rsidRPr="00B56E24" w:rsidRDefault="00020384" w:rsidP="00020384">
      <w:pPr>
        <w:ind w:firstLine="426"/>
        <w:jc w:val="both"/>
        <w:rPr>
          <w:lang w:val="uk-UA"/>
        </w:rPr>
      </w:pPr>
    </w:p>
    <w:p w14:paraId="7F67D743" w14:textId="77777777" w:rsidR="00E2561E" w:rsidRPr="00B56E24" w:rsidRDefault="00020384" w:rsidP="00020384">
      <w:pPr>
        <w:ind w:firstLine="426"/>
        <w:jc w:val="both"/>
        <w:rPr>
          <w:lang w:val="uk-UA"/>
        </w:rPr>
      </w:pPr>
      <w:r w:rsidRPr="00B56E24">
        <w:rPr>
          <w:lang w:val="uk-UA"/>
        </w:rPr>
        <w:t>Підсумковий контроль проводимо з метою оцінювання результатів навчання на завершальному етапі – під час проведення</w:t>
      </w:r>
      <w:r w:rsidR="00E2561E" w:rsidRPr="00B56E24">
        <w:rPr>
          <w:lang w:val="uk-UA"/>
        </w:rPr>
        <w:t xml:space="preserve"> іспиту з дисципліни</w:t>
      </w:r>
      <w:r w:rsidR="00ED21E2" w:rsidRPr="00B56E24">
        <w:rPr>
          <w:lang w:val="uk-UA"/>
        </w:rPr>
        <w:t>. Кожний білет</w:t>
      </w:r>
      <w:r w:rsidR="00FC4F52" w:rsidRPr="00B56E24">
        <w:rPr>
          <w:lang w:val="uk-UA"/>
        </w:rPr>
        <w:t xml:space="preserve"> містить одне</w:t>
      </w:r>
      <w:r w:rsidR="00ED21E2" w:rsidRPr="00B56E24">
        <w:rPr>
          <w:lang w:val="uk-UA"/>
        </w:rPr>
        <w:t xml:space="preserve"> теоретичне питання</w:t>
      </w:r>
      <w:r w:rsidR="00FC4F52" w:rsidRPr="00B56E24">
        <w:rPr>
          <w:lang w:val="uk-UA"/>
        </w:rPr>
        <w:t xml:space="preserve"> – щонайбільше 10 балів, два практичних завдання – щонайбільше 30 балів:</w:t>
      </w:r>
    </w:p>
    <w:p w14:paraId="4DBA1ECC" w14:textId="77777777" w:rsidR="00ED21E2" w:rsidRPr="00B56E24" w:rsidRDefault="00FC4F52" w:rsidP="00B50484">
      <w:pPr>
        <w:jc w:val="center"/>
        <w:rPr>
          <w:b/>
          <w:lang w:val="uk-UA"/>
        </w:rPr>
      </w:pPr>
      <w:r w:rsidRPr="00B56E24">
        <w:rPr>
          <w:b/>
          <w:i/>
          <w:lang w:val="uk-UA"/>
        </w:rPr>
        <w:t xml:space="preserve">Критерії та параметри оцінювання відповіді </w:t>
      </w:r>
      <w:r w:rsidR="00B50484" w:rsidRPr="00B56E24">
        <w:rPr>
          <w:b/>
          <w:i/>
          <w:lang w:val="uk-UA"/>
        </w:rPr>
        <w:br/>
      </w:r>
      <w:r w:rsidRPr="00B56E24">
        <w:rPr>
          <w:b/>
          <w:i/>
          <w:lang w:val="uk-UA"/>
        </w:rPr>
        <w:t xml:space="preserve">на </w:t>
      </w:r>
      <w:r w:rsidR="00B50484" w:rsidRPr="00B56E24">
        <w:rPr>
          <w:b/>
          <w:i/>
          <w:lang w:val="uk-UA"/>
        </w:rPr>
        <w:t xml:space="preserve">перше </w:t>
      </w:r>
      <w:r w:rsidRPr="00B56E24">
        <w:rPr>
          <w:b/>
          <w:i/>
          <w:lang w:val="uk-UA"/>
        </w:rPr>
        <w:t>теоретичне питання</w:t>
      </w:r>
      <w:r w:rsidR="00B50484" w:rsidRPr="00B56E24">
        <w:rPr>
          <w:b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8002"/>
      </w:tblGrid>
      <w:tr w:rsidR="00B50484" w:rsidRPr="00B56E24" w14:paraId="0327C6F6" w14:textId="77777777" w:rsidTr="00A14109">
        <w:tc>
          <w:tcPr>
            <w:tcW w:w="1951" w:type="dxa"/>
            <w:shd w:val="clear" w:color="auto" w:fill="auto"/>
          </w:tcPr>
          <w:p w14:paraId="783C62E1" w14:textId="77777777" w:rsidR="00B50484" w:rsidRPr="00B56E24" w:rsidRDefault="00B50484" w:rsidP="00A14109">
            <w:pPr>
              <w:jc w:val="center"/>
              <w:rPr>
                <w:i/>
                <w:lang w:val="uk-UA"/>
              </w:rPr>
            </w:pPr>
            <w:r w:rsidRPr="00B56E24">
              <w:rPr>
                <w:i/>
                <w:lang w:val="uk-UA"/>
              </w:rPr>
              <w:t>Бал</w:t>
            </w:r>
          </w:p>
        </w:tc>
        <w:tc>
          <w:tcPr>
            <w:tcW w:w="8186" w:type="dxa"/>
            <w:shd w:val="clear" w:color="auto" w:fill="auto"/>
          </w:tcPr>
          <w:p w14:paraId="3FAA4BB9" w14:textId="77777777" w:rsidR="00B50484" w:rsidRPr="00B56E24" w:rsidRDefault="00B50484" w:rsidP="00A14109">
            <w:pPr>
              <w:jc w:val="center"/>
              <w:rPr>
                <w:i/>
                <w:lang w:val="uk-UA"/>
              </w:rPr>
            </w:pPr>
            <w:r w:rsidRPr="00B56E24">
              <w:rPr>
                <w:i/>
                <w:lang w:val="uk-UA"/>
              </w:rPr>
              <w:t>Характеристика відповіді</w:t>
            </w:r>
          </w:p>
        </w:tc>
      </w:tr>
      <w:tr w:rsidR="00B50484" w:rsidRPr="004B2B4A" w14:paraId="49D36ED4" w14:textId="77777777" w:rsidTr="00A14109">
        <w:tc>
          <w:tcPr>
            <w:tcW w:w="1951" w:type="dxa"/>
            <w:shd w:val="clear" w:color="auto" w:fill="auto"/>
          </w:tcPr>
          <w:p w14:paraId="28087B2C" w14:textId="77777777" w:rsidR="00B50484" w:rsidRPr="00B56E24" w:rsidRDefault="00B50484" w:rsidP="00A14109">
            <w:pPr>
              <w:jc w:val="center"/>
              <w:rPr>
                <w:lang w:val="uk-UA"/>
              </w:rPr>
            </w:pPr>
            <w:r w:rsidRPr="00B56E24">
              <w:rPr>
                <w:lang w:val="uk-UA"/>
              </w:rPr>
              <w:t>10</w:t>
            </w:r>
          </w:p>
        </w:tc>
        <w:tc>
          <w:tcPr>
            <w:tcW w:w="8186" w:type="dxa"/>
            <w:shd w:val="clear" w:color="auto" w:fill="auto"/>
          </w:tcPr>
          <w:p w14:paraId="686A1C7A" w14:textId="77777777" w:rsidR="00B50484" w:rsidRPr="00B56E24" w:rsidRDefault="00B50484" w:rsidP="00A14109">
            <w:pPr>
              <w:jc w:val="both"/>
              <w:rPr>
                <w:lang w:val="uk-UA"/>
              </w:rPr>
            </w:pPr>
            <w:r w:rsidRPr="00B56E24">
              <w:rPr>
                <w:szCs w:val="28"/>
                <w:lang w:val="uk-UA"/>
              </w:rPr>
              <w:t xml:space="preserve">Студент/студентка </w:t>
            </w:r>
            <w:proofErr w:type="spellStart"/>
            <w:r w:rsidRPr="00B56E24">
              <w:rPr>
                <w:szCs w:val="28"/>
                <w:lang w:val="uk-UA"/>
              </w:rPr>
              <w:t>вичерпно</w:t>
            </w:r>
            <w:proofErr w:type="spellEnd"/>
            <w:r w:rsidRPr="00B56E24">
              <w:rPr>
                <w:szCs w:val="28"/>
                <w:lang w:val="uk-UA"/>
              </w:rPr>
              <w:t xml:space="preserve"> висвітлює теоретичне питання</w:t>
            </w:r>
            <w:r w:rsidR="00AD758F" w:rsidRPr="00B56E24">
              <w:rPr>
                <w:szCs w:val="28"/>
                <w:lang w:val="uk-UA"/>
              </w:rPr>
              <w:t>,</w:t>
            </w:r>
            <w:r w:rsidRPr="00B56E24">
              <w:rPr>
                <w:szCs w:val="28"/>
                <w:lang w:val="uk-UA"/>
              </w:rPr>
              <w:t xml:space="preserve"> чітко подає визначення ключового поняття, </w:t>
            </w:r>
            <w:r w:rsidR="00A47784" w:rsidRPr="00B56E24">
              <w:rPr>
                <w:szCs w:val="28"/>
                <w:lang w:val="uk-UA"/>
              </w:rPr>
              <w:t xml:space="preserve">виявляє ґрунтовні </w:t>
            </w:r>
            <w:r w:rsidR="00A47784" w:rsidRPr="00B56E24">
              <w:rPr>
                <w:szCs w:val="28"/>
                <w:lang w:val="uk-UA"/>
              </w:rPr>
              <w:lastRenderedPageBreak/>
              <w:t xml:space="preserve">знання наукових підходів до кваліфікації певного синтаксичного явища у традиційні (шкільній) та сучасній науковій парадигмах, </w:t>
            </w:r>
            <w:r w:rsidR="00A47784" w:rsidRPr="00B56E24">
              <w:rPr>
                <w:spacing w:val="-4"/>
                <w:szCs w:val="28"/>
                <w:lang w:val="uk-UA"/>
              </w:rPr>
              <w:t xml:space="preserve">порівнює класифікації конкретного синтаксичного явища в науковій граматиці з навчальним матеріалом шкільного підручника, </w:t>
            </w:r>
            <w:r w:rsidRPr="00B56E24">
              <w:rPr>
                <w:szCs w:val="28"/>
                <w:lang w:val="uk-UA"/>
              </w:rPr>
              <w:t xml:space="preserve">наводить </w:t>
            </w:r>
            <w:r w:rsidR="00E716D9" w:rsidRPr="00B56E24">
              <w:rPr>
                <w:szCs w:val="28"/>
                <w:lang w:val="uk-UA"/>
              </w:rPr>
              <w:t>переконливі</w:t>
            </w:r>
            <w:r w:rsidRPr="00B56E24">
              <w:rPr>
                <w:szCs w:val="28"/>
                <w:lang w:val="uk-UA"/>
              </w:rPr>
              <w:t xml:space="preserve"> різноманітні приклади</w:t>
            </w:r>
            <w:r w:rsidRPr="00B56E24">
              <w:rPr>
                <w:lang w:val="uk-UA"/>
              </w:rPr>
              <w:t xml:space="preserve"> до класифікаційних параметрів; </w:t>
            </w:r>
            <w:r w:rsidR="00A47784" w:rsidRPr="00B56E24">
              <w:rPr>
                <w:lang w:val="uk-UA"/>
              </w:rPr>
              <w:t xml:space="preserve">логічно обґрунтовано структурує </w:t>
            </w:r>
            <w:r w:rsidRPr="00B56E24">
              <w:rPr>
                <w:lang w:val="uk-UA"/>
              </w:rPr>
              <w:t>відповідь</w:t>
            </w:r>
            <w:r w:rsidR="00A47784" w:rsidRPr="00B56E24">
              <w:rPr>
                <w:lang w:val="uk-UA"/>
              </w:rPr>
              <w:t xml:space="preserve"> за допомогою нормативних лексико-граматичних і стилістичних мовних засобів.</w:t>
            </w:r>
          </w:p>
        </w:tc>
      </w:tr>
      <w:tr w:rsidR="00B50484" w:rsidRPr="004B2B4A" w14:paraId="522162CE" w14:textId="77777777" w:rsidTr="00A14109">
        <w:tc>
          <w:tcPr>
            <w:tcW w:w="1951" w:type="dxa"/>
            <w:shd w:val="clear" w:color="auto" w:fill="auto"/>
          </w:tcPr>
          <w:p w14:paraId="4F4F942E" w14:textId="77777777" w:rsidR="00B50484" w:rsidRPr="00B56E24" w:rsidRDefault="00A47784" w:rsidP="00A14109">
            <w:pPr>
              <w:jc w:val="center"/>
              <w:rPr>
                <w:lang w:val="uk-UA"/>
              </w:rPr>
            </w:pPr>
            <w:r w:rsidRPr="00B56E24">
              <w:rPr>
                <w:lang w:val="uk-UA"/>
              </w:rPr>
              <w:lastRenderedPageBreak/>
              <w:t>9–8</w:t>
            </w:r>
          </w:p>
        </w:tc>
        <w:tc>
          <w:tcPr>
            <w:tcW w:w="8186" w:type="dxa"/>
            <w:shd w:val="clear" w:color="auto" w:fill="auto"/>
          </w:tcPr>
          <w:p w14:paraId="3AF48865" w14:textId="77777777" w:rsidR="00B50484" w:rsidRPr="00B56E24" w:rsidRDefault="00A47784" w:rsidP="00A14109">
            <w:pPr>
              <w:jc w:val="both"/>
              <w:rPr>
                <w:lang w:val="uk-UA"/>
              </w:rPr>
            </w:pPr>
            <w:r w:rsidRPr="00B56E24">
              <w:rPr>
                <w:szCs w:val="28"/>
                <w:lang w:val="uk-UA"/>
              </w:rPr>
              <w:t>Студент/студентка</w:t>
            </w:r>
            <w:r w:rsidRPr="00B56E24">
              <w:rPr>
                <w:lang w:val="uk-UA"/>
              </w:rPr>
              <w:t xml:space="preserve"> достатньо повно висвітлює теоретичне питання</w:t>
            </w:r>
            <w:r w:rsidR="00AD758F" w:rsidRPr="00B56E24">
              <w:rPr>
                <w:lang w:val="uk-UA"/>
              </w:rPr>
              <w:t>,</w:t>
            </w:r>
            <w:r w:rsidRPr="00B56E24">
              <w:rPr>
                <w:lang w:val="uk-UA"/>
              </w:rPr>
              <w:t xml:space="preserve"> </w:t>
            </w:r>
            <w:r w:rsidR="00E716D9" w:rsidRPr="00B56E24">
              <w:rPr>
                <w:lang w:val="uk-UA"/>
              </w:rPr>
              <w:t xml:space="preserve">правильно визначає </w:t>
            </w:r>
            <w:r w:rsidR="00E716D9" w:rsidRPr="00B56E24">
              <w:rPr>
                <w:szCs w:val="28"/>
                <w:lang w:val="uk-UA"/>
              </w:rPr>
              <w:t xml:space="preserve">ключове поняття, виявляє високий рівень знання наукових підходів до кваліфікації певного синтаксичного явища у традиційні (шкільній) та сучасній науковій парадигмах, загалом </w:t>
            </w:r>
            <w:proofErr w:type="spellStart"/>
            <w:r w:rsidR="00E716D9" w:rsidRPr="00B56E24">
              <w:rPr>
                <w:szCs w:val="28"/>
                <w:lang w:val="uk-UA"/>
              </w:rPr>
              <w:t>багатоаспектно</w:t>
            </w:r>
            <w:proofErr w:type="spellEnd"/>
            <w:r w:rsidR="00E716D9" w:rsidRPr="00B56E24">
              <w:rPr>
                <w:szCs w:val="28"/>
                <w:lang w:val="uk-UA"/>
              </w:rPr>
              <w:t xml:space="preserve"> </w:t>
            </w:r>
            <w:r w:rsidR="00E716D9" w:rsidRPr="00B56E24">
              <w:rPr>
                <w:spacing w:val="-4"/>
                <w:szCs w:val="28"/>
                <w:lang w:val="uk-UA"/>
              </w:rPr>
              <w:t>порівнює класифікації конкретного синтаксичного явища в науковій граматиці з навчальним матеріалом шкільного підручника,</w:t>
            </w:r>
            <w:r w:rsidR="00F4154A" w:rsidRPr="00B56E24">
              <w:rPr>
                <w:spacing w:val="-4"/>
                <w:szCs w:val="28"/>
                <w:lang w:val="uk-UA"/>
              </w:rPr>
              <w:t xml:space="preserve"> </w:t>
            </w:r>
            <w:r w:rsidR="00F4154A" w:rsidRPr="00B56E24">
              <w:rPr>
                <w:lang w:val="uk-UA"/>
              </w:rPr>
              <w:t xml:space="preserve">логічно обґрунтовано структурує відповідь, </w:t>
            </w:r>
            <w:r w:rsidR="00F4154A" w:rsidRPr="00B56E24">
              <w:rPr>
                <w:spacing w:val="-4"/>
                <w:szCs w:val="28"/>
                <w:lang w:val="uk-UA"/>
              </w:rPr>
              <w:t xml:space="preserve">проте </w:t>
            </w:r>
            <w:r w:rsidR="00F4154A" w:rsidRPr="00B56E24">
              <w:rPr>
                <w:lang w:val="uk-UA"/>
              </w:rPr>
              <w:t xml:space="preserve">відповідь має незначні фактологічні </w:t>
            </w:r>
            <w:r w:rsidR="00EB6A74" w:rsidRPr="00B56E24">
              <w:rPr>
                <w:lang w:val="uk-UA"/>
              </w:rPr>
              <w:t>неточності й</w:t>
            </w:r>
            <w:r w:rsidR="00F4154A" w:rsidRPr="00B56E24">
              <w:rPr>
                <w:lang w:val="uk-UA"/>
              </w:rPr>
              <w:t xml:space="preserve"> мовленнєві помилки.</w:t>
            </w:r>
            <w:r w:rsidRPr="00B56E24">
              <w:rPr>
                <w:lang w:val="uk-UA"/>
              </w:rPr>
              <w:t xml:space="preserve"> </w:t>
            </w:r>
          </w:p>
        </w:tc>
      </w:tr>
      <w:tr w:rsidR="00B50484" w:rsidRPr="004B2B4A" w14:paraId="779B3D97" w14:textId="77777777" w:rsidTr="00A14109">
        <w:tc>
          <w:tcPr>
            <w:tcW w:w="1951" w:type="dxa"/>
            <w:shd w:val="clear" w:color="auto" w:fill="auto"/>
          </w:tcPr>
          <w:p w14:paraId="65D86A0D" w14:textId="77777777" w:rsidR="00B50484" w:rsidRPr="00B56E24" w:rsidRDefault="00F4154A" w:rsidP="00A14109">
            <w:pPr>
              <w:jc w:val="center"/>
              <w:rPr>
                <w:lang w:val="uk-UA"/>
              </w:rPr>
            </w:pPr>
            <w:r w:rsidRPr="00B56E24">
              <w:rPr>
                <w:lang w:val="uk-UA"/>
              </w:rPr>
              <w:t>7–6</w:t>
            </w:r>
          </w:p>
        </w:tc>
        <w:tc>
          <w:tcPr>
            <w:tcW w:w="8186" w:type="dxa"/>
            <w:shd w:val="clear" w:color="auto" w:fill="auto"/>
          </w:tcPr>
          <w:p w14:paraId="3A69602C" w14:textId="77777777" w:rsidR="00B50484" w:rsidRPr="00B56E24" w:rsidRDefault="00F4154A" w:rsidP="00A14109">
            <w:pPr>
              <w:jc w:val="both"/>
              <w:rPr>
                <w:lang w:val="uk-UA"/>
              </w:rPr>
            </w:pPr>
            <w:r w:rsidRPr="00B56E24">
              <w:rPr>
                <w:szCs w:val="28"/>
                <w:lang w:val="uk-UA"/>
              </w:rPr>
              <w:t>Студент/студентка</w:t>
            </w:r>
            <w:r w:rsidRPr="00B56E24">
              <w:rPr>
                <w:lang w:val="uk-UA"/>
              </w:rPr>
              <w:t xml:space="preserve"> </w:t>
            </w:r>
            <w:r w:rsidR="00AD758F" w:rsidRPr="00B56E24">
              <w:rPr>
                <w:lang w:val="uk-UA"/>
              </w:rPr>
              <w:t xml:space="preserve">на належному рівні висвітлює теоретичне питання; визначає </w:t>
            </w:r>
            <w:r w:rsidR="00AD758F" w:rsidRPr="00B56E24">
              <w:rPr>
                <w:szCs w:val="28"/>
                <w:lang w:val="uk-UA"/>
              </w:rPr>
              <w:t xml:space="preserve">ключове поняття з акцентом на деякі релевантні ознаки, виявляє достатній рівень знання наукових підходів до кваліфікації певного синтаксичного явища у традиційні (шкільній) та сучасній науковій парадигмах, </w:t>
            </w:r>
            <w:r w:rsidR="00EB6A74" w:rsidRPr="00B56E24">
              <w:rPr>
                <w:szCs w:val="28"/>
                <w:lang w:val="uk-UA"/>
              </w:rPr>
              <w:t xml:space="preserve">хоча не зовсім повно </w:t>
            </w:r>
            <w:r w:rsidR="00AD758F" w:rsidRPr="00B56E24">
              <w:rPr>
                <w:spacing w:val="-4"/>
                <w:szCs w:val="28"/>
                <w:lang w:val="uk-UA"/>
              </w:rPr>
              <w:t xml:space="preserve">порівнює класифікації конкретного синтаксичного явища в науковій граматиці з навчальним матеріалом шкільного підручника, </w:t>
            </w:r>
            <w:r w:rsidR="00EB6A74" w:rsidRPr="00B56E24">
              <w:rPr>
                <w:spacing w:val="-4"/>
                <w:szCs w:val="28"/>
                <w:lang w:val="uk-UA"/>
              </w:rPr>
              <w:t>допускає деякі а</w:t>
            </w:r>
            <w:r w:rsidR="00AD758F" w:rsidRPr="00B56E24">
              <w:rPr>
                <w:lang w:val="uk-UA"/>
              </w:rPr>
              <w:t>логі</w:t>
            </w:r>
            <w:r w:rsidR="00EB6A74" w:rsidRPr="00B56E24">
              <w:rPr>
                <w:lang w:val="uk-UA"/>
              </w:rPr>
              <w:t>зми в</w:t>
            </w:r>
            <w:r w:rsidR="00AD758F" w:rsidRPr="00B56E24">
              <w:rPr>
                <w:lang w:val="uk-UA"/>
              </w:rPr>
              <w:t xml:space="preserve"> структур</w:t>
            </w:r>
            <w:r w:rsidR="00EB6A74" w:rsidRPr="00B56E24">
              <w:rPr>
                <w:lang w:val="uk-UA"/>
              </w:rPr>
              <w:t>і</w:t>
            </w:r>
            <w:r w:rsidR="00AD758F" w:rsidRPr="00B56E24">
              <w:rPr>
                <w:lang w:val="uk-UA"/>
              </w:rPr>
              <w:t xml:space="preserve"> відповід</w:t>
            </w:r>
            <w:r w:rsidR="00EB6A74" w:rsidRPr="00B56E24">
              <w:rPr>
                <w:lang w:val="uk-UA"/>
              </w:rPr>
              <w:t xml:space="preserve">і; до того ж </w:t>
            </w:r>
            <w:r w:rsidR="00AD758F" w:rsidRPr="00B56E24">
              <w:rPr>
                <w:lang w:val="uk-UA"/>
              </w:rPr>
              <w:t xml:space="preserve">відповідь має </w:t>
            </w:r>
            <w:r w:rsidR="00EB6A74" w:rsidRPr="00B56E24">
              <w:rPr>
                <w:lang w:val="uk-UA"/>
              </w:rPr>
              <w:t xml:space="preserve">як </w:t>
            </w:r>
            <w:r w:rsidR="00AD758F" w:rsidRPr="00B56E24">
              <w:rPr>
                <w:lang w:val="uk-UA"/>
              </w:rPr>
              <w:t>незначні</w:t>
            </w:r>
            <w:r w:rsidR="00EB6A74" w:rsidRPr="00B56E24">
              <w:rPr>
                <w:lang w:val="uk-UA"/>
              </w:rPr>
              <w:t>, так і посутні</w:t>
            </w:r>
            <w:r w:rsidR="00AD758F" w:rsidRPr="00B56E24">
              <w:rPr>
                <w:lang w:val="uk-UA"/>
              </w:rPr>
              <w:t xml:space="preserve"> фактологічні </w:t>
            </w:r>
            <w:r w:rsidR="00EB6A74" w:rsidRPr="00B56E24">
              <w:rPr>
                <w:lang w:val="uk-UA"/>
              </w:rPr>
              <w:t>неточності й</w:t>
            </w:r>
            <w:r w:rsidR="00AD758F" w:rsidRPr="00B56E24">
              <w:rPr>
                <w:lang w:val="uk-UA"/>
              </w:rPr>
              <w:t xml:space="preserve"> мовленнєві помилки.</w:t>
            </w:r>
          </w:p>
        </w:tc>
      </w:tr>
      <w:tr w:rsidR="00B50484" w:rsidRPr="004B2B4A" w14:paraId="5E8F15F9" w14:textId="77777777" w:rsidTr="00A14109">
        <w:tc>
          <w:tcPr>
            <w:tcW w:w="1951" w:type="dxa"/>
            <w:shd w:val="clear" w:color="auto" w:fill="auto"/>
          </w:tcPr>
          <w:p w14:paraId="1996C03F" w14:textId="77777777" w:rsidR="00B50484" w:rsidRPr="00B56E24" w:rsidRDefault="00EB6A74" w:rsidP="00A14109">
            <w:pPr>
              <w:jc w:val="center"/>
              <w:rPr>
                <w:lang w:val="uk-UA"/>
              </w:rPr>
            </w:pPr>
            <w:r w:rsidRPr="00B56E24">
              <w:rPr>
                <w:lang w:val="uk-UA"/>
              </w:rPr>
              <w:t>5–4</w:t>
            </w:r>
          </w:p>
        </w:tc>
        <w:tc>
          <w:tcPr>
            <w:tcW w:w="8186" w:type="dxa"/>
            <w:shd w:val="clear" w:color="auto" w:fill="auto"/>
          </w:tcPr>
          <w:p w14:paraId="4759E410" w14:textId="77777777" w:rsidR="00B50484" w:rsidRPr="00B56E24" w:rsidRDefault="00297976" w:rsidP="00A14109">
            <w:pPr>
              <w:jc w:val="both"/>
              <w:rPr>
                <w:lang w:val="uk-UA"/>
              </w:rPr>
            </w:pPr>
            <w:r w:rsidRPr="00B56E24">
              <w:rPr>
                <w:szCs w:val="28"/>
                <w:lang w:val="uk-UA"/>
              </w:rPr>
              <w:t>Студент/студентка</w:t>
            </w:r>
            <w:r w:rsidRPr="00B56E24">
              <w:rPr>
                <w:lang w:val="uk-UA"/>
              </w:rPr>
              <w:t xml:space="preserve"> частково й</w:t>
            </w:r>
            <w:r w:rsidR="00EB6A74" w:rsidRPr="00B56E24">
              <w:rPr>
                <w:lang w:val="uk-UA"/>
              </w:rPr>
              <w:t xml:space="preserve"> недостатньо </w:t>
            </w:r>
            <w:r w:rsidRPr="00B56E24">
              <w:rPr>
                <w:lang w:val="uk-UA"/>
              </w:rPr>
              <w:t xml:space="preserve">чітко </w:t>
            </w:r>
            <w:r w:rsidR="00EB6A74" w:rsidRPr="00B56E24">
              <w:rPr>
                <w:lang w:val="uk-UA"/>
              </w:rPr>
              <w:t>висвітлює теоретичне питання</w:t>
            </w:r>
            <w:r w:rsidRPr="00B56E24">
              <w:rPr>
                <w:lang w:val="uk-UA"/>
              </w:rPr>
              <w:t xml:space="preserve">, плутається у визначенні </w:t>
            </w:r>
            <w:r w:rsidRPr="00B56E24">
              <w:rPr>
                <w:szCs w:val="28"/>
                <w:lang w:val="uk-UA"/>
              </w:rPr>
              <w:t>ключового поняття, вагається під час установлення наукових підходів до кваліфікації певного синтаксичного явища у традиційні (шкільній) та сучасній науковій парадигмах</w:t>
            </w:r>
            <w:r w:rsidR="00112680" w:rsidRPr="00B56E24">
              <w:rPr>
                <w:szCs w:val="28"/>
                <w:lang w:val="uk-UA"/>
              </w:rPr>
              <w:t xml:space="preserve">, не може аргументовано порівняти </w:t>
            </w:r>
            <w:r w:rsidR="00112680" w:rsidRPr="00B56E24">
              <w:rPr>
                <w:spacing w:val="-4"/>
                <w:szCs w:val="28"/>
                <w:lang w:val="uk-UA"/>
              </w:rPr>
              <w:t>класифікації конкретного синтаксичного явища в науковій граматиці з навчальним матеріалом шкільного підручника, допускає деякі а</w:t>
            </w:r>
            <w:r w:rsidR="00112680" w:rsidRPr="00B56E24">
              <w:rPr>
                <w:lang w:val="uk-UA"/>
              </w:rPr>
              <w:t>логізми в структурі відповіді; до того ж відповідь має як незначні, так і посутні фактологічні неточності й мовленнєві помилки.</w:t>
            </w:r>
          </w:p>
        </w:tc>
      </w:tr>
      <w:tr w:rsidR="00B50484" w:rsidRPr="004B2B4A" w14:paraId="6335CC25" w14:textId="77777777" w:rsidTr="00A14109">
        <w:tc>
          <w:tcPr>
            <w:tcW w:w="1951" w:type="dxa"/>
            <w:shd w:val="clear" w:color="auto" w:fill="auto"/>
          </w:tcPr>
          <w:p w14:paraId="324ADB55" w14:textId="77777777" w:rsidR="00B50484" w:rsidRPr="00B56E24" w:rsidRDefault="00EB6A74" w:rsidP="00A14109">
            <w:pPr>
              <w:jc w:val="center"/>
              <w:rPr>
                <w:lang w:val="uk-UA"/>
              </w:rPr>
            </w:pPr>
            <w:r w:rsidRPr="00B56E24">
              <w:rPr>
                <w:lang w:val="uk-UA"/>
              </w:rPr>
              <w:t>3–1</w:t>
            </w:r>
          </w:p>
        </w:tc>
        <w:tc>
          <w:tcPr>
            <w:tcW w:w="8186" w:type="dxa"/>
            <w:shd w:val="clear" w:color="auto" w:fill="auto"/>
          </w:tcPr>
          <w:p w14:paraId="7CCD189A" w14:textId="77777777" w:rsidR="00B50484" w:rsidRPr="00B56E24" w:rsidRDefault="00297976" w:rsidP="00A14109">
            <w:pPr>
              <w:jc w:val="both"/>
              <w:rPr>
                <w:lang w:val="uk-UA"/>
              </w:rPr>
            </w:pPr>
            <w:r w:rsidRPr="00B56E24">
              <w:rPr>
                <w:szCs w:val="28"/>
                <w:lang w:val="uk-UA"/>
              </w:rPr>
              <w:t>Студент/студентка</w:t>
            </w:r>
            <w:r w:rsidRPr="00B56E24">
              <w:rPr>
                <w:lang w:val="uk-UA"/>
              </w:rPr>
              <w:t xml:space="preserve"> частково і недостатньо </w:t>
            </w:r>
            <w:r w:rsidR="00112680" w:rsidRPr="00B56E24">
              <w:rPr>
                <w:lang w:val="uk-UA"/>
              </w:rPr>
              <w:t xml:space="preserve">аргументовано </w:t>
            </w:r>
            <w:r w:rsidRPr="00B56E24">
              <w:rPr>
                <w:lang w:val="uk-UA"/>
              </w:rPr>
              <w:t>висвітлює теоретичне питання</w:t>
            </w:r>
            <w:r w:rsidR="00112680" w:rsidRPr="00B56E24">
              <w:rPr>
                <w:lang w:val="uk-UA"/>
              </w:rPr>
              <w:t xml:space="preserve">, не знає визначення </w:t>
            </w:r>
            <w:r w:rsidR="00112680" w:rsidRPr="00B56E24">
              <w:rPr>
                <w:szCs w:val="28"/>
                <w:lang w:val="uk-UA"/>
              </w:rPr>
              <w:t xml:space="preserve">ключового поняття, не може пояснити сутність наукових підходів до кваліфікації певного синтаксичного явища у традиційні (шкільній) та сучасній науковій парадигмах, не </w:t>
            </w:r>
            <w:r w:rsidR="00C161A4" w:rsidRPr="00B56E24">
              <w:rPr>
                <w:szCs w:val="28"/>
                <w:lang w:val="uk-UA"/>
              </w:rPr>
              <w:t xml:space="preserve">знає збіжності й відмінності в </w:t>
            </w:r>
            <w:r w:rsidR="00112680" w:rsidRPr="00B56E24">
              <w:rPr>
                <w:spacing w:val="-4"/>
                <w:szCs w:val="28"/>
                <w:lang w:val="uk-UA"/>
              </w:rPr>
              <w:t xml:space="preserve">класифікації конкретного синтаксичного явища в науковій граматиці з навчальним матеріалом шкільного </w:t>
            </w:r>
            <w:r w:rsidR="00112680" w:rsidRPr="00B56E24">
              <w:rPr>
                <w:spacing w:val="-4"/>
                <w:szCs w:val="28"/>
                <w:lang w:val="uk-UA"/>
              </w:rPr>
              <w:lastRenderedPageBreak/>
              <w:t xml:space="preserve">підручника, допускає </w:t>
            </w:r>
            <w:r w:rsidR="00C161A4" w:rsidRPr="00B56E24">
              <w:rPr>
                <w:spacing w:val="-4"/>
                <w:szCs w:val="28"/>
                <w:lang w:val="uk-UA"/>
              </w:rPr>
              <w:t>значні</w:t>
            </w:r>
            <w:r w:rsidR="00112680" w:rsidRPr="00B56E24">
              <w:rPr>
                <w:spacing w:val="-4"/>
                <w:szCs w:val="28"/>
                <w:lang w:val="uk-UA"/>
              </w:rPr>
              <w:t xml:space="preserve"> а</w:t>
            </w:r>
            <w:r w:rsidR="00112680" w:rsidRPr="00B56E24">
              <w:rPr>
                <w:lang w:val="uk-UA"/>
              </w:rPr>
              <w:t xml:space="preserve">логізми в структурі відповіді; до того ж відповідь має посутні фактологічні неточності й </w:t>
            </w:r>
            <w:r w:rsidR="00C161A4" w:rsidRPr="00B56E24">
              <w:rPr>
                <w:lang w:val="uk-UA"/>
              </w:rPr>
              <w:t xml:space="preserve">велику кількість </w:t>
            </w:r>
            <w:r w:rsidR="00112680" w:rsidRPr="00B56E24">
              <w:rPr>
                <w:lang w:val="uk-UA"/>
              </w:rPr>
              <w:t>мовленнєв</w:t>
            </w:r>
            <w:r w:rsidR="00C161A4" w:rsidRPr="00B56E24">
              <w:rPr>
                <w:lang w:val="uk-UA"/>
              </w:rPr>
              <w:t>их</w:t>
            </w:r>
            <w:r w:rsidR="00112680" w:rsidRPr="00B56E24">
              <w:rPr>
                <w:lang w:val="uk-UA"/>
              </w:rPr>
              <w:t xml:space="preserve"> помил</w:t>
            </w:r>
            <w:r w:rsidR="00C161A4" w:rsidRPr="00B56E24">
              <w:rPr>
                <w:lang w:val="uk-UA"/>
              </w:rPr>
              <w:t>ок.</w:t>
            </w:r>
          </w:p>
        </w:tc>
      </w:tr>
      <w:tr w:rsidR="00B50484" w:rsidRPr="00B56E24" w14:paraId="4750523C" w14:textId="77777777" w:rsidTr="00A14109">
        <w:tc>
          <w:tcPr>
            <w:tcW w:w="1951" w:type="dxa"/>
            <w:shd w:val="clear" w:color="auto" w:fill="auto"/>
          </w:tcPr>
          <w:p w14:paraId="21E59F8E" w14:textId="77777777" w:rsidR="00B50484" w:rsidRPr="00B56E24" w:rsidRDefault="00C161A4" w:rsidP="00A14109">
            <w:pPr>
              <w:jc w:val="center"/>
              <w:rPr>
                <w:lang w:val="uk-UA"/>
              </w:rPr>
            </w:pPr>
            <w:r w:rsidRPr="00B56E24">
              <w:rPr>
                <w:lang w:val="uk-UA"/>
              </w:rPr>
              <w:lastRenderedPageBreak/>
              <w:t>0</w:t>
            </w:r>
          </w:p>
        </w:tc>
        <w:tc>
          <w:tcPr>
            <w:tcW w:w="8186" w:type="dxa"/>
            <w:shd w:val="clear" w:color="auto" w:fill="auto"/>
          </w:tcPr>
          <w:p w14:paraId="0126C496" w14:textId="77777777" w:rsidR="00B50484" w:rsidRPr="00B56E24" w:rsidRDefault="00C161A4" w:rsidP="00A14109">
            <w:pPr>
              <w:jc w:val="both"/>
              <w:rPr>
                <w:lang w:val="uk-UA"/>
              </w:rPr>
            </w:pPr>
            <w:r w:rsidRPr="00B56E24">
              <w:rPr>
                <w:szCs w:val="28"/>
                <w:lang w:val="uk-UA"/>
              </w:rPr>
              <w:t>Студент/студентка не дали відповідь на теоретичне питання.</w:t>
            </w:r>
          </w:p>
        </w:tc>
      </w:tr>
    </w:tbl>
    <w:p w14:paraId="6F6F93EC" w14:textId="77777777" w:rsidR="00ED21E2" w:rsidRPr="00B56E24" w:rsidRDefault="00ED21E2" w:rsidP="00ED21E2">
      <w:pPr>
        <w:pStyle w:val="af1"/>
        <w:ind w:left="540"/>
        <w:rPr>
          <w:sz w:val="16"/>
          <w:szCs w:val="16"/>
          <w:lang w:val="uk-UA"/>
        </w:rPr>
      </w:pPr>
    </w:p>
    <w:p w14:paraId="268ABF05" w14:textId="77777777" w:rsidR="00ED21E2" w:rsidRPr="00B56E24" w:rsidRDefault="00ED21E2" w:rsidP="00ED21E2">
      <w:pPr>
        <w:pStyle w:val="af1"/>
        <w:jc w:val="center"/>
        <w:rPr>
          <w:b/>
          <w:szCs w:val="28"/>
          <w:lang w:val="uk-UA"/>
        </w:rPr>
      </w:pPr>
      <w:r w:rsidRPr="00B56E24">
        <w:rPr>
          <w:b/>
          <w:szCs w:val="28"/>
          <w:lang w:val="uk-UA"/>
        </w:rPr>
        <w:t>Оцінювання практичних умінь і навичок студентів</w:t>
      </w:r>
      <w:r w:rsidR="00FA1DC8" w:rsidRPr="00B56E24">
        <w:rPr>
          <w:b/>
          <w:szCs w:val="28"/>
          <w:lang w:val="uk-UA"/>
        </w:rPr>
        <w:t xml:space="preserve">/студенток </w:t>
      </w:r>
      <w:r w:rsidR="00FA1DC8" w:rsidRPr="00B56E24">
        <w:rPr>
          <w:b/>
          <w:szCs w:val="28"/>
          <w:lang w:val="uk-UA"/>
        </w:rPr>
        <w:br/>
        <w:t>(завдання 2 і 3 в білеті)</w:t>
      </w:r>
    </w:p>
    <w:p w14:paraId="33CEE714" w14:textId="77777777" w:rsidR="00ED21E2" w:rsidRPr="00B56E24" w:rsidRDefault="00ED21E2" w:rsidP="00ED21E2">
      <w:pPr>
        <w:pStyle w:val="af1"/>
        <w:jc w:val="center"/>
        <w:rPr>
          <w:b/>
          <w:szCs w:val="28"/>
          <w:lang w:val="uk-UA"/>
        </w:rPr>
      </w:pPr>
    </w:p>
    <w:p w14:paraId="2383AFF3" w14:textId="77777777" w:rsidR="00ED21E2" w:rsidRPr="00B56E24" w:rsidRDefault="00ED21E2" w:rsidP="00FA1DC8">
      <w:pPr>
        <w:pStyle w:val="af1"/>
        <w:jc w:val="both"/>
        <w:rPr>
          <w:szCs w:val="28"/>
          <w:lang w:val="uk-UA"/>
        </w:rPr>
      </w:pPr>
      <w:r w:rsidRPr="00B56E24">
        <w:rPr>
          <w:b/>
          <w:szCs w:val="28"/>
          <w:lang w:val="uk-UA"/>
        </w:rPr>
        <w:t>– 2-ге завдання</w:t>
      </w:r>
      <w:r w:rsidRPr="00B56E24">
        <w:rPr>
          <w:szCs w:val="28"/>
          <w:lang w:val="uk-UA"/>
        </w:rPr>
        <w:t xml:space="preserve"> в екзаменаційному білеті – синтаксичний розбір одного складного багатокомпонентного речення </w:t>
      </w:r>
      <w:r w:rsidR="00FA1DC8" w:rsidRPr="00B56E24">
        <w:rPr>
          <w:szCs w:val="28"/>
          <w:lang w:val="uk-UA"/>
        </w:rPr>
        <w:t xml:space="preserve">з одним або різними типами синтаксичного зв’язку </w:t>
      </w:r>
      <w:r w:rsidRPr="00B56E24">
        <w:rPr>
          <w:szCs w:val="28"/>
          <w:lang w:val="uk-UA"/>
        </w:rPr>
        <w:t>за схемою.</w:t>
      </w:r>
    </w:p>
    <w:p w14:paraId="0E01D446" w14:textId="77777777" w:rsidR="00FA1DC8" w:rsidRPr="00B56E24" w:rsidRDefault="00FA1DC8" w:rsidP="00FA1DC8">
      <w:pPr>
        <w:pStyle w:val="af1"/>
        <w:jc w:val="center"/>
        <w:rPr>
          <w:b/>
          <w:i/>
          <w:szCs w:val="28"/>
          <w:lang w:val="uk-UA"/>
        </w:rPr>
      </w:pPr>
      <w:r w:rsidRPr="00B56E24">
        <w:rPr>
          <w:b/>
          <w:i/>
          <w:szCs w:val="28"/>
          <w:lang w:val="uk-UA"/>
        </w:rPr>
        <w:t xml:space="preserve">Критерії та параметри оцінювання </w:t>
      </w:r>
      <w:r w:rsidR="0078362B" w:rsidRPr="00B56E24">
        <w:rPr>
          <w:b/>
          <w:i/>
          <w:szCs w:val="28"/>
          <w:lang w:val="uk-UA"/>
        </w:rPr>
        <w:t xml:space="preserve">другого завдання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8004"/>
      </w:tblGrid>
      <w:tr w:rsidR="0078362B" w:rsidRPr="00B56E24" w14:paraId="44ABF78E" w14:textId="77777777" w:rsidTr="00A14109">
        <w:tc>
          <w:tcPr>
            <w:tcW w:w="1951" w:type="dxa"/>
            <w:shd w:val="clear" w:color="auto" w:fill="auto"/>
          </w:tcPr>
          <w:p w14:paraId="7739307B" w14:textId="77777777" w:rsidR="0078362B" w:rsidRPr="00B56E24" w:rsidRDefault="0078362B" w:rsidP="00A14109">
            <w:pPr>
              <w:jc w:val="center"/>
              <w:rPr>
                <w:i/>
                <w:lang w:val="uk-UA"/>
              </w:rPr>
            </w:pPr>
            <w:r w:rsidRPr="00B56E24">
              <w:rPr>
                <w:i/>
                <w:lang w:val="uk-UA"/>
              </w:rPr>
              <w:t>Бал</w:t>
            </w:r>
          </w:p>
        </w:tc>
        <w:tc>
          <w:tcPr>
            <w:tcW w:w="8186" w:type="dxa"/>
            <w:shd w:val="clear" w:color="auto" w:fill="auto"/>
          </w:tcPr>
          <w:p w14:paraId="6805E195" w14:textId="77777777" w:rsidR="0078362B" w:rsidRPr="00B56E24" w:rsidRDefault="0078362B" w:rsidP="00A14109">
            <w:pPr>
              <w:jc w:val="center"/>
              <w:rPr>
                <w:i/>
                <w:lang w:val="uk-UA"/>
              </w:rPr>
            </w:pPr>
            <w:r w:rsidRPr="00B56E24">
              <w:rPr>
                <w:i/>
                <w:lang w:val="uk-UA"/>
              </w:rPr>
              <w:t>Характеристика відповіді</w:t>
            </w:r>
          </w:p>
        </w:tc>
      </w:tr>
      <w:tr w:rsidR="0078362B" w:rsidRPr="004B2B4A" w14:paraId="50C64128" w14:textId="77777777" w:rsidTr="00A14109">
        <w:tc>
          <w:tcPr>
            <w:tcW w:w="1951" w:type="dxa"/>
            <w:shd w:val="clear" w:color="auto" w:fill="auto"/>
          </w:tcPr>
          <w:p w14:paraId="1444E80B" w14:textId="77777777" w:rsidR="0078362B" w:rsidRPr="00B56E24" w:rsidRDefault="00BD71D5" w:rsidP="00A14109">
            <w:pPr>
              <w:jc w:val="center"/>
              <w:rPr>
                <w:lang w:val="uk-UA"/>
              </w:rPr>
            </w:pPr>
            <w:r w:rsidRPr="00B56E24">
              <w:rPr>
                <w:lang w:val="uk-UA"/>
              </w:rPr>
              <w:t>2</w:t>
            </w:r>
            <w:r w:rsidR="0078362B" w:rsidRPr="00B56E24">
              <w:rPr>
                <w:lang w:val="uk-UA"/>
              </w:rPr>
              <w:t>0</w:t>
            </w:r>
          </w:p>
        </w:tc>
        <w:tc>
          <w:tcPr>
            <w:tcW w:w="8186" w:type="dxa"/>
            <w:shd w:val="clear" w:color="auto" w:fill="auto"/>
          </w:tcPr>
          <w:p w14:paraId="32869F3A" w14:textId="77777777" w:rsidR="00632BC7" w:rsidRPr="00B56E24" w:rsidRDefault="0078362B" w:rsidP="00A14109">
            <w:pPr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Студент/студентка безпомилково визначає тип складного багатокомпонентного речення</w:t>
            </w:r>
            <w:r w:rsidR="00A04746" w:rsidRPr="00B56E24">
              <w:rPr>
                <w:szCs w:val="28"/>
                <w:lang w:val="uk-UA"/>
              </w:rPr>
              <w:t xml:space="preserve">; </w:t>
            </w:r>
            <w:r w:rsidRPr="00B56E24">
              <w:rPr>
                <w:szCs w:val="28"/>
                <w:lang w:val="uk-UA"/>
              </w:rPr>
              <w:t>подає вичерпну загальну характеристику синтаксичної одиниці</w:t>
            </w:r>
            <w:r w:rsidR="00A04746" w:rsidRPr="00B56E24">
              <w:rPr>
                <w:szCs w:val="28"/>
                <w:lang w:val="uk-UA"/>
              </w:rPr>
              <w:t xml:space="preserve"> за комунікативною настановою, емоційним забарвленням, характером предикативних одиниць; правильно креслить графічну схему, записує структурну схему; аргументовано виокремлює рівні синтаксичного членування речення; </w:t>
            </w:r>
            <w:r w:rsidR="00632BC7" w:rsidRPr="00B56E24">
              <w:rPr>
                <w:szCs w:val="28"/>
                <w:lang w:val="uk-UA"/>
              </w:rPr>
              <w:t xml:space="preserve">чітко характеризує </w:t>
            </w:r>
            <w:r w:rsidRPr="00B56E24">
              <w:rPr>
                <w:spacing w:val="-8"/>
                <w:szCs w:val="28"/>
                <w:lang w:val="uk-UA"/>
              </w:rPr>
              <w:t xml:space="preserve">тип синтаксичної одиниці </w:t>
            </w:r>
            <w:r w:rsidRPr="00B56E24">
              <w:rPr>
                <w:szCs w:val="28"/>
                <w:lang w:val="uk-UA"/>
              </w:rPr>
              <w:t>за формально-синтаксичними параметрами (відкрита / закрита, гнучка / негнучка структури тощо)</w:t>
            </w:r>
            <w:r w:rsidRPr="00B56E24">
              <w:rPr>
                <w:spacing w:val="-8"/>
                <w:szCs w:val="28"/>
                <w:lang w:val="uk-UA"/>
              </w:rPr>
              <w:t xml:space="preserve">, </w:t>
            </w:r>
            <w:r w:rsidR="00CD631D" w:rsidRPr="00B56E24">
              <w:rPr>
                <w:spacing w:val="-8"/>
                <w:szCs w:val="28"/>
                <w:lang w:val="uk-UA"/>
              </w:rPr>
              <w:t xml:space="preserve">акцентує </w:t>
            </w:r>
            <w:r w:rsidRPr="00B56E24">
              <w:rPr>
                <w:spacing w:val="-8"/>
                <w:szCs w:val="28"/>
                <w:lang w:val="uk-UA"/>
              </w:rPr>
              <w:t xml:space="preserve">особливості синтаксичного зв’язку між </w:t>
            </w:r>
            <w:r w:rsidR="00632BC7" w:rsidRPr="00B56E24">
              <w:rPr>
                <w:spacing w:val="-8"/>
                <w:szCs w:val="28"/>
                <w:lang w:val="uk-UA"/>
              </w:rPr>
              <w:t xml:space="preserve">предикативними </w:t>
            </w:r>
            <w:r w:rsidRPr="00B56E24">
              <w:rPr>
                <w:spacing w:val="-8"/>
                <w:szCs w:val="28"/>
                <w:lang w:val="uk-UA"/>
              </w:rPr>
              <w:t xml:space="preserve">частинами, </w:t>
            </w:r>
            <w:r w:rsidR="00632BC7" w:rsidRPr="00B56E24">
              <w:rPr>
                <w:spacing w:val="-8"/>
                <w:szCs w:val="28"/>
                <w:lang w:val="uk-UA"/>
              </w:rPr>
              <w:t xml:space="preserve">аналізує </w:t>
            </w:r>
            <w:r w:rsidRPr="00B56E24">
              <w:rPr>
                <w:szCs w:val="28"/>
                <w:lang w:val="uk-UA"/>
              </w:rPr>
              <w:t xml:space="preserve"> синтаксичн</w:t>
            </w:r>
            <w:r w:rsidR="00632BC7" w:rsidRPr="00B56E24">
              <w:rPr>
                <w:szCs w:val="28"/>
                <w:lang w:val="uk-UA"/>
              </w:rPr>
              <w:t>і</w:t>
            </w:r>
            <w:r w:rsidRPr="00B56E24">
              <w:rPr>
                <w:szCs w:val="28"/>
                <w:lang w:val="uk-UA"/>
              </w:rPr>
              <w:t xml:space="preserve"> одиниці за семантикою (правильно визначає структурно-семантичний підтип і засоби вираження семантико-синтаксичних відношень)</w:t>
            </w:r>
            <w:r w:rsidR="00632BC7" w:rsidRPr="00B56E24">
              <w:rPr>
                <w:szCs w:val="28"/>
                <w:lang w:val="uk-UA"/>
              </w:rPr>
              <w:t xml:space="preserve">; </w:t>
            </w:r>
            <w:r w:rsidR="003F1272" w:rsidRPr="00B56E24">
              <w:rPr>
                <w:szCs w:val="28"/>
                <w:lang w:val="uk-UA"/>
              </w:rPr>
              <w:t xml:space="preserve">обґрунтовує розділові знаки в реченні; </w:t>
            </w:r>
            <w:r w:rsidR="00632BC7" w:rsidRPr="00B56E24">
              <w:rPr>
                <w:szCs w:val="28"/>
                <w:lang w:val="uk-UA"/>
              </w:rPr>
              <w:t>відповідь не містить лексико-граматичних і стилістичних помилок.</w:t>
            </w:r>
          </w:p>
          <w:p w14:paraId="71973482" w14:textId="77777777" w:rsidR="0078362B" w:rsidRPr="00B56E24" w:rsidRDefault="0078362B" w:rsidP="00A14109">
            <w:pPr>
              <w:jc w:val="both"/>
              <w:rPr>
                <w:lang w:val="uk-UA"/>
              </w:rPr>
            </w:pPr>
          </w:p>
        </w:tc>
      </w:tr>
      <w:tr w:rsidR="0078362B" w:rsidRPr="004B2B4A" w14:paraId="6E1CE0B8" w14:textId="77777777" w:rsidTr="00A14109">
        <w:tc>
          <w:tcPr>
            <w:tcW w:w="1951" w:type="dxa"/>
            <w:shd w:val="clear" w:color="auto" w:fill="auto"/>
          </w:tcPr>
          <w:p w14:paraId="60BE84F4" w14:textId="77777777" w:rsidR="0078362B" w:rsidRPr="00B56E24" w:rsidRDefault="00BD71D5" w:rsidP="00A14109">
            <w:pPr>
              <w:jc w:val="center"/>
              <w:rPr>
                <w:lang w:val="uk-UA"/>
              </w:rPr>
            </w:pPr>
            <w:r w:rsidRPr="00B56E24">
              <w:rPr>
                <w:lang w:val="uk-UA"/>
              </w:rPr>
              <w:t>1</w:t>
            </w:r>
            <w:r w:rsidR="0078362B" w:rsidRPr="00B56E24">
              <w:rPr>
                <w:lang w:val="uk-UA"/>
              </w:rPr>
              <w:t>9–</w:t>
            </w:r>
            <w:r w:rsidRPr="00B56E24">
              <w:rPr>
                <w:lang w:val="uk-UA"/>
              </w:rPr>
              <w:t>16</w:t>
            </w:r>
          </w:p>
        </w:tc>
        <w:tc>
          <w:tcPr>
            <w:tcW w:w="8186" w:type="dxa"/>
            <w:shd w:val="clear" w:color="auto" w:fill="auto"/>
          </w:tcPr>
          <w:p w14:paraId="07FF744A" w14:textId="77777777" w:rsidR="0078362B" w:rsidRPr="00B56E24" w:rsidRDefault="0078362B" w:rsidP="00A14109">
            <w:pPr>
              <w:jc w:val="both"/>
              <w:rPr>
                <w:lang w:val="uk-UA"/>
              </w:rPr>
            </w:pPr>
            <w:r w:rsidRPr="00B56E24">
              <w:rPr>
                <w:szCs w:val="28"/>
                <w:lang w:val="uk-UA"/>
              </w:rPr>
              <w:t>Студент/студентка</w:t>
            </w:r>
            <w:r w:rsidRPr="00B56E24">
              <w:rPr>
                <w:lang w:val="uk-UA"/>
              </w:rPr>
              <w:t xml:space="preserve"> </w:t>
            </w:r>
            <w:r w:rsidR="00632BC7" w:rsidRPr="00B56E24">
              <w:rPr>
                <w:lang w:val="uk-UA"/>
              </w:rPr>
              <w:t>достатньо повно</w:t>
            </w:r>
            <w:r w:rsidR="00632BC7" w:rsidRPr="00B56E24">
              <w:rPr>
                <w:szCs w:val="28"/>
                <w:lang w:val="uk-UA"/>
              </w:rPr>
              <w:t xml:space="preserve"> визначає тип складного багатокомпонентного речення; подає загальну характеристику синтаксичної одиниці за комунікативною настановою, емоційним забарвленням, характером предикативних одиниць</w:t>
            </w:r>
            <w:r w:rsidR="00CD631D" w:rsidRPr="00B56E24">
              <w:rPr>
                <w:szCs w:val="28"/>
                <w:lang w:val="uk-UA"/>
              </w:rPr>
              <w:t xml:space="preserve"> з незначними </w:t>
            </w:r>
            <w:proofErr w:type="spellStart"/>
            <w:r w:rsidR="00CD631D" w:rsidRPr="00B56E24">
              <w:rPr>
                <w:szCs w:val="28"/>
                <w:lang w:val="uk-UA"/>
              </w:rPr>
              <w:t>неточностями</w:t>
            </w:r>
            <w:proofErr w:type="spellEnd"/>
            <w:r w:rsidR="00632BC7" w:rsidRPr="00B56E24">
              <w:rPr>
                <w:szCs w:val="28"/>
                <w:lang w:val="uk-UA"/>
              </w:rPr>
              <w:t xml:space="preserve">; </w:t>
            </w:r>
            <w:r w:rsidR="00CD631D" w:rsidRPr="00B56E24">
              <w:rPr>
                <w:szCs w:val="28"/>
                <w:lang w:val="uk-UA"/>
              </w:rPr>
              <w:t xml:space="preserve">загалом </w:t>
            </w:r>
            <w:r w:rsidR="00632BC7" w:rsidRPr="00B56E24">
              <w:rPr>
                <w:szCs w:val="28"/>
                <w:lang w:val="uk-UA"/>
              </w:rPr>
              <w:t>правильно креслить графічну схему, записує структурну схему; аргументовано виокремлює рівні синтаксичного членування речення</w:t>
            </w:r>
            <w:r w:rsidR="00CD631D" w:rsidRPr="00B56E24">
              <w:rPr>
                <w:szCs w:val="28"/>
                <w:lang w:val="uk-UA"/>
              </w:rPr>
              <w:t xml:space="preserve">, проте сплутує деякі характеристики </w:t>
            </w:r>
            <w:r w:rsidR="00632BC7" w:rsidRPr="00B56E24">
              <w:rPr>
                <w:spacing w:val="-8"/>
                <w:szCs w:val="28"/>
                <w:lang w:val="uk-UA"/>
              </w:rPr>
              <w:t xml:space="preserve">синтаксичної одиниці </w:t>
            </w:r>
            <w:r w:rsidR="00632BC7" w:rsidRPr="00B56E24">
              <w:rPr>
                <w:szCs w:val="28"/>
                <w:lang w:val="uk-UA"/>
              </w:rPr>
              <w:t>за формально-синтаксичними параметрами (відкрита / закрита, гнучка / негнучка структури тощо)</w:t>
            </w:r>
            <w:r w:rsidR="00632BC7" w:rsidRPr="00B56E24">
              <w:rPr>
                <w:spacing w:val="-8"/>
                <w:szCs w:val="28"/>
                <w:lang w:val="uk-UA"/>
              </w:rPr>
              <w:t xml:space="preserve">, </w:t>
            </w:r>
            <w:r w:rsidR="00A71A5C" w:rsidRPr="00B56E24">
              <w:rPr>
                <w:spacing w:val="-8"/>
                <w:szCs w:val="28"/>
                <w:lang w:val="uk-UA"/>
              </w:rPr>
              <w:t xml:space="preserve">за </w:t>
            </w:r>
            <w:r w:rsidR="00632BC7" w:rsidRPr="00B56E24">
              <w:rPr>
                <w:spacing w:val="-8"/>
                <w:szCs w:val="28"/>
                <w:lang w:val="uk-UA"/>
              </w:rPr>
              <w:t>особливост</w:t>
            </w:r>
            <w:r w:rsidR="00A71A5C" w:rsidRPr="00B56E24">
              <w:rPr>
                <w:spacing w:val="-8"/>
                <w:szCs w:val="28"/>
                <w:lang w:val="uk-UA"/>
              </w:rPr>
              <w:t>ями</w:t>
            </w:r>
            <w:r w:rsidR="00632BC7" w:rsidRPr="00B56E24">
              <w:rPr>
                <w:spacing w:val="-8"/>
                <w:szCs w:val="28"/>
                <w:lang w:val="uk-UA"/>
              </w:rPr>
              <w:t xml:space="preserve"> синтаксичного зв’язку між предикативними частинами</w:t>
            </w:r>
            <w:r w:rsidR="00A71A5C" w:rsidRPr="00B56E24">
              <w:rPr>
                <w:spacing w:val="-8"/>
                <w:szCs w:val="28"/>
                <w:lang w:val="uk-UA"/>
              </w:rPr>
              <w:t xml:space="preserve">; допускає недогляди під час </w:t>
            </w:r>
            <w:r w:rsidR="00632BC7" w:rsidRPr="00B56E24">
              <w:rPr>
                <w:spacing w:val="-8"/>
                <w:szCs w:val="28"/>
                <w:lang w:val="uk-UA"/>
              </w:rPr>
              <w:t>аналіз</w:t>
            </w:r>
            <w:r w:rsidR="00A71A5C" w:rsidRPr="00B56E24">
              <w:rPr>
                <w:spacing w:val="-8"/>
                <w:szCs w:val="28"/>
                <w:lang w:val="uk-UA"/>
              </w:rPr>
              <w:t>у</w:t>
            </w:r>
            <w:r w:rsidR="00632BC7" w:rsidRPr="00B56E24">
              <w:rPr>
                <w:spacing w:val="-8"/>
                <w:szCs w:val="28"/>
                <w:lang w:val="uk-UA"/>
              </w:rPr>
              <w:t xml:space="preserve"> </w:t>
            </w:r>
            <w:r w:rsidR="00632BC7" w:rsidRPr="00B56E24">
              <w:rPr>
                <w:szCs w:val="28"/>
                <w:lang w:val="uk-UA"/>
              </w:rPr>
              <w:t xml:space="preserve"> синтаксичн</w:t>
            </w:r>
            <w:r w:rsidR="00A71A5C" w:rsidRPr="00B56E24">
              <w:rPr>
                <w:szCs w:val="28"/>
                <w:lang w:val="uk-UA"/>
              </w:rPr>
              <w:t>их</w:t>
            </w:r>
            <w:r w:rsidR="00632BC7" w:rsidRPr="00B56E24">
              <w:rPr>
                <w:szCs w:val="28"/>
                <w:lang w:val="uk-UA"/>
              </w:rPr>
              <w:t xml:space="preserve"> одиниц</w:t>
            </w:r>
            <w:r w:rsidR="00A71A5C" w:rsidRPr="00B56E24">
              <w:rPr>
                <w:szCs w:val="28"/>
                <w:lang w:val="uk-UA"/>
              </w:rPr>
              <w:t>ь</w:t>
            </w:r>
            <w:r w:rsidR="00632BC7" w:rsidRPr="00B56E24">
              <w:rPr>
                <w:szCs w:val="28"/>
                <w:lang w:val="uk-UA"/>
              </w:rPr>
              <w:t xml:space="preserve"> за семантикою (</w:t>
            </w:r>
            <w:r w:rsidR="00A71A5C" w:rsidRPr="00B56E24">
              <w:rPr>
                <w:szCs w:val="28"/>
                <w:lang w:val="uk-UA"/>
              </w:rPr>
              <w:t xml:space="preserve">неточно </w:t>
            </w:r>
            <w:r w:rsidR="00632BC7" w:rsidRPr="00B56E24">
              <w:rPr>
                <w:szCs w:val="28"/>
                <w:lang w:val="uk-UA"/>
              </w:rPr>
              <w:t>визначає структурно-семантичний підтип і засоби вираження семантико-</w:t>
            </w:r>
            <w:r w:rsidR="00632BC7" w:rsidRPr="00B56E24">
              <w:rPr>
                <w:szCs w:val="28"/>
                <w:lang w:val="uk-UA"/>
              </w:rPr>
              <w:lastRenderedPageBreak/>
              <w:t xml:space="preserve">синтаксичних відношень); </w:t>
            </w:r>
            <w:r w:rsidR="003F1272" w:rsidRPr="00B56E24">
              <w:rPr>
                <w:szCs w:val="28"/>
                <w:lang w:val="uk-UA"/>
              </w:rPr>
              <w:t xml:space="preserve">обґрунтовує розділові знаки в реченні; </w:t>
            </w:r>
            <w:r w:rsidR="00632BC7" w:rsidRPr="00B56E24">
              <w:rPr>
                <w:szCs w:val="28"/>
                <w:lang w:val="uk-UA"/>
              </w:rPr>
              <w:t xml:space="preserve">відповідь містить </w:t>
            </w:r>
            <w:r w:rsidR="00A71A5C" w:rsidRPr="00B56E24">
              <w:rPr>
                <w:szCs w:val="28"/>
                <w:lang w:val="uk-UA"/>
              </w:rPr>
              <w:t xml:space="preserve">незначні </w:t>
            </w:r>
            <w:r w:rsidR="00A71A5C" w:rsidRPr="00B56E24">
              <w:rPr>
                <w:lang w:val="uk-UA"/>
              </w:rPr>
              <w:t xml:space="preserve">мовленнєві помилки. </w:t>
            </w:r>
          </w:p>
        </w:tc>
      </w:tr>
      <w:tr w:rsidR="0078362B" w:rsidRPr="004B2B4A" w14:paraId="0488BE7F" w14:textId="77777777" w:rsidTr="00A14109">
        <w:tc>
          <w:tcPr>
            <w:tcW w:w="1951" w:type="dxa"/>
            <w:shd w:val="clear" w:color="auto" w:fill="auto"/>
          </w:tcPr>
          <w:p w14:paraId="64E5E8A1" w14:textId="77777777" w:rsidR="0078362B" w:rsidRPr="00B56E24" w:rsidRDefault="00BD71D5" w:rsidP="00A14109">
            <w:pPr>
              <w:jc w:val="center"/>
              <w:rPr>
                <w:lang w:val="uk-UA"/>
              </w:rPr>
            </w:pPr>
            <w:r w:rsidRPr="00B56E24">
              <w:rPr>
                <w:lang w:val="uk-UA"/>
              </w:rPr>
              <w:lastRenderedPageBreak/>
              <w:t>15</w:t>
            </w:r>
            <w:r w:rsidR="0078362B" w:rsidRPr="00B56E24">
              <w:rPr>
                <w:lang w:val="uk-UA"/>
              </w:rPr>
              <w:t>–</w:t>
            </w:r>
            <w:r w:rsidRPr="00B56E24">
              <w:rPr>
                <w:lang w:val="uk-UA"/>
              </w:rPr>
              <w:t>11</w:t>
            </w:r>
          </w:p>
        </w:tc>
        <w:tc>
          <w:tcPr>
            <w:tcW w:w="8186" w:type="dxa"/>
            <w:shd w:val="clear" w:color="auto" w:fill="auto"/>
          </w:tcPr>
          <w:p w14:paraId="631A5701" w14:textId="77777777" w:rsidR="0078362B" w:rsidRPr="00B56E24" w:rsidRDefault="0078362B" w:rsidP="00A14109">
            <w:pPr>
              <w:jc w:val="both"/>
              <w:rPr>
                <w:lang w:val="uk-UA"/>
              </w:rPr>
            </w:pPr>
            <w:r w:rsidRPr="00B56E24">
              <w:rPr>
                <w:szCs w:val="28"/>
                <w:lang w:val="uk-UA"/>
              </w:rPr>
              <w:t>Студент/студентка</w:t>
            </w:r>
            <w:r w:rsidRPr="00B56E24">
              <w:rPr>
                <w:lang w:val="uk-UA"/>
              </w:rPr>
              <w:t xml:space="preserve"> на належному рівні </w:t>
            </w:r>
            <w:r w:rsidR="00BD71D5" w:rsidRPr="00B56E24">
              <w:rPr>
                <w:szCs w:val="28"/>
                <w:lang w:val="uk-UA"/>
              </w:rPr>
              <w:t>визначає тип складного багатокомпонентного речення, проте неточно подає загальну характеристику синтаксичної одиниці за комунікативною настановою, емоційним забарвленням, характером предикативних одиниць; з</w:t>
            </w:r>
            <w:r w:rsidR="00225D56" w:rsidRPr="00B56E24">
              <w:rPr>
                <w:szCs w:val="28"/>
                <w:lang w:val="uk-UA"/>
              </w:rPr>
              <w:t xml:space="preserve"> 2–3 помилками </w:t>
            </w:r>
            <w:r w:rsidR="00BD71D5" w:rsidRPr="00B56E24">
              <w:rPr>
                <w:szCs w:val="28"/>
                <w:lang w:val="uk-UA"/>
              </w:rPr>
              <w:t xml:space="preserve">креслить графічну схему, записує структурну схему; </w:t>
            </w:r>
            <w:r w:rsidR="00225D56" w:rsidRPr="00B56E24">
              <w:rPr>
                <w:szCs w:val="28"/>
                <w:lang w:val="uk-UA"/>
              </w:rPr>
              <w:t xml:space="preserve">не зовсім логічно </w:t>
            </w:r>
            <w:r w:rsidR="00BD71D5" w:rsidRPr="00B56E24">
              <w:rPr>
                <w:szCs w:val="28"/>
                <w:lang w:val="uk-UA"/>
              </w:rPr>
              <w:t xml:space="preserve">виокремлює рівні синтаксичного членування речення, сплутує деякі характеристики </w:t>
            </w:r>
            <w:r w:rsidR="00BD71D5" w:rsidRPr="00B56E24">
              <w:rPr>
                <w:spacing w:val="-8"/>
                <w:szCs w:val="28"/>
                <w:lang w:val="uk-UA"/>
              </w:rPr>
              <w:t xml:space="preserve">синтаксичної одиниці </w:t>
            </w:r>
            <w:r w:rsidR="00BD71D5" w:rsidRPr="00B56E24">
              <w:rPr>
                <w:szCs w:val="28"/>
                <w:lang w:val="uk-UA"/>
              </w:rPr>
              <w:t>за формально-синтаксичними параметрами (відкрита / закрита, гнучка / негнучка структури тощо)</w:t>
            </w:r>
            <w:r w:rsidR="00BD71D5" w:rsidRPr="00B56E24">
              <w:rPr>
                <w:spacing w:val="-8"/>
                <w:szCs w:val="28"/>
                <w:lang w:val="uk-UA"/>
              </w:rPr>
              <w:t xml:space="preserve">, за особливостями синтаксичного зв’язку між предикативними частинами; допускає </w:t>
            </w:r>
            <w:r w:rsidR="00225D56" w:rsidRPr="00B56E24">
              <w:rPr>
                <w:spacing w:val="-8"/>
                <w:szCs w:val="28"/>
                <w:lang w:val="uk-UA"/>
              </w:rPr>
              <w:t xml:space="preserve">2–3 </w:t>
            </w:r>
            <w:r w:rsidR="00BD71D5" w:rsidRPr="00B56E24">
              <w:rPr>
                <w:spacing w:val="-8"/>
                <w:szCs w:val="28"/>
                <w:lang w:val="uk-UA"/>
              </w:rPr>
              <w:t xml:space="preserve">недогляди під час аналізу </w:t>
            </w:r>
            <w:r w:rsidR="00BD71D5" w:rsidRPr="00B56E24">
              <w:rPr>
                <w:szCs w:val="28"/>
                <w:lang w:val="uk-UA"/>
              </w:rPr>
              <w:t xml:space="preserve">синтаксичних одиниць за семантикою (неточно визначає структурно-семантичний підтип і засоби вираження семантико-синтаксичних відношень); </w:t>
            </w:r>
            <w:r w:rsidR="003F1272" w:rsidRPr="00B56E24">
              <w:rPr>
                <w:szCs w:val="28"/>
                <w:lang w:val="uk-UA"/>
              </w:rPr>
              <w:t xml:space="preserve">обґрунтовує не всі розділові знаки в реченні; </w:t>
            </w:r>
            <w:r w:rsidR="00BD71D5" w:rsidRPr="00B56E24">
              <w:rPr>
                <w:szCs w:val="28"/>
                <w:lang w:val="uk-UA"/>
              </w:rPr>
              <w:t xml:space="preserve">відповідь містить </w:t>
            </w:r>
            <w:r w:rsidR="00225D56" w:rsidRPr="00B56E24">
              <w:rPr>
                <w:lang w:val="uk-UA"/>
              </w:rPr>
              <w:t>як незначні, так і посутні мовленнєві помилки.</w:t>
            </w:r>
            <w:r w:rsidRPr="00B56E24">
              <w:rPr>
                <w:lang w:val="uk-UA"/>
              </w:rPr>
              <w:t xml:space="preserve"> </w:t>
            </w:r>
          </w:p>
        </w:tc>
      </w:tr>
      <w:tr w:rsidR="0078362B" w:rsidRPr="004B2B4A" w14:paraId="135C731F" w14:textId="77777777" w:rsidTr="00A14109">
        <w:tc>
          <w:tcPr>
            <w:tcW w:w="1951" w:type="dxa"/>
            <w:shd w:val="clear" w:color="auto" w:fill="auto"/>
          </w:tcPr>
          <w:p w14:paraId="0D00CEA7" w14:textId="77777777" w:rsidR="0078362B" w:rsidRPr="00B56E24" w:rsidRDefault="00225D56" w:rsidP="00A14109">
            <w:pPr>
              <w:jc w:val="center"/>
              <w:rPr>
                <w:lang w:val="uk-UA"/>
              </w:rPr>
            </w:pPr>
            <w:r w:rsidRPr="00B56E24">
              <w:rPr>
                <w:lang w:val="uk-UA"/>
              </w:rPr>
              <w:t>10</w:t>
            </w:r>
            <w:r w:rsidR="0078362B" w:rsidRPr="00B56E24">
              <w:rPr>
                <w:lang w:val="uk-UA"/>
              </w:rPr>
              <w:t>–</w:t>
            </w:r>
            <w:r w:rsidRPr="00B56E24">
              <w:rPr>
                <w:lang w:val="uk-UA"/>
              </w:rPr>
              <w:t>5</w:t>
            </w:r>
          </w:p>
        </w:tc>
        <w:tc>
          <w:tcPr>
            <w:tcW w:w="8186" w:type="dxa"/>
            <w:shd w:val="clear" w:color="auto" w:fill="auto"/>
          </w:tcPr>
          <w:p w14:paraId="73049F34" w14:textId="77777777" w:rsidR="0078362B" w:rsidRPr="00B56E24" w:rsidRDefault="0078362B" w:rsidP="00A14109">
            <w:pPr>
              <w:jc w:val="both"/>
              <w:rPr>
                <w:lang w:val="uk-UA"/>
              </w:rPr>
            </w:pPr>
            <w:r w:rsidRPr="00B56E24">
              <w:rPr>
                <w:szCs w:val="28"/>
                <w:lang w:val="uk-UA"/>
              </w:rPr>
              <w:t>Студент/студентка</w:t>
            </w:r>
            <w:r w:rsidRPr="00B56E24">
              <w:rPr>
                <w:lang w:val="uk-UA"/>
              </w:rPr>
              <w:t xml:space="preserve"> частково й недостатньо </w:t>
            </w:r>
            <w:r w:rsidR="00135932" w:rsidRPr="00B56E24">
              <w:rPr>
                <w:lang w:val="uk-UA"/>
              </w:rPr>
              <w:t xml:space="preserve">доказово </w:t>
            </w:r>
            <w:r w:rsidR="00135932" w:rsidRPr="00B56E24">
              <w:rPr>
                <w:szCs w:val="28"/>
                <w:lang w:val="uk-UA"/>
              </w:rPr>
              <w:t xml:space="preserve">визначає тип складного багатокомпонентного речення; неточно подає загальну характеристику синтаксичної одиниці за комунікативною настановою, емоційним забарвленням, характером предикативних одиниць; з 4–5 помилками креслить графічну схему, записує структурну схему; не логічно виокремлює рівні синтаксичного членування речення, сплутує важливі характеристики </w:t>
            </w:r>
            <w:r w:rsidR="00135932" w:rsidRPr="00B56E24">
              <w:rPr>
                <w:spacing w:val="-8"/>
                <w:szCs w:val="28"/>
                <w:lang w:val="uk-UA"/>
              </w:rPr>
              <w:t xml:space="preserve">синтаксичної одиниці </w:t>
            </w:r>
            <w:r w:rsidR="00135932" w:rsidRPr="00B56E24">
              <w:rPr>
                <w:szCs w:val="28"/>
                <w:lang w:val="uk-UA"/>
              </w:rPr>
              <w:t>за формально-синтаксичними параметрами (відкрита / закрита, гнучка / негнучка структури тощо)</w:t>
            </w:r>
            <w:r w:rsidR="00135932" w:rsidRPr="00B56E24">
              <w:rPr>
                <w:spacing w:val="-8"/>
                <w:szCs w:val="28"/>
                <w:lang w:val="uk-UA"/>
              </w:rPr>
              <w:t xml:space="preserve">, за особливостями синтаксичного зв’язку між предикативними частинами; допускає 4–5 недогляди під час аналізу </w:t>
            </w:r>
            <w:r w:rsidR="00135932" w:rsidRPr="00B56E24">
              <w:rPr>
                <w:szCs w:val="28"/>
                <w:lang w:val="uk-UA"/>
              </w:rPr>
              <w:t xml:space="preserve">синтаксичних одиниць за семантикою (неточно визначає структурно-семантичний підтип і засоби вираження семантико-синтаксичних відношень); </w:t>
            </w:r>
            <w:r w:rsidR="00AC25A2" w:rsidRPr="00B56E24">
              <w:rPr>
                <w:szCs w:val="28"/>
                <w:lang w:val="uk-UA"/>
              </w:rPr>
              <w:t xml:space="preserve">частково обґрунтовує розділові знаки в реченні; </w:t>
            </w:r>
            <w:r w:rsidR="00135932" w:rsidRPr="00B56E24">
              <w:rPr>
                <w:szCs w:val="28"/>
                <w:lang w:val="uk-UA"/>
              </w:rPr>
              <w:t xml:space="preserve">відповідь містить </w:t>
            </w:r>
            <w:r w:rsidR="00135932" w:rsidRPr="00B56E24">
              <w:rPr>
                <w:lang w:val="uk-UA"/>
              </w:rPr>
              <w:t>як незначні, так і посутні мовленнєві помилки.</w:t>
            </w:r>
          </w:p>
        </w:tc>
      </w:tr>
      <w:tr w:rsidR="0078362B" w:rsidRPr="004B2B4A" w14:paraId="0EBC62F8" w14:textId="77777777" w:rsidTr="00A14109">
        <w:tc>
          <w:tcPr>
            <w:tcW w:w="1951" w:type="dxa"/>
            <w:shd w:val="clear" w:color="auto" w:fill="auto"/>
          </w:tcPr>
          <w:p w14:paraId="5CB92F05" w14:textId="77777777" w:rsidR="0078362B" w:rsidRPr="00B56E24" w:rsidRDefault="00225D56" w:rsidP="00A14109">
            <w:pPr>
              <w:jc w:val="center"/>
              <w:rPr>
                <w:lang w:val="uk-UA"/>
              </w:rPr>
            </w:pPr>
            <w:r w:rsidRPr="00B56E24">
              <w:rPr>
                <w:lang w:val="uk-UA"/>
              </w:rPr>
              <w:t>4</w:t>
            </w:r>
            <w:r w:rsidR="0078362B" w:rsidRPr="00B56E24">
              <w:rPr>
                <w:lang w:val="uk-UA"/>
              </w:rPr>
              <w:t>–1</w:t>
            </w:r>
          </w:p>
        </w:tc>
        <w:tc>
          <w:tcPr>
            <w:tcW w:w="8186" w:type="dxa"/>
            <w:shd w:val="clear" w:color="auto" w:fill="auto"/>
          </w:tcPr>
          <w:p w14:paraId="474DCCF3" w14:textId="77777777" w:rsidR="0078362B" w:rsidRPr="00B56E24" w:rsidRDefault="0078362B" w:rsidP="00A14109">
            <w:pPr>
              <w:jc w:val="both"/>
              <w:rPr>
                <w:lang w:val="uk-UA"/>
              </w:rPr>
            </w:pPr>
            <w:r w:rsidRPr="00B56E24">
              <w:rPr>
                <w:szCs w:val="28"/>
                <w:lang w:val="uk-UA"/>
              </w:rPr>
              <w:t>Студент/студентка</w:t>
            </w:r>
            <w:r w:rsidRPr="00B56E24">
              <w:rPr>
                <w:lang w:val="uk-UA"/>
              </w:rPr>
              <w:t xml:space="preserve"> частково і недостатньо аргументовано </w:t>
            </w:r>
            <w:r w:rsidR="00135932" w:rsidRPr="00B56E24">
              <w:rPr>
                <w:szCs w:val="28"/>
                <w:lang w:val="uk-UA"/>
              </w:rPr>
              <w:t>визначає тип складного багатокомпонентного речення;</w:t>
            </w:r>
            <w:r w:rsidR="00AC25A2" w:rsidRPr="00B56E24">
              <w:rPr>
                <w:szCs w:val="28"/>
                <w:lang w:val="uk-UA"/>
              </w:rPr>
              <w:t xml:space="preserve"> </w:t>
            </w:r>
            <w:r w:rsidR="00135932" w:rsidRPr="00B56E24">
              <w:rPr>
                <w:szCs w:val="28"/>
                <w:lang w:val="uk-UA"/>
              </w:rPr>
              <w:t xml:space="preserve">неточно подає загальну характеристику синтаксичної одиниці за комунікативною настановою, емоційним забарвленням, характером предикативних одиниць; з </w:t>
            </w:r>
            <w:r w:rsidR="003F1272" w:rsidRPr="00B56E24">
              <w:rPr>
                <w:szCs w:val="28"/>
                <w:lang w:val="uk-UA"/>
              </w:rPr>
              <w:t>6</w:t>
            </w:r>
            <w:r w:rsidR="00135932" w:rsidRPr="00B56E24">
              <w:rPr>
                <w:szCs w:val="28"/>
                <w:lang w:val="uk-UA"/>
              </w:rPr>
              <w:t>–</w:t>
            </w:r>
            <w:r w:rsidR="003F1272" w:rsidRPr="00B56E24">
              <w:rPr>
                <w:szCs w:val="28"/>
                <w:lang w:val="uk-UA"/>
              </w:rPr>
              <w:t>7</w:t>
            </w:r>
            <w:r w:rsidR="00135932" w:rsidRPr="00B56E24">
              <w:rPr>
                <w:szCs w:val="28"/>
                <w:lang w:val="uk-UA"/>
              </w:rPr>
              <w:t xml:space="preserve"> помилками креслить графічну схему, записує структурну схему; не логічно виокремлює рівні синтаксичного членування речення, сплутує важливі характеристики </w:t>
            </w:r>
            <w:r w:rsidR="00135932" w:rsidRPr="00B56E24">
              <w:rPr>
                <w:spacing w:val="-8"/>
                <w:szCs w:val="28"/>
                <w:lang w:val="uk-UA"/>
              </w:rPr>
              <w:t xml:space="preserve">синтаксичної одиниці </w:t>
            </w:r>
            <w:r w:rsidR="00135932" w:rsidRPr="00B56E24">
              <w:rPr>
                <w:szCs w:val="28"/>
                <w:lang w:val="uk-UA"/>
              </w:rPr>
              <w:t>за формально-синтаксичними параметрами (відкрита / закрита, гнучка / негнучка структури тощо)</w:t>
            </w:r>
            <w:r w:rsidR="00135932" w:rsidRPr="00B56E24">
              <w:rPr>
                <w:spacing w:val="-8"/>
                <w:szCs w:val="28"/>
                <w:lang w:val="uk-UA"/>
              </w:rPr>
              <w:t xml:space="preserve">, за особливостями синтаксичного зв’язку між предикативними частинами; допускає </w:t>
            </w:r>
            <w:r w:rsidR="003F1272" w:rsidRPr="00B56E24">
              <w:rPr>
                <w:spacing w:val="-8"/>
                <w:szCs w:val="28"/>
                <w:lang w:val="uk-UA"/>
              </w:rPr>
              <w:t>до 6</w:t>
            </w:r>
            <w:r w:rsidR="00135932" w:rsidRPr="00B56E24">
              <w:rPr>
                <w:spacing w:val="-8"/>
                <w:szCs w:val="28"/>
                <w:lang w:val="uk-UA"/>
              </w:rPr>
              <w:t xml:space="preserve"> </w:t>
            </w:r>
            <w:r w:rsidR="003F1272" w:rsidRPr="00B56E24">
              <w:rPr>
                <w:spacing w:val="-8"/>
                <w:szCs w:val="28"/>
                <w:lang w:val="uk-UA"/>
              </w:rPr>
              <w:t>недоглядів</w:t>
            </w:r>
            <w:r w:rsidR="00135932" w:rsidRPr="00B56E24">
              <w:rPr>
                <w:spacing w:val="-8"/>
                <w:szCs w:val="28"/>
                <w:lang w:val="uk-UA"/>
              </w:rPr>
              <w:t xml:space="preserve"> під час </w:t>
            </w:r>
            <w:r w:rsidR="00135932" w:rsidRPr="00B56E24">
              <w:rPr>
                <w:spacing w:val="-8"/>
                <w:szCs w:val="28"/>
                <w:lang w:val="uk-UA"/>
              </w:rPr>
              <w:lastRenderedPageBreak/>
              <w:t xml:space="preserve">аналізу </w:t>
            </w:r>
            <w:r w:rsidR="00135932" w:rsidRPr="00B56E24">
              <w:rPr>
                <w:szCs w:val="28"/>
                <w:lang w:val="uk-UA"/>
              </w:rPr>
              <w:t xml:space="preserve">синтаксичних одиниць за семантикою (неточно визначає структурно-семантичний підтип і засоби вираження семантико-синтаксичних відношень); </w:t>
            </w:r>
            <w:r w:rsidR="00AC25A2" w:rsidRPr="00B56E24">
              <w:rPr>
                <w:szCs w:val="28"/>
                <w:lang w:val="uk-UA"/>
              </w:rPr>
              <w:t xml:space="preserve">обґрунтовує лише деякі розділові знаки в реченні; </w:t>
            </w:r>
            <w:r w:rsidR="00135932" w:rsidRPr="00B56E24">
              <w:rPr>
                <w:szCs w:val="28"/>
                <w:lang w:val="uk-UA"/>
              </w:rPr>
              <w:t xml:space="preserve">відповідь містить </w:t>
            </w:r>
            <w:r w:rsidR="00135932" w:rsidRPr="00B56E24">
              <w:rPr>
                <w:lang w:val="uk-UA"/>
              </w:rPr>
              <w:t>посутні мовленнєві помилки.</w:t>
            </w:r>
          </w:p>
        </w:tc>
      </w:tr>
      <w:tr w:rsidR="0078362B" w:rsidRPr="00B56E24" w14:paraId="690073F7" w14:textId="77777777" w:rsidTr="00A14109">
        <w:tc>
          <w:tcPr>
            <w:tcW w:w="1951" w:type="dxa"/>
            <w:shd w:val="clear" w:color="auto" w:fill="auto"/>
          </w:tcPr>
          <w:p w14:paraId="6C2D6BA7" w14:textId="77777777" w:rsidR="0078362B" w:rsidRPr="00B56E24" w:rsidRDefault="0078362B" w:rsidP="00A14109">
            <w:pPr>
              <w:jc w:val="center"/>
              <w:rPr>
                <w:lang w:val="uk-UA"/>
              </w:rPr>
            </w:pPr>
            <w:r w:rsidRPr="00B56E24">
              <w:rPr>
                <w:lang w:val="uk-UA"/>
              </w:rPr>
              <w:lastRenderedPageBreak/>
              <w:t>0</w:t>
            </w:r>
          </w:p>
        </w:tc>
        <w:tc>
          <w:tcPr>
            <w:tcW w:w="8186" w:type="dxa"/>
            <w:shd w:val="clear" w:color="auto" w:fill="auto"/>
          </w:tcPr>
          <w:p w14:paraId="2587E247" w14:textId="77777777" w:rsidR="0078362B" w:rsidRPr="00B56E24" w:rsidRDefault="0078362B" w:rsidP="00A14109">
            <w:pPr>
              <w:jc w:val="both"/>
              <w:rPr>
                <w:lang w:val="uk-UA"/>
              </w:rPr>
            </w:pPr>
            <w:r w:rsidRPr="00B56E24">
              <w:rPr>
                <w:szCs w:val="28"/>
                <w:lang w:val="uk-UA"/>
              </w:rPr>
              <w:t xml:space="preserve">Студент/студентка не </w:t>
            </w:r>
            <w:r w:rsidR="003F1272" w:rsidRPr="00B56E24">
              <w:rPr>
                <w:szCs w:val="28"/>
                <w:lang w:val="uk-UA"/>
              </w:rPr>
              <w:t>зміг/змогла виконати синтаксичний розбір за схемою.</w:t>
            </w:r>
          </w:p>
        </w:tc>
      </w:tr>
    </w:tbl>
    <w:p w14:paraId="516DB115" w14:textId="77777777" w:rsidR="003F1272" w:rsidRPr="00B56E24" w:rsidRDefault="003F1272" w:rsidP="00ED21E2">
      <w:pPr>
        <w:pStyle w:val="af1"/>
        <w:ind w:firstLine="540"/>
        <w:rPr>
          <w:b/>
          <w:spacing w:val="-4"/>
          <w:szCs w:val="28"/>
          <w:lang w:val="uk-UA"/>
        </w:rPr>
      </w:pPr>
    </w:p>
    <w:p w14:paraId="782F511C" w14:textId="77777777" w:rsidR="00ED21E2" w:rsidRPr="00B56E24" w:rsidRDefault="00ED21E2" w:rsidP="00ED21E2">
      <w:pPr>
        <w:pStyle w:val="af1"/>
        <w:rPr>
          <w:szCs w:val="28"/>
          <w:lang w:val="uk-UA"/>
        </w:rPr>
      </w:pPr>
      <w:r w:rsidRPr="00B56E24">
        <w:rPr>
          <w:b/>
          <w:szCs w:val="28"/>
          <w:lang w:val="uk-UA"/>
        </w:rPr>
        <w:t>– 3-тє завдання</w:t>
      </w:r>
      <w:r w:rsidRPr="00B56E24">
        <w:rPr>
          <w:szCs w:val="28"/>
          <w:lang w:val="uk-UA"/>
        </w:rPr>
        <w:t xml:space="preserve"> в екзаменаційному білеті – синтаксичний аналіз однієї </w:t>
      </w:r>
      <w:r w:rsidR="00AC25A2" w:rsidRPr="00B56E24">
        <w:rPr>
          <w:szCs w:val="28"/>
          <w:lang w:val="uk-UA"/>
        </w:rPr>
        <w:t>предикативної одиниці (</w:t>
      </w:r>
      <w:r w:rsidRPr="00B56E24">
        <w:rPr>
          <w:szCs w:val="28"/>
          <w:lang w:val="uk-UA"/>
        </w:rPr>
        <w:t>ПО</w:t>
      </w:r>
      <w:r w:rsidR="00AC25A2" w:rsidRPr="00B56E24">
        <w:rPr>
          <w:szCs w:val="28"/>
          <w:lang w:val="uk-UA"/>
        </w:rPr>
        <w:t>)</w:t>
      </w:r>
      <w:r w:rsidRPr="00B56E24">
        <w:rPr>
          <w:szCs w:val="28"/>
          <w:lang w:val="uk-UA"/>
        </w:rPr>
        <w:t xml:space="preserve"> за схемою простого речення</w:t>
      </w:r>
      <w:r w:rsidR="002D2E65" w:rsidRPr="00B56E24">
        <w:rPr>
          <w:szCs w:val="28"/>
          <w:lang w:val="uk-UA"/>
        </w:rPr>
        <w:t>.</w:t>
      </w:r>
    </w:p>
    <w:p w14:paraId="4A47A13F" w14:textId="77777777" w:rsidR="00AC25A2" w:rsidRPr="00B56E24" w:rsidRDefault="00AC25A2" w:rsidP="00AC25A2">
      <w:pPr>
        <w:pStyle w:val="af1"/>
        <w:jc w:val="center"/>
        <w:rPr>
          <w:b/>
          <w:i/>
          <w:szCs w:val="28"/>
          <w:lang w:val="uk-UA"/>
        </w:rPr>
      </w:pPr>
      <w:r w:rsidRPr="00B56E24">
        <w:rPr>
          <w:b/>
          <w:i/>
          <w:szCs w:val="28"/>
          <w:lang w:val="uk-UA"/>
        </w:rPr>
        <w:t xml:space="preserve">Критерії та параметри оцінювання третього завдання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8006"/>
      </w:tblGrid>
      <w:tr w:rsidR="00AC25A2" w:rsidRPr="00B56E24" w14:paraId="6CAA2D8B" w14:textId="77777777" w:rsidTr="00A14109">
        <w:tc>
          <w:tcPr>
            <w:tcW w:w="1951" w:type="dxa"/>
            <w:shd w:val="clear" w:color="auto" w:fill="auto"/>
          </w:tcPr>
          <w:p w14:paraId="3901D450" w14:textId="77777777" w:rsidR="00AC25A2" w:rsidRPr="00B56E24" w:rsidRDefault="00AC25A2" w:rsidP="00A14109">
            <w:pPr>
              <w:jc w:val="center"/>
              <w:rPr>
                <w:i/>
                <w:lang w:val="uk-UA"/>
              </w:rPr>
            </w:pPr>
            <w:r w:rsidRPr="00B56E24">
              <w:rPr>
                <w:i/>
                <w:lang w:val="uk-UA"/>
              </w:rPr>
              <w:t>Бал</w:t>
            </w:r>
          </w:p>
        </w:tc>
        <w:tc>
          <w:tcPr>
            <w:tcW w:w="8186" w:type="dxa"/>
            <w:shd w:val="clear" w:color="auto" w:fill="auto"/>
          </w:tcPr>
          <w:p w14:paraId="163AE685" w14:textId="77777777" w:rsidR="00AC25A2" w:rsidRPr="00B56E24" w:rsidRDefault="00AC25A2" w:rsidP="00A14109">
            <w:pPr>
              <w:jc w:val="center"/>
              <w:rPr>
                <w:i/>
                <w:lang w:val="uk-UA"/>
              </w:rPr>
            </w:pPr>
            <w:r w:rsidRPr="00B56E24">
              <w:rPr>
                <w:i/>
                <w:lang w:val="uk-UA"/>
              </w:rPr>
              <w:t>Характеристика відповіді</w:t>
            </w:r>
          </w:p>
        </w:tc>
      </w:tr>
      <w:tr w:rsidR="00AC25A2" w:rsidRPr="00B56E24" w14:paraId="70365C7B" w14:textId="77777777" w:rsidTr="00A14109">
        <w:tc>
          <w:tcPr>
            <w:tcW w:w="1951" w:type="dxa"/>
            <w:shd w:val="clear" w:color="auto" w:fill="auto"/>
          </w:tcPr>
          <w:p w14:paraId="57A2144C" w14:textId="77777777" w:rsidR="00AC25A2" w:rsidRPr="00B56E24" w:rsidRDefault="00AC25A2" w:rsidP="00A14109">
            <w:pPr>
              <w:jc w:val="center"/>
              <w:rPr>
                <w:lang w:val="uk-UA"/>
              </w:rPr>
            </w:pPr>
            <w:r w:rsidRPr="00B56E24">
              <w:rPr>
                <w:lang w:val="uk-UA"/>
              </w:rPr>
              <w:t>10</w:t>
            </w:r>
          </w:p>
        </w:tc>
        <w:tc>
          <w:tcPr>
            <w:tcW w:w="8186" w:type="dxa"/>
            <w:shd w:val="clear" w:color="auto" w:fill="auto"/>
          </w:tcPr>
          <w:p w14:paraId="7FF18989" w14:textId="77777777" w:rsidR="00AC25A2" w:rsidRPr="00B56E24" w:rsidRDefault="00AC25A2" w:rsidP="00A14109">
            <w:pPr>
              <w:jc w:val="both"/>
              <w:rPr>
                <w:lang w:val="uk-UA"/>
              </w:rPr>
            </w:pPr>
            <w:r w:rsidRPr="00B56E24">
              <w:rPr>
                <w:szCs w:val="28"/>
                <w:lang w:val="uk-UA"/>
              </w:rPr>
              <w:t xml:space="preserve">Студент/студентка безпомилково визначає тип </w:t>
            </w:r>
            <w:r w:rsidR="00E758C7" w:rsidRPr="00B56E24">
              <w:rPr>
                <w:szCs w:val="28"/>
                <w:lang w:val="uk-UA"/>
              </w:rPr>
              <w:t xml:space="preserve">предикативної одиниці як умовно простого речення, </w:t>
            </w:r>
            <w:r w:rsidRPr="00B56E24">
              <w:rPr>
                <w:szCs w:val="28"/>
                <w:lang w:val="uk-UA"/>
              </w:rPr>
              <w:t xml:space="preserve">подає </w:t>
            </w:r>
            <w:r w:rsidR="00551F8F" w:rsidRPr="00B56E24">
              <w:rPr>
                <w:szCs w:val="28"/>
                <w:lang w:val="uk-UA"/>
              </w:rPr>
              <w:t>її</w:t>
            </w:r>
            <w:r w:rsidR="00E758C7" w:rsidRPr="00B56E24">
              <w:rPr>
                <w:szCs w:val="28"/>
                <w:lang w:val="uk-UA"/>
              </w:rPr>
              <w:t xml:space="preserve"> </w:t>
            </w:r>
            <w:r w:rsidRPr="00B56E24">
              <w:rPr>
                <w:szCs w:val="28"/>
                <w:lang w:val="uk-UA"/>
              </w:rPr>
              <w:t xml:space="preserve">вичерпну загальну характеристику за </w:t>
            </w:r>
            <w:r w:rsidR="00C8742D" w:rsidRPr="00B56E24">
              <w:rPr>
                <w:szCs w:val="28"/>
                <w:lang w:val="uk-UA"/>
              </w:rPr>
              <w:t xml:space="preserve">виявом </w:t>
            </w:r>
            <w:r w:rsidRPr="00B56E24">
              <w:rPr>
                <w:szCs w:val="28"/>
                <w:lang w:val="uk-UA"/>
              </w:rPr>
              <w:t xml:space="preserve">предикативних </w:t>
            </w:r>
            <w:r w:rsidR="00E758C7" w:rsidRPr="00B56E24">
              <w:rPr>
                <w:szCs w:val="28"/>
                <w:lang w:val="uk-UA"/>
              </w:rPr>
              <w:t>відношень і формою парадигми</w:t>
            </w:r>
            <w:r w:rsidRPr="00B56E24">
              <w:rPr>
                <w:szCs w:val="28"/>
                <w:lang w:val="uk-UA"/>
              </w:rPr>
              <w:t xml:space="preserve">; правильно </w:t>
            </w:r>
            <w:r w:rsidR="00E758C7" w:rsidRPr="00B56E24">
              <w:rPr>
                <w:szCs w:val="28"/>
                <w:lang w:val="uk-UA"/>
              </w:rPr>
              <w:t xml:space="preserve">констатує тип ПО за способом вираження предикативності; </w:t>
            </w:r>
            <w:proofErr w:type="spellStart"/>
            <w:r w:rsidR="00E5169F" w:rsidRPr="00B56E24">
              <w:rPr>
                <w:szCs w:val="28"/>
                <w:lang w:val="uk-UA"/>
              </w:rPr>
              <w:t>коректно</w:t>
            </w:r>
            <w:proofErr w:type="spellEnd"/>
            <w:r w:rsidR="00E5169F" w:rsidRPr="00B56E24">
              <w:rPr>
                <w:szCs w:val="28"/>
                <w:lang w:val="uk-UA"/>
              </w:rPr>
              <w:t xml:space="preserve"> </w:t>
            </w:r>
            <w:r w:rsidRPr="00B56E24">
              <w:rPr>
                <w:szCs w:val="28"/>
                <w:lang w:val="uk-UA"/>
              </w:rPr>
              <w:t>записує структурну схему</w:t>
            </w:r>
            <w:r w:rsidR="00E5169F" w:rsidRPr="00B56E24">
              <w:rPr>
                <w:szCs w:val="28"/>
                <w:lang w:val="uk-UA"/>
              </w:rPr>
              <w:t xml:space="preserve"> синтаксичної одиниці</w:t>
            </w:r>
            <w:r w:rsidR="00E90482" w:rsidRPr="00B56E24">
              <w:rPr>
                <w:szCs w:val="28"/>
                <w:lang w:val="uk-UA"/>
              </w:rPr>
              <w:t xml:space="preserve"> й виконує графічну роботу</w:t>
            </w:r>
            <w:r w:rsidRPr="00B56E24">
              <w:rPr>
                <w:szCs w:val="28"/>
                <w:lang w:val="uk-UA"/>
              </w:rPr>
              <w:t xml:space="preserve">; аргументовано </w:t>
            </w:r>
            <w:r w:rsidR="00E5169F" w:rsidRPr="00B56E24">
              <w:rPr>
                <w:szCs w:val="28"/>
                <w:lang w:val="uk-UA"/>
              </w:rPr>
              <w:t xml:space="preserve">й </w:t>
            </w:r>
            <w:r w:rsidRPr="00B56E24">
              <w:rPr>
                <w:szCs w:val="28"/>
                <w:lang w:val="uk-UA"/>
              </w:rPr>
              <w:t xml:space="preserve">чітко характеризує </w:t>
            </w:r>
            <w:r w:rsidRPr="00B56E24">
              <w:rPr>
                <w:spacing w:val="-8"/>
                <w:szCs w:val="28"/>
                <w:lang w:val="uk-UA"/>
              </w:rPr>
              <w:t xml:space="preserve">тип </w:t>
            </w:r>
            <w:r w:rsidR="00E5169F" w:rsidRPr="00B56E24">
              <w:rPr>
                <w:spacing w:val="-8"/>
                <w:szCs w:val="28"/>
                <w:lang w:val="uk-UA"/>
              </w:rPr>
              <w:t xml:space="preserve">предикативної </w:t>
            </w:r>
            <w:r w:rsidRPr="00B56E24">
              <w:rPr>
                <w:spacing w:val="-8"/>
                <w:szCs w:val="28"/>
                <w:lang w:val="uk-UA"/>
              </w:rPr>
              <w:t xml:space="preserve">одиниці </w:t>
            </w:r>
            <w:r w:rsidRPr="00B56E24">
              <w:rPr>
                <w:szCs w:val="28"/>
                <w:lang w:val="uk-UA"/>
              </w:rPr>
              <w:t xml:space="preserve">за формально-синтаксичними </w:t>
            </w:r>
            <w:r w:rsidR="00E109A7" w:rsidRPr="00B56E24">
              <w:rPr>
                <w:szCs w:val="28"/>
                <w:lang w:val="uk-UA"/>
              </w:rPr>
              <w:t xml:space="preserve">ознаками </w:t>
            </w:r>
            <w:r w:rsidRPr="00B56E24">
              <w:rPr>
                <w:szCs w:val="28"/>
                <w:lang w:val="uk-UA"/>
              </w:rPr>
              <w:t>(</w:t>
            </w:r>
            <w:r w:rsidR="00E5169F" w:rsidRPr="00B56E24">
              <w:rPr>
                <w:szCs w:val="28"/>
                <w:lang w:val="uk-UA"/>
              </w:rPr>
              <w:t>поширене/непоширене, повне/неповне, ускладнене/</w:t>
            </w:r>
            <w:r w:rsidR="00E109A7" w:rsidRPr="00B56E24">
              <w:rPr>
                <w:szCs w:val="28"/>
                <w:lang w:val="uk-UA"/>
              </w:rPr>
              <w:t xml:space="preserve"> неускладнене</w:t>
            </w:r>
            <w:r w:rsidR="00E5169F" w:rsidRPr="00B56E24">
              <w:rPr>
                <w:szCs w:val="28"/>
                <w:lang w:val="uk-UA"/>
              </w:rPr>
              <w:t>,</w:t>
            </w:r>
            <w:r w:rsidRPr="00B56E24">
              <w:rPr>
                <w:spacing w:val="-8"/>
                <w:szCs w:val="28"/>
                <w:lang w:val="uk-UA"/>
              </w:rPr>
              <w:t xml:space="preserve"> акцентує </w:t>
            </w:r>
            <w:r w:rsidR="00E109A7" w:rsidRPr="00B56E24">
              <w:rPr>
                <w:spacing w:val="-8"/>
                <w:szCs w:val="28"/>
                <w:lang w:val="uk-UA"/>
              </w:rPr>
              <w:t xml:space="preserve">увагу на класифікаційних </w:t>
            </w:r>
            <w:r w:rsidR="00E109A7" w:rsidRPr="00B56E24">
              <w:rPr>
                <w:szCs w:val="28"/>
                <w:lang w:val="uk-UA"/>
              </w:rPr>
              <w:t xml:space="preserve">параметрах і засобах вираження головних і другорядних </w:t>
            </w:r>
            <w:r w:rsidR="005F2EEE" w:rsidRPr="00B56E24">
              <w:rPr>
                <w:szCs w:val="28"/>
                <w:lang w:val="uk-UA"/>
              </w:rPr>
              <w:t>членів</w:t>
            </w:r>
            <w:r w:rsidR="00E109A7" w:rsidRPr="00B56E24">
              <w:rPr>
                <w:szCs w:val="28"/>
                <w:lang w:val="uk-UA"/>
              </w:rPr>
              <w:t xml:space="preserve"> речення; </w:t>
            </w:r>
            <w:r w:rsidR="00EF7181" w:rsidRPr="00B56E24">
              <w:rPr>
                <w:szCs w:val="28"/>
                <w:lang w:val="uk-UA"/>
              </w:rPr>
              <w:t xml:space="preserve">правильно </w:t>
            </w:r>
            <w:r w:rsidRPr="00B56E24">
              <w:rPr>
                <w:spacing w:val="-8"/>
                <w:szCs w:val="28"/>
                <w:lang w:val="uk-UA"/>
              </w:rPr>
              <w:t xml:space="preserve">аналізує </w:t>
            </w:r>
            <w:r w:rsidRPr="00B56E24">
              <w:rPr>
                <w:szCs w:val="28"/>
                <w:lang w:val="uk-UA"/>
              </w:rPr>
              <w:t xml:space="preserve">синтаксичні одиниці за семантикою </w:t>
            </w:r>
            <w:r w:rsidR="00EF7181" w:rsidRPr="00B56E24">
              <w:rPr>
                <w:szCs w:val="28"/>
                <w:lang w:val="uk-UA"/>
              </w:rPr>
              <w:t>та комунікативною будовою</w:t>
            </w:r>
            <w:r w:rsidRPr="00B56E24">
              <w:rPr>
                <w:szCs w:val="28"/>
                <w:lang w:val="uk-UA"/>
              </w:rPr>
              <w:t>; обґрунтовує розділові знаки в реченні; відповідь не містить лексико-граматичних і стилістичних помилок.</w:t>
            </w:r>
          </w:p>
        </w:tc>
      </w:tr>
      <w:tr w:rsidR="00AC25A2" w:rsidRPr="00B56E24" w14:paraId="17DED22A" w14:textId="77777777" w:rsidTr="00A14109">
        <w:tc>
          <w:tcPr>
            <w:tcW w:w="1951" w:type="dxa"/>
            <w:shd w:val="clear" w:color="auto" w:fill="auto"/>
          </w:tcPr>
          <w:p w14:paraId="7086C381" w14:textId="77777777" w:rsidR="00AC25A2" w:rsidRPr="00B56E24" w:rsidRDefault="00AC25A2" w:rsidP="00A14109">
            <w:pPr>
              <w:jc w:val="center"/>
              <w:rPr>
                <w:lang w:val="uk-UA"/>
              </w:rPr>
            </w:pPr>
            <w:r w:rsidRPr="00B56E24">
              <w:rPr>
                <w:lang w:val="uk-UA"/>
              </w:rPr>
              <w:t>9–8</w:t>
            </w:r>
          </w:p>
        </w:tc>
        <w:tc>
          <w:tcPr>
            <w:tcW w:w="8186" w:type="dxa"/>
            <w:shd w:val="clear" w:color="auto" w:fill="auto"/>
          </w:tcPr>
          <w:p w14:paraId="7D07308F" w14:textId="77777777" w:rsidR="00AC25A2" w:rsidRPr="00B56E24" w:rsidRDefault="00AC25A2" w:rsidP="00A14109">
            <w:pPr>
              <w:jc w:val="both"/>
              <w:rPr>
                <w:lang w:val="uk-UA"/>
              </w:rPr>
            </w:pPr>
            <w:r w:rsidRPr="00B56E24">
              <w:rPr>
                <w:szCs w:val="28"/>
                <w:lang w:val="uk-UA"/>
              </w:rPr>
              <w:t>Студент/студентка</w:t>
            </w:r>
            <w:r w:rsidRPr="00B56E24">
              <w:rPr>
                <w:lang w:val="uk-UA"/>
              </w:rPr>
              <w:t xml:space="preserve"> достатньо повно</w:t>
            </w:r>
            <w:r w:rsidRPr="00B56E24">
              <w:rPr>
                <w:szCs w:val="28"/>
                <w:lang w:val="uk-UA"/>
              </w:rPr>
              <w:t xml:space="preserve"> визначає </w:t>
            </w:r>
            <w:r w:rsidR="00C8742D" w:rsidRPr="00B56E24">
              <w:rPr>
                <w:szCs w:val="28"/>
                <w:lang w:val="uk-UA"/>
              </w:rPr>
              <w:t xml:space="preserve">тип предикативної одиниці як умовно простого речення, подає </w:t>
            </w:r>
            <w:r w:rsidR="00551F8F" w:rsidRPr="00B56E24">
              <w:rPr>
                <w:szCs w:val="28"/>
                <w:lang w:val="uk-UA"/>
              </w:rPr>
              <w:t>її</w:t>
            </w:r>
            <w:r w:rsidR="00C8742D" w:rsidRPr="00B56E24">
              <w:rPr>
                <w:szCs w:val="28"/>
                <w:lang w:val="uk-UA"/>
              </w:rPr>
              <w:t xml:space="preserve"> загальну характеристику за виявом предикативних відношень і формою парадигми; загалом правильно констатує тип ПО за способом вираження предикативності; </w:t>
            </w:r>
            <w:proofErr w:type="spellStart"/>
            <w:r w:rsidR="00C8742D" w:rsidRPr="00B56E24">
              <w:rPr>
                <w:szCs w:val="28"/>
                <w:lang w:val="uk-UA"/>
              </w:rPr>
              <w:t>коректно</w:t>
            </w:r>
            <w:proofErr w:type="spellEnd"/>
            <w:r w:rsidR="00C8742D" w:rsidRPr="00B56E24">
              <w:rPr>
                <w:szCs w:val="28"/>
                <w:lang w:val="uk-UA"/>
              </w:rPr>
              <w:t xml:space="preserve"> записує структурну схему синтаксичної одиниці</w:t>
            </w:r>
            <w:r w:rsidR="00E90482" w:rsidRPr="00B56E24">
              <w:rPr>
                <w:szCs w:val="28"/>
                <w:lang w:val="uk-UA"/>
              </w:rPr>
              <w:t xml:space="preserve"> й виконує графічну роботу</w:t>
            </w:r>
            <w:r w:rsidR="00C8742D" w:rsidRPr="00B56E24">
              <w:rPr>
                <w:szCs w:val="28"/>
                <w:lang w:val="uk-UA"/>
              </w:rPr>
              <w:t xml:space="preserve">; </w:t>
            </w:r>
            <w:r w:rsidR="00551F8F" w:rsidRPr="00B56E24">
              <w:rPr>
                <w:szCs w:val="28"/>
                <w:lang w:val="uk-UA"/>
              </w:rPr>
              <w:t xml:space="preserve">з деякими </w:t>
            </w:r>
            <w:proofErr w:type="spellStart"/>
            <w:r w:rsidR="00551F8F" w:rsidRPr="00B56E24">
              <w:rPr>
                <w:szCs w:val="28"/>
                <w:lang w:val="uk-UA"/>
              </w:rPr>
              <w:t>неточностями</w:t>
            </w:r>
            <w:proofErr w:type="spellEnd"/>
            <w:r w:rsidR="00551F8F" w:rsidRPr="00B56E24">
              <w:rPr>
                <w:szCs w:val="28"/>
                <w:lang w:val="uk-UA"/>
              </w:rPr>
              <w:t xml:space="preserve"> </w:t>
            </w:r>
            <w:r w:rsidR="00C8742D" w:rsidRPr="00B56E24">
              <w:rPr>
                <w:szCs w:val="28"/>
                <w:lang w:val="uk-UA"/>
              </w:rPr>
              <w:t xml:space="preserve">характеризує </w:t>
            </w:r>
            <w:r w:rsidR="00C8742D" w:rsidRPr="00B56E24">
              <w:rPr>
                <w:spacing w:val="-8"/>
                <w:szCs w:val="28"/>
                <w:lang w:val="uk-UA"/>
              </w:rPr>
              <w:t xml:space="preserve">тип предикативної одиниці </w:t>
            </w:r>
            <w:r w:rsidR="00C8742D" w:rsidRPr="00B56E24">
              <w:rPr>
                <w:szCs w:val="28"/>
                <w:lang w:val="uk-UA"/>
              </w:rPr>
              <w:t>за формально-синтаксичними ознаками (поширене/непоширене, повне/неповне, ускладнене/ неускладнене</w:t>
            </w:r>
            <w:r w:rsidR="005F2EEE" w:rsidRPr="00B56E24">
              <w:rPr>
                <w:szCs w:val="28"/>
                <w:lang w:val="uk-UA"/>
              </w:rPr>
              <w:t>);</w:t>
            </w:r>
            <w:r w:rsidR="00C8742D" w:rsidRPr="00B56E24">
              <w:rPr>
                <w:spacing w:val="-8"/>
                <w:szCs w:val="28"/>
                <w:lang w:val="uk-UA"/>
              </w:rPr>
              <w:t xml:space="preserve"> акцентує увагу на класифікаційних </w:t>
            </w:r>
            <w:r w:rsidR="00C8742D" w:rsidRPr="00B56E24">
              <w:rPr>
                <w:szCs w:val="28"/>
                <w:lang w:val="uk-UA"/>
              </w:rPr>
              <w:t>параметрах і засобах вираження головних і другорядних член</w:t>
            </w:r>
            <w:r w:rsidR="005F2EEE" w:rsidRPr="00B56E24">
              <w:rPr>
                <w:szCs w:val="28"/>
                <w:lang w:val="uk-UA"/>
              </w:rPr>
              <w:t>ів</w:t>
            </w:r>
            <w:r w:rsidR="00C8742D" w:rsidRPr="00B56E24">
              <w:rPr>
                <w:szCs w:val="28"/>
                <w:lang w:val="uk-UA"/>
              </w:rPr>
              <w:t xml:space="preserve"> речення; </w:t>
            </w:r>
            <w:r w:rsidR="00C8742D" w:rsidRPr="00B56E24">
              <w:rPr>
                <w:spacing w:val="-8"/>
                <w:szCs w:val="28"/>
                <w:lang w:val="uk-UA"/>
              </w:rPr>
              <w:t xml:space="preserve">аналізує </w:t>
            </w:r>
            <w:r w:rsidR="00C8742D" w:rsidRPr="00B56E24">
              <w:rPr>
                <w:szCs w:val="28"/>
                <w:lang w:val="uk-UA"/>
              </w:rPr>
              <w:t>синтаксичні одиниці за семантикою та комунікативною будовою</w:t>
            </w:r>
            <w:r w:rsidR="00504694" w:rsidRPr="00B56E24">
              <w:rPr>
                <w:szCs w:val="28"/>
                <w:lang w:val="uk-UA"/>
              </w:rPr>
              <w:t>, допускаючи незначні недогляди</w:t>
            </w:r>
            <w:r w:rsidR="00C8742D" w:rsidRPr="00B56E24">
              <w:rPr>
                <w:szCs w:val="28"/>
                <w:lang w:val="uk-UA"/>
              </w:rPr>
              <w:t xml:space="preserve">; обґрунтовує розділові знаки в реченні; відповідь не містить </w:t>
            </w:r>
            <w:r w:rsidR="005F2EEE" w:rsidRPr="00B56E24">
              <w:rPr>
                <w:szCs w:val="28"/>
                <w:lang w:val="uk-UA"/>
              </w:rPr>
              <w:t xml:space="preserve">суттєвих </w:t>
            </w:r>
            <w:r w:rsidR="00C8742D" w:rsidRPr="00B56E24">
              <w:rPr>
                <w:szCs w:val="28"/>
                <w:lang w:val="uk-UA"/>
              </w:rPr>
              <w:t>лексико-граматичних і стилістичних помилок.</w:t>
            </w:r>
            <w:r w:rsidRPr="00B56E24">
              <w:rPr>
                <w:lang w:val="uk-UA"/>
              </w:rPr>
              <w:t xml:space="preserve"> </w:t>
            </w:r>
          </w:p>
        </w:tc>
      </w:tr>
      <w:tr w:rsidR="00AC25A2" w:rsidRPr="00B56E24" w14:paraId="37CF53D0" w14:textId="77777777" w:rsidTr="00A14109">
        <w:tc>
          <w:tcPr>
            <w:tcW w:w="1951" w:type="dxa"/>
            <w:shd w:val="clear" w:color="auto" w:fill="auto"/>
          </w:tcPr>
          <w:p w14:paraId="5A31649B" w14:textId="77777777" w:rsidR="00AC25A2" w:rsidRPr="00B56E24" w:rsidRDefault="00AC25A2" w:rsidP="00A14109">
            <w:pPr>
              <w:jc w:val="center"/>
              <w:rPr>
                <w:lang w:val="uk-UA"/>
              </w:rPr>
            </w:pPr>
            <w:r w:rsidRPr="00B56E24">
              <w:rPr>
                <w:lang w:val="uk-UA"/>
              </w:rPr>
              <w:t>7–6</w:t>
            </w:r>
          </w:p>
        </w:tc>
        <w:tc>
          <w:tcPr>
            <w:tcW w:w="8186" w:type="dxa"/>
            <w:shd w:val="clear" w:color="auto" w:fill="auto"/>
          </w:tcPr>
          <w:p w14:paraId="33ED75DC" w14:textId="77777777" w:rsidR="00AC25A2" w:rsidRPr="00B56E24" w:rsidRDefault="00AC25A2" w:rsidP="00A14109">
            <w:pPr>
              <w:jc w:val="both"/>
              <w:rPr>
                <w:lang w:val="uk-UA"/>
              </w:rPr>
            </w:pPr>
            <w:r w:rsidRPr="00B56E24">
              <w:rPr>
                <w:szCs w:val="28"/>
                <w:lang w:val="uk-UA"/>
              </w:rPr>
              <w:t>Студент/студентка</w:t>
            </w:r>
            <w:r w:rsidRPr="00B56E24">
              <w:rPr>
                <w:lang w:val="uk-UA"/>
              </w:rPr>
              <w:t xml:space="preserve"> на належному рівні </w:t>
            </w:r>
            <w:r w:rsidRPr="00B56E24">
              <w:rPr>
                <w:szCs w:val="28"/>
                <w:lang w:val="uk-UA"/>
              </w:rPr>
              <w:t xml:space="preserve">визначає тип </w:t>
            </w:r>
            <w:r w:rsidR="00504694" w:rsidRPr="00B56E24">
              <w:rPr>
                <w:szCs w:val="28"/>
                <w:lang w:val="uk-UA"/>
              </w:rPr>
              <w:t xml:space="preserve">предикативної одиниці як умовно простого речення, </w:t>
            </w:r>
            <w:r w:rsidR="00E8173F" w:rsidRPr="00B56E24">
              <w:rPr>
                <w:szCs w:val="28"/>
                <w:lang w:val="uk-UA"/>
              </w:rPr>
              <w:t xml:space="preserve">проте неточно подає </w:t>
            </w:r>
            <w:r w:rsidR="00551F8F" w:rsidRPr="00B56E24">
              <w:rPr>
                <w:szCs w:val="28"/>
                <w:lang w:val="uk-UA"/>
              </w:rPr>
              <w:t xml:space="preserve">її </w:t>
            </w:r>
            <w:r w:rsidR="00E8173F" w:rsidRPr="00B56E24">
              <w:rPr>
                <w:szCs w:val="28"/>
                <w:lang w:val="uk-UA"/>
              </w:rPr>
              <w:t xml:space="preserve">загальну характеристику </w:t>
            </w:r>
            <w:r w:rsidR="00504694" w:rsidRPr="00B56E24">
              <w:rPr>
                <w:szCs w:val="28"/>
                <w:lang w:val="uk-UA"/>
              </w:rPr>
              <w:t xml:space="preserve">за виявом предикативних відношень і формою парадигми; загалом </w:t>
            </w:r>
            <w:r w:rsidR="00504694" w:rsidRPr="00B56E24">
              <w:rPr>
                <w:szCs w:val="28"/>
                <w:lang w:val="uk-UA"/>
              </w:rPr>
              <w:lastRenderedPageBreak/>
              <w:t xml:space="preserve">правильно констатує тип </w:t>
            </w:r>
            <w:r w:rsidR="00551F8F" w:rsidRPr="00B56E24">
              <w:rPr>
                <w:szCs w:val="28"/>
                <w:lang w:val="uk-UA"/>
              </w:rPr>
              <w:t>предикативної одиниці</w:t>
            </w:r>
            <w:r w:rsidR="00504694" w:rsidRPr="00B56E24">
              <w:rPr>
                <w:szCs w:val="28"/>
                <w:lang w:val="uk-UA"/>
              </w:rPr>
              <w:t xml:space="preserve"> за способом вираження предикативності; </w:t>
            </w:r>
            <w:r w:rsidR="00E8173F" w:rsidRPr="00B56E24">
              <w:rPr>
                <w:szCs w:val="28"/>
                <w:lang w:val="uk-UA"/>
              </w:rPr>
              <w:t>з 2</w:t>
            </w:r>
            <w:r w:rsidR="00551F8F" w:rsidRPr="00B56E24">
              <w:rPr>
                <w:szCs w:val="28"/>
                <w:lang w:val="uk-UA"/>
              </w:rPr>
              <w:t>-ма</w:t>
            </w:r>
            <w:r w:rsidR="00E8173F" w:rsidRPr="00B56E24">
              <w:rPr>
                <w:szCs w:val="28"/>
                <w:lang w:val="uk-UA"/>
              </w:rPr>
              <w:t xml:space="preserve"> помилками </w:t>
            </w:r>
            <w:r w:rsidR="00504694" w:rsidRPr="00B56E24">
              <w:rPr>
                <w:szCs w:val="28"/>
                <w:lang w:val="uk-UA"/>
              </w:rPr>
              <w:t>записує структурну схему синтаксичної одиниці</w:t>
            </w:r>
            <w:r w:rsidR="00E90482" w:rsidRPr="00B56E24">
              <w:rPr>
                <w:szCs w:val="28"/>
                <w:lang w:val="uk-UA"/>
              </w:rPr>
              <w:t xml:space="preserve"> й виконує графічну роботу</w:t>
            </w:r>
            <w:r w:rsidR="00504694" w:rsidRPr="00B56E24">
              <w:rPr>
                <w:szCs w:val="28"/>
                <w:lang w:val="uk-UA"/>
              </w:rPr>
              <w:t xml:space="preserve">; </w:t>
            </w:r>
            <w:r w:rsidR="00E8173F" w:rsidRPr="00B56E24">
              <w:rPr>
                <w:szCs w:val="28"/>
                <w:lang w:val="uk-UA"/>
              </w:rPr>
              <w:t xml:space="preserve">не зовсім логічно </w:t>
            </w:r>
            <w:r w:rsidR="00504694" w:rsidRPr="00B56E24">
              <w:rPr>
                <w:szCs w:val="28"/>
                <w:lang w:val="uk-UA"/>
              </w:rPr>
              <w:t xml:space="preserve">характеризує </w:t>
            </w:r>
            <w:r w:rsidR="00504694" w:rsidRPr="00B56E24">
              <w:rPr>
                <w:spacing w:val="-8"/>
                <w:szCs w:val="28"/>
                <w:lang w:val="uk-UA"/>
              </w:rPr>
              <w:t xml:space="preserve">тип предикативної одиниці </w:t>
            </w:r>
            <w:r w:rsidR="00504694" w:rsidRPr="00B56E24">
              <w:rPr>
                <w:szCs w:val="28"/>
                <w:lang w:val="uk-UA"/>
              </w:rPr>
              <w:t>за формально-синтаксичними ознаками (поширене/непоширене, повне/неповне, ускладнене/ неускладнене);</w:t>
            </w:r>
            <w:r w:rsidR="00504694" w:rsidRPr="00B56E24">
              <w:rPr>
                <w:spacing w:val="-8"/>
                <w:szCs w:val="28"/>
                <w:lang w:val="uk-UA"/>
              </w:rPr>
              <w:t xml:space="preserve"> </w:t>
            </w:r>
            <w:r w:rsidR="00E8173F" w:rsidRPr="00B56E24">
              <w:rPr>
                <w:spacing w:val="-8"/>
                <w:szCs w:val="28"/>
                <w:lang w:val="uk-UA"/>
              </w:rPr>
              <w:t xml:space="preserve">побіжно </w:t>
            </w:r>
            <w:r w:rsidR="00504694" w:rsidRPr="00B56E24">
              <w:rPr>
                <w:spacing w:val="-8"/>
                <w:szCs w:val="28"/>
                <w:lang w:val="uk-UA"/>
              </w:rPr>
              <w:t xml:space="preserve">акцентує увагу на класифікаційних </w:t>
            </w:r>
            <w:r w:rsidR="00504694" w:rsidRPr="00B56E24">
              <w:rPr>
                <w:szCs w:val="28"/>
                <w:lang w:val="uk-UA"/>
              </w:rPr>
              <w:t xml:space="preserve">параметрах і засобах вираження головних і другорядних членів речення; </w:t>
            </w:r>
            <w:r w:rsidR="00E8173F" w:rsidRPr="00B56E24">
              <w:rPr>
                <w:szCs w:val="28"/>
                <w:lang w:val="uk-UA"/>
              </w:rPr>
              <w:t>сплутує деякі характеристики</w:t>
            </w:r>
            <w:r w:rsidR="00E8173F" w:rsidRPr="00B56E24">
              <w:rPr>
                <w:spacing w:val="-8"/>
                <w:szCs w:val="28"/>
                <w:lang w:val="uk-UA"/>
              </w:rPr>
              <w:t xml:space="preserve"> </w:t>
            </w:r>
            <w:r w:rsidR="00504694" w:rsidRPr="00B56E24">
              <w:rPr>
                <w:spacing w:val="-8"/>
                <w:szCs w:val="28"/>
                <w:lang w:val="uk-UA"/>
              </w:rPr>
              <w:t xml:space="preserve"> </w:t>
            </w:r>
            <w:r w:rsidR="00504694" w:rsidRPr="00B56E24">
              <w:rPr>
                <w:szCs w:val="28"/>
                <w:lang w:val="uk-UA"/>
              </w:rPr>
              <w:t>синтаксичн</w:t>
            </w:r>
            <w:r w:rsidR="00E8173F" w:rsidRPr="00B56E24">
              <w:rPr>
                <w:szCs w:val="28"/>
                <w:lang w:val="uk-UA"/>
              </w:rPr>
              <w:t>ої</w:t>
            </w:r>
            <w:r w:rsidR="00504694" w:rsidRPr="00B56E24">
              <w:rPr>
                <w:szCs w:val="28"/>
                <w:lang w:val="uk-UA"/>
              </w:rPr>
              <w:t xml:space="preserve"> одиниці за семантикою та комунікативною будовою</w:t>
            </w:r>
            <w:r w:rsidR="00E8173F" w:rsidRPr="00B56E24">
              <w:rPr>
                <w:szCs w:val="28"/>
                <w:lang w:val="uk-UA"/>
              </w:rPr>
              <w:t xml:space="preserve">; </w:t>
            </w:r>
            <w:r w:rsidR="00504694" w:rsidRPr="00B56E24">
              <w:rPr>
                <w:szCs w:val="28"/>
                <w:lang w:val="uk-UA"/>
              </w:rPr>
              <w:t>допускаючи незначні недогляди</w:t>
            </w:r>
            <w:r w:rsidR="00E8173F" w:rsidRPr="00B56E24">
              <w:rPr>
                <w:szCs w:val="28"/>
                <w:lang w:val="uk-UA"/>
              </w:rPr>
              <w:t>,</w:t>
            </w:r>
            <w:r w:rsidR="00504694" w:rsidRPr="00B56E24">
              <w:rPr>
                <w:szCs w:val="28"/>
                <w:lang w:val="uk-UA"/>
              </w:rPr>
              <w:t xml:space="preserve"> обґрунтовує розділові знаки в реченні; </w:t>
            </w:r>
            <w:r w:rsidR="000C04CB" w:rsidRPr="00B56E24">
              <w:rPr>
                <w:szCs w:val="28"/>
                <w:lang w:val="uk-UA"/>
              </w:rPr>
              <w:t xml:space="preserve">відповідь містить </w:t>
            </w:r>
            <w:r w:rsidR="000C04CB" w:rsidRPr="00B56E24">
              <w:rPr>
                <w:lang w:val="uk-UA"/>
              </w:rPr>
              <w:t>як незначні, так і посутні мовленнєві помилки.</w:t>
            </w:r>
          </w:p>
        </w:tc>
      </w:tr>
      <w:tr w:rsidR="00AC25A2" w:rsidRPr="004B2B4A" w14:paraId="798F1C0F" w14:textId="77777777" w:rsidTr="00A14109">
        <w:tc>
          <w:tcPr>
            <w:tcW w:w="1951" w:type="dxa"/>
            <w:shd w:val="clear" w:color="auto" w:fill="auto"/>
          </w:tcPr>
          <w:p w14:paraId="27CF12B4" w14:textId="77777777" w:rsidR="00AC25A2" w:rsidRPr="00B56E24" w:rsidRDefault="00AC25A2" w:rsidP="00A14109">
            <w:pPr>
              <w:jc w:val="center"/>
              <w:rPr>
                <w:lang w:val="uk-UA"/>
              </w:rPr>
            </w:pPr>
            <w:r w:rsidRPr="00B56E24">
              <w:rPr>
                <w:lang w:val="uk-UA"/>
              </w:rPr>
              <w:lastRenderedPageBreak/>
              <w:t>5–4</w:t>
            </w:r>
          </w:p>
        </w:tc>
        <w:tc>
          <w:tcPr>
            <w:tcW w:w="8186" w:type="dxa"/>
            <w:shd w:val="clear" w:color="auto" w:fill="auto"/>
          </w:tcPr>
          <w:p w14:paraId="4E0D4973" w14:textId="77777777" w:rsidR="000C04CB" w:rsidRPr="00B56E24" w:rsidRDefault="00AC25A2" w:rsidP="00A14109">
            <w:pPr>
              <w:jc w:val="both"/>
              <w:rPr>
                <w:szCs w:val="28"/>
                <w:lang w:val="uk-UA"/>
              </w:rPr>
            </w:pPr>
            <w:r w:rsidRPr="00B56E24">
              <w:rPr>
                <w:szCs w:val="28"/>
                <w:lang w:val="uk-UA"/>
              </w:rPr>
              <w:t>Студент/студентка</w:t>
            </w:r>
            <w:r w:rsidRPr="00B56E24">
              <w:rPr>
                <w:lang w:val="uk-UA"/>
              </w:rPr>
              <w:t xml:space="preserve"> частково й недостатньо доказово </w:t>
            </w:r>
            <w:r w:rsidRPr="00B56E24">
              <w:rPr>
                <w:szCs w:val="28"/>
                <w:lang w:val="uk-UA"/>
              </w:rPr>
              <w:t xml:space="preserve">визначає тип </w:t>
            </w:r>
          </w:p>
          <w:p w14:paraId="6EC7943F" w14:textId="77777777" w:rsidR="00AC25A2" w:rsidRPr="00B56E24" w:rsidRDefault="000C04CB" w:rsidP="00A14109">
            <w:pPr>
              <w:jc w:val="both"/>
              <w:rPr>
                <w:lang w:val="uk-UA"/>
              </w:rPr>
            </w:pPr>
            <w:r w:rsidRPr="00B56E24">
              <w:rPr>
                <w:szCs w:val="28"/>
                <w:lang w:val="uk-UA"/>
              </w:rPr>
              <w:t xml:space="preserve">предикативної одиниці як умовно простого речення; неточно подає </w:t>
            </w:r>
            <w:r w:rsidR="00551F8F" w:rsidRPr="00B56E24">
              <w:rPr>
                <w:szCs w:val="28"/>
                <w:lang w:val="uk-UA"/>
              </w:rPr>
              <w:t xml:space="preserve">її </w:t>
            </w:r>
            <w:r w:rsidRPr="00B56E24">
              <w:rPr>
                <w:szCs w:val="28"/>
                <w:lang w:val="uk-UA"/>
              </w:rPr>
              <w:t xml:space="preserve">загальну характеристику за виявом предикативних відношень і формою парадигми; загалом правильно констатує тип </w:t>
            </w:r>
            <w:r w:rsidR="00551F8F" w:rsidRPr="00B56E24">
              <w:rPr>
                <w:szCs w:val="28"/>
                <w:lang w:val="uk-UA"/>
              </w:rPr>
              <w:t>предикативної одиниці</w:t>
            </w:r>
            <w:r w:rsidRPr="00B56E24">
              <w:rPr>
                <w:szCs w:val="28"/>
                <w:lang w:val="uk-UA"/>
              </w:rPr>
              <w:t xml:space="preserve"> за способом вираження предикативності; з 3</w:t>
            </w:r>
            <w:r w:rsidR="00551F8F" w:rsidRPr="00B56E24">
              <w:rPr>
                <w:szCs w:val="28"/>
                <w:lang w:val="uk-UA"/>
              </w:rPr>
              <w:t>-ма</w:t>
            </w:r>
            <w:r w:rsidRPr="00B56E24">
              <w:rPr>
                <w:szCs w:val="28"/>
                <w:lang w:val="uk-UA"/>
              </w:rPr>
              <w:t xml:space="preserve"> помилками записує структурну схему синтаксичної одиниці</w:t>
            </w:r>
            <w:r w:rsidR="00E90482" w:rsidRPr="00B56E24">
              <w:rPr>
                <w:szCs w:val="28"/>
                <w:lang w:val="uk-UA"/>
              </w:rPr>
              <w:t xml:space="preserve"> й виконує графічну роботу</w:t>
            </w:r>
            <w:r w:rsidRPr="00B56E24">
              <w:rPr>
                <w:szCs w:val="28"/>
                <w:lang w:val="uk-UA"/>
              </w:rPr>
              <w:t xml:space="preserve">; не </w:t>
            </w:r>
            <w:r w:rsidR="007019A6" w:rsidRPr="00B56E24">
              <w:rPr>
                <w:szCs w:val="28"/>
                <w:lang w:val="uk-UA"/>
              </w:rPr>
              <w:t xml:space="preserve">зовсім </w:t>
            </w:r>
            <w:r w:rsidRPr="00B56E24">
              <w:rPr>
                <w:szCs w:val="28"/>
                <w:lang w:val="uk-UA"/>
              </w:rPr>
              <w:t xml:space="preserve">логічно характеризує </w:t>
            </w:r>
            <w:r w:rsidRPr="00B56E24">
              <w:rPr>
                <w:spacing w:val="-8"/>
                <w:szCs w:val="28"/>
                <w:lang w:val="uk-UA"/>
              </w:rPr>
              <w:t xml:space="preserve">тип предикативної одиниці </w:t>
            </w:r>
            <w:r w:rsidRPr="00B56E24">
              <w:rPr>
                <w:szCs w:val="28"/>
                <w:lang w:val="uk-UA"/>
              </w:rPr>
              <w:t>за формально-синтаксичними ознаками (поширене/непоширене, повне/неповне, ускладнене/ неускладнене);</w:t>
            </w:r>
            <w:r w:rsidRPr="00B56E24">
              <w:rPr>
                <w:spacing w:val="-8"/>
                <w:szCs w:val="28"/>
                <w:lang w:val="uk-UA"/>
              </w:rPr>
              <w:t xml:space="preserve"> побіжно акцентує увагу на класифікаційних </w:t>
            </w:r>
            <w:r w:rsidRPr="00B56E24">
              <w:rPr>
                <w:szCs w:val="28"/>
                <w:lang w:val="uk-UA"/>
              </w:rPr>
              <w:t xml:space="preserve">параметрах і засобах вираження головних і другорядних членів речення; </w:t>
            </w:r>
            <w:r w:rsidRPr="00B56E24">
              <w:rPr>
                <w:spacing w:val="-8"/>
                <w:szCs w:val="28"/>
                <w:lang w:val="uk-UA"/>
              </w:rPr>
              <w:t xml:space="preserve">допускає 3–4 недогляди під час аналізу </w:t>
            </w:r>
            <w:r w:rsidRPr="00B56E24">
              <w:rPr>
                <w:szCs w:val="28"/>
                <w:lang w:val="uk-UA"/>
              </w:rPr>
              <w:t xml:space="preserve">синтаксичної одиниці за семантикою та комунікативною будовою; обґрунтовує не всі розділові знаки в реченні; відповідь містить </w:t>
            </w:r>
            <w:r w:rsidRPr="00B56E24">
              <w:rPr>
                <w:lang w:val="uk-UA"/>
              </w:rPr>
              <w:t>як незначні, так і посутні мовленнєві помилки.</w:t>
            </w:r>
          </w:p>
        </w:tc>
      </w:tr>
      <w:tr w:rsidR="00AC25A2" w:rsidRPr="004B2B4A" w14:paraId="0E20E318" w14:textId="77777777" w:rsidTr="00A14109">
        <w:tc>
          <w:tcPr>
            <w:tcW w:w="1951" w:type="dxa"/>
            <w:shd w:val="clear" w:color="auto" w:fill="auto"/>
          </w:tcPr>
          <w:p w14:paraId="0234704D" w14:textId="77777777" w:rsidR="00AC25A2" w:rsidRPr="00B56E24" w:rsidRDefault="00AC25A2" w:rsidP="00A14109">
            <w:pPr>
              <w:jc w:val="center"/>
              <w:rPr>
                <w:lang w:val="uk-UA"/>
              </w:rPr>
            </w:pPr>
            <w:r w:rsidRPr="00B56E24">
              <w:rPr>
                <w:lang w:val="uk-UA"/>
              </w:rPr>
              <w:t>3–1</w:t>
            </w:r>
          </w:p>
        </w:tc>
        <w:tc>
          <w:tcPr>
            <w:tcW w:w="8186" w:type="dxa"/>
            <w:shd w:val="clear" w:color="auto" w:fill="auto"/>
          </w:tcPr>
          <w:p w14:paraId="30C4EF66" w14:textId="77777777" w:rsidR="00AC25A2" w:rsidRPr="00B56E24" w:rsidRDefault="00AC25A2" w:rsidP="00A14109">
            <w:pPr>
              <w:jc w:val="both"/>
              <w:rPr>
                <w:lang w:val="uk-UA"/>
              </w:rPr>
            </w:pPr>
            <w:r w:rsidRPr="00B56E24">
              <w:rPr>
                <w:szCs w:val="28"/>
                <w:lang w:val="uk-UA"/>
              </w:rPr>
              <w:t>Студент/студентка</w:t>
            </w:r>
            <w:r w:rsidRPr="00B56E24">
              <w:rPr>
                <w:lang w:val="uk-UA"/>
              </w:rPr>
              <w:t xml:space="preserve"> частково і недостатньо аргументовано </w:t>
            </w:r>
            <w:r w:rsidRPr="00B56E24">
              <w:rPr>
                <w:szCs w:val="28"/>
                <w:lang w:val="uk-UA"/>
              </w:rPr>
              <w:t xml:space="preserve">визначає тип </w:t>
            </w:r>
            <w:r w:rsidR="00E90482" w:rsidRPr="00B56E24">
              <w:rPr>
                <w:szCs w:val="28"/>
                <w:lang w:val="uk-UA"/>
              </w:rPr>
              <w:t xml:space="preserve">предикативної одиниці як умовно простого речення; неточно подає </w:t>
            </w:r>
            <w:r w:rsidR="007019A6" w:rsidRPr="00B56E24">
              <w:rPr>
                <w:szCs w:val="28"/>
                <w:lang w:val="uk-UA"/>
              </w:rPr>
              <w:t xml:space="preserve">її </w:t>
            </w:r>
            <w:r w:rsidR="00E90482" w:rsidRPr="00B56E24">
              <w:rPr>
                <w:szCs w:val="28"/>
                <w:lang w:val="uk-UA"/>
              </w:rPr>
              <w:t xml:space="preserve">загальну характеристику за виявом предикативних відношень і формою парадигми; загалом правильно констатує тип </w:t>
            </w:r>
            <w:r w:rsidR="007019A6" w:rsidRPr="00B56E24">
              <w:rPr>
                <w:szCs w:val="28"/>
                <w:lang w:val="uk-UA"/>
              </w:rPr>
              <w:t>предикативної одиниці</w:t>
            </w:r>
            <w:r w:rsidR="00E90482" w:rsidRPr="00B56E24">
              <w:rPr>
                <w:szCs w:val="28"/>
                <w:lang w:val="uk-UA"/>
              </w:rPr>
              <w:t xml:space="preserve"> за способом вираження предикативності; з 4</w:t>
            </w:r>
            <w:r w:rsidR="007019A6" w:rsidRPr="00B56E24">
              <w:rPr>
                <w:szCs w:val="28"/>
                <w:lang w:val="uk-UA"/>
              </w:rPr>
              <w:t>-ма</w:t>
            </w:r>
            <w:r w:rsidR="00E90482" w:rsidRPr="00B56E24">
              <w:rPr>
                <w:szCs w:val="28"/>
                <w:lang w:val="uk-UA"/>
              </w:rPr>
              <w:t xml:space="preserve"> помилками записує структурну схему синтаксичної одиниці й виконує графічну роботу; непослідовно характеризує </w:t>
            </w:r>
            <w:r w:rsidR="00E90482" w:rsidRPr="00B56E24">
              <w:rPr>
                <w:spacing w:val="-8"/>
                <w:szCs w:val="28"/>
                <w:lang w:val="uk-UA"/>
              </w:rPr>
              <w:t xml:space="preserve">тип предикативної одиниці </w:t>
            </w:r>
            <w:r w:rsidR="00E90482" w:rsidRPr="00B56E24">
              <w:rPr>
                <w:szCs w:val="28"/>
                <w:lang w:val="uk-UA"/>
              </w:rPr>
              <w:t>за формально-синтаксичними ознаками (поширене/непоширене, повне/неповне, ускладнене/ неускладнене);</w:t>
            </w:r>
            <w:r w:rsidR="00E90482" w:rsidRPr="00B56E24">
              <w:rPr>
                <w:spacing w:val="-8"/>
                <w:szCs w:val="28"/>
                <w:lang w:val="uk-UA"/>
              </w:rPr>
              <w:t xml:space="preserve"> </w:t>
            </w:r>
            <w:r w:rsidR="00E90482" w:rsidRPr="00B56E24">
              <w:rPr>
                <w:szCs w:val="28"/>
                <w:lang w:val="uk-UA"/>
              </w:rPr>
              <w:t xml:space="preserve">сплутує важливі </w:t>
            </w:r>
            <w:r w:rsidR="005C43B7" w:rsidRPr="00B56E24">
              <w:rPr>
                <w:spacing w:val="-8"/>
                <w:szCs w:val="28"/>
                <w:lang w:val="uk-UA"/>
              </w:rPr>
              <w:t xml:space="preserve">класифікаційні </w:t>
            </w:r>
            <w:r w:rsidR="005C43B7" w:rsidRPr="00B56E24">
              <w:rPr>
                <w:szCs w:val="28"/>
                <w:lang w:val="uk-UA"/>
              </w:rPr>
              <w:t>параметри й засоби вираження головних і другорядних членів речення</w:t>
            </w:r>
            <w:r w:rsidR="00E90482" w:rsidRPr="00B56E24">
              <w:rPr>
                <w:szCs w:val="28"/>
                <w:lang w:val="uk-UA"/>
              </w:rPr>
              <w:t xml:space="preserve">; </w:t>
            </w:r>
            <w:r w:rsidR="00E90482" w:rsidRPr="00B56E24">
              <w:rPr>
                <w:spacing w:val="-8"/>
                <w:szCs w:val="28"/>
                <w:lang w:val="uk-UA"/>
              </w:rPr>
              <w:t xml:space="preserve">допускає </w:t>
            </w:r>
            <w:r w:rsidR="005C43B7" w:rsidRPr="00B56E24">
              <w:rPr>
                <w:spacing w:val="-8"/>
                <w:szCs w:val="28"/>
                <w:lang w:val="uk-UA"/>
              </w:rPr>
              <w:t>5</w:t>
            </w:r>
            <w:r w:rsidR="00E90482" w:rsidRPr="00B56E24">
              <w:rPr>
                <w:spacing w:val="-8"/>
                <w:szCs w:val="28"/>
                <w:lang w:val="uk-UA"/>
              </w:rPr>
              <w:t>–</w:t>
            </w:r>
            <w:r w:rsidR="005C43B7" w:rsidRPr="00B56E24">
              <w:rPr>
                <w:spacing w:val="-8"/>
                <w:szCs w:val="28"/>
                <w:lang w:val="uk-UA"/>
              </w:rPr>
              <w:t>6</w:t>
            </w:r>
            <w:r w:rsidR="00E90482" w:rsidRPr="00B56E24">
              <w:rPr>
                <w:spacing w:val="-8"/>
                <w:szCs w:val="28"/>
                <w:lang w:val="uk-UA"/>
              </w:rPr>
              <w:t xml:space="preserve"> недогляд</w:t>
            </w:r>
            <w:r w:rsidR="005C43B7" w:rsidRPr="00B56E24">
              <w:rPr>
                <w:spacing w:val="-8"/>
                <w:szCs w:val="28"/>
                <w:lang w:val="uk-UA"/>
              </w:rPr>
              <w:t>ів</w:t>
            </w:r>
            <w:r w:rsidR="00E90482" w:rsidRPr="00B56E24">
              <w:rPr>
                <w:spacing w:val="-8"/>
                <w:szCs w:val="28"/>
                <w:lang w:val="uk-UA"/>
              </w:rPr>
              <w:t xml:space="preserve"> під час аналізу </w:t>
            </w:r>
            <w:r w:rsidR="00E90482" w:rsidRPr="00B56E24">
              <w:rPr>
                <w:szCs w:val="28"/>
                <w:lang w:val="uk-UA"/>
              </w:rPr>
              <w:t xml:space="preserve">синтаксичної одиниці за семантикою та комунікативною будовою; </w:t>
            </w:r>
            <w:r w:rsidR="005C43B7" w:rsidRPr="00B56E24">
              <w:rPr>
                <w:szCs w:val="28"/>
                <w:lang w:val="uk-UA"/>
              </w:rPr>
              <w:t xml:space="preserve">частково </w:t>
            </w:r>
            <w:r w:rsidR="00E90482" w:rsidRPr="00B56E24">
              <w:rPr>
                <w:szCs w:val="28"/>
                <w:lang w:val="uk-UA"/>
              </w:rPr>
              <w:t xml:space="preserve">обґрунтовує розділові знаки в реченні; </w:t>
            </w:r>
            <w:r w:rsidR="005C43B7" w:rsidRPr="00B56E24">
              <w:rPr>
                <w:szCs w:val="28"/>
                <w:lang w:val="uk-UA"/>
              </w:rPr>
              <w:t xml:space="preserve">відповідь містить </w:t>
            </w:r>
            <w:r w:rsidR="005C43B7" w:rsidRPr="00B56E24">
              <w:rPr>
                <w:lang w:val="uk-UA"/>
              </w:rPr>
              <w:t>посутні мовленнєві помилки.</w:t>
            </w:r>
            <w:r w:rsidRPr="00B56E24">
              <w:rPr>
                <w:szCs w:val="28"/>
                <w:lang w:val="uk-UA"/>
              </w:rPr>
              <w:t xml:space="preserve"> </w:t>
            </w:r>
          </w:p>
        </w:tc>
      </w:tr>
      <w:tr w:rsidR="00AC25A2" w:rsidRPr="00B56E24" w14:paraId="474A4A9D" w14:textId="77777777" w:rsidTr="00A14109">
        <w:tc>
          <w:tcPr>
            <w:tcW w:w="1951" w:type="dxa"/>
            <w:shd w:val="clear" w:color="auto" w:fill="auto"/>
          </w:tcPr>
          <w:p w14:paraId="1EB4BB54" w14:textId="77777777" w:rsidR="00AC25A2" w:rsidRPr="00B56E24" w:rsidRDefault="00AC25A2" w:rsidP="00A14109">
            <w:pPr>
              <w:jc w:val="center"/>
              <w:rPr>
                <w:lang w:val="uk-UA"/>
              </w:rPr>
            </w:pPr>
            <w:r w:rsidRPr="00B56E24">
              <w:rPr>
                <w:lang w:val="uk-UA"/>
              </w:rPr>
              <w:t>0</w:t>
            </w:r>
          </w:p>
        </w:tc>
        <w:tc>
          <w:tcPr>
            <w:tcW w:w="8186" w:type="dxa"/>
            <w:shd w:val="clear" w:color="auto" w:fill="auto"/>
          </w:tcPr>
          <w:p w14:paraId="1683546B" w14:textId="77777777" w:rsidR="00AC25A2" w:rsidRPr="00B56E24" w:rsidRDefault="00AC25A2" w:rsidP="00A14109">
            <w:pPr>
              <w:jc w:val="both"/>
              <w:rPr>
                <w:lang w:val="uk-UA"/>
              </w:rPr>
            </w:pPr>
            <w:r w:rsidRPr="00B56E24">
              <w:rPr>
                <w:szCs w:val="28"/>
                <w:lang w:val="uk-UA"/>
              </w:rPr>
              <w:t xml:space="preserve">Студент/студентка не зміг/змогла виконати синтаксичний розбір </w:t>
            </w:r>
            <w:r w:rsidR="005C43B7" w:rsidRPr="00B56E24">
              <w:rPr>
                <w:szCs w:val="28"/>
                <w:lang w:val="uk-UA"/>
              </w:rPr>
              <w:t xml:space="preserve">окремої предикативної одиниці </w:t>
            </w:r>
            <w:r w:rsidRPr="00B56E24">
              <w:rPr>
                <w:szCs w:val="28"/>
                <w:lang w:val="uk-UA"/>
              </w:rPr>
              <w:t>за схемою</w:t>
            </w:r>
            <w:r w:rsidR="005C43B7" w:rsidRPr="00B56E24">
              <w:rPr>
                <w:szCs w:val="28"/>
                <w:lang w:val="uk-UA"/>
              </w:rPr>
              <w:t xml:space="preserve"> простого речення</w:t>
            </w:r>
            <w:r w:rsidRPr="00B56E24">
              <w:rPr>
                <w:szCs w:val="28"/>
                <w:lang w:val="uk-UA"/>
              </w:rPr>
              <w:t>.</w:t>
            </w:r>
          </w:p>
        </w:tc>
      </w:tr>
    </w:tbl>
    <w:p w14:paraId="081D364A" w14:textId="77777777" w:rsidR="00AC25A2" w:rsidRPr="00B56E24" w:rsidRDefault="00AC25A2" w:rsidP="00ED21E2">
      <w:pPr>
        <w:pStyle w:val="af1"/>
        <w:rPr>
          <w:b/>
          <w:i/>
          <w:szCs w:val="28"/>
          <w:lang w:val="uk-UA"/>
        </w:rPr>
      </w:pPr>
    </w:p>
    <w:p w14:paraId="63B872C6" w14:textId="77777777" w:rsidR="00020384" w:rsidRPr="00B56E24" w:rsidRDefault="005C43B7" w:rsidP="004063FE">
      <w:pPr>
        <w:ind w:firstLine="284"/>
        <w:jc w:val="center"/>
        <w:rPr>
          <w:rFonts w:ascii="TimesNewRomanPS-BoldMT" w:hAnsi="TimesNewRomanPS-BoldMT"/>
          <w:b/>
          <w:bCs/>
          <w:i/>
          <w:color w:val="000000"/>
          <w:szCs w:val="28"/>
          <w:lang w:val="uk-UA"/>
        </w:rPr>
      </w:pPr>
      <w:r w:rsidRPr="00B56E24">
        <w:rPr>
          <w:b/>
          <w:i/>
          <w:lang w:val="uk-UA"/>
        </w:rPr>
        <w:t>Остаточні критерії оцінювання знань, умінь і навичок студентів</w:t>
      </w:r>
    </w:p>
    <w:p w14:paraId="3617F11E" w14:textId="77777777" w:rsidR="004063FE" w:rsidRPr="00B56E24" w:rsidRDefault="004063FE" w:rsidP="004063FE">
      <w:pPr>
        <w:pStyle w:val="af1"/>
        <w:widowControl w:val="0"/>
        <w:ind w:left="0" w:firstLine="567"/>
        <w:jc w:val="both"/>
        <w:rPr>
          <w:szCs w:val="28"/>
          <w:lang w:val="uk-UA"/>
        </w:rPr>
      </w:pPr>
      <w:r w:rsidRPr="00B56E24">
        <w:rPr>
          <w:color w:val="000000"/>
          <w:szCs w:val="28"/>
          <w:lang w:val="uk-UA"/>
        </w:rPr>
        <w:t>Оцінювання рівня та якості знань студентів здійснюємо з урахуванням їхніх індивідуальних особливостей (як це передбачає диференційований підхід в організації навчального процесу).</w:t>
      </w:r>
    </w:p>
    <w:p w14:paraId="4F89E7E9" w14:textId="77777777" w:rsidR="00C65293" w:rsidRPr="00B56E24" w:rsidRDefault="00C65293" w:rsidP="00C652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B56E24">
        <w:rPr>
          <w:b/>
          <w:szCs w:val="28"/>
          <w:lang w:val="uk-UA"/>
        </w:rPr>
        <w:t xml:space="preserve">„Відмінно” (А) – </w:t>
      </w:r>
      <w:r w:rsidRPr="00B56E24">
        <w:rPr>
          <w:szCs w:val="28"/>
          <w:lang w:val="uk-UA"/>
        </w:rPr>
        <w:t xml:space="preserve">студент/ студентка вільно й у повному обсязі володіє програмовим матеріалом, уміє безпомилково визначити синтаксичні явища сучасної української мови, пояснити їхні граматичні особливості з опертям на шкільну програму та сучасні наукові підходи; уміє аналізувати мовні й позамовні явища, закономірності, порівнює, систематизує, конкретизує їх; робить власні висновки на ґрунті спостережень, моделює мовні та позамовні поняття, закономірності; прогнозує подальший розвиток </w:t>
      </w:r>
      <w:proofErr w:type="spellStart"/>
      <w:r w:rsidRPr="00B56E24">
        <w:rPr>
          <w:szCs w:val="28"/>
          <w:lang w:val="uk-UA"/>
        </w:rPr>
        <w:t>мовних</w:t>
      </w:r>
      <w:proofErr w:type="spellEnd"/>
      <w:r w:rsidRPr="00B56E24">
        <w:rPr>
          <w:szCs w:val="28"/>
          <w:lang w:val="uk-UA"/>
        </w:rPr>
        <w:t xml:space="preserve"> явищ; </w:t>
      </w:r>
      <w:proofErr w:type="spellStart"/>
      <w:r w:rsidRPr="00B56E24">
        <w:rPr>
          <w:szCs w:val="28"/>
          <w:lang w:val="uk-UA"/>
        </w:rPr>
        <w:t>переносить</w:t>
      </w:r>
      <w:proofErr w:type="spellEnd"/>
      <w:r w:rsidRPr="00B56E24">
        <w:rPr>
          <w:szCs w:val="28"/>
          <w:lang w:val="uk-UA"/>
        </w:rPr>
        <w:t xml:space="preserve"> раніше вивченні знання та вміння в нову ситуацію; самостійно обирає аспект запропонованої теми, висловлює власну позицію, наводить приклади, аргументи, ілюструє відповідь власними прикладами; володіє нормами української літературної мови; усне та письмове висловлювання студента/ студентки вирізняється стильовою виразністю та комунікативною доцільністю. Крім того, здобувачі освіти старанно виконали всі завдання, запропоновані для самостійного вивчення; опрацювали ІНДЗ, виявили знання, уміння та навички під час підсумкового модуль-контролю.</w:t>
      </w:r>
    </w:p>
    <w:p w14:paraId="7892B194" w14:textId="77777777" w:rsidR="00C65293" w:rsidRPr="00B56E24" w:rsidRDefault="00C65293" w:rsidP="00C65293">
      <w:pPr>
        <w:widowControl w:val="0"/>
        <w:spacing w:before="120"/>
        <w:ind w:firstLine="567"/>
        <w:jc w:val="both"/>
        <w:rPr>
          <w:b/>
          <w:szCs w:val="28"/>
          <w:lang w:val="uk-UA"/>
        </w:rPr>
      </w:pPr>
      <w:r w:rsidRPr="00B56E24">
        <w:rPr>
          <w:b/>
          <w:szCs w:val="28"/>
          <w:lang w:val="uk-UA"/>
        </w:rPr>
        <w:t>Загальна сума балів: 90–100.</w:t>
      </w:r>
    </w:p>
    <w:p w14:paraId="2EB37619" w14:textId="77777777" w:rsidR="00C65293" w:rsidRPr="00B56E24" w:rsidRDefault="00C65293" w:rsidP="00406A41">
      <w:pPr>
        <w:widowControl w:val="0"/>
        <w:spacing w:before="120"/>
        <w:ind w:firstLine="567"/>
        <w:jc w:val="both"/>
        <w:rPr>
          <w:szCs w:val="28"/>
          <w:lang w:val="uk-UA"/>
        </w:rPr>
      </w:pPr>
      <w:r w:rsidRPr="00B56E24">
        <w:rPr>
          <w:b/>
          <w:szCs w:val="28"/>
          <w:lang w:val="uk-UA"/>
        </w:rPr>
        <w:t xml:space="preserve">„Добре” (В) – </w:t>
      </w:r>
      <w:r w:rsidRPr="00B56E24">
        <w:rPr>
          <w:szCs w:val="28"/>
          <w:lang w:val="uk-UA"/>
        </w:rPr>
        <w:t xml:space="preserve">студент/ студентка вільно володіє теоретичним матеріалом курсу, уміє вправно визначити  морфологічні та синтаксичні явища сучасної української мови, пояснити їхні граматичні особливості з опертям на шкільну програму та сучасні наукові підходи; обґрунтувати процеси, що відбуваються в синтаксичній системі української мови; вміє аналізувати мовні й позамовні явища, закономірності, порівнює, систематизує, конкретизує їх; робить власні висновки на ґрунті спостережень, моделює мовні та позамовні поняття та закономірності; прогнозує подальший розвиток </w:t>
      </w:r>
      <w:proofErr w:type="spellStart"/>
      <w:r w:rsidRPr="00B56E24">
        <w:rPr>
          <w:szCs w:val="28"/>
          <w:lang w:val="uk-UA"/>
        </w:rPr>
        <w:t>мовних</w:t>
      </w:r>
      <w:proofErr w:type="spellEnd"/>
      <w:r w:rsidRPr="00B56E24">
        <w:rPr>
          <w:szCs w:val="28"/>
          <w:lang w:val="uk-UA"/>
        </w:rPr>
        <w:t xml:space="preserve"> явищ; </w:t>
      </w:r>
      <w:proofErr w:type="spellStart"/>
      <w:r w:rsidRPr="00B56E24">
        <w:rPr>
          <w:szCs w:val="28"/>
          <w:lang w:val="uk-UA"/>
        </w:rPr>
        <w:t>переносить</w:t>
      </w:r>
      <w:proofErr w:type="spellEnd"/>
      <w:r w:rsidRPr="00B56E24">
        <w:rPr>
          <w:szCs w:val="28"/>
          <w:lang w:val="uk-UA"/>
        </w:rPr>
        <w:t xml:space="preserve"> раніше вивченні знання і вміння в нову ситуацію; обирає самостійно аспект запропонованої теми, висловлює власну позицію, наводить приклади, аргументи, ілюструє відповідь власними прикладами; володіє нормами української літературної мови; усне та письмове висловлювання студента/ студентки вирізняється стильовою виразністю та комунікативною доцільністю. Попри те, під час конкретного аналізу здобувач/ здобувачка освіти допускає: 1) незначні неточності, які не впливають на загальний результат; 2) окремі похибки та неточності, які не впливають на загальну стрункість знань і свідчать про розуміння теоретичного і практичного матеріалу. Крім того, частково володіє відповідною науковою термінологією; досить активно готувався до практичних занять; загалом добре опрацював питання самостійного вивчення; висвітлив питання підсумкового модуль-контролю.</w:t>
      </w:r>
    </w:p>
    <w:p w14:paraId="35C67653" w14:textId="77777777" w:rsidR="00C65293" w:rsidRPr="00B56E24" w:rsidRDefault="00C65293" w:rsidP="00C652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szCs w:val="28"/>
          <w:lang w:val="uk-UA"/>
        </w:rPr>
      </w:pPr>
      <w:r w:rsidRPr="00B56E24">
        <w:rPr>
          <w:b/>
          <w:szCs w:val="28"/>
          <w:lang w:val="uk-UA"/>
        </w:rPr>
        <w:t>Загальна сума балів: 80–89.</w:t>
      </w:r>
    </w:p>
    <w:p w14:paraId="19B60E72" w14:textId="77777777" w:rsidR="00C65293" w:rsidRPr="00B56E24" w:rsidRDefault="00C65293" w:rsidP="00C652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</w:p>
    <w:p w14:paraId="7854D90B" w14:textId="77777777" w:rsidR="00C65293" w:rsidRPr="00B56E24" w:rsidRDefault="00C65293" w:rsidP="00C652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B56E24">
        <w:rPr>
          <w:b/>
          <w:szCs w:val="28"/>
          <w:lang w:val="uk-UA"/>
        </w:rPr>
        <w:lastRenderedPageBreak/>
        <w:t xml:space="preserve">„Добре” (С) – </w:t>
      </w:r>
      <w:r w:rsidRPr="00B56E24">
        <w:rPr>
          <w:szCs w:val="28"/>
          <w:lang w:val="uk-UA"/>
        </w:rPr>
        <w:t>студент/ студентка загалом володіє програмовим матеріалом курсу, уміє визначити морфологічні та синтаксичні явища сучасної української мови, пояснити процеси, що в ній відбуваються; за аналізу мовних й позамовних явищ допускає окремі незначні помилки; моделює мовні та позамовні поняття, явища та закономірності, проте власні висновки на ґрунті спостережень викликають труднощі; не завжди послідовно застосовує раніше засвоєнні знання в новій ситуації; допускає окремі неточності у термінології, окремі похибки та неточності в доборі ілюстративного матеріалу, які не впливають на загальний результат, проте свідчать про часткове розуміння ним теоретичного і практичного матеріалу Мовлення студента/ студентки відзначається деякими порушеннями літературних норм української мови. Крім того, виявляє обізнаність з конкретної теми і те, що він частково засвоїв рекомендовані до кожної теми джерела і спеціальну літературу; розкриває, але не в повному обсязі, питання підсумкового модуль-контролю.</w:t>
      </w:r>
    </w:p>
    <w:p w14:paraId="6A176C96" w14:textId="77777777" w:rsidR="00C65293" w:rsidRPr="00B56E24" w:rsidRDefault="00C65293" w:rsidP="00C65293">
      <w:pPr>
        <w:widowControl w:val="0"/>
        <w:spacing w:before="120"/>
        <w:ind w:firstLine="567"/>
        <w:jc w:val="both"/>
        <w:rPr>
          <w:b/>
          <w:szCs w:val="28"/>
          <w:lang w:val="uk-UA"/>
        </w:rPr>
      </w:pPr>
      <w:r w:rsidRPr="00B56E24">
        <w:rPr>
          <w:b/>
          <w:szCs w:val="28"/>
          <w:lang w:val="uk-UA"/>
        </w:rPr>
        <w:t>Загальна сума балів: 70-79.</w:t>
      </w:r>
    </w:p>
    <w:p w14:paraId="1FAD9E6C" w14:textId="77777777" w:rsidR="00C65293" w:rsidRPr="00B56E24" w:rsidRDefault="00C65293" w:rsidP="00C65293">
      <w:pPr>
        <w:widowControl w:val="0"/>
        <w:spacing w:before="120"/>
        <w:ind w:firstLine="567"/>
        <w:jc w:val="both"/>
        <w:rPr>
          <w:b/>
          <w:szCs w:val="28"/>
          <w:lang w:val="uk-UA"/>
        </w:rPr>
      </w:pPr>
    </w:p>
    <w:p w14:paraId="62A3463C" w14:textId="77777777" w:rsidR="00C65293" w:rsidRPr="00B56E24" w:rsidRDefault="00C65293" w:rsidP="00C652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B56E24">
        <w:rPr>
          <w:b/>
          <w:szCs w:val="28"/>
          <w:lang w:val="uk-UA"/>
        </w:rPr>
        <w:t xml:space="preserve">„Задовільно” (D) – </w:t>
      </w:r>
      <w:r w:rsidRPr="00B56E24">
        <w:rPr>
          <w:szCs w:val="28"/>
          <w:lang w:val="uk-UA"/>
        </w:rPr>
        <w:t>студент/ студентка досить поверхнево володіє програмовим матеріалом курсу, уміє визначити деякі морфологічні та синтаксичні явища сучасної української мови, але не може пояснити процеси, що в ній відбуваються; за аналізу мовних й позамовних явищ допускає серйозні помилки, неточності у термінології, помилки у доборі ілюстративного матеріалу, не вміє встановлювати причинно-наслідкові зв’язки між мовними явищами та здійснювати їх порівняльний аналіз з опорою на шкільну і вишівську навчальні програми; не завжди послідовно застосовує раніше засвоєнні знання в новій ситуації. Мовлення здобувача/ здобувачки освіти відзначається порушеннями літературних норм української літературної мови. Загалом студент/ студентка володіє мінімальними знаннями, які дають змогу в майбутньому виконувати свої фахові функції, попри те, неповно розкриває спеціальні питання, закономірності, не зовсім точно трактує поняття і терміни. Практичний аналіз тексту виконує взагалі правильно, однак допускає суттєві неточності. Крім того, демонструє фрагментарну обізнаність щодо змісту питань, які розглядали під час лекцій та роботи на практичних заняттях; обмежується мінімальним опрацюванням рекомендованої літератури; пасивно поводить себе під час роботи на практичних заняттях, не виявляє належних навичок у ході мовного розбо</w:t>
      </w:r>
      <w:r w:rsidR="00EF7430" w:rsidRPr="00B56E24">
        <w:rPr>
          <w:szCs w:val="28"/>
          <w:lang w:val="uk-UA"/>
        </w:rPr>
        <w:t>р</w:t>
      </w:r>
      <w:r w:rsidRPr="00B56E24">
        <w:rPr>
          <w:szCs w:val="28"/>
          <w:lang w:val="uk-UA"/>
        </w:rPr>
        <w:t>у речень і тексту й бажання до самостійної роботи; частково розкриває питання підсумкового модуль-контролю.</w:t>
      </w:r>
    </w:p>
    <w:p w14:paraId="2CCA640F" w14:textId="77777777" w:rsidR="00C65293" w:rsidRPr="00B56E24" w:rsidRDefault="00C65293" w:rsidP="00C65293">
      <w:pPr>
        <w:widowControl w:val="0"/>
        <w:ind w:firstLine="567"/>
        <w:jc w:val="both"/>
        <w:rPr>
          <w:b/>
          <w:szCs w:val="28"/>
          <w:lang w:val="uk-UA"/>
        </w:rPr>
      </w:pPr>
      <w:r w:rsidRPr="00B56E24">
        <w:rPr>
          <w:b/>
          <w:szCs w:val="28"/>
          <w:lang w:val="uk-UA"/>
        </w:rPr>
        <w:t>Загальна сума балів: 60–69.</w:t>
      </w:r>
    </w:p>
    <w:p w14:paraId="6B6D5B61" w14:textId="77777777" w:rsidR="00C65293" w:rsidRPr="00B56E24" w:rsidRDefault="00C65293" w:rsidP="00C65293">
      <w:pPr>
        <w:widowControl w:val="0"/>
        <w:ind w:firstLine="567"/>
        <w:jc w:val="both"/>
        <w:rPr>
          <w:b/>
          <w:szCs w:val="28"/>
          <w:lang w:val="uk-UA"/>
        </w:rPr>
      </w:pPr>
    </w:p>
    <w:p w14:paraId="5D578076" w14:textId="77777777" w:rsidR="00C65293" w:rsidRPr="00B56E24" w:rsidRDefault="00C65293" w:rsidP="00C652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B56E24">
        <w:rPr>
          <w:b/>
          <w:szCs w:val="28"/>
          <w:lang w:val="uk-UA"/>
        </w:rPr>
        <w:t xml:space="preserve">„Задовільно” (E) – </w:t>
      </w:r>
      <w:r w:rsidRPr="00B56E24">
        <w:rPr>
          <w:szCs w:val="28"/>
          <w:lang w:val="uk-UA"/>
        </w:rPr>
        <w:t xml:space="preserve">студент/ студентка поверхнево володіє програмовим матеріалом курсу, здебільшого вміє визначити деякі морфологічні та синтаксичні явища сучасної української мови, але не може пояснити процеси, що в ній відбуваються; аналіз мовних й позамовних явищ викликає труднощі; не вміє застосувати раніше засвоєні знання в новій ситуації; плутається у термінології, допускає грубі помилки у доборі ілюстративного матеріалу, не вміє встановлювати </w:t>
      </w:r>
      <w:proofErr w:type="spellStart"/>
      <w:r w:rsidRPr="00B56E24">
        <w:rPr>
          <w:szCs w:val="28"/>
          <w:lang w:val="uk-UA"/>
        </w:rPr>
        <w:t>причиново</w:t>
      </w:r>
      <w:proofErr w:type="spellEnd"/>
      <w:r w:rsidRPr="00B56E24">
        <w:rPr>
          <w:szCs w:val="28"/>
          <w:lang w:val="uk-UA"/>
        </w:rPr>
        <w:t xml:space="preserve">-наслідкові зв’язки між </w:t>
      </w:r>
      <w:proofErr w:type="spellStart"/>
      <w:r w:rsidRPr="00B56E24">
        <w:rPr>
          <w:szCs w:val="28"/>
          <w:lang w:val="uk-UA"/>
        </w:rPr>
        <w:t>мовними</w:t>
      </w:r>
      <w:proofErr w:type="spellEnd"/>
      <w:r w:rsidRPr="00B56E24">
        <w:rPr>
          <w:szCs w:val="28"/>
          <w:lang w:val="uk-UA"/>
        </w:rPr>
        <w:t xml:space="preserve"> явищами. Мовлення здобувача/ </w:t>
      </w:r>
      <w:r w:rsidRPr="00B56E24">
        <w:rPr>
          <w:szCs w:val="28"/>
          <w:lang w:val="uk-UA"/>
        </w:rPr>
        <w:lastRenderedPageBreak/>
        <w:t>здобувачки освіти відзначається грубими порушеннями літературних норм української мови; практичний аналіз мовного матеріалу виконує, однак допускає суттєві неточності і грубі фактичні помилки. Загалом студент/ студентка володіє мінімальними знаннями, які дають змогу в майбутньому виконувати свої фахові функції. Крім того, демонструє фрагментарну обізнаність щодо змісту питань, що розглядалися під час лекцій та роботи на практичних заняттях; обмежується опосередкованим вивченням програмового матеріалу та мінімальним опрацюванням рекомендованої літератури; пасивно поводить себе на практичних заняттях, не виявляє належних навичок у ході мовного розбо</w:t>
      </w:r>
      <w:r w:rsidR="00EF7430" w:rsidRPr="00B56E24">
        <w:rPr>
          <w:szCs w:val="28"/>
          <w:lang w:val="uk-UA"/>
        </w:rPr>
        <w:t>р</w:t>
      </w:r>
      <w:r w:rsidRPr="00B56E24">
        <w:rPr>
          <w:szCs w:val="28"/>
          <w:lang w:val="uk-UA"/>
        </w:rPr>
        <w:t>у речень і тексту й бажання до самостійної роботи; фрагментарно розуміє питання, що їх винесено на підсумковий модуль-контроль.</w:t>
      </w:r>
    </w:p>
    <w:p w14:paraId="00E82230" w14:textId="77777777" w:rsidR="00C65293" w:rsidRPr="00B56E24" w:rsidRDefault="00C65293" w:rsidP="00C65293">
      <w:pPr>
        <w:widowControl w:val="0"/>
        <w:spacing w:before="120"/>
        <w:ind w:firstLine="567"/>
        <w:jc w:val="both"/>
        <w:rPr>
          <w:b/>
          <w:szCs w:val="28"/>
          <w:lang w:val="uk-UA"/>
        </w:rPr>
      </w:pPr>
      <w:r w:rsidRPr="00B56E24">
        <w:rPr>
          <w:b/>
          <w:szCs w:val="28"/>
          <w:lang w:val="uk-UA"/>
        </w:rPr>
        <w:t>Загальна сума балів: 50–59.</w:t>
      </w:r>
    </w:p>
    <w:p w14:paraId="64742D74" w14:textId="77777777" w:rsidR="00C65293" w:rsidRPr="00B56E24" w:rsidRDefault="00C65293" w:rsidP="00C65293">
      <w:pPr>
        <w:widowControl w:val="0"/>
        <w:spacing w:before="120"/>
        <w:ind w:firstLine="567"/>
        <w:jc w:val="both"/>
        <w:rPr>
          <w:b/>
          <w:szCs w:val="28"/>
          <w:lang w:val="uk-UA"/>
        </w:rPr>
      </w:pPr>
    </w:p>
    <w:p w14:paraId="5800A6D0" w14:textId="77777777" w:rsidR="00C65293" w:rsidRPr="00B56E24" w:rsidRDefault="00C65293" w:rsidP="00C652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B56E24">
        <w:rPr>
          <w:b/>
          <w:szCs w:val="28"/>
          <w:lang w:val="uk-UA"/>
        </w:rPr>
        <w:t>„Незадовільно з можливістю перескладання” (</w:t>
      </w:r>
      <w:proofErr w:type="spellStart"/>
      <w:r w:rsidRPr="00B56E24">
        <w:rPr>
          <w:b/>
          <w:szCs w:val="28"/>
          <w:lang w:val="uk-UA"/>
        </w:rPr>
        <w:t>Fx</w:t>
      </w:r>
      <w:proofErr w:type="spellEnd"/>
      <w:r w:rsidRPr="00B56E24">
        <w:rPr>
          <w:b/>
          <w:szCs w:val="28"/>
          <w:lang w:val="uk-UA"/>
        </w:rPr>
        <w:t>)</w:t>
      </w:r>
      <w:r w:rsidRPr="00B56E24">
        <w:rPr>
          <w:szCs w:val="28"/>
          <w:lang w:val="uk-UA"/>
        </w:rPr>
        <w:t xml:space="preserve"> – студент/ студентка поверхово володіє програмовим матеріалом курсу, не уміє визначити більшість морфологічних і </w:t>
      </w:r>
      <w:proofErr w:type="spellStart"/>
      <w:r w:rsidRPr="00B56E24">
        <w:rPr>
          <w:szCs w:val="28"/>
          <w:lang w:val="uk-UA"/>
        </w:rPr>
        <w:t>синтаксичнихі</w:t>
      </w:r>
      <w:proofErr w:type="spellEnd"/>
      <w:r w:rsidRPr="00B56E24">
        <w:rPr>
          <w:szCs w:val="28"/>
          <w:lang w:val="uk-UA"/>
        </w:rPr>
        <w:t xml:space="preserve"> явищ сучасної української мови, пояснити процеси, що в ній відбуваються; аналіз мовних й позамовних явищ не виконує;  не вміє застосувати раніше засвоєні знання в новій ситуації; допускає грубі помилки у доборі ілюстративного матеріалу, не вміє встановлювати </w:t>
      </w:r>
      <w:proofErr w:type="spellStart"/>
      <w:r w:rsidRPr="00B56E24">
        <w:rPr>
          <w:szCs w:val="28"/>
          <w:lang w:val="uk-UA"/>
        </w:rPr>
        <w:t>причиново</w:t>
      </w:r>
      <w:proofErr w:type="spellEnd"/>
      <w:r w:rsidRPr="00B56E24">
        <w:rPr>
          <w:szCs w:val="28"/>
          <w:lang w:val="uk-UA"/>
        </w:rPr>
        <w:t xml:space="preserve">-наслідкові зв’язки між </w:t>
      </w:r>
      <w:proofErr w:type="spellStart"/>
      <w:r w:rsidRPr="00B56E24">
        <w:rPr>
          <w:szCs w:val="28"/>
          <w:lang w:val="uk-UA"/>
        </w:rPr>
        <w:t>мовними</w:t>
      </w:r>
      <w:proofErr w:type="spellEnd"/>
      <w:r w:rsidRPr="00B56E24">
        <w:rPr>
          <w:szCs w:val="28"/>
          <w:lang w:val="uk-UA"/>
        </w:rPr>
        <w:t xml:space="preserve"> явищами; мовлення учасника / учасниці освітнього процесу відзначається грубими порушеннями літературних норм української мови. Здобувач/ здобувачка освіти не володіє термінологією, не розуміє значень конкретних теоретичних і практичних питань. Обсяги теоретичних знань і практичних навичок студента/ студентки не достатні для виконання фахових обов’язків. Крім того, не відвідував частину лекційних та практичних занять; пасивно поводив себе на практичних заняттях, не виявив бажання до самостійної роботи; не опрацював рекомендованої літератури, у зв’язку з цим не орієнтується в програмовому матеріалі; не розкрив питання підсумкового модуль-контролю.</w:t>
      </w:r>
    </w:p>
    <w:p w14:paraId="2C0C5F8B" w14:textId="77777777" w:rsidR="00C65293" w:rsidRPr="00B56E24" w:rsidRDefault="00C65293" w:rsidP="00C652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B56E24">
        <w:rPr>
          <w:b/>
          <w:szCs w:val="28"/>
          <w:lang w:val="uk-UA"/>
        </w:rPr>
        <w:t xml:space="preserve">Загальна сума балів: 35–49 </w:t>
      </w:r>
      <w:r w:rsidRPr="00B56E24">
        <w:rPr>
          <w:szCs w:val="28"/>
          <w:lang w:val="uk-UA"/>
        </w:rPr>
        <w:t>(з можливістю повторного складання).</w:t>
      </w:r>
    </w:p>
    <w:p w14:paraId="71BA1323" w14:textId="77777777" w:rsidR="00C65293" w:rsidRPr="00B56E24" w:rsidRDefault="00C65293" w:rsidP="00C652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szCs w:val="28"/>
          <w:lang w:val="uk-UA"/>
        </w:rPr>
      </w:pPr>
    </w:p>
    <w:p w14:paraId="0A7D1609" w14:textId="77777777" w:rsidR="00C65293" w:rsidRPr="00B56E24" w:rsidRDefault="00C65293" w:rsidP="00C652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B56E24">
        <w:rPr>
          <w:b/>
          <w:szCs w:val="28"/>
          <w:lang w:val="uk-UA"/>
        </w:rPr>
        <w:t>„Незадовільно з обов’язковим повторним курсом” (F)</w:t>
      </w:r>
      <w:r w:rsidRPr="00B56E24">
        <w:rPr>
          <w:szCs w:val="28"/>
          <w:lang w:val="uk-UA"/>
        </w:rPr>
        <w:t xml:space="preserve"> – студент/ студентка демонструє повне незнання програмового матеріалу; потребує повторного вивчення курсу. Крім того, слухач/ слухачка навчального курсу не відвідував лекційних і практичних занять; не виявив бажання до самостійної роботи, не опрацював рекомендованої літератури, у зв’язку з цим не орієнтуються у виучуваних мовних явищах; не бажав відповідати на поставлені питання під час проведення практичних занять, фактично не засвоїли програму курсу; цілковито не розкрив питання підсумкового модуль-контролю.</w:t>
      </w:r>
    </w:p>
    <w:p w14:paraId="7BC31588" w14:textId="77777777" w:rsidR="00C65293" w:rsidRPr="00B56E24" w:rsidRDefault="00C65293" w:rsidP="00C65293">
      <w:pPr>
        <w:widowControl w:val="0"/>
        <w:spacing w:before="120"/>
        <w:ind w:firstLine="567"/>
        <w:jc w:val="both"/>
        <w:rPr>
          <w:b/>
          <w:szCs w:val="28"/>
          <w:u w:val="single"/>
          <w:lang w:val="uk-UA"/>
        </w:rPr>
      </w:pPr>
      <w:r w:rsidRPr="00B56E24">
        <w:rPr>
          <w:b/>
          <w:szCs w:val="28"/>
          <w:lang w:val="uk-UA"/>
        </w:rPr>
        <w:t>Загальна сума балів: 0–34 (</w:t>
      </w:r>
      <w:r w:rsidRPr="00B56E24">
        <w:rPr>
          <w:szCs w:val="28"/>
          <w:lang w:val="uk-UA"/>
        </w:rPr>
        <w:t>з обов’язковим повторним курсом</w:t>
      </w:r>
      <w:r w:rsidRPr="00B56E24">
        <w:rPr>
          <w:b/>
          <w:szCs w:val="28"/>
          <w:lang w:val="uk-UA"/>
        </w:rPr>
        <w:t>)</w:t>
      </w:r>
      <w:r w:rsidRPr="00B56E24">
        <w:rPr>
          <w:szCs w:val="28"/>
          <w:lang w:val="uk-UA"/>
        </w:rPr>
        <w:t>.</w:t>
      </w:r>
    </w:p>
    <w:p w14:paraId="061E0071" w14:textId="77777777" w:rsidR="004063FE" w:rsidRPr="00B56E24" w:rsidRDefault="004063FE" w:rsidP="004063FE">
      <w:pPr>
        <w:autoSpaceDE w:val="0"/>
        <w:autoSpaceDN w:val="0"/>
        <w:adjustRightInd w:val="0"/>
        <w:ind w:right="60" w:firstLine="709"/>
        <w:jc w:val="both"/>
        <w:rPr>
          <w:sz w:val="24"/>
          <w:lang w:val="uk-UA"/>
        </w:rPr>
      </w:pPr>
      <w:r w:rsidRPr="00B56E24">
        <w:rPr>
          <w:b/>
          <w:sz w:val="24"/>
          <w:lang w:val="uk-UA"/>
        </w:rPr>
        <w:t>Вид семестрового контролю:</w:t>
      </w:r>
      <w:r w:rsidRPr="00B56E24">
        <w:rPr>
          <w:sz w:val="24"/>
          <w:lang w:val="uk-UA"/>
        </w:rPr>
        <w:t xml:space="preserve"> модульні контрольні роботи, </w:t>
      </w:r>
      <w:r w:rsidRPr="00B56E24">
        <w:rPr>
          <w:sz w:val="24"/>
          <w:u w:val="single"/>
          <w:lang w:val="uk-UA"/>
        </w:rPr>
        <w:t>екзамен</w:t>
      </w:r>
      <w:r w:rsidRPr="00B56E24">
        <w:rPr>
          <w:sz w:val="24"/>
          <w:lang w:val="uk-UA"/>
        </w:rPr>
        <w:t>.</w:t>
      </w:r>
    </w:p>
    <w:p w14:paraId="4803903E" w14:textId="77777777" w:rsidR="004063FE" w:rsidRPr="00B56E24" w:rsidRDefault="004063FE" w:rsidP="004063FE">
      <w:pPr>
        <w:autoSpaceDE w:val="0"/>
        <w:autoSpaceDN w:val="0"/>
        <w:adjustRightInd w:val="0"/>
        <w:ind w:right="60" w:firstLine="709"/>
        <w:jc w:val="both"/>
        <w:rPr>
          <w:sz w:val="24"/>
          <w:lang w:val="uk-UA"/>
        </w:rPr>
      </w:pPr>
    </w:p>
    <w:p w14:paraId="056FDDEE" w14:textId="77777777" w:rsidR="00A2646A" w:rsidRDefault="00A2646A" w:rsidP="004063FE">
      <w:pPr>
        <w:pStyle w:val="ad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</w:p>
    <w:p w14:paraId="65D92A84" w14:textId="77777777" w:rsidR="00A2646A" w:rsidRDefault="00A2646A" w:rsidP="004063FE">
      <w:pPr>
        <w:pStyle w:val="ad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</w:p>
    <w:p w14:paraId="71415F77" w14:textId="77777777" w:rsidR="00A2646A" w:rsidRDefault="00A2646A" w:rsidP="004063FE">
      <w:pPr>
        <w:pStyle w:val="ad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</w:p>
    <w:p w14:paraId="4BC18645" w14:textId="5740EFEE" w:rsidR="004063FE" w:rsidRPr="00B56E24" w:rsidRDefault="004063FE" w:rsidP="004063FE">
      <w:pPr>
        <w:pStyle w:val="ad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  <w:r w:rsidRPr="00B56E24">
        <w:rPr>
          <w:b/>
          <w:color w:val="000000"/>
          <w:sz w:val="28"/>
          <w:szCs w:val="28"/>
          <w:lang w:val="uk-UA"/>
        </w:rPr>
        <w:lastRenderedPageBreak/>
        <w:t>Шкала оцінювання: національна та ЄКТС</w:t>
      </w:r>
    </w:p>
    <w:p w14:paraId="5A48E68C" w14:textId="77777777" w:rsidR="004063FE" w:rsidRPr="00B56E24" w:rsidRDefault="004063FE" w:rsidP="004063FE">
      <w:pPr>
        <w:pStyle w:val="ad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  <w:lang w:val="uk-UA"/>
        </w:rPr>
      </w:pPr>
    </w:p>
    <w:tbl>
      <w:tblPr>
        <w:tblW w:w="7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1658"/>
        <w:gridCol w:w="969"/>
        <w:gridCol w:w="3956"/>
      </w:tblGrid>
      <w:tr w:rsidR="004063FE" w:rsidRPr="00B56E24" w14:paraId="5C9771BD" w14:textId="77777777" w:rsidTr="00380042">
        <w:trPr>
          <w:jc w:val="center"/>
        </w:trPr>
        <w:tc>
          <w:tcPr>
            <w:tcW w:w="1382" w:type="dxa"/>
            <w:vMerge w:val="restart"/>
            <w:shd w:val="clear" w:color="auto" w:fill="auto"/>
          </w:tcPr>
          <w:p w14:paraId="39C16EC3" w14:textId="77777777" w:rsidR="004063FE" w:rsidRPr="00B56E24" w:rsidRDefault="004063FE" w:rsidP="00380042">
            <w:pPr>
              <w:ind w:hanging="2"/>
              <w:jc w:val="both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100-бальна шкала</w:t>
            </w:r>
          </w:p>
        </w:tc>
        <w:tc>
          <w:tcPr>
            <w:tcW w:w="1658" w:type="dxa"/>
            <w:vMerge w:val="restart"/>
            <w:shd w:val="clear" w:color="auto" w:fill="auto"/>
          </w:tcPr>
          <w:p w14:paraId="4CC309E1" w14:textId="77777777" w:rsidR="004063FE" w:rsidRPr="00B56E24" w:rsidRDefault="004063FE" w:rsidP="00380042">
            <w:pPr>
              <w:ind w:hanging="2"/>
              <w:jc w:val="both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Оцінка за національною шкалою</w:t>
            </w:r>
          </w:p>
        </w:tc>
        <w:tc>
          <w:tcPr>
            <w:tcW w:w="4925" w:type="dxa"/>
            <w:gridSpan w:val="2"/>
            <w:shd w:val="clear" w:color="auto" w:fill="auto"/>
            <w:vAlign w:val="center"/>
          </w:tcPr>
          <w:p w14:paraId="715ECAD0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Оцінка за шкалою ЄКТС</w:t>
            </w:r>
          </w:p>
        </w:tc>
      </w:tr>
      <w:tr w:rsidR="004063FE" w:rsidRPr="00B56E24" w14:paraId="16FF136C" w14:textId="77777777" w:rsidTr="00380042">
        <w:trPr>
          <w:jc w:val="center"/>
        </w:trPr>
        <w:tc>
          <w:tcPr>
            <w:tcW w:w="1382" w:type="dxa"/>
            <w:vMerge/>
            <w:shd w:val="clear" w:color="auto" w:fill="auto"/>
          </w:tcPr>
          <w:p w14:paraId="38F35A52" w14:textId="77777777" w:rsidR="004063FE" w:rsidRPr="00B56E24" w:rsidRDefault="004063FE" w:rsidP="00380042">
            <w:pPr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14:paraId="6ADCBC86" w14:textId="77777777" w:rsidR="004063FE" w:rsidRPr="00B56E24" w:rsidRDefault="004063FE" w:rsidP="00380042">
            <w:pPr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31395E7C" w14:textId="77777777" w:rsidR="004063FE" w:rsidRPr="00B56E24" w:rsidRDefault="004063FE" w:rsidP="00380042">
            <w:pPr>
              <w:ind w:hanging="2"/>
              <w:jc w:val="both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 xml:space="preserve">Оцінка </w:t>
            </w:r>
          </w:p>
        </w:tc>
        <w:tc>
          <w:tcPr>
            <w:tcW w:w="3956" w:type="dxa"/>
            <w:shd w:val="clear" w:color="auto" w:fill="auto"/>
          </w:tcPr>
          <w:p w14:paraId="00EA93FE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Пояснення за</w:t>
            </w:r>
          </w:p>
          <w:p w14:paraId="423C1BB0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розширеною шкалою</w:t>
            </w:r>
          </w:p>
        </w:tc>
      </w:tr>
      <w:tr w:rsidR="004063FE" w:rsidRPr="00B56E24" w14:paraId="0F050D69" w14:textId="77777777" w:rsidTr="00380042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14:paraId="5298C510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90-100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49CCE4CF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Відмінно</w:t>
            </w:r>
          </w:p>
        </w:tc>
        <w:tc>
          <w:tcPr>
            <w:tcW w:w="969" w:type="dxa"/>
            <w:shd w:val="clear" w:color="auto" w:fill="auto"/>
          </w:tcPr>
          <w:p w14:paraId="5472A58D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A</w:t>
            </w:r>
          </w:p>
        </w:tc>
        <w:tc>
          <w:tcPr>
            <w:tcW w:w="3956" w:type="dxa"/>
            <w:shd w:val="clear" w:color="auto" w:fill="auto"/>
          </w:tcPr>
          <w:p w14:paraId="4D45EF95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відмінно</w:t>
            </w:r>
          </w:p>
        </w:tc>
      </w:tr>
      <w:tr w:rsidR="004063FE" w:rsidRPr="00B56E24" w14:paraId="04935D12" w14:textId="77777777" w:rsidTr="00380042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14:paraId="4FE0264C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80-89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14:paraId="652A1171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Добре</w:t>
            </w:r>
          </w:p>
        </w:tc>
        <w:tc>
          <w:tcPr>
            <w:tcW w:w="969" w:type="dxa"/>
            <w:shd w:val="clear" w:color="auto" w:fill="auto"/>
          </w:tcPr>
          <w:p w14:paraId="19EC021B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B</w:t>
            </w:r>
          </w:p>
        </w:tc>
        <w:tc>
          <w:tcPr>
            <w:tcW w:w="3956" w:type="dxa"/>
            <w:shd w:val="clear" w:color="auto" w:fill="auto"/>
          </w:tcPr>
          <w:p w14:paraId="0E19886C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дуже добре</w:t>
            </w:r>
          </w:p>
        </w:tc>
      </w:tr>
      <w:tr w:rsidR="004063FE" w:rsidRPr="00B56E24" w14:paraId="0C27DB0B" w14:textId="77777777" w:rsidTr="00380042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14:paraId="24663A1B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70-79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00CFEAFD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</w:p>
        </w:tc>
        <w:tc>
          <w:tcPr>
            <w:tcW w:w="969" w:type="dxa"/>
            <w:shd w:val="clear" w:color="auto" w:fill="auto"/>
          </w:tcPr>
          <w:p w14:paraId="4376A2D5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C</w:t>
            </w:r>
          </w:p>
        </w:tc>
        <w:tc>
          <w:tcPr>
            <w:tcW w:w="3956" w:type="dxa"/>
            <w:shd w:val="clear" w:color="auto" w:fill="auto"/>
          </w:tcPr>
          <w:p w14:paraId="3951A4B1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добре</w:t>
            </w:r>
          </w:p>
        </w:tc>
      </w:tr>
      <w:tr w:rsidR="004063FE" w:rsidRPr="00B56E24" w14:paraId="28D99054" w14:textId="77777777" w:rsidTr="00380042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14:paraId="700AE612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60-69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14:paraId="6D293FC4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Задовільно</w:t>
            </w:r>
          </w:p>
        </w:tc>
        <w:tc>
          <w:tcPr>
            <w:tcW w:w="969" w:type="dxa"/>
            <w:shd w:val="clear" w:color="auto" w:fill="auto"/>
          </w:tcPr>
          <w:p w14:paraId="62802C86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D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6A39074A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задовільно</w:t>
            </w:r>
          </w:p>
        </w:tc>
      </w:tr>
      <w:tr w:rsidR="004063FE" w:rsidRPr="00B56E24" w14:paraId="3C273A8C" w14:textId="77777777" w:rsidTr="00380042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14:paraId="3D82B651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50-59</w:t>
            </w:r>
          </w:p>
        </w:tc>
        <w:tc>
          <w:tcPr>
            <w:tcW w:w="1658" w:type="dxa"/>
            <w:vMerge/>
            <w:shd w:val="clear" w:color="auto" w:fill="auto"/>
          </w:tcPr>
          <w:p w14:paraId="5A99060F" w14:textId="77777777" w:rsidR="004063FE" w:rsidRPr="00B56E24" w:rsidRDefault="004063FE" w:rsidP="00380042">
            <w:pPr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969" w:type="dxa"/>
            <w:shd w:val="clear" w:color="auto" w:fill="auto"/>
          </w:tcPr>
          <w:p w14:paraId="3B8A55FA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E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45111A35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достатньо</w:t>
            </w:r>
          </w:p>
        </w:tc>
      </w:tr>
      <w:tr w:rsidR="004063FE" w:rsidRPr="00B56E24" w14:paraId="5F4E0125" w14:textId="77777777" w:rsidTr="00380042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14:paraId="47FDD7CA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35-49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14:paraId="704C2C6F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Незадовільно</w:t>
            </w:r>
          </w:p>
        </w:tc>
        <w:tc>
          <w:tcPr>
            <w:tcW w:w="969" w:type="dxa"/>
            <w:shd w:val="clear" w:color="auto" w:fill="auto"/>
          </w:tcPr>
          <w:p w14:paraId="3551862D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FX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13953CE6" w14:textId="77777777" w:rsidR="004063FE" w:rsidRPr="00B56E24" w:rsidRDefault="004063FE" w:rsidP="00380042">
            <w:pPr>
              <w:shd w:val="clear" w:color="auto" w:fill="FFFFFF"/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bCs/>
                <w:sz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4063FE" w:rsidRPr="00B56E24" w14:paraId="7750CFC7" w14:textId="77777777" w:rsidTr="00380042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14:paraId="4E8ECE1E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1-34</w:t>
            </w:r>
          </w:p>
        </w:tc>
        <w:tc>
          <w:tcPr>
            <w:tcW w:w="1658" w:type="dxa"/>
            <w:vMerge/>
            <w:shd w:val="clear" w:color="auto" w:fill="auto"/>
          </w:tcPr>
          <w:p w14:paraId="57864165" w14:textId="77777777" w:rsidR="004063FE" w:rsidRPr="00B56E24" w:rsidRDefault="004063FE" w:rsidP="00380042">
            <w:pPr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969" w:type="dxa"/>
            <w:shd w:val="clear" w:color="auto" w:fill="auto"/>
          </w:tcPr>
          <w:p w14:paraId="54879A21" w14:textId="77777777" w:rsidR="004063FE" w:rsidRPr="00B56E24" w:rsidRDefault="004063FE" w:rsidP="00380042">
            <w:pPr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sz w:val="24"/>
                <w:lang w:val="uk-UA"/>
              </w:rPr>
              <w:t>F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7130C70A" w14:textId="77777777" w:rsidR="004063FE" w:rsidRPr="00B56E24" w:rsidRDefault="004063FE" w:rsidP="00380042">
            <w:pPr>
              <w:shd w:val="clear" w:color="auto" w:fill="FFFFFF"/>
              <w:ind w:hanging="2"/>
              <w:jc w:val="center"/>
              <w:rPr>
                <w:sz w:val="24"/>
                <w:lang w:val="uk-UA"/>
              </w:rPr>
            </w:pPr>
            <w:r w:rsidRPr="00B56E24">
              <w:rPr>
                <w:bCs/>
                <w:sz w:val="24"/>
                <w:lang w:val="uk-UA"/>
              </w:rPr>
              <w:t>незадовільно з обов’язковим самостійним повторним опрацюванням освітнього компонента до перескладання</w:t>
            </w:r>
          </w:p>
        </w:tc>
      </w:tr>
    </w:tbl>
    <w:p w14:paraId="723FFCF3" w14:textId="77777777" w:rsidR="004063FE" w:rsidRPr="00B56E24" w:rsidRDefault="004063FE" w:rsidP="004063FE">
      <w:pPr>
        <w:shd w:val="clear" w:color="auto" w:fill="FFFFFF"/>
        <w:jc w:val="center"/>
        <w:rPr>
          <w:b/>
          <w:lang w:val="uk-UA"/>
        </w:rPr>
      </w:pPr>
    </w:p>
    <w:p w14:paraId="1BD7F9A1" w14:textId="77777777" w:rsidR="004063FE" w:rsidRPr="00B56E24" w:rsidRDefault="004063FE" w:rsidP="004063FE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  <w:r w:rsidRPr="00B56E24">
        <w:rPr>
          <w:b/>
          <w:bCs/>
          <w:color w:val="000000"/>
          <w:szCs w:val="28"/>
          <w:lang w:val="uk-UA"/>
        </w:rPr>
        <w:t xml:space="preserve">Перелік </w:t>
      </w:r>
      <w:r w:rsidR="00FD312F" w:rsidRPr="00B56E24">
        <w:rPr>
          <w:b/>
          <w:bCs/>
          <w:color w:val="000000"/>
          <w:szCs w:val="28"/>
          <w:lang w:val="uk-UA"/>
        </w:rPr>
        <w:t>за</w:t>
      </w:r>
      <w:r w:rsidRPr="00B56E24">
        <w:rPr>
          <w:b/>
          <w:bCs/>
          <w:color w:val="000000"/>
          <w:szCs w:val="28"/>
          <w:lang w:val="uk-UA"/>
        </w:rPr>
        <w:t>питань для самоконтролю</w:t>
      </w:r>
    </w:p>
    <w:p w14:paraId="47905900" w14:textId="77777777" w:rsidR="004063FE" w:rsidRPr="00B56E24" w:rsidRDefault="004063FE" w:rsidP="004063FE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  <w:r w:rsidRPr="00B56E24">
        <w:rPr>
          <w:b/>
          <w:bCs/>
          <w:color w:val="000000"/>
          <w:szCs w:val="28"/>
          <w:lang w:val="uk-UA"/>
        </w:rPr>
        <w:t>навчальних досягнень студентів</w:t>
      </w:r>
    </w:p>
    <w:p w14:paraId="07B321BB" w14:textId="77777777" w:rsidR="004063FE" w:rsidRPr="00B56E24" w:rsidRDefault="004063FE" w:rsidP="004063FE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</w:p>
    <w:p w14:paraId="7E21B668" w14:textId="77777777" w:rsidR="004063FE" w:rsidRPr="00B56E24" w:rsidRDefault="004063FE" w:rsidP="004063FE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szCs w:val="28"/>
          <w:lang w:val="uk-UA"/>
        </w:rPr>
      </w:pPr>
      <w:r w:rsidRPr="00B56E24">
        <w:rPr>
          <w:b/>
          <w:bCs/>
          <w:szCs w:val="28"/>
          <w:lang w:val="uk-UA"/>
        </w:rPr>
        <w:t>До Змістового модул</w:t>
      </w:r>
      <w:r w:rsidR="009A67D2">
        <w:rPr>
          <w:b/>
          <w:bCs/>
          <w:szCs w:val="28"/>
          <w:lang w:val="uk-UA"/>
        </w:rPr>
        <w:t xml:space="preserve">я </w:t>
      </w:r>
      <w:r w:rsidRPr="00B56E24">
        <w:rPr>
          <w:b/>
          <w:bCs/>
          <w:szCs w:val="28"/>
          <w:lang w:val="uk-UA"/>
        </w:rPr>
        <w:t>№ 1</w:t>
      </w:r>
    </w:p>
    <w:p w14:paraId="6E5FABD0" w14:textId="77777777" w:rsidR="00164EFC" w:rsidRPr="00B56E24" w:rsidRDefault="00164EFC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1</w:t>
      </w:r>
      <w:r w:rsidR="00A113C9" w:rsidRPr="00B56E24">
        <w:rPr>
          <w:sz w:val="28"/>
          <w:szCs w:val="28"/>
        </w:rPr>
        <w:t>. У чому сутність граматичного значення складного речення?</w:t>
      </w:r>
    </w:p>
    <w:p w14:paraId="674F4A77" w14:textId="77777777" w:rsidR="00164EFC" w:rsidRPr="00B56E24" w:rsidRDefault="00164EFC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2</w:t>
      </w:r>
      <w:r w:rsidR="00A113C9" w:rsidRPr="00B56E24">
        <w:rPr>
          <w:sz w:val="28"/>
          <w:szCs w:val="28"/>
        </w:rPr>
        <w:t>. Які аргументи наводять прихильники тлумачення складного речення як сполучення простих речень?</w:t>
      </w:r>
    </w:p>
    <w:p w14:paraId="67E89377" w14:textId="77777777" w:rsidR="00164EFC" w:rsidRPr="00B56E24" w:rsidRDefault="00164EFC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3</w:t>
      </w:r>
      <w:r w:rsidR="00A113C9" w:rsidRPr="00B56E24">
        <w:rPr>
          <w:sz w:val="28"/>
          <w:szCs w:val="28"/>
        </w:rPr>
        <w:t>. Чому частини складних речень називають простими умовно? Проілюструйте специфічні ознаки предикативних одиниць на конкретних прикладах.</w:t>
      </w:r>
    </w:p>
    <w:p w14:paraId="606E2D12" w14:textId="77777777" w:rsidR="00164EFC" w:rsidRPr="00B56E24" w:rsidRDefault="00164EFC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4</w:t>
      </w:r>
      <w:r w:rsidR="00A113C9" w:rsidRPr="00B56E24">
        <w:rPr>
          <w:sz w:val="28"/>
          <w:szCs w:val="28"/>
        </w:rPr>
        <w:t>. Якими засобами можна поєднати частини складного речення? Яка роль кожного з них? Наведіть приклади з мови перекладних текстів.</w:t>
      </w:r>
    </w:p>
    <w:p w14:paraId="7DC3FA81" w14:textId="77777777" w:rsidR="00164EFC" w:rsidRPr="00B56E24" w:rsidRDefault="00164EFC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5</w:t>
      </w:r>
      <w:r w:rsidR="00A113C9" w:rsidRPr="00B56E24">
        <w:rPr>
          <w:sz w:val="28"/>
          <w:szCs w:val="28"/>
        </w:rPr>
        <w:t>. Чому формально-синтаксичні ознаки є визначальними у встановленні загальної типології складного речення?</w:t>
      </w:r>
    </w:p>
    <w:p w14:paraId="626E2770" w14:textId="77777777" w:rsidR="00164EFC" w:rsidRPr="00B56E24" w:rsidRDefault="00164EFC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6</w:t>
      </w:r>
      <w:r w:rsidR="00A113C9" w:rsidRPr="00B56E24">
        <w:rPr>
          <w:sz w:val="28"/>
          <w:szCs w:val="28"/>
        </w:rPr>
        <w:t>. У чому специфіка семантико-синтаксичної організації складного речення?</w:t>
      </w:r>
    </w:p>
    <w:p w14:paraId="36EBE834" w14:textId="77777777" w:rsidR="00164EFC" w:rsidRPr="00B56E24" w:rsidRDefault="00164EFC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7</w:t>
      </w:r>
      <w:r w:rsidR="00A113C9" w:rsidRPr="00B56E24">
        <w:rPr>
          <w:sz w:val="28"/>
          <w:szCs w:val="28"/>
        </w:rPr>
        <w:t>. Схарактеризуйте комунікативну організацію складного речення</w:t>
      </w:r>
      <w:r w:rsidRPr="00B56E24">
        <w:rPr>
          <w:sz w:val="28"/>
          <w:szCs w:val="28"/>
        </w:rPr>
        <w:t xml:space="preserve">. </w:t>
      </w:r>
      <w:r w:rsidR="00A113C9" w:rsidRPr="00B56E24">
        <w:rPr>
          <w:sz w:val="28"/>
          <w:szCs w:val="28"/>
        </w:rPr>
        <w:t>Які особливості актуального членування складного речення на тему й рему?</w:t>
      </w:r>
    </w:p>
    <w:p w14:paraId="1337D7AE" w14:textId="77777777" w:rsidR="00C07A69" w:rsidRPr="00B56E24" w:rsidRDefault="007E2F76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8</w:t>
      </w:r>
      <w:r w:rsidR="00A113C9" w:rsidRPr="00B56E24">
        <w:rPr>
          <w:sz w:val="28"/>
          <w:szCs w:val="28"/>
        </w:rPr>
        <w:t>. </w:t>
      </w:r>
      <w:r w:rsidR="00C07A69" w:rsidRPr="00B56E24">
        <w:rPr>
          <w:sz w:val="28"/>
          <w:szCs w:val="28"/>
        </w:rPr>
        <w:t>На яких критеріях ґрунтується т</w:t>
      </w:r>
      <w:r w:rsidR="00A113C9" w:rsidRPr="00B56E24">
        <w:rPr>
          <w:sz w:val="28"/>
          <w:szCs w:val="28"/>
        </w:rPr>
        <w:t>ипологія наукових підходів до вивчення складносурядного речення.</w:t>
      </w:r>
    </w:p>
    <w:p w14:paraId="6059D7F2" w14:textId="77777777" w:rsidR="00C07A69" w:rsidRPr="00B56E24" w:rsidRDefault="007E2F76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9</w:t>
      </w:r>
      <w:r w:rsidR="00A113C9" w:rsidRPr="00B56E24">
        <w:rPr>
          <w:sz w:val="28"/>
          <w:szCs w:val="28"/>
        </w:rPr>
        <w:t>. </w:t>
      </w:r>
      <w:r w:rsidR="00C07A69" w:rsidRPr="00B56E24">
        <w:rPr>
          <w:sz w:val="28"/>
          <w:szCs w:val="28"/>
        </w:rPr>
        <w:t>Які ф</w:t>
      </w:r>
      <w:r w:rsidR="00A113C9" w:rsidRPr="00B56E24">
        <w:rPr>
          <w:sz w:val="28"/>
          <w:szCs w:val="28"/>
        </w:rPr>
        <w:t>ормал</w:t>
      </w:r>
      <w:r w:rsidR="00C07A69" w:rsidRPr="00B56E24">
        <w:rPr>
          <w:sz w:val="28"/>
          <w:szCs w:val="28"/>
        </w:rPr>
        <w:t>ьні типи складносурядних речень ви знаєте?</w:t>
      </w:r>
    </w:p>
    <w:p w14:paraId="71BE3F6B" w14:textId="77777777" w:rsidR="00C07A69" w:rsidRPr="00B56E24" w:rsidRDefault="007E2F76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1</w:t>
      </w:r>
      <w:r w:rsidR="00A113C9" w:rsidRPr="00B56E24">
        <w:rPr>
          <w:sz w:val="28"/>
          <w:szCs w:val="28"/>
        </w:rPr>
        <w:t>0. </w:t>
      </w:r>
      <w:r w:rsidR="00C07A69" w:rsidRPr="00B56E24">
        <w:rPr>
          <w:sz w:val="28"/>
          <w:szCs w:val="28"/>
        </w:rPr>
        <w:t>Назвіть параметри класифікації с</w:t>
      </w:r>
      <w:r w:rsidR="00A113C9" w:rsidRPr="00B56E24">
        <w:rPr>
          <w:sz w:val="28"/>
          <w:szCs w:val="28"/>
        </w:rPr>
        <w:t>получников</w:t>
      </w:r>
      <w:r w:rsidR="00C07A69" w:rsidRPr="00B56E24">
        <w:rPr>
          <w:sz w:val="28"/>
          <w:szCs w:val="28"/>
        </w:rPr>
        <w:t>их</w:t>
      </w:r>
      <w:r w:rsidR="00A113C9" w:rsidRPr="00B56E24">
        <w:rPr>
          <w:sz w:val="28"/>
          <w:szCs w:val="28"/>
        </w:rPr>
        <w:t xml:space="preserve"> засоб</w:t>
      </w:r>
      <w:r w:rsidR="00C07A69" w:rsidRPr="00B56E24">
        <w:rPr>
          <w:sz w:val="28"/>
          <w:szCs w:val="28"/>
        </w:rPr>
        <w:t>ів</w:t>
      </w:r>
      <w:r w:rsidR="00A113C9" w:rsidRPr="00B56E24">
        <w:rPr>
          <w:sz w:val="28"/>
          <w:szCs w:val="28"/>
        </w:rPr>
        <w:t xml:space="preserve"> у складносурядних реченнях.</w:t>
      </w:r>
      <w:r w:rsidR="00C07A69" w:rsidRPr="00B56E24">
        <w:rPr>
          <w:sz w:val="28"/>
          <w:szCs w:val="28"/>
        </w:rPr>
        <w:t xml:space="preserve"> Яку роль відіграють сурядні сполучники для класифікації складносурядних речень у школі?</w:t>
      </w:r>
    </w:p>
    <w:p w14:paraId="2A93EA47" w14:textId="77777777" w:rsidR="003722A3" w:rsidRPr="00B56E24" w:rsidRDefault="007E2F76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1</w:t>
      </w:r>
      <w:r w:rsidR="00A113C9" w:rsidRPr="00B56E24">
        <w:rPr>
          <w:sz w:val="28"/>
          <w:szCs w:val="28"/>
        </w:rPr>
        <w:t>1. </w:t>
      </w:r>
      <w:r w:rsidR="003722A3" w:rsidRPr="00B56E24">
        <w:rPr>
          <w:sz w:val="28"/>
          <w:szCs w:val="28"/>
        </w:rPr>
        <w:t>У чому полягає с</w:t>
      </w:r>
      <w:r w:rsidR="00A113C9" w:rsidRPr="00B56E24">
        <w:rPr>
          <w:sz w:val="28"/>
          <w:szCs w:val="28"/>
        </w:rPr>
        <w:t>пецифіка підрядного зв’язку в складнопідрядному реченні</w:t>
      </w:r>
      <w:r w:rsidR="003722A3" w:rsidRPr="00B56E24">
        <w:rPr>
          <w:sz w:val="28"/>
          <w:szCs w:val="28"/>
        </w:rPr>
        <w:t>?</w:t>
      </w:r>
    </w:p>
    <w:p w14:paraId="078F69C2" w14:textId="77777777" w:rsidR="003722A3" w:rsidRPr="00B56E24" w:rsidRDefault="007E2F76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1</w:t>
      </w:r>
      <w:r w:rsidR="00A113C9" w:rsidRPr="00B56E24">
        <w:rPr>
          <w:sz w:val="28"/>
          <w:szCs w:val="28"/>
        </w:rPr>
        <w:t>2. </w:t>
      </w:r>
      <w:r w:rsidR="003722A3" w:rsidRPr="00B56E24">
        <w:rPr>
          <w:sz w:val="28"/>
          <w:szCs w:val="28"/>
        </w:rPr>
        <w:t>Які з</w:t>
      </w:r>
      <w:r w:rsidR="00A113C9" w:rsidRPr="00B56E24">
        <w:rPr>
          <w:sz w:val="28"/>
          <w:szCs w:val="28"/>
        </w:rPr>
        <w:t>асоби зв’язку в складнопідрядних реченнях</w:t>
      </w:r>
      <w:r w:rsidR="003722A3" w:rsidRPr="00B56E24">
        <w:rPr>
          <w:sz w:val="28"/>
          <w:szCs w:val="28"/>
        </w:rPr>
        <w:t xml:space="preserve"> ви знаєте?</w:t>
      </w:r>
    </w:p>
    <w:p w14:paraId="23D8E14A" w14:textId="77777777" w:rsidR="003722A3" w:rsidRPr="00B56E24" w:rsidRDefault="007E2F76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1</w:t>
      </w:r>
      <w:r w:rsidR="00A113C9" w:rsidRPr="00B56E24">
        <w:rPr>
          <w:sz w:val="28"/>
          <w:szCs w:val="28"/>
        </w:rPr>
        <w:t>3. </w:t>
      </w:r>
      <w:r w:rsidR="003722A3" w:rsidRPr="00B56E24">
        <w:rPr>
          <w:sz w:val="28"/>
          <w:szCs w:val="28"/>
        </w:rPr>
        <w:t>Які формальні типи складнопідрядних речень ви знаєте?</w:t>
      </w:r>
    </w:p>
    <w:p w14:paraId="524794FF" w14:textId="77777777" w:rsidR="003722A3" w:rsidRPr="00B56E24" w:rsidRDefault="007E2F76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14</w:t>
      </w:r>
      <w:r w:rsidR="00A113C9" w:rsidRPr="00B56E24">
        <w:rPr>
          <w:sz w:val="28"/>
          <w:szCs w:val="28"/>
        </w:rPr>
        <w:t>. </w:t>
      </w:r>
      <w:r w:rsidR="003722A3" w:rsidRPr="00B56E24">
        <w:rPr>
          <w:sz w:val="28"/>
          <w:szCs w:val="28"/>
        </w:rPr>
        <w:t>Які ознаки характерні для с</w:t>
      </w:r>
      <w:r w:rsidR="00A113C9" w:rsidRPr="00B56E24">
        <w:rPr>
          <w:sz w:val="28"/>
          <w:szCs w:val="28"/>
        </w:rPr>
        <w:t>кладнопідрядн</w:t>
      </w:r>
      <w:r w:rsidR="003722A3" w:rsidRPr="00B56E24">
        <w:rPr>
          <w:sz w:val="28"/>
          <w:szCs w:val="28"/>
        </w:rPr>
        <w:t>их означальних (</w:t>
      </w:r>
      <w:r w:rsidR="00A113C9" w:rsidRPr="00B56E24">
        <w:rPr>
          <w:sz w:val="28"/>
          <w:szCs w:val="28"/>
        </w:rPr>
        <w:t>присубстантивн</w:t>
      </w:r>
      <w:r w:rsidR="003722A3" w:rsidRPr="00B56E24">
        <w:rPr>
          <w:sz w:val="28"/>
          <w:szCs w:val="28"/>
        </w:rPr>
        <w:t>их)</w:t>
      </w:r>
      <w:r w:rsidR="00A113C9" w:rsidRPr="00B56E24">
        <w:rPr>
          <w:sz w:val="28"/>
          <w:szCs w:val="28"/>
        </w:rPr>
        <w:t xml:space="preserve"> </w:t>
      </w:r>
      <w:r w:rsidR="00A81CA0" w:rsidRPr="00B56E24">
        <w:rPr>
          <w:sz w:val="28"/>
          <w:szCs w:val="28"/>
        </w:rPr>
        <w:t xml:space="preserve">і </w:t>
      </w:r>
      <w:proofErr w:type="spellStart"/>
      <w:r w:rsidR="00A81CA0" w:rsidRPr="00B56E24">
        <w:rPr>
          <w:sz w:val="28"/>
          <w:szCs w:val="28"/>
        </w:rPr>
        <w:t>прикомпаративних</w:t>
      </w:r>
      <w:proofErr w:type="spellEnd"/>
      <w:r w:rsidR="00A81CA0" w:rsidRPr="00B56E24">
        <w:rPr>
          <w:sz w:val="28"/>
          <w:szCs w:val="28"/>
        </w:rPr>
        <w:t xml:space="preserve"> </w:t>
      </w:r>
      <w:r w:rsidR="00A113C9" w:rsidRPr="00B56E24">
        <w:rPr>
          <w:sz w:val="28"/>
          <w:szCs w:val="28"/>
        </w:rPr>
        <w:t>речен</w:t>
      </w:r>
      <w:r w:rsidR="003722A3" w:rsidRPr="00B56E24">
        <w:rPr>
          <w:sz w:val="28"/>
          <w:szCs w:val="28"/>
        </w:rPr>
        <w:t>ь?</w:t>
      </w:r>
    </w:p>
    <w:p w14:paraId="1F2BCE8F" w14:textId="77777777" w:rsidR="003722A3" w:rsidRPr="00B56E24" w:rsidRDefault="007E2F76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15</w:t>
      </w:r>
      <w:r w:rsidR="003722A3" w:rsidRPr="00B56E24">
        <w:rPr>
          <w:sz w:val="28"/>
          <w:szCs w:val="28"/>
        </w:rPr>
        <w:t>. У чому специфіка складнопідрядних речень з’ясувальних?</w:t>
      </w:r>
    </w:p>
    <w:p w14:paraId="6EA00835" w14:textId="77777777" w:rsidR="00A81CA0" w:rsidRPr="00B56E24" w:rsidRDefault="007E2F76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lastRenderedPageBreak/>
        <w:t>16</w:t>
      </w:r>
      <w:r w:rsidR="00A113C9" w:rsidRPr="00B56E24">
        <w:rPr>
          <w:sz w:val="28"/>
          <w:szCs w:val="28"/>
        </w:rPr>
        <w:t>. </w:t>
      </w:r>
      <w:r w:rsidR="00A81CA0" w:rsidRPr="00B56E24">
        <w:rPr>
          <w:sz w:val="28"/>
          <w:szCs w:val="28"/>
        </w:rPr>
        <w:t xml:space="preserve">Яке місце в шкільній класифікації посідають </w:t>
      </w:r>
      <w:proofErr w:type="spellStart"/>
      <w:r w:rsidR="00A113C9" w:rsidRPr="00B56E24">
        <w:rPr>
          <w:sz w:val="28"/>
          <w:szCs w:val="28"/>
        </w:rPr>
        <w:t>займенниково</w:t>
      </w:r>
      <w:proofErr w:type="spellEnd"/>
      <w:r w:rsidR="00A113C9" w:rsidRPr="00B56E24">
        <w:rPr>
          <w:sz w:val="28"/>
          <w:szCs w:val="28"/>
        </w:rPr>
        <w:t>-співвідносні речення</w:t>
      </w:r>
      <w:r w:rsidR="00A81CA0" w:rsidRPr="00B56E24">
        <w:rPr>
          <w:sz w:val="28"/>
          <w:szCs w:val="28"/>
        </w:rPr>
        <w:t>?</w:t>
      </w:r>
    </w:p>
    <w:p w14:paraId="0C67C54E" w14:textId="77777777" w:rsidR="00A81CA0" w:rsidRPr="00B56E24" w:rsidRDefault="007E2F76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17</w:t>
      </w:r>
      <w:r w:rsidR="00A113C9" w:rsidRPr="00B56E24">
        <w:rPr>
          <w:sz w:val="28"/>
          <w:szCs w:val="28"/>
        </w:rPr>
        <w:t>. </w:t>
      </w:r>
      <w:r w:rsidR="00A81CA0" w:rsidRPr="00B56E24">
        <w:rPr>
          <w:sz w:val="28"/>
          <w:szCs w:val="28"/>
        </w:rPr>
        <w:t>Подайте з</w:t>
      </w:r>
      <w:r w:rsidR="00A113C9" w:rsidRPr="00B56E24">
        <w:rPr>
          <w:sz w:val="28"/>
          <w:szCs w:val="28"/>
        </w:rPr>
        <w:t>агальн</w:t>
      </w:r>
      <w:r w:rsidR="00A81CA0" w:rsidRPr="00B56E24">
        <w:rPr>
          <w:sz w:val="28"/>
          <w:szCs w:val="28"/>
        </w:rPr>
        <w:t>у</w:t>
      </w:r>
      <w:r w:rsidR="00A113C9" w:rsidRPr="00B56E24">
        <w:rPr>
          <w:sz w:val="28"/>
          <w:szCs w:val="28"/>
        </w:rPr>
        <w:t xml:space="preserve"> характеристик</w:t>
      </w:r>
      <w:r w:rsidR="00A81CA0" w:rsidRPr="00B56E24">
        <w:rPr>
          <w:sz w:val="28"/>
          <w:szCs w:val="28"/>
        </w:rPr>
        <w:t>у</w:t>
      </w:r>
      <w:r w:rsidR="00A113C9" w:rsidRPr="00B56E24">
        <w:rPr>
          <w:sz w:val="28"/>
          <w:szCs w:val="28"/>
        </w:rPr>
        <w:t xml:space="preserve"> складнопідрядних речень </w:t>
      </w:r>
      <w:r w:rsidR="00A81CA0" w:rsidRPr="00B56E24">
        <w:rPr>
          <w:sz w:val="28"/>
          <w:szCs w:val="28"/>
        </w:rPr>
        <w:t>обставинного типу.</w:t>
      </w:r>
    </w:p>
    <w:p w14:paraId="0408F21E" w14:textId="77777777" w:rsidR="00A81CA0" w:rsidRPr="00B56E24" w:rsidRDefault="007E2F76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18</w:t>
      </w:r>
      <w:r w:rsidR="00A113C9" w:rsidRPr="00B56E24">
        <w:rPr>
          <w:sz w:val="28"/>
          <w:szCs w:val="28"/>
        </w:rPr>
        <w:t>. </w:t>
      </w:r>
      <w:r w:rsidR="00A81CA0" w:rsidRPr="00B56E24">
        <w:rPr>
          <w:sz w:val="28"/>
          <w:szCs w:val="28"/>
        </w:rPr>
        <w:t>Які ознаки характерні для с</w:t>
      </w:r>
      <w:r w:rsidR="00A113C9" w:rsidRPr="00B56E24">
        <w:rPr>
          <w:sz w:val="28"/>
          <w:szCs w:val="28"/>
        </w:rPr>
        <w:t>кладнопідрядн</w:t>
      </w:r>
      <w:r w:rsidR="00A81CA0" w:rsidRPr="00B56E24">
        <w:rPr>
          <w:sz w:val="28"/>
          <w:szCs w:val="28"/>
        </w:rPr>
        <w:t>их</w:t>
      </w:r>
      <w:r w:rsidR="00A113C9" w:rsidRPr="00B56E24">
        <w:rPr>
          <w:sz w:val="28"/>
          <w:szCs w:val="28"/>
        </w:rPr>
        <w:t xml:space="preserve"> речен</w:t>
      </w:r>
      <w:r w:rsidR="00A81CA0" w:rsidRPr="00B56E24">
        <w:rPr>
          <w:sz w:val="28"/>
          <w:szCs w:val="28"/>
        </w:rPr>
        <w:t>ь</w:t>
      </w:r>
      <w:r w:rsidR="00A113C9" w:rsidRPr="00B56E24">
        <w:rPr>
          <w:sz w:val="28"/>
          <w:szCs w:val="28"/>
        </w:rPr>
        <w:t xml:space="preserve"> часу</w:t>
      </w:r>
      <w:r w:rsidR="00A81CA0" w:rsidRPr="00B56E24">
        <w:rPr>
          <w:sz w:val="28"/>
          <w:szCs w:val="28"/>
        </w:rPr>
        <w:t>?</w:t>
      </w:r>
    </w:p>
    <w:p w14:paraId="663D25E3" w14:textId="77777777" w:rsidR="00FE3E60" w:rsidRPr="00B56E24" w:rsidRDefault="007E2F76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19</w:t>
      </w:r>
      <w:r w:rsidR="00A113C9" w:rsidRPr="00B56E24">
        <w:rPr>
          <w:sz w:val="28"/>
          <w:szCs w:val="28"/>
        </w:rPr>
        <w:t>. </w:t>
      </w:r>
      <w:r w:rsidR="00FE3E60" w:rsidRPr="00B56E24">
        <w:rPr>
          <w:sz w:val="28"/>
          <w:szCs w:val="28"/>
        </w:rPr>
        <w:t xml:space="preserve">У чому специфіка </w:t>
      </w:r>
      <w:r w:rsidR="002D2E65" w:rsidRPr="00B56E24">
        <w:rPr>
          <w:sz w:val="28"/>
          <w:szCs w:val="28"/>
        </w:rPr>
        <w:t>с</w:t>
      </w:r>
      <w:r w:rsidR="00A113C9" w:rsidRPr="00B56E24">
        <w:rPr>
          <w:sz w:val="28"/>
          <w:szCs w:val="28"/>
        </w:rPr>
        <w:t>кладнопідрядн</w:t>
      </w:r>
      <w:r w:rsidR="00FE3E60" w:rsidRPr="00B56E24">
        <w:rPr>
          <w:sz w:val="28"/>
          <w:szCs w:val="28"/>
        </w:rPr>
        <w:t>их</w:t>
      </w:r>
      <w:r w:rsidR="00A113C9" w:rsidRPr="00B56E24">
        <w:rPr>
          <w:sz w:val="28"/>
          <w:szCs w:val="28"/>
        </w:rPr>
        <w:t xml:space="preserve"> речен</w:t>
      </w:r>
      <w:r w:rsidR="00FE3E60" w:rsidRPr="00B56E24">
        <w:rPr>
          <w:sz w:val="28"/>
          <w:szCs w:val="28"/>
        </w:rPr>
        <w:t>ь зі значенням зумовленості?</w:t>
      </w:r>
    </w:p>
    <w:p w14:paraId="52E3701F" w14:textId="77777777" w:rsidR="00FE3E60" w:rsidRPr="00B56E24" w:rsidRDefault="007E2F76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20</w:t>
      </w:r>
      <w:r w:rsidR="00A113C9" w:rsidRPr="00B56E24">
        <w:rPr>
          <w:sz w:val="28"/>
          <w:szCs w:val="28"/>
        </w:rPr>
        <w:t>. </w:t>
      </w:r>
      <w:r w:rsidR="00FE3E60" w:rsidRPr="00B56E24">
        <w:rPr>
          <w:sz w:val="28"/>
          <w:szCs w:val="28"/>
        </w:rPr>
        <w:t>Які критерії дають змогу розмежувати с</w:t>
      </w:r>
      <w:r w:rsidR="00A113C9" w:rsidRPr="00B56E24">
        <w:rPr>
          <w:sz w:val="28"/>
          <w:szCs w:val="28"/>
        </w:rPr>
        <w:t>кладнопідрядні порівняльні речення</w:t>
      </w:r>
      <w:r w:rsidR="00FE3E60" w:rsidRPr="00B56E24">
        <w:rPr>
          <w:sz w:val="28"/>
          <w:szCs w:val="28"/>
        </w:rPr>
        <w:t xml:space="preserve"> та </w:t>
      </w:r>
      <w:r w:rsidR="00A113C9" w:rsidRPr="00B56E24">
        <w:rPr>
          <w:sz w:val="28"/>
          <w:szCs w:val="28"/>
        </w:rPr>
        <w:t xml:space="preserve"> прост</w:t>
      </w:r>
      <w:r w:rsidR="00FE3E60" w:rsidRPr="00B56E24">
        <w:rPr>
          <w:sz w:val="28"/>
          <w:szCs w:val="28"/>
        </w:rPr>
        <w:t>і</w:t>
      </w:r>
      <w:r w:rsidR="00A113C9" w:rsidRPr="00B56E24">
        <w:rPr>
          <w:sz w:val="28"/>
          <w:szCs w:val="28"/>
        </w:rPr>
        <w:t xml:space="preserve"> ускладнен</w:t>
      </w:r>
      <w:r w:rsidR="00FE3E60" w:rsidRPr="00B56E24">
        <w:rPr>
          <w:sz w:val="28"/>
          <w:szCs w:val="28"/>
        </w:rPr>
        <w:t>і</w:t>
      </w:r>
      <w:r w:rsidR="00A113C9" w:rsidRPr="00B56E24">
        <w:rPr>
          <w:sz w:val="28"/>
          <w:szCs w:val="28"/>
        </w:rPr>
        <w:t xml:space="preserve"> реченн</w:t>
      </w:r>
      <w:r w:rsidR="00FE3E60" w:rsidRPr="00B56E24">
        <w:rPr>
          <w:sz w:val="28"/>
          <w:szCs w:val="28"/>
        </w:rPr>
        <w:t>я з порівняльними зворотами.</w:t>
      </w:r>
    </w:p>
    <w:p w14:paraId="7A513C5C" w14:textId="77777777" w:rsidR="007E2F76" w:rsidRPr="00B56E24" w:rsidRDefault="007E2F76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21</w:t>
      </w:r>
      <w:r w:rsidR="00A113C9" w:rsidRPr="00B56E24">
        <w:rPr>
          <w:sz w:val="28"/>
          <w:szCs w:val="28"/>
        </w:rPr>
        <w:t>. </w:t>
      </w:r>
      <w:r w:rsidR="00FE3E60" w:rsidRPr="00B56E24">
        <w:rPr>
          <w:sz w:val="28"/>
          <w:szCs w:val="28"/>
        </w:rPr>
        <w:t xml:space="preserve">Які ознаки характерні для складнопідрядних речень </w:t>
      </w:r>
      <w:r w:rsidRPr="00B56E24">
        <w:rPr>
          <w:sz w:val="28"/>
          <w:szCs w:val="28"/>
        </w:rPr>
        <w:t>відповідності (</w:t>
      </w:r>
      <w:proofErr w:type="spellStart"/>
      <w:r w:rsidRPr="00B56E24">
        <w:rPr>
          <w:sz w:val="28"/>
          <w:szCs w:val="28"/>
        </w:rPr>
        <w:t>зіставлювальних</w:t>
      </w:r>
      <w:proofErr w:type="spellEnd"/>
      <w:r w:rsidR="00A113C9" w:rsidRPr="00B56E24">
        <w:rPr>
          <w:sz w:val="28"/>
          <w:szCs w:val="28"/>
        </w:rPr>
        <w:t>)</w:t>
      </w:r>
      <w:r w:rsidRPr="00B56E24">
        <w:rPr>
          <w:sz w:val="28"/>
          <w:szCs w:val="28"/>
        </w:rPr>
        <w:t>?</w:t>
      </w:r>
    </w:p>
    <w:p w14:paraId="1985933B" w14:textId="77777777" w:rsidR="00A113C9" w:rsidRPr="00B56E24" w:rsidRDefault="007E2F76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22</w:t>
      </w:r>
      <w:r w:rsidR="00A113C9" w:rsidRPr="00B56E24">
        <w:rPr>
          <w:sz w:val="28"/>
          <w:szCs w:val="28"/>
        </w:rPr>
        <w:t>. </w:t>
      </w:r>
      <w:r w:rsidR="00FE3E60" w:rsidRPr="00B56E24">
        <w:rPr>
          <w:sz w:val="28"/>
          <w:szCs w:val="28"/>
        </w:rPr>
        <w:t>Яке місце в шкільній класифікації посідають с</w:t>
      </w:r>
      <w:r w:rsidR="00A113C9" w:rsidRPr="00B56E24">
        <w:rPr>
          <w:sz w:val="28"/>
          <w:szCs w:val="28"/>
        </w:rPr>
        <w:t>кладнопідрядні речення відносно-поширювальні (супровідні)</w:t>
      </w:r>
      <w:r w:rsidR="00FE3E60" w:rsidRPr="00B56E24">
        <w:rPr>
          <w:sz w:val="28"/>
          <w:szCs w:val="28"/>
        </w:rPr>
        <w:t>?</w:t>
      </w:r>
    </w:p>
    <w:p w14:paraId="346DF103" w14:textId="77777777" w:rsidR="009A67D2" w:rsidRDefault="009A67D2" w:rsidP="004063FE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szCs w:val="28"/>
          <w:lang w:val="uk-UA"/>
        </w:rPr>
      </w:pPr>
    </w:p>
    <w:p w14:paraId="78C3CADD" w14:textId="77777777" w:rsidR="004063FE" w:rsidRPr="00B56E24" w:rsidRDefault="004063FE" w:rsidP="004063FE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szCs w:val="28"/>
          <w:lang w:val="uk-UA"/>
        </w:rPr>
      </w:pPr>
      <w:r w:rsidRPr="00B56E24">
        <w:rPr>
          <w:b/>
          <w:bCs/>
          <w:szCs w:val="28"/>
          <w:lang w:val="uk-UA"/>
        </w:rPr>
        <w:t>До Змістового модул</w:t>
      </w:r>
      <w:r w:rsidR="009A67D2">
        <w:rPr>
          <w:b/>
          <w:bCs/>
          <w:szCs w:val="28"/>
          <w:lang w:val="uk-UA"/>
        </w:rPr>
        <w:t>я</w:t>
      </w:r>
      <w:r w:rsidRPr="00B56E24">
        <w:rPr>
          <w:b/>
          <w:bCs/>
          <w:szCs w:val="28"/>
          <w:lang w:val="uk-UA"/>
        </w:rPr>
        <w:t xml:space="preserve"> № 2</w:t>
      </w:r>
    </w:p>
    <w:p w14:paraId="0A4A8B22" w14:textId="77777777" w:rsidR="00FD312F" w:rsidRPr="00B56E24" w:rsidRDefault="00FD312F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 xml:space="preserve">1. Що ви знаєте про історію вивчення складних безсполучникових речень? </w:t>
      </w:r>
    </w:p>
    <w:p w14:paraId="68C83ACA" w14:textId="77777777" w:rsidR="00DC6824" w:rsidRPr="00B56E24" w:rsidRDefault="00FD312F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2. Які принципи класифікації складних безсполучникових речень</w:t>
      </w:r>
      <w:r w:rsidR="00DC6824" w:rsidRPr="00B56E24">
        <w:rPr>
          <w:sz w:val="28"/>
          <w:szCs w:val="28"/>
        </w:rPr>
        <w:t xml:space="preserve"> ви знаєт</w:t>
      </w:r>
      <w:r w:rsidR="00A113C9" w:rsidRPr="00B56E24">
        <w:rPr>
          <w:sz w:val="28"/>
          <w:szCs w:val="28"/>
        </w:rPr>
        <w:t>е</w:t>
      </w:r>
      <w:r w:rsidR="00DC6824" w:rsidRPr="00B56E24">
        <w:rPr>
          <w:sz w:val="28"/>
          <w:szCs w:val="28"/>
        </w:rPr>
        <w:t>?</w:t>
      </w:r>
    </w:p>
    <w:p w14:paraId="6484545C" w14:textId="77777777" w:rsidR="00DC6824" w:rsidRPr="00B56E24" w:rsidRDefault="00FD312F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3. </w:t>
      </w:r>
      <w:r w:rsidR="00DC6824" w:rsidRPr="00B56E24">
        <w:rPr>
          <w:sz w:val="28"/>
          <w:szCs w:val="28"/>
        </w:rPr>
        <w:t>Які особливості мають с</w:t>
      </w:r>
      <w:r w:rsidRPr="00B56E24">
        <w:rPr>
          <w:sz w:val="28"/>
          <w:szCs w:val="28"/>
        </w:rPr>
        <w:t>кладні безсполучникові речення відкритої структури</w:t>
      </w:r>
      <w:r w:rsidR="00DC6824" w:rsidRPr="00B56E24">
        <w:rPr>
          <w:sz w:val="28"/>
          <w:szCs w:val="28"/>
        </w:rPr>
        <w:t>?</w:t>
      </w:r>
    </w:p>
    <w:p w14:paraId="43A54CBA" w14:textId="77777777" w:rsidR="00DC6824" w:rsidRPr="00B56E24" w:rsidRDefault="00FD312F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4. </w:t>
      </w:r>
      <w:r w:rsidR="00DC6824" w:rsidRPr="00B56E24">
        <w:rPr>
          <w:sz w:val="28"/>
          <w:szCs w:val="28"/>
        </w:rPr>
        <w:t>У чому специфіка с</w:t>
      </w:r>
      <w:r w:rsidRPr="00B56E24">
        <w:rPr>
          <w:sz w:val="28"/>
          <w:szCs w:val="28"/>
        </w:rPr>
        <w:t>кладн</w:t>
      </w:r>
      <w:r w:rsidR="00DC6824" w:rsidRPr="00B56E24">
        <w:rPr>
          <w:sz w:val="28"/>
          <w:szCs w:val="28"/>
        </w:rPr>
        <w:t>их</w:t>
      </w:r>
      <w:r w:rsidRPr="00B56E24">
        <w:rPr>
          <w:sz w:val="28"/>
          <w:szCs w:val="28"/>
        </w:rPr>
        <w:t xml:space="preserve"> безсполучников</w:t>
      </w:r>
      <w:r w:rsidR="00DC6824" w:rsidRPr="00B56E24">
        <w:rPr>
          <w:sz w:val="28"/>
          <w:szCs w:val="28"/>
        </w:rPr>
        <w:t>их</w:t>
      </w:r>
      <w:r w:rsidRPr="00B56E24">
        <w:rPr>
          <w:sz w:val="28"/>
          <w:szCs w:val="28"/>
        </w:rPr>
        <w:t xml:space="preserve"> речен</w:t>
      </w:r>
      <w:r w:rsidR="00DC6824" w:rsidRPr="00B56E24">
        <w:rPr>
          <w:sz w:val="28"/>
          <w:szCs w:val="28"/>
        </w:rPr>
        <w:t>ь</w:t>
      </w:r>
      <w:r w:rsidRPr="00B56E24">
        <w:rPr>
          <w:sz w:val="28"/>
          <w:szCs w:val="28"/>
        </w:rPr>
        <w:t xml:space="preserve"> закритої типізованої структури</w:t>
      </w:r>
      <w:r w:rsidR="00DC6824" w:rsidRPr="00B56E24">
        <w:rPr>
          <w:sz w:val="28"/>
          <w:szCs w:val="28"/>
        </w:rPr>
        <w:t>?</w:t>
      </w:r>
    </w:p>
    <w:p w14:paraId="377D4659" w14:textId="77777777" w:rsidR="00DC6824" w:rsidRPr="00B56E24" w:rsidRDefault="00FD312F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5. </w:t>
      </w:r>
      <w:r w:rsidR="00DC6824" w:rsidRPr="00B56E24">
        <w:rPr>
          <w:sz w:val="28"/>
          <w:szCs w:val="28"/>
        </w:rPr>
        <w:t>Які характерні ознаки притаманні с</w:t>
      </w:r>
      <w:r w:rsidRPr="00B56E24">
        <w:rPr>
          <w:sz w:val="28"/>
          <w:szCs w:val="28"/>
        </w:rPr>
        <w:t>кладн</w:t>
      </w:r>
      <w:r w:rsidR="00DC6824" w:rsidRPr="00B56E24">
        <w:rPr>
          <w:sz w:val="28"/>
          <w:szCs w:val="28"/>
        </w:rPr>
        <w:t>им безсполучниковим</w:t>
      </w:r>
      <w:r w:rsidRPr="00B56E24">
        <w:rPr>
          <w:sz w:val="28"/>
          <w:szCs w:val="28"/>
        </w:rPr>
        <w:t xml:space="preserve"> речення</w:t>
      </w:r>
      <w:r w:rsidR="00DC6824" w:rsidRPr="00B56E24">
        <w:rPr>
          <w:sz w:val="28"/>
          <w:szCs w:val="28"/>
        </w:rPr>
        <w:t>м</w:t>
      </w:r>
      <w:r w:rsidRPr="00B56E24">
        <w:rPr>
          <w:sz w:val="28"/>
          <w:szCs w:val="28"/>
        </w:rPr>
        <w:t xml:space="preserve"> закритої нетипізованої структури</w:t>
      </w:r>
      <w:r w:rsidR="00DC6824" w:rsidRPr="00B56E24">
        <w:rPr>
          <w:sz w:val="28"/>
          <w:szCs w:val="28"/>
        </w:rPr>
        <w:t>?</w:t>
      </w:r>
    </w:p>
    <w:p w14:paraId="5C00A8CF" w14:textId="77777777" w:rsidR="00FD312F" w:rsidRPr="00B56E24" w:rsidRDefault="00FD312F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6. </w:t>
      </w:r>
      <w:r w:rsidR="00DC6824" w:rsidRPr="00B56E24">
        <w:rPr>
          <w:sz w:val="28"/>
          <w:szCs w:val="28"/>
        </w:rPr>
        <w:t>Визначте критерії с</w:t>
      </w:r>
      <w:r w:rsidRPr="00B56E24">
        <w:rPr>
          <w:sz w:val="28"/>
          <w:szCs w:val="28"/>
        </w:rPr>
        <w:t>инонімік</w:t>
      </w:r>
      <w:r w:rsidR="00DC6824" w:rsidRPr="00B56E24">
        <w:rPr>
          <w:sz w:val="28"/>
          <w:szCs w:val="28"/>
        </w:rPr>
        <w:t>и</w:t>
      </w:r>
      <w:r w:rsidRPr="00B56E24">
        <w:rPr>
          <w:sz w:val="28"/>
          <w:szCs w:val="28"/>
        </w:rPr>
        <w:t xml:space="preserve"> складних сполучникових та безсполучникових речень.</w:t>
      </w:r>
    </w:p>
    <w:p w14:paraId="2058FD4B" w14:textId="77777777" w:rsidR="00AF7E2E" w:rsidRPr="00B56E24" w:rsidRDefault="00FD312F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7. </w:t>
      </w:r>
      <w:r w:rsidR="00AF7E2E" w:rsidRPr="00B56E24">
        <w:rPr>
          <w:sz w:val="28"/>
          <w:szCs w:val="28"/>
        </w:rPr>
        <w:t>У чому сутність п</w:t>
      </w:r>
      <w:r w:rsidRPr="00B56E24">
        <w:rPr>
          <w:sz w:val="28"/>
          <w:szCs w:val="28"/>
        </w:rPr>
        <w:t>оняття про складні багатокомпонентн</w:t>
      </w:r>
      <w:r w:rsidR="00AF7E2E" w:rsidRPr="00B56E24">
        <w:rPr>
          <w:sz w:val="28"/>
          <w:szCs w:val="28"/>
        </w:rPr>
        <w:t>их</w:t>
      </w:r>
      <w:r w:rsidRPr="00B56E24">
        <w:rPr>
          <w:sz w:val="28"/>
          <w:szCs w:val="28"/>
        </w:rPr>
        <w:t xml:space="preserve"> речен</w:t>
      </w:r>
      <w:r w:rsidR="00AF7E2E" w:rsidRPr="00B56E24">
        <w:rPr>
          <w:sz w:val="28"/>
          <w:szCs w:val="28"/>
        </w:rPr>
        <w:t>ь?</w:t>
      </w:r>
    </w:p>
    <w:p w14:paraId="10F9F5E6" w14:textId="77777777" w:rsidR="00AF7E2E" w:rsidRPr="00B56E24" w:rsidRDefault="00FD312F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8. </w:t>
      </w:r>
      <w:r w:rsidR="00AF7E2E" w:rsidRPr="00B56E24">
        <w:rPr>
          <w:sz w:val="28"/>
          <w:szCs w:val="28"/>
        </w:rPr>
        <w:t xml:space="preserve">Чому постала проблема розрізнення </w:t>
      </w:r>
      <w:r w:rsidRPr="00B56E24">
        <w:rPr>
          <w:sz w:val="28"/>
          <w:szCs w:val="28"/>
        </w:rPr>
        <w:t>структурн</w:t>
      </w:r>
      <w:r w:rsidR="00AF7E2E" w:rsidRPr="00B56E24">
        <w:rPr>
          <w:sz w:val="28"/>
          <w:szCs w:val="28"/>
        </w:rPr>
        <w:t>ого</w:t>
      </w:r>
      <w:r w:rsidRPr="00B56E24">
        <w:rPr>
          <w:sz w:val="28"/>
          <w:szCs w:val="28"/>
        </w:rPr>
        <w:t xml:space="preserve"> та семантичн</w:t>
      </w:r>
      <w:r w:rsidR="00AF7E2E" w:rsidRPr="00B56E24">
        <w:rPr>
          <w:sz w:val="28"/>
          <w:szCs w:val="28"/>
        </w:rPr>
        <w:t>ого</w:t>
      </w:r>
      <w:r w:rsidRPr="00B56E24">
        <w:rPr>
          <w:sz w:val="28"/>
          <w:szCs w:val="28"/>
        </w:rPr>
        <w:t xml:space="preserve"> ускладнення складного речення</w:t>
      </w:r>
      <w:r w:rsidR="00AF7E2E" w:rsidRPr="00B56E24">
        <w:rPr>
          <w:sz w:val="28"/>
          <w:szCs w:val="28"/>
        </w:rPr>
        <w:t>?</w:t>
      </w:r>
    </w:p>
    <w:p w14:paraId="605B2F40" w14:textId="77777777" w:rsidR="00AF7E2E" w:rsidRPr="00B56E24" w:rsidRDefault="00FD312F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9. </w:t>
      </w:r>
      <w:r w:rsidR="00AF7E2E" w:rsidRPr="00B56E24">
        <w:rPr>
          <w:sz w:val="28"/>
          <w:szCs w:val="28"/>
        </w:rPr>
        <w:t xml:space="preserve">Обґрунтуйте </w:t>
      </w:r>
      <w:r w:rsidR="00A113C9" w:rsidRPr="00B56E24">
        <w:rPr>
          <w:sz w:val="28"/>
          <w:szCs w:val="28"/>
        </w:rPr>
        <w:t>к</w:t>
      </w:r>
      <w:r w:rsidRPr="00B56E24">
        <w:rPr>
          <w:sz w:val="28"/>
          <w:szCs w:val="28"/>
        </w:rPr>
        <w:t>ритерії виокремлення складних ускладнених речень як специфічного типу синтаксичних одиниць.</w:t>
      </w:r>
    </w:p>
    <w:p w14:paraId="25309B05" w14:textId="77777777" w:rsidR="00AF7E2E" w:rsidRPr="00B56E24" w:rsidRDefault="00FD312F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10. </w:t>
      </w:r>
      <w:r w:rsidR="00AF7E2E" w:rsidRPr="00B56E24">
        <w:rPr>
          <w:sz w:val="28"/>
          <w:szCs w:val="28"/>
        </w:rPr>
        <w:t>Які особливості хар</w:t>
      </w:r>
      <w:r w:rsidR="00A33775" w:rsidRPr="00B56E24">
        <w:rPr>
          <w:sz w:val="28"/>
          <w:szCs w:val="28"/>
        </w:rPr>
        <w:t>а</w:t>
      </w:r>
      <w:r w:rsidR="00AF7E2E" w:rsidRPr="00B56E24">
        <w:rPr>
          <w:sz w:val="28"/>
          <w:szCs w:val="28"/>
        </w:rPr>
        <w:t>ктерні для б</w:t>
      </w:r>
      <w:r w:rsidRPr="00B56E24">
        <w:rPr>
          <w:sz w:val="28"/>
          <w:szCs w:val="28"/>
        </w:rPr>
        <w:t>агатокомпонентн</w:t>
      </w:r>
      <w:r w:rsidR="00AF7E2E" w:rsidRPr="00B56E24">
        <w:rPr>
          <w:sz w:val="28"/>
          <w:szCs w:val="28"/>
        </w:rPr>
        <w:t>их</w:t>
      </w:r>
      <w:r w:rsidRPr="00B56E24">
        <w:rPr>
          <w:sz w:val="28"/>
          <w:szCs w:val="28"/>
        </w:rPr>
        <w:t xml:space="preserve"> складн</w:t>
      </w:r>
      <w:r w:rsidR="00AF7E2E" w:rsidRPr="00B56E24">
        <w:rPr>
          <w:sz w:val="28"/>
          <w:szCs w:val="28"/>
        </w:rPr>
        <w:t>их речень із сурядним і безсполучниковим зв’язками?</w:t>
      </w:r>
    </w:p>
    <w:p w14:paraId="54B7D074" w14:textId="77777777" w:rsidR="00A33775" w:rsidRPr="00B56E24" w:rsidRDefault="00FD312F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11. </w:t>
      </w:r>
      <w:r w:rsidR="00A33775" w:rsidRPr="00B56E24">
        <w:rPr>
          <w:sz w:val="28"/>
          <w:szCs w:val="28"/>
        </w:rPr>
        <w:t>Які характерні ознаки притаманні б</w:t>
      </w:r>
      <w:r w:rsidRPr="00B56E24">
        <w:rPr>
          <w:sz w:val="28"/>
          <w:szCs w:val="28"/>
        </w:rPr>
        <w:t>агатокомпонентн</w:t>
      </w:r>
      <w:r w:rsidR="00A33775" w:rsidRPr="00B56E24">
        <w:rPr>
          <w:sz w:val="28"/>
          <w:szCs w:val="28"/>
        </w:rPr>
        <w:t>им складнопідрядним</w:t>
      </w:r>
      <w:r w:rsidRPr="00B56E24">
        <w:rPr>
          <w:sz w:val="28"/>
          <w:szCs w:val="28"/>
        </w:rPr>
        <w:t xml:space="preserve"> речення</w:t>
      </w:r>
      <w:r w:rsidR="00A33775" w:rsidRPr="00B56E24">
        <w:rPr>
          <w:sz w:val="28"/>
          <w:szCs w:val="28"/>
        </w:rPr>
        <w:t>м</w:t>
      </w:r>
      <w:r w:rsidRPr="00B56E24">
        <w:rPr>
          <w:sz w:val="28"/>
          <w:szCs w:val="28"/>
        </w:rPr>
        <w:t xml:space="preserve"> (</w:t>
      </w:r>
      <w:r w:rsidR="00A33775" w:rsidRPr="00B56E24">
        <w:rPr>
          <w:sz w:val="28"/>
          <w:szCs w:val="28"/>
        </w:rPr>
        <w:t>і</w:t>
      </w:r>
      <w:r w:rsidRPr="00B56E24">
        <w:rPr>
          <w:sz w:val="28"/>
          <w:szCs w:val="28"/>
        </w:rPr>
        <w:t>з супідрядністю</w:t>
      </w:r>
      <w:r w:rsidR="00A33775" w:rsidRPr="00B56E24">
        <w:rPr>
          <w:sz w:val="28"/>
          <w:szCs w:val="28"/>
        </w:rPr>
        <w:t xml:space="preserve">, </w:t>
      </w:r>
      <w:r w:rsidRPr="00B56E24">
        <w:rPr>
          <w:sz w:val="28"/>
          <w:szCs w:val="28"/>
        </w:rPr>
        <w:t>послідовною підрядніст</w:t>
      </w:r>
      <w:r w:rsidR="00A113C9" w:rsidRPr="00B56E24">
        <w:rPr>
          <w:sz w:val="28"/>
          <w:szCs w:val="28"/>
        </w:rPr>
        <w:t>ю</w:t>
      </w:r>
      <w:r w:rsidR="00A33775" w:rsidRPr="00B56E24">
        <w:rPr>
          <w:sz w:val="28"/>
          <w:szCs w:val="28"/>
        </w:rPr>
        <w:t>)</w:t>
      </w:r>
      <w:r w:rsidRPr="00B56E24">
        <w:rPr>
          <w:sz w:val="28"/>
          <w:szCs w:val="28"/>
        </w:rPr>
        <w:t>.</w:t>
      </w:r>
    </w:p>
    <w:p w14:paraId="2AC4D07A" w14:textId="77777777" w:rsidR="00A33775" w:rsidRPr="00B56E24" w:rsidRDefault="00FD312F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1</w:t>
      </w:r>
      <w:r w:rsidR="00A33775" w:rsidRPr="00B56E24">
        <w:rPr>
          <w:sz w:val="28"/>
          <w:szCs w:val="28"/>
        </w:rPr>
        <w:t>2</w:t>
      </w:r>
      <w:r w:rsidRPr="00B56E24">
        <w:rPr>
          <w:sz w:val="28"/>
          <w:szCs w:val="28"/>
        </w:rPr>
        <w:t>. </w:t>
      </w:r>
      <w:r w:rsidR="00A33775" w:rsidRPr="00B56E24">
        <w:rPr>
          <w:sz w:val="28"/>
          <w:szCs w:val="28"/>
        </w:rPr>
        <w:t xml:space="preserve">У чому специфіка складних </w:t>
      </w:r>
      <w:r w:rsidRPr="00B56E24">
        <w:rPr>
          <w:sz w:val="28"/>
          <w:szCs w:val="28"/>
        </w:rPr>
        <w:t>багатокомпонентн</w:t>
      </w:r>
      <w:r w:rsidR="00A33775" w:rsidRPr="00B56E24">
        <w:rPr>
          <w:sz w:val="28"/>
          <w:szCs w:val="28"/>
        </w:rPr>
        <w:t>их</w:t>
      </w:r>
      <w:r w:rsidRPr="00B56E24">
        <w:rPr>
          <w:sz w:val="28"/>
          <w:szCs w:val="28"/>
        </w:rPr>
        <w:t xml:space="preserve"> речен</w:t>
      </w:r>
      <w:r w:rsidR="00A33775" w:rsidRPr="00B56E24">
        <w:rPr>
          <w:sz w:val="28"/>
          <w:szCs w:val="28"/>
        </w:rPr>
        <w:t>ь</w:t>
      </w:r>
      <w:r w:rsidRPr="00B56E24">
        <w:rPr>
          <w:sz w:val="28"/>
          <w:szCs w:val="28"/>
        </w:rPr>
        <w:t xml:space="preserve"> </w:t>
      </w:r>
      <w:r w:rsidR="00A33775" w:rsidRPr="00B56E24">
        <w:rPr>
          <w:sz w:val="28"/>
          <w:szCs w:val="28"/>
        </w:rPr>
        <w:t>і</w:t>
      </w:r>
      <w:r w:rsidRPr="00B56E24">
        <w:rPr>
          <w:sz w:val="28"/>
          <w:szCs w:val="28"/>
        </w:rPr>
        <w:t>з сур</w:t>
      </w:r>
      <w:r w:rsidR="00A33775" w:rsidRPr="00B56E24">
        <w:rPr>
          <w:sz w:val="28"/>
          <w:szCs w:val="28"/>
        </w:rPr>
        <w:t>ядним та підрядним зв’язками?</w:t>
      </w:r>
    </w:p>
    <w:p w14:paraId="5B7EA618" w14:textId="77777777" w:rsidR="00A33775" w:rsidRPr="00B56E24" w:rsidRDefault="00A33775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13</w:t>
      </w:r>
      <w:r w:rsidR="00FD312F" w:rsidRPr="00B56E24">
        <w:rPr>
          <w:sz w:val="28"/>
          <w:szCs w:val="28"/>
        </w:rPr>
        <w:t>. </w:t>
      </w:r>
      <w:r w:rsidRPr="00B56E24">
        <w:rPr>
          <w:sz w:val="28"/>
          <w:szCs w:val="28"/>
        </w:rPr>
        <w:t xml:space="preserve">Які особливості характерні для багатокомпонентних складних речень із </w:t>
      </w:r>
      <w:r w:rsidR="00FD312F" w:rsidRPr="00B56E24">
        <w:rPr>
          <w:sz w:val="28"/>
          <w:szCs w:val="28"/>
        </w:rPr>
        <w:t>сурядним, підрядним та безсполучниковим зв’язками.</w:t>
      </w:r>
    </w:p>
    <w:p w14:paraId="24B6D564" w14:textId="77777777" w:rsidR="00FD312F" w:rsidRPr="00B56E24" w:rsidRDefault="00FD312F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1</w:t>
      </w:r>
      <w:r w:rsidR="00A33775" w:rsidRPr="00B56E24">
        <w:rPr>
          <w:sz w:val="28"/>
          <w:szCs w:val="28"/>
        </w:rPr>
        <w:t>4</w:t>
      </w:r>
      <w:r w:rsidRPr="00B56E24">
        <w:rPr>
          <w:sz w:val="28"/>
          <w:szCs w:val="28"/>
        </w:rPr>
        <w:t>. </w:t>
      </w:r>
      <w:r w:rsidR="00A113C9" w:rsidRPr="00B56E24">
        <w:rPr>
          <w:sz w:val="28"/>
          <w:szCs w:val="28"/>
        </w:rPr>
        <w:t xml:space="preserve">Що ви знаєте про </w:t>
      </w:r>
      <w:r w:rsidRPr="00B56E24">
        <w:rPr>
          <w:sz w:val="28"/>
          <w:szCs w:val="28"/>
        </w:rPr>
        <w:t>специфіку періоду</w:t>
      </w:r>
      <w:r w:rsidR="00A113C9" w:rsidRPr="00B56E24">
        <w:rPr>
          <w:sz w:val="28"/>
          <w:szCs w:val="28"/>
        </w:rPr>
        <w:t>?</w:t>
      </w:r>
    </w:p>
    <w:p w14:paraId="15251BAC" w14:textId="77777777" w:rsidR="00A113C9" w:rsidRPr="00B56E24" w:rsidRDefault="00FD312F" w:rsidP="009A67D2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E24">
        <w:rPr>
          <w:sz w:val="28"/>
          <w:szCs w:val="28"/>
        </w:rPr>
        <w:t>1</w:t>
      </w:r>
      <w:r w:rsidR="00A113C9" w:rsidRPr="00B56E24">
        <w:rPr>
          <w:sz w:val="28"/>
          <w:szCs w:val="28"/>
        </w:rPr>
        <w:t>5</w:t>
      </w:r>
      <w:r w:rsidRPr="00B56E24">
        <w:rPr>
          <w:sz w:val="28"/>
          <w:szCs w:val="28"/>
        </w:rPr>
        <w:t>. </w:t>
      </w:r>
      <w:r w:rsidR="00A113C9" w:rsidRPr="00B56E24">
        <w:rPr>
          <w:sz w:val="28"/>
          <w:szCs w:val="28"/>
        </w:rPr>
        <w:t>Як ви визначаєте с</w:t>
      </w:r>
      <w:r w:rsidRPr="00B56E24">
        <w:rPr>
          <w:sz w:val="28"/>
          <w:szCs w:val="28"/>
        </w:rPr>
        <w:t>кладне синтаксичне ціле (надфразн</w:t>
      </w:r>
      <w:r w:rsidR="00A113C9" w:rsidRPr="00B56E24">
        <w:rPr>
          <w:sz w:val="28"/>
          <w:szCs w:val="28"/>
        </w:rPr>
        <w:t>у</w:t>
      </w:r>
      <w:r w:rsidRPr="00B56E24">
        <w:rPr>
          <w:sz w:val="28"/>
          <w:szCs w:val="28"/>
        </w:rPr>
        <w:t xml:space="preserve"> єдність) як синтаксичн</w:t>
      </w:r>
      <w:r w:rsidR="00A113C9" w:rsidRPr="00B56E24">
        <w:rPr>
          <w:sz w:val="28"/>
          <w:szCs w:val="28"/>
        </w:rPr>
        <w:t>у одиницю?</w:t>
      </w:r>
      <w:r w:rsidRPr="00B56E24">
        <w:rPr>
          <w:sz w:val="28"/>
          <w:szCs w:val="28"/>
        </w:rPr>
        <w:t xml:space="preserve"> </w:t>
      </w:r>
    </w:p>
    <w:p w14:paraId="4BA34DC1" w14:textId="77777777" w:rsidR="004063FE" w:rsidRPr="00B56E24" w:rsidRDefault="004063FE" w:rsidP="00FB3A4C">
      <w:pPr>
        <w:shd w:val="clear" w:color="auto" w:fill="FFFFFF"/>
        <w:jc w:val="center"/>
        <w:rPr>
          <w:b/>
          <w:szCs w:val="28"/>
          <w:lang w:val="uk-UA"/>
        </w:rPr>
      </w:pPr>
    </w:p>
    <w:p w14:paraId="52EACEC3" w14:textId="77777777" w:rsidR="004063FE" w:rsidRPr="00B56E24" w:rsidRDefault="004063FE" w:rsidP="004063FE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szCs w:val="28"/>
          <w:lang w:val="uk-UA"/>
        </w:rPr>
      </w:pPr>
      <w:r w:rsidRPr="00B56E24">
        <w:rPr>
          <w:b/>
          <w:bCs/>
          <w:szCs w:val="28"/>
          <w:lang w:val="uk-UA"/>
        </w:rPr>
        <w:t>Перелік питань для підсумкового контролю</w:t>
      </w:r>
    </w:p>
    <w:p w14:paraId="150AED07" w14:textId="77777777" w:rsidR="004063FE" w:rsidRPr="00B56E24" w:rsidRDefault="004063FE" w:rsidP="004063FE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szCs w:val="28"/>
          <w:lang w:val="uk-UA"/>
        </w:rPr>
      </w:pPr>
      <w:r w:rsidRPr="00B56E24">
        <w:rPr>
          <w:b/>
          <w:bCs/>
          <w:szCs w:val="28"/>
          <w:lang w:val="uk-UA"/>
        </w:rPr>
        <w:t xml:space="preserve"> навчальних досягнень студентів</w:t>
      </w:r>
    </w:p>
    <w:p w14:paraId="5F33E561" w14:textId="77777777" w:rsidR="00497D0B" w:rsidRPr="00B56E24" w:rsidRDefault="00497D0B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szCs w:val="28"/>
          <w:lang w:val="uk-UA"/>
        </w:rPr>
        <w:t>1. Загальна характеристика складного речення</w:t>
      </w:r>
      <w:r w:rsidRPr="00B56E24">
        <w:rPr>
          <w:lang w:val="uk-UA"/>
        </w:rPr>
        <w:t>. Основні ознаки складного речення.</w:t>
      </w:r>
    </w:p>
    <w:p w14:paraId="64F3B126" w14:textId="77777777" w:rsidR="00497D0B" w:rsidRPr="00B56E24" w:rsidRDefault="00F1087E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lastRenderedPageBreak/>
        <w:t>2</w:t>
      </w:r>
      <w:r w:rsidR="00497D0B" w:rsidRPr="00B56E24">
        <w:rPr>
          <w:lang w:val="uk-UA"/>
        </w:rPr>
        <w:t>. Поняття про складносурядне речення: визначення, формально-граматична та структурно-семантична класифікації.</w:t>
      </w:r>
    </w:p>
    <w:p w14:paraId="73DFE2C2" w14:textId="77777777" w:rsidR="00497D0B" w:rsidRPr="00B56E24" w:rsidRDefault="00F1087E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3</w:t>
      </w:r>
      <w:r w:rsidR="00497D0B" w:rsidRPr="00B56E24">
        <w:rPr>
          <w:lang w:val="uk-UA"/>
        </w:rPr>
        <w:t>. Шкільна класифікація складносурядних речень у зіставленні із науковою типологією.</w:t>
      </w:r>
    </w:p>
    <w:p w14:paraId="6F0B1227" w14:textId="77777777" w:rsidR="00497D0B" w:rsidRPr="00B56E24" w:rsidRDefault="00F1087E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4</w:t>
      </w:r>
      <w:r w:rsidR="00497D0B" w:rsidRPr="00B56E24">
        <w:rPr>
          <w:lang w:val="uk-UA"/>
        </w:rPr>
        <w:t>. Складносурядні речення з єднальними відношеннями.</w:t>
      </w:r>
    </w:p>
    <w:p w14:paraId="16C44EBE" w14:textId="77777777" w:rsidR="00497D0B" w:rsidRPr="00B56E24" w:rsidRDefault="00F1087E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5</w:t>
      </w:r>
      <w:r w:rsidR="00497D0B" w:rsidRPr="00B56E24">
        <w:rPr>
          <w:lang w:val="uk-UA"/>
        </w:rPr>
        <w:t>. Складносурядні речення з розділовими відношеннями.</w:t>
      </w:r>
    </w:p>
    <w:p w14:paraId="040D8A25" w14:textId="77777777" w:rsidR="00497D0B" w:rsidRPr="00B56E24" w:rsidRDefault="00F1087E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6</w:t>
      </w:r>
      <w:r w:rsidR="00497D0B" w:rsidRPr="00B56E24">
        <w:rPr>
          <w:lang w:val="uk-UA"/>
        </w:rPr>
        <w:t xml:space="preserve">. Складносурядні речення із </w:t>
      </w:r>
      <w:proofErr w:type="spellStart"/>
      <w:r w:rsidR="00497D0B" w:rsidRPr="00B56E24">
        <w:rPr>
          <w:lang w:val="uk-UA"/>
        </w:rPr>
        <w:t>зіставно</w:t>
      </w:r>
      <w:proofErr w:type="spellEnd"/>
      <w:r w:rsidR="00497D0B" w:rsidRPr="00B56E24">
        <w:rPr>
          <w:lang w:val="uk-UA"/>
        </w:rPr>
        <w:t>-протиставними відношеннями.</w:t>
      </w:r>
    </w:p>
    <w:p w14:paraId="16796CFC" w14:textId="77777777" w:rsidR="00497D0B" w:rsidRPr="00B56E24" w:rsidRDefault="00F1087E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7</w:t>
      </w:r>
      <w:r w:rsidR="00497D0B" w:rsidRPr="00B56E24">
        <w:rPr>
          <w:lang w:val="uk-UA"/>
        </w:rPr>
        <w:t>. Градаційні та пояснювальні складносурядні речення.</w:t>
      </w:r>
    </w:p>
    <w:p w14:paraId="4B56B439" w14:textId="77777777" w:rsidR="00497D0B" w:rsidRPr="00B56E24" w:rsidRDefault="00F1087E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8</w:t>
      </w:r>
      <w:r w:rsidR="00497D0B" w:rsidRPr="00B56E24">
        <w:rPr>
          <w:lang w:val="uk-UA"/>
        </w:rPr>
        <w:t>. Загальна характеристика складнопідрядних речень: визначення та проблема класифікації.</w:t>
      </w:r>
    </w:p>
    <w:p w14:paraId="584CBCC8" w14:textId="77777777" w:rsidR="002841BC" w:rsidRPr="00B56E24" w:rsidRDefault="00F1087E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9</w:t>
      </w:r>
      <w:r w:rsidR="00497D0B" w:rsidRPr="00B56E24">
        <w:rPr>
          <w:lang w:val="uk-UA"/>
        </w:rPr>
        <w:t>. Основні відмінності між складносурядними та складнопідрядними реченнями.</w:t>
      </w:r>
    </w:p>
    <w:p w14:paraId="12F328D7" w14:textId="77777777" w:rsidR="002841BC" w:rsidRPr="00B56E24" w:rsidRDefault="00497D0B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1</w:t>
      </w:r>
      <w:r w:rsidR="00F1087E" w:rsidRPr="00B56E24">
        <w:rPr>
          <w:lang w:val="uk-UA"/>
        </w:rPr>
        <w:t>0</w:t>
      </w:r>
      <w:r w:rsidRPr="00B56E24">
        <w:rPr>
          <w:lang w:val="uk-UA"/>
        </w:rPr>
        <w:t>. Сполучники і сполучні слова як засоби зв’язку підрядної частини з головною у складному реченні.</w:t>
      </w:r>
    </w:p>
    <w:p w14:paraId="15726DF7" w14:textId="77777777" w:rsidR="002841BC" w:rsidRPr="00B56E24" w:rsidRDefault="00497D0B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1</w:t>
      </w:r>
      <w:r w:rsidR="00F1087E" w:rsidRPr="00B56E24">
        <w:rPr>
          <w:lang w:val="uk-UA"/>
        </w:rPr>
        <w:t>1</w:t>
      </w:r>
      <w:r w:rsidRPr="00B56E24">
        <w:rPr>
          <w:lang w:val="uk-UA"/>
        </w:rPr>
        <w:t>. Шкільна класифікація складнопідрядних речень у зіставленні з науковою типологією.</w:t>
      </w:r>
    </w:p>
    <w:p w14:paraId="61F15680" w14:textId="77777777" w:rsidR="002841BC" w:rsidRPr="00B56E24" w:rsidRDefault="00497D0B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1</w:t>
      </w:r>
      <w:r w:rsidR="00F1087E" w:rsidRPr="00B56E24">
        <w:rPr>
          <w:lang w:val="uk-UA"/>
        </w:rPr>
        <w:t>2</w:t>
      </w:r>
      <w:r w:rsidRPr="00B56E24">
        <w:rPr>
          <w:lang w:val="uk-UA"/>
        </w:rPr>
        <w:t xml:space="preserve">. Складнопідрядні </w:t>
      </w:r>
      <w:r w:rsidR="002841BC" w:rsidRPr="00B56E24">
        <w:rPr>
          <w:lang w:val="uk-UA"/>
        </w:rPr>
        <w:t>означальні (</w:t>
      </w:r>
      <w:r w:rsidRPr="00B56E24">
        <w:rPr>
          <w:lang w:val="uk-UA"/>
        </w:rPr>
        <w:t>присубстантивні</w:t>
      </w:r>
      <w:r w:rsidR="002841BC" w:rsidRPr="00B56E24">
        <w:rPr>
          <w:lang w:val="uk-UA"/>
        </w:rPr>
        <w:t>)</w:t>
      </w:r>
      <w:r w:rsidRPr="00B56E24">
        <w:rPr>
          <w:lang w:val="uk-UA"/>
        </w:rPr>
        <w:t xml:space="preserve"> речення</w:t>
      </w:r>
      <w:r w:rsidR="002841BC" w:rsidRPr="00B56E24">
        <w:rPr>
          <w:lang w:val="uk-UA"/>
        </w:rPr>
        <w:t xml:space="preserve"> їхні особливості.</w:t>
      </w:r>
    </w:p>
    <w:p w14:paraId="02904811" w14:textId="77777777" w:rsidR="002841BC" w:rsidRPr="00B56E24" w:rsidRDefault="00497D0B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1</w:t>
      </w:r>
      <w:r w:rsidR="00F1087E" w:rsidRPr="00B56E24">
        <w:rPr>
          <w:lang w:val="uk-UA"/>
        </w:rPr>
        <w:t>3</w:t>
      </w:r>
      <w:r w:rsidRPr="00B56E24">
        <w:rPr>
          <w:lang w:val="uk-UA"/>
        </w:rPr>
        <w:t xml:space="preserve">. Складнопідрядні </w:t>
      </w:r>
      <w:proofErr w:type="spellStart"/>
      <w:r w:rsidRPr="00B56E24">
        <w:rPr>
          <w:lang w:val="uk-UA"/>
        </w:rPr>
        <w:t>прикомпаративні</w:t>
      </w:r>
      <w:proofErr w:type="spellEnd"/>
      <w:r w:rsidRPr="00B56E24">
        <w:rPr>
          <w:lang w:val="uk-UA"/>
        </w:rPr>
        <w:t xml:space="preserve"> речення.</w:t>
      </w:r>
    </w:p>
    <w:p w14:paraId="7429664D" w14:textId="77777777" w:rsidR="002841BC" w:rsidRPr="00B56E24" w:rsidRDefault="00F1087E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14</w:t>
      </w:r>
      <w:r w:rsidR="00497D0B" w:rsidRPr="00B56E24">
        <w:rPr>
          <w:lang w:val="uk-UA"/>
        </w:rPr>
        <w:t>. Складнопідрядні речення об’єктно-з’ясувальні.</w:t>
      </w:r>
    </w:p>
    <w:p w14:paraId="734685AB" w14:textId="77777777" w:rsidR="002841BC" w:rsidRPr="00B56E24" w:rsidRDefault="00F1087E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15</w:t>
      </w:r>
      <w:r w:rsidR="00497D0B" w:rsidRPr="00B56E24">
        <w:rPr>
          <w:lang w:val="uk-UA"/>
        </w:rPr>
        <w:t xml:space="preserve">. Складнопідрядні </w:t>
      </w:r>
      <w:proofErr w:type="spellStart"/>
      <w:r w:rsidR="00497D0B" w:rsidRPr="00B56E24">
        <w:rPr>
          <w:lang w:val="uk-UA"/>
        </w:rPr>
        <w:t>займенниково</w:t>
      </w:r>
      <w:proofErr w:type="spellEnd"/>
      <w:r w:rsidR="00497D0B" w:rsidRPr="00B56E24">
        <w:rPr>
          <w:lang w:val="uk-UA"/>
        </w:rPr>
        <w:t>-співвідносні речення (загальна характеристика).</w:t>
      </w:r>
    </w:p>
    <w:p w14:paraId="7382DF0A" w14:textId="77777777" w:rsidR="002841BC" w:rsidRPr="00B56E24" w:rsidRDefault="00F1087E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16</w:t>
      </w:r>
      <w:r w:rsidR="00497D0B" w:rsidRPr="00B56E24">
        <w:rPr>
          <w:lang w:val="uk-UA"/>
        </w:rPr>
        <w:t>. Складнопідрядні речення вміщувальні.</w:t>
      </w:r>
    </w:p>
    <w:p w14:paraId="7EB36E73" w14:textId="77777777" w:rsidR="002841BC" w:rsidRPr="00B56E24" w:rsidRDefault="00F1087E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17</w:t>
      </w:r>
      <w:r w:rsidR="00497D0B" w:rsidRPr="00B56E24">
        <w:rPr>
          <w:lang w:val="uk-UA"/>
        </w:rPr>
        <w:t xml:space="preserve">. Загальна характеристика складнопідрядних речень </w:t>
      </w:r>
      <w:r w:rsidR="002841BC" w:rsidRPr="00B56E24">
        <w:rPr>
          <w:lang w:val="uk-UA"/>
        </w:rPr>
        <w:t>обставинного типу.</w:t>
      </w:r>
    </w:p>
    <w:p w14:paraId="44A140AA" w14:textId="77777777" w:rsidR="002841BC" w:rsidRPr="00B56E24" w:rsidRDefault="00F1087E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18</w:t>
      </w:r>
      <w:r w:rsidR="00497D0B" w:rsidRPr="00B56E24">
        <w:rPr>
          <w:lang w:val="uk-UA"/>
        </w:rPr>
        <w:t>. Складнопідрядні речення часу.</w:t>
      </w:r>
    </w:p>
    <w:p w14:paraId="793AA294" w14:textId="77777777" w:rsidR="002841BC" w:rsidRPr="00B56E24" w:rsidRDefault="00F70C05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19</w:t>
      </w:r>
      <w:r w:rsidR="00497D0B" w:rsidRPr="00B56E24">
        <w:rPr>
          <w:lang w:val="uk-UA"/>
        </w:rPr>
        <w:t xml:space="preserve">. Складнопідрядне речення </w:t>
      </w:r>
      <w:r w:rsidR="00F1087E" w:rsidRPr="00B56E24">
        <w:rPr>
          <w:lang w:val="uk-UA"/>
        </w:rPr>
        <w:t xml:space="preserve">зумовленості (причини, </w:t>
      </w:r>
      <w:r w:rsidR="00497D0B" w:rsidRPr="00B56E24">
        <w:rPr>
          <w:lang w:val="uk-UA"/>
        </w:rPr>
        <w:t>умови</w:t>
      </w:r>
      <w:r w:rsidR="00F1087E" w:rsidRPr="00B56E24">
        <w:rPr>
          <w:lang w:val="uk-UA"/>
        </w:rPr>
        <w:t>, мети, допустові й наслідкові речення).</w:t>
      </w:r>
    </w:p>
    <w:p w14:paraId="597C0C63" w14:textId="77777777" w:rsidR="002841BC" w:rsidRPr="00B56E24" w:rsidRDefault="00F70C05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20</w:t>
      </w:r>
      <w:r w:rsidR="00497D0B" w:rsidRPr="00B56E24">
        <w:rPr>
          <w:lang w:val="uk-UA"/>
        </w:rPr>
        <w:t>. Складнопідрядні порівняльні речення, їхні відмінності від порівняльних зворотів у простому ускладненому реченні.</w:t>
      </w:r>
    </w:p>
    <w:p w14:paraId="06F41F4A" w14:textId="77777777" w:rsidR="002841BC" w:rsidRPr="00B56E24" w:rsidRDefault="00497D0B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2</w:t>
      </w:r>
      <w:r w:rsidR="00F70C05" w:rsidRPr="00B56E24">
        <w:rPr>
          <w:lang w:val="uk-UA"/>
        </w:rPr>
        <w:t>1</w:t>
      </w:r>
      <w:r w:rsidRPr="00B56E24">
        <w:rPr>
          <w:lang w:val="uk-UA"/>
        </w:rPr>
        <w:t>. Складнопідрядні речення відповідності (</w:t>
      </w:r>
      <w:proofErr w:type="spellStart"/>
      <w:r w:rsidRPr="00B56E24">
        <w:rPr>
          <w:lang w:val="uk-UA"/>
        </w:rPr>
        <w:t>зіставлювальні</w:t>
      </w:r>
      <w:proofErr w:type="spellEnd"/>
      <w:r w:rsidRPr="00B56E24">
        <w:rPr>
          <w:lang w:val="uk-UA"/>
        </w:rPr>
        <w:t>).</w:t>
      </w:r>
    </w:p>
    <w:p w14:paraId="5E610DE2" w14:textId="77777777" w:rsidR="002841BC" w:rsidRPr="00B56E24" w:rsidRDefault="00F70C05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22</w:t>
      </w:r>
      <w:r w:rsidR="00497D0B" w:rsidRPr="00B56E24">
        <w:rPr>
          <w:lang w:val="uk-UA"/>
        </w:rPr>
        <w:t>. Складнопідрядні речення відносно-поширювальні (супровідні).</w:t>
      </w:r>
    </w:p>
    <w:p w14:paraId="4C5E7330" w14:textId="77777777" w:rsidR="004C4DD2" w:rsidRPr="00B56E24" w:rsidRDefault="00F70C05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23</w:t>
      </w:r>
      <w:r w:rsidR="00497D0B" w:rsidRPr="00B56E24">
        <w:rPr>
          <w:lang w:val="uk-UA"/>
        </w:rPr>
        <w:t>. Поняття про складні безсполучникові речення (історія їх вивчення, визначення).</w:t>
      </w:r>
    </w:p>
    <w:p w14:paraId="5E75DB57" w14:textId="77777777" w:rsidR="004C4DD2" w:rsidRPr="00B56E24" w:rsidRDefault="00F70C05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24</w:t>
      </w:r>
      <w:r w:rsidR="00497D0B" w:rsidRPr="00B56E24">
        <w:rPr>
          <w:lang w:val="uk-UA"/>
        </w:rPr>
        <w:t>. Питання класифікації складних безсполучникових речень у школі та підручниках до ЗВО.</w:t>
      </w:r>
    </w:p>
    <w:p w14:paraId="6A6C8FD0" w14:textId="77777777" w:rsidR="004C4DD2" w:rsidRPr="00B56E24" w:rsidRDefault="00F70C05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25</w:t>
      </w:r>
      <w:r w:rsidR="00497D0B" w:rsidRPr="00B56E24">
        <w:rPr>
          <w:lang w:val="uk-UA"/>
        </w:rPr>
        <w:t xml:space="preserve">. Складні безсполучникові речення відкритої структури. </w:t>
      </w:r>
    </w:p>
    <w:p w14:paraId="61D61E63" w14:textId="77777777" w:rsidR="004C4DD2" w:rsidRPr="00B56E24" w:rsidRDefault="00F70C05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26</w:t>
      </w:r>
      <w:r w:rsidR="00497D0B" w:rsidRPr="00B56E24">
        <w:rPr>
          <w:lang w:val="uk-UA"/>
        </w:rPr>
        <w:t>. Складні безсполучникові речення закритої типізованої структури.</w:t>
      </w:r>
    </w:p>
    <w:p w14:paraId="6E58B785" w14:textId="77777777" w:rsidR="004C4DD2" w:rsidRPr="00B56E24" w:rsidRDefault="00F70C05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27</w:t>
      </w:r>
      <w:r w:rsidR="00497D0B" w:rsidRPr="00B56E24">
        <w:rPr>
          <w:lang w:val="uk-UA"/>
        </w:rPr>
        <w:t>. Складні безсполучникові речення закритої нетипізованої структури.</w:t>
      </w:r>
    </w:p>
    <w:p w14:paraId="5C85574F" w14:textId="77777777" w:rsidR="004C4DD2" w:rsidRPr="00B56E24" w:rsidRDefault="00F70C05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28</w:t>
      </w:r>
      <w:r w:rsidR="00497D0B" w:rsidRPr="00B56E24">
        <w:rPr>
          <w:lang w:val="uk-UA"/>
        </w:rPr>
        <w:t>. Синоніміка складних сполучникових та безсполучникових речень.</w:t>
      </w:r>
    </w:p>
    <w:p w14:paraId="0273646B" w14:textId="77777777" w:rsidR="004C4DD2" w:rsidRPr="00B56E24" w:rsidRDefault="00F70C05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29</w:t>
      </w:r>
      <w:r w:rsidR="00497D0B" w:rsidRPr="00B56E24">
        <w:rPr>
          <w:lang w:val="uk-UA"/>
        </w:rPr>
        <w:t>. Поняття про складні багатокомпонентні речення.</w:t>
      </w:r>
    </w:p>
    <w:p w14:paraId="1FE013DF" w14:textId="77777777" w:rsidR="004C4DD2" w:rsidRPr="00B56E24" w:rsidRDefault="00F70C05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30</w:t>
      </w:r>
      <w:r w:rsidR="00497D0B" w:rsidRPr="00B56E24">
        <w:rPr>
          <w:lang w:val="uk-UA"/>
        </w:rPr>
        <w:t xml:space="preserve">. Складні багатокомпонентні складносурядні </w:t>
      </w:r>
      <w:r w:rsidR="00CB79EE" w:rsidRPr="00B56E24">
        <w:rPr>
          <w:lang w:val="uk-UA"/>
        </w:rPr>
        <w:t xml:space="preserve">та безсполучникові </w:t>
      </w:r>
      <w:r w:rsidR="00497D0B" w:rsidRPr="00B56E24">
        <w:rPr>
          <w:lang w:val="uk-UA"/>
        </w:rPr>
        <w:t>речення.</w:t>
      </w:r>
    </w:p>
    <w:p w14:paraId="726711ED" w14:textId="77777777" w:rsidR="004C4DD2" w:rsidRPr="00B56E24" w:rsidRDefault="00F70C05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3</w:t>
      </w:r>
      <w:r w:rsidR="00CB79EE" w:rsidRPr="00B56E24">
        <w:rPr>
          <w:lang w:val="uk-UA"/>
        </w:rPr>
        <w:t>1</w:t>
      </w:r>
      <w:r w:rsidR="00497D0B" w:rsidRPr="00B56E24">
        <w:rPr>
          <w:lang w:val="uk-UA"/>
        </w:rPr>
        <w:t xml:space="preserve">. Складні </w:t>
      </w:r>
      <w:r w:rsidR="004C4DD2" w:rsidRPr="00B56E24">
        <w:rPr>
          <w:lang w:val="uk-UA"/>
        </w:rPr>
        <w:t>багатокомпонентні</w:t>
      </w:r>
      <w:r w:rsidR="00497D0B" w:rsidRPr="00B56E24">
        <w:rPr>
          <w:lang w:val="uk-UA"/>
        </w:rPr>
        <w:t xml:space="preserve"> складнопідрядні речення (із супідрядністю).</w:t>
      </w:r>
    </w:p>
    <w:p w14:paraId="77279F9D" w14:textId="77777777" w:rsidR="004C4DD2" w:rsidRPr="00B56E24" w:rsidRDefault="00CB79EE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32</w:t>
      </w:r>
      <w:r w:rsidR="00497D0B" w:rsidRPr="00B56E24">
        <w:rPr>
          <w:lang w:val="uk-UA"/>
        </w:rPr>
        <w:t>. Складні багатокомпонентні складнопідрядні речення (із послідовною підрядністю).</w:t>
      </w:r>
    </w:p>
    <w:p w14:paraId="4623473E" w14:textId="77777777" w:rsidR="004C4DD2" w:rsidRPr="00B56E24" w:rsidRDefault="00CB79EE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t>33</w:t>
      </w:r>
      <w:r w:rsidR="00497D0B" w:rsidRPr="00B56E24">
        <w:rPr>
          <w:lang w:val="uk-UA"/>
        </w:rPr>
        <w:t>. Складні багатокомпонентні із сурядним та підрядним зв’язками.</w:t>
      </w:r>
    </w:p>
    <w:p w14:paraId="5270DD14" w14:textId="77777777" w:rsidR="004063FE" w:rsidRPr="00B56E24" w:rsidRDefault="00CB79EE" w:rsidP="009A67D2">
      <w:pPr>
        <w:shd w:val="clear" w:color="auto" w:fill="FFFFFF"/>
        <w:ind w:firstLine="567"/>
        <w:jc w:val="both"/>
        <w:rPr>
          <w:lang w:val="uk-UA"/>
        </w:rPr>
      </w:pPr>
      <w:r w:rsidRPr="00B56E24">
        <w:rPr>
          <w:lang w:val="uk-UA"/>
        </w:rPr>
        <w:lastRenderedPageBreak/>
        <w:t>34</w:t>
      </w:r>
      <w:r w:rsidR="00497D0B" w:rsidRPr="00B56E24">
        <w:rPr>
          <w:lang w:val="uk-UA"/>
        </w:rPr>
        <w:t xml:space="preserve">. Складні </w:t>
      </w:r>
      <w:r w:rsidR="004C4DD2" w:rsidRPr="00B56E24">
        <w:rPr>
          <w:lang w:val="uk-UA"/>
        </w:rPr>
        <w:t>багатокомпонентні</w:t>
      </w:r>
      <w:r w:rsidR="00497D0B" w:rsidRPr="00B56E24">
        <w:rPr>
          <w:lang w:val="uk-UA"/>
        </w:rPr>
        <w:t xml:space="preserve"> речення із сурядним, підрядним та безсполучниковим зв’язками.</w:t>
      </w:r>
      <w:r w:rsidRPr="00B56E24">
        <w:rPr>
          <w:lang w:val="uk-UA"/>
        </w:rPr>
        <w:t xml:space="preserve"> </w:t>
      </w:r>
      <w:r w:rsidR="00497D0B" w:rsidRPr="00B56E24">
        <w:rPr>
          <w:lang w:val="uk-UA"/>
        </w:rPr>
        <w:t>Поняття про період</w:t>
      </w:r>
      <w:r w:rsidR="004C4DD2" w:rsidRPr="00B56E24">
        <w:rPr>
          <w:lang w:val="uk-UA"/>
        </w:rPr>
        <w:t xml:space="preserve"> як </w:t>
      </w:r>
      <w:r w:rsidR="00F1087E" w:rsidRPr="00B56E24">
        <w:rPr>
          <w:lang w:val="uk-UA"/>
        </w:rPr>
        <w:t>синтаксичну одиницю.</w:t>
      </w:r>
    </w:p>
    <w:p w14:paraId="4EDE3403" w14:textId="77777777" w:rsidR="00497D0B" w:rsidRPr="00B56E24" w:rsidRDefault="00497D0B" w:rsidP="00FB3A4C">
      <w:pPr>
        <w:shd w:val="clear" w:color="auto" w:fill="FFFFFF"/>
        <w:jc w:val="center"/>
        <w:rPr>
          <w:b/>
          <w:szCs w:val="28"/>
          <w:lang w:val="uk-UA"/>
        </w:rPr>
      </w:pPr>
    </w:p>
    <w:p w14:paraId="3D7E3892" w14:textId="77777777" w:rsidR="00347516" w:rsidRPr="00B56E24" w:rsidRDefault="00347516" w:rsidP="00347516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"/>
        <w:jc w:val="both"/>
        <w:rPr>
          <w:color w:val="000000"/>
          <w:lang w:val="uk-UA"/>
        </w:rPr>
      </w:pPr>
      <w:r w:rsidRPr="00B56E24">
        <w:rPr>
          <w:color w:val="000000"/>
          <w:szCs w:val="28"/>
          <w:lang w:val="uk-UA"/>
        </w:rPr>
        <w:t xml:space="preserve">      Відповідно до «</w:t>
      </w:r>
      <w:r w:rsidRPr="009A67D2">
        <w:rPr>
          <w:b/>
          <w:i/>
          <w:color w:val="000000"/>
          <w:szCs w:val="28"/>
          <w:lang w:val="uk-UA"/>
        </w:rPr>
        <w:t xml:space="preserve">Порядку визнання у Чернівецькому національному університеті імені Юрія Федьковича результатів навчання, здобутих шляхом неформальної та/або </w:t>
      </w:r>
      <w:proofErr w:type="spellStart"/>
      <w:r w:rsidRPr="009A67D2">
        <w:rPr>
          <w:b/>
          <w:i/>
          <w:color w:val="000000"/>
          <w:szCs w:val="28"/>
          <w:lang w:val="uk-UA"/>
        </w:rPr>
        <w:t>інформальної</w:t>
      </w:r>
      <w:proofErr w:type="spellEnd"/>
      <w:r w:rsidRPr="009A67D2">
        <w:rPr>
          <w:b/>
          <w:i/>
          <w:color w:val="000000"/>
          <w:szCs w:val="28"/>
          <w:lang w:val="uk-UA"/>
        </w:rPr>
        <w:t xml:space="preserve"> освіти</w:t>
      </w:r>
      <w:r w:rsidRPr="00B56E24">
        <w:rPr>
          <w:color w:val="000000"/>
          <w:szCs w:val="28"/>
          <w:lang w:val="uk-UA"/>
        </w:rPr>
        <w:t xml:space="preserve">» (протокол №16 від 25 листопада 2024 року) </w:t>
      </w:r>
      <w:r w:rsidRPr="00B56E24">
        <w:rPr>
          <w:szCs w:val="28"/>
          <w:lang w:val="uk-UA"/>
        </w:rPr>
        <w:t>(</w:t>
      </w:r>
      <w:r w:rsidRPr="00B56E24">
        <w:rPr>
          <w:lang w:val="uk-UA"/>
        </w:rPr>
        <w:t>https://www.chnu.edu.ua/universytet/normatyvni-dokumenty/poriadok-vyznannia-u-chernivetskomu-natsionalnomu-universyteti-imeni-yuriia-fedkovycha-rezultativ-navchannia-zdobutykh-shliakhom-neformalnoi-taabo-informalnoi-osvity/</w:t>
      </w:r>
      <w:r w:rsidRPr="00B56E24">
        <w:rPr>
          <w:szCs w:val="28"/>
          <w:lang w:val="uk-UA"/>
        </w:rPr>
        <w:t>)</w:t>
      </w:r>
      <w:r w:rsidRPr="00B56E24">
        <w:rPr>
          <w:color w:val="000000"/>
          <w:szCs w:val="28"/>
          <w:lang w:val="uk-UA"/>
        </w:rPr>
        <w:t xml:space="preserve"> у процесі вивчення дисципліни здобувачу освіти може бути зараховано до 25% балів, отриманих за результатами неформальної та/ або </w:t>
      </w:r>
      <w:proofErr w:type="spellStart"/>
      <w:r w:rsidRPr="00B56E24">
        <w:rPr>
          <w:color w:val="000000"/>
          <w:szCs w:val="28"/>
          <w:lang w:val="uk-UA"/>
        </w:rPr>
        <w:t>інформальної</w:t>
      </w:r>
      <w:proofErr w:type="spellEnd"/>
      <w:r w:rsidRPr="00B56E24">
        <w:rPr>
          <w:color w:val="000000"/>
          <w:szCs w:val="28"/>
          <w:lang w:val="uk-UA"/>
        </w:rPr>
        <w:t xml:space="preserve"> освіти з проблем, що відповідають тематиці курсу</w:t>
      </w:r>
      <w:r w:rsidRPr="00B56E24">
        <w:rPr>
          <w:color w:val="000000"/>
          <w:lang w:val="uk-UA"/>
        </w:rPr>
        <w:t xml:space="preserve">. </w:t>
      </w:r>
    </w:p>
    <w:p w14:paraId="2E4D1EF1" w14:textId="77777777" w:rsidR="009A67D2" w:rsidRDefault="009A67D2" w:rsidP="00347516">
      <w:pPr>
        <w:shd w:val="clear" w:color="auto" w:fill="FFFFFF"/>
        <w:jc w:val="center"/>
        <w:rPr>
          <w:b/>
          <w:lang w:val="uk-UA"/>
        </w:rPr>
      </w:pPr>
    </w:p>
    <w:p w14:paraId="5FA8DE96" w14:textId="77777777" w:rsidR="00347516" w:rsidRPr="00B56E24" w:rsidRDefault="00347516" w:rsidP="009A67D2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B56E24">
        <w:rPr>
          <w:b/>
          <w:lang w:val="uk-UA"/>
        </w:rPr>
        <w:t>РЕКОМЕНДОВАНА ЛІТЕРАТУРА</w:t>
      </w:r>
    </w:p>
    <w:p w14:paraId="6C7014EE" w14:textId="77777777" w:rsidR="00347516" w:rsidRPr="00B56E24" w:rsidRDefault="00347516" w:rsidP="009A67D2">
      <w:pPr>
        <w:shd w:val="clear" w:color="auto" w:fill="FFFFFF"/>
        <w:ind w:left="709" w:hanging="709"/>
        <w:jc w:val="center"/>
        <w:rPr>
          <w:b/>
          <w:bCs/>
          <w:spacing w:val="-6"/>
          <w:lang w:val="uk-UA"/>
        </w:rPr>
      </w:pPr>
    </w:p>
    <w:p w14:paraId="22DFD2A4" w14:textId="77777777" w:rsidR="00347516" w:rsidRPr="00B56E24" w:rsidRDefault="00347516" w:rsidP="009A67D2">
      <w:pPr>
        <w:shd w:val="clear" w:color="auto" w:fill="FFFFFF"/>
        <w:ind w:left="709" w:hanging="709"/>
        <w:jc w:val="center"/>
        <w:rPr>
          <w:b/>
          <w:bCs/>
          <w:spacing w:val="-6"/>
          <w:lang w:val="uk-UA"/>
        </w:rPr>
      </w:pPr>
      <w:r w:rsidRPr="00B56E24">
        <w:rPr>
          <w:b/>
          <w:bCs/>
          <w:spacing w:val="-6"/>
          <w:lang w:val="uk-UA"/>
        </w:rPr>
        <w:t>Основна</w:t>
      </w:r>
    </w:p>
    <w:p w14:paraId="7FA0B1DE" w14:textId="77777777" w:rsidR="00347516" w:rsidRPr="009A67D2" w:rsidRDefault="00347516" w:rsidP="009A67D2">
      <w:pPr>
        <w:pStyle w:val="ad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9A67D2">
        <w:rPr>
          <w:b/>
          <w:i/>
          <w:sz w:val="28"/>
          <w:szCs w:val="28"/>
          <w:lang w:val="uk-UA"/>
        </w:rPr>
        <w:t>Арібжанова</w:t>
      </w:r>
      <w:proofErr w:type="spellEnd"/>
      <w:r w:rsidRPr="009A67D2">
        <w:rPr>
          <w:b/>
          <w:i/>
          <w:sz w:val="28"/>
          <w:szCs w:val="28"/>
          <w:lang w:val="uk-UA"/>
        </w:rPr>
        <w:t> І.</w:t>
      </w:r>
      <w:r w:rsidRPr="009A67D2">
        <w:rPr>
          <w:sz w:val="28"/>
          <w:szCs w:val="28"/>
          <w:lang w:val="uk-UA"/>
        </w:rPr>
        <w:t xml:space="preserve"> Сучасна українська мова. Базові поняття синтаксису: </w:t>
      </w:r>
      <w:proofErr w:type="spellStart"/>
      <w:r w:rsidRPr="009A67D2">
        <w:rPr>
          <w:sz w:val="28"/>
          <w:szCs w:val="28"/>
          <w:lang w:val="uk-UA"/>
        </w:rPr>
        <w:t>навч</w:t>
      </w:r>
      <w:proofErr w:type="spellEnd"/>
      <w:r w:rsidRPr="009A67D2">
        <w:rPr>
          <w:sz w:val="28"/>
          <w:szCs w:val="28"/>
          <w:lang w:val="uk-UA"/>
        </w:rPr>
        <w:t xml:space="preserve">. посібник. Київ: ВПЦ «Київський ун-т», 2016. 159 с. </w:t>
      </w:r>
    </w:p>
    <w:p w14:paraId="52D49F1D" w14:textId="77777777" w:rsidR="00347516" w:rsidRPr="009A67D2" w:rsidRDefault="00347516" w:rsidP="009A67D2">
      <w:pPr>
        <w:pStyle w:val="ad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9A67D2">
        <w:rPr>
          <w:b/>
          <w:i/>
          <w:sz w:val="28"/>
          <w:szCs w:val="28"/>
          <w:lang w:val="uk-UA"/>
        </w:rPr>
        <w:t>Кульбабська О. В.</w:t>
      </w:r>
      <w:r w:rsidRPr="009A67D2">
        <w:rPr>
          <w:i/>
          <w:sz w:val="28"/>
          <w:szCs w:val="28"/>
          <w:lang w:val="uk-UA"/>
        </w:rPr>
        <w:t xml:space="preserve"> </w:t>
      </w:r>
      <w:r w:rsidRPr="009A67D2">
        <w:rPr>
          <w:color w:val="242021"/>
          <w:sz w:val="28"/>
          <w:szCs w:val="28"/>
          <w:lang w:val="uk-UA"/>
        </w:rPr>
        <w:t xml:space="preserve">Складне речення у світлі мовознавчих і лінгвометодичних концепцій професора Івана Чередниченка. </w:t>
      </w:r>
      <w:r w:rsidRPr="009A67D2">
        <w:rPr>
          <w:bCs/>
          <w:i/>
          <w:color w:val="242021"/>
          <w:sz w:val="28"/>
          <w:szCs w:val="28"/>
          <w:lang w:val="uk-UA"/>
        </w:rPr>
        <w:t>Актуальні питання суспільних наук та історії медицини. Спільний українсько-румунський науковий журнал</w:t>
      </w:r>
      <w:r w:rsidRPr="009A67D2">
        <w:rPr>
          <w:bCs/>
          <w:color w:val="242021"/>
          <w:sz w:val="28"/>
          <w:szCs w:val="28"/>
          <w:lang w:val="uk-UA"/>
        </w:rPr>
        <w:t xml:space="preserve">. Серія “Історичні та філологічні науки” || </w:t>
      </w:r>
      <w:proofErr w:type="spellStart"/>
      <w:r w:rsidRPr="009A67D2">
        <w:rPr>
          <w:bCs/>
          <w:color w:val="242021"/>
          <w:sz w:val="28"/>
          <w:szCs w:val="28"/>
          <w:lang w:val="uk-UA"/>
        </w:rPr>
        <w:t>Current</w:t>
      </w:r>
      <w:proofErr w:type="spellEnd"/>
      <w:r w:rsidRPr="009A67D2">
        <w:rPr>
          <w:bCs/>
          <w:color w:val="242021"/>
          <w:sz w:val="28"/>
          <w:szCs w:val="28"/>
          <w:lang w:val="uk-UA"/>
        </w:rPr>
        <w:t xml:space="preserve"> </w:t>
      </w:r>
      <w:proofErr w:type="spellStart"/>
      <w:r w:rsidRPr="009A67D2">
        <w:rPr>
          <w:bCs/>
          <w:color w:val="242021"/>
          <w:sz w:val="28"/>
          <w:szCs w:val="28"/>
          <w:lang w:val="uk-UA"/>
        </w:rPr>
        <w:t>issues</w:t>
      </w:r>
      <w:proofErr w:type="spellEnd"/>
      <w:r w:rsidRPr="009A67D2">
        <w:rPr>
          <w:bCs/>
          <w:color w:val="242021"/>
          <w:sz w:val="28"/>
          <w:szCs w:val="28"/>
          <w:lang w:val="uk-UA"/>
        </w:rPr>
        <w:t xml:space="preserve"> </w:t>
      </w:r>
      <w:proofErr w:type="spellStart"/>
      <w:r w:rsidRPr="009A67D2">
        <w:rPr>
          <w:bCs/>
          <w:color w:val="242021"/>
          <w:sz w:val="28"/>
          <w:szCs w:val="28"/>
          <w:lang w:val="uk-UA"/>
        </w:rPr>
        <w:t>of</w:t>
      </w:r>
      <w:proofErr w:type="spellEnd"/>
      <w:r w:rsidRPr="009A67D2">
        <w:rPr>
          <w:bCs/>
          <w:color w:val="242021"/>
          <w:sz w:val="28"/>
          <w:szCs w:val="28"/>
          <w:lang w:val="uk-UA"/>
        </w:rPr>
        <w:t xml:space="preserve"> </w:t>
      </w:r>
      <w:proofErr w:type="spellStart"/>
      <w:r w:rsidRPr="009A67D2">
        <w:rPr>
          <w:bCs/>
          <w:color w:val="242021"/>
          <w:sz w:val="28"/>
          <w:szCs w:val="28"/>
          <w:lang w:val="uk-UA"/>
        </w:rPr>
        <w:t>Social</w:t>
      </w:r>
      <w:proofErr w:type="spellEnd"/>
      <w:r w:rsidRPr="009A67D2">
        <w:rPr>
          <w:bCs/>
          <w:color w:val="242021"/>
          <w:sz w:val="28"/>
          <w:szCs w:val="28"/>
          <w:lang w:val="uk-UA"/>
        </w:rPr>
        <w:t xml:space="preserve"> </w:t>
      </w:r>
      <w:proofErr w:type="spellStart"/>
      <w:r w:rsidRPr="009A67D2">
        <w:rPr>
          <w:bCs/>
          <w:color w:val="242021"/>
          <w:sz w:val="28"/>
          <w:szCs w:val="28"/>
          <w:lang w:val="uk-UA"/>
        </w:rPr>
        <w:t>studies</w:t>
      </w:r>
      <w:proofErr w:type="spellEnd"/>
      <w:r w:rsidRPr="009A67D2">
        <w:rPr>
          <w:bCs/>
          <w:color w:val="242021"/>
          <w:sz w:val="28"/>
          <w:szCs w:val="28"/>
          <w:lang w:val="uk-UA"/>
        </w:rPr>
        <w:t xml:space="preserve"> </w:t>
      </w:r>
      <w:proofErr w:type="spellStart"/>
      <w:r w:rsidRPr="009A67D2">
        <w:rPr>
          <w:bCs/>
          <w:color w:val="242021"/>
          <w:sz w:val="28"/>
          <w:szCs w:val="28"/>
          <w:lang w:val="uk-UA"/>
        </w:rPr>
        <w:t>and</w:t>
      </w:r>
      <w:proofErr w:type="spellEnd"/>
      <w:r w:rsidRPr="009A67D2">
        <w:rPr>
          <w:bCs/>
          <w:color w:val="242021"/>
          <w:sz w:val="28"/>
          <w:szCs w:val="28"/>
          <w:lang w:val="uk-UA"/>
        </w:rPr>
        <w:t xml:space="preserve"> </w:t>
      </w:r>
      <w:proofErr w:type="spellStart"/>
      <w:r w:rsidRPr="009A67D2">
        <w:rPr>
          <w:bCs/>
          <w:color w:val="242021"/>
          <w:sz w:val="28"/>
          <w:szCs w:val="28"/>
          <w:lang w:val="uk-UA"/>
        </w:rPr>
        <w:t>History</w:t>
      </w:r>
      <w:proofErr w:type="spellEnd"/>
      <w:r w:rsidRPr="009A67D2">
        <w:rPr>
          <w:bCs/>
          <w:color w:val="242021"/>
          <w:sz w:val="28"/>
          <w:szCs w:val="28"/>
          <w:lang w:val="uk-UA"/>
        </w:rPr>
        <w:t xml:space="preserve"> </w:t>
      </w:r>
      <w:proofErr w:type="spellStart"/>
      <w:r w:rsidRPr="009A67D2">
        <w:rPr>
          <w:bCs/>
          <w:color w:val="242021"/>
          <w:sz w:val="28"/>
          <w:szCs w:val="28"/>
          <w:lang w:val="uk-UA"/>
        </w:rPr>
        <w:t>of</w:t>
      </w:r>
      <w:proofErr w:type="spellEnd"/>
      <w:r w:rsidRPr="009A67D2">
        <w:rPr>
          <w:bCs/>
          <w:color w:val="242021"/>
          <w:sz w:val="28"/>
          <w:szCs w:val="28"/>
          <w:lang w:val="uk-UA"/>
        </w:rPr>
        <w:t xml:space="preserve"> </w:t>
      </w:r>
      <w:proofErr w:type="spellStart"/>
      <w:r w:rsidRPr="009A67D2">
        <w:rPr>
          <w:bCs/>
          <w:color w:val="242021"/>
          <w:sz w:val="28"/>
          <w:szCs w:val="28"/>
          <w:lang w:val="uk-UA"/>
        </w:rPr>
        <w:t>Medicine</w:t>
      </w:r>
      <w:proofErr w:type="spellEnd"/>
      <w:r w:rsidRPr="009A67D2">
        <w:rPr>
          <w:bCs/>
          <w:color w:val="242021"/>
          <w:sz w:val="28"/>
          <w:szCs w:val="28"/>
          <w:lang w:val="uk-UA"/>
        </w:rPr>
        <w:t xml:space="preserve">. </w:t>
      </w:r>
      <w:proofErr w:type="spellStart"/>
      <w:r w:rsidRPr="009A67D2">
        <w:rPr>
          <w:bCs/>
          <w:color w:val="242021"/>
          <w:sz w:val="28"/>
          <w:szCs w:val="28"/>
          <w:lang w:val="uk-UA"/>
        </w:rPr>
        <w:t>Joint</w:t>
      </w:r>
      <w:proofErr w:type="spellEnd"/>
      <w:r w:rsidRPr="009A67D2">
        <w:rPr>
          <w:bCs/>
          <w:color w:val="242021"/>
          <w:sz w:val="28"/>
          <w:szCs w:val="28"/>
          <w:lang w:val="uk-UA"/>
        </w:rPr>
        <w:t xml:space="preserve"> </w:t>
      </w:r>
      <w:proofErr w:type="spellStart"/>
      <w:r w:rsidRPr="009A67D2">
        <w:rPr>
          <w:bCs/>
          <w:color w:val="242021"/>
          <w:sz w:val="28"/>
          <w:szCs w:val="28"/>
          <w:lang w:val="uk-UA"/>
        </w:rPr>
        <w:t>Ukrainian-Romanian</w:t>
      </w:r>
      <w:proofErr w:type="spellEnd"/>
      <w:r w:rsidRPr="009A67D2">
        <w:rPr>
          <w:bCs/>
          <w:color w:val="242021"/>
          <w:sz w:val="28"/>
          <w:szCs w:val="28"/>
          <w:lang w:val="uk-UA"/>
        </w:rPr>
        <w:t xml:space="preserve"> </w:t>
      </w:r>
      <w:proofErr w:type="spellStart"/>
      <w:r w:rsidRPr="009A67D2">
        <w:rPr>
          <w:bCs/>
          <w:color w:val="242021"/>
          <w:sz w:val="28"/>
          <w:szCs w:val="28"/>
          <w:lang w:val="uk-UA"/>
        </w:rPr>
        <w:t>scientific</w:t>
      </w:r>
      <w:proofErr w:type="spellEnd"/>
      <w:r w:rsidRPr="009A67D2">
        <w:rPr>
          <w:bCs/>
          <w:color w:val="242021"/>
          <w:sz w:val="28"/>
          <w:szCs w:val="28"/>
          <w:lang w:val="uk-UA"/>
        </w:rPr>
        <w:t xml:space="preserve"> </w:t>
      </w:r>
      <w:proofErr w:type="spellStart"/>
      <w:r w:rsidRPr="009A67D2">
        <w:rPr>
          <w:bCs/>
          <w:color w:val="242021"/>
          <w:sz w:val="28"/>
          <w:szCs w:val="28"/>
          <w:lang w:val="uk-UA"/>
        </w:rPr>
        <w:t>journal</w:t>
      </w:r>
      <w:proofErr w:type="spellEnd"/>
      <w:r w:rsidRPr="009A67D2">
        <w:rPr>
          <w:bCs/>
          <w:color w:val="242021"/>
          <w:sz w:val="28"/>
          <w:szCs w:val="28"/>
          <w:lang w:val="uk-UA"/>
        </w:rPr>
        <w:t xml:space="preserve">. </w:t>
      </w:r>
      <w:proofErr w:type="spellStart"/>
      <w:r w:rsidRPr="009A67D2">
        <w:rPr>
          <w:bCs/>
          <w:color w:val="242021"/>
          <w:sz w:val="28"/>
          <w:szCs w:val="28"/>
          <w:lang w:val="uk-UA"/>
        </w:rPr>
        <w:t>Series</w:t>
      </w:r>
      <w:proofErr w:type="spellEnd"/>
      <w:r w:rsidRPr="009A67D2">
        <w:rPr>
          <w:bCs/>
          <w:color w:val="242021"/>
          <w:sz w:val="28"/>
          <w:szCs w:val="28"/>
          <w:lang w:val="uk-UA"/>
        </w:rPr>
        <w:t xml:space="preserve"> “</w:t>
      </w:r>
      <w:proofErr w:type="spellStart"/>
      <w:r w:rsidRPr="009A67D2">
        <w:rPr>
          <w:bCs/>
          <w:color w:val="242021"/>
          <w:sz w:val="28"/>
          <w:szCs w:val="28"/>
          <w:lang w:val="uk-UA"/>
        </w:rPr>
        <w:t>Historical</w:t>
      </w:r>
      <w:proofErr w:type="spellEnd"/>
      <w:r w:rsidRPr="009A67D2">
        <w:rPr>
          <w:bCs/>
          <w:color w:val="242021"/>
          <w:sz w:val="28"/>
          <w:szCs w:val="28"/>
          <w:lang w:val="uk-UA"/>
        </w:rPr>
        <w:t xml:space="preserve"> </w:t>
      </w:r>
      <w:proofErr w:type="spellStart"/>
      <w:r w:rsidRPr="009A67D2">
        <w:rPr>
          <w:bCs/>
          <w:color w:val="242021"/>
          <w:sz w:val="28"/>
          <w:szCs w:val="28"/>
          <w:lang w:val="uk-UA"/>
        </w:rPr>
        <w:t>and</w:t>
      </w:r>
      <w:proofErr w:type="spellEnd"/>
      <w:r w:rsidRPr="009A67D2">
        <w:rPr>
          <w:bCs/>
          <w:color w:val="242021"/>
          <w:sz w:val="28"/>
          <w:szCs w:val="28"/>
          <w:lang w:val="uk-UA"/>
        </w:rPr>
        <w:t xml:space="preserve"> </w:t>
      </w:r>
      <w:proofErr w:type="spellStart"/>
      <w:r w:rsidRPr="009A67D2">
        <w:rPr>
          <w:bCs/>
          <w:color w:val="242021"/>
          <w:sz w:val="28"/>
          <w:szCs w:val="28"/>
          <w:lang w:val="uk-UA"/>
        </w:rPr>
        <w:t>philological</w:t>
      </w:r>
      <w:proofErr w:type="spellEnd"/>
      <w:r w:rsidRPr="009A67D2">
        <w:rPr>
          <w:bCs/>
          <w:color w:val="242021"/>
          <w:sz w:val="28"/>
          <w:szCs w:val="28"/>
          <w:lang w:val="uk-UA"/>
        </w:rPr>
        <w:t xml:space="preserve"> </w:t>
      </w:r>
      <w:proofErr w:type="spellStart"/>
      <w:r w:rsidRPr="009A67D2">
        <w:rPr>
          <w:bCs/>
          <w:color w:val="242021"/>
          <w:sz w:val="28"/>
          <w:szCs w:val="28"/>
          <w:lang w:val="uk-UA"/>
        </w:rPr>
        <w:t>sciences</w:t>
      </w:r>
      <w:proofErr w:type="spellEnd"/>
      <w:r w:rsidRPr="009A67D2">
        <w:rPr>
          <w:bCs/>
          <w:color w:val="242021"/>
          <w:sz w:val="28"/>
          <w:szCs w:val="28"/>
          <w:lang w:val="uk-UA"/>
        </w:rPr>
        <w:t xml:space="preserve">”/ </w:t>
      </w:r>
      <w:r w:rsidRPr="009A67D2">
        <w:rPr>
          <w:color w:val="242021"/>
          <w:sz w:val="28"/>
          <w:szCs w:val="28"/>
          <w:lang w:val="uk-UA"/>
        </w:rPr>
        <w:t xml:space="preserve">Редколегія: А. Мойсей, Ш. </w:t>
      </w:r>
      <w:proofErr w:type="spellStart"/>
      <w:r w:rsidRPr="009A67D2">
        <w:rPr>
          <w:color w:val="242021"/>
          <w:sz w:val="28"/>
          <w:szCs w:val="28"/>
          <w:lang w:val="uk-UA"/>
        </w:rPr>
        <w:t>Пуріч</w:t>
      </w:r>
      <w:proofErr w:type="spellEnd"/>
      <w:r w:rsidRPr="009A67D2">
        <w:rPr>
          <w:color w:val="242021"/>
          <w:sz w:val="28"/>
          <w:szCs w:val="28"/>
          <w:lang w:val="uk-UA"/>
        </w:rPr>
        <w:t>. Чернівці–Сучава: БДМУ. 2024. № 1 (37). С. 91–96.</w:t>
      </w:r>
    </w:p>
    <w:p w14:paraId="41E8F2FA" w14:textId="77777777" w:rsidR="00347516" w:rsidRPr="009A67D2" w:rsidRDefault="00347516" w:rsidP="009A67D2">
      <w:pPr>
        <w:pStyle w:val="ad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9A67D2">
        <w:rPr>
          <w:b/>
          <w:i/>
          <w:sz w:val="28"/>
          <w:szCs w:val="28"/>
          <w:lang w:val="uk-UA"/>
        </w:rPr>
        <w:t>Мариненко</w:t>
      </w:r>
      <w:proofErr w:type="spellEnd"/>
      <w:r w:rsidRPr="009A67D2">
        <w:rPr>
          <w:b/>
          <w:i/>
          <w:sz w:val="28"/>
          <w:szCs w:val="28"/>
          <w:lang w:val="uk-UA"/>
        </w:rPr>
        <w:t> І. О.</w:t>
      </w:r>
      <w:r w:rsidRPr="009A67D2">
        <w:rPr>
          <w:sz w:val="28"/>
          <w:szCs w:val="28"/>
          <w:lang w:val="uk-UA"/>
        </w:rPr>
        <w:t xml:space="preserve"> Синтаксис української мови (з правилами пунктуації): </w:t>
      </w:r>
      <w:proofErr w:type="spellStart"/>
      <w:r w:rsidRPr="009A67D2">
        <w:rPr>
          <w:sz w:val="28"/>
          <w:szCs w:val="28"/>
          <w:lang w:val="uk-UA"/>
        </w:rPr>
        <w:t>навч</w:t>
      </w:r>
      <w:proofErr w:type="spellEnd"/>
      <w:r w:rsidRPr="009A67D2">
        <w:rPr>
          <w:sz w:val="28"/>
          <w:szCs w:val="28"/>
          <w:lang w:val="uk-UA"/>
        </w:rPr>
        <w:t xml:space="preserve">. посібник. Київ, 2021. 279 с. </w:t>
      </w:r>
    </w:p>
    <w:p w14:paraId="20BE39B0" w14:textId="77777777" w:rsidR="00347516" w:rsidRPr="009A67D2" w:rsidRDefault="00347516" w:rsidP="009A67D2">
      <w:pPr>
        <w:pStyle w:val="ad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9A67D2">
        <w:rPr>
          <w:b/>
          <w:i/>
          <w:sz w:val="28"/>
          <w:szCs w:val="28"/>
          <w:lang w:val="uk-UA"/>
        </w:rPr>
        <w:t>Мірченко</w:t>
      </w:r>
      <w:proofErr w:type="spellEnd"/>
      <w:r w:rsidRPr="009A67D2">
        <w:rPr>
          <w:b/>
          <w:i/>
          <w:sz w:val="28"/>
          <w:szCs w:val="28"/>
          <w:lang w:val="uk-UA"/>
        </w:rPr>
        <w:t> М. В.</w:t>
      </w:r>
      <w:r w:rsidRPr="009A67D2">
        <w:rPr>
          <w:sz w:val="28"/>
          <w:szCs w:val="28"/>
          <w:lang w:val="uk-UA"/>
        </w:rPr>
        <w:t xml:space="preserve"> Сучасна українська літературна мова. Функційний аналіз синтаксичних одиниць та категорій. Теоретико-прагматичний комплекс з синтаксису: </w:t>
      </w:r>
      <w:proofErr w:type="spellStart"/>
      <w:r w:rsidRPr="009A67D2">
        <w:rPr>
          <w:sz w:val="28"/>
          <w:szCs w:val="28"/>
          <w:lang w:val="uk-UA"/>
        </w:rPr>
        <w:t>навч</w:t>
      </w:r>
      <w:proofErr w:type="spellEnd"/>
      <w:r w:rsidRPr="009A67D2">
        <w:rPr>
          <w:sz w:val="28"/>
          <w:szCs w:val="28"/>
          <w:lang w:val="uk-UA"/>
        </w:rPr>
        <w:t xml:space="preserve">. посібник. Луцьк : Вежа-Друк, 2021. 200 с. </w:t>
      </w:r>
    </w:p>
    <w:p w14:paraId="3CB7D8C0" w14:textId="77777777" w:rsidR="00347516" w:rsidRPr="009A67D2" w:rsidRDefault="00347516" w:rsidP="009A67D2">
      <w:pPr>
        <w:pStyle w:val="ad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9A67D2">
        <w:rPr>
          <w:b/>
          <w:i/>
          <w:sz w:val="28"/>
          <w:szCs w:val="28"/>
          <w:lang w:val="uk-UA"/>
        </w:rPr>
        <w:t>Межов</w:t>
      </w:r>
      <w:proofErr w:type="spellEnd"/>
      <w:r w:rsidRPr="009A67D2">
        <w:rPr>
          <w:b/>
          <w:i/>
          <w:sz w:val="28"/>
          <w:szCs w:val="28"/>
          <w:lang w:val="uk-UA"/>
        </w:rPr>
        <w:t> О. Г.</w:t>
      </w:r>
      <w:r w:rsidRPr="009A67D2">
        <w:rPr>
          <w:sz w:val="28"/>
          <w:szCs w:val="28"/>
          <w:lang w:val="uk-UA"/>
        </w:rPr>
        <w:t xml:space="preserve"> Синтаксис української мови: </w:t>
      </w:r>
      <w:proofErr w:type="spellStart"/>
      <w:r w:rsidRPr="009A67D2">
        <w:rPr>
          <w:sz w:val="28"/>
          <w:szCs w:val="28"/>
          <w:lang w:val="uk-UA"/>
        </w:rPr>
        <w:t>навч</w:t>
      </w:r>
      <w:proofErr w:type="spellEnd"/>
      <w:r w:rsidRPr="009A67D2">
        <w:rPr>
          <w:sz w:val="28"/>
          <w:szCs w:val="28"/>
          <w:lang w:val="uk-UA"/>
        </w:rPr>
        <w:t xml:space="preserve">. посібник. Луцьк : </w:t>
      </w:r>
      <w:proofErr w:type="spellStart"/>
      <w:r w:rsidRPr="009A67D2">
        <w:rPr>
          <w:sz w:val="28"/>
          <w:szCs w:val="28"/>
          <w:lang w:val="uk-UA"/>
        </w:rPr>
        <w:t>Надстир’я</w:t>
      </w:r>
      <w:proofErr w:type="spellEnd"/>
      <w:r w:rsidRPr="009A67D2">
        <w:rPr>
          <w:sz w:val="28"/>
          <w:szCs w:val="28"/>
          <w:lang w:val="uk-UA"/>
        </w:rPr>
        <w:t xml:space="preserve">, 2021. 268 с. </w:t>
      </w:r>
    </w:p>
    <w:p w14:paraId="7402FFFC" w14:textId="77777777" w:rsidR="000B09BE" w:rsidRPr="009A67D2" w:rsidRDefault="000B09BE" w:rsidP="009A67D2">
      <w:pPr>
        <w:pStyle w:val="ad"/>
        <w:widowControl w:val="0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eastAsia="MS Mincho"/>
          <w:sz w:val="28"/>
          <w:szCs w:val="28"/>
          <w:lang w:val="uk-UA"/>
        </w:rPr>
      </w:pPr>
      <w:r w:rsidRPr="009A67D2">
        <w:rPr>
          <w:b/>
          <w:i/>
          <w:sz w:val="28"/>
          <w:szCs w:val="28"/>
          <w:lang w:val="uk-UA"/>
        </w:rPr>
        <w:t>Синтаксис</w:t>
      </w:r>
      <w:r w:rsidRPr="009A67D2">
        <w:rPr>
          <w:sz w:val="28"/>
          <w:szCs w:val="28"/>
          <w:lang w:val="uk-UA"/>
        </w:rPr>
        <w:t xml:space="preserve"> української мови: на перетині традицій та інновацій. Ніні Василівні Гуйванюк : колективна </w:t>
      </w:r>
      <w:r w:rsidRPr="009A67D2">
        <w:rPr>
          <w:spacing w:val="-6"/>
          <w:sz w:val="28"/>
          <w:szCs w:val="28"/>
          <w:lang w:val="uk-UA"/>
        </w:rPr>
        <w:t>монографія ; за </w:t>
      </w:r>
      <w:proofErr w:type="spellStart"/>
      <w:r w:rsidRPr="009A67D2">
        <w:rPr>
          <w:spacing w:val="-6"/>
          <w:sz w:val="28"/>
          <w:szCs w:val="28"/>
          <w:lang w:val="uk-UA"/>
        </w:rPr>
        <w:t>заг</w:t>
      </w:r>
      <w:proofErr w:type="spellEnd"/>
      <w:r w:rsidRPr="009A67D2">
        <w:rPr>
          <w:spacing w:val="-6"/>
          <w:sz w:val="28"/>
          <w:szCs w:val="28"/>
          <w:lang w:val="uk-UA"/>
        </w:rPr>
        <w:t>. ред. О. В. </w:t>
      </w:r>
      <w:proofErr w:type="spellStart"/>
      <w:r w:rsidRPr="009A67D2">
        <w:rPr>
          <w:spacing w:val="-6"/>
          <w:sz w:val="28"/>
          <w:szCs w:val="28"/>
          <w:lang w:val="uk-UA"/>
        </w:rPr>
        <w:t>Кульбабської</w:t>
      </w:r>
      <w:proofErr w:type="spellEnd"/>
      <w:r w:rsidRPr="009A67D2">
        <w:rPr>
          <w:spacing w:val="-6"/>
          <w:sz w:val="28"/>
          <w:szCs w:val="28"/>
          <w:lang w:val="uk-UA"/>
        </w:rPr>
        <w:t xml:space="preserve">. Чернівці : Чернівецький </w:t>
      </w:r>
      <w:proofErr w:type="spellStart"/>
      <w:r w:rsidRPr="009A67D2">
        <w:rPr>
          <w:spacing w:val="-6"/>
          <w:sz w:val="28"/>
          <w:szCs w:val="28"/>
          <w:lang w:val="uk-UA"/>
        </w:rPr>
        <w:t>нац</w:t>
      </w:r>
      <w:proofErr w:type="spellEnd"/>
      <w:r w:rsidRPr="009A67D2">
        <w:rPr>
          <w:spacing w:val="-6"/>
          <w:sz w:val="28"/>
          <w:szCs w:val="28"/>
          <w:lang w:val="uk-UA"/>
        </w:rPr>
        <w:t>. ун-т, 2019. 592 с.</w:t>
      </w:r>
    </w:p>
    <w:p w14:paraId="32235644" w14:textId="77777777" w:rsidR="000B09BE" w:rsidRPr="009A67D2" w:rsidRDefault="000B09BE" w:rsidP="009A67D2">
      <w:pPr>
        <w:pStyle w:val="ad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eastAsia="MS Mincho"/>
          <w:sz w:val="28"/>
          <w:szCs w:val="28"/>
          <w:lang w:val="uk-UA"/>
        </w:rPr>
      </w:pPr>
      <w:r w:rsidRPr="009A67D2">
        <w:rPr>
          <w:rFonts w:eastAsia="MS Mincho"/>
          <w:b/>
          <w:i/>
          <w:sz w:val="28"/>
          <w:szCs w:val="28"/>
          <w:lang w:val="uk-UA"/>
        </w:rPr>
        <w:t xml:space="preserve">Український </w:t>
      </w:r>
      <w:r w:rsidRPr="009A67D2">
        <w:rPr>
          <w:rFonts w:eastAsia="MS Mincho"/>
          <w:sz w:val="28"/>
          <w:szCs w:val="28"/>
          <w:lang w:val="uk-UA"/>
        </w:rPr>
        <w:t xml:space="preserve">правопис (нова редакція) / АН України, Ін-т мовознавства ім. О. О. Потебні; Ін-т української мови. </w:t>
      </w:r>
      <w:r w:rsidRPr="009A67D2">
        <w:rPr>
          <w:sz w:val="28"/>
          <w:szCs w:val="28"/>
          <w:lang w:val="uk-UA"/>
        </w:rPr>
        <w:t xml:space="preserve">Київ : </w:t>
      </w:r>
      <w:r w:rsidRPr="009A67D2">
        <w:rPr>
          <w:rFonts w:eastAsia="MS Mincho"/>
          <w:sz w:val="28"/>
          <w:szCs w:val="28"/>
          <w:lang w:val="uk-UA"/>
        </w:rPr>
        <w:t>Наук. думка, 2019. С. 197–256.</w:t>
      </w:r>
    </w:p>
    <w:p w14:paraId="10B141F4" w14:textId="77777777" w:rsidR="004063FE" w:rsidRPr="009A67D2" w:rsidRDefault="000B09BE" w:rsidP="009A67D2">
      <w:pPr>
        <w:pStyle w:val="ad"/>
        <w:widowControl w:val="0"/>
        <w:numPr>
          <w:ilvl w:val="0"/>
          <w:numId w:val="20"/>
        </w:numPr>
        <w:tabs>
          <w:tab w:val="left" w:pos="384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A67D2">
        <w:rPr>
          <w:b/>
          <w:i/>
          <w:sz w:val="28"/>
          <w:szCs w:val="28"/>
          <w:lang w:val="uk-UA"/>
        </w:rPr>
        <w:t>Харченко С.</w:t>
      </w:r>
      <w:r w:rsidRPr="009A67D2">
        <w:rPr>
          <w:sz w:val="28"/>
          <w:szCs w:val="28"/>
          <w:lang w:val="uk-UA"/>
        </w:rPr>
        <w:t xml:space="preserve"> Синтаксичні норми української літературної мови ХХ ‒ початку ХХІ ст. : монографія / відп. ред. К. Г. </w:t>
      </w:r>
      <w:proofErr w:type="spellStart"/>
      <w:r w:rsidRPr="009A67D2">
        <w:rPr>
          <w:sz w:val="28"/>
          <w:szCs w:val="28"/>
          <w:lang w:val="uk-UA"/>
        </w:rPr>
        <w:t>Городенська</w:t>
      </w:r>
      <w:proofErr w:type="spellEnd"/>
      <w:r w:rsidRPr="009A67D2">
        <w:rPr>
          <w:sz w:val="28"/>
          <w:szCs w:val="28"/>
          <w:lang w:val="uk-UA"/>
        </w:rPr>
        <w:t xml:space="preserve">. Київ : Міленіум, 2017. 417 с. </w:t>
      </w:r>
    </w:p>
    <w:p w14:paraId="7B3BD98C" w14:textId="77777777" w:rsidR="000B09BE" w:rsidRPr="00B56E24" w:rsidRDefault="000B09BE" w:rsidP="009A67D2">
      <w:pPr>
        <w:widowControl w:val="0"/>
        <w:tabs>
          <w:tab w:val="left" w:pos="384"/>
        </w:tabs>
        <w:ind w:left="709" w:hanging="709"/>
        <w:jc w:val="both"/>
        <w:rPr>
          <w:b/>
          <w:szCs w:val="28"/>
          <w:lang w:val="uk-UA"/>
        </w:rPr>
      </w:pPr>
    </w:p>
    <w:p w14:paraId="4215BAA2" w14:textId="77777777" w:rsidR="00347516" w:rsidRPr="00B56E24" w:rsidRDefault="00347516" w:rsidP="009A67D2">
      <w:pPr>
        <w:shd w:val="clear" w:color="auto" w:fill="FFFFFF"/>
        <w:jc w:val="center"/>
        <w:rPr>
          <w:lang w:val="uk-UA"/>
        </w:rPr>
      </w:pPr>
      <w:r w:rsidRPr="00B56E24">
        <w:rPr>
          <w:b/>
          <w:bCs/>
          <w:spacing w:val="-6"/>
          <w:lang w:val="uk-UA"/>
        </w:rPr>
        <w:t>Допоміжна</w:t>
      </w:r>
    </w:p>
    <w:p w14:paraId="56A5AC8C" w14:textId="77777777" w:rsidR="003D306F" w:rsidRPr="009A67D2" w:rsidRDefault="003D306F" w:rsidP="009A67D2">
      <w:pPr>
        <w:pStyle w:val="ad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proofErr w:type="spellStart"/>
      <w:r w:rsidRPr="009A67D2">
        <w:rPr>
          <w:b/>
          <w:bCs/>
          <w:i/>
          <w:iCs/>
          <w:sz w:val="28"/>
          <w:szCs w:val="28"/>
          <w:lang w:val="uk-UA" w:eastAsia="uk-UA"/>
        </w:rPr>
        <w:t>Вінтонів</w:t>
      </w:r>
      <w:proofErr w:type="spellEnd"/>
      <w:r w:rsidRPr="009A67D2">
        <w:rPr>
          <w:b/>
          <w:bCs/>
          <w:i/>
          <w:iCs/>
          <w:sz w:val="28"/>
          <w:szCs w:val="28"/>
          <w:lang w:val="uk-UA" w:eastAsia="uk-UA"/>
        </w:rPr>
        <w:t> М.</w:t>
      </w:r>
      <w:r w:rsidRPr="009A67D2">
        <w:rPr>
          <w:sz w:val="28"/>
          <w:szCs w:val="28"/>
          <w:lang w:val="uk-UA" w:eastAsia="uk-UA"/>
        </w:rPr>
        <w:t xml:space="preserve"> Синтаксис української мови : </w:t>
      </w:r>
      <w:proofErr w:type="spellStart"/>
      <w:r w:rsidRPr="009A67D2">
        <w:rPr>
          <w:sz w:val="28"/>
          <w:szCs w:val="28"/>
          <w:lang w:val="uk-UA" w:eastAsia="uk-UA"/>
        </w:rPr>
        <w:t>навч</w:t>
      </w:r>
      <w:proofErr w:type="spellEnd"/>
      <w:r w:rsidRPr="009A67D2">
        <w:rPr>
          <w:sz w:val="28"/>
          <w:szCs w:val="28"/>
          <w:lang w:val="uk-UA" w:eastAsia="uk-UA"/>
        </w:rPr>
        <w:t xml:space="preserve">. посібник / Михайло </w:t>
      </w:r>
      <w:proofErr w:type="spellStart"/>
      <w:r w:rsidRPr="009A67D2">
        <w:rPr>
          <w:sz w:val="28"/>
          <w:szCs w:val="28"/>
          <w:lang w:val="uk-UA" w:eastAsia="uk-UA"/>
        </w:rPr>
        <w:t>Вінтонів</w:t>
      </w:r>
      <w:proofErr w:type="spellEnd"/>
      <w:r w:rsidRPr="009A67D2">
        <w:rPr>
          <w:sz w:val="28"/>
          <w:szCs w:val="28"/>
          <w:lang w:val="uk-UA" w:eastAsia="uk-UA"/>
        </w:rPr>
        <w:t xml:space="preserve">, Любомир </w:t>
      </w:r>
      <w:proofErr w:type="spellStart"/>
      <w:r w:rsidRPr="009A67D2">
        <w:rPr>
          <w:sz w:val="28"/>
          <w:szCs w:val="28"/>
          <w:lang w:val="uk-UA" w:eastAsia="uk-UA"/>
        </w:rPr>
        <w:t>Сегин</w:t>
      </w:r>
      <w:proofErr w:type="spellEnd"/>
      <w:r w:rsidRPr="009A67D2">
        <w:rPr>
          <w:sz w:val="28"/>
          <w:szCs w:val="28"/>
          <w:lang w:val="uk-UA" w:eastAsia="uk-UA"/>
        </w:rPr>
        <w:t xml:space="preserve">, Тетяна </w:t>
      </w:r>
      <w:proofErr w:type="spellStart"/>
      <w:r w:rsidRPr="009A67D2">
        <w:rPr>
          <w:sz w:val="28"/>
          <w:szCs w:val="28"/>
          <w:lang w:val="uk-UA" w:eastAsia="uk-UA"/>
        </w:rPr>
        <w:t>Вінтонів</w:t>
      </w:r>
      <w:proofErr w:type="spellEnd"/>
      <w:r w:rsidRPr="009A67D2">
        <w:rPr>
          <w:sz w:val="28"/>
          <w:szCs w:val="28"/>
          <w:lang w:val="uk-UA" w:eastAsia="uk-UA"/>
        </w:rPr>
        <w:t>. – Вінниця : ДонДУ, 2016. – 151 с.</w:t>
      </w:r>
    </w:p>
    <w:p w14:paraId="2CD94C94" w14:textId="77777777" w:rsidR="00375C89" w:rsidRPr="009A67D2" w:rsidRDefault="00375C89" w:rsidP="009A67D2">
      <w:pPr>
        <w:pStyle w:val="ad"/>
        <w:numPr>
          <w:ilvl w:val="0"/>
          <w:numId w:val="20"/>
        </w:numPr>
        <w:tabs>
          <w:tab w:val="left" w:pos="993"/>
        </w:tabs>
        <w:ind w:left="0" w:right="-284" w:firstLine="567"/>
        <w:jc w:val="both"/>
        <w:rPr>
          <w:spacing w:val="-13"/>
          <w:sz w:val="28"/>
          <w:szCs w:val="28"/>
          <w:lang w:val="uk-UA"/>
        </w:rPr>
      </w:pPr>
      <w:r w:rsidRPr="009A67D2">
        <w:rPr>
          <w:b/>
          <w:i/>
          <w:spacing w:val="-6"/>
          <w:sz w:val="28"/>
          <w:szCs w:val="28"/>
          <w:lang w:val="uk-UA"/>
        </w:rPr>
        <w:t>Кульбабська О.</w:t>
      </w:r>
      <w:r w:rsidRPr="009A67D2">
        <w:rPr>
          <w:spacing w:val="-6"/>
          <w:sz w:val="28"/>
          <w:szCs w:val="28"/>
          <w:lang w:val="uk-UA"/>
        </w:rPr>
        <w:t xml:space="preserve"> Синтаксичне структурування висловлень крізь призму </w:t>
      </w:r>
      <w:proofErr w:type="spellStart"/>
      <w:r w:rsidRPr="009A67D2">
        <w:rPr>
          <w:spacing w:val="-6"/>
          <w:sz w:val="28"/>
          <w:szCs w:val="28"/>
          <w:lang w:val="uk-UA"/>
        </w:rPr>
        <w:t>антропо</w:t>
      </w:r>
      <w:proofErr w:type="spellEnd"/>
      <w:r w:rsidRPr="009A67D2">
        <w:rPr>
          <w:spacing w:val="-6"/>
          <w:sz w:val="28"/>
          <w:szCs w:val="28"/>
          <w:lang w:val="uk-UA"/>
        </w:rPr>
        <w:t xml:space="preserve">- та егоцентризму. </w:t>
      </w:r>
      <w:r w:rsidRPr="009A67D2">
        <w:rPr>
          <w:i/>
          <w:sz w:val="28"/>
          <w:szCs w:val="28"/>
          <w:lang w:val="uk-UA"/>
        </w:rPr>
        <w:t>Мова та мовлення: фундаментальні парадигми розвитку</w:t>
      </w:r>
      <w:r w:rsidRPr="009A67D2">
        <w:rPr>
          <w:sz w:val="28"/>
          <w:szCs w:val="28"/>
          <w:lang w:val="uk-UA"/>
        </w:rPr>
        <w:t xml:space="preserve"> = </w:t>
      </w:r>
      <w:proofErr w:type="spellStart"/>
      <w:r w:rsidRPr="009A67D2">
        <w:rPr>
          <w:sz w:val="28"/>
          <w:szCs w:val="28"/>
          <w:lang w:val="uk-UA"/>
        </w:rPr>
        <w:t>Language</w:t>
      </w:r>
      <w:proofErr w:type="spellEnd"/>
      <w:r w:rsidRPr="009A67D2">
        <w:rPr>
          <w:sz w:val="28"/>
          <w:szCs w:val="28"/>
          <w:lang w:val="uk-UA"/>
        </w:rPr>
        <w:t xml:space="preserve"> </w:t>
      </w:r>
      <w:proofErr w:type="spellStart"/>
      <w:r w:rsidRPr="009A67D2">
        <w:rPr>
          <w:sz w:val="28"/>
          <w:szCs w:val="28"/>
          <w:lang w:val="uk-UA"/>
        </w:rPr>
        <w:t>and</w:t>
      </w:r>
      <w:proofErr w:type="spellEnd"/>
      <w:r w:rsidRPr="009A67D2">
        <w:rPr>
          <w:sz w:val="28"/>
          <w:szCs w:val="28"/>
          <w:lang w:val="uk-UA"/>
        </w:rPr>
        <w:t xml:space="preserve"> </w:t>
      </w:r>
      <w:proofErr w:type="spellStart"/>
      <w:r w:rsidRPr="009A67D2">
        <w:rPr>
          <w:sz w:val="28"/>
          <w:szCs w:val="28"/>
          <w:lang w:val="uk-UA"/>
        </w:rPr>
        <w:t>Speech</w:t>
      </w:r>
      <w:proofErr w:type="spellEnd"/>
      <w:r w:rsidRPr="009A67D2">
        <w:rPr>
          <w:sz w:val="28"/>
          <w:szCs w:val="28"/>
          <w:lang w:val="uk-UA"/>
        </w:rPr>
        <w:t xml:space="preserve">: </w:t>
      </w:r>
      <w:proofErr w:type="spellStart"/>
      <w:r w:rsidRPr="009A67D2">
        <w:rPr>
          <w:sz w:val="28"/>
          <w:szCs w:val="28"/>
          <w:lang w:val="uk-UA"/>
        </w:rPr>
        <w:t>Fundamental</w:t>
      </w:r>
      <w:proofErr w:type="spellEnd"/>
      <w:r w:rsidRPr="009A67D2">
        <w:rPr>
          <w:sz w:val="28"/>
          <w:szCs w:val="28"/>
          <w:lang w:val="uk-UA"/>
        </w:rPr>
        <w:t xml:space="preserve"> </w:t>
      </w:r>
      <w:proofErr w:type="spellStart"/>
      <w:r w:rsidRPr="009A67D2">
        <w:rPr>
          <w:sz w:val="28"/>
          <w:szCs w:val="28"/>
          <w:lang w:val="uk-UA"/>
        </w:rPr>
        <w:t>Paradigms</w:t>
      </w:r>
      <w:proofErr w:type="spellEnd"/>
      <w:r w:rsidRPr="009A67D2">
        <w:rPr>
          <w:sz w:val="28"/>
          <w:szCs w:val="28"/>
          <w:lang w:val="uk-UA"/>
        </w:rPr>
        <w:t xml:space="preserve"> </w:t>
      </w:r>
      <w:proofErr w:type="spellStart"/>
      <w:r w:rsidRPr="009A67D2">
        <w:rPr>
          <w:sz w:val="28"/>
          <w:szCs w:val="28"/>
          <w:lang w:val="uk-UA"/>
        </w:rPr>
        <w:t>Development</w:t>
      </w:r>
      <w:proofErr w:type="spellEnd"/>
      <w:r w:rsidRPr="009A67D2">
        <w:rPr>
          <w:sz w:val="28"/>
          <w:szCs w:val="28"/>
          <w:lang w:val="uk-UA"/>
        </w:rPr>
        <w:t xml:space="preserve"> : колективна монографія / за ред. : </w:t>
      </w:r>
      <w:proofErr w:type="spellStart"/>
      <w:r w:rsidRPr="009A67D2">
        <w:rPr>
          <w:sz w:val="28"/>
          <w:szCs w:val="28"/>
          <w:lang w:val="uk-UA"/>
        </w:rPr>
        <w:lastRenderedPageBreak/>
        <w:t>Калинюк</w:t>
      </w:r>
      <w:proofErr w:type="spellEnd"/>
      <w:r w:rsidRPr="009A67D2">
        <w:rPr>
          <w:sz w:val="28"/>
          <w:szCs w:val="28"/>
          <w:lang w:val="uk-UA"/>
        </w:rPr>
        <w:t> Т. В., Бондарчук Т. В. Кам’янець-Подільський : ТОВ «Друкарня „Рута”», 2021. С. 141–160. URL</w:t>
      </w:r>
      <w:r w:rsidRPr="009A67D2">
        <w:rPr>
          <w:spacing w:val="-13"/>
          <w:sz w:val="28"/>
          <w:szCs w:val="28"/>
          <w:lang w:val="uk-UA"/>
        </w:rPr>
        <w:t xml:space="preserve">: </w:t>
      </w:r>
      <w:hyperlink r:id="rId8" w:history="1">
        <w:r w:rsidRPr="009A67D2">
          <w:rPr>
            <w:rStyle w:val="a6"/>
            <w:color w:val="auto"/>
            <w:spacing w:val="-13"/>
            <w:sz w:val="28"/>
            <w:szCs w:val="28"/>
            <w:u w:val="none"/>
            <w:lang w:val="uk-UA"/>
          </w:rPr>
          <w:t>https://archer.chnu.edu.ua/bitstream/handle/123456789/1287/Huszti_Lechner_The-role-of-context-in-creating-meaning%5b1%5d.pdf?sequence=1&amp;isAllowed=y</w:t>
        </w:r>
      </w:hyperlink>
    </w:p>
    <w:p w14:paraId="275B9BD0" w14:textId="77777777" w:rsidR="00375C89" w:rsidRPr="009A67D2" w:rsidRDefault="00375C89" w:rsidP="009A67D2">
      <w:pPr>
        <w:pStyle w:val="ad"/>
        <w:numPr>
          <w:ilvl w:val="0"/>
          <w:numId w:val="20"/>
        </w:numPr>
        <w:tabs>
          <w:tab w:val="left" w:pos="993"/>
        </w:tabs>
        <w:ind w:left="0" w:right="-284" w:firstLine="567"/>
        <w:jc w:val="both"/>
        <w:rPr>
          <w:bCs/>
          <w:sz w:val="28"/>
          <w:szCs w:val="28"/>
          <w:lang w:val="uk-UA"/>
        </w:rPr>
      </w:pPr>
      <w:r w:rsidRPr="009A67D2">
        <w:rPr>
          <w:b/>
          <w:i/>
          <w:spacing w:val="-6"/>
          <w:sz w:val="28"/>
          <w:szCs w:val="28"/>
          <w:lang w:val="uk-UA"/>
        </w:rPr>
        <w:t>Кульбабська О.</w:t>
      </w:r>
      <w:r w:rsidRPr="009A67D2">
        <w:rPr>
          <w:spacing w:val="-6"/>
          <w:sz w:val="28"/>
          <w:szCs w:val="28"/>
          <w:lang w:val="uk-UA"/>
        </w:rPr>
        <w:t xml:space="preserve"> Робота з перекладними текстами як засіб виформування синтаксичної компетентності студентів-філологів. </w:t>
      </w:r>
      <w:r w:rsidRPr="009A67D2">
        <w:rPr>
          <w:i/>
          <w:sz w:val="28"/>
          <w:szCs w:val="28"/>
          <w:lang w:val="uk-UA"/>
        </w:rPr>
        <w:t>Стратегічні напрями розвитку сучасної української лінгводидактики : монографія</w:t>
      </w:r>
      <w:r w:rsidRPr="009A67D2">
        <w:rPr>
          <w:sz w:val="28"/>
          <w:szCs w:val="28"/>
          <w:lang w:val="uk-UA"/>
        </w:rPr>
        <w:t> / за ред. Е. </w:t>
      </w:r>
      <w:proofErr w:type="spellStart"/>
      <w:r w:rsidRPr="009A67D2">
        <w:rPr>
          <w:sz w:val="28"/>
          <w:szCs w:val="28"/>
          <w:lang w:val="uk-UA"/>
        </w:rPr>
        <w:t>Палихати</w:t>
      </w:r>
      <w:proofErr w:type="spellEnd"/>
      <w:r w:rsidRPr="009A67D2">
        <w:rPr>
          <w:sz w:val="28"/>
          <w:szCs w:val="28"/>
          <w:lang w:val="uk-UA"/>
        </w:rPr>
        <w:t>, О. </w:t>
      </w:r>
      <w:proofErr w:type="spellStart"/>
      <w:r w:rsidRPr="009A67D2">
        <w:rPr>
          <w:sz w:val="28"/>
          <w:szCs w:val="28"/>
          <w:lang w:val="uk-UA"/>
        </w:rPr>
        <w:t>Петришиної</w:t>
      </w:r>
      <w:proofErr w:type="spellEnd"/>
      <w:r w:rsidRPr="009A67D2">
        <w:rPr>
          <w:sz w:val="28"/>
          <w:szCs w:val="28"/>
          <w:lang w:val="uk-UA"/>
        </w:rPr>
        <w:t>. Тернопіль : Підручники і посібники, 2021. С. 183–193. URL</w:t>
      </w:r>
      <w:r w:rsidRPr="009A67D2">
        <w:rPr>
          <w:bCs/>
          <w:sz w:val="28"/>
          <w:szCs w:val="28"/>
          <w:lang w:val="uk-UA"/>
        </w:rPr>
        <w:t xml:space="preserve">: </w:t>
      </w:r>
      <w:hyperlink r:id="rId9" w:history="1">
        <w:r w:rsidRPr="009A67D2">
          <w:rPr>
            <w:rStyle w:val="a6"/>
            <w:bCs/>
            <w:color w:val="auto"/>
            <w:sz w:val="28"/>
            <w:szCs w:val="28"/>
            <w:u w:val="none"/>
            <w:lang w:val="uk-UA"/>
          </w:rPr>
          <w:t>http://dspace.tnpu.edu.ua/bitstream/123456789/19644/1/18_Kulbabska.pdf</w:t>
        </w:r>
      </w:hyperlink>
    </w:p>
    <w:p w14:paraId="0075506F" w14:textId="77777777" w:rsidR="003829CD" w:rsidRPr="009A67D2" w:rsidRDefault="003829CD" w:rsidP="009A67D2">
      <w:pPr>
        <w:pStyle w:val="ad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A67D2">
        <w:rPr>
          <w:b/>
          <w:i/>
          <w:sz w:val="28"/>
          <w:szCs w:val="28"/>
          <w:lang w:val="uk-UA"/>
        </w:rPr>
        <w:t>Кульбабська О. В., Шатілова Н. О.</w:t>
      </w:r>
      <w:r w:rsidRPr="009A67D2">
        <w:rPr>
          <w:sz w:val="28"/>
          <w:szCs w:val="28"/>
          <w:lang w:val="uk-UA"/>
        </w:rPr>
        <w:t xml:space="preserve"> Ім’я в науці. Професор Іларіон Слинько </w:t>
      </w:r>
      <w:r w:rsidRPr="009A67D2">
        <w:rPr>
          <w:spacing w:val="-6"/>
          <w:sz w:val="28"/>
          <w:szCs w:val="28"/>
          <w:lang w:val="uk-UA"/>
        </w:rPr>
        <w:t xml:space="preserve">: </w:t>
      </w:r>
      <w:r w:rsidRPr="009A67D2">
        <w:rPr>
          <w:rStyle w:val="af6"/>
          <w:bCs/>
          <w:i w:val="0"/>
          <w:iCs w:val="0"/>
          <w:sz w:val="28"/>
          <w:szCs w:val="28"/>
          <w:shd w:val="clear" w:color="auto" w:fill="FFFFFF"/>
          <w:lang w:val="uk-UA"/>
        </w:rPr>
        <w:t>монографічн</w:t>
      </w:r>
      <w:r w:rsidR="00D05735" w:rsidRPr="009A67D2">
        <w:rPr>
          <w:rStyle w:val="af6"/>
          <w:bCs/>
          <w:i w:val="0"/>
          <w:iCs w:val="0"/>
          <w:sz w:val="28"/>
          <w:szCs w:val="28"/>
          <w:shd w:val="clear" w:color="auto" w:fill="FFFFFF"/>
          <w:lang w:val="uk-UA"/>
        </w:rPr>
        <w:t>о</w:t>
      </w:r>
      <w:r w:rsidRPr="009A67D2">
        <w:rPr>
          <w:sz w:val="28"/>
          <w:szCs w:val="28"/>
          <w:shd w:val="clear" w:color="auto" w:fill="FFFFFF"/>
          <w:lang w:val="uk-UA"/>
        </w:rPr>
        <w:t>-</w:t>
      </w:r>
      <w:r w:rsidRPr="009A67D2">
        <w:rPr>
          <w:rStyle w:val="af6"/>
          <w:bCs/>
          <w:i w:val="0"/>
          <w:iCs w:val="0"/>
          <w:sz w:val="28"/>
          <w:szCs w:val="28"/>
          <w:shd w:val="clear" w:color="auto" w:fill="FFFFFF"/>
          <w:lang w:val="uk-UA"/>
        </w:rPr>
        <w:t>довідкове видання.</w:t>
      </w:r>
      <w:r w:rsidRPr="009A67D2">
        <w:rPr>
          <w:spacing w:val="-6"/>
          <w:sz w:val="28"/>
          <w:szCs w:val="28"/>
          <w:lang w:val="uk-UA"/>
        </w:rPr>
        <w:t xml:space="preserve"> Чернівці : Чернівецький </w:t>
      </w:r>
      <w:proofErr w:type="spellStart"/>
      <w:r w:rsidRPr="009A67D2">
        <w:rPr>
          <w:spacing w:val="-6"/>
          <w:sz w:val="28"/>
          <w:szCs w:val="28"/>
          <w:lang w:val="uk-UA"/>
        </w:rPr>
        <w:t>нац</w:t>
      </w:r>
      <w:proofErr w:type="spellEnd"/>
      <w:r w:rsidRPr="009A67D2">
        <w:rPr>
          <w:spacing w:val="-6"/>
          <w:sz w:val="28"/>
          <w:szCs w:val="28"/>
          <w:lang w:val="uk-UA"/>
        </w:rPr>
        <w:t>. ун-т, 2019. 614 с. (Серія : Історіографія мовознавчої науки на Буковині).</w:t>
      </w:r>
    </w:p>
    <w:p w14:paraId="2F9B6BF2" w14:textId="77777777" w:rsidR="003829CD" w:rsidRPr="009A67D2" w:rsidRDefault="003829CD" w:rsidP="009A67D2">
      <w:pPr>
        <w:pStyle w:val="ad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pacing w:val="-6"/>
          <w:sz w:val="28"/>
          <w:szCs w:val="28"/>
          <w:lang w:val="uk-UA"/>
        </w:rPr>
      </w:pPr>
      <w:r w:rsidRPr="009A67D2">
        <w:rPr>
          <w:b/>
          <w:i/>
          <w:sz w:val="28"/>
          <w:szCs w:val="28"/>
          <w:lang w:val="uk-UA"/>
        </w:rPr>
        <w:t xml:space="preserve">Кульбабська О. В., </w:t>
      </w:r>
      <w:proofErr w:type="spellStart"/>
      <w:r w:rsidRPr="009A67D2">
        <w:rPr>
          <w:b/>
          <w:i/>
          <w:sz w:val="28"/>
          <w:szCs w:val="28"/>
          <w:lang w:val="uk-UA"/>
        </w:rPr>
        <w:t>Максим’юк</w:t>
      </w:r>
      <w:proofErr w:type="spellEnd"/>
      <w:r w:rsidRPr="009A67D2">
        <w:rPr>
          <w:b/>
          <w:i/>
          <w:sz w:val="28"/>
          <w:szCs w:val="28"/>
          <w:lang w:val="uk-UA"/>
        </w:rPr>
        <w:t> О. В., Шатілова Н. О.</w:t>
      </w:r>
      <w:r w:rsidRPr="009A67D2">
        <w:rPr>
          <w:sz w:val="28"/>
          <w:szCs w:val="28"/>
          <w:shd w:val="clear" w:color="auto" w:fill="FFFFFF"/>
          <w:lang w:val="uk-UA"/>
        </w:rPr>
        <w:t> </w:t>
      </w:r>
      <w:r w:rsidRPr="009A67D2">
        <w:rPr>
          <w:sz w:val="28"/>
          <w:szCs w:val="28"/>
          <w:lang w:val="uk-UA"/>
        </w:rPr>
        <w:t>Ім’я в науці. Професор Григорій Чередниченко</w:t>
      </w:r>
      <w:r w:rsidRPr="009A67D2">
        <w:rPr>
          <w:spacing w:val="-6"/>
          <w:sz w:val="28"/>
          <w:szCs w:val="28"/>
          <w:lang w:val="uk-UA"/>
        </w:rPr>
        <w:t xml:space="preserve"> : </w:t>
      </w:r>
      <w:r w:rsidRPr="009A67D2">
        <w:rPr>
          <w:rStyle w:val="af6"/>
          <w:i w:val="0"/>
          <w:sz w:val="28"/>
          <w:szCs w:val="28"/>
          <w:shd w:val="clear" w:color="auto" w:fill="FFFFFF"/>
          <w:lang w:val="uk-UA"/>
        </w:rPr>
        <w:t>монографічн</w:t>
      </w:r>
      <w:r w:rsidR="00D05735" w:rsidRPr="009A67D2">
        <w:rPr>
          <w:rStyle w:val="af6"/>
          <w:i w:val="0"/>
          <w:sz w:val="28"/>
          <w:szCs w:val="28"/>
          <w:shd w:val="clear" w:color="auto" w:fill="FFFFFF"/>
          <w:lang w:val="uk-UA"/>
        </w:rPr>
        <w:t>о</w:t>
      </w:r>
      <w:r w:rsidRPr="009A67D2">
        <w:rPr>
          <w:i/>
          <w:sz w:val="28"/>
          <w:szCs w:val="28"/>
          <w:shd w:val="clear" w:color="auto" w:fill="FFFFFF"/>
          <w:lang w:val="uk-UA"/>
        </w:rPr>
        <w:t>-</w:t>
      </w:r>
      <w:r w:rsidRPr="009A67D2">
        <w:rPr>
          <w:rStyle w:val="af6"/>
          <w:i w:val="0"/>
          <w:sz w:val="28"/>
          <w:szCs w:val="28"/>
          <w:shd w:val="clear" w:color="auto" w:fill="FFFFFF"/>
          <w:lang w:val="uk-UA"/>
        </w:rPr>
        <w:t>довідкове видання</w:t>
      </w:r>
      <w:r w:rsidRPr="009A67D2">
        <w:rPr>
          <w:rStyle w:val="af6"/>
          <w:sz w:val="28"/>
          <w:szCs w:val="28"/>
          <w:shd w:val="clear" w:color="auto" w:fill="FFFFFF"/>
          <w:lang w:val="uk-UA"/>
        </w:rPr>
        <w:t xml:space="preserve">. </w:t>
      </w:r>
      <w:r w:rsidRPr="009A67D2">
        <w:rPr>
          <w:spacing w:val="-6"/>
          <w:sz w:val="28"/>
          <w:szCs w:val="28"/>
          <w:lang w:val="uk-UA"/>
        </w:rPr>
        <w:t xml:space="preserve">Чернівці : Чернівецький </w:t>
      </w:r>
      <w:proofErr w:type="spellStart"/>
      <w:r w:rsidRPr="009A67D2">
        <w:rPr>
          <w:spacing w:val="-6"/>
          <w:sz w:val="28"/>
          <w:szCs w:val="28"/>
          <w:lang w:val="uk-UA"/>
        </w:rPr>
        <w:t>нац</w:t>
      </w:r>
      <w:proofErr w:type="spellEnd"/>
      <w:r w:rsidRPr="009A67D2">
        <w:rPr>
          <w:spacing w:val="-6"/>
          <w:sz w:val="28"/>
          <w:szCs w:val="28"/>
          <w:lang w:val="uk-UA"/>
        </w:rPr>
        <w:t xml:space="preserve">. ун-т, 2024. 512 с., </w:t>
      </w:r>
      <w:proofErr w:type="spellStart"/>
      <w:r w:rsidRPr="009A67D2">
        <w:rPr>
          <w:spacing w:val="-6"/>
          <w:sz w:val="28"/>
          <w:szCs w:val="28"/>
          <w:lang w:val="uk-UA"/>
        </w:rPr>
        <w:t>портр</w:t>
      </w:r>
      <w:proofErr w:type="spellEnd"/>
      <w:r w:rsidRPr="009A67D2">
        <w:rPr>
          <w:spacing w:val="-6"/>
          <w:sz w:val="28"/>
          <w:szCs w:val="28"/>
          <w:lang w:val="uk-UA"/>
        </w:rPr>
        <w:t>. (Серія : Історіографія мовознавчої науки на Буковині).</w:t>
      </w:r>
    </w:p>
    <w:p w14:paraId="7888F08A" w14:textId="77777777" w:rsidR="003829CD" w:rsidRPr="009A67D2" w:rsidRDefault="003829CD" w:rsidP="009A67D2">
      <w:pPr>
        <w:pStyle w:val="ad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eastAsia="MS Mincho"/>
          <w:b/>
          <w:i/>
          <w:sz w:val="28"/>
          <w:szCs w:val="28"/>
          <w:lang w:val="uk-UA"/>
        </w:rPr>
      </w:pPr>
      <w:proofErr w:type="spellStart"/>
      <w:r w:rsidRPr="009A67D2">
        <w:rPr>
          <w:b/>
          <w:i/>
          <w:sz w:val="28"/>
          <w:szCs w:val="28"/>
          <w:lang w:val="uk-UA"/>
        </w:rPr>
        <w:t>Масицька</w:t>
      </w:r>
      <w:proofErr w:type="spellEnd"/>
      <w:r w:rsidRPr="009A67D2">
        <w:rPr>
          <w:b/>
          <w:i/>
          <w:sz w:val="28"/>
          <w:szCs w:val="28"/>
          <w:lang w:val="uk-UA"/>
        </w:rPr>
        <w:t> Т. Є</w:t>
      </w:r>
      <w:r w:rsidRPr="009A67D2">
        <w:rPr>
          <w:i/>
          <w:sz w:val="28"/>
          <w:szCs w:val="28"/>
          <w:lang w:val="uk-UA"/>
        </w:rPr>
        <w:t>.</w:t>
      </w:r>
      <w:r w:rsidRPr="009A67D2">
        <w:rPr>
          <w:sz w:val="28"/>
          <w:szCs w:val="28"/>
          <w:lang w:val="uk-UA"/>
        </w:rPr>
        <w:t xml:space="preserve"> Типологія семантико-синтаксичних реченнєвих </w:t>
      </w:r>
      <w:proofErr w:type="spellStart"/>
      <w:r w:rsidRPr="009A67D2">
        <w:rPr>
          <w:sz w:val="28"/>
          <w:szCs w:val="28"/>
          <w:lang w:val="uk-UA"/>
        </w:rPr>
        <w:t>залежностей</w:t>
      </w:r>
      <w:proofErr w:type="spellEnd"/>
      <w:r w:rsidRPr="009A67D2">
        <w:rPr>
          <w:sz w:val="28"/>
          <w:szCs w:val="28"/>
          <w:lang w:val="uk-UA"/>
        </w:rPr>
        <w:t> : монографія. Луцьк : ПВД : „Твердиня”, 2016. 416 с.</w:t>
      </w:r>
    </w:p>
    <w:p w14:paraId="3880CA5E" w14:textId="77777777" w:rsidR="007A1599" w:rsidRPr="009A67D2" w:rsidRDefault="007A1599" w:rsidP="009A67D2">
      <w:pPr>
        <w:pStyle w:val="ad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proofErr w:type="spellStart"/>
      <w:r w:rsidRPr="009A67D2">
        <w:rPr>
          <w:b/>
          <w:bCs/>
          <w:i/>
          <w:iCs/>
          <w:sz w:val="28"/>
          <w:szCs w:val="28"/>
          <w:lang w:val="uk-UA" w:eastAsia="uk-UA"/>
        </w:rPr>
        <w:t>Рула</w:t>
      </w:r>
      <w:proofErr w:type="spellEnd"/>
      <w:r w:rsidRPr="009A67D2">
        <w:rPr>
          <w:b/>
          <w:bCs/>
          <w:i/>
          <w:iCs/>
          <w:sz w:val="28"/>
          <w:szCs w:val="28"/>
          <w:lang w:val="uk-UA" w:eastAsia="uk-UA"/>
        </w:rPr>
        <w:t xml:space="preserve"> Н. В.</w:t>
      </w:r>
      <w:r w:rsidRPr="009A67D2">
        <w:rPr>
          <w:i/>
          <w:iCs/>
          <w:sz w:val="28"/>
          <w:szCs w:val="28"/>
          <w:lang w:val="uk-UA" w:eastAsia="uk-UA"/>
        </w:rPr>
        <w:t> </w:t>
      </w:r>
      <w:r w:rsidRPr="009A67D2">
        <w:rPr>
          <w:sz w:val="28"/>
          <w:szCs w:val="28"/>
          <w:lang w:val="uk-UA" w:eastAsia="uk-UA"/>
        </w:rPr>
        <w:t xml:space="preserve">Семантико-синтаксична типологія складносурядних речень у сучасній українській мові : </w:t>
      </w:r>
      <w:proofErr w:type="spellStart"/>
      <w:r w:rsidRPr="009A67D2">
        <w:rPr>
          <w:sz w:val="28"/>
          <w:szCs w:val="28"/>
          <w:lang w:val="uk-UA" w:eastAsia="uk-UA"/>
        </w:rPr>
        <w:t>дис</w:t>
      </w:r>
      <w:proofErr w:type="spellEnd"/>
      <w:r w:rsidRPr="009A67D2">
        <w:rPr>
          <w:sz w:val="28"/>
          <w:szCs w:val="28"/>
          <w:lang w:val="uk-UA" w:eastAsia="uk-UA"/>
        </w:rPr>
        <w:t xml:space="preserve">. на здобуття наук. ступеня </w:t>
      </w:r>
      <w:proofErr w:type="spellStart"/>
      <w:r w:rsidRPr="009A67D2">
        <w:rPr>
          <w:sz w:val="28"/>
          <w:szCs w:val="28"/>
          <w:lang w:val="uk-UA" w:eastAsia="uk-UA"/>
        </w:rPr>
        <w:t>канд</w:t>
      </w:r>
      <w:proofErr w:type="spellEnd"/>
      <w:r w:rsidRPr="009A67D2">
        <w:rPr>
          <w:sz w:val="28"/>
          <w:szCs w:val="28"/>
          <w:lang w:val="uk-UA" w:eastAsia="uk-UA"/>
        </w:rPr>
        <w:t xml:space="preserve">. </w:t>
      </w:r>
      <w:proofErr w:type="spellStart"/>
      <w:r w:rsidRPr="009A67D2">
        <w:rPr>
          <w:sz w:val="28"/>
          <w:szCs w:val="28"/>
          <w:lang w:val="uk-UA" w:eastAsia="uk-UA"/>
        </w:rPr>
        <w:t>філол</w:t>
      </w:r>
      <w:proofErr w:type="spellEnd"/>
      <w:r w:rsidRPr="009A67D2">
        <w:rPr>
          <w:sz w:val="28"/>
          <w:szCs w:val="28"/>
          <w:lang w:val="uk-UA" w:eastAsia="uk-UA"/>
        </w:rPr>
        <w:t xml:space="preserve">. наук : 10.02.01 – українська мова / Наталія Володимирівна </w:t>
      </w:r>
      <w:proofErr w:type="spellStart"/>
      <w:r w:rsidRPr="009A67D2">
        <w:rPr>
          <w:sz w:val="28"/>
          <w:szCs w:val="28"/>
          <w:lang w:val="uk-UA" w:eastAsia="uk-UA"/>
        </w:rPr>
        <w:t>Рула</w:t>
      </w:r>
      <w:proofErr w:type="spellEnd"/>
      <w:r w:rsidRPr="009A67D2">
        <w:rPr>
          <w:sz w:val="28"/>
          <w:szCs w:val="28"/>
          <w:lang w:val="uk-UA" w:eastAsia="uk-UA"/>
        </w:rPr>
        <w:t>. – Луцьк, 2019. – 260 с.</w:t>
      </w:r>
    </w:p>
    <w:p w14:paraId="3FE04D7E" w14:textId="77777777" w:rsidR="003829CD" w:rsidRPr="009A67D2" w:rsidRDefault="003829CD" w:rsidP="009A67D2">
      <w:pPr>
        <w:pStyle w:val="ad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9A67D2">
        <w:rPr>
          <w:b/>
          <w:i/>
          <w:sz w:val="28"/>
          <w:szCs w:val="28"/>
          <w:lang w:val="uk-UA"/>
        </w:rPr>
        <w:t>Шитик</w:t>
      </w:r>
      <w:proofErr w:type="spellEnd"/>
      <w:r w:rsidRPr="009A67D2">
        <w:rPr>
          <w:b/>
          <w:i/>
          <w:sz w:val="28"/>
          <w:szCs w:val="28"/>
          <w:lang w:val="uk-UA"/>
        </w:rPr>
        <w:t> Л.</w:t>
      </w:r>
      <w:r w:rsidRPr="009A67D2">
        <w:rPr>
          <w:sz w:val="28"/>
          <w:szCs w:val="28"/>
          <w:lang w:val="uk-UA"/>
        </w:rPr>
        <w:t xml:space="preserve"> Синхронічна перехідність синтаксичних одиниць в українській мові : монографія. Черкаси : Вид-</w:t>
      </w:r>
      <w:proofErr w:type="spellStart"/>
      <w:r w:rsidRPr="009A67D2">
        <w:rPr>
          <w:sz w:val="28"/>
          <w:szCs w:val="28"/>
          <w:lang w:val="uk-UA"/>
        </w:rPr>
        <w:t>ець</w:t>
      </w:r>
      <w:proofErr w:type="spellEnd"/>
      <w:r w:rsidRPr="009A67D2">
        <w:rPr>
          <w:sz w:val="28"/>
          <w:szCs w:val="28"/>
          <w:lang w:val="uk-UA"/>
        </w:rPr>
        <w:t xml:space="preserve"> Чабаненко Ю. А., 2014. 474 с.</w:t>
      </w:r>
    </w:p>
    <w:p w14:paraId="1B09B058" w14:textId="77777777" w:rsidR="003829CD" w:rsidRPr="00B56E24" w:rsidRDefault="003829CD" w:rsidP="009A67D2">
      <w:pPr>
        <w:ind w:left="709" w:hanging="709"/>
        <w:jc w:val="both"/>
        <w:rPr>
          <w:szCs w:val="28"/>
          <w:lang w:val="uk-UA"/>
        </w:rPr>
      </w:pPr>
    </w:p>
    <w:p w14:paraId="5DBEE414" w14:textId="77777777" w:rsidR="00347516" w:rsidRPr="00B56E24" w:rsidRDefault="00347516" w:rsidP="009A67D2">
      <w:pPr>
        <w:pStyle w:val="ad"/>
        <w:widowControl w:val="0"/>
        <w:autoSpaceDE w:val="0"/>
        <w:autoSpaceDN w:val="0"/>
        <w:ind w:left="709" w:right="109" w:hanging="709"/>
        <w:contextualSpacing w:val="0"/>
        <w:jc w:val="center"/>
        <w:rPr>
          <w:b/>
          <w:sz w:val="28"/>
          <w:szCs w:val="28"/>
          <w:lang w:val="uk-UA"/>
        </w:rPr>
      </w:pPr>
      <w:r w:rsidRPr="00B56E24">
        <w:rPr>
          <w:b/>
          <w:sz w:val="28"/>
          <w:szCs w:val="28"/>
          <w:lang w:val="uk-UA"/>
        </w:rPr>
        <w:t>Методична література</w:t>
      </w:r>
    </w:p>
    <w:p w14:paraId="7F40B15F" w14:textId="77777777" w:rsidR="00347516" w:rsidRPr="009A67D2" w:rsidRDefault="00347516" w:rsidP="009A67D2">
      <w:pPr>
        <w:pStyle w:val="ad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ind w:left="0" w:right="109" w:firstLine="567"/>
        <w:contextualSpacing w:val="0"/>
        <w:jc w:val="both"/>
        <w:rPr>
          <w:sz w:val="28"/>
          <w:szCs w:val="28"/>
          <w:shd w:val="clear" w:color="auto" w:fill="FFFFFF"/>
          <w:lang w:val="uk-UA"/>
        </w:rPr>
      </w:pPr>
      <w:r w:rsidRPr="009A67D2">
        <w:rPr>
          <w:b/>
          <w:i/>
          <w:sz w:val="28"/>
          <w:szCs w:val="28"/>
          <w:shd w:val="clear" w:color="auto" w:fill="FFFFFF"/>
          <w:lang w:val="uk-UA"/>
        </w:rPr>
        <w:t xml:space="preserve">Голуб Н. Б., Новосьолова В. І., </w:t>
      </w:r>
      <w:proofErr w:type="spellStart"/>
      <w:r w:rsidRPr="009A67D2">
        <w:rPr>
          <w:b/>
          <w:i/>
          <w:sz w:val="28"/>
          <w:szCs w:val="28"/>
          <w:shd w:val="clear" w:color="auto" w:fill="FFFFFF"/>
          <w:lang w:val="uk-UA"/>
        </w:rPr>
        <w:t>Галаєвська</w:t>
      </w:r>
      <w:proofErr w:type="spellEnd"/>
      <w:r w:rsidRPr="009A67D2">
        <w:rPr>
          <w:b/>
          <w:i/>
          <w:sz w:val="28"/>
          <w:szCs w:val="28"/>
          <w:shd w:val="clear" w:color="auto" w:fill="FFFFFF"/>
          <w:lang w:val="uk-UA"/>
        </w:rPr>
        <w:t> Л. В.</w:t>
      </w:r>
      <w:r w:rsidRPr="009A67D2">
        <w:rPr>
          <w:sz w:val="28"/>
          <w:szCs w:val="28"/>
          <w:shd w:val="clear" w:color="auto" w:fill="FFFFFF"/>
          <w:lang w:val="uk-UA"/>
        </w:rPr>
        <w:t xml:space="preserve"> Мовленнєві жанри на уроках української </w:t>
      </w:r>
      <w:r w:rsidR="006930FA" w:rsidRPr="009A67D2">
        <w:rPr>
          <w:sz w:val="28"/>
          <w:szCs w:val="28"/>
          <w:shd w:val="clear" w:color="auto" w:fill="FFFFFF"/>
          <w:lang w:val="uk-UA"/>
        </w:rPr>
        <w:t>мови в ліцеї (рівень стандарту) : практичний посібник. Київ </w:t>
      </w:r>
      <w:r w:rsidRPr="009A67D2">
        <w:rPr>
          <w:sz w:val="28"/>
          <w:szCs w:val="28"/>
          <w:shd w:val="clear" w:color="auto" w:fill="FFFFFF"/>
          <w:lang w:val="uk-UA"/>
        </w:rPr>
        <w:t>: КОНВІ ПРІНТ, 2020. 128 с.</w:t>
      </w:r>
    </w:p>
    <w:p w14:paraId="6FE18F1B" w14:textId="77777777" w:rsidR="00347516" w:rsidRPr="009A67D2" w:rsidRDefault="00347516" w:rsidP="009A67D2">
      <w:pPr>
        <w:pStyle w:val="ad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ind w:left="0" w:right="109" w:firstLine="567"/>
        <w:contextualSpacing w:val="0"/>
        <w:jc w:val="both"/>
        <w:rPr>
          <w:sz w:val="28"/>
          <w:szCs w:val="28"/>
          <w:lang w:val="uk-UA"/>
        </w:rPr>
      </w:pPr>
      <w:r w:rsidRPr="009A67D2">
        <w:rPr>
          <w:b/>
          <w:i/>
          <w:sz w:val="28"/>
          <w:szCs w:val="28"/>
          <w:lang w:val="uk-UA"/>
        </w:rPr>
        <w:t xml:space="preserve">Костів О., </w:t>
      </w:r>
      <w:proofErr w:type="spellStart"/>
      <w:r w:rsidRPr="009A67D2">
        <w:rPr>
          <w:b/>
          <w:i/>
          <w:sz w:val="28"/>
          <w:szCs w:val="28"/>
          <w:lang w:val="uk-UA"/>
        </w:rPr>
        <w:t>Сколоздра-Шепітко</w:t>
      </w:r>
      <w:proofErr w:type="spellEnd"/>
      <w:r w:rsidRPr="009A67D2">
        <w:rPr>
          <w:b/>
          <w:i/>
          <w:sz w:val="28"/>
          <w:szCs w:val="28"/>
          <w:lang w:val="uk-UA"/>
        </w:rPr>
        <w:t xml:space="preserve"> О.</w:t>
      </w:r>
      <w:r w:rsidRPr="009A67D2">
        <w:rPr>
          <w:sz w:val="28"/>
          <w:szCs w:val="28"/>
          <w:lang w:val="uk-UA"/>
        </w:rPr>
        <w:t xml:space="preserve"> Методика викладання української мови : </w:t>
      </w:r>
      <w:proofErr w:type="spellStart"/>
      <w:r w:rsidRPr="009A67D2">
        <w:rPr>
          <w:sz w:val="28"/>
          <w:szCs w:val="28"/>
          <w:lang w:val="uk-UA"/>
        </w:rPr>
        <w:t>навч</w:t>
      </w:r>
      <w:proofErr w:type="spellEnd"/>
      <w:r w:rsidRPr="009A67D2">
        <w:rPr>
          <w:sz w:val="28"/>
          <w:szCs w:val="28"/>
          <w:lang w:val="uk-UA"/>
        </w:rPr>
        <w:t xml:space="preserve">.-метод. </w:t>
      </w:r>
      <w:proofErr w:type="spellStart"/>
      <w:r w:rsidRPr="009A67D2">
        <w:rPr>
          <w:sz w:val="28"/>
          <w:szCs w:val="28"/>
          <w:lang w:val="uk-UA"/>
        </w:rPr>
        <w:t>посіб</w:t>
      </w:r>
      <w:proofErr w:type="spellEnd"/>
      <w:r w:rsidRPr="009A67D2">
        <w:rPr>
          <w:sz w:val="28"/>
          <w:szCs w:val="28"/>
          <w:lang w:val="uk-UA"/>
        </w:rPr>
        <w:t xml:space="preserve">. для </w:t>
      </w:r>
      <w:proofErr w:type="spellStart"/>
      <w:r w:rsidRPr="009A67D2">
        <w:rPr>
          <w:sz w:val="28"/>
          <w:szCs w:val="28"/>
          <w:lang w:val="uk-UA"/>
        </w:rPr>
        <w:t>студ</w:t>
      </w:r>
      <w:proofErr w:type="spellEnd"/>
      <w:r w:rsidRPr="009A67D2">
        <w:rPr>
          <w:sz w:val="28"/>
          <w:szCs w:val="28"/>
          <w:lang w:val="uk-UA"/>
        </w:rPr>
        <w:t xml:space="preserve">. </w:t>
      </w:r>
      <w:proofErr w:type="spellStart"/>
      <w:r w:rsidRPr="009A67D2">
        <w:rPr>
          <w:sz w:val="28"/>
          <w:szCs w:val="28"/>
          <w:lang w:val="uk-UA"/>
        </w:rPr>
        <w:t>укр</w:t>
      </w:r>
      <w:proofErr w:type="spellEnd"/>
      <w:r w:rsidRPr="009A67D2">
        <w:rPr>
          <w:sz w:val="28"/>
          <w:szCs w:val="28"/>
          <w:lang w:val="uk-UA"/>
        </w:rPr>
        <w:t xml:space="preserve">. відділення </w:t>
      </w:r>
      <w:proofErr w:type="spellStart"/>
      <w:r w:rsidRPr="009A67D2">
        <w:rPr>
          <w:sz w:val="28"/>
          <w:szCs w:val="28"/>
          <w:lang w:val="uk-UA"/>
        </w:rPr>
        <w:t>філол</w:t>
      </w:r>
      <w:proofErr w:type="spellEnd"/>
      <w:r w:rsidRPr="009A67D2">
        <w:rPr>
          <w:sz w:val="28"/>
          <w:szCs w:val="28"/>
          <w:lang w:val="uk-UA"/>
        </w:rPr>
        <w:t xml:space="preserve">. ф-ту / Оксана Костів, Олеся </w:t>
      </w:r>
      <w:proofErr w:type="spellStart"/>
      <w:r w:rsidRPr="009A67D2">
        <w:rPr>
          <w:sz w:val="28"/>
          <w:szCs w:val="28"/>
          <w:lang w:val="uk-UA"/>
        </w:rPr>
        <w:t>Сколоздра-Шепітко</w:t>
      </w:r>
      <w:proofErr w:type="spellEnd"/>
      <w:r w:rsidRPr="009A67D2">
        <w:rPr>
          <w:sz w:val="28"/>
          <w:szCs w:val="28"/>
          <w:lang w:val="uk-UA"/>
        </w:rPr>
        <w:t>. Львів, 2018. 202 с.</w:t>
      </w:r>
    </w:p>
    <w:p w14:paraId="3B3BF9EB" w14:textId="77777777" w:rsidR="00347516" w:rsidRPr="009A67D2" w:rsidRDefault="00347516" w:rsidP="009A67D2">
      <w:pPr>
        <w:pStyle w:val="ad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ind w:left="0" w:right="109" w:firstLine="567"/>
        <w:contextualSpacing w:val="0"/>
        <w:jc w:val="both"/>
        <w:rPr>
          <w:sz w:val="28"/>
          <w:szCs w:val="28"/>
          <w:lang w:val="uk-UA"/>
        </w:rPr>
      </w:pPr>
      <w:r w:rsidRPr="009A67D2">
        <w:rPr>
          <w:b/>
          <w:i/>
          <w:sz w:val="28"/>
          <w:szCs w:val="28"/>
          <w:lang w:val="uk-UA"/>
        </w:rPr>
        <w:t xml:space="preserve">Кульбабська О. В., </w:t>
      </w:r>
      <w:proofErr w:type="spellStart"/>
      <w:r w:rsidRPr="009A67D2">
        <w:rPr>
          <w:b/>
          <w:i/>
          <w:sz w:val="28"/>
          <w:szCs w:val="28"/>
          <w:lang w:val="uk-UA"/>
        </w:rPr>
        <w:t>Кардащук</w:t>
      </w:r>
      <w:proofErr w:type="spellEnd"/>
      <w:r w:rsidRPr="009A67D2">
        <w:rPr>
          <w:b/>
          <w:i/>
          <w:sz w:val="28"/>
          <w:szCs w:val="28"/>
          <w:lang w:val="uk-UA"/>
        </w:rPr>
        <w:t> О. В.</w:t>
      </w:r>
      <w:r w:rsidRPr="009A67D2">
        <w:rPr>
          <w:sz w:val="28"/>
          <w:szCs w:val="28"/>
          <w:lang w:val="uk-UA"/>
        </w:rPr>
        <w:t xml:space="preserve"> Крок у професію. Методика викладання української мови в школі : </w:t>
      </w:r>
      <w:proofErr w:type="spellStart"/>
      <w:r w:rsidRPr="009A67D2">
        <w:rPr>
          <w:sz w:val="28"/>
          <w:szCs w:val="28"/>
          <w:lang w:val="uk-UA"/>
        </w:rPr>
        <w:t>навч</w:t>
      </w:r>
      <w:proofErr w:type="spellEnd"/>
      <w:r w:rsidRPr="009A67D2">
        <w:rPr>
          <w:sz w:val="28"/>
          <w:szCs w:val="28"/>
          <w:lang w:val="uk-UA"/>
        </w:rPr>
        <w:t xml:space="preserve">. </w:t>
      </w:r>
      <w:proofErr w:type="spellStart"/>
      <w:r w:rsidRPr="009A67D2">
        <w:rPr>
          <w:sz w:val="28"/>
          <w:szCs w:val="28"/>
          <w:lang w:val="uk-UA"/>
        </w:rPr>
        <w:t>посіб</w:t>
      </w:r>
      <w:proofErr w:type="spellEnd"/>
      <w:r w:rsidRPr="009A67D2">
        <w:rPr>
          <w:sz w:val="28"/>
          <w:szCs w:val="28"/>
          <w:lang w:val="uk-UA"/>
        </w:rPr>
        <w:t xml:space="preserve">. Чернівці : Чернівецький </w:t>
      </w:r>
      <w:proofErr w:type="spellStart"/>
      <w:r w:rsidRPr="009A67D2">
        <w:rPr>
          <w:sz w:val="28"/>
          <w:szCs w:val="28"/>
          <w:lang w:val="uk-UA"/>
        </w:rPr>
        <w:t>нац</w:t>
      </w:r>
      <w:proofErr w:type="spellEnd"/>
      <w:r w:rsidRPr="009A67D2">
        <w:rPr>
          <w:sz w:val="28"/>
          <w:szCs w:val="28"/>
          <w:lang w:val="uk-UA"/>
        </w:rPr>
        <w:t>. ун-т, 2017. 256 с.</w:t>
      </w:r>
    </w:p>
    <w:p w14:paraId="06EF70A2" w14:textId="77777777" w:rsidR="00347516" w:rsidRPr="009A67D2" w:rsidRDefault="00347516" w:rsidP="009A67D2">
      <w:pPr>
        <w:pStyle w:val="ad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ind w:left="0" w:right="109" w:firstLine="567"/>
        <w:contextualSpacing w:val="0"/>
        <w:jc w:val="both"/>
        <w:rPr>
          <w:sz w:val="28"/>
          <w:szCs w:val="28"/>
          <w:lang w:val="uk-UA"/>
        </w:rPr>
      </w:pPr>
      <w:r w:rsidRPr="009A67D2">
        <w:rPr>
          <w:b/>
          <w:i/>
          <w:sz w:val="28"/>
          <w:szCs w:val="28"/>
          <w:lang w:val="uk-UA" w:eastAsia="uk-UA"/>
        </w:rPr>
        <w:t xml:space="preserve">Кульбабська О. В., Шатілова Н. О. </w:t>
      </w:r>
      <w:r w:rsidRPr="009A67D2">
        <w:rPr>
          <w:spacing w:val="-6"/>
          <w:sz w:val="28"/>
          <w:szCs w:val="28"/>
          <w:lang w:val="uk-UA"/>
        </w:rPr>
        <w:t xml:space="preserve">Крок у професію. </w:t>
      </w:r>
      <w:r w:rsidRPr="009A67D2">
        <w:rPr>
          <w:sz w:val="28"/>
          <w:szCs w:val="28"/>
          <w:lang w:val="uk-UA"/>
        </w:rPr>
        <w:t>Методика викладання української мови у вищій школі</w:t>
      </w:r>
      <w:r w:rsidR="00E71607" w:rsidRPr="009A67D2">
        <w:rPr>
          <w:sz w:val="28"/>
          <w:szCs w:val="28"/>
          <w:lang w:val="uk-UA"/>
        </w:rPr>
        <w:t> </w:t>
      </w:r>
      <w:r w:rsidRPr="009A67D2">
        <w:rPr>
          <w:sz w:val="28"/>
          <w:szCs w:val="28"/>
          <w:lang w:val="uk-UA"/>
        </w:rPr>
        <w:t xml:space="preserve">: </w:t>
      </w:r>
      <w:proofErr w:type="spellStart"/>
      <w:r w:rsidRPr="009A67D2">
        <w:rPr>
          <w:sz w:val="28"/>
          <w:szCs w:val="28"/>
          <w:lang w:val="uk-UA"/>
        </w:rPr>
        <w:t>навч</w:t>
      </w:r>
      <w:proofErr w:type="spellEnd"/>
      <w:r w:rsidRPr="009A67D2">
        <w:rPr>
          <w:sz w:val="28"/>
          <w:szCs w:val="28"/>
          <w:lang w:val="uk-UA"/>
        </w:rPr>
        <w:t xml:space="preserve">. </w:t>
      </w:r>
      <w:proofErr w:type="spellStart"/>
      <w:r w:rsidRPr="009A67D2">
        <w:rPr>
          <w:sz w:val="28"/>
          <w:szCs w:val="28"/>
          <w:lang w:val="uk-UA"/>
        </w:rPr>
        <w:t>посіб</w:t>
      </w:r>
      <w:proofErr w:type="spellEnd"/>
      <w:r w:rsidRPr="009A67D2">
        <w:rPr>
          <w:bCs/>
          <w:sz w:val="28"/>
          <w:szCs w:val="28"/>
          <w:lang w:val="uk-UA"/>
        </w:rPr>
        <w:t xml:space="preserve">. Чернівці : </w:t>
      </w:r>
      <w:proofErr w:type="spellStart"/>
      <w:r w:rsidRPr="009A67D2">
        <w:rPr>
          <w:bCs/>
          <w:sz w:val="28"/>
          <w:szCs w:val="28"/>
          <w:lang w:val="uk-UA"/>
        </w:rPr>
        <w:t>Чернівец</w:t>
      </w:r>
      <w:proofErr w:type="spellEnd"/>
      <w:r w:rsidRPr="009A67D2">
        <w:rPr>
          <w:bCs/>
          <w:sz w:val="28"/>
          <w:szCs w:val="28"/>
          <w:lang w:val="uk-UA"/>
        </w:rPr>
        <w:t xml:space="preserve">. </w:t>
      </w:r>
      <w:proofErr w:type="spellStart"/>
      <w:r w:rsidRPr="009A67D2">
        <w:rPr>
          <w:bCs/>
          <w:sz w:val="28"/>
          <w:szCs w:val="28"/>
          <w:lang w:val="uk-UA"/>
        </w:rPr>
        <w:t>нац</w:t>
      </w:r>
      <w:proofErr w:type="spellEnd"/>
      <w:r w:rsidRPr="009A67D2">
        <w:rPr>
          <w:bCs/>
          <w:sz w:val="28"/>
          <w:szCs w:val="28"/>
          <w:lang w:val="uk-UA"/>
        </w:rPr>
        <w:t>. ун-т ім. Ю. Федьковича, 2022. 384 с.</w:t>
      </w:r>
    </w:p>
    <w:p w14:paraId="2AC0BC89" w14:textId="77777777" w:rsidR="00380042" w:rsidRPr="009A67D2" w:rsidRDefault="00347516" w:rsidP="009A67D2">
      <w:pPr>
        <w:pStyle w:val="ad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ind w:left="0" w:right="109" w:firstLine="567"/>
        <w:contextualSpacing w:val="0"/>
        <w:jc w:val="both"/>
        <w:rPr>
          <w:sz w:val="28"/>
          <w:szCs w:val="28"/>
          <w:lang w:val="uk-UA"/>
        </w:rPr>
      </w:pPr>
      <w:r w:rsidRPr="009A67D2">
        <w:rPr>
          <w:b/>
          <w:i/>
          <w:sz w:val="28"/>
          <w:szCs w:val="28"/>
          <w:lang w:val="uk-UA"/>
        </w:rPr>
        <w:t>Методика</w:t>
      </w:r>
      <w:r w:rsidRPr="009A67D2">
        <w:rPr>
          <w:sz w:val="28"/>
          <w:szCs w:val="28"/>
          <w:lang w:val="uk-UA"/>
        </w:rPr>
        <w:t xml:space="preserve"> викладання української мови в загальноосвітніх навчальних закладах: </w:t>
      </w:r>
      <w:proofErr w:type="spellStart"/>
      <w:r w:rsidRPr="009A67D2">
        <w:rPr>
          <w:sz w:val="28"/>
          <w:szCs w:val="28"/>
          <w:lang w:val="uk-UA"/>
        </w:rPr>
        <w:t>метод.розробки</w:t>
      </w:r>
      <w:proofErr w:type="spellEnd"/>
      <w:r w:rsidRPr="009A67D2">
        <w:rPr>
          <w:sz w:val="28"/>
          <w:szCs w:val="28"/>
          <w:lang w:val="uk-UA"/>
        </w:rPr>
        <w:t xml:space="preserve"> до </w:t>
      </w:r>
      <w:proofErr w:type="spellStart"/>
      <w:r w:rsidRPr="009A67D2">
        <w:rPr>
          <w:sz w:val="28"/>
          <w:szCs w:val="28"/>
          <w:lang w:val="uk-UA"/>
        </w:rPr>
        <w:t>практ</w:t>
      </w:r>
      <w:proofErr w:type="spellEnd"/>
      <w:r w:rsidRPr="009A67D2">
        <w:rPr>
          <w:sz w:val="28"/>
          <w:szCs w:val="28"/>
          <w:lang w:val="uk-UA"/>
        </w:rPr>
        <w:t xml:space="preserve">. занять для </w:t>
      </w:r>
      <w:proofErr w:type="spellStart"/>
      <w:r w:rsidRPr="009A67D2">
        <w:rPr>
          <w:sz w:val="28"/>
          <w:szCs w:val="28"/>
          <w:lang w:val="uk-UA"/>
        </w:rPr>
        <w:t>студ</w:t>
      </w:r>
      <w:proofErr w:type="spellEnd"/>
      <w:r w:rsidRPr="009A67D2">
        <w:rPr>
          <w:sz w:val="28"/>
          <w:szCs w:val="28"/>
          <w:lang w:val="uk-UA"/>
        </w:rPr>
        <w:t xml:space="preserve">. 4 курсу </w:t>
      </w:r>
      <w:proofErr w:type="spellStart"/>
      <w:r w:rsidRPr="009A67D2">
        <w:rPr>
          <w:sz w:val="28"/>
          <w:szCs w:val="28"/>
          <w:lang w:val="uk-UA"/>
        </w:rPr>
        <w:t>філол</w:t>
      </w:r>
      <w:proofErr w:type="spellEnd"/>
      <w:r w:rsidRPr="009A67D2">
        <w:rPr>
          <w:sz w:val="28"/>
          <w:szCs w:val="28"/>
          <w:lang w:val="uk-UA"/>
        </w:rPr>
        <w:t>. ф-ту / уклад. А. І. </w:t>
      </w:r>
      <w:proofErr w:type="spellStart"/>
      <w:r w:rsidRPr="009A67D2">
        <w:rPr>
          <w:sz w:val="28"/>
          <w:szCs w:val="28"/>
          <w:lang w:val="uk-UA"/>
        </w:rPr>
        <w:t>Вегеш</w:t>
      </w:r>
      <w:proofErr w:type="spellEnd"/>
      <w:r w:rsidRPr="009A67D2">
        <w:rPr>
          <w:sz w:val="28"/>
          <w:szCs w:val="28"/>
          <w:lang w:val="uk-UA"/>
        </w:rPr>
        <w:t xml:space="preserve">. Ужгород : ПП </w:t>
      </w:r>
      <w:proofErr w:type="spellStart"/>
      <w:r w:rsidRPr="009A67D2">
        <w:rPr>
          <w:sz w:val="28"/>
          <w:szCs w:val="28"/>
          <w:lang w:val="uk-UA"/>
        </w:rPr>
        <w:t>Бреза</w:t>
      </w:r>
      <w:proofErr w:type="spellEnd"/>
      <w:r w:rsidRPr="009A67D2">
        <w:rPr>
          <w:sz w:val="28"/>
          <w:szCs w:val="28"/>
          <w:lang w:val="uk-UA"/>
        </w:rPr>
        <w:t>, 2017. 78 с.</w:t>
      </w:r>
    </w:p>
    <w:p w14:paraId="3F0DAAC3" w14:textId="77777777" w:rsidR="00347516" w:rsidRPr="009A67D2" w:rsidRDefault="00347516" w:rsidP="009A67D2">
      <w:pPr>
        <w:pStyle w:val="ad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ind w:left="0" w:right="109" w:firstLine="567"/>
        <w:contextualSpacing w:val="0"/>
        <w:jc w:val="both"/>
        <w:rPr>
          <w:sz w:val="28"/>
          <w:szCs w:val="28"/>
          <w:lang w:val="uk-UA"/>
        </w:rPr>
      </w:pPr>
      <w:r w:rsidRPr="009A67D2">
        <w:rPr>
          <w:b/>
          <w:i/>
          <w:sz w:val="28"/>
          <w:szCs w:val="28"/>
          <w:lang w:val="uk-UA"/>
        </w:rPr>
        <w:t>Навчання</w:t>
      </w:r>
      <w:r w:rsidRPr="009A67D2">
        <w:rPr>
          <w:sz w:val="28"/>
          <w:szCs w:val="28"/>
          <w:lang w:val="uk-UA"/>
        </w:rPr>
        <w:t xml:space="preserve"> синтаксису на уроках української мови у 8–9 класах : метод. </w:t>
      </w:r>
      <w:proofErr w:type="spellStart"/>
      <w:r w:rsidRPr="009A67D2">
        <w:rPr>
          <w:sz w:val="28"/>
          <w:szCs w:val="28"/>
          <w:lang w:val="uk-UA"/>
        </w:rPr>
        <w:t>посіб</w:t>
      </w:r>
      <w:proofErr w:type="spellEnd"/>
      <w:r w:rsidRPr="009A67D2">
        <w:rPr>
          <w:sz w:val="28"/>
          <w:szCs w:val="28"/>
          <w:lang w:val="uk-UA"/>
        </w:rPr>
        <w:t>. / Н.</w:t>
      </w:r>
      <w:r w:rsidR="00E71607" w:rsidRPr="009A67D2">
        <w:rPr>
          <w:sz w:val="28"/>
          <w:szCs w:val="28"/>
          <w:lang w:val="uk-UA"/>
        </w:rPr>
        <w:t xml:space="preserve"> Б. Голуб, Л. В. </w:t>
      </w:r>
      <w:proofErr w:type="spellStart"/>
      <w:r w:rsidR="00E71607" w:rsidRPr="009A67D2">
        <w:rPr>
          <w:sz w:val="28"/>
          <w:szCs w:val="28"/>
          <w:lang w:val="uk-UA"/>
        </w:rPr>
        <w:t>Галаєвська</w:t>
      </w:r>
      <w:proofErr w:type="spellEnd"/>
      <w:r w:rsidR="00E71607" w:rsidRPr="009A67D2">
        <w:rPr>
          <w:sz w:val="28"/>
          <w:szCs w:val="28"/>
          <w:lang w:val="uk-UA"/>
        </w:rPr>
        <w:t>. К. </w:t>
      </w:r>
      <w:r w:rsidRPr="009A67D2">
        <w:rPr>
          <w:sz w:val="28"/>
          <w:szCs w:val="28"/>
          <w:lang w:val="uk-UA"/>
        </w:rPr>
        <w:t>: ТОВ «КОНВІ ПРІНТ», 2018. 128 с.</w:t>
      </w:r>
    </w:p>
    <w:p w14:paraId="0A5CD043" w14:textId="77777777" w:rsidR="00347516" w:rsidRPr="009A67D2" w:rsidRDefault="00347516" w:rsidP="009A67D2">
      <w:pPr>
        <w:pStyle w:val="ad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A67D2">
        <w:rPr>
          <w:b/>
          <w:i/>
          <w:sz w:val="28"/>
          <w:szCs w:val="28"/>
          <w:lang w:val="uk-UA"/>
        </w:rPr>
        <w:t>Плиско К.</w:t>
      </w:r>
      <w:r w:rsidRPr="009A67D2">
        <w:rPr>
          <w:sz w:val="28"/>
          <w:szCs w:val="28"/>
          <w:lang w:val="uk-UA"/>
        </w:rPr>
        <w:t xml:space="preserve"> Теорія і методика навчання українсько</w:t>
      </w:r>
      <w:r w:rsidR="00E71607" w:rsidRPr="009A67D2">
        <w:rPr>
          <w:sz w:val="28"/>
          <w:szCs w:val="28"/>
          <w:lang w:val="uk-UA"/>
        </w:rPr>
        <w:t>ї мови в середній школі. Харків </w:t>
      </w:r>
      <w:r w:rsidRPr="009A67D2">
        <w:rPr>
          <w:sz w:val="28"/>
          <w:szCs w:val="28"/>
          <w:lang w:val="uk-UA"/>
        </w:rPr>
        <w:t xml:space="preserve">: ХДПУ, 2001. 115 с. </w:t>
      </w:r>
    </w:p>
    <w:p w14:paraId="25AE5084" w14:textId="77777777" w:rsidR="00347516" w:rsidRPr="009A67D2" w:rsidRDefault="00347516" w:rsidP="009A67D2">
      <w:pPr>
        <w:pStyle w:val="ad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ind w:left="0" w:right="109" w:firstLine="567"/>
        <w:contextualSpacing w:val="0"/>
        <w:jc w:val="both"/>
        <w:rPr>
          <w:sz w:val="28"/>
          <w:szCs w:val="28"/>
          <w:lang w:val="uk-UA"/>
        </w:rPr>
      </w:pPr>
      <w:r w:rsidRPr="009A67D2">
        <w:rPr>
          <w:b/>
          <w:i/>
          <w:sz w:val="28"/>
          <w:szCs w:val="28"/>
          <w:lang w:val="uk-UA"/>
        </w:rPr>
        <w:t>Практикум</w:t>
      </w:r>
      <w:r w:rsidRPr="009A67D2">
        <w:rPr>
          <w:sz w:val="28"/>
          <w:szCs w:val="28"/>
          <w:lang w:val="uk-UA"/>
        </w:rPr>
        <w:t xml:space="preserve"> з методики навчання української мови в загальноосвітніх </w:t>
      </w:r>
      <w:r w:rsidRPr="009A67D2">
        <w:rPr>
          <w:sz w:val="28"/>
          <w:szCs w:val="28"/>
          <w:lang w:val="uk-UA"/>
        </w:rPr>
        <w:lastRenderedPageBreak/>
        <w:t xml:space="preserve">закладах: модульний курс : </w:t>
      </w:r>
      <w:proofErr w:type="spellStart"/>
      <w:r w:rsidRPr="009A67D2">
        <w:rPr>
          <w:sz w:val="28"/>
          <w:szCs w:val="28"/>
          <w:lang w:val="uk-UA"/>
        </w:rPr>
        <w:t>посіб</w:t>
      </w:r>
      <w:proofErr w:type="spellEnd"/>
      <w:r w:rsidRPr="009A67D2">
        <w:rPr>
          <w:sz w:val="28"/>
          <w:szCs w:val="28"/>
          <w:lang w:val="uk-UA"/>
        </w:rPr>
        <w:t xml:space="preserve">. для </w:t>
      </w:r>
      <w:proofErr w:type="spellStart"/>
      <w:r w:rsidRPr="009A67D2">
        <w:rPr>
          <w:sz w:val="28"/>
          <w:szCs w:val="28"/>
          <w:lang w:val="uk-UA"/>
        </w:rPr>
        <w:t>студ</w:t>
      </w:r>
      <w:proofErr w:type="spellEnd"/>
      <w:r w:rsidRPr="009A67D2">
        <w:rPr>
          <w:sz w:val="28"/>
          <w:szCs w:val="28"/>
          <w:lang w:val="uk-UA"/>
        </w:rPr>
        <w:t xml:space="preserve">. пед. ун-тів та ін-тів / </w:t>
      </w:r>
      <w:proofErr w:type="spellStart"/>
      <w:r w:rsidRPr="009A67D2">
        <w:rPr>
          <w:sz w:val="28"/>
          <w:szCs w:val="28"/>
          <w:lang w:val="uk-UA"/>
        </w:rPr>
        <w:t>кол</w:t>
      </w:r>
      <w:proofErr w:type="spellEnd"/>
      <w:r w:rsidRPr="009A67D2">
        <w:rPr>
          <w:sz w:val="28"/>
          <w:szCs w:val="28"/>
          <w:lang w:val="uk-UA"/>
        </w:rPr>
        <w:t>. ав</w:t>
      </w:r>
      <w:r w:rsidR="00E71607" w:rsidRPr="009A67D2">
        <w:rPr>
          <w:sz w:val="28"/>
          <w:szCs w:val="28"/>
          <w:lang w:val="uk-UA"/>
        </w:rPr>
        <w:t>торів за ред. М. І. </w:t>
      </w:r>
      <w:proofErr w:type="spellStart"/>
      <w:r w:rsidR="00E71607" w:rsidRPr="009A67D2">
        <w:rPr>
          <w:sz w:val="28"/>
          <w:szCs w:val="28"/>
          <w:lang w:val="uk-UA"/>
        </w:rPr>
        <w:t>Пентилюк</w:t>
      </w:r>
      <w:proofErr w:type="spellEnd"/>
      <w:r w:rsidR="00E71607" w:rsidRPr="009A67D2">
        <w:rPr>
          <w:sz w:val="28"/>
          <w:szCs w:val="28"/>
          <w:lang w:val="uk-UA"/>
        </w:rPr>
        <w:t>. Київ </w:t>
      </w:r>
      <w:r w:rsidRPr="009A67D2">
        <w:rPr>
          <w:sz w:val="28"/>
          <w:szCs w:val="28"/>
          <w:lang w:val="uk-UA"/>
        </w:rPr>
        <w:t xml:space="preserve">: </w:t>
      </w:r>
      <w:proofErr w:type="spellStart"/>
      <w:r w:rsidRPr="009A67D2">
        <w:rPr>
          <w:sz w:val="28"/>
          <w:szCs w:val="28"/>
          <w:lang w:val="uk-UA"/>
        </w:rPr>
        <w:t>Ленвіт</w:t>
      </w:r>
      <w:proofErr w:type="spellEnd"/>
      <w:r w:rsidRPr="009A67D2">
        <w:rPr>
          <w:sz w:val="28"/>
          <w:szCs w:val="28"/>
          <w:lang w:val="uk-UA"/>
        </w:rPr>
        <w:t>, 2011. 366 с.</w:t>
      </w:r>
    </w:p>
    <w:p w14:paraId="2B5397F2" w14:textId="77777777" w:rsidR="00347516" w:rsidRPr="009A67D2" w:rsidRDefault="00347516" w:rsidP="009A67D2">
      <w:pPr>
        <w:pStyle w:val="ad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b/>
          <w:i/>
          <w:sz w:val="28"/>
          <w:szCs w:val="28"/>
          <w:lang w:val="uk-UA"/>
        </w:rPr>
      </w:pPr>
      <w:r w:rsidRPr="009A67D2">
        <w:rPr>
          <w:b/>
          <w:i/>
          <w:sz w:val="28"/>
          <w:szCs w:val="28"/>
          <w:lang w:val="uk-UA"/>
        </w:rPr>
        <w:t>Словник</w:t>
      </w:r>
      <w:r w:rsidRPr="009A67D2">
        <w:rPr>
          <w:sz w:val="28"/>
          <w:szCs w:val="28"/>
          <w:lang w:val="uk-UA"/>
        </w:rPr>
        <w:t xml:space="preserve">-довідник з української </w:t>
      </w:r>
      <w:proofErr w:type="spellStart"/>
      <w:r w:rsidRPr="009A67D2">
        <w:rPr>
          <w:sz w:val="28"/>
          <w:szCs w:val="28"/>
          <w:lang w:val="uk-UA"/>
        </w:rPr>
        <w:t>лінгводидактики</w:t>
      </w:r>
      <w:proofErr w:type="spellEnd"/>
      <w:r w:rsidRPr="009A67D2">
        <w:rPr>
          <w:sz w:val="28"/>
          <w:szCs w:val="28"/>
          <w:lang w:val="uk-UA"/>
        </w:rPr>
        <w:t xml:space="preserve"> : </w:t>
      </w:r>
      <w:proofErr w:type="spellStart"/>
      <w:r w:rsidRPr="009A67D2">
        <w:rPr>
          <w:sz w:val="28"/>
          <w:szCs w:val="28"/>
          <w:lang w:val="uk-UA"/>
        </w:rPr>
        <w:t>навч</w:t>
      </w:r>
      <w:proofErr w:type="spellEnd"/>
      <w:r w:rsidRPr="009A67D2">
        <w:rPr>
          <w:sz w:val="28"/>
          <w:szCs w:val="28"/>
          <w:lang w:val="uk-UA"/>
        </w:rPr>
        <w:t xml:space="preserve">. </w:t>
      </w:r>
      <w:proofErr w:type="spellStart"/>
      <w:r w:rsidRPr="009A67D2">
        <w:rPr>
          <w:sz w:val="28"/>
          <w:szCs w:val="28"/>
          <w:lang w:val="uk-UA"/>
        </w:rPr>
        <w:t>посіб</w:t>
      </w:r>
      <w:proofErr w:type="spellEnd"/>
      <w:r w:rsidRPr="009A67D2">
        <w:rPr>
          <w:sz w:val="28"/>
          <w:szCs w:val="28"/>
          <w:lang w:val="uk-UA"/>
        </w:rPr>
        <w:t>. / за ред. М.І. </w:t>
      </w:r>
      <w:proofErr w:type="spellStart"/>
      <w:r w:rsidRPr="009A67D2">
        <w:rPr>
          <w:sz w:val="28"/>
          <w:szCs w:val="28"/>
          <w:lang w:val="uk-UA"/>
        </w:rPr>
        <w:t>Пентилюк</w:t>
      </w:r>
      <w:proofErr w:type="spellEnd"/>
      <w:r w:rsidRPr="009A67D2">
        <w:rPr>
          <w:sz w:val="28"/>
          <w:szCs w:val="28"/>
          <w:lang w:val="uk-UA"/>
        </w:rPr>
        <w:t xml:space="preserve">. Київ : </w:t>
      </w:r>
      <w:proofErr w:type="spellStart"/>
      <w:r w:rsidRPr="009A67D2">
        <w:rPr>
          <w:sz w:val="28"/>
          <w:szCs w:val="28"/>
          <w:lang w:val="uk-UA"/>
        </w:rPr>
        <w:t>Ленвіт</w:t>
      </w:r>
      <w:proofErr w:type="spellEnd"/>
      <w:r w:rsidRPr="009A67D2">
        <w:rPr>
          <w:sz w:val="28"/>
          <w:szCs w:val="28"/>
          <w:lang w:val="uk-UA"/>
        </w:rPr>
        <w:t>, 2015. 320 с.</w:t>
      </w:r>
    </w:p>
    <w:p w14:paraId="40F8D709" w14:textId="77777777" w:rsidR="003B7BB3" w:rsidRPr="00B56E24" w:rsidRDefault="003B7BB3" w:rsidP="009A67D2">
      <w:pPr>
        <w:shd w:val="clear" w:color="auto" w:fill="FFFFFF"/>
        <w:jc w:val="center"/>
        <w:rPr>
          <w:b/>
          <w:szCs w:val="28"/>
          <w:lang w:val="uk-UA"/>
        </w:rPr>
      </w:pPr>
    </w:p>
    <w:p w14:paraId="255E4FFC" w14:textId="77777777" w:rsidR="003B7BB3" w:rsidRPr="00B56E24" w:rsidRDefault="003B7BB3" w:rsidP="009A67D2">
      <w:pPr>
        <w:shd w:val="clear" w:color="auto" w:fill="FFFFFF"/>
        <w:tabs>
          <w:tab w:val="left" w:pos="365"/>
        </w:tabs>
        <w:spacing w:before="14"/>
        <w:jc w:val="center"/>
        <w:rPr>
          <w:b/>
          <w:szCs w:val="28"/>
          <w:lang w:val="uk-UA"/>
        </w:rPr>
      </w:pPr>
      <w:r w:rsidRPr="00B56E24">
        <w:rPr>
          <w:b/>
          <w:szCs w:val="28"/>
          <w:lang w:val="uk-UA"/>
        </w:rPr>
        <w:t>Корпус шкільних підручників</w:t>
      </w:r>
      <w:r w:rsidR="00D05735" w:rsidRPr="00B56E24">
        <w:rPr>
          <w:b/>
          <w:szCs w:val="28"/>
          <w:lang w:val="uk-UA"/>
        </w:rPr>
        <w:t xml:space="preserve"> і програм</w:t>
      </w:r>
    </w:p>
    <w:p w14:paraId="2E2F369D" w14:textId="77777777" w:rsidR="00D05735" w:rsidRPr="009A67D2" w:rsidRDefault="00D05735" w:rsidP="009A67D2">
      <w:pPr>
        <w:pStyle w:val="ad"/>
        <w:numPr>
          <w:ilvl w:val="0"/>
          <w:numId w:val="22"/>
        </w:numPr>
        <w:shd w:val="clear" w:color="auto" w:fill="FFFFFF"/>
        <w:tabs>
          <w:tab w:val="left" w:pos="18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9A67D2">
        <w:rPr>
          <w:b/>
          <w:i/>
          <w:sz w:val="28"/>
          <w:szCs w:val="28"/>
          <w:lang w:val="uk-UA"/>
        </w:rPr>
        <w:t>Модельні навчальні програми</w:t>
      </w:r>
      <w:r w:rsidRPr="009A67D2">
        <w:rPr>
          <w:sz w:val="28"/>
          <w:szCs w:val="28"/>
          <w:lang w:val="uk-UA"/>
        </w:rPr>
        <w:t xml:space="preserve"> для 5–9 класів нової української школи (запро</w:t>
      </w:r>
      <w:r w:rsidRPr="009A67D2">
        <w:rPr>
          <w:sz w:val="28"/>
          <w:szCs w:val="28"/>
          <w:lang w:val="uk-UA"/>
        </w:rPr>
        <w:softHyphen/>
        <w:t>ваджуються поетапно з 2022 року). URL: http://surl.li/riubtw</w:t>
      </w:r>
    </w:p>
    <w:p w14:paraId="644EE41F" w14:textId="77777777" w:rsidR="00D05735" w:rsidRPr="009A67D2" w:rsidRDefault="00D05735" w:rsidP="009A67D2">
      <w:pPr>
        <w:pStyle w:val="ad"/>
        <w:numPr>
          <w:ilvl w:val="0"/>
          <w:numId w:val="22"/>
        </w:numPr>
        <w:shd w:val="clear" w:color="auto" w:fill="FFFFFF"/>
        <w:tabs>
          <w:tab w:val="left" w:pos="187"/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9A67D2">
        <w:rPr>
          <w:b/>
          <w:i/>
          <w:sz w:val="28"/>
          <w:szCs w:val="28"/>
          <w:lang w:val="uk-UA"/>
        </w:rPr>
        <w:t>Навчальні програми</w:t>
      </w:r>
      <w:r w:rsidRPr="009A67D2">
        <w:rPr>
          <w:sz w:val="28"/>
          <w:szCs w:val="28"/>
          <w:lang w:val="uk-UA"/>
        </w:rPr>
        <w:t xml:space="preserve"> для 5–9 класів. Українська мова. URL: </w:t>
      </w:r>
      <w:hyperlink r:id="rId10" w:history="1">
        <w:r w:rsidRPr="009A67D2">
          <w:rPr>
            <w:rStyle w:val="a6"/>
            <w:color w:val="auto"/>
            <w:sz w:val="28"/>
            <w:szCs w:val="28"/>
            <w:u w:val="none"/>
            <w:lang w:val="uk-UA"/>
          </w:rPr>
          <w:t>https://mon.gov.ua/ua/osvita/zagalna-serednyaosvita/navchalni-programi/navchalni-programi-5-9-klasimzo.gov.ua</w:t>
        </w:r>
      </w:hyperlink>
    </w:p>
    <w:p w14:paraId="41927737" w14:textId="77777777" w:rsidR="003B7BB3" w:rsidRPr="009A67D2" w:rsidRDefault="003B7BB3" w:rsidP="009A67D2">
      <w:pPr>
        <w:pStyle w:val="ad"/>
        <w:widowControl w:val="0"/>
        <w:numPr>
          <w:ilvl w:val="0"/>
          <w:numId w:val="22"/>
        </w:numPr>
        <w:tabs>
          <w:tab w:val="left" w:pos="851"/>
          <w:tab w:val="left" w:pos="1134"/>
        </w:tabs>
        <w:autoSpaceDE w:val="0"/>
        <w:autoSpaceDN w:val="0"/>
        <w:ind w:left="0" w:right="109" w:firstLine="567"/>
        <w:contextualSpacing w:val="0"/>
        <w:jc w:val="both"/>
        <w:rPr>
          <w:sz w:val="28"/>
          <w:szCs w:val="28"/>
          <w:lang w:val="uk-UA"/>
        </w:rPr>
      </w:pPr>
      <w:r w:rsidRPr="009A67D2">
        <w:rPr>
          <w:b/>
          <w:i/>
          <w:sz w:val="28"/>
          <w:szCs w:val="28"/>
          <w:lang w:val="uk-UA"/>
        </w:rPr>
        <w:t>Авраменко О.</w:t>
      </w:r>
      <w:r w:rsidRPr="009A67D2">
        <w:rPr>
          <w:sz w:val="28"/>
          <w:szCs w:val="28"/>
          <w:lang w:val="uk-UA"/>
        </w:rPr>
        <w:t xml:space="preserve"> Українська мова : </w:t>
      </w:r>
      <w:proofErr w:type="spellStart"/>
      <w:r w:rsidRPr="009A67D2">
        <w:rPr>
          <w:sz w:val="28"/>
          <w:szCs w:val="28"/>
          <w:lang w:val="uk-UA"/>
        </w:rPr>
        <w:t>підруч</w:t>
      </w:r>
      <w:proofErr w:type="spellEnd"/>
      <w:r w:rsidRPr="009A67D2">
        <w:rPr>
          <w:sz w:val="28"/>
          <w:szCs w:val="28"/>
          <w:lang w:val="uk-UA"/>
        </w:rPr>
        <w:t xml:space="preserve">. для 9 класу </w:t>
      </w:r>
      <w:proofErr w:type="spellStart"/>
      <w:r w:rsidRPr="009A67D2">
        <w:rPr>
          <w:sz w:val="28"/>
          <w:szCs w:val="28"/>
          <w:lang w:val="uk-UA"/>
        </w:rPr>
        <w:t>загальносвіт</w:t>
      </w:r>
      <w:proofErr w:type="spellEnd"/>
      <w:r w:rsidRPr="009A67D2">
        <w:rPr>
          <w:sz w:val="28"/>
          <w:szCs w:val="28"/>
          <w:lang w:val="uk-UA"/>
        </w:rPr>
        <w:t xml:space="preserve">. </w:t>
      </w:r>
      <w:proofErr w:type="spellStart"/>
      <w:r w:rsidRPr="009A67D2">
        <w:rPr>
          <w:sz w:val="28"/>
          <w:szCs w:val="28"/>
          <w:lang w:val="uk-UA"/>
        </w:rPr>
        <w:t>навч</w:t>
      </w:r>
      <w:proofErr w:type="spellEnd"/>
      <w:r w:rsidRPr="009A67D2">
        <w:rPr>
          <w:sz w:val="28"/>
          <w:szCs w:val="28"/>
          <w:lang w:val="uk-UA"/>
        </w:rPr>
        <w:t xml:space="preserve">. закладів. К. : Грамота, 2017. 160 с.; </w:t>
      </w:r>
      <w:proofErr w:type="spellStart"/>
      <w:r w:rsidRPr="009A67D2">
        <w:rPr>
          <w:sz w:val="28"/>
          <w:szCs w:val="28"/>
          <w:lang w:val="uk-UA"/>
        </w:rPr>
        <w:t>іл</w:t>
      </w:r>
      <w:proofErr w:type="spellEnd"/>
      <w:r w:rsidRPr="009A67D2">
        <w:rPr>
          <w:sz w:val="28"/>
          <w:szCs w:val="28"/>
          <w:lang w:val="uk-UA"/>
        </w:rPr>
        <w:t xml:space="preserve">. </w:t>
      </w:r>
    </w:p>
    <w:p w14:paraId="2AF45FC9" w14:textId="77777777" w:rsidR="003B7BB3" w:rsidRPr="009A67D2" w:rsidRDefault="003B7BB3" w:rsidP="009A67D2">
      <w:pPr>
        <w:pStyle w:val="ad"/>
        <w:widowControl w:val="0"/>
        <w:numPr>
          <w:ilvl w:val="0"/>
          <w:numId w:val="22"/>
        </w:numPr>
        <w:tabs>
          <w:tab w:val="left" w:pos="851"/>
          <w:tab w:val="left" w:pos="1134"/>
        </w:tabs>
        <w:autoSpaceDE w:val="0"/>
        <w:autoSpaceDN w:val="0"/>
        <w:ind w:left="0" w:right="109" w:firstLine="567"/>
        <w:contextualSpacing w:val="0"/>
        <w:jc w:val="both"/>
        <w:rPr>
          <w:sz w:val="28"/>
          <w:szCs w:val="28"/>
          <w:lang w:val="uk-UA"/>
        </w:rPr>
      </w:pPr>
      <w:proofErr w:type="spellStart"/>
      <w:r w:rsidRPr="009A67D2">
        <w:rPr>
          <w:b/>
          <w:i/>
          <w:sz w:val="28"/>
          <w:szCs w:val="28"/>
          <w:lang w:val="uk-UA"/>
        </w:rPr>
        <w:t>Глазова</w:t>
      </w:r>
      <w:proofErr w:type="spellEnd"/>
      <w:r w:rsidRPr="009A67D2">
        <w:rPr>
          <w:b/>
          <w:i/>
          <w:sz w:val="28"/>
          <w:szCs w:val="28"/>
          <w:lang w:val="uk-UA"/>
        </w:rPr>
        <w:t xml:space="preserve"> О.</w:t>
      </w:r>
      <w:r w:rsidRPr="009A67D2">
        <w:rPr>
          <w:sz w:val="28"/>
          <w:szCs w:val="28"/>
          <w:lang w:val="uk-UA"/>
        </w:rPr>
        <w:t xml:space="preserve"> Українська мова: </w:t>
      </w:r>
      <w:proofErr w:type="spellStart"/>
      <w:r w:rsidRPr="009A67D2">
        <w:rPr>
          <w:sz w:val="28"/>
          <w:szCs w:val="28"/>
          <w:lang w:val="uk-UA"/>
        </w:rPr>
        <w:t>підруч</w:t>
      </w:r>
      <w:proofErr w:type="spellEnd"/>
      <w:r w:rsidRPr="009A67D2">
        <w:rPr>
          <w:sz w:val="28"/>
          <w:szCs w:val="28"/>
          <w:lang w:val="uk-UA"/>
        </w:rPr>
        <w:t xml:space="preserve">. для 9 класу </w:t>
      </w:r>
      <w:proofErr w:type="spellStart"/>
      <w:r w:rsidRPr="009A67D2">
        <w:rPr>
          <w:sz w:val="28"/>
          <w:szCs w:val="28"/>
          <w:lang w:val="uk-UA"/>
        </w:rPr>
        <w:t>загальносвіт</w:t>
      </w:r>
      <w:proofErr w:type="spellEnd"/>
      <w:r w:rsidRPr="009A67D2">
        <w:rPr>
          <w:sz w:val="28"/>
          <w:szCs w:val="28"/>
          <w:lang w:val="uk-UA"/>
        </w:rPr>
        <w:t xml:space="preserve">. </w:t>
      </w:r>
      <w:proofErr w:type="spellStart"/>
      <w:r w:rsidRPr="009A67D2">
        <w:rPr>
          <w:sz w:val="28"/>
          <w:szCs w:val="28"/>
          <w:lang w:val="uk-UA"/>
        </w:rPr>
        <w:t>навч</w:t>
      </w:r>
      <w:proofErr w:type="spellEnd"/>
      <w:r w:rsidRPr="009A67D2">
        <w:rPr>
          <w:sz w:val="28"/>
          <w:szCs w:val="28"/>
          <w:lang w:val="uk-UA"/>
        </w:rPr>
        <w:t xml:space="preserve">. закладів. Харків : Вид- во «Ранок», 2017. 240 с.; </w:t>
      </w:r>
      <w:proofErr w:type="spellStart"/>
      <w:r w:rsidRPr="009A67D2">
        <w:rPr>
          <w:sz w:val="28"/>
          <w:szCs w:val="28"/>
          <w:lang w:val="uk-UA"/>
        </w:rPr>
        <w:t>іл</w:t>
      </w:r>
      <w:proofErr w:type="spellEnd"/>
      <w:r w:rsidRPr="009A67D2">
        <w:rPr>
          <w:sz w:val="28"/>
          <w:szCs w:val="28"/>
          <w:lang w:val="uk-UA"/>
        </w:rPr>
        <w:t xml:space="preserve">. </w:t>
      </w:r>
    </w:p>
    <w:p w14:paraId="7C0B5D96" w14:textId="77777777" w:rsidR="003B7BB3" w:rsidRPr="009A67D2" w:rsidRDefault="003B7BB3" w:rsidP="009A67D2">
      <w:pPr>
        <w:pStyle w:val="ad"/>
        <w:widowControl w:val="0"/>
        <w:numPr>
          <w:ilvl w:val="0"/>
          <w:numId w:val="22"/>
        </w:numPr>
        <w:tabs>
          <w:tab w:val="left" w:pos="851"/>
          <w:tab w:val="left" w:pos="1134"/>
        </w:tabs>
        <w:autoSpaceDE w:val="0"/>
        <w:autoSpaceDN w:val="0"/>
        <w:ind w:left="0" w:right="109" w:firstLine="567"/>
        <w:contextualSpacing w:val="0"/>
        <w:jc w:val="both"/>
        <w:rPr>
          <w:sz w:val="28"/>
          <w:szCs w:val="28"/>
          <w:lang w:val="uk-UA"/>
        </w:rPr>
      </w:pPr>
      <w:r w:rsidRPr="009A67D2">
        <w:rPr>
          <w:b/>
          <w:i/>
          <w:sz w:val="28"/>
          <w:szCs w:val="28"/>
          <w:lang w:val="uk-UA"/>
        </w:rPr>
        <w:t>Голуб Н. Б., Ярмолюк А. В.</w:t>
      </w:r>
      <w:r w:rsidRPr="009A67D2">
        <w:rPr>
          <w:sz w:val="28"/>
          <w:szCs w:val="28"/>
          <w:lang w:val="uk-UA"/>
        </w:rPr>
        <w:t xml:space="preserve"> Українська мова : </w:t>
      </w:r>
      <w:proofErr w:type="spellStart"/>
      <w:r w:rsidRPr="009A67D2">
        <w:rPr>
          <w:sz w:val="28"/>
          <w:szCs w:val="28"/>
          <w:lang w:val="uk-UA"/>
        </w:rPr>
        <w:t>підруч</w:t>
      </w:r>
      <w:proofErr w:type="spellEnd"/>
      <w:r w:rsidRPr="009A67D2">
        <w:rPr>
          <w:sz w:val="28"/>
          <w:szCs w:val="28"/>
          <w:lang w:val="uk-UA"/>
        </w:rPr>
        <w:t xml:space="preserve">. для 9 класу </w:t>
      </w:r>
      <w:proofErr w:type="spellStart"/>
      <w:r w:rsidRPr="009A67D2">
        <w:rPr>
          <w:sz w:val="28"/>
          <w:szCs w:val="28"/>
          <w:lang w:val="uk-UA"/>
        </w:rPr>
        <w:t>загальносвіт</w:t>
      </w:r>
      <w:proofErr w:type="spellEnd"/>
      <w:r w:rsidRPr="009A67D2">
        <w:rPr>
          <w:sz w:val="28"/>
          <w:szCs w:val="28"/>
          <w:lang w:val="uk-UA"/>
        </w:rPr>
        <w:t xml:space="preserve">. </w:t>
      </w:r>
      <w:proofErr w:type="spellStart"/>
      <w:r w:rsidRPr="009A67D2">
        <w:rPr>
          <w:sz w:val="28"/>
          <w:szCs w:val="28"/>
          <w:lang w:val="uk-UA"/>
        </w:rPr>
        <w:t>навч</w:t>
      </w:r>
      <w:proofErr w:type="spellEnd"/>
      <w:r w:rsidRPr="009A67D2">
        <w:rPr>
          <w:sz w:val="28"/>
          <w:szCs w:val="28"/>
          <w:lang w:val="uk-UA"/>
        </w:rPr>
        <w:t xml:space="preserve">. закладів. К. : Педагогічна думка, 2017. 308 с.; </w:t>
      </w:r>
      <w:proofErr w:type="spellStart"/>
      <w:r w:rsidRPr="009A67D2">
        <w:rPr>
          <w:sz w:val="28"/>
          <w:szCs w:val="28"/>
          <w:lang w:val="uk-UA"/>
        </w:rPr>
        <w:t>іл</w:t>
      </w:r>
      <w:proofErr w:type="spellEnd"/>
      <w:r w:rsidRPr="009A67D2">
        <w:rPr>
          <w:sz w:val="28"/>
          <w:szCs w:val="28"/>
          <w:lang w:val="uk-UA"/>
        </w:rPr>
        <w:t xml:space="preserve">. </w:t>
      </w:r>
    </w:p>
    <w:p w14:paraId="5B122CD7" w14:textId="77777777" w:rsidR="003B7BB3" w:rsidRPr="009A67D2" w:rsidRDefault="003B7BB3" w:rsidP="009A67D2">
      <w:pPr>
        <w:pStyle w:val="ad"/>
        <w:widowControl w:val="0"/>
        <w:numPr>
          <w:ilvl w:val="0"/>
          <w:numId w:val="22"/>
        </w:numPr>
        <w:tabs>
          <w:tab w:val="left" w:pos="851"/>
          <w:tab w:val="left" w:pos="1134"/>
        </w:tabs>
        <w:autoSpaceDE w:val="0"/>
        <w:autoSpaceDN w:val="0"/>
        <w:ind w:left="0" w:right="109" w:firstLine="567"/>
        <w:contextualSpacing w:val="0"/>
        <w:jc w:val="both"/>
        <w:rPr>
          <w:sz w:val="28"/>
          <w:szCs w:val="28"/>
          <w:lang w:val="uk-UA"/>
        </w:rPr>
      </w:pPr>
      <w:r w:rsidRPr="009A67D2">
        <w:rPr>
          <w:b/>
          <w:i/>
          <w:sz w:val="28"/>
          <w:szCs w:val="28"/>
          <w:lang w:val="uk-UA"/>
        </w:rPr>
        <w:t>Заболотний В. В., Заболотний О. В.</w:t>
      </w:r>
      <w:r w:rsidRPr="009A67D2">
        <w:rPr>
          <w:sz w:val="28"/>
          <w:szCs w:val="28"/>
          <w:lang w:val="uk-UA"/>
        </w:rPr>
        <w:t xml:space="preserve"> Українська мова : </w:t>
      </w:r>
      <w:proofErr w:type="spellStart"/>
      <w:r w:rsidRPr="009A67D2">
        <w:rPr>
          <w:sz w:val="28"/>
          <w:szCs w:val="28"/>
          <w:lang w:val="uk-UA"/>
        </w:rPr>
        <w:t>підруч</w:t>
      </w:r>
      <w:proofErr w:type="spellEnd"/>
      <w:r w:rsidRPr="009A67D2">
        <w:rPr>
          <w:sz w:val="28"/>
          <w:szCs w:val="28"/>
          <w:lang w:val="uk-UA"/>
        </w:rPr>
        <w:t xml:space="preserve">. для 9 класу </w:t>
      </w:r>
      <w:proofErr w:type="spellStart"/>
      <w:r w:rsidRPr="009A67D2">
        <w:rPr>
          <w:sz w:val="28"/>
          <w:szCs w:val="28"/>
          <w:lang w:val="uk-UA"/>
        </w:rPr>
        <w:t>загальносвіт</w:t>
      </w:r>
      <w:proofErr w:type="spellEnd"/>
      <w:r w:rsidRPr="009A67D2">
        <w:rPr>
          <w:sz w:val="28"/>
          <w:szCs w:val="28"/>
          <w:lang w:val="uk-UA"/>
        </w:rPr>
        <w:t xml:space="preserve">. </w:t>
      </w:r>
      <w:proofErr w:type="spellStart"/>
      <w:r w:rsidRPr="009A67D2">
        <w:rPr>
          <w:sz w:val="28"/>
          <w:szCs w:val="28"/>
          <w:lang w:val="uk-UA"/>
        </w:rPr>
        <w:t>навч</w:t>
      </w:r>
      <w:proofErr w:type="spellEnd"/>
      <w:r w:rsidRPr="009A67D2">
        <w:rPr>
          <w:sz w:val="28"/>
          <w:szCs w:val="28"/>
          <w:lang w:val="uk-UA"/>
        </w:rPr>
        <w:t>. закладів. К. : Генеза, 2017. 272 с.</w:t>
      </w:r>
    </w:p>
    <w:p w14:paraId="634F1CEE" w14:textId="77777777" w:rsidR="00380042" w:rsidRPr="00B56E24" w:rsidRDefault="00380042" w:rsidP="009A67D2">
      <w:pPr>
        <w:shd w:val="clear" w:color="auto" w:fill="FFFFFF"/>
        <w:tabs>
          <w:tab w:val="left" w:pos="187"/>
        </w:tabs>
        <w:jc w:val="center"/>
        <w:rPr>
          <w:b/>
          <w:lang w:val="uk-UA"/>
        </w:rPr>
      </w:pPr>
    </w:p>
    <w:p w14:paraId="6D15B4B8" w14:textId="77777777" w:rsidR="00347516" w:rsidRPr="00B56E24" w:rsidRDefault="00347516" w:rsidP="009A67D2">
      <w:pPr>
        <w:shd w:val="clear" w:color="auto" w:fill="FFFFFF"/>
        <w:tabs>
          <w:tab w:val="left" w:pos="187"/>
        </w:tabs>
        <w:jc w:val="center"/>
        <w:rPr>
          <w:b/>
          <w:lang w:val="uk-UA"/>
        </w:rPr>
      </w:pPr>
      <w:r w:rsidRPr="00B56E24">
        <w:rPr>
          <w:b/>
          <w:lang w:val="uk-UA"/>
        </w:rPr>
        <w:t>Інформаційні ресурси</w:t>
      </w:r>
    </w:p>
    <w:p w14:paraId="74C2E403" w14:textId="77777777" w:rsidR="00347516" w:rsidRPr="00B56E24" w:rsidRDefault="00347516" w:rsidP="009A67D2">
      <w:pPr>
        <w:shd w:val="clear" w:color="auto" w:fill="FFFFFF"/>
        <w:tabs>
          <w:tab w:val="left" w:pos="187"/>
        </w:tabs>
        <w:jc w:val="center"/>
        <w:rPr>
          <w:spacing w:val="-20"/>
          <w:lang w:val="uk-UA"/>
        </w:rPr>
      </w:pPr>
    </w:p>
    <w:p w14:paraId="73B239F4" w14:textId="77777777" w:rsidR="00380042" w:rsidRPr="00B56E24" w:rsidRDefault="00380042" w:rsidP="009A67D2">
      <w:pPr>
        <w:ind w:firstLine="567"/>
        <w:jc w:val="both"/>
        <w:rPr>
          <w:szCs w:val="28"/>
          <w:lang w:val="uk-UA"/>
        </w:rPr>
      </w:pPr>
      <w:r w:rsidRPr="00B56E24">
        <w:rPr>
          <w:szCs w:val="28"/>
          <w:lang w:val="uk-UA"/>
        </w:rPr>
        <w:t>1. Вікіпедія. URL</w:t>
      </w:r>
      <w:r w:rsidRPr="00B56E24">
        <w:rPr>
          <w:spacing w:val="-13"/>
          <w:szCs w:val="28"/>
          <w:lang w:val="uk-UA"/>
        </w:rPr>
        <w:t xml:space="preserve">: </w:t>
      </w:r>
      <w:r w:rsidRPr="00B56E24">
        <w:rPr>
          <w:szCs w:val="28"/>
          <w:lang w:val="uk-UA"/>
        </w:rPr>
        <w:t>uk.wikipedia.org/</w:t>
      </w:r>
      <w:proofErr w:type="spellStart"/>
      <w:r w:rsidRPr="00B56E24">
        <w:rPr>
          <w:szCs w:val="28"/>
          <w:lang w:val="uk-UA"/>
        </w:rPr>
        <w:t>wiki</w:t>
      </w:r>
      <w:proofErr w:type="spellEnd"/>
    </w:p>
    <w:p w14:paraId="17663104" w14:textId="77777777" w:rsidR="00380042" w:rsidRPr="00B56E24" w:rsidRDefault="00380042" w:rsidP="009A67D2">
      <w:pPr>
        <w:ind w:firstLine="567"/>
        <w:jc w:val="both"/>
        <w:rPr>
          <w:szCs w:val="28"/>
          <w:lang w:val="uk-UA"/>
        </w:rPr>
      </w:pPr>
      <w:r w:rsidRPr="00B56E24">
        <w:rPr>
          <w:szCs w:val="28"/>
          <w:lang w:val="uk-UA"/>
        </w:rPr>
        <w:t>2. </w:t>
      </w:r>
      <w:proofErr w:type="spellStart"/>
      <w:r w:rsidRPr="00B56E24">
        <w:rPr>
          <w:szCs w:val="28"/>
          <w:lang w:val="uk-UA"/>
        </w:rPr>
        <w:t>Всеосвіта</w:t>
      </w:r>
      <w:proofErr w:type="spellEnd"/>
      <w:r w:rsidRPr="00B56E24">
        <w:rPr>
          <w:szCs w:val="28"/>
          <w:lang w:val="uk-UA"/>
        </w:rPr>
        <w:t>: бібліотека методичних матеріалів. URL: https://vseosvita.ua/library/pidgotovka-do-zno-z-ukrainskoi-movi-496104.html</w:t>
      </w:r>
    </w:p>
    <w:p w14:paraId="4673252B" w14:textId="77777777" w:rsidR="00380042" w:rsidRPr="00B56E24" w:rsidRDefault="00380042" w:rsidP="009A67D2">
      <w:pPr>
        <w:ind w:firstLine="567"/>
        <w:jc w:val="both"/>
        <w:rPr>
          <w:szCs w:val="28"/>
          <w:lang w:val="uk-UA"/>
        </w:rPr>
      </w:pPr>
      <w:r w:rsidRPr="00B56E24">
        <w:rPr>
          <w:szCs w:val="28"/>
          <w:lang w:val="uk-UA"/>
        </w:rPr>
        <w:t>3. Електронний ресурс Національної бібліотеки України імені В. І. Вернадського (</w:t>
      </w:r>
      <w:hyperlink r:id="rId11" w:history="1">
        <w:r w:rsidRPr="00B56E24">
          <w:rPr>
            <w:rStyle w:val="a6"/>
            <w:color w:val="auto"/>
            <w:szCs w:val="28"/>
            <w:u w:val="none"/>
            <w:lang w:val="uk-UA"/>
          </w:rPr>
          <w:t>http://www.nbuv.gov.ua</w:t>
        </w:r>
      </w:hyperlink>
      <w:r w:rsidRPr="00B56E24">
        <w:rPr>
          <w:szCs w:val="28"/>
          <w:lang w:val="uk-UA"/>
        </w:rPr>
        <w:t xml:space="preserve">). </w:t>
      </w:r>
    </w:p>
    <w:p w14:paraId="4A65BDBC" w14:textId="77777777" w:rsidR="00380042" w:rsidRPr="00B56E24" w:rsidRDefault="00380042" w:rsidP="009A67D2">
      <w:pPr>
        <w:ind w:firstLine="567"/>
        <w:jc w:val="both"/>
        <w:rPr>
          <w:szCs w:val="28"/>
          <w:lang w:val="uk-UA"/>
        </w:rPr>
      </w:pPr>
      <w:r w:rsidRPr="00B56E24">
        <w:rPr>
          <w:szCs w:val="28"/>
          <w:lang w:val="uk-UA"/>
        </w:rPr>
        <w:t>4. На урок: освітній проєкт. URL: https://naurok.com.ua/</w:t>
      </w:r>
    </w:p>
    <w:p w14:paraId="3C2CAA57" w14:textId="77777777" w:rsidR="00380042" w:rsidRPr="00B56E24" w:rsidRDefault="00380042" w:rsidP="009A67D2">
      <w:pPr>
        <w:ind w:firstLine="567"/>
        <w:jc w:val="both"/>
        <w:rPr>
          <w:szCs w:val="28"/>
          <w:lang w:val="uk-UA"/>
        </w:rPr>
      </w:pPr>
      <w:r w:rsidRPr="00B56E24">
        <w:rPr>
          <w:szCs w:val="28"/>
          <w:lang w:val="uk-UA"/>
        </w:rPr>
        <w:t>5. </w:t>
      </w:r>
      <w:proofErr w:type="spellStart"/>
      <w:r w:rsidRPr="00B56E24">
        <w:rPr>
          <w:szCs w:val="28"/>
          <w:lang w:val="uk-UA"/>
        </w:rPr>
        <w:t>Освіторія</w:t>
      </w:r>
      <w:proofErr w:type="spellEnd"/>
      <w:r w:rsidRPr="00B56E24">
        <w:rPr>
          <w:szCs w:val="28"/>
          <w:lang w:val="uk-UA"/>
        </w:rPr>
        <w:t xml:space="preserve">. Сайт неприбуткової громадської спілки. URL: </w:t>
      </w:r>
      <w:hyperlink r:id="rId12" w:history="1">
        <w:r w:rsidRPr="00B56E24">
          <w:rPr>
            <w:rStyle w:val="a6"/>
            <w:color w:val="auto"/>
            <w:szCs w:val="28"/>
            <w:u w:val="none"/>
            <w:lang w:val="uk-UA"/>
          </w:rPr>
          <w:t>https://osvitoria.org/</w:t>
        </w:r>
      </w:hyperlink>
    </w:p>
    <w:p w14:paraId="188FABAB" w14:textId="77777777" w:rsidR="00380042" w:rsidRPr="00B56E24" w:rsidRDefault="00380042" w:rsidP="009A67D2">
      <w:pPr>
        <w:ind w:firstLine="567"/>
        <w:jc w:val="both"/>
        <w:rPr>
          <w:szCs w:val="28"/>
          <w:lang w:val="uk-UA"/>
        </w:rPr>
      </w:pPr>
      <w:r w:rsidRPr="00B56E24">
        <w:rPr>
          <w:szCs w:val="28"/>
          <w:lang w:val="uk-UA"/>
        </w:rPr>
        <w:t xml:space="preserve">6. Офіційний сайт української мови. URL: </w:t>
      </w:r>
    </w:p>
    <w:p w14:paraId="5AB96D5A" w14:textId="77777777" w:rsidR="00380042" w:rsidRPr="00B56E24" w:rsidRDefault="003B58BF" w:rsidP="009A67D2">
      <w:pPr>
        <w:ind w:firstLine="567"/>
        <w:jc w:val="both"/>
        <w:rPr>
          <w:szCs w:val="28"/>
          <w:lang w:val="uk-UA"/>
        </w:rPr>
      </w:pPr>
      <w:hyperlink r:id="rId13" w:history="1">
        <w:r w:rsidR="00380042" w:rsidRPr="00B56E24">
          <w:rPr>
            <w:rStyle w:val="a6"/>
            <w:color w:val="auto"/>
            <w:szCs w:val="28"/>
            <w:u w:val="none"/>
            <w:lang w:val="uk-UA"/>
          </w:rPr>
          <w:t>https://ukrainskamova.com/publ/chinnij_pravopis/sintaksis _</w:t>
        </w:r>
        <w:proofErr w:type="spellStart"/>
        <w:r w:rsidR="00380042" w:rsidRPr="00B56E24">
          <w:rPr>
            <w:rStyle w:val="a6"/>
            <w:color w:val="auto"/>
            <w:szCs w:val="28"/>
            <w:u w:val="none"/>
            <w:lang w:val="uk-UA"/>
          </w:rPr>
          <w:t>i_punktuacija</w:t>
        </w:r>
        <w:proofErr w:type="spellEnd"/>
        <w:r w:rsidR="00380042" w:rsidRPr="00B56E24">
          <w:rPr>
            <w:rStyle w:val="a6"/>
            <w:color w:val="auto"/>
            <w:szCs w:val="28"/>
            <w:u w:val="none"/>
            <w:lang w:val="uk-UA"/>
          </w:rPr>
          <w:t xml:space="preserve">/7 </w:t>
        </w:r>
      </w:hyperlink>
    </w:p>
    <w:p w14:paraId="16A4F24F" w14:textId="77777777" w:rsidR="00380042" w:rsidRPr="00B56E24" w:rsidRDefault="00380042" w:rsidP="009A67D2">
      <w:pPr>
        <w:ind w:firstLine="567"/>
        <w:jc w:val="both"/>
        <w:rPr>
          <w:szCs w:val="28"/>
          <w:lang w:val="uk-UA"/>
        </w:rPr>
      </w:pPr>
      <w:r w:rsidRPr="00B56E24">
        <w:rPr>
          <w:szCs w:val="28"/>
          <w:lang w:val="uk-UA"/>
        </w:rPr>
        <w:t>7. </w:t>
      </w:r>
      <w:proofErr w:type="spellStart"/>
      <w:r w:rsidRPr="00B56E24">
        <w:rPr>
          <w:szCs w:val="28"/>
          <w:lang w:val="uk-UA"/>
        </w:rPr>
        <w:t>Репозитарій</w:t>
      </w:r>
      <w:proofErr w:type="spellEnd"/>
      <w:r w:rsidRPr="00B56E24">
        <w:rPr>
          <w:szCs w:val="28"/>
          <w:lang w:val="uk-UA"/>
        </w:rPr>
        <w:t xml:space="preserve"> Е-підручників із синтаксису сучасної української мови. </w:t>
      </w:r>
      <w:r w:rsidRPr="00B56E24">
        <w:rPr>
          <w:i/>
          <w:szCs w:val="28"/>
          <w:lang w:val="uk-UA"/>
        </w:rPr>
        <w:t>Кульбабська Олена. Персональний сайт науковця</w:t>
      </w:r>
      <w:r w:rsidRPr="00B56E24">
        <w:rPr>
          <w:szCs w:val="28"/>
          <w:lang w:val="uk-UA"/>
        </w:rPr>
        <w:t xml:space="preserve">. URL: </w:t>
      </w:r>
      <w:hyperlink r:id="rId14" w:history="1">
        <w:r w:rsidRPr="00B56E24">
          <w:rPr>
            <w:rStyle w:val="a6"/>
            <w:color w:val="auto"/>
            <w:szCs w:val="28"/>
            <w:u w:val="none"/>
            <w:lang w:val="uk-UA"/>
          </w:rPr>
          <w:t>https://kulbabska.com/news/dystantsiina-osvita/305-repozytarii-e-pidruchnykiv-iz-syntaksysu-suchasnoi-ukrainskoi-movy</w:t>
        </w:r>
      </w:hyperlink>
    </w:p>
    <w:p w14:paraId="50F087A8" w14:textId="77777777" w:rsidR="00380042" w:rsidRPr="00B56E24" w:rsidRDefault="00380042" w:rsidP="009A67D2">
      <w:pPr>
        <w:ind w:firstLine="567"/>
        <w:jc w:val="both"/>
        <w:rPr>
          <w:szCs w:val="28"/>
          <w:lang w:val="uk-UA"/>
        </w:rPr>
      </w:pPr>
      <w:r w:rsidRPr="00B56E24">
        <w:rPr>
          <w:szCs w:val="28"/>
          <w:lang w:val="uk-UA"/>
        </w:rPr>
        <w:t xml:space="preserve">8. Сайт електронної бібліотеки «Україніка» НАН України. URL: http://irbis-nbuv.gov.ua/cgibin/UA/elib.exe </w:t>
      </w:r>
    </w:p>
    <w:p w14:paraId="36911265" w14:textId="77777777" w:rsidR="00380042" w:rsidRPr="00B56E24" w:rsidRDefault="00380042" w:rsidP="009A67D2">
      <w:pPr>
        <w:ind w:firstLine="567"/>
        <w:jc w:val="both"/>
        <w:rPr>
          <w:szCs w:val="28"/>
          <w:lang w:val="uk-UA"/>
        </w:rPr>
      </w:pPr>
      <w:r w:rsidRPr="00B56E24">
        <w:rPr>
          <w:szCs w:val="28"/>
          <w:lang w:val="uk-UA"/>
        </w:rPr>
        <w:t xml:space="preserve">9. Сайт Інституту мовознавства імені О. О. Потебні НАН України. URL: http://www.inmo.org.ua/library.html 10 </w:t>
      </w:r>
    </w:p>
    <w:p w14:paraId="767B88C6" w14:textId="77777777" w:rsidR="00380042" w:rsidRPr="00B56E24" w:rsidRDefault="00380042" w:rsidP="009A67D2">
      <w:pPr>
        <w:ind w:firstLine="567"/>
        <w:jc w:val="both"/>
        <w:rPr>
          <w:szCs w:val="28"/>
          <w:lang w:val="uk-UA"/>
        </w:rPr>
      </w:pPr>
      <w:r w:rsidRPr="00B56E24">
        <w:rPr>
          <w:szCs w:val="28"/>
          <w:lang w:val="uk-UA"/>
        </w:rPr>
        <w:t>10. Сайт Інституту української мови НАН України. URL: http://www.nas.gov.ua.</w:t>
      </w:r>
    </w:p>
    <w:p w14:paraId="7C3B1D32" w14:textId="77777777" w:rsidR="00380042" w:rsidRPr="00B56E24" w:rsidRDefault="00380042" w:rsidP="009A67D2">
      <w:pPr>
        <w:ind w:firstLine="567"/>
        <w:jc w:val="both"/>
        <w:rPr>
          <w:szCs w:val="28"/>
          <w:lang w:val="uk-UA"/>
        </w:rPr>
      </w:pPr>
      <w:r w:rsidRPr="00B56E24">
        <w:rPr>
          <w:szCs w:val="28"/>
          <w:lang w:val="uk-UA"/>
        </w:rPr>
        <w:t xml:space="preserve">11. Тезаурус з комп’ютерної лексикографії. URL: http://www.mova.info/Page3. aspx?l1=188&amp;vocid=1 </w:t>
      </w:r>
    </w:p>
    <w:p w14:paraId="02DBFE61" w14:textId="77777777" w:rsidR="00380042" w:rsidRPr="00B56E24" w:rsidRDefault="00380042" w:rsidP="009A67D2">
      <w:pPr>
        <w:ind w:firstLine="567"/>
        <w:jc w:val="both"/>
        <w:rPr>
          <w:szCs w:val="28"/>
          <w:lang w:val="uk-UA"/>
        </w:rPr>
      </w:pPr>
      <w:r w:rsidRPr="00B56E24">
        <w:rPr>
          <w:szCs w:val="28"/>
          <w:lang w:val="uk-UA"/>
        </w:rPr>
        <w:t>12. Тезаурус з лінгвістичної термінології. URL: http://www.mova.info/mov_thes. aspx?l1=68</w:t>
      </w:r>
    </w:p>
    <w:p w14:paraId="4CBA826A" w14:textId="77777777" w:rsidR="004B1FEC" w:rsidRPr="00B56E24" w:rsidRDefault="004B1FEC" w:rsidP="009A67D2">
      <w:pPr>
        <w:jc w:val="both"/>
        <w:rPr>
          <w:szCs w:val="28"/>
          <w:lang w:val="uk-UA"/>
        </w:rPr>
      </w:pPr>
    </w:p>
    <w:p w14:paraId="2A29F8AC" w14:textId="77777777" w:rsidR="004B1FEC" w:rsidRPr="00B56E24" w:rsidRDefault="004B1FEC" w:rsidP="004B1FEC">
      <w:pPr>
        <w:pStyle w:val="ad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sz w:val="28"/>
          <w:szCs w:val="28"/>
          <w:lang w:val="uk-UA"/>
        </w:rPr>
      </w:pPr>
      <w:r w:rsidRPr="00B56E24">
        <w:rPr>
          <w:b/>
          <w:sz w:val="28"/>
          <w:szCs w:val="28"/>
          <w:lang w:val="uk-UA"/>
        </w:rPr>
        <w:t>Політика щодо академічної доброчесності</w:t>
      </w:r>
    </w:p>
    <w:p w14:paraId="2735B900" w14:textId="77777777" w:rsidR="004B1FEC" w:rsidRPr="00B56E24" w:rsidRDefault="004B1FEC" w:rsidP="009A67D2">
      <w:pPr>
        <w:tabs>
          <w:tab w:val="left" w:pos="993"/>
        </w:tabs>
        <w:ind w:firstLine="567"/>
        <w:jc w:val="both"/>
        <w:rPr>
          <w:szCs w:val="28"/>
          <w:lang w:val="uk-UA"/>
        </w:rPr>
      </w:pPr>
      <w:r w:rsidRPr="00B56E24">
        <w:rPr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5306F8A9" w14:textId="77777777" w:rsidR="004B1FEC" w:rsidRPr="00B56E24" w:rsidRDefault="004B1FEC" w:rsidP="009A67D2">
      <w:pPr>
        <w:widowControl w:val="0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Cs w:val="28"/>
          <w:lang w:val="uk-UA"/>
        </w:rPr>
      </w:pPr>
      <w:r w:rsidRPr="00B56E24">
        <w:rPr>
          <w:szCs w:val="28"/>
          <w:lang w:val="uk-UA"/>
        </w:rPr>
        <w:t xml:space="preserve">«Етичний кодекс Чернівецького національного університету імені Юрія Федьковича» (2023). URL: </w:t>
      </w:r>
      <w:hyperlink r:id="rId15">
        <w:r w:rsidRPr="00B56E24">
          <w:rPr>
            <w:color w:val="0000FF"/>
            <w:szCs w:val="28"/>
            <w:u w:val="single"/>
            <w:lang w:val="uk-UA"/>
          </w:rPr>
          <w:t>https://www.chnu.edu.ua/media/jxdbs0zb/etychnyi-kodeks-chernivetskoho-natsionalnoho-universytetu.pdf</w:t>
        </w:r>
      </w:hyperlink>
      <w:r w:rsidRPr="00B56E24">
        <w:rPr>
          <w:color w:val="0000FF"/>
          <w:szCs w:val="28"/>
          <w:u w:val="single"/>
          <w:lang w:val="uk-UA"/>
        </w:rPr>
        <w:t xml:space="preserve"> </w:t>
      </w:r>
    </w:p>
    <w:p w14:paraId="4D7E460F" w14:textId="77777777" w:rsidR="004B1FEC" w:rsidRPr="00B56E24" w:rsidRDefault="004B1FEC" w:rsidP="009A67D2">
      <w:pPr>
        <w:widowControl w:val="0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B56E24">
        <w:rPr>
          <w:szCs w:val="28"/>
          <w:lang w:val="uk-UA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 (2024). URL: </w:t>
      </w:r>
      <w:hyperlink r:id="rId16">
        <w:r w:rsidRPr="00B56E24">
          <w:rPr>
            <w:color w:val="0000FF"/>
            <w:szCs w:val="28"/>
            <w:u w:val="single"/>
            <w:lang w:val="uk-UA"/>
          </w:rPr>
          <w:t>https://www.chnu.edu.ua/media/f5eleobm/polozhennya-pro-zapobihannia-plahiatu_2024.pdf</w:t>
        </w:r>
      </w:hyperlink>
    </w:p>
    <w:sectPr w:rsidR="004B1FEC" w:rsidRPr="00B56E24" w:rsidSect="00DF4E54">
      <w:headerReference w:type="default" r:id="rId17"/>
      <w:footerReference w:type="even" r:id="rId18"/>
      <w:footerReference w:type="default" r:id="rId19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A3C8F" w14:textId="77777777" w:rsidR="0089313E" w:rsidRDefault="0089313E">
      <w:r>
        <w:separator/>
      </w:r>
    </w:p>
  </w:endnote>
  <w:endnote w:type="continuationSeparator" w:id="0">
    <w:p w14:paraId="59C549A3" w14:textId="77777777" w:rsidR="0089313E" w:rsidRDefault="0089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NewRomanPS-BoldMT">
    <w:altName w:val="MS Mincho"/>
    <w:charset w:val="80"/>
    <w:family w:val="auto"/>
    <w:pitch w:val="default"/>
    <w:sig w:usb0="00000201" w:usb1="0000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DF972" w14:textId="77777777" w:rsidR="00AC25A2" w:rsidRDefault="00AC25A2" w:rsidP="006464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A4743BC" w14:textId="77777777" w:rsidR="00AC25A2" w:rsidRDefault="00AC25A2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5BC5C" w14:textId="77777777" w:rsidR="00AC25A2" w:rsidRDefault="00AC25A2" w:rsidP="0064649F">
    <w:pPr>
      <w:pStyle w:val="a3"/>
      <w:framePr w:wrap="around" w:vAnchor="text" w:hAnchor="margin" w:xAlign="right" w:y="1"/>
      <w:rPr>
        <w:rStyle w:val="a4"/>
      </w:rPr>
    </w:pPr>
  </w:p>
  <w:p w14:paraId="061800DF" w14:textId="77777777" w:rsidR="00AC25A2" w:rsidRDefault="00AC25A2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C2701" w14:textId="77777777" w:rsidR="0089313E" w:rsidRDefault="0089313E">
      <w:r>
        <w:separator/>
      </w:r>
    </w:p>
  </w:footnote>
  <w:footnote w:type="continuationSeparator" w:id="0">
    <w:p w14:paraId="2464CBA8" w14:textId="77777777" w:rsidR="0089313E" w:rsidRDefault="00893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5CC69" w14:textId="77777777" w:rsidR="00AC25A2" w:rsidRDefault="00AC25A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513B">
      <w:rPr>
        <w:noProof/>
      </w:rPr>
      <w:t>21</w:t>
    </w:r>
    <w:r>
      <w:fldChar w:fldCharType="end"/>
    </w:r>
  </w:p>
  <w:p w14:paraId="3A2FBD26" w14:textId="77777777" w:rsidR="00AC25A2" w:rsidRDefault="00AC25A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04E5"/>
    <w:multiLevelType w:val="hybridMultilevel"/>
    <w:tmpl w:val="D5A4A5C2"/>
    <w:lvl w:ilvl="0" w:tplc="397EF4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362F7"/>
    <w:multiLevelType w:val="hybridMultilevel"/>
    <w:tmpl w:val="D2BAEB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C2C23"/>
    <w:multiLevelType w:val="hybridMultilevel"/>
    <w:tmpl w:val="08142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E6C14"/>
    <w:multiLevelType w:val="hybridMultilevel"/>
    <w:tmpl w:val="4B020D7A"/>
    <w:lvl w:ilvl="0" w:tplc="F07C6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B3ABF"/>
    <w:multiLevelType w:val="hybridMultilevel"/>
    <w:tmpl w:val="9FA4D8C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DF86719"/>
    <w:multiLevelType w:val="hybridMultilevel"/>
    <w:tmpl w:val="CAA81254"/>
    <w:lvl w:ilvl="0" w:tplc="0422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12245C0"/>
    <w:multiLevelType w:val="hybridMultilevel"/>
    <w:tmpl w:val="2D906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E499D"/>
    <w:multiLevelType w:val="hybridMultilevel"/>
    <w:tmpl w:val="03D45B18"/>
    <w:lvl w:ilvl="0" w:tplc="E1A41312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F4490"/>
    <w:multiLevelType w:val="hybridMultilevel"/>
    <w:tmpl w:val="32348570"/>
    <w:lvl w:ilvl="0" w:tplc="6C56B2D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7" w:hanging="360"/>
      </w:pPr>
    </w:lvl>
    <w:lvl w:ilvl="2" w:tplc="0422001B" w:tentative="1">
      <w:start w:val="1"/>
      <w:numFmt w:val="lowerRoman"/>
      <w:lvlText w:val="%3."/>
      <w:lvlJc w:val="right"/>
      <w:pPr>
        <w:ind w:left="1797" w:hanging="180"/>
      </w:pPr>
    </w:lvl>
    <w:lvl w:ilvl="3" w:tplc="0422000F" w:tentative="1">
      <w:start w:val="1"/>
      <w:numFmt w:val="decimal"/>
      <w:lvlText w:val="%4."/>
      <w:lvlJc w:val="left"/>
      <w:pPr>
        <w:ind w:left="2517" w:hanging="360"/>
      </w:pPr>
    </w:lvl>
    <w:lvl w:ilvl="4" w:tplc="04220019" w:tentative="1">
      <w:start w:val="1"/>
      <w:numFmt w:val="lowerLetter"/>
      <w:lvlText w:val="%5."/>
      <w:lvlJc w:val="left"/>
      <w:pPr>
        <w:ind w:left="3237" w:hanging="360"/>
      </w:pPr>
    </w:lvl>
    <w:lvl w:ilvl="5" w:tplc="0422001B" w:tentative="1">
      <w:start w:val="1"/>
      <w:numFmt w:val="lowerRoman"/>
      <w:lvlText w:val="%6."/>
      <w:lvlJc w:val="right"/>
      <w:pPr>
        <w:ind w:left="3957" w:hanging="180"/>
      </w:pPr>
    </w:lvl>
    <w:lvl w:ilvl="6" w:tplc="0422000F" w:tentative="1">
      <w:start w:val="1"/>
      <w:numFmt w:val="decimal"/>
      <w:lvlText w:val="%7."/>
      <w:lvlJc w:val="left"/>
      <w:pPr>
        <w:ind w:left="4677" w:hanging="360"/>
      </w:pPr>
    </w:lvl>
    <w:lvl w:ilvl="7" w:tplc="04220019" w:tentative="1">
      <w:start w:val="1"/>
      <w:numFmt w:val="lowerLetter"/>
      <w:lvlText w:val="%8."/>
      <w:lvlJc w:val="left"/>
      <w:pPr>
        <w:ind w:left="5397" w:hanging="360"/>
      </w:pPr>
    </w:lvl>
    <w:lvl w:ilvl="8" w:tplc="0422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1" w15:restartNumberingAfterBreak="0">
    <w:nsid w:val="3D3C5858"/>
    <w:multiLevelType w:val="hybridMultilevel"/>
    <w:tmpl w:val="FDBCA82E"/>
    <w:lvl w:ilvl="0" w:tplc="B22A7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A3AF8"/>
    <w:multiLevelType w:val="hybridMultilevel"/>
    <w:tmpl w:val="1A48A56E"/>
    <w:lvl w:ilvl="0" w:tplc="0422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303021"/>
    <w:multiLevelType w:val="hybridMultilevel"/>
    <w:tmpl w:val="28DE27B6"/>
    <w:lvl w:ilvl="0" w:tplc="0422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4C20298F"/>
    <w:multiLevelType w:val="hybridMultilevel"/>
    <w:tmpl w:val="B3C28842"/>
    <w:lvl w:ilvl="0" w:tplc="E5B04014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7" w:hanging="360"/>
      </w:pPr>
    </w:lvl>
    <w:lvl w:ilvl="2" w:tplc="0422001B" w:tentative="1">
      <w:start w:val="1"/>
      <w:numFmt w:val="lowerRoman"/>
      <w:lvlText w:val="%3."/>
      <w:lvlJc w:val="right"/>
      <w:pPr>
        <w:ind w:left="1987" w:hanging="180"/>
      </w:pPr>
    </w:lvl>
    <w:lvl w:ilvl="3" w:tplc="0422000F" w:tentative="1">
      <w:start w:val="1"/>
      <w:numFmt w:val="decimal"/>
      <w:lvlText w:val="%4."/>
      <w:lvlJc w:val="left"/>
      <w:pPr>
        <w:ind w:left="2707" w:hanging="360"/>
      </w:pPr>
    </w:lvl>
    <w:lvl w:ilvl="4" w:tplc="04220019" w:tentative="1">
      <w:start w:val="1"/>
      <w:numFmt w:val="lowerLetter"/>
      <w:lvlText w:val="%5."/>
      <w:lvlJc w:val="left"/>
      <w:pPr>
        <w:ind w:left="3427" w:hanging="360"/>
      </w:pPr>
    </w:lvl>
    <w:lvl w:ilvl="5" w:tplc="0422001B" w:tentative="1">
      <w:start w:val="1"/>
      <w:numFmt w:val="lowerRoman"/>
      <w:lvlText w:val="%6."/>
      <w:lvlJc w:val="right"/>
      <w:pPr>
        <w:ind w:left="4147" w:hanging="180"/>
      </w:pPr>
    </w:lvl>
    <w:lvl w:ilvl="6" w:tplc="0422000F" w:tentative="1">
      <w:start w:val="1"/>
      <w:numFmt w:val="decimal"/>
      <w:lvlText w:val="%7."/>
      <w:lvlJc w:val="left"/>
      <w:pPr>
        <w:ind w:left="4867" w:hanging="360"/>
      </w:pPr>
    </w:lvl>
    <w:lvl w:ilvl="7" w:tplc="04220019" w:tentative="1">
      <w:start w:val="1"/>
      <w:numFmt w:val="lowerLetter"/>
      <w:lvlText w:val="%8."/>
      <w:lvlJc w:val="left"/>
      <w:pPr>
        <w:ind w:left="5587" w:hanging="360"/>
      </w:pPr>
    </w:lvl>
    <w:lvl w:ilvl="8" w:tplc="0422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5" w15:restartNumberingAfterBreak="0">
    <w:nsid w:val="4C687CD6"/>
    <w:multiLevelType w:val="multilevel"/>
    <w:tmpl w:val="01323188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6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5306D3D"/>
    <w:multiLevelType w:val="hybridMultilevel"/>
    <w:tmpl w:val="15A814C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0D62F28"/>
    <w:multiLevelType w:val="hybridMultilevel"/>
    <w:tmpl w:val="78F61A12"/>
    <w:lvl w:ilvl="0" w:tplc="040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A67CC9"/>
    <w:multiLevelType w:val="hybridMultilevel"/>
    <w:tmpl w:val="AB6A7D32"/>
    <w:lvl w:ilvl="0" w:tplc="7130C3E8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AEB674A"/>
    <w:multiLevelType w:val="hybridMultilevel"/>
    <w:tmpl w:val="03D45B18"/>
    <w:lvl w:ilvl="0" w:tplc="E1A41312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794071">
    <w:abstractNumId w:val="16"/>
  </w:num>
  <w:num w:numId="2" w16cid:durableId="103159856">
    <w:abstractNumId w:val="7"/>
  </w:num>
  <w:num w:numId="3" w16cid:durableId="779224166">
    <w:abstractNumId w:val="19"/>
  </w:num>
  <w:num w:numId="4" w16cid:durableId="1277562172">
    <w:abstractNumId w:val="4"/>
  </w:num>
  <w:num w:numId="5" w16cid:durableId="1637300334">
    <w:abstractNumId w:val="11"/>
  </w:num>
  <w:num w:numId="6" w16cid:durableId="1926643098">
    <w:abstractNumId w:val="8"/>
  </w:num>
  <w:num w:numId="7" w16cid:durableId="971788125">
    <w:abstractNumId w:val="2"/>
  </w:num>
  <w:num w:numId="8" w16cid:durableId="940331777">
    <w:abstractNumId w:val="5"/>
  </w:num>
  <w:num w:numId="9" w16cid:durableId="125515712">
    <w:abstractNumId w:val="0"/>
  </w:num>
  <w:num w:numId="10" w16cid:durableId="670528608">
    <w:abstractNumId w:val="3"/>
  </w:num>
  <w:num w:numId="11" w16cid:durableId="2036807961">
    <w:abstractNumId w:val="14"/>
  </w:num>
  <w:num w:numId="12" w16cid:durableId="1328443233">
    <w:abstractNumId w:val="1"/>
  </w:num>
  <w:num w:numId="13" w16cid:durableId="686373166">
    <w:abstractNumId w:val="18"/>
  </w:num>
  <w:num w:numId="14" w16cid:durableId="1062602322">
    <w:abstractNumId w:val="13"/>
  </w:num>
  <w:num w:numId="15" w16cid:durableId="1737438975">
    <w:abstractNumId w:val="17"/>
  </w:num>
  <w:num w:numId="16" w16cid:durableId="227541931">
    <w:abstractNumId w:val="10"/>
  </w:num>
  <w:num w:numId="17" w16cid:durableId="1456292542">
    <w:abstractNumId w:val="6"/>
  </w:num>
  <w:num w:numId="18" w16cid:durableId="313604378">
    <w:abstractNumId w:val="12"/>
  </w:num>
  <w:num w:numId="19" w16cid:durableId="463545244">
    <w:abstractNumId w:val="15"/>
  </w:num>
  <w:num w:numId="20" w16cid:durableId="708842702">
    <w:abstractNumId w:val="20"/>
  </w:num>
  <w:num w:numId="21" w16cid:durableId="1522281663">
    <w:abstractNumId w:val="21"/>
  </w:num>
  <w:num w:numId="22" w16cid:durableId="2925632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AD"/>
    <w:rsid w:val="00017780"/>
    <w:rsid w:val="00017989"/>
    <w:rsid w:val="000179F8"/>
    <w:rsid w:val="00020384"/>
    <w:rsid w:val="00020692"/>
    <w:rsid w:val="00020B12"/>
    <w:rsid w:val="00021872"/>
    <w:rsid w:val="00022FC8"/>
    <w:rsid w:val="00032CFC"/>
    <w:rsid w:val="0003603F"/>
    <w:rsid w:val="000403CC"/>
    <w:rsid w:val="00040C4A"/>
    <w:rsid w:val="000418A9"/>
    <w:rsid w:val="00044D52"/>
    <w:rsid w:val="00045114"/>
    <w:rsid w:val="000456E2"/>
    <w:rsid w:val="00050BCB"/>
    <w:rsid w:val="00051D4F"/>
    <w:rsid w:val="0005519B"/>
    <w:rsid w:val="000555B8"/>
    <w:rsid w:val="00056D86"/>
    <w:rsid w:val="0005706A"/>
    <w:rsid w:val="00061244"/>
    <w:rsid w:val="000631D0"/>
    <w:rsid w:val="00063652"/>
    <w:rsid w:val="00063E0C"/>
    <w:rsid w:val="00070A4D"/>
    <w:rsid w:val="000712D7"/>
    <w:rsid w:val="000719BF"/>
    <w:rsid w:val="000731F5"/>
    <w:rsid w:val="00074AEE"/>
    <w:rsid w:val="000750D7"/>
    <w:rsid w:val="00075791"/>
    <w:rsid w:val="00075C3F"/>
    <w:rsid w:val="00082D17"/>
    <w:rsid w:val="0008311B"/>
    <w:rsid w:val="000833AC"/>
    <w:rsid w:val="0008465E"/>
    <w:rsid w:val="0008654C"/>
    <w:rsid w:val="0009148E"/>
    <w:rsid w:val="000930C4"/>
    <w:rsid w:val="00095F8B"/>
    <w:rsid w:val="00097397"/>
    <w:rsid w:val="000975B8"/>
    <w:rsid w:val="000A12EB"/>
    <w:rsid w:val="000A2CAB"/>
    <w:rsid w:val="000A49F2"/>
    <w:rsid w:val="000A5603"/>
    <w:rsid w:val="000A600D"/>
    <w:rsid w:val="000A669A"/>
    <w:rsid w:val="000B09BE"/>
    <w:rsid w:val="000B1B6A"/>
    <w:rsid w:val="000B3247"/>
    <w:rsid w:val="000B429F"/>
    <w:rsid w:val="000C04CB"/>
    <w:rsid w:val="000C0DB0"/>
    <w:rsid w:val="000C1210"/>
    <w:rsid w:val="000D01D0"/>
    <w:rsid w:val="000D06AF"/>
    <w:rsid w:val="000D146D"/>
    <w:rsid w:val="000D1CB5"/>
    <w:rsid w:val="000D1FB6"/>
    <w:rsid w:val="000D2494"/>
    <w:rsid w:val="000D3FF5"/>
    <w:rsid w:val="000D57AC"/>
    <w:rsid w:val="000D5F33"/>
    <w:rsid w:val="000E05F2"/>
    <w:rsid w:val="000F2865"/>
    <w:rsid w:val="000F50E3"/>
    <w:rsid w:val="000F5ACC"/>
    <w:rsid w:val="000F761B"/>
    <w:rsid w:val="000F778D"/>
    <w:rsid w:val="00101592"/>
    <w:rsid w:val="00103587"/>
    <w:rsid w:val="00105E14"/>
    <w:rsid w:val="00106C30"/>
    <w:rsid w:val="00112680"/>
    <w:rsid w:val="00113DA3"/>
    <w:rsid w:val="001200B8"/>
    <w:rsid w:val="001220BF"/>
    <w:rsid w:val="001249DF"/>
    <w:rsid w:val="00126F79"/>
    <w:rsid w:val="00130F19"/>
    <w:rsid w:val="00134DEA"/>
    <w:rsid w:val="00134EA6"/>
    <w:rsid w:val="00135932"/>
    <w:rsid w:val="0013718E"/>
    <w:rsid w:val="001403E9"/>
    <w:rsid w:val="00142104"/>
    <w:rsid w:val="001421B3"/>
    <w:rsid w:val="001473EA"/>
    <w:rsid w:val="00152147"/>
    <w:rsid w:val="00152DCA"/>
    <w:rsid w:val="00152F41"/>
    <w:rsid w:val="0016044B"/>
    <w:rsid w:val="00164EFC"/>
    <w:rsid w:val="00170CF3"/>
    <w:rsid w:val="001722C1"/>
    <w:rsid w:val="0017548A"/>
    <w:rsid w:val="00176286"/>
    <w:rsid w:val="001800B3"/>
    <w:rsid w:val="00180D78"/>
    <w:rsid w:val="00183484"/>
    <w:rsid w:val="0018406C"/>
    <w:rsid w:val="00193849"/>
    <w:rsid w:val="00193C9E"/>
    <w:rsid w:val="0019684F"/>
    <w:rsid w:val="001A10B4"/>
    <w:rsid w:val="001A2401"/>
    <w:rsid w:val="001A57E7"/>
    <w:rsid w:val="001A6138"/>
    <w:rsid w:val="001A6A83"/>
    <w:rsid w:val="001B0473"/>
    <w:rsid w:val="001B0990"/>
    <w:rsid w:val="001B19ED"/>
    <w:rsid w:val="001B1C06"/>
    <w:rsid w:val="001B4813"/>
    <w:rsid w:val="001B4B52"/>
    <w:rsid w:val="001B4EAD"/>
    <w:rsid w:val="001B52FA"/>
    <w:rsid w:val="001B6241"/>
    <w:rsid w:val="001B6D98"/>
    <w:rsid w:val="001C1B76"/>
    <w:rsid w:val="001C2832"/>
    <w:rsid w:val="001C4827"/>
    <w:rsid w:val="001C7ABD"/>
    <w:rsid w:val="001D238F"/>
    <w:rsid w:val="001D4269"/>
    <w:rsid w:val="001D4710"/>
    <w:rsid w:val="001D5350"/>
    <w:rsid w:val="001D571D"/>
    <w:rsid w:val="001D5A60"/>
    <w:rsid w:val="001D5ACB"/>
    <w:rsid w:val="001E6573"/>
    <w:rsid w:val="001F56FC"/>
    <w:rsid w:val="001F61FF"/>
    <w:rsid w:val="001F6F30"/>
    <w:rsid w:val="00202402"/>
    <w:rsid w:val="0020459E"/>
    <w:rsid w:val="00206A09"/>
    <w:rsid w:val="00211271"/>
    <w:rsid w:val="00213877"/>
    <w:rsid w:val="00216D2D"/>
    <w:rsid w:val="00217D2B"/>
    <w:rsid w:val="00221327"/>
    <w:rsid w:val="00222DF1"/>
    <w:rsid w:val="00225D56"/>
    <w:rsid w:val="00225EA9"/>
    <w:rsid w:val="002261AD"/>
    <w:rsid w:val="00231A2B"/>
    <w:rsid w:val="00233509"/>
    <w:rsid w:val="00235B39"/>
    <w:rsid w:val="002407D0"/>
    <w:rsid w:val="00244680"/>
    <w:rsid w:val="00246A89"/>
    <w:rsid w:val="00246C82"/>
    <w:rsid w:val="00246DEA"/>
    <w:rsid w:val="002473D2"/>
    <w:rsid w:val="002529BF"/>
    <w:rsid w:val="002566AF"/>
    <w:rsid w:val="00256E78"/>
    <w:rsid w:val="00257D96"/>
    <w:rsid w:val="00266E40"/>
    <w:rsid w:val="00267ADC"/>
    <w:rsid w:val="00272FA2"/>
    <w:rsid w:val="00274079"/>
    <w:rsid w:val="002743F3"/>
    <w:rsid w:val="002749C7"/>
    <w:rsid w:val="002807B6"/>
    <w:rsid w:val="0028103A"/>
    <w:rsid w:val="00283339"/>
    <w:rsid w:val="002837C6"/>
    <w:rsid w:val="002841BC"/>
    <w:rsid w:val="00284308"/>
    <w:rsid w:val="0028765A"/>
    <w:rsid w:val="00293383"/>
    <w:rsid w:val="002950D6"/>
    <w:rsid w:val="00296C0D"/>
    <w:rsid w:val="00297585"/>
    <w:rsid w:val="00297976"/>
    <w:rsid w:val="002A08C0"/>
    <w:rsid w:val="002A2747"/>
    <w:rsid w:val="002A3135"/>
    <w:rsid w:val="002A3C67"/>
    <w:rsid w:val="002A5785"/>
    <w:rsid w:val="002A615F"/>
    <w:rsid w:val="002B068A"/>
    <w:rsid w:val="002B1C87"/>
    <w:rsid w:val="002B28D1"/>
    <w:rsid w:val="002B34EE"/>
    <w:rsid w:val="002B5B65"/>
    <w:rsid w:val="002B6106"/>
    <w:rsid w:val="002C5152"/>
    <w:rsid w:val="002C5F7A"/>
    <w:rsid w:val="002C6830"/>
    <w:rsid w:val="002D1BFF"/>
    <w:rsid w:val="002D20D3"/>
    <w:rsid w:val="002D2E65"/>
    <w:rsid w:val="002D341A"/>
    <w:rsid w:val="002D55F1"/>
    <w:rsid w:val="002E02A3"/>
    <w:rsid w:val="002E561F"/>
    <w:rsid w:val="002F7034"/>
    <w:rsid w:val="003040A4"/>
    <w:rsid w:val="00305361"/>
    <w:rsid w:val="00310236"/>
    <w:rsid w:val="00310C08"/>
    <w:rsid w:val="003133C2"/>
    <w:rsid w:val="00314866"/>
    <w:rsid w:val="003175A7"/>
    <w:rsid w:val="00317C49"/>
    <w:rsid w:val="00323DC2"/>
    <w:rsid w:val="00326207"/>
    <w:rsid w:val="00326834"/>
    <w:rsid w:val="003431A2"/>
    <w:rsid w:val="00343951"/>
    <w:rsid w:val="003439AD"/>
    <w:rsid w:val="00344E62"/>
    <w:rsid w:val="00345112"/>
    <w:rsid w:val="00347516"/>
    <w:rsid w:val="00350451"/>
    <w:rsid w:val="003513A1"/>
    <w:rsid w:val="00352941"/>
    <w:rsid w:val="00355161"/>
    <w:rsid w:val="003563D3"/>
    <w:rsid w:val="00356659"/>
    <w:rsid w:val="00356FCA"/>
    <w:rsid w:val="00357667"/>
    <w:rsid w:val="00361183"/>
    <w:rsid w:val="00364672"/>
    <w:rsid w:val="00366061"/>
    <w:rsid w:val="00370CAB"/>
    <w:rsid w:val="003722A3"/>
    <w:rsid w:val="003723D2"/>
    <w:rsid w:val="0037294D"/>
    <w:rsid w:val="003734E3"/>
    <w:rsid w:val="00375C89"/>
    <w:rsid w:val="00376D12"/>
    <w:rsid w:val="0037748A"/>
    <w:rsid w:val="00380042"/>
    <w:rsid w:val="0038130D"/>
    <w:rsid w:val="003829CD"/>
    <w:rsid w:val="0038543A"/>
    <w:rsid w:val="00385EE6"/>
    <w:rsid w:val="00387D62"/>
    <w:rsid w:val="003900C2"/>
    <w:rsid w:val="0039109D"/>
    <w:rsid w:val="0039163D"/>
    <w:rsid w:val="00391746"/>
    <w:rsid w:val="0039222B"/>
    <w:rsid w:val="00393B27"/>
    <w:rsid w:val="0039482B"/>
    <w:rsid w:val="00394E91"/>
    <w:rsid w:val="00395D44"/>
    <w:rsid w:val="003A1211"/>
    <w:rsid w:val="003A162A"/>
    <w:rsid w:val="003A58BB"/>
    <w:rsid w:val="003A65C7"/>
    <w:rsid w:val="003A7434"/>
    <w:rsid w:val="003B58BF"/>
    <w:rsid w:val="003B59FD"/>
    <w:rsid w:val="003B736A"/>
    <w:rsid w:val="003B7BB3"/>
    <w:rsid w:val="003C07E5"/>
    <w:rsid w:val="003C2251"/>
    <w:rsid w:val="003C3BBC"/>
    <w:rsid w:val="003D0A2E"/>
    <w:rsid w:val="003D124B"/>
    <w:rsid w:val="003D3047"/>
    <w:rsid w:val="003D306F"/>
    <w:rsid w:val="003D44EB"/>
    <w:rsid w:val="003D6544"/>
    <w:rsid w:val="003D65B8"/>
    <w:rsid w:val="003E047B"/>
    <w:rsid w:val="003E6825"/>
    <w:rsid w:val="003E6853"/>
    <w:rsid w:val="003F1272"/>
    <w:rsid w:val="003F150B"/>
    <w:rsid w:val="003F1CA5"/>
    <w:rsid w:val="003F4D25"/>
    <w:rsid w:val="003F537B"/>
    <w:rsid w:val="004014F2"/>
    <w:rsid w:val="00404326"/>
    <w:rsid w:val="004053CD"/>
    <w:rsid w:val="004063FE"/>
    <w:rsid w:val="0040679A"/>
    <w:rsid w:val="00406A41"/>
    <w:rsid w:val="00406AF6"/>
    <w:rsid w:val="004077B4"/>
    <w:rsid w:val="00411A02"/>
    <w:rsid w:val="00412294"/>
    <w:rsid w:val="00412E53"/>
    <w:rsid w:val="00414284"/>
    <w:rsid w:val="00414EC4"/>
    <w:rsid w:val="00417259"/>
    <w:rsid w:val="00417681"/>
    <w:rsid w:val="00425B35"/>
    <w:rsid w:val="00425D94"/>
    <w:rsid w:val="00426CFA"/>
    <w:rsid w:val="00430C5D"/>
    <w:rsid w:val="0043162F"/>
    <w:rsid w:val="00432FA7"/>
    <w:rsid w:val="0043636D"/>
    <w:rsid w:val="00445A51"/>
    <w:rsid w:val="004516A3"/>
    <w:rsid w:val="00452614"/>
    <w:rsid w:val="00452F3E"/>
    <w:rsid w:val="004554F7"/>
    <w:rsid w:val="00462508"/>
    <w:rsid w:val="00463133"/>
    <w:rsid w:val="00470A60"/>
    <w:rsid w:val="0047258F"/>
    <w:rsid w:val="00473379"/>
    <w:rsid w:val="00473842"/>
    <w:rsid w:val="00476E67"/>
    <w:rsid w:val="004823CD"/>
    <w:rsid w:val="0048429F"/>
    <w:rsid w:val="00486CD0"/>
    <w:rsid w:val="004912A5"/>
    <w:rsid w:val="00493597"/>
    <w:rsid w:val="00495A85"/>
    <w:rsid w:val="00496983"/>
    <w:rsid w:val="00497D0B"/>
    <w:rsid w:val="004A5F73"/>
    <w:rsid w:val="004A66EB"/>
    <w:rsid w:val="004A7BE3"/>
    <w:rsid w:val="004B1FEC"/>
    <w:rsid w:val="004B2B4A"/>
    <w:rsid w:val="004B301C"/>
    <w:rsid w:val="004B5684"/>
    <w:rsid w:val="004B5B91"/>
    <w:rsid w:val="004C2EA7"/>
    <w:rsid w:val="004C3212"/>
    <w:rsid w:val="004C4DD2"/>
    <w:rsid w:val="004C5C52"/>
    <w:rsid w:val="004C79B3"/>
    <w:rsid w:val="004D45EB"/>
    <w:rsid w:val="004E03B3"/>
    <w:rsid w:val="004E14E4"/>
    <w:rsid w:val="004E3332"/>
    <w:rsid w:val="004E41FA"/>
    <w:rsid w:val="004E4981"/>
    <w:rsid w:val="004E5A76"/>
    <w:rsid w:val="004E5D6A"/>
    <w:rsid w:val="004E6B11"/>
    <w:rsid w:val="004F386F"/>
    <w:rsid w:val="004F3C01"/>
    <w:rsid w:val="004F5C61"/>
    <w:rsid w:val="004F5DCC"/>
    <w:rsid w:val="004F6845"/>
    <w:rsid w:val="004F693B"/>
    <w:rsid w:val="00500575"/>
    <w:rsid w:val="00504694"/>
    <w:rsid w:val="00510D57"/>
    <w:rsid w:val="0051374C"/>
    <w:rsid w:val="00516376"/>
    <w:rsid w:val="0051697E"/>
    <w:rsid w:val="00524279"/>
    <w:rsid w:val="00524572"/>
    <w:rsid w:val="0052492F"/>
    <w:rsid w:val="00533855"/>
    <w:rsid w:val="00533907"/>
    <w:rsid w:val="005355B4"/>
    <w:rsid w:val="00537E0C"/>
    <w:rsid w:val="00542353"/>
    <w:rsid w:val="0054264E"/>
    <w:rsid w:val="00543906"/>
    <w:rsid w:val="0054729B"/>
    <w:rsid w:val="00547DF4"/>
    <w:rsid w:val="00550352"/>
    <w:rsid w:val="00551F8F"/>
    <w:rsid w:val="005534E9"/>
    <w:rsid w:val="00556D61"/>
    <w:rsid w:val="0055730A"/>
    <w:rsid w:val="00562244"/>
    <w:rsid w:val="00563526"/>
    <w:rsid w:val="00564567"/>
    <w:rsid w:val="00564F82"/>
    <w:rsid w:val="00565367"/>
    <w:rsid w:val="00565E5A"/>
    <w:rsid w:val="005728BA"/>
    <w:rsid w:val="0057330E"/>
    <w:rsid w:val="0058149E"/>
    <w:rsid w:val="00582950"/>
    <w:rsid w:val="00585420"/>
    <w:rsid w:val="00586767"/>
    <w:rsid w:val="00587AAB"/>
    <w:rsid w:val="00593461"/>
    <w:rsid w:val="0059370E"/>
    <w:rsid w:val="00593D4C"/>
    <w:rsid w:val="00595F86"/>
    <w:rsid w:val="005976D1"/>
    <w:rsid w:val="005A1924"/>
    <w:rsid w:val="005A1CC2"/>
    <w:rsid w:val="005A1CD0"/>
    <w:rsid w:val="005B3E88"/>
    <w:rsid w:val="005B6F30"/>
    <w:rsid w:val="005C0736"/>
    <w:rsid w:val="005C3639"/>
    <w:rsid w:val="005C43B7"/>
    <w:rsid w:val="005C4D4B"/>
    <w:rsid w:val="005C6B37"/>
    <w:rsid w:val="005C7126"/>
    <w:rsid w:val="005C7302"/>
    <w:rsid w:val="005C74E7"/>
    <w:rsid w:val="005C7946"/>
    <w:rsid w:val="005C7FF6"/>
    <w:rsid w:val="005E0539"/>
    <w:rsid w:val="005E1AEA"/>
    <w:rsid w:val="005E3DFC"/>
    <w:rsid w:val="005E5316"/>
    <w:rsid w:val="005E6E90"/>
    <w:rsid w:val="005F2EEE"/>
    <w:rsid w:val="005F4B4D"/>
    <w:rsid w:val="005F4EFA"/>
    <w:rsid w:val="005F6F8B"/>
    <w:rsid w:val="00601292"/>
    <w:rsid w:val="0060202D"/>
    <w:rsid w:val="0060682F"/>
    <w:rsid w:val="00606DDF"/>
    <w:rsid w:val="006070D0"/>
    <w:rsid w:val="006109FB"/>
    <w:rsid w:val="00612B1C"/>
    <w:rsid w:val="00613306"/>
    <w:rsid w:val="006149B1"/>
    <w:rsid w:val="00614D9D"/>
    <w:rsid w:val="00615F85"/>
    <w:rsid w:val="006172BF"/>
    <w:rsid w:val="006207F1"/>
    <w:rsid w:val="006209A9"/>
    <w:rsid w:val="00625EB4"/>
    <w:rsid w:val="0063138E"/>
    <w:rsid w:val="00631439"/>
    <w:rsid w:val="00632BC7"/>
    <w:rsid w:val="00635BE6"/>
    <w:rsid w:val="00641589"/>
    <w:rsid w:val="00645312"/>
    <w:rsid w:val="006462E1"/>
    <w:rsid w:val="0064649F"/>
    <w:rsid w:val="00651590"/>
    <w:rsid w:val="00656373"/>
    <w:rsid w:val="00660402"/>
    <w:rsid w:val="00660A9E"/>
    <w:rsid w:val="00661D52"/>
    <w:rsid w:val="00663306"/>
    <w:rsid w:val="006649A4"/>
    <w:rsid w:val="0066645A"/>
    <w:rsid w:val="00667699"/>
    <w:rsid w:val="00670CCE"/>
    <w:rsid w:val="006718A3"/>
    <w:rsid w:val="00673FF6"/>
    <w:rsid w:val="0067464B"/>
    <w:rsid w:val="00676516"/>
    <w:rsid w:val="006779BE"/>
    <w:rsid w:val="00677C5A"/>
    <w:rsid w:val="00681C66"/>
    <w:rsid w:val="00681FD9"/>
    <w:rsid w:val="00682B4A"/>
    <w:rsid w:val="00683696"/>
    <w:rsid w:val="006843B0"/>
    <w:rsid w:val="006861EF"/>
    <w:rsid w:val="00687A0F"/>
    <w:rsid w:val="00690D47"/>
    <w:rsid w:val="00690ED4"/>
    <w:rsid w:val="00691FE8"/>
    <w:rsid w:val="006930FA"/>
    <w:rsid w:val="00693C4C"/>
    <w:rsid w:val="00694793"/>
    <w:rsid w:val="006A4600"/>
    <w:rsid w:val="006A74B2"/>
    <w:rsid w:val="006B0A1F"/>
    <w:rsid w:val="006B0AA6"/>
    <w:rsid w:val="006B3779"/>
    <w:rsid w:val="006B3F80"/>
    <w:rsid w:val="006B404F"/>
    <w:rsid w:val="006B5B02"/>
    <w:rsid w:val="006C0371"/>
    <w:rsid w:val="006C43A7"/>
    <w:rsid w:val="006C5B6F"/>
    <w:rsid w:val="006C67A7"/>
    <w:rsid w:val="006D6E24"/>
    <w:rsid w:val="006E01D0"/>
    <w:rsid w:val="006E124A"/>
    <w:rsid w:val="006E244B"/>
    <w:rsid w:val="006E34BF"/>
    <w:rsid w:val="006E4128"/>
    <w:rsid w:val="006E4463"/>
    <w:rsid w:val="006E4FCB"/>
    <w:rsid w:val="006F1A0D"/>
    <w:rsid w:val="006F4602"/>
    <w:rsid w:val="006F558C"/>
    <w:rsid w:val="006F74CF"/>
    <w:rsid w:val="007019A6"/>
    <w:rsid w:val="00703E54"/>
    <w:rsid w:val="00715037"/>
    <w:rsid w:val="00716306"/>
    <w:rsid w:val="00720990"/>
    <w:rsid w:val="00721B59"/>
    <w:rsid w:val="0072593C"/>
    <w:rsid w:val="00730904"/>
    <w:rsid w:val="0073248A"/>
    <w:rsid w:val="00735F59"/>
    <w:rsid w:val="00737C70"/>
    <w:rsid w:val="007407AF"/>
    <w:rsid w:val="007446DA"/>
    <w:rsid w:val="00745CF5"/>
    <w:rsid w:val="00746F53"/>
    <w:rsid w:val="00750977"/>
    <w:rsid w:val="007510E9"/>
    <w:rsid w:val="0075141A"/>
    <w:rsid w:val="00752ADE"/>
    <w:rsid w:val="00753057"/>
    <w:rsid w:val="0075376E"/>
    <w:rsid w:val="0075622F"/>
    <w:rsid w:val="007604B5"/>
    <w:rsid w:val="00763F5B"/>
    <w:rsid w:val="00765B9F"/>
    <w:rsid w:val="007748E1"/>
    <w:rsid w:val="00775806"/>
    <w:rsid w:val="00776419"/>
    <w:rsid w:val="0078362B"/>
    <w:rsid w:val="00783AC4"/>
    <w:rsid w:val="007871A3"/>
    <w:rsid w:val="007903F7"/>
    <w:rsid w:val="00790773"/>
    <w:rsid w:val="00793D18"/>
    <w:rsid w:val="00794436"/>
    <w:rsid w:val="00795FCF"/>
    <w:rsid w:val="0079623F"/>
    <w:rsid w:val="00797026"/>
    <w:rsid w:val="007A0DCA"/>
    <w:rsid w:val="007A0F11"/>
    <w:rsid w:val="007A1599"/>
    <w:rsid w:val="007B1A72"/>
    <w:rsid w:val="007B2645"/>
    <w:rsid w:val="007B3484"/>
    <w:rsid w:val="007B584E"/>
    <w:rsid w:val="007B5873"/>
    <w:rsid w:val="007C0EAE"/>
    <w:rsid w:val="007C4CC5"/>
    <w:rsid w:val="007C556E"/>
    <w:rsid w:val="007C5C9C"/>
    <w:rsid w:val="007C6518"/>
    <w:rsid w:val="007C7544"/>
    <w:rsid w:val="007C770A"/>
    <w:rsid w:val="007D1415"/>
    <w:rsid w:val="007D1A21"/>
    <w:rsid w:val="007D221E"/>
    <w:rsid w:val="007D2DA7"/>
    <w:rsid w:val="007D51C3"/>
    <w:rsid w:val="007E25A2"/>
    <w:rsid w:val="007E2F76"/>
    <w:rsid w:val="007F1EC6"/>
    <w:rsid w:val="007F2AD6"/>
    <w:rsid w:val="007F323F"/>
    <w:rsid w:val="007F4086"/>
    <w:rsid w:val="007F4965"/>
    <w:rsid w:val="007F4B90"/>
    <w:rsid w:val="007F5795"/>
    <w:rsid w:val="007F6067"/>
    <w:rsid w:val="00801084"/>
    <w:rsid w:val="00801E1F"/>
    <w:rsid w:val="00804804"/>
    <w:rsid w:val="00804AAD"/>
    <w:rsid w:val="00810E33"/>
    <w:rsid w:val="0081145F"/>
    <w:rsid w:val="008120FA"/>
    <w:rsid w:val="00815559"/>
    <w:rsid w:val="008170FA"/>
    <w:rsid w:val="008201C5"/>
    <w:rsid w:val="00821EBE"/>
    <w:rsid w:val="00822664"/>
    <w:rsid w:val="008230C6"/>
    <w:rsid w:val="00823673"/>
    <w:rsid w:val="00824CDB"/>
    <w:rsid w:val="00827844"/>
    <w:rsid w:val="00830FCA"/>
    <w:rsid w:val="00845E7E"/>
    <w:rsid w:val="00850E20"/>
    <w:rsid w:val="00852CF6"/>
    <w:rsid w:val="008537F9"/>
    <w:rsid w:val="008632C2"/>
    <w:rsid w:val="00867B54"/>
    <w:rsid w:val="00871A15"/>
    <w:rsid w:val="00871AF2"/>
    <w:rsid w:val="008723E9"/>
    <w:rsid w:val="00875DD5"/>
    <w:rsid w:val="00876089"/>
    <w:rsid w:val="00876631"/>
    <w:rsid w:val="00876C42"/>
    <w:rsid w:val="00876F56"/>
    <w:rsid w:val="00881793"/>
    <w:rsid w:val="00883755"/>
    <w:rsid w:val="00883CB4"/>
    <w:rsid w:val="00884CF9"/>
    <w:rsid w:val="00891BBF"/>
    <w:rsid w:val="0089313E"/>
    <w:rsid w:val="008A15CC"/>
    <w:rsid w:val="008A1CAA"/>
    <w:rsid w:val="008A28FA"/>
    <w:rsid w:val="008A513B"/>
    <w:rsid w:val="008A5B1B"/>
    <w:rsid w:val="008B23C6"/>
    <w:rsid w:val="008C2B7D"/>
    <w:rsid w:val="008C2EAB"/>
    <w:rsid w:val="008C353C"/>
    <w:rsid w:val="008C3B65"/>
    <w:rsid w:val="008C44DF"/>
    <w:rsid w:val="008C5E4A"/>
    <w:rsid w:val="008C6689"/>
    <w:rsid w:val="008D1C0C"/>
    <w:rsid w:val="008D6965"/>
    <w:rsid w:val="008D6E43"/>
    <w:rsid w:val="008D7367"/>
    <w:rsid w:val="008E34E1"/>
    <w:rsid w:val="008F0678"/>
    <w:rsid w:val="008F360B"/>
    <w:rsid w:val="0090184C"/>
    <w:rsid w:val="0090193A"/>
    <w:rsid w:val="00903559"/>
    <w:rsid w:val="00905366"/>
    <w:rsid w:val="00907E45"/>
    <w:rsid w:val="00910929"/>
    <w:rsid w:val="00910DDC"/>
    <w:rsid w:val="00911634"/>
    <w:rsid w:val="0091237B"/>
    <w:rsid w:val="00922B8A"/>
    <w:rsid w:val="0092369F"/>
    <w:rsid w:val="00923F7F"/>
    <w:rsid w:val="00925BEC"/>
    <w:rsid w:val="00926560"/>
    <w:rsid w:val="00931407"/>
    <w:rsid w:val="009318D4"/>
    <w:rsid w:val="00932816"/>
    <w:rsid w:val="00934781"/>
    <w:rsid w:val="009437C6"/>
    <w:rsid w:val="00943B3C"/>
    <w:rsid w:val="00944CD3"/>
    <w:rsid w:val="00945109"/>
    <w:rsid w:val="00945C61"/>
    <w:rsid w:val="00947BAF"/>
    <w:rsid w:val="009505FE"/>
    <w:rsid w:val="00950868"/>
    <w:rsid w:val="00955A0E"/>
    <w:rsid w:val="00955A54"/>
    <w:rsid w:val="0095716D"/>
    <w:rsid w:val="009579B7"/>
    <w:rsid w:val="009612BC"/>
    <w:rsid w:val="00963AC9"/>
    <w:rsid w:val="00967B0E"/>
    <w:rsid w:val="00970ACB"/>
    <w:rsid w:val="00971B46"/>
    <w:rsid w:val="00971C9C"/>
    <w:rsid w:val="00971D27"/>
    <w:rsid w:val="00981AB5"/>
    <w:rsid w:val="00982075"/>
    <w:rsid w:val="00984910"/>
    <w:rsid w:val="0099121B"/>
    <w:rsid w:val="0099155F"/>
    <w:rsid w:val="0099498D"/>
    <w:rsid w:val="00995106"/>
    <w:rsid w:val="00995747"/>
    <w:rsid w:val="009A08F8"/>
    <w:rsid w:val="009A3BCF"/>
    <w:rsid w:val="009A4102"/>
    <w:rsid w:val="009A67D2"/>
    <w:rsid w:val="009B3643"/>
    <w:rsid w:val="009B3BA6"/>
    <w:rsid w:val="009B441F"/>
    <w:rsid w:val="009B5A99"/>
    <w:rsid w:val="009B7651"/>
    <w:rsid w:val="009C11D4"/>
    <w:rsid w:val="009C13DF"/>
    <w:rsid w:val="009C4C06"/>
    <w:rsid w:val="009C6945"/>
    <w:rsid w:val="009C6D3D"/>
    <w:rsid w:val="009D0BDE"/>
    <w:rsid w:val="009D2662"/>
    <w:rsid w:val="009D34D5"/>
    <w:rsid w:val="009D477C"/>
    <w:rsid w:val="009D5967"/>
    <w:rsid w:val="009D76B2"/>
    <w:rsid w:val="009F06C3"/>
    <w:rsid w:val="009F32B1"/>
    <w:rsid w:val="009F4384"/>
    <w:rsid w:val="009F5AD5"/>
    <w:rsid w:val="009F64FD"/>
    <w:rsid w:val="00A04746"/>
    <w:rsid w:val="00A05580"/>
    <w:rsid w:val="00A0716E"/>
    <w:rsid w:val="00A10C1B"/>
    <w:rsid w:val="00A113C9"/>
    <w:rsid w:val="00A13B4F"/>
    <w:rsid w:val="00A14109"/>
    <w:rsid w:val="00A141EA"/>
    <w:rsid w:val="00A14BE6"/>
    <w:rsid w:val="00A15CB3"/>
    <w:rsid w:val="00A15DDE"/>
    <w:rsid w:val="00A22172"/>
    <w:rsid w:val="00A223C1"/>
    <w:rsid w:val="00A2269B"/>
    <w:rsid w:val="00A24AB2"/>
    <w:rsid w:val="00A24FDF"/>
    <w:rsid w:val="00A2646A"/>
    <w:rsid w:val="00A26E94"/>
    <w:rsid w:val="00A270A5"/>
    <w:rsid w:val="00A27795"/>
    <w:rsid w:val="00A27E3B"/>
    <w:rsid w:val="00A3358C"/>
    <w:rsid w:val="00A3372C"/>
    <w:rsid w:val="00A33775"/>
    <w:rsid w:val="00A339F6"/>
    <w:rsid w:val="00A3476A"/>
    <w:rsid w:val="00A35CC6"/>
    <w:rsid w:val="00A3795C"/>
    <w:rsid w:val="00A412AA"/>
    <w:rsid w:val="00A4258F"/>
    <w:rsid w:val="00A43830"/>
    <w:rsid w:val="00A43B07"/>
    <w:rsid w:val="00A46178"/>
    <w:rsid w:val="00A47298"/>
    <w:rsid w:val="00A47784"/>
    <w:rsid w:val="00A51B6A"/>
    <w:rsid w:val="00A5230C"/>
    <w:rsid w:val="00A52F0D"/>
    <w:rsid w:val="00A53246"/>
    <w:rsid w:val="00A539A0"/>
    <w:rsid w:val="00A6115D"/>
    <w:rsid w:val="00A6405F"/>
    <w:rsid w:val="00A644BF"/>
    <w:rsid w:val="00A70B19"/>
    <w:rsid w:val="00A71982"/>
    <w:rsid w:val="00A71A5C"/>
    <w:rsid w:val="00A72A4E"/>
    <w:rsid w:val="00A74E5F"/>
    <w:rsid w:val="00A74F0E"/>
    <w:rsid w:val="00A75AA1"/>
    <w:rsid w:val="00A77597"/>
    <w:rsid w:val="00A77EBF"/>
    <w:rsid w:val="00A81CA0"/>
    <w:rsid w:val="00A8407E"/>
    <w:rsid w:val="00A866F3"/>
    <w:rsid w:val="00A86FAC"/>
    <w:rsid w:val="00A9054F"/>
    <w:rsid w:val="00A9547B"/>
    <w:rsid w:val="00A958B5"/>
    <w:rsid w:val="00A97ED6"/>
    <w:rsid w:val="00AA0FB4"/>
    <w:rsid w:val="00AA1EA1"/>
    <w:rsid w:val="00AA2B30"/>
    <w:rsid w:val="00AA6169"/>
    <w:rsid w:val="00AB4C0A"/>
    <w:rsid w:val="00AB7528"/>
    <w:rsid w:val="00AC25A2"/>
    <w:rsid w:val="00AC32F9"/>
    <w:rsid w:val="00AC5676"/>
    <w:rsid w:val="00AC644C"/>
    <w:rsid w:val="00AC67D3"/>
    <w:rsid w:val="00AC704A"/>
    <w:rsid w:val="00AD086D"/>
    <w:rsid w:val="00AD4AB2"/>
    <w:rsid w:val="00AD5896"/>
    <w:rsid w:val="00AD6180"/>
    <w:rsid w:val="00AD6287"/>
    <w:rsid w:val="00AD758F"/>
    <w:rsid w:val="00AE4216"/>
    <w:rsid w:val="00AE46A2"/>
    <w:rsid w:val="00AF1974"/>
    <w:rsid w:val="00AF3547"/>
    <w:rsid w:val="00AF3FDD"/>
    <w:rsid w:val="00AF7318"/>
    <w:rsid w:val="00AF734E"/>
    <w:rsid w:val="00AF7B22"/>
    <w:rsid w:val="00AF7E2E"/>
    <w:rsid w:val="00B025A5"/>
    <w:rsid w:val="00B02AD6"/>
    <w:rsid w:val="00B02D01"/>
    <w:rsid w:val="00B03AF3"/>
    <w:rsid w:val="00B03FCF"/>
    <w:rsid w:val="00B10417"/>
    <w:rsid w:val="00B12688"/>
    <w:rsid w:val="00B14726"/>
    <w:rsid w:val="00B1500E"/>
    <w:rsid w:val="00B17201"/>
    <w:rsid w:val="00B17B24"/>
    <w:rsid w:val="00B20AC1"/>
    <w:rsid w:val="00B213B2"/>
    <w:rsid w:val="00B214BD"/>
    <w:rsid w:val="00B23969"/>
    <w:rsid w:val="00B23F33"/>
    <w:rsid w:val="00B24F80"/>
    <w:rsid w:val="00B2506A"/>
    <w:rsid w:val="00B2673A"/>
    <w:rsid w:val="00B27662"/>
    <w:rsid w:val="00B27B8F"/>
    <w:rsid w:val="00B31DDA"/>
    <w:rsid w:val="00B355A2"/>
    <w:rsid w:val="00B4091D"/>
    <w:rsid w:val="00B41699"/>
    <w:rsid w:val="00B41B06"/>
    <w:rsid w:val="00B46AA5"/>
    <w:rsid w:val="00B46D71"/>
    <w:rsid w:val="00B500AC"/>
    <w:rsid w:val="00B50484"/>
    <w:rsid w:val="00B51E4C"/>
    <w:rsid w:val="00B529D7"/>
    <w:rsid w:val="00B53D4E"/>
    <w:rsid w:val="00B5471C"/>
    <w:rsid w:val="00B56071"/>
    <w:rsid w:val="00B56E24"/>
    <w:rsid w:val="00B60701"/>
    <w:rsid w:val="00B6449A"/>
    <w:rsid w:val="00B64C98"/>
    <w:rsid w:val="00B65766"/>
    <w:rsid w:val="00B658B2"/>
    <w:rsid w:val="00B679B0"/>
    <w:rsid w:val="00B716AE"/>
    <w:rsid w:val="00B720C0"/>
    <w:rsid w:val="00B75B05"/>
    <w:rsid w:val="00B761BF"/>
    <w:rsid w:val="00B8133D"/>
    <w:rsid w:val="00B85058"/>
    <w:rsid w:val="00B93EF7"/>
    <w:rsid w:val="00BA2760"/>
    <w:rsid w:val="00BA5433"/>
    <w:rsid w:val="00BA56D5"/>
    <w:rsid w:val="00BB0E3E"/>
    <w:rsid w:val="00BB1B24"/>
    <w:rsid w:val="00BB21CC"/>
    <w:rsid w:val="00BB2444"/>
    <w:rsid w:val="00BB275E"/>
    <w:rsid w:val="00BB6058"/>
    <w:rsid w:val="00BC0E65"/>
    <w:rsid w:val="00BC229B"/>
    <w:rsid w:val="00BC3F6C"/>
    <w:rsid w:val="00BC53DD"/>
    <w:rsid w:val="00BC68B6"/>
    <w:rsid w:val="00BC7CD8"/>
    <w:rsid w:val="00BD23C3"/>
    <w:rsid w:val="00BD2539"/>
    <w:rsid w:val="00BD71D5"/>
    <w:rsid w:val="00BE0039"/>
    <w:rsid w:val="00BE00DC"/>
    <w:rsid w:val="00BE0395"/>
    <w:rsid w:val="00BE1F9C"/>
    <w:rsid w:val="00BE3D53"/>
    <w:rsid w:val="00BE4A3A"/>
    <w:rsid w:val="00BE75BA"/>
    <w:rsid w:val="00BF0B99"/>
    <w:rsid w:val="00BF39DB"/>
    <w:rsid w:val="00C03BB3"/>
    <w:rsid w:val="00C05530"/>
    <w:rsid w:val="00C07A69"/>
    <w:rsid w:val="00C10C55"/>
    <w:rsid w:val="00C151C2"/>
    <w:rsid w:val="00C161A4"/>
    <w:rsid w:val="00C16CC9"/>
    <w:rsid w:val="00C22976"/>
    <w:rsid w:val="00C2536D"/>
    <w:rsid w:val="00C2635F"/>
    <w:rsid w:val="00C31A81"/>
    <w:rsid w:val="00C33DBF"/>
    <w:rsid w:val="00C342CF"/>
    <w:rsid w:val="00C37221"/>
    <w:rsid w:val="00C476C9"/>
    <w:rsid w:val="00C509A8"/>
    <w:rsid w:val="00C51C8C"/>
    <w:rsid w:val="00C529E3"/>
    <w:rsid w:val="00C52FC4"/>
    <w:rsid w:val="00C61DA1"/>
    <w:rsid w:val="00C627BF"/>
    <w:rsid w:val="00C65293"/>
    <w:rsid w:val="00C71E33"/>
    <w:rsid w:val="00C7232A"/>
    <w:rsid w:val="00C723C7"/>
    <w:rsid w:val="00C8161F"/>
    <w:rsid w:val="00C81A48"/>
    <w:rsid w:val="00C81B72"/>
    <w:rsid w:val="00C81DE9"/>
    <w:rsid w:val="00C82855"/>
    <w:rsid w:val="00C85D40"/>
    <w:rsid w:val="00C8741F"/>
    <w:rsid w:val="00C8742D"/>
    <w:rsid w:val="00C90C6E"/>
    <w:rsid w:val="00C92A0D"/>
    <w:rsid w:val="00C95F83"/>
    <w:rsid w:val="00C97617"/>
    <w:rsid w:val="00C97B8B"/>
    <w:rsid w:val="00C97DDA"/>
    <w:rsid w:val="00CA4525"/>
    <w:rsid w:val="00CA5EC1"/>
    <w:rsid w:val="00CB0532"/>
    <w:rsid w:val="00CB6960"/>
    <w:rsid w:val="00CB73D5"/>
    <w:rsid w:val="00CB79EE"/>
    <w:rsid w:val="00CC04CE"/>
    <w:rsid w:val="00CC0525"/>
    <w:rsid w:val="00CC1B2C"/>
    <w:rsid w:val="00CC1E96"/>
    <w:rsid w:val="00CC20DE"/>
    <w:rsid w:val="00CC69A3"/>
    <w:rsid w:val="00CD1405"/>
    <w:rsid w:val="00CD22B4"/>
    <w:rsid w:val="00CD3DC3"/>
    <w:rsid w:val="00CD40EA"/>
    <w:rsid w:val="00CD5FAB"/>
    <w:rsid w:val="00CD631D"/>
    <w:rsid w:val="00CE5F1A"/>
    <w:rsid w:val="00CE67B0"/>
    <w:rsid w:val="00CF0437"/>
    <w:rsid w:val="00CF6140"/>
    <w:rsid w:val="00D014BA"/>
    <w:rsid w:val="00D02892"/>
    <w:rsid w:val="00D05735"/>
    <w:rsid w:val="00D1091D"/>
    <w:rsid w:val="00D12753"/>
    <w:rsid w:val="00D16AFE"/>
    <w:rsid w:val="00D2644B"/>
    <w:rsid w:val="00D26BC6"/>
    <w:rsid w:val="00D306D8"/>
    <w:rsid w:val="00D35584"/>
    <w:rsid w:val="00D40B5E"/>
    <w:rsid w:val="00D44DA6"/>
    <w:rsid w:val="00D45C61"/>
    <w:rsid w:val="00D51F63"/>
    <w:rsid w:val="00D56425"/>
    <w:rsid w:val="00D56794"/>
    <w:rsid w:val="00D65451"/>
    <w:rsid w:val="00D7646E"/>
    <w:rsid w:val="00D86352"/>
    <w:rsid w:val="00D92DE7"/>
    <w:rsid w:val="00D9474E"/>
    <w:rsid w:val="00D957CE"/>
    <w:rsid w:val="00D97A1E"/>
    <w:rsid w:val="00DA25EA"/>
    <w:rsid w:val="00DA6B27"/>
    <w:rsid w:val="00DC203F"/>
    <w:rsid w:val="00DC2BE2"/>
    <w:rsid w:val="00DC4CAD"/>
    <w:rsid w:val="00DC4E09"/>
    <w:rsid w:val="00DC6824"/>
    <w:rsid w:val="00DC68F3"/>
    <w:rsid w:val="00DD065C"/>
    <w:rsid w:val="00DD4DE3"/>
    <w:rsid w:val="00DD653C"/>
    <w:rsid w:val="00DD7A32"/>
    <w:rsid w:val="00DE1125"/>
    <w:rsid w:val="00DE1AB3"/>
    <w:rsid w:val="00DF45EA"/>
    <w:rsid w:val="00DF4E54"/>
    <w:rsid w:val="00DF72F6"/>
    <w:rsid w:val="00DF77E9"/>
    <w:rsid w:val="00E006D1"/>
    <w:rsid w:val="00E04767"/>
    <w:rsid w:val="00E05298"/>
    <w:rsid w:val="00E05D38"/>
    <w:rsid w:val="00E064F5"/>
    <w:rsid w:val="00E0680B"/>
    <w:rsid w:val="00E06E0E"/>
    <w:rsid w:val="00E109A7"/>
    <w:rsid w:val="00E11036"/>
    <w:rsid w:val="00E14870"/>
    <w:rsid w:val="00E148A6"/>
    <w:rsid w:val="00E1722D"/>
    <w:rsid w:val="00E1723B"/>
    <w:rsid w:val="00E172BC"/>
    <w:rsid w:val="00E209FF"/>
    <w:rsid w:val="00E24B21"/>
    <w:rsid w:val="00E24D64"/>
    <w:rsid w:val="00E2561E"/>
    <w:rsid w:val="00E27F07"/>
    <w:rsid w:val="00E31163"/>
    <w:rsid w:val="00E35939"/>
    <w:rsid w:val="00E36A17"/>
    <w:rsid w:val="00E36C51"/>
    <w:rsid w:val="00E3793D"/>
    <w:rsid w:val="00E40011"/>
    <w:rsid w:val="00E416ED"/>
    <w:rsid w:val="00E4415B"/>
    <w:rsid w:val="00E451EB"/>
    <w:rsid w:val="00E45AC7"/>
    <w:rsid w:val="00E47D3E"/>
    <w:rsid w:val="00E47DA3"/>
    <w:rsid w:val="00E5169F"/>
    <w:rsid w:val="00E531BA"/>
    <w:rsid w:val="00E53C1E"/>
    <w:rsid w:val="00E57023"/>
    <w:rsid w:val="00E606FD"/>
    <w:rsid w:val="00E62548"/>
    <w:rsid w:val="00E63C19"/>
    <w:rsid w:val="00E65131"/>
    <w:rsid w:val="00E71607"/>
    <w:rsid w:val="00E716D9"/>
    <w:rsid w:val="00E72EB1"/>
    <w:rsid w:val="00E73D63"/>
    <w:rsid w:val="00E74D92"/>
    <w:rsid w:val="00E758C7"/>
    <w:rsid w:val="00E8173F"/>
    <w:rsid w:val="00E86CEC"/>
    <w:rsid w:val="00E90482"/>
    <w:rsid w:val="00E9150A"/>
    <w:rsid w:val="00E92E3B"/>
    <w:rsid w:val="00E932B3"/>
    <w:rsid w:val="00E94867"/>
    <w:rsid w:val="00E96D68"/>
    <w:rsid w:val="00EA0428"/>
    <w:rsid w:val="00EA2DA6"/>
    <w:rsid w:val="00EA7361"/>
    <w:rsid w:val="00EB00B4"/>
    <w:rsid w:val="00EB4147"/>
    <w:rsid w:val="00EB5827"/>
    <w:rsid w:val="00EB6331"/>
    <w:rsid w:val="00EB6A74"/>
    <w:rsid w:val="00EB6FD6"/>
    <w:rsid w:val="00EB7D5A"/>
    <w:rsid w:val="00EB7EE4"/>
    <w:rsid w:val="00EC0E7F"/>
    <w:rsid w:val="00EC23AE"/>
    <w:rsid w:val="00EC26E9"/>
    <w:rsid w:val="00EC2D4C"/>
    <w:rsid w:val="00EC2DEE"/>
    <w:rsid w:val="00EC68FA"/>
    <w:rsid w:val="00EC7BEE"/>
    <w:rsid w:val="00ED21E2"/>
    <w:rsid w:val="00ED22F2"/>
    <w:rsid w:val="00ED42E7"/>
    <w:rsid w:val="00ED5334"/>
    <w:rsid w:val="00EF27B3"/>
    <w:rsid w:val="00EF350E"/>
    <w:rsid w:val="00EF5B82"/>
    <w:rsid w:val="00EF7181"/>
    <w:rsid w:val="00EF7430"/>
    <w:rsid w:val="00F06818"/>
    <w:rsid w:val="00F07C84"/>
    <w:rsid w:val="00F10065"/>
    <w:rsid w:val="00F1087E"/>
    <w:rsid w:val="00F13313"/>
    <w:rsid w:val="00F13417"/>
    <w:rsid w:val="00F145CC"/>
    <w:rsid w:val="00F15D23"/>
    <w:rsid w:val="00F16899"/>
    <w:rsid w:val="00F170D6"/>
    <w:rsid w:val="00F2251F"/>
    <w:rsid w:val="00F324C2"/>
    <w:rsid w:val="00F345D6"/>
    <w:rsid w:val="00F348E6"/>
    <w:rsid w:val="00F40B1F"/>
    <w:rsid w:val="00F4154A"/>
    <w:rsid w:val="00F44F3E"/>
    <w:rsid w:val="00F45F0E"/>
    <w:rsid w:val="00F468AD"/>
    <w:rsid w:val="00F4783F"/>
    <w:rsid w:val="00F47FB4"/>
    <w:rsid w:val="00F55719"/>
    <w:rsid w:val="00F55973"/>
    <w:rsid w:val="00F571C9"/>
    <w:rsid w:val="00F61110"/>
    <w:rsid w:val="00F64DC7"/>
    <w:rsid w:val="00F6688D"/>
    <w:rsid w:val="00F70C05"/>
    <w:rsid w:val="00F7539E"/>
    <w:rsid w:val="00F766FF"/>
    <w:rsid w:val="00F80E90"/>
    <w:rsid w:val="00F8282A"/>
    <w:rsid w:val="00F82B72"/>
    <w:rsid w:val="00F84F7C"/>
    <w:rsid w:val="00F870A8"/>
    <w:rsid w:val="00F87AE1"/>
    <w:rsid w:val="00F9117C"/>
    <w:rsid w:val="00F911AA"/>
    <w:rsid w:val="00F924F4"/>
    <w:rsid w:val="00F973E2"/>
    <w:rsid w:val="00FA07A2"/>
    <w:rsid w:val="00FA08E6"/>
    <w:rsid w:val="00FA1DC8"/>
    <w:rsid w:val="00FA27A3"/>
    <w:rsid w:val="00FA3D51"/>
    <w:rsid w:val="00FA4686"/>
    <w:rsid w:val="00FA7E10"/>
    <w:rsid w:val="00FB0276"/>
    <w:rsid w:val="00FB0BEC"/>
    <w:rsid w:val="00FB0CBE"/>
    <w:rsid w:val="00FB19EF"/>
    <w:rsid w:val="00FB3A4C"/>
    <w:rsid w:val="00FB4FA5"/>
    <w:rsid w:val="00FB674F"/>
    <w:rsid w:val="00FB7820"/>
    <w:rsid w:val="00FB7F9F"/>
    <w:rsid w:val="00FC4F52"/>
    <w:rsid w:val="00FC6325"/>
    <w:rsid w:val="00FC6F8F"/>
    <w:rsid w:val="00FC721D"/>
    <w:rsid w:val="00FD02AC"/>
    <w:rsid w:val="00FD312F"/>
    <w:rsid w:val="00FD7508"/>
    <w:rsid w:val="00FE3E60"/>
    <w:rsid w:val="00FE716C"/>
    <w:rsid w:val="00FF6123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DFC13"/>
  <w15:chartTrackingRefBased/>
  <w15:docId w15:val="{363BC1F7-6CAD-4EAD-A71E-6C063B67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64649F"/>
    <w:pPr>
      <w:keepNext/>
      <w:jc w:val="center"/>
      <w:outlineLvl w:val="3"/>
    </w:pPr>
    <w:rPr>
      <w:b/>
      <w:bCs/>
      <w:lang w:val="x-none"/>
    </w:rPr>
  </w:style>
  <w:style w:type="paragraph" w:styleId="7">
    <w:name w:val="heading 7"/>
    <w:basedOn w:val="a"/>
    <w:next w:val="a"/>
    <w:link w:val="70"/>
    <w:qFormat/>
    <w:rsid w:val="0064649F"/>
    <w:pPr>
      <w:keepNext/>
      <w:ind w:firstLine="600"/>
      <w:jc w:val="center"/>
      <w:outlineLvl w:val="6"/>
    </w:pPr>
    <w:rPr>
      <w:b/>
      <w:bCs/>
      <w:lang w:val="x-none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uiPriority w:val="59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link w:val="a8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ій колонтитул Знак"/>
    <w:link w:val="ab"/>
    <w:uiPriority w:val="99"/>
    <w:rsid w:val="00DF4E54"/>
    <w:rPr>
      <w:sz w:val="24"/>
      <w:szCs w:val="24"/>
    </w:rPr>
  </w:style>
  <w:style w:type="paragraph" w:customStyle="1" w:styleId="Style7">
    <w:name w:val="Style7"/>
    <w:basedOn w:val="a"/>
    <w:rsid w:val="00677C5A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character" w:customStyle="1" w:styleId="FontStyle25">
    <w:name w:val="Font Style25"/>
    <w:rsid w:val="00677C5A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77C5A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character" w:customStyle="1" w:styleId="40">
    <w:name w:val="Заголовок 4 Знак"/>
    <w:link w:val="4"/>
    <w:rsid w:val="00202402"/>
    <w:rPr>
      <w:b/>
      <w:bCs/>
      <w:sz w:val="28"/>
      <w:szCs w:val="24"/>
      <w:lang w:eastAsia="ru-RU"/>
    </w:rPr>
  </w:style>
  <w:style w:type="character" w:customStyle="1" w:styleId="70">
    <w:name w:val="Заголовок 7 Знак"/>
    <w:link w:val="7"/>
    <w:rsid w:val="00202402"/>
    <w:rPr>
      <w:b/>
      <w:bCs/>
      <w:sz w:val="28"/>
      <w:szCs w:val="24"/>
      <w:lang w:eastAsia="ru-RU"/>
    </w:rPr>
  </w:style>
  <w:style w:type="character" w:customStyle="1" w:styleId="a8">
    <w:name w:val="Основний текст Знак"/>
    <w:link w:val="a7"/>
    <w:rsid w:val="00676516"/>
    <w:rPr>
      <w:sz w:val="28"/>
      <w:szCs w:val="24"/>
    </w:rPr>
  </w:style>
  <w:style w:type="paragraph" w:styleId="ad">
    <w:name w:val="List Paragraph"/>
    <w:basedOn w:val="a"/>
    <w:link w:val="ae"/>
    <w:uiPriority w:val="99"/>
    <w:qFormat/>
    <w:rsid w:val="00676516"/>
    <w:pPr>
      <w:ind w:left="720"/>
      <w:contextualSpacing/>
    </w:pPr>
    <w:rPr>
      <w:sz w:val="24"/>
    </w:rPr>
  </w:style>
  <w:style w:type="character" w:customStyle="1" w:styleId="20">
    <w:name w:val="Заголовок 2 Знак"/>
    <w:link w:val="2"/>
    <w:rsid w:val="00B02AD6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F973E2"/>
    <w:pPr>
      <w:spacing w:after="120" w:line="480" w:lineRule="auto"/>
    </w:pPr>
  </w:style>
  <w:style w:type="character" w:customStyle="1" w:styleId="22">
    <w:name w:val="Основний текст 2 Знак"/>
    <w:link w:val="21"/>
    <w:uiPriority w:val="99"/>
    <w:rsid w:val="00F973E2"/>
    <w:rPr>
      <w:sz w:val="28"/>
      <w:szCs w:val="24"/>
      <w:lang w:val="ru-RU" w:eastAsia="ru-RU"/>
    </w:rPr>
  </w:style>
  <w:style w:type="paragraph" w:customStyle="1" w:styleId="af">
    <w:name w:val="Название"/>
    <w:basedOn w:val="a"/>
    <w:link w:val="af0"/>
    <w:uiPriority w:val="10"/>
    <w:qFormat/>
    <w:rsid w:val="00F973E2"/>
    <w:pPr>
      <w:widowControl w:val="0"/>
      <w:spacing w:line="360" w:lineRule="exact"/>
      <w:ind w:firstLine="567"/>
      <w:jc w:val="center"/>
    </w:pPr>
    <w:rPr>
      <w:b/>
      <w:spacing w:val="10"/>
      <w:sz w:val="24"/>
      <w:lang w:val="uk-UA"/>
    </w:rPr>
  </w:style>
  <w:style w:type="character" w:customStyle="1" w:styleId="af0">
    <w:name w:val="Название Знак"/>
    <w:link w:val="af"/>
    <w:uiPriority w:val="10"/>
    <w:rsid w:val="00F973E2"/>
    <w:rPr>
      <w:b/>
      <w:spacing w:val="10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750977"/>
    <w:pPr>
      <w:spacing w:after="120"/>
      <w:ind w:left="283"/>
    </w:pPr>
  </w:style>
  <w:style w:type="character" w:customStyle="1" w:styleId="af2">
    <w:name w:val="Основний текст з відступом Знак"/>
    <w:link w:val="af1"/>
    <w:uiPriority w:val="99"/>
    <w:rsid w:val="00750977"/>
    <w:rPr>
      <w:sz w:val="28"/>
      <w:szCs w:val="24"/>
      <w:lang w:val="ru-RU" w:eastAsia="ru-RU"/>
    </w:rPr>
  </w:style>
  <w:style w:type="character" w:customStyle="1" w:styleId="fontstyle01">
    <w:name w:val="fontstyle01"/>
    <w:rsid w:val="00134EA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C0E7F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rmal (Web)"/>
    <w:basedOn w:val="a"/>
    <w:uiPriority w:val="99"/>
    <w:unhideWhenUsed/>
    <w:rsid w:val="00F8282A"/>
    <w:pPr>
      <w:spacing w:before="100" w:beforeAutospacing="1" w:after="100" w:afterAutospacing="1"/>
    </w:pPr>
    <w:rPr>
      <w:sz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730904"/>
    <w:pPr>
      <w:widowControl w:val="0"/>
      <w:autoSpaceDE w:val="0"/>
      <w:autoSpaceDN w:val="0"/>
      <w:ind w:left="110"/>
    </w:pPr>
    <w:rPr>
      <w:sz w:val="22"/>
      <w:szCs w:val="22"/>
      <w:lang w:val="uk-UA" w:eastAsia="en-US"/>
    </w:rPr>
  </w:style>
  <w:style w:type="character" w:customStyle="1" w:styleId="fontstyle21">
    <w:name w:val="fontstyle21"/>
    <w:rsid w:val="007309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4">
    <w:name w:val="FollowedHyperlink"/>
    <w:uiPriority w:val="99"/>
    <w:semiHidden/>
    <w:unhideWhenUsed/>
    <w:rsid w:val="00310236"/>
    <w:rPr>
      <w:color w:val="954F72"/>
      <w:u w:val="single"/>
    </w:rPr>
  </w:style>
  <w:style w:type="character" w:styleId="af5">
    <w:name w:val="Strong"/>
    <w:uiPriority w:val="22"/>
    <w:qFormat/>
    <w:rsid w:val="003D0A2E"/>
    <w:rPr>
      <w:b/>
      <w:bCs/>
    </w:rPr>
  </w:style>
  <w:style w:type="character" w:styleId="af6">
    <w:name w:val="Emphasis"/>
    <w:uiPriority w:val="20"/>
    <w:qFormat/>
    <w:rsid w:val="000833AC"/>
    <w:rPr>
      <w:i/>
      <w:iCs/>
    </w:rPr>
  </w:style>
  <w:style w:type="character" w:customStyle="1" w:styleId="ae">
    <w:name w:val="Абзац списку Знак"/>
    <w:link w:val="ad"/>
    <w:uiPriority w:val="34"/>
    <w:locked/>
    <w:rsid w:val="0087663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03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75641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7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73979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9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8319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90265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2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er.chnu.edu.ua/bitstream/handle/123456789/1287/Huszti_Lechner_The-role-of-context-in-creating-meaning%5b1%5d.pdf?sequence=1&amp;isAllowed=y" TargetMode="External"/><Relationship Id="rId13" Type="http://schemas.openxmlformats.org/officeDocument/2006/relationships/hyperlink" Target="https://ukrainskamova.com/publ/chinnij_pravopis/sintaksis%20_i_punktuacija/7%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svitoria.org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hnu.edu.ua/media/f5eleobm/polozhennya-pro-zapobihannia-plahiatu_2024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buv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hnu.edu.ua/media/jxdbs0zb/etychnyi-kodeks-chernivetskoho-natsionalnoho-universytetu.pdf" TargetMode="External"/><Relationship Id="rId10" Type="http://schemas.openxmlformats.org/officeDocument/2006/relationships/hyperlink" Target="https://mon.gov.ua/ua/osvita/zagalna-serednyaosvita/navchalni-programi/navchalni-programi-5-9-klasimzo.gov.ua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dspace.tnpu.edu.ua/bitstream/123456789/19644/1/18_Kulbabska.pdf" TargetMode="External"/><Relationship Id="rId14" Type="http://schemas.openxmlformats.org/officeDocument/2006/relationships/hyperlink" Target="https://kulbabska.com/news/dystantsiina-osvita/305-repozytarii-e-pidruchnykiv-iz-syntaksysu-suchasnoi-ukrainskoi-mov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C0F7B-695F-4971-9B10-0D7A2F2A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35</Pages>
  <Words>8861</Words>
  <Characters>64555</Characters>
  <Application>Microsoft Office Word</Application>
  <DocSecurity>0</DocSecurity>
  <Lines>537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Вивчення челадного речення: теорія та лінгводидактика</vt:lpstr>
    </vt:vector>
  </TitlesOfParts>
  <Company>NUVGP</Company>
  <LinksUpToDate>false</LinksUpToDate>
  <CharactersWithSpaces>73270</CharactersWithSpaces>
  <SharedDoc>false</SharedDoc>
  <HLinks>
    <vt:vector size="54" baseType="variant">
      <vt:variant>
        <vt:i4>262184</vt:i4>
      </vt:variant>
      <vt:variant>
        <vt:i4>24</vt:i4>
      </vt:variant>
      <vt:variant>
        <vt:i4>0</vt:i4>
      </vt:variant>
      <vt:variant>
        <vt:i4>5</vt:i4>
      </vt:variant>
      <vt:variant>
        <vt:lpwstr>https://www.chnu.edu.ua/media/f5eleobm/polozhennya-pro-zapobihannia-plahiatu_2024.pdf</vt:lpwstr>
      </vt:variant>
      <vt:variant>
        <vt:lpwstr/>
      </vt:variant>
      <vt:variant>
        <vt:i4>4915205</vt:i4>
      </vt:variant>
      <vt:variant>
        <vt:i4>21</vt:i4>
      </vt:variant>
      <vt:variant>
        <vt:i4>0</vt:i4>
      </vt:variant>
      <vt:variant>
        <vt:i4>5</vt:i4>
      </vt:variant>
      <vt:variant>
        <vt:lpwstr>https://www.chnu.edu.ua/media/jxdbs0zb/etychnyi-kodeks-chernivetskoho-natsionalnoho-universytetu.pdf</vt:lpwstr>
      </vt:variant>
      <vt:variant>
        <vt:lpwstr/>
      </vt:variant>
      <vt:variant>
        <vt:i4>1966163</vt:i4>
      </vt:variant>
      <vt:variant>
        <vt:i4>18</vt:i4>
      </vt:variant>
      <vt:variant>
        <vt:i4>0</vt:i4>
      </vt:variant>
      <vt:variant>
        <vt:i4>5</vt:i4>
      </vt:variant>
      <vt:variant>
        <vt:lpwstr>https://kulbabska.com/news/dystantsiina-osvita/305-repozytarii-e-pidruchnykiv-iz-syntaksysu-suchasnoi-ukrainskoi-movy</vt:lpwstr>
      </vt:variant>
      <vt:variant>
        <vt:lpwstr/>
      </vt:variant>
      <vt:variant>
        <vt:i4>2490375</vt:i4>
      </vt:variant>
      <vt:variant>
        <vt:i4>15</vt:i4>
      </vt:variant>
      <vt:variant>
        <vt:i4>0</vt:i4>
      </vt:variant>
      <vt:variant>
        <vt:i4>5</vt:i4>
      </vt:variant>
      <vt:variant>
        <vt:lpwstr>https://ukrainskamova.com/publ/chinnij_pravopis/sintaksis _i_punktuacija/7</vt:lpwstr>
      </vt:variant>
      <vt:variant>
        <vt:lpwstr/>
      </vt:variant>
      <vt:variant>
        <vt:i4>8257590</vt:i4>
      </vt:variant>
      <vt:variant>
        <vt:i4>12</vt:i4>
      </vt:variant>
      <vt:variant>
        <vt:i4>0</vt:i4>
      </vt:variant>
      <vt:variant>
        <vt:i4>5</vt:i4>
      </vt:variant>
      <vt:variant>
        <vt:lpwstr>https://osvitoria.org/</vt:lpwstr>
      </vt:variant>
      <vt:variant>
        <vt:lpwstr/>
      </vt:variant>
      <vt:variant>
        <vt:i4>4063264</vt:i4>
      </vt:variant>
      <vt:variant>
        <vt:i4>9</vt:i4>
      </vt:variant>
      <vt:variant>
        <vt:i4>0</vt:i4>
      </vt:variant>
      <vt:variant>
        <vt:i4>5</vt:i4>
      </vt:variant>
      <vt:variant>
        <vt:lpwstr>http://www.nbuv.gov.ua/</vt:lpwstr>
      </vt:variant>
      <vt:variant>
        <vt:lpwstr/>
      </vt:variant>
      <vt:variant>
        <vt:i4>196609</vt:i4>
      </vt:variant>
      <vt:variant>
        <vt:i4>6</vt:i4>
      </vt:variant>
      <vt:variant>
        <vt:i4>0</vt:i4>
      </vt:variant>
      <vt:variant>
        <vt:i4>5</vt:i4>
      </vt:variant>
      <vt:variant>
        <vt:lpwstr>https://mon.gov.ua/ua/osvita/zagalna-serednyaosvita/navchalni-programi/navchalni-programi-5-9-klasimzo.gov.ua</vt:lpwstr>
      </vt:variant>
      <vt:variant>
        <vt:lpwstr/>
      </vt:variant>
      <vt:variant>
        <vt:i4>7667732</vt:i4>
      </vt:variant>
      <vt:variant>
        <vt:i4>3</vt:i4>
      </vt:variant>
      <vt:variant>
        <vt:i4>0</vt:i4>
      </vt:variant>
      <vt:variant>
        <vt:i4>5</vt:i4>
      </vt:variant>
      <vt:variant>
        <vt:lpwstr>http://dspace.tnpu.edu.ua/bitstream/123456789/19644/1/18_Kulbabska.pdf</vt:lpwstr>
      </vt:variant>
      <vt:variant>
        <vt:lpwstr/>
      </vt:variant>
      <vt:variant>
        <vt:i4>2424936</vt:i4>
      </vt:variant>
      <vt:variant>
        <vt:i4>0</vt:i4>
      </vt:variant>
      <vt:variant>
        <vt:i4>0</vt:i4>
      </vt:variant>
      <vt:variant>
        <vt:i4>5</vt:i4>
      </vt:variant>
      <vt:variant>
        <vt:lpwstr>https://archer.chnu.edu.ua/bitstream/handle/123456789/1287/Huszti_Lechner_The-role-of-context-in-creating-meaning%5b1%5d.pdf?sequence=1&amp;isAllowed=y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Вивчення челадного речення: теорія та лінгводидактика</dc:title>
  <dc:subject/>
  <dc:creator>Кульбабська О. В.</dc:creator>
  <cp:keywords>Робоча програма</cp:keywords>
  <cp:lastModifiedBy>В М</cp:lastModifiedBy>
  <cp:revision>14</cp:revision>
  <cp:lastPrinted>2023-01-19T19:51:00Z</cp:lastPrinted>
  <dcterms:created xsi:type="dcterms:W3CDTF">2025-01-08T14:39:00Z</dcterms:created>
  <dcterms:modified xsi:type="dcterms:W3CDTF">2025-03-23T14:04:00Z</dcterms:modified>
</cp:coreProperties>
</file>