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32A04A76" w14:textId="52B366F7" w:rsidR="00880A92" w:rsidRDefault="00AB7D07" w:rsidP="00476F00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476F00" w:rsidRPr="00476F00">
        <w:rPr>
          <w:sz w:val="28"/>
          <w:szCs w:val="28"/>
        </w:rPr>
        <w:t>ТЗОВ  «ДАРИ+ПОДІЛЛЯ»</w:t>
      </w:r>
    </w:p>
    <w:p w14:paraId="478204BF" w14:textId="77777777" w:rsidR="00476F00" w:rsidRDefault="00476F00" w:rsidP="00476F00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642BA719" w14:textId="46B52547" w:rsidR="001D12D1" w:rsidRDefault="00D2104D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D2104D">
        <w:rPr>
          <w:b/>
          <w:sz w:val="36"/>
          <w:szCs w:val="28"/>
        </w:rPr>
        <w:t>ТОВАРИСТВО З ОБМЕЖЕНОЮ ВІДПОВІДАЛЬНІСТЮ</w:t>
      </w:r>
      <w:r w:rsidR="006F2606" w:rsidRPr="006F2606">
        <w:rPr>
          <w:b/>
          <w:sz w:val="36"/>
          <w:szCs w:val="28"/>
        </w:rPr>
        <w:t xml:space="preserve"> «</w:t>
      </w:r>
      <w:r w:rsidR="009D5C56" w:rsidRPr="009D5C56">
        <w:rPr>
          <w:b/>
          <w:sz w:val="36"/>
          <w:szCs w:val="28"/>
        </w:rPr>
        <w:t>ДАРИ+ПОДІЛЛЯ</w:t>
      </w:r>
      <w:r w:rsidR="006F2606" w:rsidRPr="006F2606">
        <w:rPr>
          <w:b/>
          <w:sz w:val="36"/>
          <w:szCs w:val="28"/>
        </w:rPr>
        <w:t>»</w:t>
      </w:r>
    </w:p>
    <w:p w14:paraId="50DA2736" w14:textId="77777777" w:rsidR="006F2606" w:rsidRDefault="006F260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48E8A398" w14:textId="77777777" w:rsidR="009D5C56" w:rsidRDefault="00AB7D07" w:rsidP="009D5C56">
      <w:pPr>
        <w:pStyle w:val="Default"/>
        <w:spacing w:line="276" w:lineRule="auto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9D5C56" w:rsidRPr="009D5C56">
        <w:rPr>
          <w:sz w:val="28"/>
          <w:szCs w:val="28"/>
          <w:u w:val="single"/>
        </w:rPr>
        <w:t xml:space="preserve">32925593 </w:t>
      </w:r>
    </w:p>
    <w:p w14:paraId="3DCC9093" w14:textId="21900983" w:rsidR="00D52400" w:rsidRDefault="00285747" w:rsidP="009D5C56">
      <w:pPr>
        <w:pStyle w:val="Default"/>
        <w:spacing w:line="276" w:lineRule="auto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1025FC" w:rsidRPr="001025FC">
        <w:rPr>
          <w:sz w:val="28"/>
          <w:szCs w:val="28"/>
          <w:u w:val="single"/>
        </w:rPr>
        <w:t xml:space="preserve">32372, Хмельницька область, Кам'янець-Подільський р-н, с. </w:t>
      </w:r>
      <w:proofErr w:type="spellStart"/>
      <w:r w:rsidR="001025FC" w:rsidRPr="001025FC">
        <w:rPr>
          <w:sz w:val="28"/>
          <w:szCs w:val="28"/>
          <w:u w:val="single"/>
        </w:rPr>
        <w:t>Шутнівці</w:t>
      </w:r>
      <w:proofErr w:type="spellEnd"/>
      <w:r w:rsidR="001025FC" w:rsidRPr="001025FC">
        <w:rPr>
          <w:sz w:val="28"/>
          <w:szCs w:val="28"/>
          <w:u w:val="single"/>
        </w:rPr>
        <w:t>,  вул. Центральна, 4</w:t>
      </w:r>
    </w:p>
    <w:p w14:paraId="7C388337" w14:textId="1851816C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1025FC" w:rsidRPr="001025FC">
        <w:rPr>
          <w:sz w:val="28"/>
          <w:szCs w:val="28"/>
          <w:u w:val="single"/>
        </w:rPr>
        <w:t>(03849) 98825</w:t>
      </w:r>
    </w:p>
    <w:p w14:paraId="1F0ECD05" w14:textId="09DEBFF0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D52400">
        <w:rPr>
          <w:b/>
          <w:sz w:val="28"/>
          <w:szCs w:val="28"/>
        </w:rPr>
        <w:t xml:space="preserve"> </w:t>
      </w:r>
      <w:r w:rsidR="0026163B" w:rsidRPr="0026163B">
        <w:t xml:space="preserve"> </w:t>
      </w:r>
    </w:p>
    <w:p w14:paraId="15DBF762" w14:textId="7246C116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4AB378F2" w:rsidR="00EE1FBA" w:rsidRPr="009D5C56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3343F3" w:rsidRPr="00AC5846">
          <w:rPr>
            <w:rStyle w:val="a5"/>
            <w:sz w:val="28"/>
            <w:szCs w:val="28"/>
          </w:rPr>
          <w:t>https://opendatabot.ua/c/32925593</w:t>
        </w:r>
      </w:hyperlink>
      <w:r w:rsidR="003343F3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682320C6" w14:textId="202C1278" w:rsidR="009D5C56" w:rsidRDefault="0095605B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9D5C56" w:rsidRPr="009D5C56">
        <w:rPr>
          <w:sz w:val="28"/>
          <w:szCs w:val="28"/>
          <w:u w:val="single"/>
        </w:rPr>
        <w:t>32372</w:t>
      </w:r>
      <w:r w:rsidR="009D5C56">
        <w:rPr>
          <w:sz w:val="28"/>
          <w:szCs w:val="28"/>
          <w:u w:val="single"/>
        </w:rPr>
        <w:t xml:space="preserve">, </w:t>
      </w:r>
      <w:r w:rsidR="009D5C56" w:rsidRPr="009D5C56">
        <w:rPr>
          <w:sz w:val="28"/>
          <w:szCs w:val="28"/>
          <w:u w:val="single"/>
        </w:rPr>
        <w:t xml:space="preserve">Хмельницька область, Кам'янець-Подільський р-н, с. </w:t>
      </w:r>
      <w:proofErr w:type="spellStart"/>
      <w:r w:rsidR="009D5C56">
        <w:rPr>
          <w:sz w:val="28"/>
          <w:szCs w:val="28"/>
          <w:u w:val="single"/>
        </w:rPr>
        <w:t>Шутнівці</w:t>
      </w:r>
      <w:proofErr w:type="spellEnd"/>
      <w:r w:rsidR="009D5C56">
        <w:rPr>
          <w:sz w:val="28"/>
          <w:szCs w:val="28"/>
          <w:u w:val="single"/>
        </w:rPr>
        <w:t>,  вул. Центральна, 4</w:t>
      </w:r>
    </w:p>
    <w:p w14:paraId="55CD41C3" w14:textId="77777777" w:rsidR="009D5C56" w:rsidRDefault="009D5C56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5EA116BE" w14:textId="26AD2D0A" w:rsidR="00476F00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476F00" w:rsidRPr="00476F00">
        <w:rPr>
          <w:sz w:val="28"/>
          <w:szCs w:val="28"/>
          <w:u w:val="single"/>
        </w:rPr>
        <w:t>ГАЙ ВІТАЛІЙ ВОЛОДИМИРОВИЧ</w:t>
      </w:r>
    </w:p>
    <w:p w14:paraId="1075B8AF" w14:textId="76950DD7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C44D9C">
        <w:rPr>
          <w:i/>
          <w:sz w:val="28"/>
          <w:szCs w:val="28"/>
          <w:u w:val="single"/>
        </w:rPr>
        <w:t xml:space="preserve">гол. бух </w:t>
      </w:r>
      <w:proofErr w:type="spellStart"/>
      <w:r w:rsidR="001025FC" w:rsidRPr="001025FC">
        <w:rPr>
          <w:sz w:val="28"/>
          <w:szCs w:val="28"/>
          <w:u w:val="single"/>
        </w:rPr>
        <w:t>Яцишина</w:t>
      </w:r>
      <w:proofErr w:type="spellEnd"/>
      <w:r w:rsidR="001025FC" w:rsidRPr="001025FC">
        <w:rPr>
          <w:sz w:val="28"/>
          <w:szCs w:val="28"/>
          <w:u w:val="single"/>
        </w:rPr>
        <w:t xml:space="preserve"> Ольга Володимирівна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D7DBD"/>
    <w:rsid w:val="001025FC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343F3"/>
    <w:rsid w:val="00344F05"/>
    <w:rsid w:val="00354014"/>
    <w:rsid w:val="00447EF8"/>
    <w:rsid w:val="00476F00"/>
    <w:rsid w:val="004930E2"/>
    <w:rsid w:val="0058198D"/>
    <w:rsid w:val="005B1BAE"/>
    <w:rsid w:val="00632052"/>
    <w:rsid w:val="006F2606"/>
    <w:rsid w:val="006F667A"/>
    <w:rsid w:val="00771810"/>
    <w:rsid w:val="007A3E89"/>
    <w:rsid w:val="00880A92"/>
    <w:rsid w:val="008F5DA4"/>
    <w:rsid w:val="009432C9"/>
    <w:rsid w:val="0095605B"/>
    <w:rsid w:val="00967AB7"/>
    <w:rsid w:val="009B6BB6"/>
    <w:rsid w:val="009D5C56"/>
    <w:rsid w:val="00A0334C"/>
    <w:rsid w:val="00A43A7F"/>
    <w:rsid w:val="00A74B22"/>
    <w:rsid w:val="00A81277"/>
    <w:rsid w:val="00AB7D07"/>
    <w:rsid w:val="00AC5846"/>
    <w:rsid w:val="00B15353"/>
    <w:rsid w:val="00B83B46"/>
    <w:rsid w:val="00B87851"/>
    <w:rsid w:val="00BE2433"/>
    <w:rsid w:val="00C0629C"/>
    <w:rsid w:val="00C42468"/>
    <w:rsid w:val="00C44D9C"/>
    <w:rsid w:val="00C66EC8"/>
    <w:rsid w:val="00C772F0"/>
    <w:rsid w:val="00CA44C9"/>
    <w:rsid w:val="00CB7C9F"/>
    <w:rsid w:val="00CD1E7B"/>
    <w:rsid w:val="00D2104D"/>
    <w:rsid w:val="00D52400"/>
    <w:rsid w:val="00D7260A"/>
    <w:rsid w:val="00D83E65"/>
    <w:rsid w:val="00DB465F"/>
    <w:rsid w:val="00E1636A"/>
    <w:rsid w:val="00E52807"/>
    <w:rsid w:val="00E52F1E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databot.ua/c/32925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10</cp:revision>
  <cp:lastPrinted>2019-09-02T07:24:00Z</cp:lastPrinted>
  <dcterms:created xsi:type="dcterms:W3CDTF">2025-02-25T15:49:00Z</dcterms:created>
  <dcterms:modified xsi:type="dcterms:W3CDTF">2025-07-27T14:14:00Z</dcterms:modified>
</cp:coreProperties>
</file>