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103" w:rsidRDefault="00AF4103" w:rsidP="001B516F">
      <w:pPr>
        <w:rPr>
          <w:rFonts w:ascii="Times New Roman" w:hAnsi="Times New Roman"/>
        </w:rPr>
      </w:pPr>
      <w:r w:rsidRPr="00C9620D">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681.75pt">
            <v:imagedata r:id="rId5" o:title=""/>
          </v:shape>
        </w:pict>
      </w:r>
    </w:p>
    <w:p w:rsidR="00AF4103" w:rsidRPr="00C9620D" w:rsidRDefault="00AF4103" w:rsidP="001B516F">
      <w:pPr>
        <w:rPr>
          <w:rFonts w:ascii="Times New Roman" w:hAnsi="Times New Roman"/>
        </w:rPr>
      </w:pPr>
      <w:r>
        <w:rPr>
          <w:rFonts w:ascii="Times New Roman" w:hAnsi="Times New Roman"/>
        </w:rPr>
        <w:br w:type="page"/>
      </w:r>
      <w:r w:rsidRPr="00C9620D">
        <w:rPr>
          <w:rFonts w:ascii="Times New Roman" w:hAnsi="Times New Roman"/>
        </w:rPr>
        <w:pict>
          <v:shape id="_x0000_i1026" type="#_x0000_t75" style="width:494.25pt;height:699pt">
            <v:imagedata r:id="rId6" o:title=""/>
          </v:shape>
        </w:pict>
      </w:r>
    </w:p>
    <w:p w:rsidR="00AF4103" w:rsidRPr="003E03A5" w:rsidRDefault="00AF4103" w:rsidP="00F10C3E">
      <w:pPr>
        <w:spacing w:after="0" w:line="240" w:lineRule="auto"/>
        <w:ind w:firstLine="5387"/>
        <w:jc w:val="right"/>
        <w:rPr>
          <w:rFonts w:ascii="Times New Roman" w:hAnsi="Times New Roman"/>
          <w:bCs/>
          <w:kern w:val="24"/>
          <w:sz w:val="24"/>
          <w:szCs w:val="24"/>
        </w:rPr>
      </w:pPr>
    </w:p>
    <w:p w:rsidR="00AF4103" w:rsidRPr="003E03A5" w:rsidRDefault="00AF4103" w:rsidP="00F10C3E">
      <w:pPr>
        <w:spacing w:after="0"/>
        <w:rPr>
          <w:rFonts w:ascii="Times New Roman" w:hAnsi="Times New Roman"/>
          <w:b/>
          <w:bCs/>
          <w:kern w:val="24"/>
          <w:sz w:val="24"/>
          <w:szCs w:val="24"/>
        </w:rPr>
      </w:pPr>
      <w:r w:rsidRPr="003E03A5">
        <w:rPr>
          <w:rFonts w:ascii="Times New Roman" w:hAnsi="Times New Roman"/>
          <w:b/>
          <w:bCs/>
          <w:kern w:val="24"/>
          <w:sz w:val="24"/>
          <w:szCs w:val="24"/>
        </w:rPr>
        <w:br w:type="page"/>
      </w:r>
    </w:p>
    <w:p w:rsidR="00AF4103" w:rsidRPr="0022212C" w:rsidRDefault="00AF4103" w:rsidP="00C4556D">
      <w:pPr>
        <w:spacing w:after="0" w:line="240" w:lineRule="auto"/>
        <w:ind w:firstLine="709"/>
        <w:jc w:val="both"/>
        <w:rPr>
          <w:rFonts w:ascii="Times New Roman" w:hAnsi="Times New Roman"/>
          <w:sz w:val="24"/>
          <w:szCs w:val="24"/>
        </w:rPr>
      </w:pPr>
      <w:bookmarkStart w:id="0" w:name="_Hlk52553018"/>
      <w:r w:rsidRPr="003E03A5">
        <w:rPr>
          <w:rFonts w:ascii="Times New Roman" w:hAnsi="Times New Roman"/>
          <w:b/>
          <w:bCs/>
          <w:kern w:val="24"/>
          <w:sz w:val="24"/>
          <w:szCs w:val="24"/>
        </w:rPr>
        <w:t xml:space="preserve">1. Мета навчальної дисципліни: </w:t>
      </w:r>
      <w:r w:rsidRPr="003E03A5">
        <w:rPr>
          <w:rFonts w:ascii="Times New Roman" w:hAnsi="Times New Roman"/>
          <w:sz w:val="24"/>
          <w:szCs w:val="24"/>
        </w:rPr>
        <w:t>формування у здобувачів освіти управлінського</w:t>
      </w:r>
      <w:r w:rsidRPr="0022212C">
        <w:rPr>
          <w:rFonts w:ascii="Times New Roman" w:hAnsi="Times New Roman"/>
          <w:sz w:val="24"/>
          <w:szCs w:val="24"/>
        </w:rPr>
        <w:t xml:space="preserve"> мислення, розуміння принципів, методів, чинників і механізмів ефективного системного управління сучасними організаціями з урахуванням балансу економічних і соціальних інтересів, індивідуальних і колективних потреб.</w:t>
      </w:r>
    </w:p>
    <w:p w:rsidR="00AF4103" w:rsidRPr="0022212C" w:rsidRDefault="00AF4103" w:rsidP="00C4556D">
      <w:pPr>
        <w:spacing w:after="0" w:line="240" w:lineRule="auto"/>
        <w:ind w:firstLine="709"/>
        <w:jc w:val="both"/>
        <w:rPr>
          <w:rFonts w:ascii="Times New Roman" w:hAnsi="Times New Roman"/>
          <w:sz w:val="24"/>
          <w:szCs w:val="24"/>
        </w:rPr>
      </w:pPr>
      <w:r w:rsidRPr="0022212C">
        <w:rPr>
          <w:rFonts w:ascii="Times New Roman" w:hAnsi="Times New Roman"/>
          <w:b/>
          <w:bCs/>
          <w:sz w:val="24"/>
          <w:szCs w:val="24"/>
        </w:rPr>
        <w:t>2. Результати навчання</w:t>
      </w:r>
      <w:r w:rsidRPr="0022212C">
        <w:rPr>
          <w:rFonts w:ascii="Times New Roman" w:hAnsi="Times New Roman"/>
          <w:sz w:val="24"/>
          <w:szCs w:val="24"/>
        </w:rPr>
        <w:t>. Відповідно до освітньо-професійної програми «</w:t>
      </w:r>
      <w:r w:rsidRPr="0022212C">
        <w:rPr>
          <w:rFonts w:ascii="Times New Roman" w:hAnsi="Times New Roman"/>
          <w:bCs/>
          <w:sz w:val="24"/>
          <w:szCs w:val="24"/>
        </w:rPr>
        <w:t>Облік і оподаткування</w:t>
      </w:r>
      <w:r w:rsidRPr="0022212C">
        <w:rPr>
          <w:rFonts w:ascii="Times New Roman" w:hAnsi="Times New Roman"/>
          <w:sz w:val="24"/>
          <w:szCs w:val="24"/>
        </w:rPr>
        <w:t xml:space="preserve">» підготовки здобувачів першого (бакалаврського) рівня вищої освіти за спеціальністю </w:t>
      </w:r>
      <w:r w:rsidRPr="0022212C">
        <w:rPr>
          <w:rFonts w:ascii="Times New Roman" w:hAnsi="Times New Roman"/>
          <w:bCs/>
          <w:sz w:val="24"/>
          <w:szCs w:val="24"/>
        </w:rPr>
        <w:t xml:space="preserve">071 «Облік і оподаткування» </w:t>
      </w:r>
      <w:r w:rsidRPr="0022212C">
        <w:rPr>
          <w:rFonts w:ascii="Times New Roman" w:hAnsi="Times New Roman"/>
          <w:sz w:val="24"/>
          <w:szCs w:val="24"/>
        </w:rPr>
        <w:t>галузі знань 07 «Управління і адміністрування» вивчення дисципліни «Менеджмент» сприяє формуванню таких компетентностей та програмних результатів навчання:</w:t>
      </w:r>
    </w:p>
    <w:p w:rsidR="00AF4103" w:rsidRPr="0022212C" w:rsidRDefault="00AF4103" w:rsidP="00E23ADE">
      <w:pPr>
        <w:spacing w:after="0" w:line="240" w:lineRule="auto"/>
        <w:ind w:firstLine="709"/>
        <w:jc w:val="both"/>
        <w:rPr>
          <w:rFonts w:ascii="Times New Roman" w:hAnsi="Times New Roman"/>
          <w:b/>
          <w:bCs/>
          <w:i/>
          <w:iCs/>
          <w:kern w:val="24"/>
          <w:sz w:val="24"/>
          <w:szCs w:val="24"/>
        </w:rPr>
      </w:pPr>
      <w:r w:rsidRPr="0022212C">
        <w:rPr>
          <w:rFonts w:ascii="Times New Roman" w:hAnsi="Times New Roman"/>
          <w:b/>
          <w:bCs/>
          <w:i/>
          <w:iCs/>
          <w:kern w:val="24"/>
          <w:sz w:val="24"/>
          <w:szCs w:val="24"/>
        </w:rPr>
        <w:t>Загальні та фахові компетентності:</w:t>
      </w:r>
    </w:p>
    <w:p w:rsidR="00AF4103" w:rsidRPr="0022212C" w:rsidRDefault="00AF4103" w:rsidP="0056030C">
      <w:pPr>
        <w:widowControl w:val="0"/>
        <w:spacing w:after="0" w:line="240" w:lineRule="auto"/>
        <w:ind w:left="709" w:hanging="709"/>
        <w:jc w:val="both"/>
        <w:rPr>
          <w:rFonts w:ascii="Times New Roman" w:hAnsi="Times New Roman"/>
          <w:sz w:val="24"/>
          <w:szCs w:val="24"/>
          <w:lang w:eastAsia="uk-UA"/>
        </w:rPr>
      </w:pPr>
      <w:r w:rsidRPr="0022212C">
        <w:rPr>
          <w:rFonts w:ascii="Times New Roman" w:hAnsi="Times New Roman"/>
          <w:sz w:val="24"/>
          <w:szCs w:val="24"/>
          <w:lang w:eastAsia="uk-UA"/>
        </w:rPr>
        <w:t>ЗК01. Здатність вчитися і оволодівати сучасними знаннями.</w:t>
      </w:r>
    </w:p>
    <w:p w:rsidR="00AF4103" w:rsidRPr="0022212C" w:rsidRDefault="00AF4103" w:rsidP="0056030C">
      <w:pPr>
        <w:widowControl w:val="0"/>
        <w:spacing w:after="0" w:line="240" w:lineRule="auto"/>
        <w:ind w:left="709" w:hanging="709"/>
        <w:jc w:val="both"/>
        <w:rPr>
          <w:rFonts w:ascii="Times New Roman" w:hAnsi="Times New Roman"/>
          <w:sz w:val="24"/>
          <w:szCs w:val="24"/>
          <w:lang w:eastAsia="uk-UA"/>
        </w:rPr>
      </w:pPr>
      <w:r w:rsidRPr="0022212C">
        <w:rPr>
          <w:rFonts w:ascii="Times New Roman" w:hAnsi="Times New Roman"/>
          <w:sz w:val="24"/>
          <w:szCs w:val="24"/>
          <w:lang w:eastAsia="uk-UA"/>
        </w:rPr>
        <w:t xml:space="preserve">ЗК02. Здатність до абстрактного мислення, аналізу та синтезу. </w:t>
      </w:r>
    </w:p>
    <w:p w:rsidR="00AF4103" w:rsidRPr="0022212C" w:rsidRDefault="00AF4103" w:rsidP="0056030C">
      <w:pPr>
        <w:widowControl w:val="0"/>
        <w:spacing w:after="0" w:line="240" w:lineRule="auto"/>
        <w:ind w:left="709" w:hanging="709"/>
        <w:jc w:val="both"/>
        <w:rPr>
          <w:rFonts w:ascii="Times New Roman" w:hAnsi="Times New Roman"/>
          <w:sz w:val="24"/>
          <w:szCs w:val="24"/>
          <w:lang w:eastAsia="uk-UA"/>
        </w:rPr>
      </w:pPr>
      <w:r w:rsidRPr="0022212C">
        <w:rPr>
          <w:rFonts w:ascii="Times New Roman" w:hAnsi="Times New Roman"/>
          <w:sz w:val="24"/>
          <w:szCs w:val="24"/>
          <w:lang w:eastAsia="uk-UA"/>
        </w:rPr>
        <w:t>ЗК03. Здатність працювати в команді.</w:t>
      </w:r>
    </w:p>
    <w:p w:rsidR="00AF4103" w:rsidRPr="0022212C" w:rsidRDefault="00AF4103" w:rsidP="0056030C">
      <w:pPr>
        <w:widowControl w:val="0"/>
        <w:spacing w:after="0" w:line="240" w:lineRule="auto"/>
        <w:ind w:left="709" w:hanging="709"/>
        <w:jc w:val="both"/>
        <w:rPr>
          <w:rFonts w:ascii="Times New Roman" w:hAnsi="Times New Roman"/>
          <w:sz w:val="24"/>
          <w:szCs w:val="24"/>
          <w:lang w:eastAsia="uk-UA"/>
        </w:rPr>
      </w:pPr>
      <w:r w:rsidRPr="0022212C">
        <w:rPr>
          <w:rFonts w:ascii="Times New Roman" w:hAnsi="Times New Roman"/>
          <w:sz w:val="24"/>
          <w:szCs w:val="24"/>
          <w:lang w:eastAsia="uk-UA"/>
        </w:rPr>
        <w:t>ЗК04. Здатність працювати автономно.</w:t>
      </w:r>
    </w:p>
    <w:p w:rsidR="00AF4103" w:rsidRPr="0022212C" w:rsidRDefault="00AF4103" w:rsidP="0056030C">
      <w:pPr>
        <w:widowControl w:val="0"/>
        <w:spacing w:after="0" w:line="240" w:lineRule="auto"/>
        <w:ind w:left="709" w:hanging="709"/>
        <w:jc w:val="both"/>
        <w:rPr>
          <w:rFonts w:ascii="Times New Roman" w:hAnsi="Times New Roman"/>
          <w:sz w:val="24"/>
          <w:szCs w:val="24"/>
          <w:lang w:eastAsia="uk-UA"/>
        </w:rPr>
      </w:pPr>
      <w:r w:rsidRPr="0022212C">
        <w:rPr>
          <w:rFonts w:ascii="Times New Roman" w:hAnsi="Times New Roman"/>
          <w:sz w:val="24"/>
          <w:szCs w:val="24"/>
          <w:lang w:eastAsia="uk-UA"/>
        </w:rPr>
        <w:t>ЗК07. Здатність бути критичним та самокритичним.</w:t>
      </w:r>
      <w:r w:rsidRPr="0022212C">
        <w:rPr>
          <w:rFonts w:ascii="Times New Roman" w:hAnsi="Times New Roman"/>
          <w:sz w:val="24"/>
          <w:szCs w:val="24"/>
          <w:lang w:val="ru-RU" w:eastAsia="uk-UA"/>
        </w:rPr>
        <w:t xml:space="preserve"> </w:t>
      </w:r>
    </w:p>
    <w:p w:rsidR="00AF4103" w:rsidRPr="0022212C" w:rsidRDefault="00AF4103" w:rsidP="0056030C">
      <w:pPr>
        <w:widowControl w:val="0"/>
        <w:spacing w:after="0" w:line="240" w:lineRule="auto"/>
        <w:ind w:left="709" w:hanging="709"/>
        <w:jc w:val="both"/>
        <w:rPr>
          <w:rFonts w:ascii="Times New Roman" w:hAnsi="Times New Roman"/>
          <w:sz w:val="24"/>
          <w:szCs w:val="24"/>
          <w:lang w:eastAsia="uk-UA"/>
        </w:rPr>
      </w:pPr>
      <w:r w:rsidRPr="0022212C">
        <w:rPr>
          <w:rFonts w:ascii="Times New Roman" w:hAnsi="Times New Roman"/>
          <w:sz w:val="24"/>
          <w:szCs w:val="24"/>
          <w:lang w:eastAsia="uk-UA"/>
        </w:rPr>
        <w:t>ЗК12. Здатність діяти соціально відповідально та свідомо.</w:t>
      </w:r>
    </w:p>
    <w:p w:rsidR="00AF4103" w:rsidRPr="0022212C" w:rsidRDefault="00AF4103" w:rsidP="0056030C">
      <w:pPr>
        <w:widowControl w:val="0"/>
        <w:spacing w:after="0" w:line="240" w:lineRule="auto"/>
        <w:ind w:left="709" w:hanging="709"/>
        <w:jc w:val="both"/>
        <w:rPr>
          <w:rFonts w:ascii="Times New Roman" w:hAnsi="Times New Roman"/>
          <w:sz w:val="24"/>
          <w:szCs w:val="24"/>
          <w:lang w:eastAsia="uk-UA"/>
        </w:rPr>
      </w:pPr>
      <w:r w:rsidRPr="0022212C">
        <w:rPr>
          <w:rFonts w:ascii="Times New Roman" w:hAnsi="Times New Roman"/>
          <w:sz w:val="24"/>
          <w:szCs w:val="24"/>
          <w:lang w:eastAsia="uk-UA"/>
        </w:rPr>
        <w:t>СК08. Ідентифіковувати та оцінювати ризики недосягнення управлінських цілей суб’єктів господарювання, недотримання ним законодавства з бухгалтерського обліку і оподаткування.</w:t>
      </w:r>
    </w:p>
    <w:p w:rsidR="00AF4103" w:rsidRPr="0022212C" w:rsidRDefault="00AF4103" w:rsidP="0056030C">
      <w:pPr>
        <w:widowControl w:val="0"/>
        <w:spacing w:after="0" w:line="240" w:lineRule="auto"/>
        <w:ind w:left="709" w:hanging="709"/>
        <w:jc w:val="both"/>
        <w:rPr>
          <w:rFonts w:ascii="Times New Roman" w:hAnsi="Times New Roman"/>
          <w:sz w:val="24"/>
          <w:szCs w:val="24"/>
          <w:lang w:eastAsia="uk-UA"/>
        </w:rPr>
      </w:pPr>
      <w:r w:rsidRPr="0022212C">
        <w:rPr>
          <w:rFonts w:ascii="Times New Roman" w:hAnsi="Times New Roman"/>
          <w:sz w:val="24"/>
          <w:szCs w:val="24"/>
          <w:lang w:eastAsia="uk-UA"/>
        </w:rPr>
        <w:t>СК09. Здійснювати зовнішній та внутрішній контроль діяльності підприємства та дотримання ним законодавства з бухгалтерського обліку і оподаткування.</w:t>
      </w:r>
    </w:p>
    <w:p w:rsidR="00AF4103" w:rsidRPr="0022212C" w:rsidRDefault="00AF4103" w:rsidP="0056030C">
      <w:pPr>
        <w:widowControl w:val="0"/>
        <w:spacing w:after="0" w:line="240" w:lineRule="auto"/>
        <w:ind w:left="709" w:hanging="709"/>
        <w:jc w:val="both"/>
        <w:rPr>
          <w:rFonts w:ascii="Times New Roman" w:hAnsi="Times New Roman"/>
          <w:sz w:val="24"/>
          <w:szCs w:val="24"/>
          <w:lang w:eastAsia="uk-UA"/>
        </w:rPr>
      </w:pPr>
      <w:r w:rsidRPr="0022212C">
        <w:rPr>
          <w:rFonts w:ascii="Times New Roman" w:hAnsi="Times New Roman"/>
          <w:sz w:val="24"/>
          <w:szCs w:val="24"/>
          <w:lang w:eastAsia="uk-UA"/>
        </w:rPr>
        <w:t>СК10. Здатність застосовувати етичні принципи під час виконання професійних обов’язків.</w:t>
      </w:r>
    </w:p>
    <w:p w:rsidR="00AF4103" w:rsidRPr="0022212C" w:rsidRDefault="00AF4103" w:rsidP="0056030C">
      <w:pPr>
        <w:widowControl w:val="0"/>
        <w:spacing w:after="0" w:line="240" w:lineRule="auto"/>
        <w:ind w:left="709" w:hanging="709"/>
        <w:jc w:val="both"/>
        <w:rPr>
          <w:rStyle w:val="rvts0"/>
          <w:rFonts w:ascii="Times New Roman" w:hAnsi="Times New Roman"/>
          <w:sz w:val="24"/>
          <w:szCs w:val="24"/>
        </w:rPr>
      </w:pPr>
      <w:r w:rsidRPr="0022212C">
        <w:rPr>
          <w:rFonts w:ascii="Times New Roman" w:hAnsi="Times New Roman"/>
          <w:sz w:val="24"/>
          <w:szCs w:val="24"/>
          <w:lang w:eastAsia="uk-UA"/>
        </w:rPr>
        <w:t>СК11.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w:t>
      </w:r>
    </w:p>
    <w:p w:rsidR="00AF4103" w:rsidRPr="0022212C" w:rsidRDefault="00AF4103" w:rsidP="00E23ADE">
      <w:pPr>
        <w:spacing w:after="0" w:line="240" w:lineRule="auto"/>
        <w:ind w:firstLine="709"/>
        <w:jc w:val="both"/>
        <w:rPr>
          <w:rFonts w:ascii="Times New Roman" w:hAnsi="Times New Roman"/>
          <w:i/>
          <w:kern w:val="24"/>
          <w:sz w:val="24"/>
          <w:szCs w:val="24"/>
        </w:rPr>
      </w:pPr>
      <w:r w:rsidRPr="0022212C">
        <w:rPr>
          <w:rFonts w:ascii="Times New Roman" w:hAnsi="Times New Roman"/>
          <w:b/>
          <w:i/>
          <w:sz w:val="24"/>
          <w:szCs w:val="24"/>
        </w:rPr>
        <w:t>Програмні результати навчання</w:t>
      </w:r>
      <w:r w:rsidRPr="0022212C">
        <w:rPr>
          <w:rFonts w:ascii="Times New Roman" w:hAnsi="Times New Roman"/>
          <w:i/>
          <w:kern w:val="24"/>
          <w:sz w:val="24"/>
          <w:szCs w:val="24"/>
        </w:rPr>
        <w:t>:</w:t>
      </w:r>
    </w:p>
    <w:p w:rsidR="00AF4103" w:rsidRPr="0022212C" w:rsidRDefault="00AF4103" w:rsidP="0056030C">
      <w:pPr>
        <w:spacing w:after="0" w:line="240" w:lineRule="auto"/>
        <w:ind w:left="709" w:hanging="709"/>
        <w:jc w:val="both"/>
        <w:rPr>
          <w:rFonts w:ascii="Times New Roman" w:hAnsi="Times New Roman"/>
          <w:sz w:val="24"/>
          <w:szCs w:val="24"/>
          <w:lang w:eastAsia="uk-UA"/>
        </w:rPr>
      </w:pPr>
      <w:r w:rsidRPr="0022212C">
        <w:rPr>
          <w:rFonts w:ascii="Times New Roman" w:hAnsi="Times New Roman"/>
          <w:sz w:val="24"/>
          <w:szCs w:val="24"/>
          <w:lang w:eastAsia="uk-UA"/>
        </w:rPr>
        <w:t>ПР01. Знати та розуміти економічні категорії, закони, причинно-наслідкові та функціональні зв’язки, які існують між процесами та явищами нарізних рівнях економічних систем.</w:t>
      </w:r>
    </w:p>
    <w:p w:rsidR="00AF4103" w:rsidRPr="0022212C" w:rsidRDefault="00AF4103" w:rsidP="0056030C">
      <w:pPr>
        <w:spacing w:after="0" w:line="240" w:lineRule="auto"/>
        <w:ind w:left="709" w:hanging="709"/>
        <w:jc w:val="both"/>
        <w:rPr>
          <w:rFonts w:ascii="Times New Roman" w:hAnsi="Times New Roman"/>
          <w:sz w:val="24"/>
          <w:szCs w:val="24"/>
          <w:lang w:eastAsia="uk-UA"/>
        </w:rPr>
      </w:pPr>
      <w:r w:rsidRPr="0022212C">
        <w:rPr>
          <w:rFonts w:ascii="Times New Roman" w:hAnsi="Times New Roman"/>
          <w:sz w:val="24"/>
          <w:szCs w:val="24"/>
          <w:lang w:eastAsia="uk-UA"/>
        </w:rPr>
        <w:t>ПР08. Розуміти організаційно-економічний механізм управління підприємством та оцінювати ефективність прийняття рішень з використанням обліково-аналітичної інформації.</w:t>
      </w:r>
    </w:p>
    <w:p w:rsidR="00AF4103" w:rsidRPr="0022212C" w:rsidRDefault="00AF4103" w:rsidP="0056030C">
      <w:pPr>
        <w:spacing w:after="0" w:line="240" w:lineRule="auto"/>
        <w:ind w:left="709" w:hanging="709"/>
        <w:jc w:val="both"/>
        <w:rPr>
          <w:rFonts w:ascii="Times New Roman" w:hAnsi="Times New Roman"/>
          <w:sz w:val="24"/>
          <w:szCs w:val="24"/>
          <w:lang w:eastAsia="uk-UA"/>
        </w:rPr>
      </w:pPr>
      <w:r w:rsidRPr="0022212C">
        <w:rPr>
          <w:rFonts w:ascii="Times New Roman" w:hAnsi="Times New Roman"/>
          <w:sz w:val="24"/>
          <w:szCs w:val="24"/>
          <w:lang w:eastAsia="uk-UA"/>
        </w:rPr>
        <w:t>ПР17.</w:t>
      </w:r>
      <w:r w:rsidRPr="0022212C">
        <w:rPr>
          <w:rFonts w:ascii="Times New Roman" w:hAnsi="Times New Roman"/>
          <w:sz w:val="24"/>
          <w:szCs w:val="24"/>
          <w:lang w:val="ru-RU" w:eastAsia="uk-UA"/>
        </w:rPr>
        <w:t> </w:t>
      </w:r>
      <w:r w:rsidRPr="0022212C">
        <w:rPr>
          <w:rFonts w:ascii="Times New Roman" w:hAnsi="Times New Roman"/>
          <w:sz w:val="24"/>
          <w:szCs w:val="24"/>
          <w:lang w:eastAsia="uk-UA"/>
        </w:rPr>
        <w:t>Вміти працювати як самостійно, так і в команді, проявляти лідерські якості та відповідальність у роботі, дотримуватися етичних принципів, поважати індивідуальне та культурне різноманіття.</w:t>
      </w:r>
    </w:p>
    <w:p w:rsidR="00AF4103" w:rsidRPr="0022212C" w:rsidRDefault="00AF4103" w:rsidP="0056030C">
      <w:pPr>
        <w:spacing w:after="0" w:line="240" w:lineRule="auto"/>
        <w:ind w:left="709" w:hanging="709"/>
        <w:jc w:val="both"/>
        <w:rPr>
          <w:rFonts w:ascii="Times New Roman" w:hAnsi="Times New Roman"/>
          <w:sz w:val="24"/>
          <w:szCs w:val="24"/>
          <w:lang w:eastAsia="uk-UA"/>
        </w:rPr>
      </w:pPr>
      <w:r w:rsidRPr="0022212C">
        <w:rPr>
          <w:rFonts w:ascii="Times New Roman" w:hAnsi="Times New Roman"/>
          <w:sz w:val="24"/>
          <w:szCs w:val="24"/>
          <w:lang w:eastAsia="uk-UA"/>
        </w:rPr>
        <w:t>ПР21.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w:t>
      </w:r>
    </w:p>
    <w:p w:rsidR="00AF4103" w:rsidRPr="0022212C" w:rsidRDefault="00AF4103" w:rsidP="0056030C">
      <w:pPr>
        <w:spacing w:after="0" w:line="240" w:lineRule="auto"/>
        <w:ind w:left="709" w:hanging="709"/>
        <w:jc w:val="both"/>
        <w:rPr>
          <w:rFonts w:ascii="Times New Roman" w:hAnsi="Times New Roman"/>
          <w:sz w:val="24"/>
          <w:szCs w:val="24"/>
          <w:lang w:eastAsia="uk-UA"/>
        </w:rPr>
      </w:pPr>
    </w:p>
    <w:p w:rsidR="00AF4103" w:rsidRPr="0022212C" w:rsidRDefault="00AF4103" w:rsidP="0056030C">
      <w:pPr>
        <w:spacing w:after="0" w:line="240" w:lineRule="auto"/>
        <w:ind w:left="709" w:hanging="709"/>
        <w:jc w:val="both"/>
        <w:rPr>
          <w:rFonts w:ascii="Times New Roman" w:hAnsi="Times New Roman"/>
          <w:sz w:val="24"/>
          <w:szCs w:val="24"/>
          <w:lang w:eastAsia="uk-UA"/>
        </w:rPr>
      </w:pPr>
    </w:p>
    <w:bookmarkEnd w:id="0"/>
    <w:p w:rsidR="00AF4103" w:rsidRPr="0022212C" w:rsidRDefault="00AF4103" w:rsidP="00F10C3E">
      <w:pPr>
        <w:spacing w:after="0" w:line="240" w:lineRule="auto"/>
        <w:ind w:firstLine="709"/>
        <w:jc w:val="both"/>
        <w:rPr>
          <w:rFonts w:ascii="Times New Roman" w:hAnsi="Times New Roman"/>
          <w:kern w:val="24"/>
          <w:sz w:val="24"/>
          <w:szCs w:val="24"/>
        </w:rPr>
      </w:pPr>
      <w:r w:rsidRPr="0022212C">
        <w:rPr>
          <w:rFonts w:ascii="Times New Roman" w:hAnsi="Times New Roman"/>
          <w:b/>
          <w:bCs/>
          <w:kern w:val="24"/>
          <w:sz w:val="24"/>
          <w:szCs w:val="24"/>
        </w:rPr>
        <w:t>3. Опис навчальної дисципліни</w:t>
      </w:r>
    </w:p>
    <w:p w:rsidR="00AF4103" w:rsidRPr="0022212C" w:rsidRDefault="00AF4103" w:rsidP="00F10C3E">
      <w:pPr>
        <w:spacing w:after="0" w:line="240" w:lineRule="auto"/>
        <w:ind w:firstLine="709"/>
        <w:jc w:val="both"/>
        <w:rPr>
          <w:rFonts w:ascii="Times New Roman" w:hAnsi="Times New Roman"/>
          <w:b/>
          <w:bCs/>
          <w:kern w:val="24"/>
          <w:sz w:val="24"/>
          <w:szCs w:val="24"/>
        </w:rPr>
      </w:pPr>
      <w:r w:rsidRPr="0022212C">
        <w:rPr>
          <w:rFonts w:ascii="Times New Roman" w:hAnsi="Times New Roman"/>
          <w:b/>
          <w:bCs/>
          <w:kern w:val="24"/>
          <w:sz w:val="24"/>
          <w:szCs w:val="24"/>
        </w:rPr>
        <w:t>3.1. Загальна інформація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15"/>
        <w:gridCol w:w="849"/>
        <w:gridCol w:w="847"/>
        <w:gridCol w:w="578"/>
        <w:gridCol w:w="708"/>
        <w:gridCol w:w="745"/>
        <w:gridCol w:w="505"/>
        <w:gridCol w:w="505"/>
        <w:gridCol w:w="505"/>
        <w:gridCol w:w="505"/>
        <w:gridCol w:w="721"/>
        <w:gridCol w:w="743"/>
        <w:gridCol w:w="1429"/>
      </w:tblGrid>
      <w:tr w:rsidR="00AF4103" w:rsidRPr="00EA55A8" w:rsidTr="00846C0D">
        <w:tc>
          <w:tcPr>
            <w:tcW w:w="617" w:type="pct"/>
            <w:vMerge w:val="restart"/>
            <w:vAlign w:val="center"/>
          </w:tcPr>
          <w:p w:rsidR="00AF4103" w:rsidRPr="00EA55A8" w:rsidRDefault="00AF4103" w:rsidP="00F10C3E">
            <w:pPr>
              <w:tabs>
                <w:tab w:val="left" w:pos="284"/>
                <w:tab w:val="left" w:pos="567"/>
              </w:tabs>
              <w:spacing w:after="0" w:line="240" w:lineRule="auto"/>
              <w:jc w:val="center"/>
              <w:rPr>
                <w:rFonts w:ascii="Times New Roman" w:hAnsi="Times New Roman"/>
                <w:bCs/>
                <w:sz w:val="24"/>
                <w:szCs w:val="24"/>
              </w:rPr>
            </w:pPr>
            <w:bookmarkStart w:id="1" w:name="_Hlk52553816"/>
            <w:r w:rsidRPr="00EA55A8">
              <w:rPr>
                <w:rFonts w:ascii="Times New Roman" w:hAnsi="Times New Roman"/>
                <w:bCs/>
                <w:sz w:val="24"/>
                <w:szCs w:val="24"/>
              </w:rPr>
              <w:t>Форма навчання</w:t>
            </w:r>
          </w:p>
        </w:tc>
        <w:tc>
          <w:tcPr>
            <w:tcW w:w="431" w:type="pct"/>
            <w:vMerge w:val="restart"/>
            <w:vAlign w:val="center"/>
          </w:tcPr>
          <w:p w:rsidR="00AF4103" w:rsidRPr="00EA55A8" w:rsidRDefault="00AF4103" w:rsidP="00F10C3E">
            <w:pPr>
              <w:tabs>
                <w:tab w:val="left" w:pos="284"/>
                <w:tab w:val="left" w:pos="567"/>
              </w:tabs>
              <w:spacing w:after="0" w:line="240" w:lineRule="auto"/>
              <w:jc w:val="center"/>
              <w:rPr>
                <w:rFonts w:ascii="Times New Roman" w:hAnsi="Times New Roman"/>
                <w:bCs/>
                <w:sz w:val="24"/>
                <w:szCs w:val="24"/>
              </w:rPr>
            </w:pPr>
            <w:r w:rsidRPr="00EA55A8">
              <w:rPr>
                <w:rFonts w:ascii="Times New Roman" w:hAnsi="Times New Roman"/>
                <w:bCs/>
                <w:sz w:val="24"/>
                <w:szCs w:val="24"/>
              </w:rPr>
              <w:t>Рік підго-товки</w:t>
            </w:r>
          </w:p>
        </w:tc>
        <w:tc>
          <w:tcPr>
            <w:tcW w:w="430" w:type="pct"/>
            <w:vMerge w:val="restart"/>
            <w:vAlign w:val="center"/>
          </w:tcPr>
          <w:p w:rsidR="00AF4103" w:rsidRPr="00EA55A8" w:rsidRDefault="00AF4103" w:rsidP="00F10C3E">
            <w:pPr>
              <w:tabs>
                <w:tab w:val="left" w:pos="284"/>
                <w:tab w:val="left" w:pos="567"/>
              </w:tabs>
              <w:spacing w:after="0" w:line="240" w:lineRule="auto"/>
              <w:jc w:val="center"/>
              <w:rPr>
                <w:rFonts w:ascii="Times New Roman" w:hAnsi="Times New Roman"/>
                <w:bCs/>
                <w:sz w:val="24"/>
                <w:szCs w:val="24"/>
              </w:rPr>
            </w:pPr>
            <w:r w:rsidRPr="00EA55A8">
              <w:rPr>
                <w:rFonts w:ascii="Times New Roman" w:hAnsi="Times New Roman"/>
                <w:bCs/>
                <w:sz w:val="24"/>
                <w:szCs w:val="24"/>
              </w:rPr>
              <w:t>Се-местр</w:t>
            </w:r>
          </w:p>
        </w:tc>
        <w:tc>
          <w:tcPr>
            <w:tcW w:w="1029" w:type="pct"/>
            <w:gridSpan w:val="3"/>
            <w:vAlign w:val="center"/>
          </w:tcPr>
          <w:p w:rsidR="00AF4103" w:rsidRPr="00EA55A8" w:rsidRDefault="00AF4103" w:rsidP="00F10C3E">
            <w:pPr>
              <w:tabs>
                <w:tab w:val="left" w:pos="284"/>
                <w:tab w:val="left" w:pos="567"/>
              </w:tabs>
              <w:spacing w:after="0" w:line="240" w:lineRule="auto"/>
              <w:jc w:val="center"/>
              <w:rPr>
                <w:rFonts w:ascii="Times New Roman" w:hAnsi="Times New Roman"/>
                <w:bCs/>
                <w:sz w:val="24"/>
                <w:szCs w:val="24"/>
              </w:rPr>
            </w:pPr>
            <w:r w:rsidRPr="00EA55A8">
              <w:rPr>
                <w:rFonts w:ascii="Times New Roman" w:hAnsi="Times New Roman"/>
                <w:bCs/>
                <w:sz w:val="24"/>
                <w:szCs w:val="24"/>
              </w:rPr>
              <w:t>Кількість</w:t>
            </w:r>
          </w:p>
        </w:tc>
        <w:tc>
          <w:tcPr>
            <w:tcW w:w="1767" w:type="pct"/>
            <w:gridSpan w:val="6"/>
            <w:vAlign w:val="center"/>
          </w:tcPr>
          <w:p w:rsidR="00AF4103" w:rsidRPr="00EA55A8" w:rsidRDefault="00AF4103" w:rsidP="00F10C3E">
            <w:pPr>
              <w:tabs>
                <w:tab w:val="left" w:pos="284"/>
                <w:tab w:val="left" w:pos="567"/>
              </w:tabs>
              <w:spacing w:after="0" w:line="240" w:lineRule="auto"/>
              <w:jc w:val="center"/>
              <w:rPr>
                <w:rFonts w:ascii="Times New Roman" w:hAnsi="Times New Roman"/>
                <w:bCs/>
                <w:sz w:val="24"/>
                <w:szCs w:val="24"/>
              </w:rPr>
            </w:pPr>
            <w:r w:rsidRPr="00EA55A8">
              <w:rPr>
                <w:rFonts w:ascii="Times New Roman" w:hAnsi="Times New Roman"/>
                <w:bCs/>
                <w:sz w:val="24"/>
                <w:szCs w:val="24"/>
              </w:rPr>
              <w:t>Кількість годин</w:t>
            </w:r>
          </w:p>
        </w:tc>
        <w:tc>
          <w:tcPr>
            <w:tcW w:w="726" w:type="pct"/>
            <w:vMerge w:val="restart"/>
            <w:vAlign w:val="center"/>
          </w:tcPr>
          <w:p w:rsidR="00AF4103" w:rsidRPr="00EA55A8" w:rsidRDefault="00AF4103" w:rsidP="00F10C3E">
            <w:pPr>
              <w:tabs>
                <w:tab w:val="left" w:pos="284"/>
                <w:tab w:val="left" w:pos="567"/>
              </w:tabs>
              <w:spacing w:after="0" w:line="240" w:lineRule="auto"/>
              <w:jc w:val="center"/>
              <w:rPr>
                <w:rFonts w:ascii="Times New Roman" w:hAnsi="Times New Roman"/>
                <w:bCs/>
                <w:sz w:val="24"/>
                <w:szCs w:val="24"/>
              </w:rPr>
            </w:pPr>
            <w:r w:rsidRPr="00EA55A8">
              <w:rPr>
                <w:rFonts w:ascii="Times New Roman" w:hAnsi="Times New Roman"/>
                <w:bCs/>
                <w:sz w:val="24"/>
                <w:szCs w:val="24"/>
              </w:rPr>
              <w:t xml:space="preserve">Вид </w:t>
            </w:r>
          </w:p>
          <w:p w:rsidR="00AF4103" w:rsidRPr="00EA55A8" w:rsidRDefault="00AF4103" w:rsidP="00F10C3E">
            <w:pPr>
              <w:tabs>
                <w:tab w:val="left" w:pos="284"/>
                <w:tab w:val="left" w:pos="567"/>
              </w:tabs>
              <w:spacing w:after="0" w:line="240" w:lineRule="auto"/>
              <w:jc w:val="center"/>
              <w:rPr>
                <w:rFonts w:ascii="Times New Roman" w:hAnsi="Times New Roman"/>
                <w:bCs/>
                <w:sz w:val="24"/>
                <w:szCs w:val="24"/>
              </w:rPr>
            </w:pPr>
            <w:r w:rsidRPr="00EA55A8">
              <w:rPr>
                <w:rFonts w:ascii="Times New Roman" w:hAnsi="Times New Roman"/>
                <w:bCs/>
                <w:sz w:val="24"/>
                <w:szCs w:val="24"/>
              </w:rPr>
              <w:t>підсумко-вого контролю</w:t>
            </w:r>
          </w:p>
        </w:tc>
      </w:tr>
      <w:tr w:rsidR="00AF4103" w:rsidRPr="00EA55A8" w:rsidTr="00846C0D">
        <w:trPr>
          <w:trHeight w:val="1623"/>
        </w:trPr>
        <w:tc>
          <w:tcPr>
            <w:tcW w:w="617" w:type="pct"/>
            <w:vMerge/>
            <w:vAlign w:val="center"/>
          </w:tcPr>
          <w:p w:rsidR="00AF4103" w:rsidRPr="00EA55A8" w:rsidRDefault="00AF4103" w:rsidP="00F10C3E">
            <w:pPr>
              <w:tabs>
                <w:tab w:val="left" w:pos="284"/>
                <w:tab w:val="left" w:pos="567"/>
              </w:tabs>
              <w:spacing w:after="0" w:line="240" w:lineRule="auto"/>
              <w:jc w:val="center"/>
              <w:rPr>
                <w:rFonts w:ascii="Times New Roman" w:hAnsi="Times New Roman"/>
                <w:bCs/>
                <w:sz w:val="24"/>
                <w:szCs w:val="24"/>
              </w:rPr>
            </w:pPr>
          </w:p>
        </w:tc>
        <w:tc>
          <w:tcPr>
            <w:tcW w:w="431" w:type="pct"/>
            <w:vMerge/>
            <w:vAlign w:val="center"/>
          </w:tcPr>
          <w:p w:rsidR="00AF4103" w:rsidRPr="00EA55A8" w:rsidRDefault="00AF4103" w:rsidP="00F10C3E">
            <w:pPr>
              <w:tabs>
                <w:tab w:val="left" w:pos="284"/>
                <w:tab w:val="left" w:pos="567"/>
              </w:tabs>
              <w:spacing w:after="0" w:line="240" w:lineRule="auto"/>
              <w:jc w:val="center"/>
              <w:rPr>
                <w:rFonts w:ascii="Times New Roman" w:hAnsi="Times New Roman"/>
                <w:bCs/>
                <w:sz w:val="24"/>
                <w:szCs w:val="24"/>
              </w:rPr>
            </w:pPr>
          </w:p>
        </w:tc>
        <w:tc>
          <w:tcPr>
            <w:tcW w:w="430" w:type="pct"/>
            <w:vMerge/>
            <w:vAlign w:val="center"/>
          </w:tcPr>
          <w:p w:rsidR="00AF4103" w:rsidRPr="00EA55A8" w:rsidRDefault="00AF4103" w:rsidP="00F10C3E">
            <w:pPr>
              <w:tabs>
                <w:tab w:val="left" w:pos="284"/>
                <w:tab w:val="left" w:pos="567"/>
              </w:tabs>
              <w:spacing w:after="0" w:line="240" w:lineRule="auto"/>
              <w:jc w:val="center"/>
              <w:rPr>
                <w:rFonts w:ascii="Times New Roman" w:hAnsi="Times New Roman"/>
                <w:bCs/>
                <w:sz w:val="24"/>
                <w:szCs w:val="24"/>
              </w:rPr>
            </w:pPr>
          </w:p>
        </w:tc>
        <w:tc>
          <w:tcPr>
            <w:tcW w:w="293" w:type="pct"/>
            <w:textDirection w:val="btLr"/>
            <w:vAlign w:val="center"/>
          </w:tcPr>
          <w:p w:rsidR="00AF4103" w:rsidRPr="00EA55A8" w:rsidRDefault="00AF4103" w:rsidP="00F10C3E">
            <w:pPr>
              <w:tabs>
                <w:tab w:val="left" w:pos="284"/>
                <w:tab w:val="left" w:pos="567"/>
              </w:tabs>
              <w:spacing w:after="0" w:line="240" w:lineRule="auto"/>
              <w:jc w:val="center"/>
              <w:rPr>
                <w:rFonts w:ascii="Times New Roman" w:hAnsi="Times New Roman"/>
                <w:bCs/>
                <w:sz w:val="24"/>
                <w:szCs w:val="24"/>
              </w:rPr>
            </w:pPr>
            <w:r w:rsidRPr="00EA55A8">
              <w:rPr>
                <w:rFonts w:ascii="Times New Roman" w:hAnsi="Times New Roman"/>
                <w:bCs/>
                <w:sz w:val="24"/>
                <w:szCs w:val="24"/>
              </w:rPr>
              <w:t>кредитів</w:t>
            </w:r>
          </w:p>
        </w:tc>
        <w:tc>
          <w:tcPr>
            <w:tcW w:w="359" w:type="pct"/>
            <w:textDirection w:val="btLr"/>
          </w:tcPr>
          <w:p w:rsidR="00AF4103" w:rsidRPr="00EA55A8" w:rsidRDefault="00AF4103" w:rsidP="00F10C3E">
            <w:pPr>
              <w:tabs>
                <w:tab w:val="left" w:pos="284"/>
                <w:tab w:val="left" w:pos="567"/>
              </w:tabs>
              <w:spacing w:after="0" w:line="240" w:lineRule="auto"/>
              <w:jc w:val="center"/>
              <w:rPr>
                <w:rFonts w:ascii="Times New Roman" w:hAnsi="Times New Roman"/>
                <w:bCs/>
                <w:sz w:val="24"/>
                <w:szCs w:val="24"/>
              </w:rPr>
            </w:pPr>
            <w:r w:rsidRPr="00EA55A8">
              <w:rPr>
                <w:rFonts w:ascii="Times New Roman" w:hAnsi="Times New Roman"/>
                <w:bCs/>
                <w:sz w:val="24"/>
                <w:szCs w:val="24"/>
              </w:rPr>
              <w:t>годин</w:t>
            </w:r>
          </w:p>
        </w:tc>
        <w:tc>
          <w:tcPr>
            <w:tcW w:w="378" w:type="pct"/>
            <w:textDirection w:val="btLr"/>
          </w:tcPr>
          <w:p w:rsidR="00AF4103" w:rsidRPr="00EA55A8" w:rsidRDefault="00AF4103" w:rsidP="00F10C3E">
            <w:pPr>
              <w:tabs>
                <w:tab w:val="left" w:pos="284"/>
                <w:tab w:val="left" w:pos="567"/>
              </w:tabs>
              <w:spacing w:after="0" w:line="240" w:lineRule="auto"/>
              <w:jc w:val="center"/>
              <w:rPr>
                <w:rFonts w:ascii="Times New Roman" w:hAnsi="Times New Roman"/>
                <w:bCs/>
                <w:sz w:val="24"/>
                <w:szCs w:val="24"/>
              </w:rPr>
            </w:pPr>
            <w:r w:rsidRPr="00EA55A8">
              <w:rPr>
                <w:rFonts w:ascii="Times New Roman" w:hAnsi="Times New Roman"/>
                <w:bCs/>
                <w:sz w:val="24"/>
                <w:szCs w:val="24"/>
              </w:rPr>
              <w:t>змістових модулів</w:t>
            </w:r>
          </w:p>
        </w:tc>
        <w:tc>
          <w:tcPr>
            <w:tcW w:w="256" w:type="pct"/>
            <w:textDirection w:val="btLr"/>
            <w:vAlign w:val="center"/>
          </w:tcPr>
          <w:p w:rsidR="00AF4103" w:rsidRPr="00EA55A8" w:rsidRDefault="00AF4103" w:rsidP="00F10C3E">
            <w:pPr>
              <w:tabs>
                <w:tab w:val="left" w:pos="284"/>
                <w:tab w:val="left" w:pos="567"/>
              </w:tabs>
              <w:spacing w:after="0" w:line="240" w:lineRule="auto"/>
              <w:jc w:val="center"/>
              <w:rPr>
                <w:rFonts w:ascii="Times New Roman" w:hAnsi="Times New Roman"/>
                <w:bCs/>
                <w:sz w:val="24"/>
                <w:szCs w:val="24"/>
              </w:rPr>
            </w:pPr>
            <w:r w:rsidRPr="00EA55A8">
              <w:rPr>
                <w:rFonts w:ascii="Times New Roman" w:hAnsi="Times New Roman"/>
                <w:bCs/>
                <w:sz w:val="24"/>
                <w:szCs w:val="24"/>
              </w:rPr>
              <w:t>лекції</w:t>
            </w:r>
          </w:p>
        </w:tc>
        <w:tc>
          <w:tcPr>
            <w:tcW w:w="256" w:type="pct"/>
            <w:textDirection w:val="btLr"/>
            <w:vAlign w:val="center"/>
          </w:tcPr>
          <w:p w:rsidR="00AF4103" w:rsidRPr="00EA55A8" w:rsidRDefault="00AF4103" w:rsidP="00F10C3E">
            <w:pPr>
              <w:tabs>
                <w:tab w:val="left" w:pos="284"/>
                <w:tab w:val="left" w:pos="567"/>
              </w:tabs>
              <w:spacing w:after="0" w:line="240" w:lineRule="auto"/>
              <w:jc w:val="center"/>
              <w:rPr>
                <w:rFonts w:ascii="Times New Roman" w:hAnsi="Times New Roman"/>
                <w:bCs/>
                <w:sz w:val="24"/>
                <w:szCs w:val="24"/>
              </w:rPr>
            </w:pPr>
            <w:r w:rsidRPr="00EA55A8">
              <w:rPr>
                <w:rFonts w:ascii="Times New Roman" w:hAnsi="Times New Roman"/>
                <w:bCs/>
                <w:sz w:val="24"/>
                <w:szCs w:val="24"/>
              </w:rPr>
              <w:t>практичні</w:t>
            </w:r>
          </w:p>
        </w:tc>
        <w:tc>
          <w:tcPr>
            <w:tcW w:w="256" w:type="pct"/>
            <w:textDirection w:val="btLr"/>
            <w:vAlign w:val="center"/>
          </w:tcPr>
          <w:p w:rsidR="00AF4103" w:rsidRPr="00EA55A8" w:rsidRDefault="00AF4103" w:rsidP="00F10C3E">
            <w:pPr>
              <w:tabs>
                <w:tab w:val="left" w:pos="284"/>
                <w:tab w:val="left" w:pos="567"/>
              </w:tabs>
              <w:spacing w:after="0" w:line="240" w:lineRule="auto"/>
              <w:jc w:val="center"/>
              <w:rPr>
                <w:rFonts w:ascii="Times New Roman" w:hAnsi="Times New Roman"/>
                <w:bCs/>
                <w:sz w:val="24"/>
                <w:szCs w:val="24"/>
              </w:rPr>
            </w:pPr>
            <w:r w:rsidRPr="00EA55A8">
              <w:rPr>
                <w:rFonts w:ascii="Times New Roman" w:hAnsi="Times New Roman"/>
                <w:bCs/>
                <w:sz w:val="24"/>
                <w:szCs w:val="24"/>
              </w:rPr>
              <w:t>семінарські</w:t>
            </w:r>
          </w:p>
        </w:tc>
        <w:tc>
          <w:tcPr>
            <w:tcW w:w="256" w:type="pct"/>
            <w:textDirection w:val="btLr"/>
            <w:vAlign w:val="center"/>
          </w:tcPr>
          <w:p w:rsidR="00AF4103" w:rsidRPr="00EA55A8" w:rsidRDefault="00AF4103" w:rsidP="00F10C3E">
            <w:pPr>
              <w:tabs>
                <w:tab w:val="left" w:pos="284"/>
                <w:tab w:val="left" w:pos="567"/>
              </w:tabs>
              <w:spacing w:after="0" w:line="240" w:lineRule="auto"/>
              <w:jc w:val="center"/>
              <w:rPr>
                <w:rFonts w:ascii="Times New Roman" w:hAnsi="Times New Roman"/>
                <w:bCs/>
                <w:sz w:val="24"/>
                <w:szCs w:val="24"/>
              </w:rPr>
            </w:pPr>
            <w:r w:rsidRPr="00EA55A8">
              <w:rPr>
                <w:rFonts w:ascii="Times New Roman" w:hAnsi="Times New Roman"/>
                <w:bCs/>
                <w:sz w:val="24"/>
                <w:szCs w:val="24"/>
              </w:rPr>
              <w:t>лабораторні</w:t>
            </w:r>
          </w:p>
        </w:tc>
        <w:tc>
          <w:tcPr>
            <w:tcW w:w="366" w:type="pct"/>
            <w:textDirection w:val="btLr"/>
            <w:vAlign w:val="center"/>
          </w:tcPr>
          <w:p w:rsidR="00AF4103" w:rsidRPr="00EA55A8" w:rsidRDefault="00AF4103" w:rsidP="00F10C3E">
            <w:pPr>
              <w:tabs>
                <w:tab w:val="left" w:pos="284"/>
                <w:tab w:val="left" w:pos="567"/>
              </w:tabs>
              <w:spacing w:after="0" w:line="240" w:lineRule="auto"/>
              <w:jc w:val="center"/>
              <w:rPr>
                <w:rFonts w:ascii="Times New Roman" w:hAnsi="Times New Roman"/>
                <w:bCs/>
                <w:sz w:val="24"/>
                <w:szCs w:val="24"/>
              </w:rPr>
            </w:pPr>
            <w:r w:rsidRPr="00EA55A8">
              <w:rPr>
                <w:rFonts w:ascii="Times New Roman" w:hAnsi="Times New Roman"/>
                <w:bCs/>
                <w:sz w:val="24"/>
                <w:szCs w:val="24"/>
              </w:rPr>
              <w:t>самостійна робота</w:t>
            </w:r>
          </w:p>
        </w:tc>
        <w:tc>
          <w:tcPr>
            <w:tcW w:w="376" w:type="pct"/>
            <w:textDirection w:val="btLr"/>
            <w:vAlign w:val="center"/>
          </w:tcPr>
          <w:p w:rsidR="00AF4103" w:rsidRPr="00EA55A8" w:rsidRDefault="00AF4103" w:rsidP="00F10C3E">
            <w:pPr>
              <w:tabs>
                <w:tab w:val="left" w:pos="284"/>
                <w:tab w:val="left" w:pos="567"/>
              </w:tabs>
              <w:spacing w:after="0" w:line="240" w:lineRule="auto"/>
              <w:jc w:val="center"/>
              <w:rPr>
                <w:rFonts w:ascii="Times New Roman" w:hAnsi="Times New Roman"/>
                <w:bCs/>
                <w:sz w:val="24"/>
                <w:szCs w:val="24"/>
              </w:rPr>
            </w:pPr>
            <w:r w:rsidRPr="00EA55A8">
              <w:rPr>
                <w:rFonts w:ascii="Times New Roman" w:hAnsi="Times New Roman"/>
                <w:bCs/>
                <w:sz w:val="24"/>
                <w:szCs w:val="24"/>
              </w:rPr>
              <w:t>індивідуальні завдання</w:t>
            </w:r>
          </w:p>
        </w:tc>
        <w:tc>
          <w:tcPr>
            <w:tcW w:w="726" w:type="pct"/>
            <w:vMerge/>
            <w:vAlign w:val="center"/>
          </w:tcPr>
          <w:p w:rsidR="00AF4103" w:rsidRPr="00EA55A8" w:rsidRDefault="00AF4103" w:rsidP="00F10C3E">
            <w:pPr>
              <w:tabs>
                <w:tab w:val="left" w:pos="284"/>
                <w:tab w:val="left" w:pos="567"/>
              </w:tabs>
              <w:spacing w:after="0" w:line="240" w:lineRule="auto"/>
              <w:jc w:val="center"/>
              <w:rPr>
                <w:rFonts w:ascii="Times New Roman" w:hAnsi="Times New Roman"/>
                <w:bCs/>
                <w:sz w:val="24"/>
                <w:szCs w:val="24"/>
              </w:rPr>
            </w:pPr>
          </w:p>
        </w:tc>
      </w:tr>
      <w:tr w:rsidR="00AF4103" w:rsidRPr="00EA55A8" w:rsidTr="00B957BD">
        <w:trPr>
          <w:trHeight w:val="572"/>
        </w:trPr>
        <w:tc>
          <w:tcPr>
            <w:tcW w:w="617" w:type="pct"/>
            <w:vAlign w:val="center"/>
          </w:tcPr>
          <w:p w:rsidR="00AF4103" w:rsidRPr="00EA55A8" w:rsidRDefault="00AF4103" w:rsidP="00F10C3E">
            <w:pPr>
              <w:tabs>
                <w:tab w:val="left" w:pos="284"/>
                <w:tab w:val="left" w:pos="567"/>
              </w:tabs>
              <w:spacing w:after="0" w:line="240" w:lineRule="auto"/>
              <w:jc w:val="center"/>
              <w:rPr>
                <w:rFonts w:ascii="Times New Roman" w:hAnsi="Times New Roman"/>
                <w:bCs/>
                <w:sz w:val="24"/>
                <w:szCs w:val="24"/>
              </w:rPr>
            </w:pPr>
            <w:r w:rsidRPr="00EA55A8">
              <w:rPr>
                <w:rFonts w:ascii="Times New Roman" w:hAnsi="Times New Roman"/>
                <w:bCs/>
                <w:sz w:val="24"/>
                <w:szCs w:val="24"/>
              </w:rPr>
              <w:t>Денна</w:t>
            </w:r>
          </w:p>
        </w:tc>
        <w:tc>
          <w:tcPr>
            <w:tcW w:w="431" w:type="pct"/>
            <w:vAlign w:val="center"/>
          </w:tcPr>
          <w:p w:rsidR="00AF4103" w:rsidRPr="0022212C" w:rsidRDefault="00AF4103" w:rsidP="002A0C5C">
            <w:pPr>
              <w:spacing w:after="0"/>
              <w:jc w:val="center"/>
              <w:rPr>
                <w:rFonts w:ascii="Times New Roman" w:hAnsi="Times New Roman"/>
                <w:sz w:val="24"/>
                <w:szCs w:val="24"/>
                <w:lang w:eastAsia="uk-UA"/>
              </w:rPr>
            </w:pPr>
            <w:r w:rsidRPr="0022212C">
              <w:rPr>
                <w:rFonts w:ascii="Times New Roman" w:hAnsi="Times New Roman"/>
                <w:sz w:val="24"/>
                <w:szCs w:val="24"/>
                <w:lang w:eastAsia="uk-UA"/>
              </w:rPr>
              <w:t>ІІ</w:t>
            </w:r>
          </w:p>
        </w:tc>
        <w:tc>
          <w:tcPr>
            <w:tcW w:w="430" w:type="pct"/>
            <w:vAlign w:val="center"/>
          </w:tcPr>
          <w:p w:rsidR="00AF4103" w:rsidRPr="0022212C" w:rsidRDefault="00AF4103" w:rsidP="002A0C5C">
            <w:pPr>
              <w:spacing w:after="0"/>
              <w:jc w:val="center"/>
              <w:rPr>
                <w:rFonts w:ascii="Times New Roman" w:hAnsi="Times New Roman"/>
                <w:sz w:val="24"/>
                <w:szCs w:val="24"/>
                <w:lang w:eastAsia="uk-UA"/>
              </w:rPr>
            </w:pPr>
            <w:r w:rsidRPr="0022212C">
              <w:rPr>
                <w:rFonts w:ascii="Times New Roman" w:hAnsi="Times New Roman"/>
                <w:sz w:val="24"/>
                <w:szCs w:val="24"/>
                <w:lang w:eastAsia="uk-UA"/>
              </w:rPr>
              <w:t>IІІ</w:t>
            </w:r>
          </w:p>
        </w:tc>
        <w:tc>
          <w:tcPr>
            <w:tcW w:w="293" w:type="pct"/>
            <w:vAlign w:val="center"/>
          </w:tcPr>
          <w:p w:rsidR="00AF4103" w:rsidRPr="0022212C" w:rsidRDefault="00AF4103" w:rsidP="002A0C5C">
            <w:pPr>
              <w:spacing w:after="0"/>
              <w:jc w:val="center"/>
              <w:rPr>
                <w:rFonts w:ascii="Times New Roman" w:hAnsi="Times New Roman"/>
                <w:sz w:val="24"/>
                <w:szCs w:val="24"/>
                <w:lang w:eastAsia="uk-UA"/>
              </w:rPr>
            </w:pPr>
            <w:r w:rsidRPr="0022212C">
              <w:rPr>
                <w:rFonts w:ascii="Times New Roman" w:hAnsi="Times New Roman"/>
                <w:sz w:val="24"/>
                <w:szCs w:val="24"/>
                <w:lang w:eastAsia="uk-UA"/>
              </w:rPr>
              <w:t>4</w:t>
            </w:r>
          </w:p>
        </w:tc>
        <w:tc>
          <w:tcPr>
            <w:tcW w:w="359" w:type="pct"/>
            <w:vAlign w:val="center"/>
          </w:tcPr>
          <w:p w:rsidR="00AF4103" w:rsidRPr="0022212C" w:rsidRDefault="00AF4103" w:rsidP="002A0C5C">
            <w:pPr>
              <w:spacing w:after="0"/>
              <w:jc w:val="center"/>
              <w:rPr>
                <w:rFonts w:ascii="Times New Roman" w:hAnsi="Times New Roman"/>
                <w:sz w:val="24"/>
                <w:szCs w:val="24"/>
                <w:lang w:eastAsia="uk-UA"/>
              </w:rPr>
            </w:pPr>
            <w:r w:rsidRPr="0022212C">
              <w:rPr>
                <w:rFonts w:ascii="Times New Roman" w:hAnsi="Times New Roman"/>
                <w:sz w:val="24"/>
                <w:szCs w:val="24"/>
                <w:lang w:eastAsia="uk-UA"/>
              </w:rPr>
              <w:t>120</w:t>
            </w:r>
          </w:p>
        </w:tc>
        <w:tc>
          <w:tcPr>
            <w:tcW w:w="378" w:type="pct"/>
            <w:vAlign w:val="center"/>
          </w:tcPr>
          <w:p w:rsidR="00AF4103" w:rsidRPr="0022212C" w:rsidRDefault="00AF4103" w:rsidP="002A0C5C">
            <w:pPr>
              <w:spacing w:after="0"/>
              <w:jc w:val="center"/>
              <w:rPr>
                <w:rFonts w:ascii="Times New Roman" w:hAnsi="Times New Roman"/>
                <w:sz w:val="24"/>
                <w:szCs w:val="24"/>
                <w:lang w:eastAsia="uk-UA"/>
              </w:rPr>
            </w:pPr>
            <w:r w:rsidRPr="0022212C">
              <w:rPr>
                <w:rFonts w:ascii="Times New Roman" w:hAnsi="Times New Roman"/>
                <w:sz w:val="24"/>
                <w:szCs w:val="24"/>
                <w:lang w:eastAsia="uk-UA"/>
              </w:rPr>
              <w:t>2</w:t>
            </w:r>
          </w:p>
        </w:tc>
        <w:tc>
          <w:tcPr>
            <w:tcW w:w="256" w:type="pct"/>
            <w:vAlign w:val="center"/>
          </w:tcPr>
          <w:p w:rsidR="00AF4103" w:rsidRPr="0022212C" w:rsidRDefault="00AF4103" w:rsidP="002A0C5C">
            <w:pPr>
              <w:spacing w:after="0"/>
              <w:jc w:val="center"/>
              <w:rPr>
                <w:rFonts w:ascii="Times New Roman" w:hAnsi="Times New Roman"/>
                <w:sz w:val="24"/>
                <w:szCs w:val="24"/>
                <w:lang w:eastAsia="uk-UA"/>
              </w:rPr>
            </w:pPr>
            <w:r w:rsidRPr="0022212C">
              <w:rPr>
                <w:rFonts w:ascii="Times New Roman" w:hAnsi="Times New Roman"/>
                <w:sz w:val="24"/>
                <w:szCs w:val="24"/>
                <w:lang w:eastAsia="uk-UA"/>
              </w:rPr>
              <w:t>30</w:t>
            </w:r>
          </w:p>
        </w:tc>
        <w:tc>
          <w:tcPr>
            <w:tcW w:w="256" w:type="pct"/>
            <w:vAlign w:val="center"/>
          </w:tcPr>
          <w:p w:rsidR="00AF4103" w:rsidRPr="0022212C" w:rsidRDefault="00AF4103" w:rsidP="002A0C5C">
            <w:pPr>
              <w:spacing w:after="0"/>
              <w:jc w:val="center"/>
              <w:rPr>
                <w:rFonts w:ascii="Times New Roman" w:hAnsi="Times New Roman"/>
                <w:sz w:val="24"/>
                <w:szCs w:val="24"/>
                <w:lang w:eastAsia="uk-UA"/>
              </w:rPr>
            </w:pPr>
            <w:r w:rsidRPr="0022212C">
              <w:rPr>
                <w:rFonts w:ascii="Times New Roman" w:hAnsi="Times New Roman"/>
                <w:sz w:val="24"/>
                <w:szCs w:val="24"/>
                <w:lang w:eastAsia="uk-UA"/>
              </w:rPr>
              <w:t>30</w:t>
            </w:r>
          </w:p>
        </w:tc>
        <w:tc>
          <w:tcPr>
            <w:tcW w:w="256" w:type="pct"/>
            <w:vAlign w:val="center"/>
          </w:tcPr>
          <w:p w:rsidR="00AF4103" w:rsidRPr="0022212C" w:rsidRDefault="00AF4103" w:rsidP="002A0C5C">
            <w:pPr>
              <w:spacing w:after="0"/>
              <w:jc w:val="center"/>
              <w:rPr>
                <w:rFonts w:ascii="Times New Roman" w:hAnsi="Times New Roman"/>
                <w:sz w:val="24"/>
                <w:szCs w:val="24"/>
                <w:lang w:eastAsia="uk-UA"/>
              </w:rPr>
            </w:pPr>
            <w:r w:rsidRPr="0022212C">
              <w:rPr>
                <w:rFonts w:ascii="Times New Roman" w:hAnsi="Times New Roman"/>
                <w:sz w:val="24"/>
                <w:szCs w:val="24"/>
                <w:lang w:eastAsia="uk-UA"/>
              </w:rPr>
              <w:t>-</w:t>
            </w:r>
          </w:p>
        </w:tc>
        <w:tc>
          <w:tcPr>
            <w:tcW w:w="256" w:type="pct"/>
            <w:vAlign w:val="center"/>
          </w:tcPr>
          <w:p w:rsidR="00AF4103" w:rsidRPr="0022212C" w:rsidRDefault="00AF4103" w:rsidP="002A0C5C">
            <w:pPr>
              <w:spacing w:after="0"/>
              <w:jc w:val="center"/>
              <w:rPr>
                <w:rFonts w:ascii="Times New Roman" w:hAnsi="Times New Roman"/>
                <w:sz w:val="24"/>
                <w:szCs w:val="24"/>
                <w:lang w:eastAsia="uk-UA"/>
              </w:rPr>
            </w:pPr>
            <w:r w:rsidRPr="0022212C">
              <w:rPr>
                <w:rFonts w:ascii="Times New Roman" w:hAnsi="Times New Roman"/>
                <w:sz w:val="24"/>
                <w:szCs w:val="24"/>
                <w:lang w:eastAsia="uk-UA"/>
              </w:rPr>
              <w:t>-</w:t>
            </w:r>
          </w:p>
        </w:tc>
        <w:tc>
          <w:tcPr>
            <w:tcW w:w="366" w:type="pct"/>
            <w:vAlign w:val="center"/>
          </w:tcPr>
          <w:p w:rsidR="00AF4103" w:rsidRPr="0022212C" w:rsidRDefault="00AF4103" w:rsidP="002A0C5C">
            <w:pPr>
              <w:spacing w:after="0"/>
              <w:jc w:val="center"/>
              <w:rPr>
                <w:rFonts w:ascii="Times New Roman" w:hAnsi="Times New Roman"/>
                <w:sz w:val="24"/>
                <w:szCs w:val="24"/>
                <w:lang w:eastAsia="uk-UA"/>
              </w:rPr>
            </w:pPr>
            <w:r w:rsidRPr="0022212C">
              <w:rPr>
                <w:rFonts w:ascii="Times New Roman" w:hAnsi="Times New Roman"/>
                <w:sz w:val="24"/>
                <w:szCs w:val="24"/>
                <w:lang w:eastAsia="uk-UA"/>
              </w:rPr>
              <w:t>60</w:t>
            </w:r>
          </w:p>
        </w:tc>
        <w:tc>
          <w:tcPr>
            <w:tcW w:w="376" w:type="pct"/>
            <w:vAlign w:val="center"/>
          </w:tcPr>
          <w:p w:rsidR="00AF4103" w:rsidRPr="0022212C" w:rsidRDefault="00AF4103" w:rsidP="002A0C5C">
            <w:pPr>
              <w:spacing w:after="0"/>
              <w:jc w:val="center"/>
              <w:rPr>
                <w:rFonts w:ascii="Times New Roman" w:hAnsi="Times New Roman"/>
                <w:sz w:val="24"/>
                <w:szCs w:val="24"/>
                <w:lang w:eastAsia="uk-UA"/>
              </w:rPr>
            </w:pPr>
            <w:r w:rsidRPr="0022212C">
              <w:rPr>
                <w:rFonts w:ascii="Times New Roman" w:hAnsi="Times New Roman"/>
                <w:sz w:val="24"/>
                <w:szCs w:val="24"/>
                <w:lang w:eastAsia="uk-UA"/>
              </w:rPr>
              <w:t>-</w:t>
            </w:r>
          </w:p>
        </w:tc>
        <w:tc>
          <w:tcPr>
            <w:tcW w:w="726" w:type="pct"/>
            <w:vAlign w:val="center"/>
          </w:tcPr>
          <w:p w:rsidR="00AF4103" w:rsidRPr="00EA55A8" w:rsidRDefault="00AF4103" w:rsidP="00F10C3E">
            <w:pPr>
              <w:tabs>
                <w:tab w:val="left" w:pos="284"/>
                <w:tab w:val="left" w:pos="567"/>
              </w:tabs>
              <w:spacing w:after="0" w:line="240" w:lineRule="auto"/>
              <w:jc w:val="center"/>
              <w:rPr>
                <w:rFonts w:ascii="Times New Roman" w:hAnsi="Times New Roman"/>
                <w:bCs/>
                <w:sz w:val="24"/>
                <w:szCs w:val="24"/>
              </w:rPr>
            </w:pPr>
            <w:r w:rsidRPr="00EA55A8">
              <w:rPr>
                <w:rFonts w:ascii="Times New Roman" w:hAnsi="Times New Roman"/>
                <w:bCs/>
                <w:sz w:val="24"/>
                <w:szCs w:val="24"/>
              </w:rPr>
              <w:t>екзамен</w:t>
            </w:r>
          </w:p>
        </w:tc>
      </w:tr>
      <w:tr w:rsidR="00AF4103" w:rsidRPr="00EA55A8" w:rsidTr="00B957BD">
        <w:trPr>
          <w:trHeight w:val="572"/>
        </w:trPr>
        <w:tc>
          <w:tcPr>
            <w:tcW w:w="617" w:type="pct"/>
            <w:vAlign w:val="center"/>
          </w:tcPr>
          <w:p w:rsidR="00AF4103" w:rsidRPr="00EA55A8" w:rsidRDefault="00AF4103" w:rsidP="00F10C3E">
            <w:pPr>
              <w:tabs>
                <w:tab w:val="left" w:pos="284"/>
                <w:tab w:val="left" w:pos="567"/>
              </w:tabs>
              <w:spacing w:after="0" w:line="240" w:lineRule="auto"/>
              <w:jc w:val="center"/>
              <w:rPr>
                <w:rFonts w:ascii="Times New Roman" w:hAnsi="Times New Roman"/>
                <w:bCs/>
                <w:sz w:val="24"/>
                <w:szCs w:val="24"/>
              </w:rPr>
            </w:pPr>
            <w:r w:rsidRPr="00EA55A8">
              <w:rPr>
                <w:rFonts w:ascii="Times New Roman" w:hAnsi="Times New Roman"/>
                <w:bCs/>
                <w:sz w:val="24"/>
                <w:szCs w:val="24"/>
              </w:rPr>
              <w:t>Заочна</w:t>
            </w:r>
          </w:p>
        </w:tc>
        <w:tc>
          <w:tcPr>
            <w:tcW w:w="431" w:type="pct"/>
            <w:vAlign w:val="center"/>
          </w:tcPr>
          <w:p w:rsidR="00AF4103" w:rsidRPr="0022212C" w:rsidRDefault="00AF4103" w:rsidP="002A0C5C">
            <w:pPr>
              <w:spacing w:after="0"/>
              <w:jc w:val="center"/>
              <w:rPr>
                <w:rFonts w:ascii="Times New Roman" w:hAnsi="Times New Roman"/>
                <w:sz w:val="24"/>
                <w:szCs w:val="24"/>
                <w:lang w:eastAsia="uk-UA"/>
              </w:rPr>
            </w:pPr>
            <w:r w:rsidRPr="0022212C">
              <w:rPr>
                <w:rFonts w:ascii="Times New Roman" w:hAnsi="Times New Roman"/>
                <w:sz w:val="24"/>
                <w:szCs w:val="24"/>
                <w:lang w:eastAsia="uk-UA"/>
              </w:rPr>
              <w:t>ІІ</w:t>
            </w:r>
          </w:p>
        </w:tc>
        <w:tc>
          <w:tcPr>
            <w:tcW w:w="430" w:type="pct"/>
            <w:vAlign w:val="center"/>
          </w:tcPr>
          <w:p w:rsidR="00AF4103" w:rsidRPr="0022212C" w:rsidRDefault="00AF4103" w:rsidP="002A0C5C">
            <w:pPr>
              <w:spacing w:after="0"/>
              <w:jc w:val="center"/>
              <w:rPr>
                <w:rFonts w:ascii="Times New Roman" w:hAnsi="Times New Roman"/>
                <w:sz w:val="24"/>
                <w:szCs w:val="24"/>
                <w:lang w:eastAsia="uk-UA"/>
              </w:rPr>
            </w:pPr>
            <w:r w:rsidRPr="0022212C">
              <w:rPr>
                <w:rFonts w:ascii="Times New Roman" w:hAnsi="Times New Roman"/>
                <w:sz w:val="24"/>
                <w:szCs w:val="24"/>
                <w:lang w:eastAsia="uk-UA"/>
              </w:rPr>
              <w:t>ІІІ</w:t>
            </w:r>
          </w:p>
        </w:tc>
        <w:tc>
          <w:tcPr>
            <w:tcW w:w="293" w:type="pct"/>
            <w:vAlign w:val="center"/>
          </w:tcPr>
          <w:p w:rsidR="00AF4103" w:rsidRPr="0022212C" w:rsidRDefault="00AF4103" w:rsidP="002A0C5C">
            <w:pPr>
              <w:spacing w:after="0"/>
              <w:jc w:val="center"/>
              <w:rPr>
                <w:rFonts w:ascii="Times New Roman" w:hAnsi="Times New Roman"/>
                <w:sz w:val="24"/>
                <w:szCs w:val="24"/>
                <w:lang w:eastAsia="uk-UA"/>
              </w:rPr>
            </w:pPr>
            <w:r w:rsidRPr="0022212C">
              <w:rPr>
                <w:rFonts w:ascii="Times New Roman" w:hAnsi="Times New Roman"/>
                <w:sz w:val="24"/>
                <w:szCs w:val="24"/>
                <w:lang w:eastAsia="uk-UA"/>
              </w:rPr>
              <w:t>4</w:t>
            </w:r>
          </w:p>
        </w:tc>
        <w:tc>
          <w:tcPr>
            <w:tcW w:w="359" w:type="pct"/>
            <w:vAlign w:val="center"/>
          </w:tcPr>
          <w:p w:rsidR="00AF4103" w:rsidRPr="0022212C" w:rsidRDefault="00AF4103" w:rsidP="002A0C5C">
            <w:pPr>
              <w:spacing w:after="0"/>
              <w:jc w:val="center"/>
              <w:rPr>
                <w:rFonts w:ascii="Times New Roman" w:hAnsi="Times New Roman"/>
                <w:sz w:val="24"/>
                <w:szCs w:val="24"/>
                <w:lang w:eastAsia="uk-UA"/>
              </w:rPr>
            </w:pPr>
            <w:r w:rsidRPr="0022212C">
              <w:rPr>
                <w:rFonts w:ascii="Times New Roman" w:hAnsi="Times New Roman"/>
                <w:sz w:val="24"/>
                <w:szCs w:val="24"/>
                <w:lang w:eastAsia="uk-UA"/>
              </w:rPr>
              <w:t>120</w:t>
            </w:r>
          </w:p>
        </w:tc>
        <w:tc>
          <w:tcPr>
            <w:tcW w:w="378" w:type="pct"/>
            <w:vAlign w:val="center"/>
          </w:tcPr>
          <w:p w:rsidR="00AF4103" w:rsidRPr="0022212C" w:rsidRDefault="00AF4103" w:rsidP="002A0C5C">
            <w:pPr>
              <w:spacing w:after="0"/>
              <w:jc w:val="center"/>
              <w:rPr>
                <w:rFonts w:ascii="Times New Roman" w:hAnsi="Times New Roman"/>
                <w:sz w:val="24"/>
                <w:szCs w:val="24"/>
                <w:lang w:eastAsia="uk-UA"/>
              </w:rPr>
            </w:pPr>
            <w:r w:rsidRPr="0022212C">
              <w:rPr>
                <w:rFonts w:ascii="Times New Roman" w:hAnsi="Times New Roman"/>
                <w:sz w:val="24"/>
                <w:szCs w:val="24"/>
                <w:lang w:eastAsia="uk-UA"/>
              </w:rPr>
              <w:t>2</w:t>
            </w:r>
          </w:p>
        </w:tc>
        <w:tc>
          <w:tcPr>
            <w:tcW w:w="256" w:type="pct"/>
            <w:vAlign w:val="center"/>
          </w:tcPr>
          <w:p w:rsidR="00AF4103" w:rsidRPr="0022212C" w:rsidRDefault="00AF4103" w:rsidP="002A0C5C">
            <w:pPr>
              <w:spacing w:after="0"/>
              <w:jc w:val="center"/>
              <w:rPr>
                <w:rFonts w:ascii="Times New Roman" w:hAnsi="Times New Roman"/>
                <w:sz w:val="24"/>
                <w:szCs w:val="24"/>
                <w:lang w:val="ru-RU" w:eastAsia="uk-UA"/>
              </w:rPr>
            </w:pPr>
            <w:r w:rsidRPr="0022212C">
              <w:rPr>
                <w:rFonts w:ascii="Times New Roman" w:hAnsi="Times New Roman"/>
                <w:sz w:val="24"/>
                <w:szCs w:val="24"/>
                <w:lang w:val="ru-RU" w:eastAsia="uk-UA"/>
              </w:rPr>
              <w:t>8</w:t>
            </w:r>
          </w:p>
        </w:tc>
        <w:tc>
          <w:tcPr>
            <w:tcW w:w="256" w:type="pct"/>
            <w:vAlign w:val="center"/>
          </w:tcPr>
          <w:p w:rsidR="00AF4103" w:rsidRPr="0022212C" w:rsidRDefault="00AF4103" w:rsidP="002A0C5C">
            <w:pPr>
              <w:spacing w:after="0"/>
              <w:jc w:val="center"/>
              <w:rPr>
                <w:rFonts w:ascii="Times New Roman" w:hAnsi="Times New Roman"/>
                <w:sz w:val="24"/>
                <w:szCs w:val="24"/>
                <w:lang w:val="ru-RU" w:eastAsia="uk-UA"/>
              </w:rPr>
            </w:pPr>
            <w:r w:rsidRPr="0022212C">
              <w:rPr>
                <w:rFonts w:ascii="Times New Roman" w:hAnsi="Times New Roman"/>
                <w:sz w:val="24"/>
                <w:szCs w:val="24"/>
                <w:lang w:val="ru-RU" w:eastAsia="uk-UA"/>
              </w:rPr>
              <w:t>8</w:t>
            </w:r>
          </w:p>
        </w:tc>
        <w:tc>
          <w:tcPr>
            <w:tcW w:w="256" w:type="pct"/>
            <w:vAlign w:val="center"/>
          </w:tcPr>
          <w:p w:rsidR="00AF4103" w:rsidRPr="0022212C" w:rsidRDefault="00AF4103" w:rsidP="002A0C5C">
            <w:pPr>
              <w:spacing w:after="0"/>
              <w:jc w:val="center"/>
              <w:rPr>
                <w:rFonts w:ascii="Times New Roman" w:hAnsi="Times New Roman"/>
                <w:sz w:val="24"/>
                <w:szCs w:val="24"/>
                <w:lang w:eastAsia="uk-UA"/>
              </w:rPr>
            </w:pPr>
            <w:r w:rsidRPr="0022212C">
              <w:rPr>
                <w:rFonts w:ascii="Times New Roman" w:hAnsi="Times New Roman"/>
                <w:sz w:val="24"/>
                <w:szCs w:val="24"/>
                <w:lang w:eastAsia="uk-UA"/>
              </w:rPr>
              <w:t>-</w:t>
            </w:r>
          </w:p>
        </w:tc>
        <w:tc>
          <w:tcPr>
            <w:tcW w:w="256" w:type="pct"/>
            <w:vAlign w:val="center"/>
          </w:tcPr>
          <w:p w:rsidR="00AF4103" w:rsidRPr="0022212C" w:rsidRDefault="00AF4103" w:rsidP="002A0C5C">
            <w:pPr>
              <w:spacing w:after="0"/>
              <w:jc w:val="center"/>
              <w:rPr>
                <w:rFonts w:ascii="Times New Roman" w:hAnsi="Times New Roman"/>
                <w:sz w:val="24"/>
                <w:szCs w:val="24"/>
                <w:lang w:eastAsia="uk-UA"/>
              </w:rPr>
            </w:pPr>
            <w:r w:rsidRPr="0022212C">
              <w:rPr>
                <w:rFonts w:ascii="Times New Roman" w:hAnsi="Times New Roman"/>
                <w:sz w:val="24"/>
                <w:szCs w:val="24"/>
                <w:lang w:eastAsia="uk-UA"/>
              </w:rPr>
              <w:t>-</w:t>
            </w:r>
          </w:p>
        </w:tc>
        <w:tc>
          <w:tcPr>
            <w:tcW w:w="366" w:type="pct"/>
            <w:vAlign w:val="center"/>
          </w:tcPr>
          <w:p w:rsidR="00AF4103" w:rsidRPr="0022212C" w:rsidRDefault="00AF4103" w:rsidP="002A0C5C">
            <w:pPr>
              <w:spacing w:after="0"/>
              <w:jc w:val="center"/>
              <w:rPr>
                <w:rFonts w:ascii="Times New Roman" w:hAnsi="Times New Roman"/>
                <w:sz w:val="24"/>
                <w:szCs w:val="24"/>
                <w:lang w:val="ru-RU" w:eastAsia="uk-UA"/>
              </w:rPr>
            </w:pPr>
            <w:r w:rsidRPr="0022212C">
              <w:rPr>
                <w:rFonts w:ascii="Times New Roman" w:hAnsi="Times New Roman"/>
                <w:sz w:val="24"/>
                <w:szCs w:val="24"/>
                <w:lang w:eastAsia="uk-UA"/>
              </w:rPr>
              <w:t>10</w:t>
            </w:r>
            <w:r w:rsidRPr="0022212C">
              <w:rPr>
                <w:rFonts w:ascii="Times New Roman" w:hAnsi="Times New Roman"/>
                <w:sz w:val="24"/>
                <w:szCs w:val="24"/>
                <w:lang w:val="ru-RU" w:eastAsia="uk-UA"/>
              </w:rPr>
              <w:t>4</w:t>
            </w:r>
          </w:p>
        </w:tc>
        <w:tc>
          <w:tcPr>
            <w:tcW w:w="376" w:type="pct"/>
            <w:vAlign w:val="center"/>
          </w:tcPr>
          <w:p w:rsidR="00AF4103" w:rsidRPr="0022212C" w:rsidRDefault="00AF4103" w:rsidP="002A0C5C">
            <w:pPr>
              <w:spacing w:after="0"/>
              <w:jc w:val="center"/>
              <w:rPr>
                <w:rFonts w:ascii="Times New Roman" w:hAnsi="Times New Roman"/>
                <w:sz w:val="24"/>
                <w:szCs w:val="24"/>
                <w:lang w:eastAsia="uk-UA"/>
              </w:rPr>
            </w:pPr>
            <w:r w:rsidRPr="0022212C">
              <w:rPr>
                <w:rFonts w:ascii="Times New Roman" w:hAnsi="Times New Roman"/>
                <w:sz w:val="24"/>
                <w:szCs w:val="24"/>
                <w:lang w:eastAsia="uk-UA"/>
              </w:rPr>
              <w:t>-</w:t>
            </w:r>
          </w:p>
        </w:tc>
        <w:tc>
          <w:tcPr>
            <w:tcW w:w="726" w:type="pct"/>
            <w:vAlign w:val="center"/>
          </w:tcPr>
          <w:p w:rsidR="00AF4103" w:rsidRPr="00EA55A8" w:rsidRDefault="00AF4103" w:rsidP="00F10C3E">
            <w:pPr>
              <w:tabs>
                <w:tab w:val="left" w:pos="284"/>
                <w:tab w:val="left" w:pos="567"/>
              </w:tabs>
              <w:spacing w:after="0" w:line="240" w:lineRule="auto"/>
              <w:jc w:val="center"/>
              <w:rPr>
                <w:rFonts w:ascii="Times New Roman" w:hAnsi="Times New Roman"/>
                <w:bCs/>
                <w:sz w:val="24"/>
                <w:szCs w:val="24"/>
              </w:rPr>
            </w:pPr>
            <w:r w:rsidRPr="00EA55A8">
              <w:rPr>
                <w:rFonts w:ascii="Times New Roman" w:hAnsi="Times New Roman"/>
                <w:bCs/>
                <w:sz w:val="24"/>
                <w:szCs w:val="24"/>
              </w:rPr>
              <w:t>екзамен</w:t>
            </w:r>
          </w:p>
        </w:tc>
      </w:tr>
      <w:bookmarkEnd w:id="1"/>
    </w:tbl>
    <w:p w:rsidR="00AF4103" w:rsidRPr="0022212C" w:rsidRDefault="00AF4103" w:rsidP="00F10C3E">
      <w:pPr>
        <w:spacing w:after="0" w:line="240" w:lineRule="auto"/>
        <w:rPr>
          <w:rFonts w:ascii="Times New Roman" w:hAnsi="Times New Roman"/>
          <w:sz w:val="24"/>
          <w:szCs w:val="24"/>
          <w:lang w:val="ru-RU"/>
        </w:rPr>
      </w:pPr>
    </w:p>
    <w:p w:rsidR="00AF4103" w:rsidRPr="0022212C" w:rsidRDefault="00AF4103" w:rsidP="00F10C3E">
      <w:pPr>
        <w:spacing w:after="0" w:line="240" w:lineRule="auto"/>
        <w:rPr>
          <w:rFonts w:ascii="Times New Roman" w:hAnsi="Times New Roman"/>
          <w:sz w:val="24"/>
          <w:szCs w:val="24"/>
          <w:lang w:val="ru-RU"/>
        </w:rPr>
      </w:pPr>
    </w:p>
    <w:p w:rsidR="00AF4103" w:rsidRPr="0022212C" w:rsidRDefault="00AF4103" w:rsidP="00F10C3E">
      <w:pPr>
        <w:spacing w:after="0" w:line="240" w:lineRule="auto"/>
        <w:ind w:firstLine="709"/>
        <w:jc w:val="both"/>
        <w:rPr>
          <w:rFonts w:ascii="Times New Roman" w:hAnsi="Times New Roman"/>
          <w:b/>
          <w:bCs/>
          <w:kern w:val="24"/>
          <w:sz w:val="24"/>
          <w:szCs w:val="24"/>
        </w:rPr>
      </w:pPr>
      <w:r w:rsidRPr="0022212C">
        <w:rPr>
          <w:rFonts w:ascii="Times New Roman" w:hAnsi="Times New Roman"/>
          <w:b/>
          <w:bCs/>
          <w:kern w:val="24"/>
          <w:sz w:val="24"/>
          <w:szCs w:val="24"/>
        </w:rPr>
        <w:t>3.2. Структура змісту навчальної дисципліни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55"/>
        <w:gridCol w:w="670"/>
        <w:gridCol w:w="463"/>
        <w:gridCol w:w="462"/>
        <w:gridCol w:w="484"/>
        <w:gridCol w:w="460"/>
        <w:gridCol w:w="482"/>
        <w:gridCol w:w="669"/>
        <w:gridCol w:w="341"/>
        <w:gridCol w:w="341"/>
        <w:gridCol w:w="484"/>
        <w:gridCol w:w="460"/>
        <w:gridCol w:w="584"/>
      </w:tblGrid>
      <w:tr w:rsidR="00AF4103" w:rsidRPr="00EA55A8" w:rsidTr="00E23ADE">
        <w:trPr>
          <w:cantSplit/>
        </w:trPr>
        <w:tc>
          <w:tcPr>
            <w:tcW w:w="0" w:type="auto"/>
            <w:vMerge w:val="restart"/>
            <w:vAlign w:val="center"/>
          </w:tcPr>
          <w:p w:rsidR="00AF4103" w:rsidRPr="00EA55A8" w:rsidRDefault="00AF4103" w:rsidP="00E23ADE">
            <w:pPr>
              <w:spacing w:after="0" w:line="240" w:lineRule="auto"/>
              <w:jc w:val="center"/>
              <w:rPr>
                <w:rFonts w:ascii="Times New Roman" w:hAnsi="Times New Roman"/>
                <w:sz w:val="18"/>
                <w:szCs w:val="18"/>
              </w:rPr>
            </w:pPr>
            <w:r w:rsidRPr="00EA55A8">
              <w:rPr>
                <w:rFonts w:ascii="Times New Roman" w:hAnsi="Times New Roman"/>
                <w:sz w:val="18"/>
                <w:szCs w:val="18"/>
              </w:rPr>
              <w:t>Назви змістових модулів і тем</w:t>
            </w:r>
          </w:p>
        </w:tc>
        <w:tc>
          <w:tcPr>
            <w:tcW w:w="0" w:type="auto"/>
            <w:gridSpan w:val="12"/>
            <w:vAlign w:val="center"/>
          </w:tcPr>
          <w:p w:rsidR="00AF4103" w:rsidRPr="00EA55A8" w:rsidRDefault="00AF4103" w:rsidP="00E23ADE">
            <w:pPr>
              <w:spacing w:after="0" w:line="240" w:lineRule="auto"/>
              <w:jc w:val="center"/>
              <w:rPr>
                <w:rFonts w:ascii="Times New Roman" w:hAnsi="Times New Roman"/>
                <w:sz w:val="18"/>
                <w:szCs w:val="18"/>
              </w:rPr>
            </w:pPr>
            <w:r w:rsidRPr="00EA55A8">
              <w:rPr>
                <w:rFonts w:ascii="Times New Roman" w:hAnsi="Times New Roman"/>
                <w:sz w:val="18"/>
                <w:szCs w:val="18"/>
              </w:rPr>
              <w:t>Кількість годин</w:t>
            </w:r>
          </w:p>
        </w:tc>
      </w:tr>
      <w:tr w:rsidR="00AF4103" w:rsidRPr="00EA55A8" w:rsidTr="00E23ADE">
        <w:trPr>
          <w:cantSplit/>
        </w:trPr>
        <w:tc>
          <w:tcPr>
            <w:tcW w:w="0" w:type="auto"/>
            <w:vMerge/>
            <w:vAlign w:val="center"/>
          </w:tcPr>
          <w:p w:rsidR="00AF4103" w:rsidRPr="00EA55A8" w:rsidRDefault="00AF4103" w:rsidP="00E23ADE">
            <w:pPr>
              <w:spacing w:after="0" w:line="240" w:lineRule="auto"/>
              <w:jc w:val="center"/>
              <w:rPr>
                <w:rFonts w:ascii="Times New Roman" w:hAnsi="Times New Roman"/>
                <w:sz w:val="18"/>
                <w:szCs w:val="18"/>
              </w:rPr>
            </w:pPr>
          </w:p>
        </w:tc>
        <w:tc>
          <w:tcPr>
            <w:tcW w:w="0" w:type="auto"/>
            <w:gridSpan w:val="6"/>
            <w:vAlign w:val="center"/>
          </w:tcPr>
          <w:p w:rsidR="00AF4103" w:rsidRPr="00EA55A8" w:rsidRDefault="00AF4103" w:rsidP="00E23ADE">
            <w:pPr>
              <w:spacing w:after="0" w:line="240" w:lineRule="auto"/>
              <w:jc w:val="center"/>
              <w:rPr>
                <w:rFonts w:ascii="Times New Roman" w:hAnsi="Times New Roman"/>
                <w:sz w:val="18"/>
                <w:szCs w:val="18"/>
              </w:rPr>
            </w:pPr>
            <w:r w:rsidRPr="00EA55A8">
              <w:rPr>
                <w:rFonts w:ascii="Times New Roman" w:hAnsi="Times New Roman"/>
                <w:sz w:val="18"/>
                <w:szCs w:val="18"/>
              </w:rPr>
              <w:t>денна форма</w:t>
            </w:r>
          </w:p>
        </w:tc>
        <w:tc>
          <w:tcPr>
            <w:tcW w:w="0" w:type="auto"/>
            <w:gridSpan w:val="6"/>
            <w:vAlign w:val="center"/>
          </w:tcPr>
          <w:p w:rsidR="00AF4103" w:rsidRPr="00EA55A8" w:rsidRDefault="00AF4103" w:rsidP="00E23ADE">
            <w:pPr>
              <w:spacing w:after="0" w:line="240" w:lineRule="auto"/>
              <w:jc w:val="center"/>
              <w:rPr>
                <w:rFonts w:ascii="Times New Roman" w:hAnsi="Times New Roman"/>
                <w:sz w:val="18"/>
                <w:szCs w:val="18"/>
              </w:rPr>
            </w:pPr>
            <w:r w:rsidRPr="00EA55A8">
              <w:rPr>
                <w:rFonts w:ascii="Times New Roman" w:hAnsi="Times New Roman"/>
                <w:sz w:val="18"/>
                <w:szCs w:val="18"/>
              </w:rPr>
              <w:t>заочна форма</w:t>
            </w:r>
          </w:p>
        </w:tc>
      </w:tr>
      <w:tr w:rsidR="00AF4103" w:rsidRPr="00EA55A8" w:rsidTr="00E23ADE">
        <w:trPr>
          <w:cantSplit/>
        </w:trPr>
        <w:tc>
          <w:tcPr>
            <w:tcW w:w="0" w:type="auto"/>
            <w:vMerge/>
            <w:vAlign w:val="center"/>
          </w:tcPr>
          <w:p w:rsidR="00AF4103" w:rsidRPr="00EA55A8" w:rsidRDefault="00AF4103" w:rsidP="00E23ADE">
            <w:pPr>
              <w:spacing w:after="0" w:line="240" w:lineRule="auto"/>
              <w:jc w:val="center"/>
              <w:rPr>
                <w:rFonts w:ascii="Times New Roman" w:hAnsi="Times New Roman"/>
                <w:sz w:val="18"/>
                <w:szCs w:val="18"/>
              </w:rPr>
            </w:pPr>
          </w:p>
        </w:tc>
        <w:tc>
          <w:tcPr>
            <w:tcW w:w="0" w:type="auto"/>
            <w:vMerge w:val="restart"/>
            <w:vAlign w:val="center"/>
          </w:tcPr>
          <w:p w:rsidR="00AF4103" w:rsidRPr="00EA55A8" w:rsidRDefault="00AF4103" w:rsidP="00E23ADE">
            <w:pPr>
              <w:spacing w:after="0" w:line="240" w:lineRule="auto"/>
              <w:jc w:val="center"/>
              <w:rPr>
                <w:rFonts w:ascii="Times New Roman" w:hAnsi="Times New Roman"/>
                <w:sz w:val="18"/>
                <w:szCs w:val="18"/>
              </w:rPr>
            </w:pPr>
            <w:r w:rsidRPr="00EA55A8">
              <w:rPr>
                <w:rFonts w:ascii="Times New Roman" w:hAnsi="Times New Roman"/>
                <w:sz w:val="18"/>
                <w:szCs w:val="18"/>
              </w:rPr>
              <w:t>усьо-го</w:t>
            </w:r>
          </w:p>
        </w:tc>
        <w:tc>
          <w:tcPr>
            <w:tcW w:w="0" w:type="auto"/>
            <w:gridSpan w:val="5"/>
            <w:vAlign w:val="center"/>
          </w:tcPr>
          <w:p w:rsidR="00AF4103" w:rsidRPr="00EA55A8" w:rsidRDefault="00AF4103" w:rsidP="00E23ADE">
            <w:pPr>
              <w:spacing w:after="0" w:line="240" w:lineRule="auto"/>
              <w:jc w:val="center"/>
              <w:rPr>
                <w:rFonts w:ascii="Times New Roman" w:hAnsi="Times New Roman"/>
                <w:sz w:val="18"/>
                <w:szCs w:val="18"/>
              </w:rPr>
            </w:pPr>
            <w:r w:rsidRPr="00EA55A8">
              <w:rPr>
                <w:rFonts w:ascii="Times New Roman" w:hAnsi="Times New Roman"/>
                <w:sz w:val="18"/>
                <w:szCs w:val="18"/>
              </w:rPr>
              <w:t>у тому числі</w:t>
            </w:r>
          </w:p>
        </w:tc>
        <w:tc>
          <w:tcPr>
            <w:tcW w:w="0" w:type="auto"/>
            <w:vMerge w:val="restart"/>
            <w:vAlign w:val="center"/>
          </w:tcPr>
          <w:p w:rsidR="00AF4103" w:rsidRPr="00EA55A8" w:rsidRDefault="00AF4103" w:rsidP="00E23ADE">
            <w:pPr>
              <w:spacing w:after="0" w:line="240" w:lineRule="auto"/>
              <w:jc w:val="center"/>
              <w:rPr>
                <w:rFonts w:ascii="Times New Roman" w:hAnsi="Times New Roman"/>
                <w:sz w:val="18"/>
                <w:szCs w:val="18"/>
              </w:rPr>
            </w:pPr>
            <w:r w:rsidRPr="00EA55A8">
              <w:rPr>
                <w:rFonts w:ascii="Times New Roman" w:hAnsi="Times New Roman"/>
                <w:sz w:val="18"/>
                <w:szCs w:val="18"/>
              </w:rPr>
              <w:t>усьо-го</w:t>
            </w:r>
          </w:p>
        </w:tc>
        <w:tc>
          <w:tcPr>
            <w:tcW w:w="0" w:type="auto"/>
            <w:gridSpan w:val="5"/>
            <w:vAlign w:val="center"/>
          </w:tcPr>
          <w:p w:rsidR="00AF4103" w:rsidRPr="00EA55A8" w:rsidRDefault="00AF4103" w:rsidP="00E23ADE">
            <w:pPr>
              <w:spacing w:after="0" w:line="240" w:lineRule="auto"/>
              <w:jc w:val="center"/>
              <w:rPr>
                <w:rFonts w:ascii="Times New Roman" w:hAnsi="Times New Roman"/>
                <w:sz w:val="18"/>
                <w:szCs w:val="18"/>
              </w:rPr>
            </w:pPr>
            <w:r w:rsidRPr="00EA55A8">
              <w:rPr>
                <w:rFonts w:ascii="Times New Roman" w:hAnsi="Times New Roman"/>
                <w:sz w:val="18"/>
                <w:szCs w:val="18"/>
              </w:rPr>
              <w:t>у тому числі</w:t>
            </w:r>
          </w:p>
        </w:tc>
      </w:tr>
      <w:tr w:rsidR="00AF4103" w:rsidRPr="00EA55A8" w:rsidTr="00E23ADE">
        <w:trPr>
          <w:cantSplit/>
        </w:trPr>
        <w:tc>
          <w:tcPr>
            <w:tcW w:w="0" w:type="auto"/>
            <w:vMerge/>
            <w:vAlign w:val="center"/>
          </w:tcPr>
          <w:p w:rsidR="00AF4103" w:rsidRPr="00EA55A8" w:rsidRDefault="00AF4103" w:rsidP="00E23ADE">
            <w:pPr>
              <w:spacing w:after="0" w:line="240" w:lineRule="auto"/>
              <w:jc w:val="center"/>
              <w:rPr>
                <w:rFonts w:ascii="Times New Roman" w:hAnsi="Times New Roman"/>
                <w:sz w:val="18"/>
                <w:szCs w:val="18"/>
              </w:rPr>
            </w:pPr>
          </w:p>
        </w:tc>
        <w:tc>
          <w:tcPr>
            <w:tcW w:w="0" w:type="auto"/>
            <w:vMerge/>
            <w:vAlign w:val="center"/>
          </w:tcPr>
          <w:p w:rsidR="00AF4103" w:rsidRPr="00EA55A8" w:rsidRDefault="00AF4103" w:rsidP="00E23ADE">
            <w:pPr>
              <w:spacing w:after="0" w:line="240" w:lineRule="auto"/>
              <w:jc w:val="center"/>
              <w:rPr>
                <w:rFonts w:ascii="Times New Roman" w:hAnsi="Times New Roman"/>
                <w:sz w:val="18"/>
                <w:szCs w:val="18"/>
              </w:rPr>
            </w:pPr>
          </w:p>
        </w:tc>
        <w:tc>
          <w:tcPr>
            <w:tcW w:w="0" w:type="auto"/>
            <w:vAlign w:val="center"/>
          </w:tcPr>
          <w:p w:rsidR="00AF4103" w:rsidRPr="00EA55A8" w:rsidRDefault="00AF4103" w:rsidP="00E23ADE">
            <w:pPr>
              <w:spacing w:after="0" w:line="240" w:lineRule="auto"/>
              <w:jc w:val="center"/>
              <w:rPr>
                <w:rFonts w:ascii="Times New Roman" w:hAnsi="Times New Roman"/>
                <w:sz w:val="18"/>
                <w:szCs w:val="18"/>
              </w:rPr>
            </w:pPr>
            <w:r w:rsidRPr="00EA55A8">
              <w:rPr>
                <w:rFonts w:ascii="Times New Roman" w:hAnsi="Times New Roman"/>
                <w:sz w:val="18"/>
                <w:szCs w:val="18"/>
              </w:rPr>
              <w:t>л</w:t>
            </w:r>
          </w:p>
        </w:tc>
        <w:tc>
          <w:tcPr>
            <w:tcW w:w="0" w:type="auto"/>
            <w:vAlign w:val="center"/>
          </w:tcPr>
          <w:p w:rsidR="00AF4103" w:rsidRPr="00EA55A8" w:rsidRDefault="00AF4103" w:rsidP="00E23ADE">
            <w:pPr>
              <w:spacing w:after="0" w:line="240" w:lineRule="auto"/>
              <w:jc w:val="center"/>
              <w:rPr>
                <w:rFonts w:ascii="Times New Roman" w:hAnsi="Times New Roman"/>
                <w:sz w:val="18"/>
                <w:szCs w:val="18"/>
              </w:rPr>
            </w:pPr>
            <w:r w:rsidRPr="00EA55A8">
              <w:rPr>
                <w:rFonts w:ascii="Times New Roman" w:hAnsi="Times New Roman"/>
                <w:sz w:val="18"/>
                <w:szCs w:val="18"/>
              </w:rPr>
              <w:t>п</w:t>
            </w:r>
          </w:p>
        </w:tc>
        <w:tc>
          <w:tcPr>
            <w:tcW w:w="0" w:type="auto"/>
            <w:vAlign w:val="center"/>
          </w:tcPr>
          <w:p w:rsidR="00AF4103" w:rsidRPr="00EA55A8" w:rsidRDefault="00AF4103" w:rsidP="00E23ADE">
            <w:pPr>
              <w:spacing w:after="0" w:line="240" w:lineRule="auto"/>
              <w:jc w:val="center"/>
              <w:rPr>
                <w:rFonts w:ascii="Times New Roman" w:hAnsi="Times New Roman"/>
                <w:sz w:val="18"/>
                <w:szCs w:val="18"/>
              </w:rPr>
            </w:pPr>
            <w:r w:rsidRPr="00EA55A8">
              <w:rPr>
                <w:rFonts w:ascii="Times New Roman" w:hAnsi="Times New Roman"/>
                <w:sz w:val="18"/>
                <w:szCs w:val="18"/>
              </w:rPr>
              <w:t>лаб</w:t>
            </w:r>
          </w:p>
        </w:tc>
        <w:tc>
          <w:tcPr>
            <w:tcW w:w="0" w:type="auto"/>
            <w:vAlign w:val="center"/>
          </w:tcPr>
          <w:p w:rsidR="00AF4103" w:rsidRPr="00EA55A8" w:rsidRDefault="00AF4103" w:rsidP="00E23ADE">
            <w:pPr>
              <w:spacing w:after="0" w:line="240" w:lineRule="auto"/>
              <w:jc w:val="center"/>
              <w:rPr>
                <w:rFonts w:ascii="Times New Roman" w:hAnsi="Times New Roman"/>
                <w:sz w:val="18"/>
                <w:szCs w:val="18"/>
              </w:rPr>
            </w:pPr>
            <w:r w:rsidRPr="00EA55A8">
              <w:rPr>
                <w:rFonts w:ascii="Times New Roman" w:hAnsi="Times New Roman"/>
                <w:sz w:val="18"/>
                <w:szCs w:val="18"/>
              </w:rPr>
              <w:t>інд</w:t>
            </w:r>
          </w:p>
        </w:tc>
        <w:tc>
          <w:tcPr>
            <w:tcW w:w="0" w:type="auto"/>
            <w:vAlign w:val="center"/>
          </w:tcPr>
          <w:p w:rsidR="00AF4103" w:rsidRPr="00EA55A8" w:rsidRDefault="00AF4103" w:rsidP="00E23ADE">
            <w:pPr>
              <w:spacing w:after="0" w:line="240" w:lineRule="auto"/>
              <w:jc w:val="center"/>
              <w:rPr>
                <w:rFonts w:ascii="Times New Roman" w:hAnsi="Times New Roman"/>
                <w:sz w:val="18"/>
                <w:szCs w:val="18"/>
              </w:rPr>
            </w:pPr>
            <w:r w:rsidRPr="00EA55A8">
              <w:rPr>
                <w:rFonts w:ascii="Times New Roman" w:hAnsi="Times New Roman"/>
                <w:sz w:val="18"/>
                <w:szCs w:val="18"/>
              </w:rPr>
              <w:t>с.р.</w:t>
            </w:r>
          </w:p>
        </w:tc>
        <w:tc>
          <w:tcPr>
            <w:tcW w:w="0" w:type="auto"/>
            <w:vMerge/>
            <w:vAlign w:val="center"/>
          </w:tcPr>
          <w:p w:rsidR="00AF4103" w:rsidRPr="00EA55A8" w:rsidRDefault="00AF4103" w:rsidP="00E23ADE">
            <w:pPr>
              <w:spacing w:after="0" w:line="240" w:lineRule="auto"/>
              <w:jc w:val="center"/>
              <w:rPr>
                <w:rFonts w:ascii="Times New Roman" w:hAnsi="Times New Roman"/>
                <w:sz w:val="18"/>
                <w:szCs w:val="18"/>
              </w:rPr>
            </w:pPr>
          </w:p>
        </w:tc>
        <w:tc>
          <w:tcPr>
            <w:tcW w:w="0" w:type="auto"/>
            <w:vAlign w:val="center"/>
          </w:tcPr>
          <w:p w:rsidR="00AF4103" w:rsidRPr="00EA55A8" w:rsidRDefault="00AF4103" w:rsidP="00E23ADE">
            <w:pPr>
              <w:spacing w:after="0" w:line="240" w:lineRule="auto"/>
              <w:jc w:val="center"/>
              <w:rPr>
                <w:rFonts w:ascii="Times New Roman" w:hAnsi="Times New Roman"/>
                <w:sz w:val="18"/>
                <w:szCs w:val="18"/>
              </w:rPr>
            </w:pPr>
            <w:r w:rsidRPr="00EA55A8">
              <w:rPr>
                <w:rFonts w:ascii="Times New Roman" w:hAnsi="Times New Roman"/>
                <w:sz w:val="18"/>
                <w:szCs w:val="18"/>
              </w:rPr>
              <w:t>л</w:t>
            </w:r>
          </w:p>
        </w:tc>
        <w:tc>
          <w:tcPr>
            <w:tcW w:w="0" w:type="auto"/>
            <w:vAlign w:val="center"/>
          </w:tcPr>
          <w:p w:rsidR="00AF4103" w:rsidRPr="00EA55A8" w:rsidRDefault="00AF4103" w:rsidP="00E23ADE">
            <w:pPr>
              <w:spacing w:after="0" w:line="240" w:lineRule="auto"/>
              <w:jc w:val="center"/>
              <w:rPr>
                <w:rFonts w:ascii="Times New Roman" w:hAnsi="Times New Roman"/>
                <w:sz w:val="18"/>
                <w:szCs w:val="18"/>
              </w:rPr>
            </w:pPr>
            <w:r w:rsidRPr="00EA55A8">
              <w:rPr>
                <w:rFonts w:ascii="Times New Roman" w:hAnsi="Times New Roman"/>
                <w:sz w:val="18"/>
                <w:szCs w:val="18"/>
              </w:rPr>
              <w:t>п</w:t>
            </w:r>
          </w:p>
        </w:tc>
        <w:tc>
          <w:tcPr>
            <w:tcW w:w="0" w:type="auto"/>
            <w:vAlign w:val="center"/>
          </w:tcPr>
          <w:p w:rsidR="00AF4103" w:rsidRPr="00EA55A8" w:rsidRDefault="00AF4103" w:rsidP="00E23ADE">
            <w:pPr>
              <w:spacing w:after="0" w:line="240" w:lineRule="auto"/>
              <w:jc w:val="center"/>
              <w:rPr>
                <w:rFonts w:ascii="Times New Roman" w:hAnsi="Times New Roman"/>
                <w:sz w:val="18"/>
                <w:szCs w:val="18"/>
              </w:rPr>
            </w:pPr>
            <w:r w:rsidRPr="00EA55A8">
              <w:rPr>
                <w:rFonts w:ascii="Times New Roman" w:hAnsi="Times New Roman"/>
                <w:sz w:val="18"/>
                <w:szCs w:val="18"/>
              </w:rPr>
              <w:t>лаб</w:t>
            </w:r>
          </w:p>
        </w:tc>
        <w:tc>
          <w:tcPr>
            <w:tcW w:w="0" w:type="auto"/>
            <w:vAlign w:val="center"/>
          </w:tcPr>
          <w:p w:rsidR="00AF4103" w:rsidRPr="00EA55A8" w:rsidRDefault="00AF4103" w:rsidP="00E23ADE">
            <w:pPr>
              <w:spacing w:after="0" w:line="240" w:lineRule="auto"/>
              <w:jc w:val="center"/>
              <w:rPr>
                <w:rFonts w:ascii="Times New Roman" w:hAnsi="Times New Roman"/>
                <w:sz w:val="18"/>
                <w:szCs w:val="18"/>
              </w:rPr>
            </w:pPr>
            <w:r w:rsidRPr="00EA55A8">
              <w:rPr>
                <w:rFonts w:ascii="Times New Roman" w:hAnsi="Times New Roman"/>
                <w:sz w:val="18"/>
                <w:szCs w:val="18"/>
              </w:rPr>
              <w:t>інд</w:t>
            </w:r>
          </w:p>
        </w:tc>
        <w:tc>
          <w:tcPr>
            <w:tcW w:w="0" w:type="auto"/>
            <w:vAlign w:val="center"/>
          </w:tcPr>
          <w:p w:rsidR="00AF4103" w:rsidRPr="00EA55A8" w:rsidRDefault="00AF4103" w:rsidP="00E23ADE">
            <w:pPr>
              <w:spacing w:after="0" w:line="240" w:lineRule="auto"/>
              <w:jc w:val="center"/>
              <w:rPr>
                <w:rFonts w:ascii="Times New Roman" w:hAnsi="Times New Roman"/>
                <w:sz w:val="18"/>
                <w:szCs w:val="18"/>
              </w:rPr>
            </w:pPr>
            <w:r w:rsidRPr="00EA55A8">
              <w:rPr>
                <w:rFonts w:ascii="Times New Roman" w:hAnsi="Times New Roman"/>
                <w:sz w:val="18"/>
                <w:szCs w:val="18"/>
              </w:rPr>
              <w:t>с.р.</w:t>
            </w:r>
          </w:p>
        </w:tc>
      </w:tr>
      <w:tr w:rsidR="00AF4103" w:rsidRPr="00EA55A8" w:rsidTr="00E23ADE">
        <w:tc>
          <w:tcPr>
            <w:tcW w:w="0" w:type="auto"/>
          </w:tcPr>
          <w:p w:rsidR="00AF4103" w:rsidRPr="00EA55A8" w:rsidRDefault="00AF4103" w:rsidP="00E23ADE">
            <w:pPr>
              <w:spacing w:after="0" w:line="240" w:lineRule="auto"/>
              <w:ind w:left="180" w:hanging="180"/>
              <w:jc w:val="center"/>
              <w:rPr>
                <w:rFonts w:ascii="Times New Roman" w:hAnsi="Times New Roman"/>
                <w:b/>
                <w:sz w:val="24"/>
                <w:szCs w:val="24"/>
              </w:rPr>
            </w:pPr>
            <w:r w:rsidRPr="00EA55A8">
              <w:rPr>
                <w:rFonts w:ascii="Times New Roman" w:hAnsi="Times New Roman"/>
                <w:b/>
                <w:sz w:val="24"/>
                <w:szCs w:val="24"/>
              </w:rPr>
              <w:t>Теми лекційних занять</w:t>
            </w:r>
          </w:p>
        </w:tc>
        <w:tc>
          <w:tcPr>
            <w:tcW w:w="0" w:type="auto"/>
            <w:gridSpan w:val="12"/>
            <w:vAlign w:val="center"/>
          </w:tcPr>
          <w:p w:rsidR="00AF4103" w:rsidRPr="00EA55A8" w:rsidRDefault="00AF4103" w:rsidP="00E23ADE">
            <w:pPr>
              <w:spacing w:after="0" w:line="240" w:lineRule="auto"/>
              <w:jc w:val="center"/>
              <w:rPr>
                <w:rFonts w:ascii="Times New Roman" w:hAnsi="Times New Roman"/>
                <w:sz w:val="24"/>
                <w:szCs w:val="24"/>
              </w:rPr>
            </w:pPr>
            <w:r w:rsidRPr="00EA55A8">
              <w:rPr>
                <w:rFonts w:ascii="Times New Roman" w:hAnsi="Times New Roman"/>
                <w:b/>
                <w:bCs/>
                <w:sz w:val="24"/>
                <w:szCs w:val="24"/>
              </w:rPr>
              <w:t>Змістовий модуль 1</w:t>
            </w:r>
            <w:r w:rsidRPr="00EA55A8">
              <w:rPr>
                <w:rFonts w:ascii="Times New Roman" w:hAnsi="Times New Roman"/>
                <w:b/>
                <w:sz w:val="24"/>
                <w:szCs w:val="24"/>
              </w:rPr>
              <w:t>. Теоретичні засади менеджменту</w:t>
            </w:r>
          </w:p>
        </w:tc>
      </w:tr>
      <w:tr w:rsidR="00AF4103" w:rsidRPr="00EA55A8" w:rsidTr="00E23ADE">
        <w:tc>
          <w:tcPr>
            <w:tcW w:w="0" w:type="auto"/>
          </w:tcPr>
          <w:p w:rsidR="00AF4103" w:rsidRPr="00EA55A8" w:rsidRDefault="00AF4103" w:rsidP="00E23ADE">
            <w:pPr>
              <w:spacing w:after="0" w:line="240" w:lineRule="auto"/>
              <w:rPr>
                <w:rFonts w:ascii="Times New Roman" w:hAnsi="Times New Roman"/>
                <w:b/>
              </w:rPr>
            </w:pPr>
            <w:r w:rsidRPr="00EA55A8">
              <w:rPr>
                <w:rFonts w:ascii="Times New Roman" w:hAnsi="Times New Roman"/>
                <w:b/>
              </w:rPr>
              <w:t>Тема 1. Сутність менеджменту як науки і практики</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1. Передумови виникнення менеджменту.</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2. Менеджмент і управління.</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3. Особливості діяльності менеджера.</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4. Поділ праці менеджерів. Рівні менеджменту.</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5. Еволюція менеджменту як науки.</w:t>
            </w:r>
          </w:p>
          <w:p w:rsidR="00AF4103" w:rsidRPr="00EA55A8" w:rsidRDefault="00AF4103" w:rsidP="00E23ADE">
            <w:pPr>
              <w:spacing w:after="0" w:line="240" w:lineRule="auto"/>
              <w:rPr>
                <w:rFonts w:ascii="Times New Roman" w:hAnsi="Times New Roman"/>
              </w:rPr>
            </w:pP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13</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4</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4</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5</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10</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1</w:t>
            </w:r>
          </w:p>
        </w:tc>
        <w:tc>
          <w:tcPr>
            <w:tcW w:w="0" w:type="auto"/>
          </w:tcPr>
          <w:p w:rsidR="00AF4103" w:rsidRPr="00EA55A8" w:rsidRDefault="00AF4103" w:rsidP="00E23ADE">
            <w:pPr>
              <w:spacing w:after="0" w:line="240" w:lineRule="auto"/>
              <w:jc w:val="right"/>
              <w:rPr>
                <w:rFonts w:ascii="Times New Roman" w:hAnsi="Times New Roman"/>
                <w:sz w:val="24"/>
                <w:szCs w:val="24"/>
                <w:lang w:val="ru-RU"/>
              </w:rPr>
            </w:pPr>
            <w:r w:rsidRPr="00EA55A8">
              <w:rPr>
                <w:rFonts w:ascii="Times New Roman" w:hAnsi="Times New Roman"/>
                <w:sz w:val="24"/>
                <w:szCs w:val="24"/>
                <w:lang w:val="ru-RU"/>
              </w:rPr>
              <w:t>1</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9</w:t>
            </w:r>
          </w:p>
        </w:tc>
      </w:tr>
      <w:tr w:rsidR="00AF4103" w:rsidRPr="00EA55A8" w:rsidTr="00E23ADE">
        <w:tc>
          <w:tcPr>
            <w:tcW w:w="0" w:type="auto"/>
          </w:tcPr>
          <w:p w:rsidR="00AF4103" w:rsidRPr="00EA55A8" w:rsidRDefault="00AF4103" w:rsidP="00E23ADE">
            <w:pPr>
              <w:spacing w:after="0" w:line="240" w:lineRule="auto"/>
              <w:rPr>
                <w:rFonts w:ascii="Times New Roman" w:hAnsi="Times New Roman"/>
                <w:b/>
              </w:rPr>
            </w:pPr>
            <w:r w:rsidRPr="00EA55A8">
              <w:rPr>
                <w:rFonts w:ascii="Times New Roman" w:hAnsi="Times New Roman"/>
                <w:b/>
              </w:rPr>
              <w:t>Тема 2. Функції, принципи та методи менеджменту</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1. Менеджмент як процес. Функції менеджменту.</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2. Класичні та сучасні (системні) принципи менеджменту.</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3. Адміністративні, економічні і соціально-психологічні методи менеджменту.</w:t>
            </w:r>
          </w:p>
          <w:p w:rsidR="00AF4103" w:rsidRPr="00EA55A8" w:rsidRDefault="00AF4103" w:rsidP="00E23ADE">
            <w:pPr>
              <w:widowControl w:val="0"/>
              <w:adjustRightInd w:val="0"/>
              <w:spacing w:after="0" w:line="240" w:lineRule="auto"/>
              <w:textAlignment w:val="baseline"/>
              <w:rPr>
                <w:rFonts w:ascii="Times New Roman" w:hAnsi="Times New Roman"/>
              </w:rPr>
            </w:pP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9</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2</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2</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5</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9</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9</w:t>
            </w:r>
          </w:p>
        </w:tc>
      </w:tr>
      <w:tr w:rsidR="00AF4103" w:rsidRPr="00EA55A8" w:rsidTr="00E23ADE">
        <w:trPr>
          <w:trHeight w:val="558"/>
        </w:trPr>
        <w:tc>
          <w:tcPr>
            <w:tcW w:w="0" w:type="auto"/>
          </w:tcPr>
          <w:p w:rsidR="00AF4103" w:rsidRPr="00EA55A8" w:rsidRDefault="00AF4103" w:rsidP="00E23ADE">
            <w:pPr>
              <w:widowControl w:val="0"/>
              <w:adjustRightInd w:val="0"/>
              <w:spacing w:after="0" w:line="240" w:lineRule="auto"/>
              <w:textAlignment w:val="baseline"/>
              <w:rPr>
                <w:rFonts w:ascii="Times New Roman" w:hAnsi="Times New Roman"/>
              </w:rPr>
            </w:pPr>
            <w:r w:rsidRPr="00EA55A8">
              <w:rPr>
                <w:rFonts w:ascii="Times New Roman" w:hAnsi="Times New Roman"/>
                <w:b/>
              </w:rPr>
              <w:t>Тема 3. Організація як об’єкт менеджменту</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1. Сутність та характеристики організації.</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2. Внутрішнє середовище організації.</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3. Зовнішнє середовище організації.</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4. Життєвий цикл організації.</w:t>
            </w:r>
          </w:p>
          <w:p w:rsidR="00AF4103" w:rsidRPr="00EA55A8" w:rsidRDefault="00AF4103" w:rsidP="00E23ADE">
            <w:pPr>
              <w:spacing w:after="0"/>
              <w:rPr>
                <w:rFonts w:ascii="Times New Roman" w:hAnsi="Times New Roman"/>
              </w:rPr>
            </w:pP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9</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2</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2</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5</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11</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1</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1</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9</w:t>
            </w:r>
          </w:p>
        </w:tc>
      </w:tr>
      <w:tr w:rsidR="00AF4103" w:rsidRPr="00EA55A8" w:rsidTr="00E23ADE">
        <w:tc>
          <w:tcPr>
            <w:tcW w:w="0" w:type="auto"/>
          </w:tcPr>
          <w:p w:rsidR="00AF4103" w:rsidRPr="00EA55A8" w:rsidRDefault="00AF4103" w:rsidP="00E23ADE">
            <w:pPr>
              <w:widowControl w:val="0"/>
              <w:adjustRightInd w:val="0"/>
              <w:spacing w:after="0" w:line="240" w:lineRule="auto"/>
              <w:textAlignment w:val="baseline"/>
              <w:rPr>
                <w:rFonts w:ascii="Times New Roman" w:hAnsi="Times New Roman"/>
                <w:b/>
              </w:rPr>
            </w:pPr>
            <w:r w:rsidRPr="00EA55A8">
              <w:rPr>
                <w:rFonts w:ascii="Times New Roman" w:hAnsi="Times New Roman"/>
                <w:b/>
              </w:rPr>
              <w:t>Тема 4. Людина в організації: поведінка, влада, лідерство</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1. Фактори поведінки працівника у групі.</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2. Влада в організації та її джерела.</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3. Лідерство у менеджменті.</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4. Теорії лідерства.</w:t>
            </w:r>
          </w:p>
          <w:p w:rsidR="00AF4103" w:rsidRPr="00EA55A8" w:rsidRDefault="00AF4103" w:rsidP="00E23ADE">
            <w:pPr>
              <w:widowControl w:val="0"/>
              <w:adjustRightInd w:val="0"/>
              <w:spacing w:after="0" w:line="240" w:lineRule="auto"/>
              <w:textAlignment w:val="baseline"/>
              <w:rPr>
                <w:rFonts w:ascii="Times New Roman" w:hAnsi="Times New Roman"/>
              </w:rPr>
            </w:pP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9</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2</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2</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5</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9</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9</w:t>
            </w:r>
          </w:p>
        </w:tc>
      </w:tr>
      <w:tr w:rsidR="00AF4103" w:rsidRPr="00EA55A8" w:rsidTr="00E23ADE">
        <w:tc>
          <w:tcPr>
            <w:tcW w:w="0" w:type="auto"/>
          </w:tcPr>
          <w:p w:rsidR="00AF4103" w:rsidRPr="0022212C" w:rsidRDefault="00AF4103" w:rsidP="00E23ADE">
            <w:pPr>
              <w:shd w:val="clear" w:color="auto" w:fill="FFFFFF"/>
              <w:spacing w:after="0" w:line="240" w:lineRule="auto"/>
              <w:textAlignment w:val="baseline"/>
              <w:rPr>
                <w:rFonts w:ascii="Segoe UI" w:hAnsi="Segoe UI" w:cs="Segoe UI"/>
                <w:lang w:eastAsia="uk-UA"/>
              </w:rPr>
            </w:pPr>
            <w:r w:rsidRPr="0022212C">
              <w:rPr>
                <w:rFonts w:ascii="Times New Roman" w:hAnsi="Times New Roman"/>
                <w:b/>
                <w:bCs/>
                <w:lang w:eastAsia="uk-UA"/>
              </w:rPr>
              <w:t>Тема 5. Управлінські рішення</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1. Логіка системного мислення.</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2. Зміст і класифікація управлінських рішень.</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3. Процес формування раціональних рішень.</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4. Методи прийняття управлінських рішень.</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5. Колективні рішення.</w:t>
            </w:r>
          </w:p>
          <w:p w:rsidR="00AF4103" w:rsidRPr="00EA55A8" w:rsidRDefault="00AF4103" w:rsidP="00E23ADE">
            <w:pPr>
              <w:tabs>
                <w:tab w:val="num" w:pos="7731"/>
              </w:tabs>
              <w:spacing w:after="0" w:line="240" w:lineRule="auto"/>
              <w:rPr>
                <w:rFonts w:ascii="Times New Roman" w:hAnsi="Times New Roman"/>
              </w:rPr>
            </w:pP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9</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2</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2</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5</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11</w:t>
            </w:r>
          </w:p>
        </w:tc>
        <w:tc>
          <w:tcPr>
            <w:tcW w:w="0" w:type="auto"/>
          </w:tcPr>
          <w:p w:rsidR="00AF4103" w:rsidRPr="00EA55A8" w:rsidRDefault="00AF4103" w:rsidP="00E23ADE">
            <w:pPr>
              <w:spacing w:after="0" w:line="240" w:lineRule="auto"/>
              <w:jc w:val="right"/>
              <w:rPr>
                <w:rFonts w:ascii="Times New Roman" w:hAnsi="Times New Roman"/>
                <w:sz w:val="24"/>
                <w:szCs w:val="24"/>
                <w:lang w:val="ru-RU"/>
              </w:rPr>
            </w:pPr>
            <w:r w:rsidRPr="00EA55A8">
              <w:rPr>
                <w:rFonts w:ascii="Times New Roman" w:hAnsi="Times New Roman"/>
                <w:sz w:val="24"/>
                <w:szCs w:val="24"/>
              </w:rPr>
              <w:t>1</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1</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9</w:t>
            </w:r>
          </w:p>
        </w:tc>
      </w:tr>
      <w:tr w:rsidR="00AF4103" w:rsidRPr="00EA55A8" w:rsidTr="00E23ADE">
        <w:tc>
          <w:tcPr>
            <w:tcW w:w="0" w:type="auto"/>
          </w:tcPr>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b/>
                <w:bCs/>
                <w:lang w:eastAsia="uk-UA"/>
              </w:rPr>
              <w:t>Тема 6. Умови, норми і обмеження функціонування організації. Критерії ефективності менеджменту</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1. Умови функціонування сучасної організації.</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2. Норми і обмеження діяльності організації.</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3. Корпоративна культура.</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4. Соціальна і економічна ефективність управління.</w:t>
            </w:r>
          </w:p>
          <w:p w:rsidR="00AF4103" w:rsidRPr="00EA55A8" w:rsidRDefault="00AF4103" w:rsidP="00E23ADE">
            <w:pPr>
              <w:tabs>
                <w:tab w:val="num" w:pos="7731"/>
              </w:tabs>
              <w:spacing w:after="0" w:line="240" w:lineRule="auto"/>
              <w:rPr>
                <w:rFonts w:ascii="Times New Roman" w:hAnsi="Times New Roman"/>
              </w:rPr>
            </w:pP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11</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3</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3</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5</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10</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1</w:t>
            </w:r>
          </w:p>
        </w:tc>
        <w:tc>
          <w:tcPr>
            <w:tcW w:w="0" w:type="auto"/>
          </w:tcPr>
          <w:p w:rsidR="00AF4103" w:rsidRPr="00EA55A8" w:rsidRDefault="00AF4103" w:rsidP="00E23ADE">
            <w:pPr>
              <w:spacing w:after="0" w:line="240" w:lineRule="auto"/>
              <w:jc w:val="right"/>
              <w:rPr>
                <w:rFonts w:ascii="Times New Roman" w:hAnsi="Times New Roman"/>
                <w:sz w:val="24"/>
                <w:szCs w:val="24"/>
                <w:lang w:val="ru-RU"/>
              </w:rPr>
            </w:pPr>
            <w:r w:rsidRPr="00EA55A8">
              <w:rPr>
                <w:rFonts w:ascii="Times New Roman" w:hAnsi="Times New Roman"/>
                <w:sz w:val="24"/>
                <w:szCs w:val="24"/>
                <w:lang w:val="ru-RU"/>
              </w:rPr>
              <w:t>1</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9</w:t>
            </w:r>
          </w:p>
        </w:tc>
      </w:tr>
      <w:tr w:rsidR="00AF4103" w:rsidRPr="00EA55A8" w:rsidTr="00E23ADE">
        <w:tc>
          <w:tcPr>
            <w:tcW w:w="0" w:type="auto"/>
          </w:tcPr>
          <w:p w:rsidR="00AF4103" w:rsidRPr="00EA55A8" w:rsidRDefault="00AF4103" w:rsidP="00E23ADE">
            <w:pPr>
              <w:spacing w:after="0" w:line="240" w:lineRule="auto"/>
              <w:rPr>
                <w:rFonts w:ascii="Times New Roman" w:hAnsi="Times New Roman"/>
                <w:bCs/>
                <w:i/>
              </w:rPr>
            </w:pPr>
            <w:r w:rsidRPr="00EA55A8">
              <w:rPr>
                <w:rFonts w:ascii="Times New Roman" w:hAnsi="Times New Roman"/>
                <w:bCs/>
                <w:i/>
              </w:rPr>
              <w:t>Разом за змістовим модулем 1</w:t>
            </w:r>
          </w:p>
        </w:tc>
        <w:tc>
          <w:tcPr>
            <w:tcW w:w="0" w:type="auto"/>
          </w:tcPr>
          <w:p w:rsidR="00AF4103" w:rsidRPr="00EA55A8" w:rsidRDefault="00AF4103" w:rsidP="00E23ADE">
            <w:pPr>
              <w:spacing w:after="0" w:line="240" w:lineRule="auto"/>
              <w:jc w:val="right"/>
              <w:rPr>
                <w:rFonts w:ascii="Times New Roman" w:hAnsi="Times New Roman"/>
                <w:i/>
                <w:sz w:val="24"/>
                <w:szCs w:val="24"/>
              </w:rPr>
            </w:pPr>
            <w:r w:rsidRPr="00EA55A8">
              <w:rPr>
                <w:rFonts w:ascii="Times New Roman" w:hAnsi="Times New Roman"/>
                <w:i/>
                <w:sz w:val="24"/>
                <w:szCs w:val="24"/>
              </w:rPr>
              <w:t>60</w:t>
            </w:r>
          </w:p>
        </w:tc>
        <w:tc>
          <w:tcPr>
            <w:tcW w:w="0" w:type="auto"/>
          </w:tcPr>
          <w:p w:rsidR="00AF4103" w:rsidRPr="00EA55A8" w:rsidRDefault="00AF4103" w:rsidP="00E23ADE">
            <w:pPr>
              <w:spacing w:after="0" w:line="240" w:lineRule="auto"/>
              <w:jc w:val="right"/>
              <w:rPr>
                <w:rFonts w:ascii="Times New Roman" w:hAnsi="Times New Roman"/>
                <w:i/>
                <w:sz w:val="24"/>
                <w:szCs w:val="24"/>
              </w:rPr>
            </w:pPr>
            <w:r w:rsidRPr="00EA55A8">
              <w:rPr>
                <w:rFonts w:ascii="Times New Roman" w:hAnsi="Times New Roman"/>
                <w:i/>
                <w:sz w:val="24"/>
                <w:szCs w:val="24"/>
              </w:rPr>
              <w:t>15</w:t>
            </w:r>
          </w:p>
        </w:tc>
        <w:tc>
          <w:tcPr>
            <w:tcW w:w="0" w:type="auto"/>
          </w:tcPr>
          <w:p w:rsidR="00AF4103" w:rsidRPr="00EA55A8" w:rsidRDefault="00AF4103" w:rsidP="00E23ADE">
            <w:pPr>
              <w:spacing w:after="0" w:line="240" w:lineRule="auto"/>
              <w:jc w:val="right"/>
              <w:rPr>
                <w:rFonts w:ascii="Times New Roman" w:hAnsi="Times New Roman"/>
                <w:i/>
                <w:sz w:val="24"/>
                <w:szCs w:val="24"/>
              </w:rPr>
            </w:pPr>
            <w:r w:rsidRPr="00EA55A8">
              <w:rPr>
                <w:rFonts w:ascii="Times New Roman" w:hAnsi="Times New Roman"/>
                <w:i/>
                <w:sz w:val="24"/>
                <w:szCs w:val="24"/>
              </w:rPr>
              <w:t>15</w:t>
            </w:r>
          </w:p>
        </w:tc>
        <w:tc>
          <w:tcPr>
            <w:tcW w:w="0" w:type="auto"/>
          </w:tcPr>
          <w:p w:rsidR="00AF4103" w:rsidRPr="00EA55A8" w:rsidRDefault="00AF4103" w:rsidP="00E23ADE">
            <w:pPr>
              <w:spacing w:after="0" w:line="240" w:lineRule="auto"/>
              <w:jc w:val="right"/>
              <w:rPr>
                <w:rFonts w:ascii="Times New Roman" w:hAnsi="Times New Roman"/>
                <w:i/>
                <w:sz w:val="24"/>
                <w:szCs w:val="24"/>
              </w:rPr>
            </w:pPr>
            <w:r w:rsidRPr="00EA55A8">
              <w:rPr>
                <w:rFonts w:ascii="Times New Roman" w:hAnsi="Times New Roman"/>
                <w:i/>
                <w:sz w:val="24"/>
                <w:szCs w:val="24"/>
              </w:rPr>
              <w:t>-</w:t>
            </w:r>
          </w:p>
        </w:tc>
        <w:tc>
          <w:tcPr>
            <w:tcW w:w="0" w:type="auto"/>
          </w:tcPr>
          <w:p w:rsidR="00AF4103" w:rsidRPr="00EA55A8" w:rsidRDefault="00AF4103" w:rsidP="00E23ADE">
            <w:pPr>
              <w:spacing w:after="0" w:line="240" w:lineRule="auto"/>
              <w:jc w:val="right"/>
              <w:rPr>
                <w:rFonts w:ascii="Times New Roman" w:hAnsi="Times New Roman"/>
                <w:i/>
                <w:sz w:val="24"/>
                <w:szCs w:val="24"/>
              </w:rPr>
            </w:pPr>
            <w:r w:rsidRPr="00EA55A8">
              <w:rPr>
                <w:rFonts w:ascii="Times New Roman" w:hAnsi="Times New Roman"/>
                <w:i/>
                <w:sz w:val="24"/>
                <w:szCs w:val="24"/>
              </w:rPr>
              <w:t>-</w:t>
            </w:r>
          </w:p>
        </w:tc>
        <w:tc>
          <w:tcPr>
            <w:tcW w:w="0" w:type="auto"/>
          </w:tcPr>
          <w:p w:rsidR="00AF4103" w:rsidRPr="00EA55A8" w:rsidRDefault="00AF4103" w:rsidP="00E23ADE">
            <w:pPr>
              <w:spacing w:after="0" w:line="240" w:lineRule="auto"/>
              <w:jc w:val="right"/>
              <w:rPr>
                <w:rFonts w:ascii="Times New Roman" w:hAnsi="Times New Roman"/>
                <w:i/>
                <w:sz w:val="24"/>
                <w:szCs w:val="24"/>
              </w:rPr>
            </w:pPr>
            <w:r w:rsidRPr="00EA55A8">
              <w:rPr>
                <w:rFonts w:ascii="Times New Roman" w:hAnsi="Times New Roman"/>
                <w:i/>
                <w:sz w:val="24"/>
                <w:szCs w:val="24"/>
              </w:rPr>
              <w:t>30</w:t>
            </w:r>
          </w:p>
        </w:tc>
        <w:tc>
          <w:tcPr>
            <w:tcW w:w="0" w:type="auto"/>
          </w:tcPr>
          <w:p w:rsidR="00AF4103" w:rsidRPr="00EA55A8" w:rsidRDefault="00AF4103" w:rsidP="00E23ADE">
            <w:pPr>
              <w:spacing w:after="0" w:line="240" w:lineRule="auto"/>
              <w:jc w:val="right"/>
              <w:rPr>
                <w:rFonts w:ascii="Times New Roman" w:hAnsi="Times New Roman"/>
                <w:i/>
                <w:sz w:val="24"/>
                <w:szCs w:val="24"/>
              </w:rPr>
            </w:pPr>
            <w:r w:rsidRPr="00EA55A8">
              <w:rPr>
                <w:rFonts w:ascii="Times New Roman" w:hAnsi="Times New Roman"/>
                <w:i/>
                <w:sz w:val="24"/>
                <w:szCs w:val="24"/>
              </w:rPr>
              <w:t>60</w:t>
            </w:r>
          </w:p>
        </w:tc>
        <w:tc>
          <w:tcPr>
            <w:tcW w:w="0" w:type="auto"/>
          </w:tcPr>
          <w:p w:rsidR="00AF4103" w:rsidRPr="00EA55A8" w:rsidRDefault="00AF4103" w:rsidP="00E23ADE">
            <w:pPr>
              <w:spacing w:after="0" w:line="240" w:lineRule="auto"/>
              <w:jc w:val="right"/>
              <w:rPr>
                <w:rFonts w:ascii="Times New Roman" w:hAnsi="Times New Roman"/>
                <w:i/>
                <w:sz w:val="24"/>
                <w:szCs w:val="24"/>
                <w:lang w:val="ru-RU"/>
              </w:rPr>
            </w:pPr>
            <w:r w:rsidRPr="00EA55A8">
              <w:rPr>
                <w:rFonts w:ascii="Times New Roman" w:hAnsi="Times New Roman"/>
                <w:i/>
                <w:sz w:val="24"/>
                <w:szCs w:val="24"/>
              </w:rPr>
              <w:t>4</w:t>
            </w:r>
          </w:p>
        </w:tc>
        <w:tc>
          <w:tcPr>
            <w:tcW w:w="0" w:type="auto"/>
          </w:tcPr>
          <w:p w:rsidR="00AF4103" w:rsidRPr="00EA55A8" w:rsidRDefault="00AF4103" w:rsidP="00E23ADE">
            <w:pPr>
              <w:spacing w:after="0" w:line="240" w:lineRule="auto"/>
              <w:jc w:val="right"/>
              <w:rPr>
                <w:rFonts w:ascii="Times New Roman" w:hAnsi="Times New Roman"/>
                <w:i/>
                <w:sz w:val="24"/>
                <w:szCs w:val="24"/>
                <w:lang w:val="ru-RU"/>
              </w:rPr>
            </w:pPr>
            <w:r w:rsidRPr="00EA55A8">
              <w:rPr>
                <w:rFonts w:ascii="Times New Roman" w:hAnsi="Times New Roman"/>
                <w:i/>
                <w:sz w:val="24"/>
                <w:szCs w:val="24"/>
                <w:lang w:val="ru-RU"/>
              </w:rPr>
              <w:t>4</w:t>
            </w:r>
          </w:p>
        </w:tc>
        <w:tc>
          <w:tcPr>
            <w:tcW w:w="0" w:type="auto"/>
          </w:tcPr>
          <w:p w:rsidR="00AF4103" w:rsidRPr="00EA55A8" w:rsidRDefault="00AF4103" w:rsidP="00E23ADE">
            <w:pPr>
              <w:spacing w:after="0" w:line="240" w:lineRule="auto"/>
              <w:jc w:val="right"/>
              <w:rPr>
                <w:rFonts w:ascii="Times New Roman" w:hAnsi="Times New Roman"/>
                <w:i/>
                <w:sz w:val="24"/>
                <w:szCs w:val="24"/>
              </w:rPr>
            </w:pPr>
            <w:r w:rsidRPr="00EA55A8">
              <w:rPr>
                <w:rFonts w:ascii="Times New Roman" w:hAnsi="Times New Roman"/>
                <w:i/>
                <w:sz w:val="24"/>
                <w:szCs w:val="24"/>
              </w:rPr>
              <w:t>-</w:t>
            </w:r>
          </w:p>
        </w:tc>
        <w:tc>
          <w:tcPr>
            <w:tcW w:w="0" w:type="auto"/>
          </w:tcPr>
          <w:p w:rsidR="00AF4103" w:rsidRPr="00EA55A8" w:rsidRDefault="00AF4103" w:rsidP="00E23ADE">
            <w:pPr>
              <w:spacing w:after="0" w:line="240" w:lineRule="auto"/>
              <w:jc w:val="right"/>
              <w:rPr>
                <w:rFonts w:ascii="Times New Roman" w:hAnsi="Times New Roman"/>
                <w:i/>
                <w:sz w:val="24"/>
                <w:szCs w:val="24"/>
              </w:rPr>
            </w:pPr>
            <w:r w:rsidRPr="00EA55A8">
              <w:rPr>
                <w:rFonts w:ascii="Times New Roman" w:hAnsi="Times New Roman"/>
                <w:i/>
                <w:sz w:val="24"/>
                <w:szCs w:val="24"/>
              </w:rPr>
              <w:t>-</w:t>
            </w:r>
          </w:p>
        </w:tc>
        <w:tc>
          <w:tcPr>
            <w:tcW w:w="0" w:type="auto"/>
          </w:tcPr>
          <w:p w:rsidR="00AF4103" w:rsidRPr="00EA55A8" w:rsidRDefault="00AF4103" w:rsidP="00E23ADE">
            <w:pPr>
              <w:spacing w:after="0" w:line="240" w:lineRule="auto"/>
              <w:jc w:val="right"/>
              <w:rPr>
                <w:rFonts w:ascii="Times New Roman" w:hAnsi="Times New Roman"/>
                <w:i/>
                <w:sz w:val="24"/>
                <w:szCs w:val="24"/>
                <w:lang w:val="ru-RU"/>
              </w:rPr>
            </w:pPr>
            <w:r w:rsidRPr="00EA55A8">
              <w:rPr>
                <w:rFonts w:ascii="Times New Roman" w:hAnsi="Times New Roman"/>
                <w:i/>
                <w:sz w:val="24"/>
                <w:szCs w:val="24"/>
              </w:rPr>
              <w:t>5</w:t>
            </w:r>
            <w:r w:rsidRPr="00EA55A8">
              <w:rPr>
                <w:rFonts w:ascii="Times New Roman" w:hAnsi="Times New Roman"/>
                <w:i/>
                <w:sz w:val="24"/>
                <w:szCs w:val="24"/>
                <w:lang w:val="ru-RU"/>
              </w:rPr>
              <w:t>2</w:t>
            </w:r>
          </w:p>
        </w:tc>
      </w:tr>
      <w:tr w:rsidR="00AF4103" w:rsidRPr="00EA55A8" w:rsidTr="00E23ADE">
        <w:tc>
          <w:tcPr>
            <w:tcW w:w="0" w:type="auto"/>
          </w:tcPr>
          <w:p w:rsidR="00AF4103" w:rsidRPr="00EA55A8" w:rsidRDefault="00AF4103" w:rsidP="00E23ADE">
            <w:pPr>
              <w:spacing w:after="0" w:line="240" w:lineRule="auto"/>
              <w:ind w:left="180" w:hanging="180"/>
              <w:jc w:val="center"/>
              <w:rPr>
                <w:rFonts w:ascii="Times New Roman" w:hAnsi="Times New Roman"/>
                <w:b/>
              </w:rPr>
            </w:pPr>
            <w:r w:rsidRPr="00EA55A8">
              <w:rPr>
                <w:rFonts w:ascii="Times New Roman" w:hAnsi="Times New Roman"/>
                <w:b/>
              </w:rPr>
              <w:t>Теми лекційних занять</w:t>
            </w:r>
          </w:p>
        </w:tc>
        <w:tc>
          <w:tcPr>
            <w:tcW w:w="0" w:type="auto"/>
            <w:gridSpan w:val="12"/>
            <w:vAlign w:val="center"/>
          </w:tcPr>
          <w:p w:rsidR="00AF4103" w:rsidRPr="00EA55A8" w:rsidRDefault="00AF4103" w:rsidP="00E23ADE">
            <w:pPr>
              <w:spacing w:after="0" w:line="240" w:lineRule="auto"/>
              <w:jc w:val="center"/>
              <w:rPr>
                <w:rFonts w:ascii="Times New Roman" w:hAnsi="Times New Roman"/>
                <w:sz w:val="24"/>
                <w:szCs w:val="24"/>
              </w:rPr>
            </w:pPr>
            <w:r w:rsidRPr="00EA55A8">
              <w:rPr>
                <w:rFonts w:ascii="Times New Roman" w:hAnsi="Times New Roman"/>
                <w:b/>
                <w:bCs/>
                <w:sz w:val="24"/>
                <w:szCs w:val="24"/>
              </w:rPr>
              <w:t>Змістовий модуль 2</w:t>
            </w:r>
            <w:r w:rsidRPr="00EA55A8">
              <w:rPr>
                <w:rFonts w:ascii="Times New Roman" w:hAnsi="Times New Roman"/>
                <w:b/>
                <w:sz w:val="24"/>
                <w:szCs w:val="24"/>
              </w:rPr>
              <w:t>. Технології управлінської діяльності</w:t>
            </w:r>
          </w:p>
        </w:tc>
      </w:tr>
      <w:tr w:rsidR="00AF4103" w:rsidRPr="00EA55A8" w:rsidTr="00E23ADE">
        <w:tc>
          <w:tcPr>
            <w:tcW w:w="0" w:type="auto"/>
          </w:tcPr>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b/>
                <w:bCs/>
                <w:lang w:eastAsia="uk-UA"/>
              </w:rPr>
              <w:t>Тема 7. Планування</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1. Сутність, значення та етапи процесу планування у менеджменті.</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2. Види планів організації.</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3. Принципи ефективного планування.</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4. Стратегія організації.</w:t>
            </w:r>
          </w:p>
          <w:p w:rsidR="00AF4103" w:rsidRPr="00EA55A8" w:rsidRDefault="00AF4103" w:rsidP="00E23ADE">
            <w:pPr>
              <w:widowControl w:val="0"/>
              <w:adjustRightInd w:val="0"/>
              <w:spacing w:after="0" w:line="240" w:lineRule="auto"/>
              <w:textAlignment w:val="baseline"/>
              <w:rPr>
                <w:rFonts w:ascii="Times New Roman" w:hAnsi="Times New Roman"/>
              </w:rPr>
            </w:pP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13</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4</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4</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5</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11</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1</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1</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9</w:t>
            </w:r>
          </w:p>
        </w:tc>
      </w:tr>
      <w:tr w:rsidR="00AF4103" w:rsidRPr="00EA55A8" w:rsidTr="00E23ADE">
        <w:tc>
          <w:tcPr>
            <w:tcW w:w="0" w:type="auto"/>
          </w:tcPr>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b/>
                <w:bCs/>
                <w:lang w:eastAsia="uk-UA"/>
              </w:rPr>
              <w:t>Тема 8. Організування</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1. Організування (організація взаємодії) як функція менеджменту.</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2. Централізація і децентралізація.</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3. Побудова організаційної структури.</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4. Типи організаційних структур. Аутсорсинг</w:t>
            </w:r>
          </w:p>
          <w:p w:rsidR="00AF4103" w:rsidRPr="00EA55A8" w:rsidRDefault="00AF4103" w:rsidP="00E23ADE">
            <w:pPr>
              <w:spacing w:after="0" w:line="240" w:lineRule="auto"/>
              <w:rPr>
                <w:rFonts w:ascii="Times New Roman" w:hAnsi="Times New Roman"/>
              </w:rPr>
            </w:pP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9</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2</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2</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5</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10</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1</w:t>
            </w:r>
          </w:p>
        </w:tc>
        <w:tc>
          <w:tcPr>
            <w:tcW w:w="0" w:type="auto"/>
          </w:tcPr>
          <w:p w:rsidR="00AF4103" w:rsidRPr="00EA55A8" w:rsidRDefault="00AF4103" w:rsidP="00E23ADE">
            <w:pPr>
              <w:spacing w:after="0" w:line="240" w:lineRule="auto"/>
              <w:jc w:val="right"/>
              <w:rPr>
                <w:rFonts w:ascii="Times New Roman" w:hAnsi="Times New Roman"/>
                <w:sz w:val="24"/>
                <w:szCs w:val="24"/>
                <w:lang w:val="ru-RU"/>
              </w:rPr>
            </w:pPr>
            <w:r w:rsidRPr="00EA55A8">
              <w:rPr>
                <w:rFonts w:ascii="Times New Roman" w:hAnsi="Times New Roman"/>
                <w:sz w:val="24"/>
                <w:szCs w:val="24"/>
                <w:lang w:val="ru-RU"/>
              </w:rPr>
              <w:t>1</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9</w:t>
            </w:r>
          </w:p>
        </w:tc>
      </w:tr>
      <w:tr w:rsidR="00AF4103" w:rsidRPr="00EA55A8" w:rsidTr="00E23ADE">
        <w:tc>
          <w:tcPr>
            <w:tcW w:w="0" w:type="auto"/>
          </w:tcPr>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b/>
                <w:bCs/>
                <w:lang w:eastAsia="uk-UA"/>
              </w:rPr>
              <w:t>Тема 9. Мотивація</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1. Мотивація у менеджменті.</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2. Змістовні теорії мотивації.</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3. Процесуальні теорії мотивації.</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4. Матеріальне заохочення працівників.</w:t>
            </w:r>
          </w:p>
          <w:p w:rsidR="00AF4103" w:rsidRPr="00EA55A8" w:rsidRDefault="00AF4103" w:rsidP="00E23ADE">
            <w:pPr>
              <w:spacing w:after="0" w:line="240" w:lineRule="auto"/>
              <w:rPr>
                <w:rFonts w:ascii="Times New Roman" w:hAnsi="Times New Roman"/>
              </w:rPr>
            </w:pP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9</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2</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2</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5</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10</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1</w:t>
            </w:r>
          </w:p>
        </w:tc>
        <w:tc>
          <w:tcPr>
            <w:tcW w:w="0" w:type="auto"/>
          </w:tcPr>
          <w:p w:rsidR="00AF4103" w:rsidRPr="00EA55A8" w:rsidRDefault="00AF4103" w:rsidP="00E23ADE">
            <w:pPr>
              <w:spacing w:after="0" w:line="240" w:lineRule="auto"/>
              <w:jc w:val="right"/>
              <w:rPr>
                <w:rFonts w:ascii="Times New Roman" w:hAnsi="Times New Roman"/>
                <w:sz w:val="24"/>
                <w:szCs w:val="24"/>
                <w:lang w:val="ru-RU"/>
              </w:rPr>
            </w:pPr>
            <w:r w:rsidRPr="00EA55A8">
              <w:rPr>
                <w:rFonts w:ascii="Times New Roman" w:hAnsi="Times New Roman"/>
                <w:sz w:val="24"/>
                <w:szCs w:val="24"/>
                <w:lang w:val="ru-RU"/>
              </w:rPr>
              <w:t>1</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9</w:t>
            </w:r>
          </w:p>
        </w:tc>
      </w:tr>
      <w:tr w:rsidR="00AF4103" w:rsidRPr="00EA55A8" w:rsidTr="00E23ADE">
        <w:tc>
          <w:tcPr>
            <w:tcW w:w="0" w:type="auto"/>
          </w:tcPr>
          <w:p w:rsidR="00AF4103" w:rsidRPr="0022212C" w:rsidRDefault="00AF4103" w:rsidP="00E23ADE">
            <w:pPr>
              <w:shd w:val="clear" w:color="auto" w:fill="FFFFFF"/>
              <w:spacing w:after="0" w:line="240" w:lineRule="auto"/>
              <w:textAlignment w:val="baseline"/>
              <w:rPr>
                <w:rFonts w:ascii="Segoe UI" w:hAnsi="Segoe UI" w:cs="Segoe UI"/>
                <w:lang w:eastAsia="uk-UA"/>
              </w:rPr>
            </w:pPr>
            <w:r w:rsidRPr="0022212C">
              <w:rPr>
                <w:rFonts w:ascii="Times New Roman" w:hAnsi="Times New Roman"/>
                <w:b/>
                <w:bCs/>
                <w:lang w:eastAsia="uk-UA"/>
              </w:rPr>
              <w:t>Тема 10. Контроль</w:t>
            </w:r>
          </w:p>
          <w:p w:rsidR="00AF4103" w:rsidRPr="0022212C" w:rsidRDefault="00AF4103" w:rsidP="00E23ADE">
            <w:pPr>
              <w:shd w:val="clear" w:color="auto" w:fill="FFFFFF"/>
              <w:spacing w:after="0" w:line="240" w:lineRule="auto"/>
              <w:textAlignment w:val="baseline"/>
              <w:rPr>
                <w:rFonts w:ascii="Segoe UI" w:hAnsi="Segoe UI" w:cs="Segoe UI"/>
                <w:lang w:eastAsia="uk-UA"/>
              </w:rPr>
            </w:pPr>
            <w:r w:rsidRPr="0022212C">
              <w:rPr>
                <w:rFonts w:ascii="Times New Roman" w:hAnsi="Times New Roman"/>
                <w:lang w:eastAsia="uk-UA"/>
              </w:rPr>
              <w:t>1. Контроль у менеджменті.</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2. Види контролю.</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3. Процес контролю.</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4. Засоби підвищення ефективності контролю.</w:t>
            </w:r>
          </w:p>
          <w:p w:rsidR="00AF4103" w:rsidRPr="00EA55A8" w:rsidRDefault="00AF4103" w:rsidP="00E23ADE">
            <w:pPr>
              <w:spacing w:after="0" w:line="240" w:lineRule="auto"/>
              <w:rPr>
                <w:rFonts w:ascii="Times New Roman" w:hAnsi="Times New Roman"/>
              </w:rPr>
            </w:pP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9</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2</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2</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5</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9</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9</w:t>
            </w:r>
          </w:p>
        </w:tc>
      </w:tr>
      <w:tr w:rsidR="00AF4103" w:rsidRPr="00EA55A8" w:rsidTr="00E23ADE">
        <w:tc>
          <w:tcPr>
            <w:tcW w:w="0" w:type="auto"/>
          </w:tcPr>
          <w:p w:rsidR="00AF4103" w:rsidRPr="0022212C" w:rsidRDefault="00AF4103" w:rsidP="00E23ADE">
            <w:pPr>
              <w:shd w:val="clear" w:color="auto" w:fill="FFFFFF"/>
              <w:spacing w:after="0" w:line="240" w:lineRule="auto"/>
              <w:textAlignment w:val="baseline"/>
              <w:rPr>
                <w:rFonts w:ascii="Segoe UI" w:hAnsi="Segoe UI" w:cs="Segoe UI"/>
                <w:lang w:eastAsia="uk-UA"/>
              </w:rPr>
            </w:pPr>
            <w:r w:rsidRPr="0022212C">
              <w:rPr>
                <w:rFonts w:ascii="Times New Roman" w:hAnsi="Times New Roman"/>
                <w:b/>
                <w:bCs/>
                <w:lang w:eastAsia="uk-UA"/>
              </w:rPr>
              <w:t>Тема 11. Комунікації у менеджменті</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1. Сутність та види комунікацій у менеджменті.</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2. Комунікаційний процес.</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3. Фактори ефективності комунікацій.</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4. Публічні виступи.</w:t>
            </w:r>
          </w:p>
          <w:p w:rsidR="00AF4103" w:rsidRPr="00EA55A8" w:rsidRDefault="00AF4103" w:rsidP="00E23ADE">
            <w:pPr>
              <w:widowControl w:val="0"/>
              <w:adjustRightInd w:val="0"/>
              <w:spacing w:after="0" w:line="240" w:lineRule="auto"/>
              <w:textAlignment w:val="baseline"/>
              <w:rPr>
                <w:rFonts w:ascii="Times New Roman" w:hAnsi="Times New Roman"/>
              </w:rPr>
            </w:pP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9</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2</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2</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5</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11</w:t>
            </w:r>
          </w:p>
        </w:tc>
        <w:tc>
          <w:tcPr>
            <w:tcW w:w="0" w:type="auto"/>
          </w:tcPr>
          <w:p w:rsidR="00AF4103" w:rsidRPr="00EA55A8" w:rsidRDefault="00AF4103" w:rsidP="00E23ADE">
            <w:pPr>
              <w:spacing w:after="0" w:line="240" w:lineRule="auto"/>
              <w:jc w:val="right"/>
              <w:rPr>
                <w:rFonts w:ascii="Times New Roman" w:hAnsi="Times New Roman"/>
                <w:sz w:val="24"/>
                <w:szCs w:val="24"/>
                <w:lang w:val="ru-RU"/>
              </w:rPr>
            </w:pPr>
            <w:r w:rsidRPr="00EA55A8">
              <w:rPr>
                <w:rFonts w:ascii="Times New Roman" w:hAnsi="Times New Roman"/>
                <w:sz w:val="24"/>
                <w:szCs w:val="24"/>
              </w:rPr>
              <w:t>1</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1</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9</w:t>
            </w:r>
          </w:p>
        </w:tc>
      </w:tr>
      <w:tr w:rsidR="00AF4103" w:rsidRPr="00EA55A8" w:rsidTr="00E23ADE">
        <w:tc>
          <w:tcPr>
            <w:tcW w:w="0" w:type="auto"/>
          </w:tcPr>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b/>
                <w:bCs/>
                <w:lang w:eastAsia="uk-UA"/>
              </w:rPr>
              <w:t>Тема 12. Управління конфліктами та змінами</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1. Конфлікти в організації.</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2. Види конфліктів у менеджменті.</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3. Методи вирішення конфліктів.</w:t>
            </w:r>
          </w:p>
          <w:p w:rsidR="00AF4103" w:rsidRPr="0022212C" w:rsidRDefault="00AF4103" w:rsidP="00E23ADE">
            <w:pPr>
              <w:shd w:val="clear" w:color="auto" w:fill="FFFFFF"/>
              <w:spacing w:after="0" w:line="240" w:lineRule="auto"/>
              <w:rPr>
                <w:rFonts w:ascii="Segoe UI" w:hAnsi="Segoe UI" w:cs="Segoe UI"/>
                <w:lang w:eastAsia="uk-UA"/>
              </w:rPr>
            </w:pPr>
            <w:r w:rsidRPr="0022212C">
              <w:rPr>
                <w:rFonts w:ascii="Times New Roman" w:hAnsi="Times New Roman"/>
                <w:lang w:eastAsia="uk-UA"/>
              </w:rPr>
              <w:t>4. Організаційні зміни. Опір змінам та його подолання</w:t>
            </w:r>
          </w:p>
          <w:p w:rsidR="00AF4103" w:rsidRPr="00EA55A8" w:rsidRDefault="00AF4103" w:rsidP="00E23ADE">
            <w:pPr>
              <w:spacing w:after="0" w:line="240" w:lineRule="auto"/>
              <w:rPr>
                <w:rFonts w:ascii="Times New Roman" w:hAnsi="Times New Roman"/>
              </w:rPr>
            </w:pP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11</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3</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3</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5</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9</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w:t>
            </w:r>
          </w:p>
        </w:tc>
        <w:tc>
          <w:tcPr>
            <w:tcW w:w="0" w:type="auto"/>
          </w:tcPr>
          <w:p w:rsidR="00AF4103" w:rsidRPr="00EA55A8" w:rsidRDefault="00AF4103" w:rsidP="00E23ADE">
            <w:pPr>
              <w:spacing w:after="0" w:line="240" w:lineRule="auto"/>
              <w:jc w:val="right"/>
              <w:rPr>
                <w:rFonts w:ascii="Times New Roman" w:hAnsi="Times New Roman"/>
                <w:sz w:val="24"/>
                <w:szCs w:val="24"/>
              </w:rPr>
            </w:pPr>
            <w:r w:rsidRPr="00EA55A8">
              <w:rPr>
                <w:rFonts w:ascii="Times New Roman" w:hAnsi="Times New Roman"/>
                <w:sz w:val="24"/>
                <w:szCs w:val="24"/>
              </w:rPr>
              <w:t>9</w:t>
            </w:r>
          </w:p>
        </w:tc>
      </w:tr>
      <w:tr w:rsidR="00AF4103" w:rsidRPr="00EA55A8" w:rsidTr="00E23ADE">
        <w:trPr>
          <w:trHeight w:val="400"/>
        </w:trPr>
        <w:tc>
          <w:tcPr>
            <w:tcW w:w="0" w:type="auto"/>
          </w:tcPr>
          <w:p w:rsidR="00AF4103" w:rsidRPr="00EA55A8" w:rsidRDefault="00AF4103" w:rsidP="00E23ADE">
            <w:pPr>
              <w:spacing w:after="0" w:line="240" w:lineRule="auto"/>
              <w:rPr>
                <w:rFonts w:ascii="Times New Roman" w:hAnsi="Times New Roman"/>
                <w:bCs/>
                <w:i/>
                <w:sz w:val="24"/>
                <w:szCs w:val="24"/>
              </w:rPr>
            </w:pPr>
            <w:r w:rsidRPr="00EA55A8">
              <w:rPr>
                <w:rFonts w:ascii="Times New Roman" w:hAnsi="Times New Roman"/>
                <w:bCs/>
                <w:i/>
                <w:sz w:val="24"/>
                <w:szCs w:val="24"/>
              </w:rPr>
              <w:t>Разом за змістовим модулем 2</w:t>
            </w:r>
          </w:p>
        </w:tc>
        <w:tc>
          <w:tcPr>
            <w:tcW w:w="0" w:type="auto"/>
          </w:tcPr>
          <w:p w:rsidR="00AF4103" w:rsidRPr="00EA55A8" w:rsidRDefault="00AF4103" w:rsidP="00E23ADE">
            <w:pPr>
              <w:spacing w:after="0" w:line="240" w:lineRule="auto"/>
              <w:jc w:val="right"/>
              <w:rPr>
                <w:rFonts w:ascii="Times New Roman" w:hAnsi="Times New Roman"/>
                <w:i/>
                <w:sz w:val="24"/>
                <w:szCs w:val="24"/>
              </w:rPr>
            </w:pPr>
            <w:r w:rsidRPr="00EA55A8">
              <w:rPr>
                <w:rFonts w:ascii="Times New Roman" w:hAnsi="Times New Roman"/>
                <w:i/>
                <w:sz w:val="24"/>
                <w:szCs w:val="24"/>
              </w:rPr>
              <w:t>60</w:t>
            </w:r>
          </w:p>
        </w:tc>
        <w:tc>
          <w:tcPr>
            <w:tcW w:w="0" w:type="auto"/>
          </w:tcPr>
          <w:p w:rsidR="00AF4103" w:rsidRPr="00EA55A8" w:rsidRDefault="00AF4103" w:rsidP="00E23ADE">
            <w:pPr>
              <w:spacing w:after="0" w:line="240" w:lineRule="auto"/>
              <w:jc w:val="right"/>
              <w:rPr>
                <w:rFonts w:ascii="Times New Roman" w:hAnsi="Times New Roman"/>
                <w:i/>
                <w:sz w:val="24"/>
                <w:szCs w:val="24"/>
              </w:rPr>
            </w:pPr>
            <w:r w:rsidRPr="00EA55A8">
              <w:rPr>
                <w:rFonts w:ascii="Times New Roman" w:hAnsi="Times New Roman"/>
                <w:i/>
                <w:sz w:val="24"/>
                <w:szCs w:val="24"/>
              </w:rPr>
              <w:t>15</w:t>
            </w:r>
          </w:p>
        </w:tc>
        <w:tc>
          <w:tcPr>
            <w:tcW w:w="0" w:type="auto"/>
          </w:tcPr>
          <w:p w:rsidR="00AF4103" w:rsidRPr="00EA55A8" w:rsidRDefault="00AF4103" w:rsidP="00E23ADE">
            <w:pPr>
              <w:spacing w:after="0" w:line="240" w:lineRule="auto"/>
              <w:jc w:val="right"/>
              <w:rPr>
                <w:rFonts w:ascii="Times New Roman" w:hAnsi="Times New Roman"/>
                <w:i/>
                <w:sz w:val="24"/>
                <w:szCs w:val="24"/>
              </w:rPr>
            </w:pPr>
            <w:r w:rsidRPr="00EA55A8">
              <w:rPr>
                <w:rFonts w:ascii="Times New Roman" w:hAnsi="Times New Roman"/>
                <w:i/>
                <w:sz w:val="24"/>
                <w:szCs w:val="24"/>
              </w:rPr>
              <w:t>15</w:t>
            </w:r>
          </w:p>
        </w:tc>
        <w:tc>
          <w:tcPr>
            <w:tcW w:w="0" w:type="auto"/>
          </w:tcPr>
          <w:p w:rsidR="00AF4103" w:rsidRPr="00EA55A8" w:rsidRDefault="00AF4103" w:rsidP="00E23ADE">
            <w:pPr>
              <w:spacing w:after="0" w:line="240" w:lineRule="auto"/>
              <w:jc w:val="right"/>
              <w:rPr>
                <w:rFonts w:ascii="Times New Roman" w:hAnsi="Times New Roman"/>
                <w:i/>
                <w:sz w:val="24"/>
                <w:szCs w:val="24"/>
              </w:rPr>
            </w:pPr>
            <w:r w:rsidRPr="00EA55A8">
              <w:rPr>
                <w:rFonts w:ascii="Times New Roman" w:hAnsi="Times New Roman"/>
                <w:i/>
                <w:sz w:val="24"/>
                <w:szCs w:val="24"/>
              </w:rPr>
              <w:t>-</w:t>
            </w:r>
          </w:p>
        </w:tc>
        <w:tc>
          <w:tcPr>
            <w:tcW w:w="0" w:type="auto"/>
          </w:tcPr>
          <w:p w:rsidR="00AF4103" w:rsidRPr="00EA55A8" w:rsidRDefault="00AF4103" w:rsidP="00E23ADE">
            <w:pPr>
              <w:spacing w:after="0" w:line="240" w:lineRule="auto"/>
              <w:jc w:val="right"/>
              <w:rPr>
                <w:rFonts w:ascii="Times New Roman" w:hAnsi="Times New Roman"/>
                <w:i/>
                <w:sz w:val="24"/>
                <w:szCs w:val="24"/>
              </w:rPr>
            </w:pPr>
            <w:r w:rsidRPr="00EA55A8">
              <w:rPr>
                <w:rFonts w:ascii="Times New Roman" w:hAnsi="Times New Roman"/>
                <w:i/>
                <w:sz w:val="24"/>
                <w:szCs w:val="24"/>
              </w:rPr>
              <w:t>-</w:t>
            </w:r>
          </w:p>
        </w:tc>
        <w:tc>
          <w:tcPr>
            <w:tcW w:w="0" w:type="auto"/>
          </w:tcPr>
          <w:p w:rsidR="00AF4103" w:rsidRPr="00EA55A8" w:rsidRDefault="00AF4103" w:rsidP="00E23ADE">
            <w:pPr>
              <w:spacing w:after="0" w:line="240" w:lineRule="auto"/>
              <w:jc w:val="right"/>
              <w:rPr>
                <w:rFonts w:ascii="Times New Roman" w:hAnsi="Times New Roman"/>
                <w:i/>
                <w:sz w:val="24"/>
                <w:szCs w:val="24"/>
              </w:rPr>
            </w:pPr>
            <w:r w:rsidRPr="00EA55A8">
              <w:rPr>
                <w:rFonts w:ascii="Times New Roman" w:hAnsi="Times New Roman"/>
                <w:i/>
                <w:sz w:val="24"/>
                <w:szCs w:val="24"/>
              </w:rPr>
              <w:t>30</w:t>
            </w:r>
          </w:p>
        </w:tc>
        <w:tc>
          <w:tcPr>
            <w:tcW w:w="0" w:type="auto"/>
          </w:tcPr>
          <w:p w:rsidR="00AF4103" w:rsidRPr="00EA55A8" w:rsidRDefault="00AF4103" w:rsidP="00E23ADE">
            <w:pPr>
              <w:spacing w:after="0" w:line="240" w:lineRule="auto"/>
              <w:jc w:val="right"/>
              <w:rPr>
                <w:rFonts w:ascii="Times New Roman" w:hAnsi="Times New Roman"/>
                <w:i/>
                <w:sz w:val="24"/>
                <w:szCs w:val="24"/>
              </w:rPr>
            </w:pPr>
            <w:r w:rsidRPr="00EA55A8">
              <w:rPr>
                <w:rFonts w:ascii="Times New Roman" w:hAnsi="Times New Roman"/>
                <w:i/>
                <w:sz w:val="24"/>
                <w:szCs w:val="24"/>
              </w:rPr>
              <w:t>60</w:t>
            </w:r>
          </w:p>
        </w:tc>
        <w:tc>
          <w:tcPr>
            <w:tcW w:w="0" w:type="auto"/>
          </w:tcPr>
          <w:p w:rsidR="00AF4103" w:rsidRPr="00EA55A8" w:rsidRDefault="00AF4103" w:rsidP="00E23ADE">
            <w:pPr>
              <w:spacing w:after="0" w:line="240" w:lineRule="auto"/>
              <w:jc w:val="right"/>
              <w:rPr>
                <w:rFonts w:ascii="Times New Roman" w:hAnsi="Times New Roman"/>
                <w:i/>
                <w:sz w:val="24"/>
                <w:szCs w:val="24"/>
                <w:lang w:val="ru-RU"/>
              </w:rPr>
            </w:pPr>
            <w:r w:rsidRPr="00EA55A8">
              <w:rPr>
                <w:rFonts w:ascii="Times New Roman" w:hAnsi="Times New Roman"/>
                <w:i/>
                <w:sz w:val="24"/>
                <w:szCs w:val="24"/>
              </w:rPr>
              <w:t>4</w:t>
            </w:r>
          </w:p>
        </w:tc>
        <w:tc>
          <w:tcPr>
            <w:tcW w:w="0" w:type="auto"/>
          </w:tcPr>
          <w:p w:rsidR="00AF4103" w:rsidRPr="00EA55A8" w:rsidRDefault="00AF4103" w:rsidP="00E23ADE">
            <w:pPr>
              <w:spacing w:after="0" w:line="240" w:lineRule="auto"/>
              <w:jc w:val="right"/>
              <w:rPr>
                <w:rFonts w:ascii="Times New Roman" w:hAnsi="Times New Roman"/>
                <w:i/>
                <w:sz w:val="24"/>
                <w:szCs w:val="24"/>
                <w:lang w:val="ru-RU"/>
              </w:rPr>
            </w:pPr>
            <w:r w:rsidRPr="00EA55A8">
              <w:rPr>
                <w:rFonts w:ascii="Times New Roman" w:hAnsi="Times New Roman"/>
                <w:i/>
                <w:sz w:val="24"/>
                <w:szCs w:val="24"/>
                <w:lang w:val="ru-RU"/>
              </w:rPr>
              <w:t>4</w:t>
            </w:r>
          </w:p>
        </w:tc>
        <w:tc>
          <w:tcPr>
            <w:tcW w:w="0" w:type="auto"/>
          </w:tcPr>
          <w:p w:rsidR="00AF4103" w:rsidRPr="00EA55A8" w:rsidRDefault="00AF4103" w:rsidP="00E23ADE">
            <w:pPr>
              <w:spacing w:after="0" w:line="240" w:lineRule="auto"/>
              <w:jc w:val="right"/>
              <w:rPr>
                <w:rFonts w:ascii="Times New Roman" w:hAnsi="Times New Roman"/>
                <w:i/>
                <w:sz w:val="24"/>
                <w:szCs w:val="24"/>
              </w:rPr>
            </w:pPr>
            <w:r w:rsidRPr="00EA55A8">
              <w:rPr>
                <w:rFonts w:ascii="Times New Roman" w:hAnsi="Times New Roman"/>
                <w:i/>
                <w:sz w:val="24"/>
                <w:szCs w:val="24"/>
              </w:rPr>
              <w:t>-</w:t>
            </w:r>
          </w:p>
        </w:tc>
        <w:tc>
          <w:tcPr>
            <w:tcW w:w="0" w:type="auto"/>
          </w:tcPr>
          <w:p w:rsidR="00AF4103" w:rsidRPr="00EA55A8" w:rsidRDefault="00AF4103" w:rsidP="00E23ADE">
            <w:pPr>
              <w:spacing w:after="0" w:line="240" w:lineRule="auto"/>
              <w:jc w:val="right"/>
              <w:rPr>
                <w:rFonts w:ascii="Times New Roman" w:hAnsi="Times New Roman"/>
                <w:i/>
                <w:sz w:val="24"/>
                <w:szCs w:val="24"/>
              </w:rPr>
            </w:pPr>
            <w:r w:rsidRPr="00EA55A8">
              <w:rPr>
                <w:rFonts w:ascii="Times New Roman" w:hAnsi="Times New Roman"/>
                <w:i/>
                <w:sz w:val="24"/>
                <w:szCs w:val="24"/>
              </w:rPr>
              <w:t>-</w:t>
            </w:r>
          </w:p>
        </w:tc>
        <w:tc>
          <w:tcPr>
            <w:tcW w:w="0" w:type="auto"/>
          </w:tcPr>
          <w:p w:rsidR="00AF4103" w:rsidRPr="00EA55A8" w:rsidRDefault="00AF4103" w:rsidP="00E23ADE">
            <w:pPr>
              <w:spacing w:after="0" w:line="240" w:lineRule="auto"/>
              <w:jc w:val="right"/>
              <w:rPr>
                <w:rFonts w:ascii="Times New Roman" w:hAnsi="Times New Roman"/>
                <w:i/>
                <w:sz w:val="24"/>
                <w:szCs w:val="24"/>
                <w:lang w:val="ru-RU"/>
              </w:rPr>
            </w:pPr>
            <w:r w:rsidRPr="00EA55A8">
              <w:rPr>
                <w:rFonts w:ascii="Times New Roman" w:hAnsi="Times New Roman"/>
                <w:i/>
                <w:sz w:val="24"/>
                <w:szCs w:val="24"/>
              </w:rPr>
              <w:t>5</w:t>
            </w:r>
            <w:r w:rsidRPr="00EA55A8">
              <w:rPr>
                <w:rFonts w:ascii="Times New Roman" w:hAnsi="Times New Roman"/>
                <w:i/>
                <w:sz w:val="24"/>
                <w:szCs w:val="24"/>
                <w:lang w:val="ru-RU"/>
              </w:rPr>
              <w:t>2</w:t>
            </w:r>
          </w:p>
        </w:tc>
      </w:tr>
      <w:tr w:rsidR="00AF4103" w:rsidRPr="00EA55A8" w:rsidTr="0000122E">
        <w:trPr>
          <w:trHeight w:val="334"/>
        </w:trPr>
        <w:tc>
          <w:tcPr>
            <w:tcW w:w="0" w:type="auto"/>
          </w:tcPr>
          <w:p w:rsidR="00AF4103" w:rsidRPr="0022212C" w:rsidRDefault="00AF4103" w:rsidP="00E23ADE">
            <w:pPr>
              <w:pStyle w:val="Heading4"/>
              <w:jc w:val="left"/>
              <w:rPr>
                <w:sz w:val="24"/>
              </w:rPr>
            </w:pPr>
            <w:r w:rsidRPr="0022212C">
              <w:rPr>
                <w:sz w:val="24"/>
              </w:rPr>
              <w:t>Усього  годин</w:t>
            </w:r>
          </w:p>
        </w:tc>
        <w:tc>
          <w:tcPr>
            <w:tcW w:w="0" w:type="auto"/>
          </w:tcPr>
          <w:p w:rsidR="00AF4103" w:rsidRPr="00EA55A8" w:rsidRDefault="00AF4103" w:rsidP="00E23ADE">
            <w:pPr>
              <w:spacing w:after="0" w:line="240" w:lineRule="auto"/>
              <w:jc w:val="right"/>
              <w:rPr>
                <w:rFonts w:ascii="Times New Roman" w:hAnsi="Times New Roman"/>
                <w:b/>
                <w:sz w:val="24"/>
                <w:szCs w:val="24"/>
              </w:rPr>
            </w:pPr>
            <w:r w:rsidRPr="00EA55A8">
              <w:rPr>
                <w:rFonts w:ascii="Times New Roman" w:hAnsi="Times New Roman"/>
                <w:b/>
                <w:sz w:val="24"/>
                <w:szCs w:val="24"/>
              </w:rPr>
              <w:t>120</w:t>
            </w:r>
          </w:p>
        </w:tc>
        <w:tc>
          <w:tcPr>
            <w:tcW w:w="0" w:type="auto"/>
          </w:tcPr>
          <w:p w:rsidR="00AF4103" w:rsidRPr="00EA55A8" w:rsidRDefault="00AF4103" w:rsidP="00E23ADE">
            <w:pPr>
              <w:spacing w:after="0" w:line="240" w:lineRule="auto"/>
              <w:jc w:val="right"/>
              <w:rPr>
                <w:rFonts w:ascii="Times New Roman" w:hAnsi="Times New Roman"/>
                <w:b/>
                <w:sz w:val="24"/>
                <w:szCs w:val="24"/>
              </w:rPr>
            </w:pPr>
            <w:r w:rsidRPr="00EA55A8">
              <w:rPr>
                <w:rFonts w:ascii="Times New Roman" w:hAnsi="Times New Roman"/>
                <w:b/>
                <w:sz w:val="24"/>
                <w:szCs w:val="24"/>
              </w:rPr>
              <w:t>30</w:t>
            </w:r>
          </w:p>
        </w:tc>
        <w:tc>
          <w:tcPr>
            <w:tcW w:w="0" w:type="auto"/>
          </w:tcPr>
          <w:p w:rsidR="00AF4103" w:rsidRPr="00EA55A8" w:rsidRDefault="00AF4103" w:rsidP="00E23ADE">
            <w:pPr>
              <w:spacing w:after="0" w:line="240" w:lineRule="auto"/>
              <w:jc w:val="right"/>
              <w:rPr>
                <w:rFonts w:ascii="Times New Roman" w:hAnsi="Times New Roman"/>
                <w:b/>
                <w:sz w:val="24"/>
                <w:szCs w:val="24"/>
              </w:rPr>
            </w:pPr>
            <w:r w:rsidRPr="00EA55A8">
              <w:rPr>
                <w:rFonts w:ascii="Times New Roman" w:hAnsi="Times New Roman"/>
                <w:b/>
                <w:sz w:val="24"/>
                <w:szCs w:val="24"/>
              </w:rPr>
              <w:t>30</w:t>
            </w:r>
          </w:p>
        </w:tc>
        <w:tc>
          <w:tcPr>
            <w:tcW w:w="0" w:type="auto"/>
          </w:tcPr>
          <w:p w:rsidR="00AF4103" w:rsidRPr="00EA55A8" w:rsidRDefault="00AF4103" w:rsidP="00E23ADE">
            <w:pPr>
              <w:spacing w:after="0" w:line="240" w:lineRule="auto"/>
              <w:jc w:val="right"/>
              <w:rPr>
                <w:rFonts w:ascii="Times New Roman" w:hAnsi="Times New Roman"/>
                <w:b/>
                <w:sz w:val="24"/>
                <w:szCs w:val="24"/>
              </w:rPr>
            </w:pPr>
            <w:r w:rsidRPr="00EA55A8">
              <w:rPr>
                <w:rFonts w:ascii="Times New Roman" w:hAnsi="Times New Roman"/>
                <w:b/>
                <w:sz w:val="24"/>
                <w:szCs w:val="24"/>
              </w:rPr>
              <w:t>-</w:t>
            </w:r>
          </w:p>
        </w:tc>
        <w:tc>
          <w:tcPr>
            <w:tcW w:w="0" w:type="auto"/>
          </w:tcPr>
          <w:p w:rsidR="00AF4103" w:rsidRPr="00EA55A8" w:rsidRDefault="00AF4103" w:rsidP="00E23ADE">
            <w:pPr>
              <w:spacing w:after="0" w:line="240" w:lineRule="auto"/>
              <w:jc w:val="right"/>
              <w:rPr>
                <w:rFonts w:ascii="Times New Roman" w:hAnsi="Times New Roman"/>
                <w:b/>
                <w:sz w:val="24"/>
                <w:szCs w:val="24"/>
              </w:rPr>
            </w:pPr>
            <w:r w:rsidRPr="00EA55A8">
              <w:rPr>
                <w:rFonts w:ascii="Times New Roman" w:hAnsi="Times New Roman"/>
                <w:b/>
                <w:sz w:val="24"/>
                <w:szCs w:val="24"/>
              </w:rPr>
              <w:t>-</w:t>
            </w:r>
          </w:p>
        </w:tc>
        <w:tc>
          <w:tcPr>
            <w:tcW w:w="0" w:type="auto"/>
          </w:tcPr>
          <w:p w:rsidR="00AF4103" w:rsidRPr="00EA55A8" w:rsidRDefault="00AF4103" w:rsidP="00E23ADE">
            <w:pPr>
              <w:spacing w:after="0" w:line="240" w:lineRule="auto"/>
              <w:jc w:val="right"/>
              <w:rPr>
                <w:rFonts w:ascii="Times New Roman" w:hAnsi="Times New Roman"/>
                <w:b/>
                <w:sz w:val="24"/>
                <w:szCs w:val="24"/>
              </w:rPr>
            </w:pPr>
            <w:r w:rsidRPr="00EA55A8">
              <w:rPr>
                <w:rFonts w:ascii="Times New Roman" w:hAnsi="Times New Roman"/>
                <w:b/>
                <w:sz w:val="24"/>
                <w:szCs w:val="24"/>
              </w:rPr>
              <w:t>60</w:t>
            </w:r>
          </w:p>
        </w:tc>
        <w:tc>
          <w:tcPr>
            <w:tcW w:w="0" w:type="auto"/>
          </w:tcPr>
          <w:p w:rsidR="00AF4103" w:rsidRPr="00EA55A8" w:rsidRDefault="00AF4103" w:rsidP="00E23ADE">
            <w:pPr>
              <w:spacing w:after="0" w:line="240" w:lineRule="auto"/>
              <w:jc w:val="right"/>
              <w:rPr>
                <w:rFonts w:ascii="Times New Roman" w:hAnsi="Times New Roman"/>
                <w:b/>
                <w:sz w:val="24"/>
                <w:szCs w:val="24"/>
              </w:rPr>
            </w:pPr>
            <w:r w:rsidRPr="00EA55A8">
              <w:rPr>
                <w:rFonts w:ascii="Times New Roman" w:hAnsi="Times New Roman"/>
                <w:b/>
                <w:sz w:val="24"/>
                <w:szCs w:val="24"/>
              </w:rPr>
              <w:t>120</w:t>
            </w:r>
          </w:p>
        </w:tc>
        <w:tc>
          <w:tcPr>
            <w:tcW w:w="0" w:type="auto"/>
          </w:tcPr>
          <w:p w:rsidR="00AF4103" w:rsidRPr="00EA55A8" w:rsidRDefault="00AF4103" w:rsidP="00E23ADE">
            <w:pPr>
              <w:spacing w:after="0" w:line="240" w:lineRule="auto"/>
              <w:jc w:val="right"/>
              <w:rPr>
                <w:rFonts w:ascii="Times New Roman" w:hAnsi="Times New Roman"/>
                <w:b/>
                <w:sz w:val="24"/>
                <w:szCs w:val="24"/>
                <w:lang w:val="ru-RU"/>
              </w:rPr>
            </w:pPr>
            <w:r w:rsidRPr="00EA55A8">
              <w:rPr>
                <w:rFonts w:ascii="Times New Roman" w:hAnsi="Times New Roman"/>
                <w:b/>
                <w:sz w:val="24"/>
                <w:szCs w:val="24"/>
              </w:rPr>
              <w:t>8</w:t>
            </w:r>
          </w:p>
        </w:tc>
        <w:tc>
          <w:tcPr>
            <w:tcW w:w="0" w:type="auto"/>
          </w:tcPr>
          <w:p w:rsidR="00AF4103" w:rsidRPr="00EA55A8" w:rsidRDefault="00AF4103" w:rsidP="00E23ADE">
            <w:pPr>
              <w:spacing w:after="0" w:line="240" w:lineRule="auto"/>
              <w:jc w:val="right"/>
              <w:rPr>
                <w:rFonts w:ascii="Times New Roman" w:hAnsi="Times New Roman"/>
                <w:b/>
                <w:sz w:val="24"/>
                <w:szCs w:val="24"/>
                <w:lang w:val="ru-RU"/>
              </w:rPr>
            </w:pPr>
            <w:r w:rsidRPr="00EA55A8">
              <w:rPr>
                <w:rFonts w:ascii="Times New Roman" w:hAnsi="Times New Roman"/>
                <w:b/>
                <w:sz w:val="24"/>
                <w:szCs w:val="24"/>
                <w:lang w:val="ru-RU"/>
              </w:rPr>
              <w:t>8</w:t>
            </w:r>
          </w:p>
        </w:tc>
        <w:tc>
          <w:tcPr>
            <w:tcW w:w="0" w:type="auto"/>
          </w:tcPr>
          <w:p w:rsidR="00AF4103" w:rsidRPr="00EA55A8" w:rsidRDefault="00AF4103" w:rsidP="00E23ADE">
            <w:pPr>
              <w:spacing w:after="0" w:line="240" w:lineRule="auto"/>
              <w:jc w:val="right"/>
              <w:rPr>
                <w:rFonts w:ascii="Times New Roman" w:hAnsi="Times New Roman"/>
                <w:b/>
                <w:sz w:val="24"/>
                <w:szCs w:val="24"/>
              </w:rPr>
            </w:pPr>
            <w:r w:rsidRPr="00EA55A8">
              <w:rPr>
                <w:rFonts w:ascii="Times New Roman" w:hAnsi="Times New Roman"/>
                <w:b/>
                <w:sz w:val="24"/>
                <w:szCs w:val="24"/>
              </w:rPr>
              <w:t>-</w:t>
            </w:r>
          </w:p>
        </w:tc>
        <w:tc>
          <w:tcPr>
            <w:tcW w:w="0" w:type="auto"/>
          </w:tcPr>
          <w:p w:rsidR="00AF4103" w:rsidRPr="00EA55A8" w:rsidRDefault="00AF4103" w:rsidP="00E23ADE">
            <w:pPr>
              <w:spacing w:after="0" w:line="240" w:lineRule="auto"/>
              <w:jc w:val="right"/>
              <w:rPr>
                <w:rFonts w:ascii="Times New Roman" w:hAnsi="Times New Roman"/>
                <w:b/>
                <w:sz w:val="24"/>
                <w:szCs w:val="24"/>
              </w:rPr>
            </w:pPr>
            <w:r w:rsidRPr="00EA55A8">
              <w:rPr>
                <w:rFonts w:ascii="Times New Roman" w:hAnsi="Times New Roman"/>
                <w:b/>
                <w:sz w:val="24"/>
                <w:szCs w:val="24"/>
              </w:rPr>
              <w:t>-</w:t>
            </w:r>
          </w:p>
        </w:tc>
        <w:tc>
          <w:tcPr>
            <w:tcW w:w="0" w:type="auto"/>
          </w:tcPr>
          <w:p w:rsidR="00AF4103" w:rsidRPr="00EA55A8" w:rsidRDefault="00AF4103" w:rsidP="00E23ADE">
            <w:pPr>
              <w:spacing w:after="0" w:line="240" w:lineRule="auto"/>
              <w:jc w:val="right"/>
              <w:rPr>
                <w:rFonts w:ascii="Times New Roman" w:hAnsi="Times New Roman"/>
                <w:b/>
                <w:sz w:val="24"/>
                <w:szCs w:val="24"/>
                <w:lang w:val="ru-RU"/>
              </w:rPr>
            </w:pPr>
            <w:r w:rsidRPr="00EA55A8">
              <w:rPr>
                <w:rFonts w:ascii="Times New Roman" w:hAnsi="Times New Roman"/>
                <w:b/>
                <w:sz w:val="24"/>
                <w:szCs w:val="24"/>
              </w:rPr>
              <w:t>10</w:t>
            </w:r>
            <w:r w:rsidRPr="00EA55A8">
              <w:rPr>
                <w:rFonts w:ascii="Times New Roman" w:hAnsi="Times New Roman"/>
                <w:b/>
                <w:sz w:val="24"/>
                <w:szCs w:val="24"/>
                <w:lang w:val="ru-RU"/>
              </w:rPr>
              <w:t>4</w:t>
            </w:r>
          </w:p>
        </w:tc>
      </w:tr>
    </w:tbl>
    <w:p w:rsidR="00AF4103" w:rsidRPr="0022212C" w:rsidRDefault="00AF4103" w:rsidP="00F10C3E">
      <w:pPr>
        <w:spacing w:after="0" w:line="240" w:lineRule="auto"/>
        <w:ind w:firstLine="709"/>
        <w:jc w:val="both"/>
        <w:rPr>
          <w:rFonts w:ascii="Times New Roman" w:hAnsi="Times New Roman"/>
          <w:b/>
          <w:bCs/>
          <w:kern w:val="24"/>
          <w:sz w:val="24"/>
          <w:szCs w:val="24"/>
        </w:rPr>
      </w:pPr>
    </w:p>
    <w:p w:rsidR="00AF4103" w:rsidRPr="0022212C" w:rsidRDefault="00AF4103" w:rsidP="00F10C3E">
      <w:pPr>
        <w:spacing w:after="0" w:line="240" w:lineRule="auto"/>
        <w:ind w:firstLine="709"/>
        <w:jc w:val="center"/>
        <w:rPr>
          <w:rFonts w:ascii="Times New Roman" w:hAnsi="Times New Roman"/>
          <w:b/>
          <w:bCs/>
          <w:kern w:val="24"/>
          <w:sz w:val="24"/>
          <w:szCs w:val="24"/>
          <w:lang w:val="ru-RU"/>
        </w:rPr>
      </w:pPr>
    </w:p>
    <w:p w:rsidR="00AF4103" w:rsidRPr="0022212C" w:rsidRDefault="00AF4103" w:rsidP="00F10C3E">
      <w:pPr>
        <w:spacing w:after="0" w:line="240" w:lineRule="auto"/>
        <w:ind w:firstLine="709"/>
        <w:jc w:val="center"/>
        <w:rPr>
          <w:rFonts w:ascii="Times New Roman" w:hAnsi="Times New Roman"/>
          <w:b/>
          <w:bCs/>
          <w:kern w:val="24"/>
          <w:sz w:val="24"/>
          <w:szCs w:val="24"/>
          <w:lang w:val="ru-RU"/>
        </w:rPr>
      </w:pPr>
    </w:p>
    <w:p w:rsidR="00AF4103" w:rsidRPr="0022212C" w:rsidRDefault="00AF4103" w:rsidP="00F10C3E">
      <w:pPr>
        <w:spacing w:after="0" w:line="240" w:lineRule="auto"/>
        <w:ind w:firstLine="709"/>
        <w:jc w:val="both"/>
        <w:rPr>
          <w:rFonts w:ascii="Times New Roman" w:hAnsi="Times New Roman"/>
          <w:kern w:val="24"/>
          <w:sz w:val="24"/>
          <w:szCs w:val="24"/>
        </w:rPr>
      </w:pPr>
      <w:r w:rsidRPr="0022212C">
        <w:rPr>
          <w:rFonts w:ascii="Times New Roman" w:hAnsi="Times New Roman"/>
          <w:b/>
          <w:bCs/>
          <w:kern w:val="24"/>
          <w:sz w:val="24"/>
          <w:szCs w:val="24"/>
        </w:rPr>
        <w:t xml:space="preserve">3.4. Тематика практичних занять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7484"/>
        <w:gridCol w:w="944"/>
        <w:gridCol w:w="887"/>
      </w:tblGrid>
      <w:tr w:rsidR="00AF4103" w:rsidRPr="00EA55A8" w:rsidTr="00EA55A8">
        <w:tc>
          <w:tcPr>
            <w:tcW w:w="274" w:type="pct"/>
            <w:vMerge w:val="restart"/>
            <w:vAlign w:val="center"/>
          </w:tcPr>
          <w:p w:rsidR="00AF4103" w:rsidRPr="00EA55A8" w:rsidRDefault="00AF4103" w:rsidP="00EA55A8">
            <w:pPr>
              <w:spacing w:after="0" w:line="240" w:lineRule="auto"/>
              <w:jc w:val="center"/>
              <w:rPr>
                <w:rFonts w:ascii="Times New Roman" w:hAnsi="Times New Roman"/>
                <w:kern w:val="24"/>
                <w:sz w:val="24"/>
                <w:szCs w:val="24"/>
              </w:rPr>
            </w:pPr>
            <w:r w:rsidRPr="00EA55A8">
              <w:rPr>
                <w:rFonts w:ascii="Times New Roman" w:hAnsi="Times New Roman"/>
                <w:kern w:val="24"/>
                <w:sz w:val="24"/>
                <w:szCs w:val="24"/>
              </w:rPr>
              <w:t>№ п/п</w:t>
            </w:r>
          </w:p>
        </w:tc>
        <w:tc>
          <w:tcPr>
            <w:tcW w:w="3797" w:type="pct"/>
            <w:vMerge w:val="restart"/>
            <w:vAlign w:val="center"/>
          </w:tcPr>
          <w:p w:rsidR="00AF4103" w:rsidRPr="00EA55A8" w:rsidRDefault="00AF4103" w:rsidP="00EA55A8">
            <w:pPr>
              <w:spacing w:after="0" w:line="240" w:lineRule="auto"/>
              <w:ind w:left="198" w:hanging="198"/>
              <w:jc w:val="center"/>
              <w:rPr>
                <w:rFonts w:ascii="Times New Roman" w:hAnsi="Times New Roman"/>
                <w:kern w:val="24"/>
                <w:sz w:val="24"/>
                <w:szCs w:val="24"/>
              </w:rPr>
            </w:pPr>
            <w:r w:rsidRPr="00EA55A8">
              <w:rPr>
                <w:rFonts w:ascii="Times New Roman" w:hAnsi="Times New Roman"/>
                <w:kern w:val="24"/>
                <w:sz w:val="24"/>
                <w:szCs w:val="24"/>
              </w:rPr>
              <w:t>Назва теми (завдання)</w:t>
            </w:r>
          </w:p>
        </w:tc>
        <w:tc>
          <w:tcPr>
            <w:tcW w:w="929" w:type="pct"/>
            <w:gridSpan w:val="2"/>
            <w:vAlign w:val="center"/>
          </w:tcPr>
          <w:p w:rsidR="00AF4103" w:rsidRPr="00EA55A8" w:rsidRDefault="00AF4103" w:rsidP="00EA55A8">
            <w:pPr>
              <w:spacing w:after="0" w:line="240" w:lineRule="auto"/>
              <w:jc w:val="center"/>
              <w:rPr>
                <w:rFonts w:ascii="Times New Roman" w:hAnsi="Times New Roman"/>
                <w:kern w:val="24"/>
                <w:sz w:val="24"/>
                <w:szCs w:val="24"/>
              </w:rPr>
            </w:pPr>
            <w:r w:rsidRPr="00EA55A8">
              <w:rPr>
                <w:rFonts w:ascii="Times New Roman" w:hAnsi="Times New Roman"/>
                <w:kern w:val="24"/>
                <w:sz w:val="24"/>
                <w:szCs w:val="24"/>
              </w:rPr>
              <w:t>Кількість годин</w:t>
            </w:r>
          </w:p>
        </w:tc>
      </w:tr>
      <w:tr w:rsidR="00AF4103" w:rsidRPr="00EA55A8" w:rsidTr="00EA55A8">
        <w:tc>
          <w:tcPr>
            <w:tcW w:w="274" w:type="pct"/>
            <w:vMerge/>
          </w:tcPr>
          <w:p w:rsidR="00AF4103" w:rsidRPr="00EA55A8" w:rsidRDefault="00AF4103" w:rsidP="00EA55A8">
            <w:pPr>
              <w:spacing w:after="0" w:line="240" w:lineRule="auto"/>
              <w:jc w:val="center"/>
              <w:rPr>
                <w:rFonts w:ascii="Times New Roman" w:hAnsi="Times New Roman"/>
                <w:kern w:val="24"/>
                <w:sz w:val="24"/>
                <w:szCs w:val="24"/>
              </w:rPr>
            </w:pPr>
          </w:p>
        </w:tc>
        <w:tc>
          <w:tcPr>
            <w:tcW w:w="3797" w:type="pct"/>
            <w:vMerge/>
            <w:vAlign w:val="center"/>
          </w:tcPr>
          <w:p w:rsidR="00AF4103" w:rsidRPr="00EA55A8" w:rsidRDefault="00AF4103" w:rsidP="00EA55A8">
            <w:pPr>
              <w:spacing w:after="0" w:line="240" w:lineRule="auto"/>
              <w:ind w:left="198" w:hanging="198"/>
              <w:rPr>
                <w:rFonts w:ascii="Times New Roman" w:hAnsi="Times New Roman"/>
                <w:kern w:val="24"/>
              </w:rPr>
            </w:pPr>
          </w:p>
        </w:tc>
        <w:tc>
          <w:tcPr>
            <w:tcW w:w="479" w:type="pct"/>
            <w:vAlign w:val="center"/>
          </w:tcPr>
          <w:p w:rsidR="00AF4103" w:rsidRPr="00EA55A8" w:rsidRDefault="00AF4103" w:rsidP="00EA55A8">
            <w:pPr>
              <w:spacing w:after="0" w:line="240" w:lineRule="auto"/>
              <w:jc w:val="center"/>
              <w:rPr>
                <w:rFonts w:ascii="Times New Roman" w:hAnsi="Times New Roman"/>
                <w:kern w:val="24"/>
                <w:sz w:val="24"/>
                <w:szCs w:val="24"/>
              </w:rPr>
            </w:pPr>
            <w:r w:rsidRPr="00EA55A8">
              <w:rPr>
                <w:rFonts w:ascii="Times New Roman" w:hAnsi="Times New Roman"/>
                <w:kern w:val="24"/>
                <w:sz w:val="24"/>
                <w:szCs w:val="24"/>
              </w:rPr>
              <w:t>денна ф.н.</w:t>
            </w:r>
          </w:p>
        </w:tc>
        <w:tc>
          <w:tcPr>
            <w:tcW w:w="450" w:type="pct"/>
            <w:vAlign w:val="center"/>
          </w:tcPr>
          <w:p w:rsidR="00AF4103" w:rsidRPr="00EA55A8" w:rsidRDefault="00AF4103" w:rsidP="00EA55A8">
            <w:pPr>
              <w:spacing w:after="0" w:line="240" w:lineRule="auto"/>
              <w:jc w:val="center"/>
              <w:rPr>
                <w:rFonts w:ascii="Times New Roman" w:hAnsi="Times New Roman"/>
                <w:kern w:val="24"/>
                <w:sz w:val="24"/>
                <w:szCs w:val="24"/>
              </w:rPr>
            </w:pPr>
            <w:r w:rsidRPr="00EA55A8">
              <w:rPr>
                <w:rFonts w:ascii="Times New Roman" w:hAnsi="Times New Roman"/>
                <w:kern w:val="24"/>
                <w:sz w:val="24"/>
                <w:szCs w:val="24"/>
              </w:rPr>
              <w:t>заочна ф.н.</w:t>
            </w:r>
          </w:p>
        </w:tc>
      </w:tr>
      <w:tr w:rsidR="00AF4103" w:rsidRPr="00EA55A8" w:rsidTr="00EA55A8">
        <w:tc>
          <w:tcPr>
            <w:tcW w:w="274" w:type="pct"/>
          </w:tcPr>
          <w:p w:rsidR="00AF4103" w:rsidRPr="00EA55A8" w:rsidRDefault="00AF4103" w:rsidP="00EA55A8">
            <w:pPr>
              <w:spacing w:after="0" w:line="240" w:lineRule="auto"/>
              <w:jc w:val="center"/>
              <w:rPr>
                <w:rFonts w:ascii="Times New Roman" w:hAnsi="Times New Roman"/>
                <w:kern w:val="24"/>
                <w:sz w:val="24"/>
                <w:szCs w:val="24"/>
              </w:rPr>
            </w:pPr>
            <w:r w:rsidRPr="00EA55A8">
              <w:rPr>
                <w:rFonts w:ascii="Times New Roman" w:hAnsi="Times New Roman"/>
                <w:kern w:val="24"/>
                <w:sz w:val="24"/>
                <w:szCs w:val="24"/>
                <w:lang w:eastAsia="uk-UA"/>
              </w:rPr>
              <w:t>1</w:t>
            </w:r>
          </w:p>
        </w:tc>
        <w:tc>
          <w:tcPr>
            <w:tcW w:w="3797" w:type="pct"/>
          </w:tcPr>
          <w:p w:rsidR="00AF4103" w:rsidRPr="00EA55A8" w:rsidRDefault="00AF4103" w:rsidP="00EA55A8">
            <w:pPr>
              <w:tabs>
                <w:tab w:val="left" w:pos="279"/>
              </w:tabs>
              <w:spacing w:after="0" w:line="240" w:lineRule="auto"/>
              <w:ind w:left="198" w:hanging="198"/>
              <w:rPr>
                <w:rFonts w:ascii="Times New Roman" w:hAnsi="Times New Roman"/>
                <w:b/>
              </w:rPr>
            </w:pPr>
            <w:r w:rsidRPr="00EA55A8">
              <w:rPr>
                <w:rFonts w:ascii="Times New Roman" w:hAnsi="Times New Roman"/>
                <w:b/>
              </w:rPr>
              <w:t>Тема 1. Сутність менеджменту як науки і практики</w:t>
            </w:r>
          </w:p>
          <w:p w:rsidR="00AF4103" w:rsidRPr="00EA55A8" w:rsidRDefault="00AF4103" w:rsidP="00EA55A8">
            <w:pPr>
              <w:tabs>
                <w:tab w:val="left" w:pos="279"/>
              </w:tabs>
              <w:spacing w:after="0" w:line="240" w:lineRule="auto"/>
              <w:ind w:left="198" w:hanging="198"/>
              <w:rPr>
                <w:rFonts w:ascii="Times New Roman" w:hAnsi="Times New Roman"/>
                <w:b/>
              </w:rPr>
            </w:pPr>
            <w:r w:rsidRPr="00EA55A8">
              <w:rPr>
                <w:rFonts w:ascii="Times New Roman" w:hAnsi="Times New Roman"/>
                <w:b/>
              </w:rPr>
              <w:t xml:space="preserve">Завдання: </w:t>
            </w:r>
          </w:p>
          <w:p w:rsidR="00AF4103" w:rsidRPr="00EA55A8" w:rsidRDefault="00AF4103" w:rsidP="00EA55A8">
            <w:pPr>
              <w:spacing w:after="0" w:line="240" w:lineRule="auto"/>
              <w:rPr>
                <w:rFonts w:ascii="Times New Roman" w:hAnsi="Times New Roman"/>
              </w:rPr>
            </w:pPr>
            <w:r w:rsidRPr="00EA55A8">
              <w:rPr>
                <w:rFonts w:ascii="Times New Roman" w:hAnsi="Times New Roman"/>
              </w:rPr>
              <w:t>1. Зміст категорій “менеджмент” та “управління”. Суб’єкт і об’єкт управління.</w:t>
            </w:r>
          </w:p>
          <w:p w:rsidR="00AF4103" w:rsidRPr="00EA55A8" w:rsidRDefault="00AF4103" w:rsidP="00EA55A8">
            <w:pPr>
              <w:spacing w:after="0" w:line="240" w:lineRule="auto"/>
              <w:rPr>
                <w:rFonts w:ascii="Times New Roman" w:hAnsi="Times New Roman"/>
              </w:rPr>
            </w:pPr>
            <w:r w:rsidRPr="00EA55A8">
              <w:rPr>
                <w:rFonts w:ascii="Times New Roman" w:hAnsi="Times New Roman"/>
              </w:rPr>
              <w:t>2. Особливості і завдання сучасного менеджменту.</w:t>
            </w:r>
          </w:p>
          <w:p w:rsidR="00AF4103" w:rsidRPr="00EA55A8" w:rsidRDefault="00AF4103" w:rsidP="00EA55A8">
            <w:pPr>
              <w:spacing w:after="0" w:line="240" w:lineRule="auto"/>
              <w:rPr>
                <w:rFonts w:ascii="Times New Roman" w:hAnsi="Times New Roman"/>
              </w:rPr>
            </w:pPr>
            <w:r w:rsidRPr="00EA55A8">
              <w:rPr>
                <w:rFonts w:ascii="Times New Roman" w:hAnsi="Times New Roman"/>
              </w:rPr>
              <w:t>3. Підприємці та менеджери – їх характерні риси і відмінності.</w:t>
            </w:r>
          </w:p>
          <w:p w:rsidR="00AF4103" w:rsidRPr="00EA55A8" w:rsidRDefault="00AF4103" w:rsidP="00EA55A8">
            <w:pPr>
              <w:spacing w:after="0" w:line="240" w:lineRule="auto"/>
              <w:rPr>
                <w:rFonts w:ascii="Times New Roman" w:hAnsi="Times New Roman"/>
              </w:rPr>
            </w:pPr>
            <w:r w:rsidRPr="00EA55A8">
              <w:rPr>
                <w:rFonts w:ascii="Times New Roman" w:hAnsi="Times New Roman"/>
              </w:rPr>
              <w:t>4. Управлінська діяльність, ролі менеджера.</w:t>
            </w:r>
          </w:p>
          <w:p w:rsidR="00AF4103" w:rsidRPr="00EA55A8" w:rsidRDefault="00AF4103" w:rsidP="00EA55A8">
            <w:pPr>
              <w:spacing w:after="0" w:line="240" w:lineRule="auto"/>
              <w:rPr>
                <w:rFonts w:ascii="Times New Roman" w:hAnsi="Times New Roman"/>
              </w:rPr>
            </w:pPr>
            <w:r w:rsidRPr="00EA55A8">
              <w:rPr>
                <w:rFonts w:ascii="Times New Roman" w:hAnsi="Times New Roman"/>
              </w:rPr>
              <w:t>5. Поділ праці у менеджменті. Рівні менеджменту у контексті влади, відповідальності, ефективності.</w:t>
            </w:r>
          </w:p>
          <w:p w:rsidR="00AF4103" w:rsidRPr="00EA55A8" w:rsidRDefault="00AF4103" w:rsidP="00EA55A8">
            <w:pPr>
              <w:tabs>
                <w:tab w:val="left" w:pos="27"/>
              </w:tabs>
              <w:spacing w:after="0" w:line="240" w:lineRule="auto"/>
              <w:ind w:left="27"/>
              <w:rPr>
                <w:rFonts w:ascii="Times New Roman" w:hAnsi="Times New Roman"/>
              </w:rPr>
            </w:pPr>
            <w:r w:rsidRPr="00EA55A8">
              <w:rPr>
                <w:rFonts w:ascii="Times New Roman" w:hAnsi="Times New Roman"/>
              </w:rPr>
              <w:t>6. Еволюція менеджменту в рамках основних шкіл  та підходів.</w:t>
            </w:r>
          </w:p>
        </w:tc>
        <w:tc>
          <w:tcPr>
            <w:tcW w:w="479" w:type="pct"/>
          </w:tcPr>
          <w:p w:rsidR="00AF4103" w:rsidRPr="00EA55A8" w:rsidRDefault="00AF4103" w:rsidP="00EA55A8">
            <w:pPr>
              <w:spacing w:after="0" w:line="240" w:lineRule="auto"/>
              <w:jc w:val="center"/>
              <w:rPr>
                <w:rFonts w:ascii="Times New Roman" w:hAnsi="Times New Roman"/>
                <w:sz w:val="24"/>
                <w:szCs w:val="24"/>
              </w:rPr>
            </w:pPr>
            <w:r w:rsidRPr="00EA55A8">
              <w:rPr>
                <w:rFonts w:ascii="Times New Roman" w:hAnsi="Times New Roman"/>
                <w:sz w:val="24"/>
                <w:szCs w:val="24"/>
              </w:rPr>
              <w:t>4</w:t>
            </w:r>
          </w:p>
        </w:tc>
        <w:tc>
          <w:tcPr>
            <w:tcW w:w="450" w:type="pct"/>
          </w:tcPr>
          <w:p w:rsidR="00AF4103" w:rsidRPr="00EA55A8" w:rsidRDefault="00AF4103" w:rsidP="00EA55A8">
            <w:pPr>
              <w:spacing w:after="0" w:line="240" w:lineRule="auto"/>
              <w:jc w:val="center"/>
              <w:rPr>
                <w:rFonts w:ascii="Times New Roman" w:hAnsi="Times New Roman"/>
                <w:sz w:val="24"/>
                <w:szCs w:val="24"/>
                <w:lang w:val="ru-RU"/>
              </w:rPr>
            </w:pPr>
            <w:r w:rsidRPr="00EA55A8">
              <w:rPr>
                <w:rFonts w:ascii="Times New Roman" w:hAnsi="Times New Roman"/>
                <w:sz w:val="24"/>
                <w:szCs w:val="24"/>
                <w:lang w:val="ru-RU"/>
              </w:rPr>
              <w:t>1</w:t>
            </w:r>
          </w:p>
        </w:tc>
      </w:tr>
      <w:tr w:rsidR="00AF4103" w:rsidRPr="00EA55A8" w:rsidTr="00EA55A8">
        <w:tc>
          <w:tcPr>
            <w:tcW w:w="274" w:type="pct"/>
          </w:tcPr>
          <w:p w:rsidR="00AF4103" w:rsidRPr="00EA55A8" w:rsidRDefault="00AF4103" w:rsidP="00EA55A8">
            <w:pPr>
              <w:spacing w:after="0" w:line="240" w:lineRule="auto"/>
              <w:jc w:val="center"/>
              <w:rPr>
                <w:rFonts w:ascii="Times New Roman" w:hAnsi="Times New Roman"/>
                <w:kern w:val="24"/>
                <w:sz w:val="24"/>
                <w:szCs w:val="24"/>
              </w:rPr>
            </w:pPr>
            <w:r w:rsidRPr="00EA55A8">
              <w:rPr>
                <w:rFonts w:ascii="Times New Roman" w:hAnsi="Times New Roman"/>
                <w:kern w:val="24"/>
                <w:sz w:val="24"/>
                <w:szCs w:val="24"/>
                <w:lang w:eastAsia="uk-UA"/>
              </w:rPr>
              <w:t>2</w:t>
            </w:r>
          </w:p>
        </w:tc>
        <w:tc>
          <w:tcPr>
            <w:tcW w:w="3797" w:type="pct"/>
          </w:tcPr>
          <w:p w:rsidR="00AF4103" w:rsidRPr="00EA55A8" w:rsidRDefault="00AF4103" w:rsidP="00EA55A8">
            <w:pPr>
              <w:tabs>
                <w:tab w:val="left" w:pos="279"/>
              </w:tabs>
              <w:spacing w:after="0" w:line="240" w:lineRule="auto"/>
              <w:ind w:left="198" w:hanging="198"/>
              <w:rPr>
                <w:rFonts w:ascii="Times New Roman" w:hAnsi="Times New Roman"/>
                <w:b/>
              </w:rPr>
            </w:pPr>
            <w:r w:rsidRPr="00EA55A8">
              <w:rPr>
                <w:rFonts w:ascii="Times New Roman" w:hAnsi="Times New Roman"/>
                <w:b/>
              </w:rPr>
              <w:t>Тема 2. Функції, принципи та методи менеджменту</w:t>
            </w:r>
          </w:p>
          <w:p w:rsidR="00AF4103" w:rsidRPr="00EA55A8" w:rsidRDefault="00AF4103" w:rsidP="00EA55A8">
            <w:pPr>
              <w:tabs>
                <w:tab w:val="left" w:pos="279"/>
              </w:tabs>
              <w:spacing w:after="0" w:line="240" w:lineRule="auto"/>
              <w:ind w:left="198" w:hanging="198"/>
              <w:rPr>
                <w:rFonts w:ascii="Times New Roman" w:hAnsi="Times New Roman"/>
              </w:rPr>
            </w:pPr>
            <w:r w:rsidRPr="00EA55A8">
              <w:rPr>
                <w:rFonts w:ascii="Times New Roman" w:hAnsi="Times New Roman"/>
                <w:b/>
              </w:rPr>
              <w:t>Завдання:</w:t>
            </w:r>
          </w:p>
          <w:p w:rsidR="00AF4103" w:rsidRPr="00EA55A8" w:rsidRDefault="00AF4103" w:rsidP="00EA55A8">
            <w:pPr>
              <w:spacing w:after="0" w:line="240" w:lineRule="auto"/>
              <w:rPr>
                <w:rFonts w:ascii="Times New Roman" w:hAnsi="Times New Roman"/>
              </w:rPr>
            </w:pPr>
            <w:r w:rsidRPr="00EA55A8">
              <w:rPr>
                <w:rFonts w:ascii="Times New Roman" w:hAnsi="Times New Roman"/>
              </w:rPr>
              <w:t>1.</w:t>
            </w:r>
            <w:r w:rsidRPr="00EA55A8">
              <w:rPr>
                <w:rFonts w:ascii="Times New Roman" w:hAnsi="Times New Roman"/>
                <w:lang w:val="ru-RU"/>
              </w:rPr>
              <w:t> </w:t>
            </w:r>
            <w:r w:rsidRPr="00EA55A8">
              <w:rPr>
                <w:rFonts w:ascii="Times New Roman" w:hAnsi="Times New Roman"/>
              </w:rPr>
              <w:t xml:space="preserve">Менеджмент </w:t>
            </w:r>
            <w:r w:rsidRPr="00EA55A8">
              <w:rPr>
                <w:rFonts w:ascii="Times New Roman" w:hAnsi="Times New Roman"/>
                <w:lang w:val="ru-RU"/>
              </w:rPr>
              <w:t>як динамічний процес.</w:t>
            </w:r>
          </w:p>
          <w:p w:rsidR="00AF4103" w:rsidRPr="00EA55A8" w:rsidRDefault="00AF4103" w:rsidP="00EA55A8">
            <w:pPr>
              <w:spacing w:after="0" w:line="240" w:lineRule="auto"/>
              <w:rPr>
                <w:rFonts w:ascii="Times New Roman" w:hAnsi="Times New Roman"/>
              </w:rPr>
            </w:pPr>
            <w:r w:rsidRPr="00EA55A8">
              <w:rPr>
                <w:rFonts w:ascii="Times New Roman" w:hAnsi="Times New Roman"/>
              </w:rPr>
              <w:t>2.</w:t>
            </w:r>
            <w:r w:rsidRPr="00EA55A8">
              <w:rPr>
                <w:rFonts w:ascii="Times New Roman" w:hAnsi="Times New Roman"/>
                <w:lang w:val="en-US"/>
              </w:rPr>
              <w:t> </w:t>
            </w:r>
            <w:r w:rsidRPr="00EA55A8">
              <w:rPr>
                <w:rFonts w:ascii="Times New Roman" w:hAnsi="Times New Roman"/>
              </w:rPr>
              <w:t>Загальна характеристика принципів менеджменту. Принципи менеджменту за А.Файолем.</w:t>
            </w:r>
          </w:p>
          <w:p w:rsidR="00AF4103" w:rsidRPr="00EA55A8" w:rsidRDefault="00AF4103" w:rsidP="00EA55A8">
            <w:pPr>
              <w:spacing w:after="0" w:line="240" w:lineRule="auto"/>
              <w:rPr>
                <w:rFonts w:ascii="Times New Roman" w:hAnsi="Times New Roman"/>
              </w:rPr>
            </w:pPr>
            <w:r w:rsidRPr="00EA55A8">
              <w:rPr>
                <w:rFonts w:ascii="Times New Roman" w:hAnsi="Times New Roman"/>
              </w:rPr>
              <w:t>3. Системні принципи у менеджменті.</w:t>
            </w:r>
          </w:p>
          <w:p w:rsidR="00AF4103" w:rsidRPr="00EA55A8" w:rsidRDefault="00AF4103" w:rsidP="00EA55A8">
            <w:pPr>
              <w:spacing w:after="0" w:line="240" w:lineRule="auto"/>
              <w:rPr>
                <w:rFonts w:ascii="Times New Roman" w:hAnsi="Times New Roman"/>
              </w:rPr>
            </w:pPr>
            <w:r w:rsidRPr="00EA55A8">
              <w:rPr>
                <w:rFonts w:ascii="Times New Roman" w:hAnsi="Times New Roman"/>
              </w:rPr>
              <w:t>4. Сутність, значення, взаємозвязок і класифікація методів менеджменту.</w:t>
            </w:r>
          </w:p>
          <w:p w:rsidR="00AF4103" w:rsidRPr="00EA55A8" w:rsidRDefault="00AF4103" w:rsidP="00EA55A8">
            <w:pPr>
              <w:spacing w:after="0" w:line="240" w:lineRule="auto"/>
              <w:rPr>
                <w:rFonts w:ascii="Times New Roman" w:hAnsi="Times New Roman"/>
              </w:rPr>
            </w:pPr>
            <w:r w:rsidRPr="00EA55A8">
              <w:rPr>
                <w:rFonts w:ascii="Times New Roman" w:hAnsi="Times New Roman"/>
              </w:rPr>
              <w:t>5. Економічні методи менеджменту та механізм їх застосування.</w:t>
            </w:r>
          </w:p>
          <w:p w:rsidR="00AF4103" w:rsidRPr="00EA55A8" w:rsidRDefault="00AF4103" w:rsidP="00EA55A8">
            <w:pPr>
              <w:spacing w:after="0" w:line="240" w:lineRule="auto"/>
              <w:rPr>
                <w:rFonts w:ascii="Times New Roman" w:hAnsi="Times New Roman"/>
              </w:rPr>
            </w:pPr>
            <w:r w:rsidRPr="00EA55A8">
              <w:rPr>
                <w:rFonts w:ascii="Times New Roman" w:hAnsi="Times New Roman"/>
              </w:rPr>
              <w:t>6. Адміністративні (організаційно-розпорядчі) методи менеджменту.</w:t>
            </w:r>
          </w:p>
          <w:p w:rsidR="00AF4103" w:rsidRPr="00EA55A8" w:rsidRDefault="00AF4103" w:rsidP="00EA55A8">
            <w:pPr>
              <w:spacing w:after="0" w:line="240" w:lineRule="auto"/>
              <w:rPr>
                <w:rFonts w:ascii="Times New Roman" w:hAnsi="Times New Roman"/>
              </w:rPr>
            </w:pPr>
            <w:r w:rsidRPr="00EA55A8">
              <w:rPr>
                <w:rFonts w:ascii="Times New Roman" w:hAnsi="Times New Roman"/>
              </w:rPr>
              <w:t>7. Соціально-психологічні методи менеджменту.</w:t>
            </w:r>
          </w:p>
        </w:tc>
        <w:tc>
          <w:tcPr>
            <w:tcW w:w="479" w:type="pct"/>
          </w:tcPr>
          <w:p w:rsidR="00AF4103" w:rsidRPr="00EA55A8" w:rsidRDefault="00AF4103" w:rsidP="00EA55A8">
            <w:pPr>
              <w:spacing w:after="0" w:line="240" w:lineRule="auto"/>
              <w:jc w:val="center"/>
              <w:rPr>
                <w:rFonts w:ascii="Times New Roman" w:hAnsi="Times New Roman"/>
                <w:sz w:val="24"/>
                <w:szCs w:val="24"/>
              </w:rPr>
            </w:pPr>
            <w:r w:rsidRPr="00EA55A8">
              <w:rPr>
                <w:rFonts w:ascii="Times New Roman" w:hAnsi="Times New Roman"/>
                <w:sz w:val="24"/>
                <w:szCs w:val="24"/>
              </w:rPr>
              <w:t>2</w:t>
            </w:r>
          </w:p>
        </w:tc>
        <w:tc>
          <w:tcPr>
            <w:tcW w:w="450" w:type="pct"/>
          </w:tcPr>
          <w:p w:rsidR="00AF4103" w:rsidRPr="00EA55A8" w:rsidRDefault="00AF4103" w:rsidP="00EA55A8">
            <w:pPr>
              <w:spacing w:after="0" w:line="240" w:lineRule="auto"/>
              <w:jc w:val="center"/>
              <w:rPr>
                <w:rFonts w:ascii="Times New Roman" w:hAnsi="Times New Roman"/>
                <w:sz w:val="24"/>
                <w:szCs w:val="24"/>
              </w:rPr>
            </w:pPr>
            <w:r w:rsidRPr="00EA55A8">
              <w:rPr>
                <w:rFonts w:ascii="Times New Roman" w:hAnsi="Times New Roman"/>
                <w:sz w:val="24"/>
                <w:szCs w:val="24"/>
              </w:rPr>
              <w:t>-</w:t>
            </w:r>
          </w:p>
        </w:tc>
      </w:tr>
      <w:tr w:rsidR="00AF4103" w:rsidRPr="00EA55A8" w:rsidTr="00EA55A8">
        <w:tc>
          <w:tcPr>
            <w:tcW w:w="274" w:type="pct"/>
          </w:tcPr>
          <w:p w:rsidR="00AF4103" w:rsidRPr="00EA55A8" w:rsidRDefault="00AF4103" w:rsidP="00EA55A8">
            <w:pPr>
              <w:spacing w:after="0" w:line="240" w:lineRule="auto"/>
              <w:jc w:val="center"/>
              <w:rPr>
                <w:rFonts w:ascii="Times New Roman" w:hAnsi="Times New Roman"/>
                <w:kern w:val="24"/>
                <w:sz w:val="24"/>
                <w:szCs w:val="24"/>
              </w:rPr>
            </w:pPr>
            <w:r w:rsidRPr="00EA55A8">
              <w:rPr>
                <w:rFonts w:ascii="Times New Roman" w:hAnsi="Times New Roman"/>
                <w:kern w:val="24"/>
                <w:sz w:val="24"/>
                <w:szCs w:val="24"/>
                <w:lang w:eastAsia="uk-UA"/>
              </w:rPr>
              <w:t>3</w:t>
            </w:r>
          </w:p>
        </w:tc>
        <w:tc>
          <w:tcPr>
            <w:tcW w:w="3797" w:type="pct"/>
          </w:tcPr>
          <w:p w:rsidR="00AF4103" w:rsidRPr="00EA55A8" w:rsidRDefault="00AF4103" w:rsidP="00EA55A8">
            <w:pPr>
              <w:widowControl w:val="0"/>
              <w:adjustRightInd w:val="0"/>
              <w:spacing w:after="0" w:line="240" w:lineRule="auto"/>
              <w:textAlignment w:val="baseline"/>
              <w:rPr>
                <w:rFonts w:ascii="Times New Roman" w:hAnsi="Times New Roman"/>
              </w:rPr>
            </w:pPr>
            <w:r w:rsidRPr="00EA55A8">
              <w:rPr>
                <w:rFonts w:ascii="Times New Roman" w:hAnsi="Times New Roman"/>
                <w:b/>
              </w:rPr>
              <w:t>Тема 3. Організація як об’єкт менеджменту</w:t>
            </w:r>
          </w:p>
          <w:p w:rsidR="00AF4103" w:rsidRPr="00EA55A8" w:rsidRDefault="00AF4103" w:rsidP="00EA55A8">
            <w:pPr>
              <w:widowControl w:val="0"/>
              <w:adjustRightInd w:val="0"/>
              <w:spacing w:after="0" w:line="240" w:lineRule="auto"/>
              <w:textAlignment w:val="baseline"/>
              <w:rPr>
                <w:rFonts w:ascii="Times New Roman" w:hAnsi="Times New Roman"/>
                <w:b/>
              </w:rPr>
            </w:pPr>
            <w:r w:rsidRPr="00EA55A8">
              <w:rPr>
                <w:rFonts w:ascii="Times New Roman" w:hAnsi="Times New Roman"/>
                <w:b/>
              </w:rPr>
              <w:t>Завдання:</w:t>
            </w:r>
          </w:p>
          <w:p w:rsidR="00AF4103" w:rsidRPr="00EA55A8" w:rsidRDefault="00AF4103" w:rsidP="00EA55A8">
            <w:pPr>
              <w:spacing w:after="0" w:line="240" w:lineRule="auto"/>
              <w:rPr>
                <w:rFonts w:ascii="Times New Roman" w:hAnsi="Times New Roman"/>
              </w:rPr>
            </w:pPr>
            <w:r w:rsidRPr="00EA55A8">
              <w:rPr>
                <w:rFonts w:ascii="Times New Roman" w:hAnsi="Times New Roman"/>
              </w:rPr>
              <w:t>1. Поняття організації. Основні характеристики організацій та їх види.</w:t>
            </w:r>
          </w:p>
          <w:p w:rsidR="00AF4103" w:rsidRPr="00EA55A8" w:rsidRDefault="00AF4103" w:rsidP="00EA55A8">
            <w:pPr>
              <w:spacing w:after="0" w:line="240" w:lineRule="auto"/>
              <w:rPr>
                <w:rFonts w:ascii="Times New Roman" w:hAnsi="Times New Roman"/>
              </w:rPr>
            </w:pPr>
            <w:r w:rsidRPr="00EA55A8">
              <w:rPr>
                <w:rFonts w:ascii="Times New Roman" w:hAnsi="Times New Roman"/>
              </w:rPr>
              <w:t>2. Організація та її середовище.</w:t>
            </w:r>
          </w:p>
          <w:p w:rsidR="00AF4103" w:rsidRPr="00EA55A8" w:rsidRDefault="00AF4103" w:rsidP="00EA55A8">
            <w:pPr>
              <w:spacing w:after="0" w:line="240" w:lineRule="auto"/>
              <w:rPr>
                <w:rFonts w:ascii="Times New Roman" w:hAnsi="Times New Roman"/>
              </w:rPr>
            </w:pPr>
            <w:r w:rsidRPr="00EA55A8">
              <w:rPr>
                <w:rFonts w:ascii="Times New Roman" w:hAnsi="Times New Roman"/>
              </w:rPr>
              <w:t>3.</w:t>
            </w:r>
            <w:r w:rsidRPr="00EA55A8">
              <w:rPr>
                <w:rFonts w:ascii="Times New Roman" w:hAnsi="Times New Roman"/>
                <w:lang w:val="en-US"/>
              </w:rPr>
              <w:t> </w:t>
            </w:r>
            <w:r w:rsidRPr="00EA55A8">
              <w:rPr>
                <w:rFonts w:ascii="Times New Roman" w:hAnsi="Times New Roman"/>
              </w:rPr>
              <w:t>Внутрішнє середовище організації та його складові. Взаємозв’язок внутрішніх змінних.</w:t>
            </w:r>
          </w:p>
          <w:p w:rsidR="00AF4103" w:rsidRPr="00EA55A8" w:rsidRDefault="00AF4103" w:rsidP="00EA55A8">
            <w:pPr>
              <w:spacing w:after="0" w:line="240" w:lineRule="auto"/>
              <w:rPr>
                <w:rFonts w:ascii="Times New Roman" w:hAnsi="Times New Roman"/>
              </w:rPr>
            </w:pPr>
            <w:r w:rsidRPr="00EA55A8">
              <w:rPr>
                <w:rFonts w:ascii="Times New Roman" w:hAnsi="Times New Roman"/>
              </w:rPr>
              <w:t>4.</w:t>
            </w:r>
            <w:r w:rsidRPr="00EA55A8">
              <w:rPr>
                <w:rFonts w:ascii="Times New Roman" w:hAnsi="Times New Roman"/>
                <w:lang w:val="en-US"/>
              </w:rPr>
              <w:t> </w:t>
            </w:r>
            <w:r w:rsidRPr="00EA55A8">
              <w:rPr>
                <w:rFonts w:ascii="Times New Roman" w:hAnsi="Times New Roman"/>
              </w:rPr>
              <w:t>Особливості зовнішнього середовища. Фактори прямого та непрямого впливу.</w:t>
            </w:r>
          </w:p>
          <w:p w:rsidR="00AF4103" w:rsidRPr="00EA55A8" w:rsidRDefault="00AF4103" w:rsidP="00EA55A8">
            <w:pPr>
              <w:widowControl w:val="0"/>
              <w:adjustRightInd w:val="0"/>
              <w:spacing w:after="0" w:line="240" w:lineRule="auto"/>
              <w:textAlignment w:val="baseline"/>
              <w:rPr>
                <w:rFonts w:ascii="Times New Roman" w:hAnsi="Times New Roman"/>
              </w:rPr>
            </w:pPr>
            <w:r w:rsidRPr="00EA55A8">
              <w:rPr>
                <w:rFonts w:ascii="Times New Roman" w:hAnsi="Times New Roman"/>
              </w:rPr>
              <w:t>5.</w:t>
            </w:r>
            <w:r w:rsidRPr="00EA55A8">
              <w:rPr>
                <w:rFonts w:ascii="Times New Roman" w:hAnsi="Times New Roman"/>
                <w:lang w:val="en-US"/>
              </w:rPr>
              <w:t> </w:t>
            </w:r>
            <w:r w:rsidRPr="00EA55A8">
              <w:rPr>
                <w:rFonts w:ascii="Times New Roman" w:hAnsi="Times New Roman"/>
              </w:rPr>
              <w:t>Фази життєвого циклу організації.</w:t>
            </w:r>
          </w:p>
        </w:tc>
        <w:tc>
          <w:tcPr>
            <w:tcW w:w="479" w:type="pct"/>
          </w:tcPr>
          <w:p w:rsidR="00AF4103" w:rsidRPr="00EA55A8" w:rsidRDefault="00AF4103" w:rsidP="00EA55A8">
            <w:pPr>
              <w:spacing w:after="0" w:line="240" w:lineRule="auto"/>
              <w:jc w:val="center"/>
              <w:rPr>
                <w:rFonts w:ascii="Times New Roman" w:hAnsi="Times New Roman"/>
                <w:sz w:val="24"/>
                <w:szCs w:val="24"/>
              </w:rPr>
            </w:pPr>
            <w:r w:rsidRPr="00EA55A8">
              <w:rPr>
                <w:rFonts w:ascii="Times New Roman" w:hAnsi="Times New Roman"/>
                <w:sz w:val="24"/>
                <w:szCs w:val="24"/>
              </w:rPr>
              <w:t>2</w:t>
            </w:r>
          </w:p>
        </w:tc>
        <w:tc>
          <w:tcPr>
            <w:tcW w:w="450" w:type="pct"/>
          </w:tcPr>
          <w:p w:rsidR="00AF4103" w:rsidRPr="00EA55A8" w:rsidRDefault="00AF4103" w:rsidP="00EA55A8">
            <w:pPr>
              <w:spacing w:after="0" w:line="240" w:lineRule="auto"/>
              <w:jc w:val="center"/>
              <w:rPr>
                <w:rFonts w:ascii="Times New Roman" w:hAnsi="Times New Roman"/>
                <w:sz w:val="24"/>
                <w:szCs w:val="24"/>
              </w:rPr>
            </w:pPr>
            <w:r w:rsidRPr="00EA55A8">
              <w:rPr>
                <w:rFonts w:ascii="Times New Roman" w:hAnsi="Times New Roman"/>
                <w:sz w:val="24"/>
                <w:szCs w:val="24"/>
              </w:rPr>
              <w:t>1</w:t>
            </w:r>
          </w:p>
        </w:tc>
      </w:tr>
      <w:tr w:rsidR="00AF4103" w:rsidRPr="00EA55A8" w:rsidTr="00EA55A8">
        <w:tc>
          <w:tcPr>
            <w:tcW w:w="274" w:type="pct"/>
          </w:tcPr>
          <w:p w:rsidR="00AF4103" w:rsidRPr="00EA55A8" w:rsidRDefault="00AF4103" w:rsidP="00EA55A8">
            <w:pPr>
              <w:spacing w:after="0" w:line="240" w:lineRule="auto"/>
              <w:jc w:val="center"/>
              <w:rPr>
                <w:rFonts w:ascii="Times New Roman" w:hAnsi="Times New Roman"/>
                <w:kern w:val="24"/>
                <w:sz w:val="24"/>
                <w:szCs w:val="24"/>
              </w:rPr>
            </w:pPr>
            <w:r w:rsidRPr="00EA55A8">
              <w:rPr>
                <w:rFonts w:ascii="Times New Roman" w:hAnsi="Times New Roman"/>
                <w:kern w:val="24"/>
                <w:sz w:val="24"/>
                <w:szCs w:val="24"/>
                <w:lang w:eastAsia="uk-UA"/>
              </w:rPr>
              <w:t>4</w:t>
            </w:r>
          </w:p>
        </w:tc>
        <w:tc>
          <w:tcPr>
            <w:tcW w:w="3797" w:type="pct"/>
          </w:tcPr>
          <w:p w:rsidR="00AF4103" w:rsidRPr="00EA55A8" w:rsidRDefault="00AF4103" w:rsidP="00EA55A8">
            <w:pPr>
              <w:spacing w:after="0" w:line="240" w:lineRule="auto"/>
              <w:rPr>
                <w:rFonts w:ascii="Times New Roman" w:hAnsi="Times New Roman"/>
              </w:rPr>
            </w:pPr>
            <w:r w:rsidRPr="00EA55A8">
              <w:rPr>
                <w:rFonts w:ascii="Times New Roman" w:hAnsi="Times New Roman"/>
                <w:b/>
              </w:rPr>
              <w:t>Тема 4. Людина в організації: поведінка, влада, лідерство</w:t>
            </w:r>
          </w:p>
          <w:p w:rsidR="00AF4103" w:rsidRPr="00EA55A8" w:rsidRDefault="00AF4103" w:rsidP="00EA55A8">
            <w:pPr>
              <w:spacing w:after="0" w:line="240" w:lineRule="auto"/>
              <w:rPr>
                <w:rFonts w:ascii="Times New Roman" w:hAnsi="Times New Roman"/>
                <w:b/>
              </w:rPr>
            </w:pPr>
            <w:r w:rsidRPr="00EA55A8">
              <w:rPr>
                <w:rFonts w:ascii="Times New Roman" w:hAnsi="Times New Roman"/>
                <w:b/>
              </w:rPr>
              <w:t>Завдання:</w:t>
            </w:r>
          </w:p>
          <w:p w:rsidR="00AF4103" w:rsidRPr="00EA55A8" w:rsidRDefault="00AF4103" w:rsidP="00EA55A8">
            <w:pPr>
              <w:spacing w:after="0" w:line="240" w:lineRule="auto"/>
              <w:rPr>
                <w:rFonts w:ascii="Times New Roman" w:hAnsi="Times New Roman"/>
              </w:rPr>
            </w:pPr>
            <w:r w:rsidRPr="00EA55A8">
              <w:rPr>
                <w:rFonts w:ascii="Times New Roman" w:hAnsi="Times New Roman"/>
              </w:rPr>
              <w:t>1. Механізм інтеграції індивіда у групу.</w:t>
            </w:r>
          </w:p>
          <w:p w:rsidR="00AF4103" w:rsidRPr="00EA55A8" w:rsidRDefault="00AF4103" w:rsidP="00EA55A8">
            <w:pPr>
              <w:spacing w:after="0" w:line="240" w:lineRule="auto"/>
              <w:rPr>
                <w:rFonts w:ascii="Times New Roman" w:hAnsi="Times New Roman"/>
              </w:rPr>
            </w:pPr>
            <w:r w:rsidRPr="00EA55A8">
              <w:rPr>
                <w:rFonts w:ascii="Times New Roman" w:hAnsi="Times New Roman"/>
              </w:rPr>
              <w:t>2. Влада у менеджменті.</w:t>
            </w:r>
          </w:p>
          <w:p w:rsidR="00AF4103" w:rsidRPr="00EA55A8" w:rsidRDefault="00AF4103" w:rsidP="00EA55A8">
            <w:pPr>
              <w:spacing w:after="0" w:line="240" w:lineRule="auto"/>
              <w:rPr>
                <w:rFonts w:ascii="Times New Roman" w:hAnsi="Times New Roman"/>
              </w:rPr>
            </w:pPr>
            <w:r w:rsidRPr="00EA55A8">
              <w:rPr>
                <w:rFonts w:ascii="Times New Roman" w:hAnsi="Times New Roman"/>
              </w:rPr>
              <w:t>3. Форми влади у менеджменті та їх взаємозв’язок.</w:t>
            </w:r>
          </w:p>
          <w:p w:rsidR="00AF4103" w:rsidRPr="00EA55A8" w:rsidRDefault="00AF4103" w:rsidP="00EA55A8">
            <w:pPr>
              <w:spacing w:after="0" w:line="240" w:lineRule="auto"/>
              <w:rPr>
                <w:rFonts w:ascii="Times New Roman" w:hAnsi="Times New Roman"/>
              </w:rPr>
            </w:pPr>
            <w:r w:rsidRPr="00EA55A8">
              <w:rPr>
                <w:rFonts w:ascii="Times New Roman" w:hAnsi="Times New Roman"/>
              </w:rPr>
              <w:t>4.</w:t>
            </w:r>
            <w:r w:rsidRPr="00EA55A8">
              <w:rPr>
                <w:rFonts w:ascii="Times New Roman" w:hAnsi="Times New Roman"/>
                <w:lang w:val="ru-RU"/>
              </w:rPr>
              <w:t> </w:t>
            </w:r>
            <w:r w:rsidRPr="00EA55A8">
              <w:rPr>
                <w:rFonts w:ascii="Times New Roman" w:hAnsi="Times New Roman"/>
              </w:rPr>
              <w:t>Керівництво і лідерство.</w:t>
            </w:r>
          </w:p>
          <w:p w:rsidR="00AF4103" w:rsidRPr="00EA55A8" w:rsidRDefault="00AF4103" w:rsidP="00EA55A8">
            <w:pPr>
              <w:spacing w:after="0" w:line="240" w:lineRule="auto"/>
              <w:rPr>
                <w:rFonts w:ascii="Times New Roman" w:hAnsi="Times New Roman"/>
              </w:rPr>
            </w:pPr>
            <w:r w:rsidRPr="00EA55A8">
              <w:rPr>
                <w:rFonts w:ascii="Times New Roman" w:hAnsi="Times New Roman"/>
              </w:rPr>
              <w:t>5.</w:t>
            </w:r>
            <w:r w:rsidRPr="00EA55A8">
              <w:rPr>
                <w:rFonts w:ascii="Times New Roman" w:hAnsi="Times New Roman"/>
                <w:lang w:val="ru-RU"/>
              </w:rPr>
              <w:t> </w:t>
            </w:r>
            <w:r w:rsidRPr="00EA55A8">
              <w:rPr>
                <w:rFonts w:ascii="Times New Roman" w:hAnsi="Times New Roman"/>
              </w:rPr>
              <w:t>Еволюція теорій лідерства.</w:t>
            </w:r>
          </w:p>
        </w:tc>
        <w:tc>
          <w:tcPr>
            <w:tcW w:w="479" w:type="pct"/>
          </w:tcPr>
          <w:p w:rsidR="00AF4103" w:rsidRPr="00EA55A8" w:rsidRDefault="00AF4103" w:rsidP="00EA55A8">
            <w:pPr>
              <w:spacing w:after="0" w:line="240" w:lineRule="auto"/>
              <w:jc w:val="center"/>
              <w:rPr>
                <w:rFonts w:ascii="Times New Roman" w:hAnsi="Times New Roman"/>
                <w:sz w:val="24"/>
                <w:szCs w:val="24"/>
              </w:rPr>
            </w:pPr>
            <w:r w:rsidRPr="00EA55A8">
              <w:rPr>
                <w:rFonts w:ascii="Times New Roman" w:hAnsi="Times New Roman"/>
                <w:sz w:val="24"/>
                <w:szCs w:val="24"/>
              </w:rPr>
              <w:t>2</w:t>
            </w:r>
          </w:p>
        </w:tc>
        <w:tc>
          <w:tcPr>
            <w:tcW w:w="450" w:type="pct"/>
          </w:tcPr>
          <w:p w:rsidR="00AF4103" w:rsidRPr="00EA55A8" w:rsidRDefault="00AF4103" w:rsidP="00EA55A8">
            <w:pPr>
              <w:spacing w:after="0" w:line="240" w:lineRule="auto"/>
              <w:jc w:val="center"/>
              <w:rPr>
                <w:rFonts w:ascii="Times New Roman" w:hAnsi="Times New Roman"/>
                <w:sz w:val="24"/>
                <w:szCs w:val="24"/>
              </w:rPr>
            </w:pPr>
            <w:r w:rsidRPr="00EA55A8">
              <w:rPr>
                <w:rFonts w:ascii="Times New Roman" w:hAnsi="Times New Roman"/>
                <w:sz w:val="24"/>
                <w:szCs w:val="24"/>
              </w:rPr>
              <w:t>-</w:t>
            </w:r>
          </w:p>
        </w:tc>
      </w:tr>
      <w:tr w:rsidR="00AF4103" w:rsidRPr="00EA55A8" w:rsidTr="00EA55A8">
        <w:tc>
          <w:tcPr>
            <w:tcW w:w="274" w:type="pct"/>
          </w:tcPr>
          <w:p w:rsidR="00AF4103" w:rsidRPr="00EA55A8" w:rsidRDefault="00AF4103" w:rsidP="00EA55A8">
            <w:pPr>
              <w:spacing w:after="0" w:line="240" w:lineRule="auto"/>
              <w:jc w:val="center"/>
              <w:rPr>
                <w:rFonts w:ascii="Times New Roman" w:hAnsi="Times New Roman"/>
                <w:kern w:val="24"/>
                <w:sz w:val="24"/>
                <w:szCs w:val="24"/>
              </w:rPr>
            </w:pPr>
            <w:r w:rsidRPr="00EA55A8">
              <w:rPr>
                <w:rFonts w:ascii="Times New Roman" w:hAnsi="Times New Roman"/>
                <w:kern w:val="24"/>
                <w:sz w:val="24"/>
                <w:szCs w:val="24"/>
                <w:lang w:eastAsia="uk-UA"/>
              </w:rPr>
              <w:t>5</w:t>
            </w:r>
          </w:p>
        </w:tc>
        <w:tc>
          <w:tcPr>
            <w:tcW w:w="3797" w:type="pct"/>
          </w:tcPr>
          <w:p w:rsidR="00AF4103" w:rsidRPr="00EA55A8" w:rsidRDefault="00AF4103" w:rsidP="00EA55A8">
            <w:pPr>
              <w:widowControl w:val="0"/>
              <w:adjustRightInd w:val="0"/>
              <w:spacing w:after="0" w:line="240" w:lineRule="auto"/>
              <w:textAlignment w:val="baseline"/>
              <w:rPr>
                <w:rFonts w:ascii="Times New Roman" w:hAnsi="Times New Roman"/>
                <w:b/>
              </w:rPr>
            </w:pPr>
            <w:r w:rsidRPr="00EA55A8">
              <w:rPr>
                <w:rFonts w:ascii="Times New Roman" w:hAnsi="Times New Roman"/>
                <w:b/>
              </w:rPr>
              <w:t>Тема 5. Управлінські рішення</w:t>
            </w:r>
          </w:p>
          <w:p w:rsidR="00AF4103" w:rsidRPr="00EA55A8" w:rsidRDefault="00AF4103" w:rsidP="00EA55A8">
            <w:pPr>
              <w:widowControl w:val="0"/>
              <w:adjustRightInd w:val="0"/>
              <w:spacing w:after="0" w:line="240" w:lineRule="auto"/>
              <w:textAlignment w:val="baseline"/>
              <w:rPr>
                <w:rFonts w:ascii="Times New Roman" w:hAnsi="Times New Roman"/>
                <w:b/>
              </w:rPr>
            </w:pPr>
            <w:r w:rsidRPr="00EA55A8">
              <w:rPr>
                <w:rFonts w:ascii="Times New Roman" w:hAnsi="Times New Roman"/>
                <w:b/>
              </w:rPr>
              <w:t>Завдання:</w:t>
            </w:r>
          </w:p>
          <w:p w:rsidR="00AF4103" w:rsidRPr="00EA55A8" w:rsidRDefault="00AF4103" w:rsidP="00EA55A8">
            <w:pPr>
              <w:spacing w:after="0" w:line="240" w:lineRule="auto"/>
              <w:rPr>
                <w:rFonts w:ascii="Times New Roman" w:hAnsi="Times New Roman"/>
              </w:rPr>
            </w:pPr>
            <w:r w:rsidRPr="00EA55A8">
              <w:rPr>
                <w:rFonts w:ascii="Times New Roman" w:hAnsi="Times New Roman"/>
              </w:rPr>
              <w:t>1.</w:t>
            </w:r>
            <w:r w:rsidRPr="00EA55A8">
              <w:rPr>
                <w:rFonts w:ascii="Times New Roman" w:hAnsi="Times New Roman"/>
                <w:lang w:val="ru-RU"/>
              </w:rPr>
              <w:t> </w:t>
            </w:r>
            <w:r w:rsidRPr="00EA55A8">
              <w:rPr>
                <w:rFonts w:ascii="Times New Roman" w:hAnsi="Times New Roman"/>
              </w:rPr>
              <w:t>Роль управлінських рішень у менеджменті.</w:t>
            </w:r>
          </w:p>
          <w:p w:rsidR="00AF4103" w:rsidRPr="00EA55A8" w:rsidRDefault="00AF4103" w:rsidP="00EA55A8">
            <w:pPr>
              <w:spacing w:after="0" w:line="240" w:lineRule="auto"/>
              <w:rPr>
                <w:rFonts w:ascii="Times New Roman" w:hAnsi="Times New Roman"/>
              </w:rPr>
            </w:pPr>
            <w:r w:rsidRPr="00EA55A8">
              <w:rPr>
                <w:rFonts w:ascii="Times New Roman" w:hAnsi="Times New Roman"/>
              </w:rPr>
              <w:t>2.</w:t>
            </w:r>
            <w:r w:rsidRPr="00EA55A8">
              <w:rPr>
                <w:rFonts w:ascii="Times New Roman" w:hAnsi="Times New Roman"/>
                <w:lang w:val="ru-RU"/>
              </w:rPr>
              <w:t> </w:t>
            </w:r>
            <w:r w:rsidRPr="00EA55A8">
              <w:rPr>
                <w:rFonts w:ascii="Times New Roman" w:hAnsi="Times New Roman"/>
              </w:rPr>
              <w:t>Основні етапи формування рішень.</w:t>
            </w:r>
          </w:p>
          <w:p w:rsidR="00AF4103" w:rsidRPr="00EA55A8" w:rsidRDefault="00AF4103" w:rsidP="00EA55A8">
            <w:pPr>
              <w:spacing w:after="0" w:line="240" w:lineRule="auto"/>
              <w:rPr>
                <w:rFonts w:ascii="Times New Roman" w:hAnsi="Times New Roman"/>
              </w:rPr>
            </w:pPr>
            <w:r w:rsidRPr="00EA55A8">
              <w:rPr>
                <w:rFonts w:ascii="Times New Roman" w:hAnsi="Times New Roman"/>
              </w:rPr>
              <w:t>3.</w:t>
            </w:r>
            <w:r w:rsidRPr="00EA55A8">
              <w:rPr>
                <w:rFonts w:ascii="Times New Roman" w:hAnsi="Times New Roman"/>
                <w:lang w:val="ru-RU"/>
              </w:rPr>
              <w:t> </w:t>
            </w:r>
            <w:r w:rsidRPr="00EA55A8">
              <w:rPr>
                <w:rFonts w:ascii="Times New Roman" w:hAnsi="Times New Roman"/>
              </w:rPr>
              <w:t>Фактори, що впливають на процес прийняття управлінських рішень.</w:t>
            </w:r>
          </w:p>
          <w:p w:rsidR="00AF4103" w:rsidRPr="00EA55A8" w:rsidRDefault="00AF4103" w:rsidP="00EA55A8">
            <w:pPr>
              <w:spacing w:after="0" w:line="240" w:lineRule="auto"/>
              <w:rPr>
                <w:rFonts w:ascii="Times New Roman" w:hAnsi="Times New Roman"/>
              </w:rPr>
            </w:pPr>
            <w:r w:rsidRPr="00EA55A8">
              <w:rPr>
                <w:rFonts w:ascii="Times New Roman" w:hAnsi="Times New Roman"/>
              </w:rPr>
              <w:t>4.</w:t>
            </w:r>
            <w:r w:rsidRPr="00EA55A8">
              <w:rPr>
                <w:rFonts w:ascii="Times New Roman" w:hAnsi="Times New Roman"/>
                <w:lang w:val="ru-RU"/>
              </w:rPr>
              <w:t> </w:t>
            </w:r>
            <w:r w:rsidRPr="00EA55A8">
              <w:rPr>
                <w:rFonts w:ascii="Times New Roman" w:hAnsi="Times New Roman"/>
              </w:rPr>
              <w:t>Переваги та недоліки основних моделей і методів прийняття рішень.</w:t>
            </w:r>
          </w:p>
          <w:p w:rsidR="00AF4103" w:rsidRPr="00EA55A8" w:rsidRDefault="00AF4103" w:rsidP="00EA55A8">
            <w:pPr>
              <w:spacing w:after="0" w:line="240" w:lineRule="auto"/>
              <w:rPr>
                <w:rFonts w:ascii="Times New Roman" w:hAnsi="Times New Roman"/>
              </w:rPr>
            </w:pPr>
            <w:r w:rsidRPr="00EA55A8">
              <w:rPr>
                <w:rFonts w:ascii="Times New Roman" w:hAnsi="Times New Roman"/>
              </w:rPr>
              <w:t>5.</w:t>
            </w:r>
            <w:r w:rsidRPr="00EA55A8">
              <w:rPr>
                <w:rFonts w:ascii="Times New Roman" w:hAnsi="Times New Roman"/>
                <w:lang w:val="ru-RU"/>
              </w:rPr>
              <w:t> </w:t>
            </w:r>
            <w:r w:rsidRPr="00EA55A8">
              <w:rPr>
                <w:rFonts w:ascii="Times New Roman" w:hAnsi="Times New Roman"/>
              </w:rPr>
              <w:t>Особливості прийняття рішень в умовах невизначеності та ризику.</w:t>
            </w:r>
          </w:p>
          <w:p w:rsidR="00AF4103" w:rsidRPr="00EA55A8" w:rsidRDefault="00AF4103" w:rsidP="00EA55A8">
            <w:pPr>
              <w:widowControl w:val="0"/>
              <w:adjustRightInd w:val="0"/>
              <w:spacing w:after="0" w:line="240" w:lineRule="auto"/>
              <w:textAlignment w:val="baseline"/>
              <w:rPr>
                <w:rFonts w:ascii="Times New Roman" w:hAnsi="Times New Roman"/>
              </w:rPr>
            </w:pPr>
            <w:r w:rsidRPr="00EA55A8">
              <w:rPr>
                <w:rFonts w:ascii="Times New Roman" w:hAnsi="Times New Roman"/>
              </w:rPr>
              <w:t>6.</w:t>
            </w:r>
            <w:r w:rsidRPr="00EA55A8">
              <w:rPr>
                <w:rFonts w:ascii="Times New Roman" w:hAnsi="Times New Roman"/>
                <w:lang w:val="ru-RU"/>
              </w:rPr>
              <w:t> </w:t>
            </w:r>
            <w:r w:rsidRPr="00EA55A8">
              <w:rPr>
                <w:rFonts w:ascii="Times New Roman" w:hAnsi="Times New Roman"/>
              </w:rPr>
              <w:t>Середовище прийняття управлінських рішень в Україні.</w:t>
            </w:r>
          </w:p>
        </w:tc>
        <w:tc>
          <w:tcPr>
            <w:tcW w:w="479" w:type="pct"/>
          </w:tcPr>
          <w:p w:rsidR="00AF4103" w:rsidRPr="00EA55A8" w:rsidRDefault="00AF4103" w:rsidP="00EA55A8">
            <w:pPr>
              <w:spacing w:after="0" w:line="240" w:lineRule="auto"/>
              <w:jc w:val="center"/>
              <w:rPr>
                <w:rFonts w:ascii="Times New Roman" w:hAnsi="Times New Roman"/>
                <w:sz w:val="24"/>
                <w:szCs w:val="24"/>
              </w:rPr>
            </w:pPr>
            <w:r w:rsidRPr="00EA55A8">
              <w:rPr>
                <w:rFonts w:ascii="Times New Roman" w:hAnsi="Times New Roman"/>
                <w:sz w:val="24"/>
                <w:szCs w:val="24"/>
              </w:rPr>
              <w:t>2</w:t>
            </w:r>
          </w:p>
        </w:tc>
        <w:tc>
          <w:tcPr>
            <w:tcW w:w="450" w:type="pct"/>
          </w:tcPr>
          <w:p w:rsidR="00AF4103" w:rsidRPr="00EA55A8" w:rsidRDefault="00AF4103" w:rsidP="00EA55A8">
            <w:pPr>
              <w:spacing w:after="0" w:line="240" w:lineRule="auto"/>
              <w:jc w:val="center"/>
              <w:rPr>
                <w:rFonts w:ascii="Times New Roman" w:hAnsi="Times New Roman"/>
                <w:sz w:val="24"/>
                <w:szCs w:val="24"/>
              </w:rPr>
            </w:pPr>
            <w:r w:rsidRPr="00EA55A8">
              <w:rPr>
                <w:rFonts w:ascii="Times New Roman" w:hAnsi="Times New Roman"/>
                <w:sz w:val="24"/>
                <w:szCs w:val="24"/>
              </w:rPr>
              <w:t>1</w:t>
            </w:r>
          </w:p>
        </w:tc>
      </w:tr>
      <w:tr w:rsidR="00AF4103" w:rsidRPr="00EA55A8" w:rsidTr="00EA55A8">
        <w:tc>
          <w:tcPr>
            <w:tcW w:w="274" w:type="pct"/>
          </w:tcPr>
          <w:p w:rsidR="00AF4103" w:rsidRPr="00EA55A8" w:rsidRDefault="00AF4103" w:rsidP="00EA55A8">
            <w:pPr>
              <w:spacing w:after="0" w:line="240" w:lineRule="auto"/>
              <w:jc w:val="center"/>
              <w:rPr>
                <w:rFonts w:ascii="Times New Roman" w:hAnsi="Times New Roman"/>
                <w:kern w:val="24"/>
                <w:sz w:val="24"/>
                <w:szCs w:val="24"/>
              </w:rPr>
            </w:pPr>
            <w:r w:rsidRPr="00EA55A8">
              <w:rPr>
                <w:rFonts w:ascii="Times New Roman" w:hAnsi="Times New Roman"/>
                <w:kern w:val="24"/>
                <w:sz w:val="24"/>
                <w:szCs w:val="24"/>
                <w:lang w:eastAsia="uk-UA"/>
              </w:rPr>
              <w:t>6</w:t>
            </w:r>
          </w:p>
        </w:tc>
        <w:tc>
          <w:tcPr>
            <w:tcW w:w="3797" w:type="pct"/>
          </w:tcPr>
          <w:p w:rsidR="00AF4103" w:rsidRPr="00EA55A8" w:rsidRDefault="00AF4103" w:rsidP="00EA55A8">
            <w:pPr>
              <w:spacing w:after="0" w:line="240" w:lineRule="auto"/>
              <w:rPr>
                <w:rFonts w:ascii="Times New Roman" w:hAnsi="Times New Roman"/>
              </w:rPr>
            </w:pPr>
            <w:r w:rsidRPr="00EA55A8">
              <w:rPr>
                <w:rFonts w:ascii="Times New Roman" w:hAnsi="Times New Roman"/>
                <w:b/>
              </w:rPr>
              <w:t>Тема 6. Умови, норми і обмеження функціонування організації. Критерії ефективності менеджменту</w:t>
            </w:r>
          </w:p>
          <w:p w:rsidR="00AF4103" w:rsidRPr="00EA55A8" w:rsidRDefault="00AF4103" w:rsidP="00EA55A8">
            <w:pPr>
              <w:spacing w:after="0" w:line="240" w:lineRule="auto"/>
              <w:rPr>
                <w:rFonts w:ascii="Times New Roman" w:hAnsi="Times New Roman"/>
                <w:b/>
              </w:rPr>
            </w:pPr>
            <w:r w:rsidRPr="00EA55A8">
              <w:rPr>
                <w:rFonts w:ascii="Times New Roman" w:hAnsi="Times New Roman"/>
                <w:b/>
              </w:rPr>
              <w:t>Завдання:</w:t>
            </w:r>
          </w:p>
          <w:p w:rsidR="00AF4103" w:rsidRPr="00EA55A8" w:rsidRDefault="00AF4103" w:rsidP="00EA55A8">
            <w:pPr>
              <w:spacing w:after="0" w:line="240" w:lineRule="auto"/>
              <w:rPr>
                <w:rFonts w:ascii="Times New Roman" w:hAnsi="Times New Roman"/>
              </w:rPr>
            </w:pPr>
            <w:r w:rsidRPr="00EA55A8">
              <w:rPr>
                <w:rFonts w:ascii="Times New Roman" w:hAnsi="Times New Roman"/>
              </w:rPr>
              <w:t>1.</w:t>
            </w:r>
            <w:r w:rsidRPr="00EA55A8">
              <w:rPr>
                <w:rFonts w:ascii="Times New Roman" w:hAnsi="Times New Roman"/>
                <w:lang w:val="ru-RU"/>
              </w:rPr>
              <w:t> </w:t>
            </w:r>
            <w:r w:rsidRPr="00EA55A8">
              <w:rPr>
                <w:rFonts w:ascii="Times New Roman" w:hAnsi="Times New Roman"/>
              </w:rPr>
              <w:t>Специфіка діяльності організації у другій половині ХХ ст.</w:t>
            </w:r>
          </w:p>
          <w:p w:rsidR="00AF4103" w:rsidRPr="00EA55A8" w:rsidRDefault="00AF4103" w:rsidP="00EA55A8">
            <w:pPr>
              <w:spacing w:after="0" w:line="240" w:lineRule="auto"/>
              <w:rPr>
                <w:rFonts w:ascii="Times New Roman" w:hAnsi="Times New Roman"/>
              </w:rPr>
            </w:pPr>
            <w:r w:rsidRPr="00EA55A8">
              <w:rPr>
                <w:rFonts w:ascii="Times New Roman" w:hAnsi="Times New Roman"/>
              </w:rPr>
              <w:t>2.</w:t>
            </w:r>
            <w:r w:rsidRPr="00EA55A8">
              <w:rPr>
                <w:rFonts w:ascii="Times New Roman" w:hAnsi="Times New Roman"/>
                <w:lang w:val="ru-RU"/>
              </w:rPr>
              <w:t> </w:t>
            </w:r>
            <w:r w:rsidRPr="00EA55A8">
              <w:rPr>
                <w:rFonts w:ascii="Times New Roman" w:hAnsi="Times New Roman"/>
              </w:rPr>
              <w:t>Параметри функціонування організації.</w:t>
            </w:r>
          </w:p>
          <w:p w:rsidR="00AF4103" w:rsidRPr="00EA55A8" w:rsidRDefault="00AF4103" w:rsidP="00EA55A8">
            <w:pPr>
              <w:spacing w:after="0" w:line="240" w:lineRule="auto"/>
              <w:rPr>
                <w:rFonts w:ascii="Times New Roman" w:hAnsi="Times New Roman"/>
              </w:rPr>
            </w:pPr>
            <w:r w:rsidRPr="00EA55A8">
              <w:rPr>
                <w:rFonts w:ascii="Times New Roman" w:hAnsi="Times New Roman"/>
              </w:rPr>
              <w:t>3.</w:t>
            </w:r>
            <w:r w:rsidRPr="00EA55A8">
              <w:rPr>
                <w:rFonts w:ascii="Times New Roman" w:hAnsi="Times New Roman"/>
                <w:lang w:val="ru-RU"/>
              </w:rPr>
              <w:t> </w:t>
            </w:r>
            <w:r w:rsidRPr="00EA55A8">
              <w:rPr>
                <w:rFonts w:ascii="Times New Roman" w:hAnsi="Times New Roman"/>
              </w:rPr>
              <w:t>Соціальна орієнтація менеджменту.</w:t>
            </w:r>
          </w:p>
          <w:p w:rsidR="00AF4103" w:rsidRPr="00EA55A8" w:rsidRDefault="00AF4103" w:rsidP="00EA55A8">
            <w:pPr>
              <w:spacing w:after="0" w:line="240" w:lineRule="auto"/>
              <w:rPr>
                <w:rFonts w:ascii="Times New Roman" w:hAnsi="Times New Roman"/>
              </w:rPr>
            </w:pPr>
            <w:r w:rsidRPr="00EA55A8">
              <w:rPr>
                <w:rFonts w:ascii="Times New Roman" w:hAnsi="Times New Roman"/>
              </w:rPr>
              <w:t>4.</w:t>
            </w:r>
            <w:r w:rsidRPr="00EA55A8">
              <w:rPr>
                <w:rFonts w:ascii="Times New Roman" w:hAnsi="Times New Roman"/>
                <w:lang w:val="ru-RU"/>
              </w:rPr>
              <w:t> </w:t>
            </w:r>
            <w:r w:rsidRPr="00EA55A8">
              <w:rPr>
                <w:rFonts w:ascii="Times New Roman" w:hAnsi="Times New Roman"/>
              </w:rPr>
              <w:t>Організаційна культура.</w:t>
            </w:r>
          </w:p>
          <w:p w:rsidR="00AF4103" w:rsidRPr="00EA55A8" w:rsidRDefault="00AF4103" w:rsidP="00EA55A8">
            <w:pPr>
              <w:spacing w:after="0" w:line="240" w:lineRule="auto"/>
              <w:rPr>
                <w:rFonts w:ascii="Times New Roman" w:hAnsi="Times New Roman"/>
              </w:rPr>
            </w:pPr>
            <w:r w:rsidRPr="00EA55A8">
              <w:rPr>
                <w:rFonts w:ascii="Times New Roman" w:hAnsi="Times New Roman"/>
              </w:rPr>
              <w:t>5.</w:t>
            </w:r>
            <w:r w:rsidRPr="00EA55A8">
              <w:rPr>
                <w:rFonts w:ascii="Times New Roman" w:hAnsi="Times New Roman"/>
                <w:lang w:val="ru-RU"/>
              </w:rPr>
              <w:t> </w:t>
            </w:r>
            <w:r w:rsidRPr="00EA55A8">
              <w:rPr>
                <w:rFonts w:ascii="Times New Roman" w:hAnsi="Times New Roman"/>
              </w:rPr>
              <w:t>Сучасні критерії соціальної і економічної ефективності управління.</w:t>
            </w:r>
          </w:p>
        </w:tc>
        <w:tc>
          <w:tcPr>
            <w:tcW w:w="479" w:type="pct"/>
          </w:tcPr>
          <w:p w:rsidR="00AF4103" w:rsidRPr="00EA55A8" w:rsidRDefault="00AF4103" w:rsidP="00EA55A8">
            <w:pPr>
              <w:spacing w:after="0" w:line="240" w:lineRule="auto"/>
              <w:jc w:val="center"/>
              <w:rPr>
                <w:rFonts w:ascii="Times New Roman" w:hAnsi="Times New Roman"/>
                <w:sz w:val="24"/>
                <w:szCs w:val="24"/>
              </w:rPr>
            </w:pPr>
            <w:r w:rsidRPr="00EA55A8">
              <w:rPr>
                <w:rFonts w:ascii="Times New Roman" w:hAnsi="Times New Roman"/>
                <w:sz w:val="24"/>
                <w:szCs w:val="24"/>
              </w:rPr>
              <w:t>3</w:t>
            </w:r>
          </w:p>
        </w:tc>
        <w:tc>
          <w:tcPr>
            <w:tcW w:w="450" w:type="pct"/>
          </w:tcPr>
          <w:p w:rsidR="00AF4103" w:rsidRPr="00EA55A8" w:rsidRDefault="00AF4103" w:rsidP="00EA55A8">
            <w:pPr>
              <w:spacing w:after="0" w:line="240" w:lineRule="auto"/>
              <w:jc w:val="center"/>
              <w:rPr>
                <w:rFonts w:ascii="Times New Roman" w:hAnsi="Times New Roman"/>
                <w:sz w:val="24"/>
                <w:szCs w:val="24"/>
                <w:lang w:val="ru-RU"/>
              </w:rPr>
            </w:pPr>
            <w:r w:rsidRPr="00EA55A8">
              <w:rPr>
                <w:rFonts w:ascii="Times New Roman" w:hAnsi="Times New Roman"/>
                <w:sz w:val="24"/>
                <w:szCs w:val="24"/>
                <w:lang w:val="ru-RU"/>
              </w:rPr>
              <w:t>1</w:t>
            </w:r>
          </w:p>
        </w:tc>
      </w:tr>
      <w:tr w:rsidR="00AF4103" w:rsidRPr="00EA55A8" w:rsidTr="00EA55A8">
        <w:tc>
          <w:tcPr>
            <w:tcW w:w="274" w:type="pct"/>
          </w:tcPr>
          <w:p w:rsidR="00AF4103" w:rsidRPr="00EA55A8" w:rsidRDefault="00AF4103" w:rsidP="00EA55A8">
            <w:pPr>
              <w:spacing w:after="0" w:line="240" w:lineRule="auto"/>
              <w:jc w:val="center"/>
              <w:rPr>
                <w:rFonts w:ascii="Times New Roman" w:hAnsi="Times New Roman"/>
                <w:kern w:val="24"/>
                <w:sz w:val="24"/>
                <w:szCs w:val="24"/>
              </w:rPr>
            </w:pPr>
            <w:r w:rsidRPr="00EA55A8">
              <w:rPr>
                <w:rFonts w:ascii="Times New Roman" w:hAnsi="Times New Roman"/>
                <w:kern w:val="24"/>
                <w:sz w:val="24"/>
                <w:szCs w:val="24"/>
                <w:lang w:eastAsia="uk-UA"/>
              </w:rPr>
              <w:t>7</w:t>
            </w:r>
          </w:p>
        </w:tc>
        <w:tc>
          <w:tcPr>
            <w:tcW w:w="3797" w:type="pct"/>
          </w:tcPr>
          <w:p w:rsidR="00AF4103" w:rsidRPr="00EA55A8" w:rsidRDefault="00AF4103" w:rsidP="00EA55A8">
            <w:pPr>
              <w:spacing w:after="0" w:line="240" w:lineRule="auto"/>
              <w:rPr>
                <w:rFonts w:ascii="Times New Roman" w:hAnsi="Times New Roman"/>
                <w:b/>
              </w:rPr>
            </w:pPr>
            <w:r w:rsidRPr="00EA55A8">
              <w:rPr>
                <w:rFonts w:ascii="Times New Roman" w:hAnsi="Times New Roman"/>
                <w:b/>
              </w:rPr>
              <w:t>Тема 7. Планування</w:t>
            </w:r>
          </w:p>
          <w:p w:rsidR="00AF4103" w:rsidRPr="00EA55A8" w:rsidRDefault="00AF4103" w:rsidP="00EA55A8">
            <w:pPr>
              <w:spacing w:after="0" w:line="240" w:lineRule="auto"/>
              <w:rPr>
                <w:rFonts w:ascii="Times New Roman" w:hAnsi="Times New Roman"/>
                <w:b/>
              </w:rPr>
            </w:pPr>
            <w:r w:rsidRPr="00EA55A8">
              <w:rPr>
                <w:rFonts w:ascii="Times New Roman" w:hAnsi="Times New Roman"/>
                <w:b/>
              </w:rPr>
              <w:t>Завдання:</w:t>
            </w:r>
          </w:p>
          <w:p w:rsidR="00AF4103" w:rsidRPr="00EA55A8" w:rsidRDefault="00AF4103" w:rsidP="00EA55A8">
            <w:pPr>
              <w:spacing w:after="0" w:line="240" w:lineRule="auto"/>
              <w:rPr>
                <w:rFonts w:ascii="Times New Roman" w:hAnsi="Times New Roman"/>
              </w:rPr>
            </w:pPr>
            <w:r w:rsidRPr="00EA55A8">
              <w:rPr>
                <w:rFonts w:ascii="Times New Roman" w:hAnsi="Times New Roman"/>
              </w:rPr>
              <w:t>1.</w:t>
            </w:r>
            <w:r w:rsidRPr="00EA55A8">
              <w:rPr>
                <w:rFonts w:ascii="Times New Roman" w:hAnsi="Times New Roman"/>
                <w:lang w:val="ru-RU"/>
              </w:rPr>
              <w:t> </w:t>
            </w:r>
            <w:r w:rsidRPr="00EA55A8">
              <w:rPr>
                <w:rFonts w:ascii="Times New Roman" w:hAnsi="Times New Roman"/>
              </w:rPr>
              <w:t>Роль та значення планування як функції менеджменту.</w:t>
            </w:r>
          </w:p>
          <w:p w:rsidR="00AF4103" w:rsidRPr="00EA55A8" w:rsidRDefault="00AF4103" w:rsidP="00EA55A8">
            <w:pPr>
              <w:spacing w:after="0" w:line="240" w:lineRule="auto"/>
              <w:rPr>
                <w:rFonts w:ascii="Times New Roman" w:hAnsi="Times New Roman"/>
              </w:rPr>
            </w:pPr>
            <w:r w:rsidRPr="00EA55A8">
              <w:rPr>
                <w:rFonts w:ascii="Times New Roman" w:hAnsi="Times New Roman"/>
              </w:rPr>
              <w:t>2.</w:t>
            </w:r>
            <w:r w:rsidRPr="00EA55A8">
              <w:rPr>
                <w:rFonts w:ascii="Times New Roman" w:hAnsi="Times New Roman"/>
                <w:lang w:val="ru-RU"/>
              </w:rPr>
              <w:t> </w:t>
            </w:r>
            <w:r w:rsidRPr="00EA55A8">
              <w:rPr>
                <w:rFonts w:ascii="Times New Roman" w:hAnsi="Times New Roman"/>
              </w:rPr>
              <w:t>Етапи процесу планування та їх взаємозв’язок.</w:t>
            </w:r>
          </w:p>
          <w:p w:rsidR="00AF4103" w:rsidRPr="00EA55A8" w:rsidRDefault="00AF4103" w:rsidP="00EA55A8">
            <w:pPr>
              <w:spacing w:after="0" w:line="240" w:lineRule="auto"/>
              <w:rPr>
                <w:rFonts w:ascii="Times New Roman" w:hAnsi="Times New Roman"/>
              </w:rPr>
            </w:pPr>
            <w:r w:rsidRPr="00EA55A8">
              <w:rPr>
                <w:rFonts w:ascii="Times New Roman" w:hAnsi="Times New Roman"/>
              </w:rPr>
              <w:t>3.</w:t>
            </w:r>
            <w:r w:rsidRPr="00EA55A8">
              <w:rPr>
                <w:rFonts w:ascii="Times New Roman" w:hAnsi="Times New Roman"/>
                <w:lang w:val="ru-RU"/>
              </w:rPr>
              <w:t> </w:t>
            </w:r>
            <w:r w:rsidRPr="00EA55A8">
              <w:rPr>
                <w:rFonts w:ascii="Times New Roman" w:hAnsi="Times New Roman"/>
              </w:rPr>
              <w:t>Типи планів і принципи ефективного планування.</w:t>
            </w:r>
          </w:p>
          <w:p w:rsidR="00AF4103" w:rsidRPr="00EA55A8" w:rsidRDefault="00AF4103" w:rsidP="00EA55A8">
            <w:pPr>
              <w:spacing w:after="0" w:line="240" w:lineRule="auto"/>
              <w:rPr>
                <w:rFonts w:ascii="Times New Roman" w:hAnsi="Times New Roman"/>
              </w:rPr>
            </w:pPr>
            <w:r w:rsidRPr="00EA55A8">
              <w:rPr>
                <w:rFonts w:ascii="Times New Roman" w:hAnsi="Times New Roman"/>
              </w:rPr>
              <w:t>4.</w:t>
            </w:r>
            <w:r w:rsidRPr="00EA55A8">
              <w:rPr>
                <w:rFonts w:ascii="Times New Roman" w:hAnsi="Times New Roman"/>
                <w:lang w:val="ru-RU"/>
              </w:rPr>
              <w:t> </w:t>
            </w:r>
            <w:r w:rsidRPr="00EA55A8">
              <w:rPr>
                <w:rFonts w:ascii="Times New Roman" w:hAnsi="Times New Roman"/>
              </w:rPr>
              <w:t>Розробка стратегії організації. Класифікація стратегій.</w:t>
            </w:r>
          </w:p>
          <w:p w:rsidR="00AF4103" w:rsidRPr="00EA55A8" w:rsidRDefault="00AF4103" w:rsidP="00EA55A8">
            <w:pPr>
              <w:spacing w:after="0" w:line="240" w:lineRule="auto"/>
              <w:rPr>
                <w:rFonts w:ascii="Times New Roman" w:hAnsi="Times New Roman"/>
              </w:rPr>
            </w:pPr>
            <w:r w:rsidRPr="00EA55A8">
              <w:rPr>
                <w:rFonts w:ascii="Times New Roman" w:hAnsi="Times New Roman"/>
              </w:rPr>
              <w:t>5.</w:t>
            </w:r>
            <w:r w:rsidRPr="00EA55A8">
              <w:rPr>
                <w:rFonts w:ascii="Times New Roman" w:hAnsi="Times New Roman"/>
                <w:lang w:val="ru-RU"/>
              </w:rPr>
              <w:t> </w:t>
            </w:r>
            <w:r w:rsidRPr="00EA55A8">
              <w:rPr>
                <w:rFonts w:ascii="Times New Roman" w:hAnsi="Times New Roman"/>
              </w:rPr>
              <w:t>Бізнес-планування.</w:t>
            </w:r>
          </w:p>
        </w:tc>
        <w:tc>
          <w:tcPr>
            <w:tcW w:w="479" w:type="pct"/>
          </w:tcPr>
          <w:p w:rsidR="00AF4103" w:rsidRPr="00EA55A8" w:rsidRDefault="00AF4103" w:rsidP="00EA55A8">
            <w:pPr>
              <w:spacing w:after="0" w:line="240" w:lineRule="auto"/>
              <w:jc w:val="center"/>
              <w:rPr>
                <w:rFonts w:ascii="Times New Roman" w:hAnsi="Times New Roman"/>
                <w:sz w:val="24"/>
                <w:szCs w:val="24"/>
              </w:rPr>
            </w:pPr>
            <w:r w:rsidRPr="00EA55A8">
              <w:rPr>
                <w:rFonts w:ascii="Times New Roman" w:hAnsi="Times New Roman"/>
                <w:sz w:val="24"/>
                <w:szCs w:val="24"/>
              </w:rPr>
              <w:t>4</w:t>
            </w:r>
          </w:p>
        </w:tc>
        <w:tc>
          <w:tcPr>
            <w:tcW w:w="450" w:type="pct"/>
          </w:tcPr>
          <w:p w:rsidR="00AF4103" w:rsidRPr="00EA55A8" w:rsidRDefault="00AF4103" w:rsidP="00EA55A8">
            <w:pPr>
              <w:spacing w:after="0" w:line="240" w:lineRule="auto"/>
              <w:jc w:val="center"/>
              <w:rPr>
                <w:rFonts w:ascii="Times New Roman" w:hAnsi="Times New Roman"/>
                <w:sz w:val="24"/>
                <w:szCs w:val="24"/>
              </w:rPr>
            </w:pPr>
            <w:r w:rsidRPr="00EA55A8">
              <w:rPr>
                <w:rFonts w:ascii="Times New Roman" w:hAnsi="Times New Roman"/>
                <w:sz w:val="24"/>
                <w:szCs w:val="24"/>
              </w:rPr>
              <w:t>1</w:t>
            </w:r>
          </w:p>
        </w:tc>
      </w:tr>
      <w:tr w:rsidR="00AF4103" w:rsidRPr="00EA55A8" w:rsidTr="00EA55A8">
        <w:tc>
          <w:tcPr>
            <w:tcW w:w="274" w:type="pct"/>
          </w:tcPr>
          <w:p w:rsidR="00AF4103" w:rsidRPr="00EA55A8" w:rsidRDefault="00AF4103" w:rsidP="00EA55A8">
            <w:pPr>
              <w:spacing w:after="0" w:line="240" w:lineRule="auto"/>
              <w:jc w:val="center"/>
              <w:rPr>
                <w:rFonts w:ascii="Times New Roman" w:hAnsi="Times New Roman"/>
                <w:kern w:val="24"/>
                <w:sz w:val="24"/>
                <w:szCs w:val="24"/>
              </w:rPr>
            </w:pPr>
            <w:r w:rsidRPr="00EA55A8">
              <w:rPr>
                <w:rFonts w:ascii="Times New Roman" w:hAnsi="Times New Roman"/>
                <w:kern w:val="24"/>
                <w:sz w:val="24"/>
                <w:szCs w:val="24"/>
                <w:lang w:eastAsia="uk-UA"/>
              </w:rPr>
              <w:t>8</w:t>
            </w:r>
          </w:p>
        </w:tc>
        <w:tc>
          <w:tcPr>
            <w:tcW w:w="3797" w:type="pct"/>
          </w:tcPr>
          <w:p w:rsidR="00AF4103" w:rsidRPr="00EA55A8" w:rsidRDefault="00AF4103" w:rsidP="00EA55A8">
            <w:pPr>
              <w:spacing w:after="0" w:line="240" w:lineRule="auto"/>
              <w:rPr>
                <w:rFonts w:ascii="Times New Roman" w:hAnsi="Times New Roman"/>
              </w:rPr>
            </w:pPr>
            <w:r w:rsidRPr="00EA55A8">
              <w:rPr>
                <w:rFonts w:ascii="Times New Roman" w:hAnsi="Times New Roman"/>
                <w:b/>
              </w:rPr>
              <w:t>Тема 8. Організування</w:t>
            </w:r>
          </w:p>
          <w:p w:rsidR="00AF4103" w:rsidRPr="00EA55A8" w:rsidRDefault="00AF4103" w:rsidP="00EA55A8">
            <w:pPr>
              <w:spacing w:after="0" w:line="240" w:lineRule="auto"/>
              <w:rPr>
                <w:rFonts w:ascii="Times New Roman" w:hAnsi="Times New Roman"/>
                <w:b/>
              </w:rPr>
            </w:pPr>
            <w:r w:rsidRPr="00EA55A8">
              <w:rPr>
                <w:rFonts w:ascii="Times New Roman" w:hAnsi="Times New Roman"/>
                <w:b/>
              </w:rPr>
              <w:t>Завдання:</w:t>
            </w:r>
          </w:p>
          <w:p w:rsidR="00AF4103" w:rsidRPr="00EA55A8" w:rsidRDefault="00AF4103" w:rsidP="00EA55A8">
            <w:pPr>
              <w:spacing w:after="0" w:line="240" w:lineRule="auto"/>
              <w:rPr>
                <w:rFonts w:ascii="Times New Roman" w:hAnsi="Times New Roman"/>
              </w:rPr>
            </w:pPr>
            <w:r w:rsidRPr="00EA55A8">
              <w:rPr>
                <w:rFonts w:ascii="Times New Roman" w:hAnsi="Times New Roman"/>
              </w:rPr>
              <w:t>1. Необхідність організації взаємодії  у менеджменті.</w:t>
            </w:r>
          </w:p>
          <w:p w:rsidR="00AF4103" w:rsidRPr="00EA55A8" w:rsidRDefault="00AF4103" w:rsidP="00EA55A8">
            <w:pPr>
              <w:spacing w:after="0" w:line="240" w:lineRule="auto"/>
              <w:rPr>
                <w:rFonts w:ascii="Times New Roman" w:hAnsi="Times New Roman"/>
              </w:rPr>
            </w:pPr>
            <w:r w:rsidRPr="00EA55A8">
              <w:rPr>
                <w:rFonts w:ascii="Times New Roman" w:hAnsi="Times New Roman"/>
              </w:rPr>
              <w:t>2. Делегування повноважень.</w:t>
            </w:r>
          </w:p>
          <w:p w:rsidR="00AF4103" w:rsidRPr="00EA55A8" w:rsidRDefault="00AF4103" w:rsidP="00EA55A8">
            <w:pPr>
              <w:spacing w:after="0" w:line="240" w:lineRule="auto"/>
              <w:rPr>
                <w:rFonts w:ascii="Times New Roman" w:hAnsi="Times New Roman"/>
              </w:rPr>
            </w:pPr>
            <w:r w:rsidRPr="00EA55A8">
              <w:rPr>
                <w:rFonts w:ascii="Times New Roman" w:hAnsi="Times New Roman"/>
              </w:rPr>
              <w:t>3. Процес та принципи побудови організаційної структури.</w:t>
            </w:r>
          </w:p>
          <w:p w:rsidR="00AF4103" w:rsidRPr="00EA55A8" w:rsidRDefault="00AF4103" w:rsidP="00EA55A8">
            <w:pPr>
              <w:spacing w:after="0" w:line="240" w:lineRule="auto"/>
              <w:rPr>
                <w:rFonts w:ascii="Times New Roman" w:hAnsi="Times New Roman"/>
              </w:rPr>
            </w:pPr>
            <w:r w:rsidRPr="00EA55A8">
              <w:rPr>
                <w:rFonts w:ascii="Times New Roman" w:hAnsi="Times New Roman"/>
              </w:rPr>
              <w:t>4. Аналіз факторів, що впливають на процес побудови організації.</w:t>
            </w:r>
          </w:p>
          <w:p w:rsidR="00AF4103" w:rsidRPr="00EA55A8" w:rsidRDefault="00AF4103" w:rsidP="00EA55A8">
            <w:pPr>
              <w:spacing w:after="0" w:line="240" w:lineRule="auto"/>
              <w:rPr>
                <w:rFonts w:ascii="Times New Roman" w:hAnsi="Times New Roman"/>
              </w:rPr>
            </w:pPr>
            <w:r w:rsidRPr="00EA55A8">
              <w:rPr>
                <w:rFonts w:ascii="Times New Roman" w:hAnsi="Times New Roman"/>
              </w:rPr>
              <w:t>5. Сутність і класифікація організаційних структур управління.</w:t>
            </w:r>
          </w:p>
          <w:p w:rsidR="00AF4103" w:rsidRPr="00EA55A8" w:rsidRDefault="00AF4103" w:rsidP="00EA55A8">
            <w:pPr>
              <w:spacing w:after="0" w:line="240" w:lineRule="auto"/>
              <w:rPr>
                <w:rFonts w:ascii="Times New Roman" w:hAnsi="Times New Roman"/>
              </w:rPr>
            </w:pPr>
            <w:r w:rsidRPr="00EA55A8">
              <w:rPr>
                <w:rFonts w:ascii="Times New Roman" w:hAnsi="Times New Roman"/>
              </w:rPr>
              <w:t>6. Особливості віртуальних структур.</w:t>
            </w:r>
          </w:p>
        </w:tc>
        <w:tc>
          <w:tcPr>
            <w:tcW w:w="479" w:type="pct"/>
          </w:tcPr>
          <w:p w:rsidR="00AF4103" w:rsidRPr="00EA55A8" w:rsidRDefault="00AF4103" w:rsidP="00EA55A8">
            <w:pPr>
              <w:spacing w:after="0" w:line="240" w:lineRule="auto"/>
              <w:jc w:val="center"/>
              <w:rPr>
                <w:rFonts w:ascii="Times New Roman" w:hAnsi="Times New Roman"/>
                <w:sz w:val="24"/>
                <w:szCs w:val="24"/>
              </w:rPr>
            </w:pPr>
            <w:r w:rsidRPr="00EA55A8">
              <w:rPr>
                <w:rFonts w:ascii="Times New Roman" w:hAnsi="Times New Roman"/>
                <w:sz w:val="24"/>
                <w:szCs w:val="24"/>
              </w:rPr>
              <w:t>2</w:t>
            </w:r>
          </w:p>
        </w:tc>
        <w:tc>
          <w:tcPr>
            <w:tcW w:w="450" w:type="pct"/>
          </w:tcPr>
          <w:p w:rsidR="00AF4103" w:rsidRPr="00EA55A8" w:rsidRDefault="00AF4103" w:rsidP="00EA55A8">
            <w:pPr>
              <w:spacing w:after="0" w:line="240" w:lineRule="auto"/>
              <w:jc w:val="center"/>
              <w:rPr>
                <w:rFonts w:ascii="Times New Roman" w:hAnsi="Times New Roman"/>
                <w:sz w:val="24"/>
                <w:szCs w:val="24"/>
                <w:lang w:val="ru-RU"/>
              </w:rPr>
            </w:pPr>
            <w:r w:rsidRPr="00EA55A8">
              <w:rPr>
                <w:rFonts w:ascii="Times New Roman" w:hAnsi="Times New Roman"/>
                <w:sz w:val="24"/>
                <w:szCs w:val="24"/>
                <w:lang w:val="ru-RU"/>
              </w:rPr>
              <w:t>1</w:t>
            </w:r>
          </w:p>
        </w:tc>
      </w:tr>
      <w:tr w:rsidR="00AF4103" w:rsidRPr="00EA55A8" w:rsidTr="00EA55A8">
        <w:tc>
          <w:tcPr>
            <w:tcW w:w="274" w:type="pct"/>
          </w:tcPr>
          <w:p w:rsidR="00AF4103" w:rsidRPr="00EA55A8" w:rsidRDefault="00AF4103" w:rsidP="00EA55A8">
            <w:pPr>
              <w:spacing w:after="0" w:line="240" w:lineRule="auto"/>
              <w:jc w:val="center"/>
              <w:rPr>
                <w:rFonts w:ascii="Times New Roman" w:hAnsi="Times New Roman"/>
                <w:kern w:val="24"/>
                <w:sz w:val="24"/>
                <w:szCs w:val="24"/>
              </w:rPr>
            </w:pPr>
            <w:r w:rsidRPr="00EA55A8">
              <w:rPr>
                <w:rFonts w:ascii="Times New Roman" w:hAnsi="Times New Roman"/>
                <w:kern w:val="24"/>
                <w:sz w:val="24"/>
                <w:szCs w:val="24"/>
                <w:lang w:eastAsia="uk-UA"/>
              </w:rPr>
              <w:t>9</w:t>
            </w:r>
          </w:p>
        </w:tc>
        <w:tc>
          <w:tcPr>
            <w:tcW w:w="3797" w:type="pct"/>
          </w:tcPr>
          <w:p w:rsidR="00AF4103" w:rsidRPr="00EA55A8" w:rsidRDefault="00AF4103" w:rsidP="00EA55A8">
            <w:pPr>
              <w:spacing w:after="0" w:line="240" w:lineRule="auto"/>
              <w:rPr>
                <w:rFonts w:ascii="Times New Roman" w:hAnsi="Times New Roman"/>
              </w:rPr>
            </w:pPr>
            <w:r w:rsidRPr="00EA55A8">
              <w:rPr>
                <w:rFonts w:ascii="Times New Roman" w:hAnsi="Times New Roman"/>
                <w:b/>
              </w:rPr>
              <w:t>Тема 9. Мотивація</w:t>
            </w:r>
          </w:p>
          <w:p w:rsidR="00AF4103" w:rsidRPr="00EA55A8" w:rsidRDefault="00AF4103" w:rsidP="00EA55A8">
            <w:pPr>
              <w:spacing w:after="0" w:line="240" w:lineRule="auto"/>
              <w:rPr>
                <w:rFonts w:ascii="Times New Roman" w:hAnsi="Times New Roman"/>
                <w:b/>
              </w:rPr>
            </w:pPr>
            <w:r w:rsidRPr="00EA55A8">
              <w:rPr>
                <w:rFonts w:ascii="Times New Roman" w:hAnsi="Times New Roman"/>
                <w:b/>
              </w:rPr>
              <w:t>Завдання:</w:t>
            </w:r>
          </w:p>
          <w:p w:rsidR="00AF4103" w:rsidRPr="00EA55A8" w:rsidRDefault="00AF4103" w:rsidP="00EA55A8">
            <w:pPr>
              <w:spacing w:after="0" w:line="240" w:lineRule="auto"/>
              <w:rPr>
                <w:rFonts w:ascii="Times New Roman" w:hAnsi="Times New Roman"/>
              </w:rPr>
            </w:pPr>
            <w:r w:rsidRPr="00EA55A8">
              <w:rPr>
                <w:rFonts w:ascii="Times New Roman" w:hAnsi="Times New Roman"/>
              </w:rPr>
              <w:t>1. Елементи мотиваційного механізму.</w:t>
            </w:r>
          </w:p>
          <w:p w:rsidR="00AF4103" w:rsidRPr="00EA55A8" w:rsidRDefault="00AF4103" w:rsidP="00EA55A8">
            <w:pPr>
              <w:spacing w:after="0" w:line="240" w:lineRule="auto"/>
              <w:rPr>
                <w:rFonts w:ascii="Times New Roman" w:hAnsi="Times New Roman"/>
              </w:rPr>
            </w:pPr>
            <w:r w:rsidRPr="00EA55A8">
              <w:rPr>
                <w:rFonts w:ascii="Times New Roman" w:hAnsi="Times New Roman"/>
              </w:rPr>
              <w:t>2. Ранні теорії мотивації.</w:t>
            </w:r>
          </w:p>
          <w:p w:rsidR="00AF4103" w:rsidRPr="00EA55A8" w:rsidRDefault="00AF4103" w:rsidP="00EA55A8">
            <w:pPr>
              <w:spacing w:after="0" w:line="240" w:lineRule="auto"/>
              <w:rPr>
                <w:rFonts w:ascii="Times New Roman" w:hAnsi="Times New Roman"/>
              </w:rPr>
            </w:pPr>
            <w:r w:rsidRPr="00EA55A8">
              <w:rPr>
                <w:rFonts w:ascii="Times New Roman" w:hAnsi="Times New Roman"/>
              </w:rPr>
              <w:t>3. Сучасні теорії мотивації.</w:t>
            </w:r>
          </w:p>
          <w:p w:rsidR="00AF4103" w:rsidRPr="00EA55A8" w:rsidRDefault="00AF4103" w:rsidP="00EA55A8">
            <w:pPr>
              <w:spacing w:after="0" w:line="240" w:lineRule="auto"/>
              <w:rPr>
                <w:rFonts w:ascii="Times New Roman" w:hAnsi="Times New Roman"/>
              </w:rPr>
            </w:pPr>
            <w:r w:rsidRPr="00EA55A8">
              <w:rPr>
                <w:rFonts w:ascii="Times New Roman" w:hAnsi="Times New Roman"/>
              </w:rPr>
              <w:t>4. Принципи створення систем матеріального стимулювання праці.</w:t>
            </w:r>
          </w:p>
          <w:p w:rsidR="00AF4103" w:rsidRPr="00EA55A8" w:rsidRDefault="00AF4103" w:rsidP="00EA55A8">
            <w:pPr>
              <w:spacing w:after="0" w:line="240" w:lineRule="auto"/>
              <w:rPr>
                <w:rFonts w:ascii="Times New Roman" w:hAnsi="Times New Roman"/>
              </w:rPr>
            </w:pPr>
            <w:r w:rsidRPr="00EA55A8">
              <w:rPr>
                <w:rFonts w:ascii="Times New Roman" w:hAnsi="Times New Roman"/>
              </w:rPr>
              <w:t>5. Специфіка систем мотивації у вітчизняних умовах.</w:t>
            </w:r>
          </w:p>
        </w:tc>
        <w:tc>
          <w:tcPr>
            <w:tcW w:w="479" w:type="pct"/>
          </w:tcPr>
          <w:p w:rsidR="00AF4103" w:rsidRPr="00EA55A8" w:rsidRDefault="00AF4103" w:rsidP="00EA55A8">
            <w:pPr>
              <w:spacing w:after="0" w:line="240" w:lineRule="auto"/>
              <w:jc w:val="center"/>
              <w:rPr>
                <w:rFonts w:ascii="Times New Roman" w:hAnsi="Times New Roman"/>
                <w:sz w:val="24"/>
                <w:szCs w:val="24"/>
              </w:rPr>
            </w:pPr>
            <w:r w:rsidRPr="00EA55A8">
              <w:rPr>
                <w:rFonts w:ascii="Times New Roman" w:hAnsi="Times New Roman"/>
                <w:sz w:val="24"/>
                <w:szCs w:val="24"/>
              </w:rPr>
              <w:t>2</w:t>
            </w:r>
          </w:p>
        </w:tc>
        <w:tc>
          <w:tcPr>
            <w:tcW w:w="450" w:type="pct"/>
          </w:tcPr>
          <w:p w:rsidR="00AF4103" w:rsidRPr="00EA55A8" w:rsidRDefault="00AF4103" w:rsidP="00EA55A8">
            <w:pPr>
              <w:spacing w:after="0" w:line="240" w:lineRule="auto"/>
              <w:jc w:val="center"/>
              <w:rPr>
                <w:rFonts w:ascii="Times New Roman" w:hAnsi="Times New Roman"/>
                <w:sz w:val="24"/>
                <w:szCs w:val="24"/>
                <w:lang w:val="ru-RU"/>
              </w:rPr>
            </w:pPr>
            <w:r w:rsidRPr="00EA55A8">
              <w:rPr>
                <w:rFonts w:ascii="Times New Roman" w:hAnsi="Times New Roman"/>
                <w:sz w:val="24"/>
                <w:szCs w:val="24"/>
                <w:lang w:val="ru-RU"/>
              </w:rPr>
              <w:t>1</w:t>
            </w:r>
          </w:p>
        </w:tc>
      </w:tr>
      <w:tr w:rsidR="00AF4103" w:rsidRPr="00EA55A8" w:rsidTr="00EA55A8">
        <w:tc>
          <w:tcPr>
            <w:tcW w:w="274" w:type="pct"/>
          </w:tcPr>
          <w:p w:rsidR="00AF4103" w:rsidRPr="00EA55A8" w:rsidRDefault="00AF4103" w:rsidP="00EA55A8">
            <w:pPr>
              <w:spacing w:after="0" w:line="240" w:lineRule="auto"/>
              <w:jc w:val="center"/>
              <w:rPr>
                <w:rFonts w:ascii="Times New Roman" w:hAnsi="Times New Roman"/>
                <w:kern w:val="24"/>
                <w:sz w:val="24"/>
                <w:szCs w:val="24"/>
              </w:rPr>
            </w:pPr>
            <w:r w:rsidRPr="00EA55A8">
              <w:rPr>
                <w:rFonts w:ascii="Times New Roman" w:hAnsi="Times New Roman"/>
                <w:kern w:val="24"/>
                <w:sz w:val="24"/>
                <w:szCs w:val="24"/>
                <w:lang w:eastAsia="uk-UA"/>
              </w:rPr>
              <w:t>10</w:t>
            </w:r>
          </w:p>
        </w:tc>
        <w:tc>
          <w:tcPr>
            <w:tcW w:w="3797" w:type="pct"/>
          </w:tcPr>
          <w:p w:rsidR="00AF4103" w:rsidRPr="00EA55A8" w:rsidRDefault="00AF4103" w:rsidP="00EA55A8">
            <w:pPr>
              <w:widowControl w:val="0"/>
              <w:adjustRightInd w:val="0"/>
              <w:spacing w:after="0" w:line="240" w:lineRule="auto"/>
              <w:textAlignment w:val="baseline"/>
              <w:rPr>
                <w:rFonts w:ascii="Times New Roman" w:hAnsi="Times New Roman"/>
              </w:rPr>
            </w:pPr>
            <w:r w:rsidRPr="00EA55A8">
              <w:rPr>
                <w:rFonts w:ascii="Times New Roman" w:hAnsi="Times New Roman"/>
                <w:b/>
              </w:rPr>
              <w:t>Тема 10. Контроль</w:t>
            </w:r>
          </w:p>
          <w:p w:rsidR="00AF4103" w:rsidRPr="00EA55A8" w:rsidRDefault="00AF4103" w:rsidP="00EA55A8">
            <w:pPr>
              <w:widowControl w:val="0"/>
              <w:adjustRightInd w:val="0"/>
              <w:spacing w:after="0" w:line="240" w:lineRule="auto"/>
              <w:textAlignment w:val="baseline"/>
              <w:rPr>
                <w:rFonts w:ascii="Times New Roman" w:hAnsi="Times New Roman"/>
                <w:b/>
              </w:rPr>
            </w:pPr>
            <w:r w:rsidRPr="00EA55A8">
              <w:rPr>
                <w:rFonts w:ascii="Times New Roman" w:hAnsi="Times New Roman"/>
                <w:b/>
              </w:rPr>
              <w:t>Завдання:</w:t>
            </w:r>
          </w:p>
          <w:p w:rsidR="00AF4103" w:rsidRPr="00EA55A8" w:rsidRDefault="00AF4103" w:rsidP="00EA55A8">
            <w:pPr>
              <w:spacing w:after="0" w:line="240" w:lineRule="auto"/>
              <w:rPr>
                <w:rFonts w:ascii="Times New Roman" w:hAnsi="Times New Roman"/>
              </w:rPr>
            </w:pPr>
            <w:r w:rsidRPr="00EA55A8">
              <w:rPr>
                <w:rFonts w:ascii="Times New Roman" w:hAnsi="Times New Roman"/>
              </w:rPr>
              <w:t>1. Сутність контролю як функції менеджменту.</w:t>
            </w:r>
          </w:p>
          <w:p w:rsidR="00AF4103" w:rsidRPr="00EA55A8" w:rsidRDefault="00AF4103" w:rsidP="00EA55A8">
            <w:pPr>
              <w:spacing w:after="0" w:line="240" w:lineRule="auto"/>
              <w:rPr>
                <w:rFonts w:ascii="Times New Roman" w:hAnsi="Times New Roman"/>
              </w:rPr>
            </w:pPr>
            <w:r w:rsidRPr="00EA55A8">
              <w:rPr>
                <w:rFonts w:ascii="Times New Roman" w:hAnsi="Times New Roman"/>
              </w:rPr>
              <w:t>2. Чинники, що визначають необхідність контролю.</w:t>
            </w:r>
          </w:p>
          <w:p w:rsidR="00AF4103" w:rsidRPr="00EA55A8" w:rsidRDefault="00AF4103" w:rsidP="00EA55A8">
            <w:pPr>
              <w:spacing w:after="0" w:line="240" w:lineRule="auto"/>
              <w:rPr>
                <w:rFonts w:ascii="Times New Roman" w:hAnsi="Times New Roman"/>
              </w:rPr>
            </w:pPr>
            <w:r w:rsidRPr="00EA55A8">
              <w:rPr>
                <w:rFonts w:ascii="Times New Roman" w:hAnsi="Times New Roman"/>
              </w:rPr>
              <w:t>3. Види і умови застосування функції контролю.</w:t>
            </w:r>
          </w:p>
          <w:p w:rsidR="00AF4103" w:rsidRPr="00EA55A8" w:rsidRDefault="00AF4103" w:rsidP="00EA55A8">
            <w:pPr>
              <w:spacing w:after="0" w:line="240" w:lineRule="auto"/>
              <w:rPr>
                <w:rFonts w:ascii="Times New Roman" w:hAnsi="Times New Roman"/>
              </w:rPr>
            </w:pPr>
            <w:r w:rsidRPr="00EA55A8">
              <w:rPr>
                <w:rFonts w:ascii="Times New Roman" w:hAnsi="Times New Roman"/>
              </w:rPr>
              <w:t>4. Характеристика основних етапів управлінського контролю.</w:t>
            </w:r>
          </w:p>
          <w:p w:rsidR="00AF4103" w:rsidRPr="00EA55A8" w:rsidRDefault="00AF4103" w:rsidP="00EA55A8">
            <w:pPr>
              <w:spacing w:after="0" w:line="240" w:lineRule="auto"/>
              <w:rPr>
                <w:rFonts w:ascii="Times New Roman" w:hAnsi="Times New Roman"/>
              </w:rPr>
            </w:pPr>
            <w:r w:rsidRPr="00EA55A8">
              <w:rPr>
                <w:rFonts w:ascii="Times New Roman" w:hAnsi="Times New Roman"/>
              </w:rPr>
              <w:t>5. Принципи ефективного контролю.</w:t>
            </w:r>
          </w:p>
        </w:tc>
        <w:tc>
          <w:tcPr>
            <w:tcW w:w="479" w:type="pct"/>
          </w:tcPr>
          <w:p w:rsidR="00AF4103" w:rsidRPr="00EA55A8" w:rsidRDefault="00AF4103" w:rsidP="00EA55A8">
            <w:pPr>
              <w:spacing w:after="0" w:line="240" w:lineRule="auto"/>
              <w:jc w:val="center"/>
              <w:rPr>
                <w:rFonts w:ascii="Times New Roman" w:hAnsi="Times New Roman"/>
                <w:sz w:val="24"/>
                <w:szCs w:val="24"/>
              </w:rPr>
            </w:pPr>
            <w:r w:rsidRPr="00EA55A8">
              <w:rPr>
                <w:rFonts w:ascii="Times New Roman" w:hAnsi="Times New Roman"/>
                <w:sz w:val="24"/>
                <w:szCs w:val="24"/>
              </w:rPr>
              <w:t>2</w:t>
            </w:r>
          </w:p>
        </w:tc>
        <w:tc>
          <w:tcPr>
            <w:tcW w:w="450" w:type="pct"/>
          </w:tcPr>
          <w:p w:rsidR="00AF4103" w:rsidRPr="00EA55A8" w:rsidRDefault="00AF4103" w:rsidP="00EA55A8">
            <w:pPr>
              <w:spacing w:after="0" w:line="240" w:lineRule="auto"/>
              <w:jc w:val="center"/>
              <w:rPr>
                <w:rFonts w:ascii="Times New Roman" w:hAnsi="Times New Roman"/>
                <w:sz w:val="24"/>
                <w:szCs w:val="24"/>
              </w:rPr>
            </w:pPr>
            <w:r w:rsidRPr="00EA55A8">
              <w:rPr>
                <w:rFonts w:ascii="Times New Roman" w:hAnsi="Times New Roman"/>
                <w:sz w:val="24"/>
                <w:szCs w:val="24"/>
              </w:rPr>
              <w:t>-</w:t>
            </w:r>
          </w:p>
        </w:tc>
      </w:tr>
      <w:tr w:rsidR="00AF4103" w:rsidRPr="00EA55A8" w:rsidTr="00EA55A8">
        <w:tc>
          <w:tcPr>
            <w:tcW w:w="274" w:type="pct"/>
          </w:tcPr>
          <w:p w:rsidR="00AF4103" w:rsidRPr="00EA55A8" w:rsidRDefault="00AF4103" w:rsidP="00EA55A8">
            <w:pPr>
              <w:spacing w:after="0" w:line="240" w:lineRule="auto"/>
              <w:jc w:val="center"/>
              <w:rPr>
                <w:rFonts w:ascii="Times New Roman" w:hAnsi="Times New Roman"/>
                <w:kern w:val="24"/>
                <w:sz w:val="24"/>
                <w:szCs w:val="24"/>
              </w:rPr>
            </w:pPr>
            <w:r w:rsidRPr="00EA55A8">
              <w:rPr>
                <w:rFonts w:ascii="Times New Roman" w:hAnsi="Times New Roman"/>
                <w:kern w:val="24"/>
                <w:sz w:val="24"/>
                <w:szCs w:val="24"/>
                <w:lang w:eastAsia="uk-UA"/>
              </w:rPr>
              <w:t>11</w:t>
            </w:r>
          </w:p>
        </w:tc>
        <w:tc>
          <w:tcPr>
            <w:tcW w:w="3797" w:type="pct"/>
          </w:tcPr>
          <w:p w:rsidR="00AF4103" w:rsidRPr="00EA55A8" w:rsidRDefault="00AF4103" w:rsidP="00EA55A8">
            <w:pPr>
              <w:widowControl w:val="0"/>
              <w:tabs>
                <w:tab w:val="left" w:pos="334"/>
              </w:tabs>
              <w:adjustRightInd w:val="0"/>
              <w:spacing w:after="0" w:line="240" w:lineRule="auto"/>
              <w:textAlignment w:val="baseline"/>
              <w:rPr>
                <w:rFonts w:ascii="Times New Roman" w:hAnsi="Times New Roman"/>
              </w:rPr>
            </w:pPr>
            <w:r w:rsidRPr="00EA55A8">
              <w:rPr>
                <w:rFonts w:ascii="Times New Roman" w:hAnsi="Times New Roman"/>
                <w:b/>
              </w:rPr>
              <w:t>Тема 11. Комунікації у менеджменті</w:t>
            </w:r>
          </w:p>
          <w:p w:rsidR="00AF4103" w:rsidRPr="00EA55A8" w:rsidRDefault="00AF4103" w:rsidP="00EA55A8">
            <w:pPr>
              <w:widowControl w:val="0"/>
              <w:tabs>
                <w:tab w:val="left" w:pos="334"/>
              </w:tabs>
              <w:adjustRightInd w:val="0"/>
              <w:spacing w:after="0" w:line="240" w:lineRule="auto"/>
              <w:textAlignment w:val="baseline"/>
              <w:rPr>
                <w:rFonts w:ascii="Times New Roman" w:hAnsi="Times New Roman"/>
                <w:b/>
              </w:rPr>
            </w:pPr>
            <w:r w:rsidRPr="00EA55A8">
              <w:rPr>
                <w:rFonts w:ascii="Times New Roman" w:hAnsi="Times New Roman"/>
                <w:b/>
              </w:rPr>
              <w:t>Завдання:</w:t>
            </w:r>
          </w:p>
          <w:p w:rsidR="00AF4103" w:rsidRPr="00EA55A8" w:rsidRDefault="00AF4103" w:rsidP="00EA55A8">
            <w:pPr>
              <w:spacing w:after="0" w:line="240" w:lineRule="auto"/>
              <w:rPr>
                <w:rFonts w:ascii="Times New Roman" w:hAnsi="Times New Roman"/>
              </w:rPr>
            </w:pPr>
            <w:r w:rsidRPr="00EA55A8">
              <w:rPr>
                <w:rFonts w:ascii="Times New Roman" w:hAnsi="Times New Roman"/>
              </w:rPr>
              <w:t>1. Необхідність комунікацій у менеджменті.</w:t>
            </w:r>
          </w:p>
          <w:p w:rsidR="00AF4103" w:rsidRPr="00EA55A8" w:rsidRDefault="00AF4103" w:rsidP="00EA55A8">
            <w:pPr>
              <w:spacing w:after="0" w:line="240" w:lineRule="auto"/>
              <w:rPr>
                <w:rFonts w:ascii="Times New Roman" w:hAnsi="Times New Roman"/>
              </w:rPr>
            </w:pPr>
            <w:r w:rsidRPr="00EA55A8">
              <w:rPr>
                <w:rFonts w:ascii="Times New Roman" w:hAnsi="Times New Roman"/>
              </w:rPr>
              <w:t>2. Комунікаційний процес.</w:t>
            </w:r>
          </w:p>
          <w:p w:rsidR="00AF4103" w:rsidRPr="00EA55A8" w:rsidRDefault="00AF4103" w:rsidP="00EA55A8">
            <w:pPr>
              <w:spacing w:after="0" w:line="240" w:lineRule="auto"/>
              <w:rPr>
                <w:rFonts w:ascii="Times New Roman" w:hAnsi="Times New Roman"/>
              </w:rPr>
            </w:pPr>
            <w:r w:rsidRPr="00EA55A8">
              <w:rPr>
                <w:rFonts w:ascii="Times New Roman" w:hAnsi="Times New Roman"/>
              </w:rPr>
              <w:t>3. Комунікаційні барєри.</w:t>
            </w:r>
          </w:p>
          <w:p w:rsidR="00AF4103" w:rsidRPr="00EA55A8" w:rsidRDefault="00AF4103" w:rsidP="00EA55A8">
            <w:pPr>
              <w:spacing w:after="0" w:line="240" w:lineRule="auto"/>
              <w:rPr>
                <w:rFonts w:ascii="Times New Roman" w:hAnsi="Times New Roman"/>
              </w:rPr>
            </w:pPr>
            <w:r w:rsidRPr="00EA55A8">
              <w:rPr>
                <w:rFonts w:ascii="Times New Roman" w:hAnsi="Times New Roman"/>
              </w:rPr>
              <w:t>4. Засоби підвищення ефективності організаційних комунікацій.</w:t>
            </w:r>
          </w:p>
          <w:p w:rsidR="00AF4103" w:rsidRPr="00EA55A8" w:rsidRDefault="00AF4103" w:rsidP="00EA55A8">
            <w:pPr>
              <w:widowControl w:val="0"/>
              <w:tabs>
                <w:tab w:val="left" w:pos="334"/>
              </w:tabs>
              <w:adjustRightInd w:val="0"/>
              <w:spacing w:after="0" w:line="240" w:lineRule="auto"/>
              <w:textAlignment w:val="baseline"/>
              <w:rPr>
                <w:rFonts w:ascii="Times New Roman" w:hAnsi="Times New Roman"/>
              </w:rPr>
            </w:pPr>
            <w:r w:rsidRPr="00EA55A8">
              <w:rPr>
                <w:rFonts w:ascii="Times New Roman" w:hAnsi="Times New Roman"/>
              </w:rPr>
              <w:t>5. Умови ефективності міжособових комунікацій.</w:t>
            </w:r>
          </w:p>
        </w:tc>
        <w:tc>
          <w:tcPr>
            <w:tcW w:w="479" w:type="pct"/>
          </w:tcPr>
          <w:p w:rsidR="00AF4103" w:rsidRPr="00EA55A8" w:rsidRDefault="00AF4103" w:rsidP="00EA55A8">
            <w:pPr>
              <w:spacing w:after="0" w:line="240" w:lineRule="auto"/>
              <w:jc w:val="center"/>
              <w:rPr>
                <w:rFonts w:ascii="Times New Roman" w:hAnsi="Times New Roman"/>
                <w:sz w:val="24"/>
                <w:szCs w:val="24"/>
              </w:rPr>
            </w:pPr>
            <w:r w:rsidRPr="00EA55A8">
              <w:rPr>
                <w:rFonts w:ascii="Times New Roman" w:hAnsi="Times New Roman"/>
                <w:sz w:val="24"/>
                <w:szCs w:val="24"/>
              </w:rPr>
              <w:t>2</w:t>
            </w:r>
          </w:p>
        </w:tc>
        <w:tc>
          <w:tcPr>
            <w:tcW w:w="450" w:type="pct"/>
          </w:tcPr>
          <w:p w:rsidR="00AF4103" w:rsidRPr="00EA55A8" w:rsidRDefault="00AF4103" w:rsidP="00EA55A8">
            <w:pPr>
              <w:spacing w:after="0" w:line="240" w:lineRule="auto"/>
              <w:jc w:val="center"/>
              <w:rPr>
                <w:rFonts w:ascii="Times New Roman" w:hAnsi="Times New Roman"/>
                <w:sz w:val="24"/>
                <w:szCs w:val="24"/>
              </w:rPr>
            </w:pPr>
            <w:r w:rsidRPr="00EA55A8">
              <w:rPr>
                <w:rFonts w:ascii="Times New Roman" w:hAnsi="Times New Roman"/>
                <w:sz w:val="24"/>
                <w:szCs w:val="24"/>
              </w:rPr>
              <w:t>1</w:t>
            </w:r>
          </w:p>
        </w:tc>
      </w:tr>
      <w:tr w:rsidR="00AF4103" w:rsidRPr="00EA55A8" w:rsidTr="00EA55A8">
        <w:tc>
          <w:tcPr>
            <w:tcW w:w="274" w:type="pct"/>
          </w:tcPr>
          <w:p w:rsidR="00AF4103" w:rsidRPr="00EA55A8" w:rsidRDefault="00AF4103" w:rsidP="00EA55A8">
            <w:pPr>
              <w:spacing w:after="0" w:line="240" w:lineRule="auto"/>
              <w:jc w:val="center"/>
              <w:rPr>
                <w:rFonts w:ascii="Times New Roman" w:hAnsi="Times New Roman"/>
                <w:kern w:val="24"/>
                <w:sz w:val="24"/>
                <w:szCs w:val="24"/>
              </w:rPr>
            </w:pPr>
            <w:r w:rsidRPr="00EA55A8">
              <w:rPr>
                <w:rFonts w:ascii="Times New Roman" w:hAnsi="Times New Roman"/>
                <w:kern w:val="24"/>
                <w:sz w:val="24"/>
                <w:szCs w:val="24"/>
                <w:lang w:eastAsia="uk-UA"/>
              </w:rPr>
              <w:t>12</w:t>
            </w:r>
          </w:p>
        </w:tc>
        <w:tc>
          <w:tcPr>
            <w:tcW w:w="3797" w:type="pct"/>
          </w:tcPr>
          <w:p w:rsidR="00AF4103" w:rsidRPr="00EA55A8" w:rsidRDefault="00AF4103" w:rsidP="00EA55A8">
            <w:pPr>
              <w:tabs>
                <w:tab w:val="left" w:pos="540"/>
              </w:tabs>
              <w:spacing w:after="0" w:line="240" w:lineRule="auto"/>
              <w:rPr>
                <w:rFonts w:ascii="Times New Roman" w:hAnsi="Times New Roman"/>
              </w:rPr>
            </w:pPr>
            <w:r w:rsidRPr="00EA55A8">
              <w:rPr>
                <w:rFonts w:ascii="Times New Roman" w:hAnsi="Times New Roman"/>
                <w:b/>
              </w:rPr>
              <w:t>Тема 12. Управління конфліктами та змінами</w:t>
            </w:r>
          </w:p>
          <w:p w:rsidR="00AF4103" w:rsidRPr="00EA55A8" w:rsidRDefault="00AF4103" w:rsidP="00EA55A8">
            <w:pPr>
              <w:tabs>
                <w:tab w:val="left" w:pos="540"/>
              </w:tabs>
              <w:spacing w:after="0" w:line="240" w:lineRule="auto"/>
              <w:rPr>
                <w:rFonts w:ascii="Times New Roman" w:hAnsi="Times New Roman"/>
                <w:b/>
              </w:rPr>
            </w:pPr>
            <w:r w:rsidRPr="00EA55A8">
              <w:rPr>
                <w:rFonts w:ascii="Times New Roman" w:hAnsi="Times New Roman"/>
                <w:b/>
              </w:rPr>
              <w:t>Завдання:</w:t>
            </w:r>
          </w:p>
          <w:p w:rsidR="00AF4103" w:rsidRPr="00EA55A8" w:rsidRDefault="00AF4103" w:rsidP="00EA55A8">
            <w:pPr>
              <w:spacing w:after="0" w:line="240" w:lineRule="auto"/>
              <w:rPr>
                <w:rFonts w:ascii="Times New Roman" w:hAnsi="Times New Roman"/>
              </w:rPr>
            </w:pPr>
            <w:r w:rsidRPr="00EA55A8">
              <w:rPr>
                <w:rFonts w:ascii="Times New Roman" w:hAnsi="Times New Roman"/>
              </w:rPr>
              <w:t>1. Поняття конфліктів, їх причини та наслідки в сучасних організаціях.</w:t>
            </w:r>
          </w:p>
          <w:p w:rsidR="00AF4103" w:rsidRPr="00EA55A8" w:rsidRDefault="00AF4103" w:rsidP="00EA55A8">
            <w:pPr>
              <w:spacing w:after="0" w:line="240" w:lineRule="auto"/>
              <w:rPr>
                <w:rFonts w:ascii="Times New Roman" w:hAnsi="Times New Roman"/>
              </w:rPr>
            </w:pPr>
            <w:r w:rsidRPr="00EA55A8">
              <w:rPr>
                <w:rFonts w:ascii="Times New Roman" w:hAnsi="Times New Roman"/>
              </w:rPr>
              <w:t>2. Рівні виникнення конфліктів.</w:t>
            </w:r>
          </w:p>
          <w:p w:rsidR="00AF4103" w:rsidRPr="00EA55A8" w:rsidRDefault="00AF4103" w:rsidP="00EA55A8">
            <w:pPr>
              <w:spacing w:after="0" w:line="240" w:lineRule="auto"/>
              <w:rPr>
                <w:rFonts w:ascii="Times New Roman" w:hAnsi="Times New Roman"/>
              </w:rPr>
            </w:pPr>
            <w:r w:rsidRPr="00EA55A8">
              <w:rPr>
                <w:rFonts w:ascii="Times New Roman" w:hAnsi="Times New Roman"/>
              </w:rPr>
              <w:t>3. Ефективні способи урегулювання конфліктів.</w:t>
            </w:r>
          </w:p>
          <w:p w:rsidR="00AF4103" w:rsidRPr="00EA55A8" w:rsidRDefault="00AF4103" w:rsidP="00EA55A8">
            <w:pPr>
              <w:spacing w:after="0" w:line="240" w:lineRule="auto"/>
              <w:rPr>
                <w:rFonts w:ascii="Times New Roman" w:hAnsi="Times New Roman"/>
              </w:rPr>
            </w:pPr>
            <w:r w:rsidRPr="00EA55A8">
              <w:rPr>
                <w:rFonts w:ascii="Times New Roman" w:hAnsi="Times New Roman"/>
              </w:rPr>
              <w:t>4. Значення, причини та особливості організаційних змін.</w:t>
            </w:r>
          </w:p>
          <w:p w:rsidR="00AF4103" w:rsidRPr="00EA55A8" w:rsidRDefault="00AF4103" w:rsidP="00EA55A8">
            <w:pPr>
              <w:spacing w:after="0" w:line="240" w:lineRule="auto"/>
              <w:rPr>
                <w:rFonts w:ascii="Times New Roman" w:hAnsi="Times New Roman"/>
              </w:rPr>
            </w:pPr>
            <w:r w:rsidRPr="00EA55A8">
              <w:rPr>
                <w:rFonts w:ascii="Times New Roman" w:hAnsi="Times New Roman"/>
              </w:rPr>
              <w:t>5. Управління змінами.</w:t>
            </w:r>
          </w:p>
          <w:p w:rsidR="00AF4103" w:rsidRPr="00EA55A8" w:rsidRDefault="00AF4103" w:rsidP="00EA55A8">
            <w:pPr>
              <w:tabs>
                <w:tab w:val="left" w:pos="540"/>
              </w:tabs>
              <w:spacing w:after="0" w:line="240" w:lineRule="auto"/>
              <w:rPr>
                <w:rFonts w:ascii="Times New Roman" w:hAnsi="Times New Roman"/>
              </w:rPr>
            </w:pPr>
            <w:r w:rsidRPr="00EA55A8">
              <w:rPr>
                <w:rFonts w:ascii="Times New Roman" w:hAnsi="Times New Roman"/>
                <w:lang w:val="ru-RU"/>
              </w:rPr>
              <w:t>6</w:t>
            </w:r>
            <w:r w:rsidRPr="00EA55A8">
              <w:rPr>
                <w:rFonts w:ascii="Times New Roman" w:hAnsi="Times New Roman"/>
              </w:rPr>
              <w:t>. Стрес у менеджменті. Механізм управління стресовими ситуаціями.</w:t>
            </w:r>
          </w:p>
        </w:tc>
        <w:tc>
          <w:tcPr>
            <w:tcW w:w="479" w:type="pct"/>
          </w:tcPr>
          <w:p w:rsidR="00AF4103" w:rsidRPr="00EA55A8" w:rsidRDefault="00AF4103" w:rsidP="00EA55A8">
            <w:pPr>
              <w:spacing w:after="0" w:line="240" w:lineRule="auto"/>
              <w:jc w:val="center"/>
              <w:rPr>
                <w:rFonts w:ascii="Times New Roman" w:hAnsi="Times New Roman"/>
                <w:sz w:val="24"/>
                <w:szCs w:val="24"/>
              </w:rPr>
            </w:pPr>
            <w:r w:rsidRPr="00EA55A8">
              <w:rPr>
                <w:rFonts w:ascii="Times New Roman" w:hAnsi="Times New Roman"/>
                <w:sz w:val="24"/>
                <w:szCs w:val="24"/>
              </w:rPr>
              <w:t>3</w:t>
            </w:r>
          </w:p>
        </w:tc>
        <w:tc>
          <w:tcPr>
            <w:tcW w:w="450" w:type="pct"/>
          </w:tcPr>
          <w:p w:rsidR="00AF4103" w:rsidRPr="00EA55A8" w:rsidRDefault="00AF4103" w:rsidP="00EA55A8">
            <w:pPr>
              <w:spacing w:after="0" w:line="240" w:lineRule="auto"/>
              <w:jc w:val="center"/>
              <w:rPr>
                <w:rFonts w:ascii="Times New Roman" w:hAnsi="Times New Roman"/>
                <w:sz w:val="24"/>
                <w:szCs w:val="24"/>
              </w:rPr>
            </w:pPr>
            <w:r w:rsidRPr="00EA55A8">
              <w:rPr>
                <w:rFonts w:ascii="Times New Roman" w:hAnsi="Times New Roman"/>
                <w:sz w:val="24"/>
                <w:szCs w:val="24"/>
              </w:rPr>
              <w:t>-</w:t>
            </w:r>
          </w:p>
        </w:tc>
      </w:tr>
    </w:tbl>
    <w:p w:rsidR="00AF4103" w:rsidRPr="0022212C" w:rsidRDefault="00AF4103" w:rsidP="00F10C3E">
      <w:pPr>
        <w:spacing w:after="0" w:line="240" w:lineRule="auto"/>
        <w:ind w:firstLine="709"/>
        <w:jc w:val="both"/>
        <w:rPr>
          <w:rFonts w:ascii="Times New Roman" w:hAnsi="Times New Roman"/>
          <w:b/>
          <w:bCs/>
          <w:kern w:val="24"/>
          <w:sz w:val="24"/>
          <w:szCs w:val="24"/>
        </w:rPr>
      </w:pPr>
    </w:p>
    <w:p w:rsidR="00AF4103" w:rsidRPr="0022212C" w:rsidRDefault="00AF4103" w:rsidP="00F10C3E">
      <w:pPr>
        <w:spacing w:after="0" w:line="240" w:lineRule="auto"/>
        <w:ind w:firstLine="709"/>
        <w:jc w:val="both"/>
        <w:rPr>
          <w:rFonts w:ascii="Times New Roman" w:hAnsi="Times New Roman"/>
          <w:b/>
          <w:bCs/>
          <w:kern w:val="24"/>
          <w:sz w:val="24"/>
          <w:szCs w:val="24"/>
        </w:rPr>
      </w:pPr>
      <w:r w:rsidRPr="0022212C">
        <w:rPr>
          <w:rFonts w:ascii="Times New Roman" w:hAnsi="Times New Roman"/>
          <w:b/>
          <w:bCs/>
          <w:sz w:val="24"/>
          <w:szCs w:val="24"/>
        </w:rPr>
        <w:t>3.6. Індивідуальні завдання, передбачені робочим навчальним планом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tblPr>
      <w:tblGrid>
        <w:gridCol w:w="540"/>
        <w:gridCol w:w="8073"/>
        <w:gridCol w:w="1242"/>
      </w:tblGrid>
      <w:tr w:rsidR="00AF4103" w:rsidRPr="00EA55A8" w:rsidTr="00E23ADE">
        <w:trPr>
          <w:trHeight w:val="838"/>
        </w:trPr>
        <w:tc>
          <w:tcPr>
            <w:tcW w:w="274" w:type="pct"/>
            <w:vAlign w:val="center"/>
          </w:tcPr>
          <w:p w:rsidR="00AF4103" w:rsidRPr="00EA55A8" w:rsidRDefault="00AF4103" w:rsidP="00E23ADE">
            <w:pPr>
              <w:spacing w:after="0" w:line="240" w:lineRule="auto"/>
              <w:jc w:val="center"/>
              <w:rPr>
                <w:rFonts w:ascii="Times New Roman" w:hAnsi="Times New Roman"/>
                <w:kern w:val="24"/>
                <w:sz w:val="24"/>
                <w:szCs w:val="24"/>
              </w:rPr>
            </w:pPr>
            <w:r w:rsidRPr="00EA55A8">
              <w:rPr>
                <w:rFonts w:ascii="Times New Roman" w:hAnsi="Times New Roman"/>
                <w:kern w:val="24"/>
                <w:sz w:val="24"/>
                <w:szCs w:val="24"/>
              </w:rPr>
              <w:t>№ п/п</w:t>
            </w:r>
          </w:p>
        </w:tc>
        <w:tc>
          <w:tcPr>
            <w:tcW w:w="4096" w:type="pct"/>
            <w:vAlign w:val="center"/>
          </w:tcPr>
          <w:p w:rsidR="00AF4103" w:rsidRPr="00EA55A8" w:rsidRDefault="00AF4103" w:rsidP="00E23ADE">
            <w:pPr>
              <w:spacing w:after="0" w:line="240" w:lineRule="auto"/>
              <w:ind w:left="198" w:hanging="198"/>
              <w:jc w:val="center"/>
              <w:rPr>
                <w:rFonts w:ascii="Times New Roman" w:hAnsi="Times New Roman"/>
                <w:kern w:val="24"/>
                <w:sz w:val="24"/>
                <w:szCs w:val="24"/>
              </w:rPr>
            </w:pPr>
            <w:r w:rsidRPr="00EA55A8">
              <w:rPr>
                <w:rFonts w:ascii="Times New Roman" w:hAnsi="Times New Roman"/>
                <w:kern w:val="24"/>
                <w:sz w:val="24"/>
                <w:szCs w:val="24"/>
              </w:rPr>
              <w:t>Назва теми (завдання)</w:t>
            </w:r>
          </w:p>
        </w:tc>
        <w:tc>
          <w:tcPr>
            <w:tcW w:w="630" w:type="pct"/>
            <w:vAlign w:val="center"/>
          </w:tcPr>
          <w:p w:rsidR="00AF4103" w:rsidRPr="00EA55A8" w:rsidRDefault="00AF4103" w:rsidP="00E23ADE">
            <w:pPr>
              <w:spacing w:after="0" w:line="240" w:lineRule="auto"/>
              <w:jc w:val="center"/>
              <w:rPr>
                <w:rFonts w:ascii="Times New Roman" w:hAnsi="Times New Roman"/>
                <w:kern w:val="24"/>
                <w:sz w:val="24"/>
                <w:szCs w:val="24"/>
              </w:rPr>
            </w:pPr>
            <w:r w:rsidRPr="00EA55A8">
              <w:rPr>
                <w:rFonts w:ascii="Times New Roman" w:hAnsi="Times New Roman"/>
                <w:kern w:val="24"/>
                <w:sz w:val="24"/>
                <w:szCs w:val="24"/>
              </w:rPr>
              <w:t xml:space="preserve">Кількість </w:t>
            </w:r>
          </w:p>
          <w:p w:rsidR="00AF4103" w:rsidRPr="00EA55A8" w:rsidRDefault="00AF4103" w:rsidP="00E23ADE">
            <w:pPr>
              <w:spacing w:after="0" w:line="240" w:lineRule="auto"/>
              <w:jc w:val="center"/>
              <w:rPr>
                <w:rFonts w:ascii="Times New Roman" w:hAnsi="Times New Roman"/>
                <w:kern w:val="24"/>
                <w:sz w:val="24"/>
                <w:szCs w:val="24"/>
              </w:rPr>
            </w:pPr>
            <w:r w:rsidRPr="00EA55A8">
              <w:rPr>
                <w:rFonts w:ascii="Times New Roman" w:hAnsi="Times New Roman"/>
                <w:kern w:val="24"/>
                <w:sz w:val="24"/>
                <w:szCs w:val="24"/>
              </w:rPr>
              <w:t>балів</w:t>
            </w:r>
          </w:p>
        </w:tc>
      </w:tr>
      <w:tr w:rsidR="00AF4103" w:rsidRPr="00EA55A8" w:rsidTr="00E23ADE">
        <w:tc>
          <w:tcPr>
            <w:tcW w:w="274" w:type="pct"/>
          </w:tcPr>
          <w:p w:rsidR="00AF4103" w:rsidRPr="00EA55A8" w:rsidRDefault="00AF4103" w:rsidP="00E23ADE">
            <w:pPr>
              <w:spacing w:after="0" w:line="240" w:lineRule="auto"/>
              <w:jc w:val="center"/>
              <w:rPr>
                <w:rFonts w:ascii="Times New Roman" w:hAnsi="Times New Roman"/>
                <w:kern w:val="24"/>
                <w:sz w:val="24"/>
                <w:szCs w:val="24"/>
              </w:rPr>
            </w:pPr>
            <w:r w:rsidRPr="00EA55A8">
              <w:rPr>
                <w:rFonts w:ascii="Times New Roman" w:hAnsi="Times New Roman"/>
                <w:kern w:val="24"/>
                <w:sz w:val="24"/>
                <w:szCs w:val="24"/>
                <w:lang w:eastAsia="uk-UA"/>
              </w:rPr>
              <w:t>1</w:t>
            </w:r>
          </w:p>
        </w:tc>
        <w:tc>
          <w:tcPr>
            <w:tcW w:w="4096" w:type="pct"/>
          </w:tcPr>
          <w:p w:rsidR="00AF4103" w:rsidRPr="00EA55A8" w:rsidRDefault="00AF4103" w:rsidP="00E23ADE">
            <w:pPr>
              <w:tabs>
                <w:tab w:val="left" w:pos="237"/>
              </w:tabs>
              <w:spacing w:after="0" w:line="240" w:lineRule="auto"/>
              <w:rPr>
                <w:rFonts w:ascii="Times New Roman" w:hAnsi="Times New Roman"/>
                <w:b/>
              </w:rPr>
            </w:pPr>
            <w:r w:rsidRPr="00EA55A8">
              <w:rPr>
                <w:rFonts w:ascii="Times New Roman" w:hAnsi="Times New Roman"/>
                <w:b/>
              </w:rPr>
              <w:t>Тема 1. Сутність менеджменту як науки і практики</w:t>
            </w:r>
          </w:p>
          <w:p w:rsidR="00AF4103" w:rsidRPr="00EA55A8" w:rsidRDefault="00AF4103" w:rsidP="003E1526">
            <w:pPr>
              <w:numPr>
                <w:ilvl w:val="0"/>
                <w:numId w:val="22"/>
              </w:numPr>
              <w:tabs>
                <w:tab w:val="clear" w:pos="720"/>
                <w:tab w:val="left" w:pos="237"/>
                <w:tab w:val="num" w:pos="594"/>
              </w:tabs>
              <w:spacing w:after="0" w:line="240" w:lineRule="auto"/>
              <w:ind w:left="311" w:firstLine="0"/>
              <w:rPr>
                <w:rFonts w:ascii="Times New Roman" w:hAnsi="Times New Roman"/>
              </w:rPr>
            </w:pPr>
            <w:r w:rsidRPr="00EA55A8">
              <w:rPr>
                <w:rFonts w:ascii="Times New Roman" w:hAnsi="Times New Roman"/>
              </w:rPr>
              <w:t>Передумови виникнення менеджменту та його розвиток.</w:t>
            </w:r>
          </w:p>
          <w:p w:rsidR="00AF4103" w:rsidRPr="00EA55A8" w:rsidRDefault="00AF4103" w:rsidP="003E1526">
            <w:pPr>
              <w:numPr>
                <w:ilvl w:val="0"/>
                <w:numId w:val="22"/>
              </w:numPr>
              <w:tabs>
                <w:tab w:val="clear" w:pos="720"/>
                <w:tab w:val="left" w:pos="237"/>
                <w:tab w:val="num" w:pos="594"/>
              </w:tabs>
              <w:spacing w:after="0" w:line="240" w:lineRule="auto"/>
              <w:ind w:left="311" w:firstLine="0"/>
              <w:rPr>
                <w:rFonts w:ascii="Times New Roman" w:hAnsi="Times New Roman"/>
              </w:rPr>
            </w:pPr>
            <w:r w:rsidRPr="00EA55A8">
              <w:rPr>
                <w:rFonts w:ascii="Times New Roman" w:hAnsi="Times New Roman"/>
              </w:rPr>
              <w:t>Успішна кар'єра менеджера: необхідні риси, якості, передумови.</w:t>
            </w:r>
          </w:p>
          <w:p w:rsidR="00AF4103" w:rsidRPr="00EA55A8" w:rsidRDefault="00AF4103" w:rsidP="003E1526">
            <w:pPr>
              <w:numPr>
                <w:ilvl w:val="0"/>
                <w:numId w:val="22"/>
              </w:numPr>
              <w:tabs>
                <w:tab w:val="clear" w:pos="720"/>
                <w:tab w:val="left" w:pos="237"/>
                <w:tab w:val="num" w:pos="594"/>
              </w:tabs>
              <w:spacing w:after="0" w:line="240" w:lineRule="auto"/>
              <w:ind w:left="311" w:firstLine="0"/>
              <w:rPr>
                <w:rFonts w:ascii="Times New Roman" w:hAnsi="Times New Roman"/>
              </w:rPr>
            </w:pPr>
            <w:r w:rsidRPr="00EA55A8">
              <w:rPr>
                <w:rFonts w:ascii="Times New Roman" w:hAnsi="Times New Roman"/>
              </w:rPr>
              <w:t>Поділ управлінської праці: сутність, причини, наслідки.</w:t>
            </w:r>
          </w:p>
          <w:p w:rsidR="00AF4103" w:rsidRPr="00EA55A8" w:rsidRDefault="00AF4103" w:rsidP="003E1526">
            <w:pPr>
              <w:numPr>
                <w:ilvl w:val="0"/>
                <w:numId w:val="22"/>
              </w:numPr>
              <w:tabs>
                <w:tab w:val="clear" w:pos="720"/>
                <w:tab w:val="left" w:pos="237"/>
                <w:tab w:val="num" w:pos="594"/>
              </w:tabs>
              <w:spacing w:after="0" w:line="240" w:lineRule="auto"/>
              <w:ind w:left="311" w:firstLine="0"/>
              <w:rPr>
                <w:rFonts w:ascii="Times New Roman" w:hAnsi="Times New Roman"/>
              </w:rPr>
            </w:pPr>
            <w:r w:rsidRPr="00EA55A8">
              <w:rPr>
                <w:rFonts w:ascii="Times New Roman" w:hAnsi="Times New Roman"/>
              </w:rPr>
              <w:t>Особливості взаємодії менеджерів і підприємців.</w:t>
            </w:r>
          </w:p>
          <w:p w:rsidR="00AF4103" w:rsidRPr="00EA55A8" w:rsidRDefault="00AF4103" w:rsidP="003E1526">
            <w:pPr>
              <w:numPr>
                <w:ilvl w:val="0"/>
                <w:numId w:val="22"/>
              </w:numPr>
              <w:tabs>
                <w:tab w:val="clear" w:pos="720"/>
                <w:tab w:val="left" w:pos="237"/>
                <w:tab w:val="num" w:pos="594"/>
              </w:tabs>
              <w:spacing w:after="0" w:line="240" w:lineRule="auto"/>
              <w:ind w:left="311" w:firstLine="0"/>
              <w:rPr>
                <w:rFonts w:ascii="Times New Roman" w:hAnsi="Times New Roman"/>
              </w:rPr>
            </w:pPr>
            <w:r w:rsidRPr="00EA55A8">
              <w:rPr>
                <w:rFonts w:ascii="Times New Roman" w:hAnsi="Times New Roman"/>
              </w:rPr>
              <w:t>Наукові погляди А. Файоля та їх вплив на менеджмент.</w:t>
            </w:r>
          </w:p>
          <w:p w:rsidR="00AF4103" w:rsidRPr="00EA55A8" w:rsidRDefault="00AF4103" w:rsidP="003E1526">
            <w:pPr>
              <w:numPr>
                <w:ilvl w:val="0"/>
                <w:numId w:val="22"/>
              </w:numPr>
              <w:tabs>
                <w:tab w:val="clear" w:pos="720"/>
                <w:tab w:val="left" w:pos="237"/>
                <w:tab w:val="num" w:pos="594"/>
              </w:tabs>
              <w:spacing w:after="0" w:line="240" w:lineRule="auto"/>
              <w:ind w:left="311" w:firstLine="0"/>
              <w:rPr>
                <w:rFonts w:ascii="Times New Roman" w:hAnsi="Times New Roman"/>
              </w:rPr>
            </w:pPr>
            <w:r w:rsidRPr="00EA55A8">
              <w:rPr>
                <w:rFonts w:ascii="Times New Roman" w:hAnsi="Times New Roman"/>
              </w:rPr>
              <w:t>Розвиток біхевіористських концепцій у менеджменті.</w:t>
            </w:r>
          </w:p>
          <w:p w:rsidR="00AF4103" w:rsidRPr="00EA55A8" w:rsidRDefault="00AF4103" w:rsidP="003E1526">
            <w:pPr>
              <w:numPr>
                <w:ilvl w:val="0"/>
                <w:numId w:val="22"/>
              </w:numPr>
              <w:tabs>
                <w:tab w:val="clear" w:pos="720"/>
                <w:tab w:val="left" w:pos="237"/>
                <w:tab w:val="num" w:pos="594"/>
              </w:tabs>
              <w:spacing w:after="0" w:line="240" w:lineRule="auto"/>
              <w:ind w:left="311" w:firstLine="0"/>
              <w:rPr>
                <w:rFonts w:ascii="Times New Roman" w:hAnsi="Times New Roman"/>
              </w:rPr>
            </w:pPr>
            <w:r w:rsidRPr="00EA55A8">
              <w:rPr>
                <w:rFonts w:ascii="Times New Roman" w:hAnsi="Times New Roman"/>
              </w:rPr>
              <w:t>Системний підхід у менеджменті: причини формування, основні положення та практичне застосування.</w:t>
            </w:r>
          </w:p>
          <w:p w:rsidR="00AF4103" w:rsidRPr="00EA55A8" w:rsidRDefault="00AF4103" w:rsidP="003E1526">
            <w:pPr>
              <w:numPr>
                <w:ilvl w:val="0"/>
                <w:numId w:val="22"/>
              </w:numPr>
              <w:tabs>
                <w:tab w:val="clear" w:pos="720"/>
                <w:tab w:val="left" w:pos="237"/>
                <w:tab w:val="num" w:pos="594"/>
              </w:tabs>
              <w:spacing w:after="0" w:line="240" w:lineRule="auto"/>
              <w:ind w:left="311" w:firstLine="0"/>
              <w:rPr>
                <w:rFonts w:ascii="Times New Roman" w:hAnsi="Times New Roman"/>
              </w:rPr>
            </w:pPr>
            <w:r w:rsidRPr="00EA55A8">
              <w:rPr>
                <w:rFonts w:ascii="Times New Roman" w:hAnsi="Times New Roman"/>
              </w:rPr>
              <w:t>Роль розвитку комп’ютерних технологій в еволюції менеджменту.</w:t>
            </w:r>
          </w:p>
        </w:tc>
        <w:tc>
          <w:tcPr>
            <w:tcW w:w="630" w:type="pct"/>
          </w:tcPr>
          <w:p w:rsidR="00AF4103" w:rsidRPr="00EA55A8" w:rsidRDefault="00AF4103" w:rsidP="00E23ADE">
            <w:pPr>
              <w:spacing w:after="0" w:line="240" w:lineRule="auto"/>
              <w:jc w:val="center"/>
              <w:rPr>
                <w:rFonts w:ascii="Times New Roman" w:hAnsi="Times New Roman"/>
              </w:rPr>
            </w:pPr>
            <w:r w:rsidRPr="00EA55A8">
              <w:rPr>
                <w:rFonts w:ascii="Times New Roman" w:hAnsi="Times New Roman"/>
              </w:rPr>
              <w:t>2</w:t>
            </w:r>
          </w:p>
        </w:tc>
      </w:tr>
      <w:tr w:rsidR="00AF4103" w:rsidRPr="00EA55A8" w:rsidTr="00E23ADE">
        <w:tc>
          <w:tcPr>
            <w:tcW w:w="274" w:type="pct"/>
          </w:tcPr>
          <w:p w:rsidR="00AF4103" w:rsidRPr="00EA55A8" w:rsidRDefault="00AF4103" w:rsidP="00E23ADE">
            <w:pPr>
              <w:spacing w:after="0" w:line="240" w:lineRule="auto"/>
              <w:jc w:val="center"/>
              <w:rPr>
                <w:rFonts w:ascii="Times New Roman" w:hAnsi="Times New Roman"/>
                <w:kern w:val="24"/>
                <w:sz w:val="24"/>
                <w:szCs w:val="24"/>
              </w:rPr>
            </w:pPr>
            <w:r w:rsidRPr="00EA55A8">
              <w:rPr>
                <w:rFonts w:ascii="Times New Roman" w:hAnsi="Times New Roman"/>
                <w:kern w:val="24"/>
                <w:sz w:val="24"/>
                <w:szCs w:val="24"/>
                <w:lang w:eastAsia="uk-UA"/>
              </w:rPr>
              <w:t>2</w:t>
            </w:r>
          </w:p>
        </w:tc>
        <w:tc>
          <w:tcPr>
            <w:tcW w:w="4096" w:type="pct"/>
          </w:tcPr>
          <w:p w:rsidR="00AF4103" w:rsidRPr="00EA55A8" w:rsidRDefault="00AF4103" w:rsidP="00E23ADE">
            <w:pPr>
              <w:spacing w:after="0" w:line="240" w:lineRule="auto"/>
              <w:rPr>
                <w:rFonts w:ascii="Times New Roman" w:hAnsi="Times New Roman"/>
                <w:b/>
              </w:rPr>
            </w:pPr>
            <w:r w:rsidRPr="00EA55A8">
              <w:rPr>
                <w:rFonts w:ascii="Times New Roman" w:hAnsi="Times New Roman"/>
                <w:b/>
              </w:rPr>
              <w:t>Тема 2. Функції, принципи та методи менеджменту</w:t>
            </w:r>
          </w:p>
          <w:p w:rsidR="00AF4103" w:rsidRPr="00EA55A8" w:rsidRDefault="00AF4103" w:rsidP="003E1526">
            <w:pPr>
              <w:numPr>
                <w:ilvl w:val="0"/>
                <w:numId w:val="29"/>
              </w:numPr>
              <w:tabs>
                <w:tab w:val="clear" w:pos="720"/>
                <w:tab w:val="left" w:pos="0"/>
                <w:tab w:val="num" w:pos="594"/>
              </w:tabs>
              <w:spacing w:after="0" w:line="240" w:lineRule="auto"/>
              <w:ind w:left="311" w:firstLine="16"/>
              <w:rPr>
                <w:rFonts w:ascii="Times New Roman" w:hAnsi="Times New Roman"/>
              </w:rPr>
            </w:pPr>
            <w:r w:rsidRPr="00EA55A8">
              <w:rPr>
                <w:rFonts w:ascii="Times New Roman" w:hAnsi="Times New Roman"/>
              </w:rPr>
              <w:t>Принципи менеджменту: сутність, різновиди, формування.</w:t>
            </w:r>
          </w:p>
          <w:p w:rsidR="00AF4103" w:rsidRPr="00EA55A8" w:rsidRDefault="00AF4103" w:rsidP="003E1526">
            <w:pPr>
              <w:widowControl w:val="0"/>
              <w:numPr>
                <w:ilvl w:val="0"/>
                <w:numId w:val="29"/>
              </w:numPr>
              <w:shd w:val="clear" w:color="auto" w:fill="FFFFFF"/>
              <w:tabs>
                <w:tab w:val="clear" w:pos="720"/>
                <w:tab w:val="left" w:pos="0"/>
                <w:tab w:val="num" w:pos="360"/>
                <w:tab w:val="num" w:pos="594"/>
              </w:tabs>
              <w:autoSpaceDE w:val="0"/>
              <w:autoSpaceDN w:val="0"/>
              <w:adjustRightInd w:val="0"/>
              <w:spacing w:after="0" w:line="240" w:lineRule="auto"/>
              <w:ind w:left="311" w:firstLine="16"/>
              <w:rPr>
                <w:rFonts w:ascii="Times New Roman" w:hAnsi="Times New Roman"/>
              </w:rPr>
            </w:pPr>
            <w:r w:rsidRPr="00EA55A8">
              <w:rPr>
                <w:rFonts w:ascii="Times New Roman" w:hAnsi="Times New Roman"/>
              </w:rPr>
              <w:t>Сутність та процес формування методів менеджменту.</w:t>
            </w:r>
          </w:p>
          <w:p w:rsidR="00AF4103" w:rsidRPr="00EA55A8" w:rsidRDefault="00AF4103" w:rsidP="003E1526">
            <w:pPr>
              <w:widowControl w:val="0"/>
              <w:numPr>
                <w:ilvl w:val="0"/>
                <w:numId w:val="29"/>
              </w:numPr>
              <w:shd w:val="clear" w:color="auto" w:fill="FFFFFF"/>
              <w:tabs>
                <w:tab w:val="clear" w:pos="720"/>
                <w:tab w:val="left" w:pos="0"/>
                <w:tab w:val="num" w:pos="360"/>
                <w:tab w:val="num" w:pos="594"/>
              </w:tabs>
              <w:autoSpaceDE w:val="0"/>
              <w:autoSpaceDN w:val="0"/>
              <w:adjustRightInd w:val="0"/>
              <w:spacing w:after="0" w:line="240" w:lineRule="auto"/>
              <w:ind w:left="311" w:firstLine="16"/>
              <w:rPr>
                <w:rFonts w:ascii="Times New Roman" w:hAnsi="Times New Roman"/>
              </w:rPr>
            </w:pPr>
            <w:r w:rsidRPr="00EA55A8">
              <w:rPr>
                <w:rFonts w:ascii="Times New Roman" w:hAnsi="Times New Roman"/>
              </w:rPr>
              <w:t>Роль методів менеджменту в процесі управління організацією.</w:t>
            </w:r>
          </w:p>
          <w:p w:rsidR="00AF4103" w:rsidRPr="00EA55A8" w:rsidRDefault="00AF4103" w:rsidP="003E1526">
            <w:pPr>
              <w:widowControl w:val="0"/>
              <w:numPr>
                <w:ilvl w:val="0"/>
                <w:numId w:val="29"/>
              </w:numPr>
              <w:shd w:val="clear" w:color="auto" w:fill="FFFFFF"/>
              <w:tabs>
                <w:tab w:val="clear" w:pos="720"/>
                <w:tab w:val="left" w:pos="0"/>
                <w:tab w:val="num" w:pos="360"/>
                <w:tab w:val="num" w:pos="594"/>
              </w:tabs>
              <w:autoSpaceDE w:val="0"/>
              <w:autoSpaceDN w:val="0"/>
              <w:adjustRightInd w:val="0"/>
              <w:spacing w:after="0" w:line="240" w:lineRule="auto"/>
              <w:ind w:left="311" w:firstLine="16"/>
              <w:rPr>
                <w:rFonts w:ascii="Times New Roman" w:hAnsi="Times New Roman"/>
              </w:rPr>
            </w:pPr>
            <w:r w:rsidRPr="00EA55A8">
              <w:rPr>
                <w:rFonts w:ascii="Times New Roman" w:hAnsi="Times New Roman"/>
              </w:rPr>
              <w:t>Бюджет як важливий економічний метод менеджменту.</w:t>
            </w:r>
          </w:p>
          <w:p w:rsidR="00AF4103" w:rsidRPr="00EA55A8" w:rsidRDefault="00AF4103" w:rsidP="003E1526">
            <w:pPr>
              <w:widowControl w:val="0"/>
              <w:numPr>
                <w:ilvl w:val="0"/>
                <w:numId w:val="29"/>
              </w:numPr>
              <w:shd w:val="clear" w:color="auto" w:fill="FFFFFF"/>
              <w:tabs>
                <w:tab w:val="clear" w:pos="720"/>
                <w:tab w:val="left" w:pos="0"/>
                <w:tab w:val="num" w:pos="360"/>
                <w:tab w:val="num" w:pos="594"/>
              </w:tabs>
              <w:autoSpaceDE w:val="0"/>
              <w:autoSpaceDN w:val="0"/>
              <w:adjustRightInd w:val="0"/>
              <w:spacing w:after="0" w:line="240" w:lineRule="auto"/>
              <w:ind w:left="311" w:firstLine="16"/>
              <w:rPr>
                <w:rFonts w:ascii="Times New Roman" w:hAnsi="Times New Roman"/>
              </w:rPr>
            </w:pPr>
            <w:r w:rsidRPr="00EA55A8">
              <w:rPr>
                <w:rFonts w:ascii="Times New Roman" w:hAnsi="Times New Roman"/>
              </w:rPr>
              <w:t>Проблеми визначення ефективності впливу методів менеджменту на керовану систему.</w:t>
            </w:r>
          </w:p>
          <w:p w:rsidR="00AF4103" w:rsidRPr="00EA55A8" w:rsidRDefault="00AF4103" w:rsidP="003E1526">
            <w:pPr>
              <w:widowControl w:val="0"/>
              <w:numPr>
                <w:ilvl w:val="0"/>
                <w:numId w:val="29"/>
              </w:numPr>
              <w:shd w:val="clear" w:color="auto" w:fill="FFFFFF"/>
              <w:tabs>
                <w:tab w:val="clear" w:pos="720"/>
                <w:tab w:val="left" w:pos="0"/>
                <w:tab w:val="num" w:pos="360"/>
                <w:tab w:val="num" w:pos="594"/>
              </w:tabs>
              <w:autoSpaceDE w:val="0"/>
              <w:autoSpaceDN w:val="0"/>
              <w:adjustRightInd w:val="0"/>
              <w:spacing w:after="0" w:line="240" w:lineRule="auto"/>
              <w:ind w:left="311" w:firstLine="16"/>
              <w:rPr>
                <w:rFonts w:ascii="Times New Roman" w:hAnsi="Times New Roman"/>
              </w:rPr>
            </w:pPr>
            <w:r w:rsidRPr="00EA55A8">
              <w:rPr>
                <w:rFonts w:ascii="Times New Roman" w:hAnsi="Times New Roman"/>
              </w:rPr>
              <w:t>Проблеми застосування економічних методів в організаціях.</w:t>
            </w:r>
          </w:p>
          <w:p w:rsidR="00AF4103" w:rsidRPr="00EA55A8" w:rsidRDefault="00AF4103" w:rsidP="003E1526">
            <w:pPr>
              <w:widowControl w:val="0"/>
              <w:numPr>
                <w:ilvl w:val="0"/>
                <w:numId w:val="29"/>
              </w:numPr>
              <w:shd w:val="clear" w:color="auto" w:fill="FFFFFF"/>
              <w:tabs>
                <w:tab w:val="clear" w:pos="720"/>
                <w:tab w:val="left" w:pos="0"/>
                <w:tab w:val="num" w:pos="360"/>
                <w:tab w:val="num" w:pos="594"/>
              </w:tabs>
              <w:autoSpaceDE w:val="0"/>
              <w:autoSpaceDN w:val="0"/>
              <w:adjustRightInd w:val="0"/>
              <w:spacing w:after="0" w:line="240" w:lineRule="auto"/>
              <w:ind w:left="311" w:firstLine="16"/>
              <w:rPr>
                <w:rFonts w:ascii="Times New Roman" w:hAnsi="Times New Roman"/>
                <w:lang w:eastAsia="uk-UA"/>
              </w:rPr>
            </w:pPr>
            <w:r w:rsidRPr="00EA55A8">
              <w:rPr>
                <w:rFonts w:ascii="Times New Roman" w:hAnsi="Times New Roman"/>
              </w:rPr>
              <w:t>Сутність, призначення та особлива роль адміністративних методів менеджменту.</w:t>
            </w:r>
          </w:p>
        </w:tc>
        <w:tc>
          <w:tcPr>
            <w:tcW w:w="630" w:type="pct"/>
          </w:tcPr>
          <w:p w:rsidR="00AF4103" w:rsidRPr="00EA55A8" w:rsidRDefault="00AF4103" w:rsidP="00E23ADE">
            <w:pPr>
              <w:spacing w:after="0" w:line="240" w:lineRule="auto"/>
              <w:jc w:val="center"/>
              <w:rPr>
                <w:rFonts w:ascii="Times New Roman" w:hAnsi="Times New Roman"/>
              </w:rPr>
            </w:pPr>
            <w:r w:rsidRPr="00EA55A8">
              <w:rPr>
                <w:rFonts w:ascii="Times New Roman" w:hAnsi="Times New Roman"/>
              </w:rPr>
              <w:t>2</w:t>
            </w:r>
          </w:p>
        </w:tc>
      </w:tr>
      <w:tr w:rsidR="00AF4103" w:rsidRPr="00EA55A8" w:rsidTr="00E23ADE">
        <w:tc>
          <w:tcPr>
            <w:tcW w:w="274" w:type="pct"/>
          </w:tcPr>
          <w:p w:rsidR="00AF4103" w:rsidRPr="00EA55A8" w:rsidRDefault="00AF4103" w:rsidP="00E23ADE">
            <w:pPr>
              <w:spacing w:after="0" w:line="240" w:lineRule="auto"/>
              <w:jc w:val="center"/>
              <w:rPr>
                <w:rFonts w:ascii="Times New Roman" w:hAnsi="Times New Roman"/>
                <w:kern w:val="24"/>
                <w:sz w:val="24"/>
                <w:szCs w:val="24"/>
              </w:rPr>
            </w:pPr>
            <w:r w:rsidRPr="00EA55A8">
              <w:rPr>
                <w:rFonts w:ascii="Times New Roman" w:hAnsi="Times New Roman"/>
                <w:kern w:val="24"/>
                <w:sz w:val="24"/>
                <w:szCs w:val="24"/>
                <w:lang w:eastAsia="uk-UA"/>
              </w:rPr>
              <w:t>3</w:t>
            </w:r>
          </w:p>
        </w:tc>
        <w:tc>
          <w:tcPr>
            <w:tcW w:w="4096" w:type="pct"/>
          </w:tcPr>
          <w:p w:rsidR="00AF4103" w:rsidRPr="00EA55A8" w:rsidRDefault="00AF4103" w:rsidP="00E23ADE">
            <w:pPr>
              <w:spacing w:after="0" w:line="240" w:lineRule="auto"/>
              <w:rPr>
                <w:rFonts w:ascii="Times New Roman" w:hAnsi="Times New Roman"/>
                <w:b/>
              </w:rPr>
            </w:pPr>
            <w:r w:rsidRPr="00EA55A8">
              <w:rPr>
                <w:rFonts w:ascii="Times New Roman" w:hAnsi="Times New Roman"/>
                <w:b/>
              </w:rPr>
              <w:t>Тема 3. Організація як об’єкт менеджменту</w:t>
            </w:r>
          </w:p>
          <w:p w:rsidR="00AF4103" w:rsidRPr="00EA55A8" w:rsidRDefault="00AF4103" w:rsidP="003E1526">
            <w:pPr>
              <w:widowControl w:val="0"/>
              <w:numPr>
                <w:ilvl w:val="0"/>
                <w:numId w:val="30"/>
              </w:numPr>
              <w:shd w:val="clear" w:color="auto" w:fill="FFFFFF"/>
              <w:tabs>
                <w:tab w:val="clear" w:pos="720"/>
                <w:tab w:val="left" w:pos="311"/>
                <w:tab w:val="left"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Організація як динамічна система.</w:t>
            </w:r>
          </w:p>
          <w:p w:rsidR="00AF4103" w:rsidRPr="00EA55A8" w:rsidRDefault="00AF4103" w:rsidP="003E1526">
            <w:pPr>
              <w:widowControl w:val="0"/>
              <w:numPr>
                <w:ilvl w:val="0"/>
                <w:numId w:val="30"/>
              </w:numPr>
              <w:shd w:val="clear" w:color="auto" w:fill="FFFFFF"/>
              <w:tabs>
                <w:tab w:val="clear" w:pos="720"/>
                <w:tab w:val="left" w:pos="311"/>
                <w:tab w:val="left"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Синергія у менеджменті: сутність, потенційні наслідки, засоби досягнення.</w:t>
            </w:r>
          </w:p>
          <w:p w:rsidR="00AF4103" w:rsidRPr="00EA55A8" w:rsidRDefault="00AF4103" w:rsidP="003E1526">
            <w:pPr>
              <w:widowControl w:val="0"/>
              <w:numPr>
                <w:ilvl w:val="0"/>
                <w:numId w:val="30"/>
              </w:numPr>
              <w:shd w:val="clear" w:color="auto" w:fill="FFFFFF"/>
              <w:tabs>
                <w:tab w:val="clear" w:pos="720"/>
                <w:tab w:val="num" w:pos="311"/>
                <w:tab w:val="left"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Внутрішнє середовище організації і синергетичний ефект.</w:t>
            </w:r>
          </w:p>
          <w:p w:rsidR="00AF4103" w:rsidRPr="00EA55A8" w:rsidRDefault="00AF4103" w:rsidP="003E1526">
            <w:pPr>
              <w:widowControl w:val="0"/>
              <w:numPr>
                <w:ilvl w:val="0"/>
                <w:numId w:val="30"/>
              </w:numPr>
              <w:shd w:val="clear" w:color="auto" w:fill="FFFFFF"/>
              <w:tabs>
                <w:tab w:val="clear" w:pos="720"/>
                <w:tab w:val="num" w:pos="311"/>
                <w:tab w:val="left"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Макросередовище організації і його особливості.</w:t>
            </w:r>
          </w:p>
          <w:p w:rsidR="00AF4103" w:rsidRPr="00EA55A8" w:rsidRDefault="00AF4103" w:rsidP="003E1526">
            <w:pPr>
              <w:widowControl w:val="0"/>
              <w:numPr>
                <w:ilvl w:val="0"/>
                <w:numId w:val="30"/>
              </w:numPr>
              <w:shd w:val="clear" w:color="auto" w:fill="FFFFFF"/>
              <w:tabs>
                <w:tab w:val="clear" w:pos="720"/>
                <w:tab w:val="num" w:pos="311"/>
                <w:tab w:val="left"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Методи аналізу впливу факторів зовнішнього середовища на діяльність організації.</w:t>
            </w:r>
          </w:p>
          <w:p w:rsidR="00AF4103" w:rsidRPr="00EA55A8" w:rsidRDefault="00AF4103" w:rsidP="003E1526">
            <w:pPr>
              <w:widowControl w:val="0"/>
              <w:numPr>
                <w:ilvl w:val="0"/>
                <w:numId w:val="30"/>
              </w:numPr>
              <w:shd w:val="clear" w:color="auto" w:fill="FFFFFF"/>
              <w:tabs>
                <w:tab w:val="clear" w:pos="720"/>
                <w:tab w:val="num" w:pos="311"/>
                <w:tab w:val="left"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Модель п’яти сил конкуренції М. Портера.</w:t>
            </w:r>
          </w:p>
          <w:p w:rsidR="00AF4103" w:rsidRPr="00EA55A8" w:rsidRDefault="00AF4103" w:rsidP="003E1526">
            <w:pPr>
              <w:widowControl w:val="0"/>
              <w:numPr>
                <w:ilvl w:val="0"/>
                <w:numId w:val="30"/>
              </w:numPr>
              <w:shd w:val="clear" w:color="auto" w:fill="FFFFFF"/>
              <w:tabs>
                <w:tab w:val="clear" w:pos="720"/>
                <w:tab w:val="num" w:pos="311"/>
                <w:tab w:val="left"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Концепції життєвого циклу організації.</w:t>
            </w:r>
          </w:p>
          <w:p w:rsidR="00AF4103" w:rsidRPr="00EA55A8" w:rsidRDefault="00AF4103" w:rsidP="003E1526">
            <w:pPr>
              <w:widowControl w:val="0"/>
              <w:numPr>
                <w:ilvl w:val="0"/>
                <w:numId w:val="30"/>
              </w:numPr>
              <w:shd w:val="clear" w:color="auto" w:fill="FFFFFF"/>
              <w:tabs>
                <w:tab w:val="clear" w:pos="720"/>
                <w:tab w:val="num" w:pos="311"/>
                <w:tab w:val="left"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Специфіка менеджменту на різних етапах життєвого циклу організації.</w:t>
            </w:r>
          </w:p>
        </w:tc>
        <w:tc>
          <w:tcPr>
            <w:tcW w:w="630" w:type="pct"/>
          </w:tcPr>
          <w:p w:rsidR="00AF4103" w:rsidRPr="00EA55A8" w:rsidRDefault="00AF4103" w:rsidP="00E23ADE">
            <w:pPr>
              <w:spacing w:after="0" w:line="240" w:lineRule="auto"/>
              <w:jc w:val="center"/>
              <w:rPr>
                <w:rFonts w:ascii="Times New Roman" w:hAnsi="Times New Roman"/>
              </w:rPr>
            </w:pPr>
            <w:r w:rsidRPr="00EA55A8">
              <w:rPr>
                <w:rFonts w:ascii="Times New Roman" w:hAnsi="Times New Roman"/>
              </w:rPr>
              <w:t>2</w:t>
            </w:r>
          </w:p>
        </w:tc>
      </w:tr>
      <w:tr w:rsidR="00AF4103" w:rsidRPr="00EA55A8" w:rsidTr="00E23ADE">
        <w:tc>
          <w:tcPr>
            <w:tcW w:w="274" w:type="pct"/>
          </w:tcPr>
          <w:p w:rsidR="00AF4103" w:rsidRPr="00EA55A8" w:rsidRDefault="00AF4103" w:rsidP="00E23ADE">
            <w:pPr>
              <w:spacing w:after="0" w:line="240" w:lineRule="auto"/>
              <w:jc w:val="center"/>
              <w:rPr>
                <w:rFonts w:ascii="Times New Roman" w:hAnsi="Times New Roman"/>
                <w:kern w:val="24"/>
                <w:sz w:val="24"/>
                <w:szCs w:val="24"/>
              </w:rPr>
            </w:pPr>
            <w:r w:rsidRPr="00EA55A8">
              <w:rPr>
                <w:rFonts w:ascii="Times New Roman" w:hAnsi="Times New Roman"/>
                <w:kern w:val="24"/>
                <w:sz w:val="24"/>
                <w:szCs w:val="24"/>
                <w:lang w:eastAsia="uk-UA"/>
              </w:rPr>
              <w:t>4</w:t>
            </w:r>
          </w:p>
        </w:tc>
        <w:tc>
          <w:tcPr>
            <w:tcW w:w="4096" w:type="pct"/>
          </w:tcPr>
          <w:p w:rsidR="00AF4103" w:rsidRPr="00EA55A8" w:rsidRDefault="00AF4103" w:rsidP="00E23ADE">
            <w:pPr>
              <w:spacing w:after="0" w:line="240" w:lineRule="auto"/>
              <w:rPr>
                <w:rFonts w:ascii="Times New Roman" w:hAnsi="Times New Roman"/>
                <w:b/>
              </w:rPr>
            </w:pPr>
            <w:r w:rsidRPr="00EA55A8">
              <w:rPr>
                <w:rFonts w:ascii="Times New Roman" w:hAnsi="Times New Roman"/>
                <w:b/>
              </w:rPr>
              <w:t>Тема 4. Людина в організації: поведінка, влада, лідерство</w:t>
            </w:r>
          </w:p>
          <w:p w:rsidR="00AF4103" w:rsidRPr="00EA55A8" w:rsidRDefault="00AF4103" w:rsidP="003E1526">
            <w:pPr>
              <w:widowControl w:val="0"/>
              <w:numPr>
                <w:ilvl w:val="0"/>
                <w:numId w:val="31"/>
              </w:numPr>
              <w:shd w:val="clear" w:color="auto" w:fill="FFFFFF"/>
              <w:tabs>
                <w:tab w:val="clear" w:pos="720"/>
                <w:tab w:val="left" w:pos="0"/>
                <w:tab w:val="num" w:pos="311"/>
                <w:tab w:val="left" w:pos="607"/>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Хоторнський експеримент: сутність і практичні висновки для менеджменту.</w:t>
            </w:r>
          </w:p>
          <w:p w:rsidR="00AF4103" w:rsidRPr="00EA55A8" w:rsidRDefault="00AF4103" w:rsidP="003E1526">
            <w:pPr>
              <w:widowControl w:val="0"/>
              <w:numPr>
                <w:ilvl w:val="0"/>
                <w:numId w:val="31"/>
              </w:numPr>
              <w:shd w:val="clear" w:color="auto" w:fill="FFFFFF"/>
              <w:tabs>
                <w:tab w:val="clear" w:pos="720"/>
                <w:tab w:val="left" w:pos="0"/>
                <w:tab w:val="num" w:pos="311"/>
                <w:tab w:val="num" w:pos="360"/>
                <w:tab w:val="left" w:pos="607"/>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Способи підвищення рівня згуртованості членів групи з метою досягнення визначених цілей.</w:t>
            </w:r>
          </w:p>
          <w:p w:rsidR="00AF4103" w:rsidRPr="00EA55A8" w:rsidRDefault="00AF4103" w:rsidP="003E1526">
            <w:pPr>
              <w:widowControl w:val="0"/>
              <w:numPr>
                <w:ilvl w:val="0"/>
                <w:numId w:val="31"/>
              </w:numPr>
              <w:shd w:val="clear" w:color="auto" w:fill="FFFFFF"/>
              <w:tabs>
                <w:tab w:val="clear" w:pos="720"/>
                <w:tab w:val="left" w:pos="0"/>
                <w:tab w:val="num" w:pos="311"/>
                <w:tab w:val="num" w:pos="360"/>
                <w:tab w:val="left" w:pos="607"/>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Характеристика базових категорій керівництва: впливу, влади та лідерства.</w:t>
            </w:r>
          </w:p>
          <w:p w:rsidR="00AF4103" w:rsidRPr="00EA55A8" w:rsidRDefault="00AF4103" w:rsidP="003E1526">
            <w:pPr>
              <w:widowControl w:val="0"/>
              <w:numPr>
                <w:ilvl w:val="0"/>
                <w:numId w:val="31"/>
              </w:numPr>
              <w:shd w:val="clear" w:color="auto" w:fill="FFFFFF"/>
              <w:tabs>
                <w:tab w:val="clear" w:pos="720"/>
                <w:tab w:val="left" w:pos="0"/>
                <w:tab w:val="num" w:pos="311"/>
                <w:tab w:val="num" w:pos="360"/>
                <w:tab w:val="left" w:pos="607"/>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Роль лідерства в системі управління організацією.</w:t>
            </w:r>
          </w:p>
          <w:p w:rsidR="00AF4103" w:rsidRPr="00EA55A8" w:rsidRDefault="00AF4103" w:rsidP="003E1526">
            <w:pPr>
              <w:widowControl w:val="0"/>
              <w:numPr>
                <w:ilvl w:val="0"/>
                <w:numId w:val="31"/>
              </w:numPr>
              <w:shd w:val="clear" w:color="auto" w:fill="FFFFFF"/>
              <w:tabs>
                <w:tab w:val="clear" w:pos="720"/>
                <w:tab w:val="left" w:pos="0"/>
                <w:tab w:val="num" w:pos="311"/>
                <w:tab w:val="num" w:pos="360"/>
                <w:tab w:val="left" w:pos="607"/>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Влада в системі менеджменту.</w:t>
            </w:r>
          </w:p>
          <w:p w:rsidR="00AF4103" w:rsidRPr="00EA55A8" w:rsidRDefault="00AF4103" w:rsidP="003E1526">
            <w:pPr>
              <w:widowControl w:val="0"/>
              <w:numPr>
                <w:ilvl w:val="0"/>
                <w:numId w:val="31"/>
              </w:numPr>
              <w:shd w:val="clear" w:color="auto" w:fill="FFFFFF"/>
              <w:tabs>
                <w:tab w:val="clear" w:pos="720"/>
                <w:tab w:val="left" w:pos="0"/>
                <w:tab w:val="num" w:pos="311"/>
                <w:tab w:val="num" w:pos="360"/>
                <w:tab w:val="left" w:pos="607"/>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Проблеми пошуку оптимального стилю керівництва в організації.</w:t>
            </w:r>
          </w:p>
          <w:p w:rsidR="00AF4103" w:rsidRPr="00EA55A8" w:rsidRDefault="00AF4103" w:rsidP="003E1526">
            <w:pPr>
              <w:widowControl w:val="0"/>
              <w:numPr>
                <w:ilvl w:val="0"/>
                <w:numId w:val="31"/>
              </w:numPr>
              <w:shd w:val="clear" w:color="auto" w:fill="FFFFFF"/>
              <w:tabs>
                <w:tab w:val="clear" w:pos="720"/>
                <w:tab w:val="left" w:pos="0"/>
                <w:tab w:val="num" w:pos="311"/>
                <w:tab w:val="num" w:pos="360"/>
                <w:tab w:val="left" w:pos="607"/>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Ситуаційні стилі керівництва, як чинники зростання ефективності діяльності організації.</w:t>
            </w:r>
          </w:p>
          <w:p w:rsidR="00AF4103" w:rsidRPr="00EA55A8" w:rsidRDefault="00AF4103" w:rsidP="003E1526">
            <w:pPr>
              <w:widowControl w:val="0"/>
              <w:numPr>
                <w:ilvl w:val="0"/>
                <w:numId w:val="31"/>
              </w:numPr>
              <w:shd w:val="clear" w:color="auto" w:fill="FFFFFF"/>
              <w:tabs>
                <w:tab w:val="clear" w:pos="720"/>
                <w:tab w:val="left" w:pos="0"/>
                <w:tab w:val="num" w:pos="311"/>
                <w:tab w:val="num" w:pos="360"/>
                <w:tab w:val="left" w:pos="607"/>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Типологія лідерів та засади ефективного лідерства.</w:t>
            </w:r>
          </w:p>
        </w:tc>
        <w:tc>
          <w:tcPr>
            <w:tcW w:w="630" w:type="pct"/>
          </w:tcPr>
          <w:p w:rsidR="00AF4103" w:rsidRPr="00EA55A8" w:rsidRDefault="00AF4103" w:rsidP="00E23ADE">
            <w:pPr>
              <w:spacing w:after="0" w:line="240" w:lineRule="auto"/>
              <w:jc w:val="center"/>
              <w:rPr>
                <w:rFonts w:ascii="Times New Roman" w:hAnsi="Times New Roman"/>
              </w:rPr>
            </w:pPr>
            <w:r w:rsidRPr="00EA55A8">
              <w:rPr>
                <w:rFonts w:ascii="Times New Roman" w:hAnsi="Times New Roman"/>
              </w:rPr>
              <w:t>2</w:t>
            </w:r>
          </w:p>
        </w:tc>
      </w:tr>
      <w:tr w:rsidR="00AF4103" w:rsidRPr="00EA55A8" w:rsidTr="00E23ADE">
        <w:tc>
          <w:tcPr>
            <w:tcW w:w="274" w:type="pct"/>
          </w:tcPr>
          <w:p w:rsidR="00AF4103" w:rsidRPr="00EA55A8" w:rsidRDefault="00AF4103" w:rsidP="00E23ADE">
            <w:pPr>
              <w:spacing w:after="0" w:line="240" w:lineRule="auto"/>
              <w:jc w:val="center"/>
              <w:rPr>
                <w:rFonts w:ascii="Times New Roman" w:hAnsi="Times New Roman"/>
                <w:kern w:val="24"/>
                <w:sz w:val="24"/>
                <w:szCs w:val="24"/>
                <w:lang w:eastAsia="uk-UA"/>
              </w:rPr>
            </w:pPr>
            <w:r w:rsidRPr="00EA55A8">
              <w:rPr>
                <w:rFonts w:ascii="Times New Roman" w:hAnsi="Times New Roman"/>
                <w:kern w:val="24"/>
                <w:sz w:val="24"/>
                <w:szCs w:val="24"/>
                <w:lang w:eastAsia="uk-UA"/>
              </w:rPr>
              <w:t>5</w:t>
            </w:r>
          </w:p>
        </w:tc>
        <w:tc>
          <w:tcPr>
            <w:tcW w:w="4096" w:type="pct"/>
          </w:tcPr>
          <w:p w:rsidR="00AF4103" w:rsidRPr="00EA55A8" w:rsidRDefault="00AF4103" w:rsidP="00E23ADE">
            <w:pPr>
              <w:spacing w:after="0" w:line="240" w:lineRule="auto"/>
              <w:rPr>
                <w:rFonts w:ascii="Times New Roman" w:hAnsi="Times New Roman"/>
                <w:b/>
                <w:bCs/>
                <w:lang w:eastAsia="uk-UA"/>
              </w:rPr>
            </w:pPr>
            <w:r w:rsidRPr="00EA55A8">
              <w:rPr>
                <w:rFonts w:ascii="Times New Roman" w:hAnsi="Times New Roman"/>
                <w:b/>
                <w:bCs/>
                <w:lang w:eastAsia="uk-UA"/>
              </w:rPr>
              <w:t>Тема 5. Управлінські рішення</w:t>
            </w:r>
          </w:p>
          <w:p w:rsidR="00AF4103" w:rsidRPr="00EA55A8" w:rsidRDefault="00AF4103" w:rsidP="003E1526">
            <w:pPr>
              <w:widowControl w:val="0"/>
              <w:numPr>
                <w:ilvl w:val="0"/>
                <w:numId w:val="24"/>
              </w:numPr>
              <w:shd w:val="clear" w:color="auto" w:fill="FFFFFF"/>
              <w:tabs>
                <w:tab w:val="clear" w:pos="720"/>
                <w:tab w:val="left" w:pos="594"/>
              </w:tabs>
              <w:autoSpaceDE w:val="0"/>
              <w:autoSpaceDN w:val="0"/>
              <w:adjustRightInd w:val="0"/>
              <w:spacing w:after="0" w:line="240" w:lineRule="auto"/>
              <w:ind w:left="360" w:hanging="49"/>
              <w:rPr>
                <w:rFonts w:ascii="Times New Roman" w:hAnsi="Times New Roman"/>
              </w:rPr>
            </w:pPr>
            <w:r w:rsidRPr="00EA55A8">
              <w:rPr>
                <w:rFonts w:ascii="Times New Roman" w:hAnsi="Times New Roman"/>
              </w:rPr>
              <w:t>Управлінські рішення: сутність, види та значення у процесі менеджменту.</w:t>
            </w:r>
          </w:p>
          <w:p w:rsidR="00AF4103" w:rsidRPr="00EA55A8" w:rsidRDefault="00AF4103" w:rsidP="003E1526">
            <w:pPr>
              <w:widowControl w:val="0"/>
              <w:numPr>
                <w:ilvl w:val="0"/>
                <w:numId w:val="24"/>
              </w:numPr>
              <w:shd w:val="clear" w:color="auto" w:fill="FFFFFF"/>
              <w:tabs>
                <w:tab w:val="clear" w:pos="720"/>
                <w:tab w:val="left" w:pos="594"/>
              </w:tabs>
              <w:autoSpaceDE w:val="0"/>
              <w:autoSpaceDN w:val="0"/>
              <w:adjustRightInd w:val="0"/>
              <w:spacing w:after="0" w:line="240" w:lineRule="auto"/>
              <w:ind w:left="360" w:hanging="49"/>
              <w:rPr>
                <w:rFonts w:ascii="Times New Roman" w:hAnsi="Times New Roman"/>
              </w:rPr>
            </w:pPr>
            <w:r w:rsidRPr="00EA55A8">
              <w:rPr>
                <w:rFonts w:ascii="Times New Roman" w:hAnsi="Times New Roman"/>
              </w:rPr>
              <w:t>Технологія розроблення управлінських рішень.</w:t>
            </w:r>
          </w:p>
          <w:p w:rsidR="00AF4103" w:rsidRPr="00EA55A8" w:rsidRDefault="00AF4103" w:rsidP="003E1526">
            <w:pPr>
              <w:widowControl w:val="0"/>
              <w:numPr>
                <w:ilvl w:val="0"/>
                <w:numId w:val="24"/>
              </w:numPr>
              <w:shd w:val="clear" w:color="auto" w:fill="FFFFFF"/>
              <w:tabs>
                <w:tab w:val="clear" w:pos="720"/>
                <w:tab w:val="left" w:pos="594"/>
              </w:tabs>
              <w:autoSpaceDE w:val="0"/>
              <w:autoSpaceDN w:val="0"/>
              <w:adjustRightInd w:val="0"/>
              <w:spacing w:after="0" w:line="240" w:lineRule="auto"/>
              <w:ind w:left="360" w:hanging="49"/>
              <w:rPr>
                <w:rFonts w:ascii="Times New Roman" w:hAnsi="Times New Roman"/>
              </w:rPr>
            </w:pPr>
            <w:r w:rsidRPr="00EA55A8">
              <w:rPr>
                <w:rFonts w:ascii="Times New Roman" w:hAnsi="Times New Roman"/>
              </w:rPr>
              <w:t>Проблеми прийняття рішень в умовах невизначеності.</w:t>
            </w:r>
          </w:p>
          <w:p w:rsidR="00AF4103" w:rsidRPr="00EA55A8" w:rsidRDefault="00AF4103" w:rsidP="003E1526">
            <w:pPr>
              <w:widowControl w:val="0"/>
              <w:numPr>
                <w:ilvl w:val="0"/>
                <w:numId w:val="24"/>
              </w:numPr>
              <w:shd w:val="clear" w:color="auto" w:fill="FFFFFF"/>
              <w:tabs>
                <w:tab w:val="clear" w:pos="720"/>
                <w:tab w:val="left" w:pos="594"/>
              </w:tabs>
              <w:autoSpaceDE w:val="0"/>
              <w:autoSpaceDN w:val="0"/>
              <w:adjustRightInd w:val="0"/>
              <w:spacing w:after="0" w:line="240" w:lineRule="auto"/>
              <w:ind w:left="360" w:hanging="49"/>
              <w:rPr>
                <w:rFonts w:ascii="Times New Roman" w:hAnsi="Times New Roman"/>
              </w:rPr>
            </w:pPr>
            <w:r w:rsidRPr="00EA55A8">
              <w:rPr>
                <w:rFonts w:ascii="Times New Roman" w:hAnsi="Times New Roman"/>
              </w:rPr>
              <w:t>Методи групового прийняття управлінських рішень.</w:t>
            </w:r>
          </w:p>
          <w:p w:rsidR="00AF4103" w:rsidRPr="00EA55A8" w:rsidRDefault="00AF4103" w:rsidP="003E1526">
            <w:pPr>
              <w:widowControl w:val="0"/>
              <w:numPr>
                <w:ilvl w:val="0"/>
                <w:numId w:val="24"/>
              </w:numPr>
              <w:shd w:val="clear" w:color="auto" w:fill="FFFFFF"/>
              <w:tabs>
                <w:tab w:val="clear" w:pos="720"/>
                <w:tab w:val="left" w:pos="594"/>
              </w:tabs>
              <w:autoSpaceDE w:val="0"/>
              <w:autoSpaceDN w:val="0"/>
              <w:adjustRightInd w:val="0"/>
              <w:spacing w:after="0" w:line="240" w:lineRule="auto"/>
              <w:ind w:left="360" w:hanging="49"/>
              <w:rPr>
                <w:rFonts w:ascii="Times New Roman" w:hAnsi="Times New Roman"/>
              </w:rPr>
            </w:pPr>
            <w:r w:rsidRPr="00EA55A8">
              <w:rPr>
                <w:rFonts w:ascii="Times New Roman" w:hAnsi="Times New Roman"/>
              </w:rPr>
              <w:t>Методи оптимізації управлінських рішень.</w:t>
            </w:r>
          </w:p>
          <w:p w:rsidR="00AF4103" w:rsidRPr="00EA55A8" w:rsidRDefault="00AF4103" w:rsidP="003E1526">
            <w:pPr>
              <w:widowControl w:val="0"/>
              <w:numPr>
                <w:ilvl w:val="0"/>
                <w:numId w:val="24"/>
              </w:numPr>
              <w:shd w:val="clear" w:color="auto" w:fill="FFFFFF"/>
              <w:tabs>
                <w:tab w:val="clear" w:pos="720"/>
                <w:tab w:val="left" w:pos="594"/>
              </w:tabs>
              <w:autoSpaceDE w:val="0"/>
              <w:autoSpaceDN w:val="0"/>
              <w:adjustRightInd w:val="0"/>
              <w:spacing w:after="0" w:line="240" w:lineRule="auto"/>
              <w:ind w:left="360" w:hanging="49"/>
              <w:rPr>
                <w:rFonts w:ascii="Times New Roman" w:hAnsi="Times New Roman"/>
                <w:bCs/>
              </w:rPr>
            </w:pPr>
            <w:r w:rsidRPr="00EA55A8">
              <w:rPr>
                <w:rFonts w:ascii="Times New Roman" w:hAnsi="Times New Roman"/>
              </w:rPr>
              <w:t>Проблеми прийняття раціональних управлінських рішень в організації.</w:t>
            </w:r>
          </w:p>
        </w:tc>
        <w:tc>
          <w:tcPr>
            <w:tcW w:w="630" w:type="pct"/>
          </w:tcPr>
          <w:p w:rsidR="00AF4103" w:rsidRPr="00EA55A8" w:rsidRDefault="00AF4103" w:rsidP="00E23ADE">
            <w:pPr>
              <w:spacing w:after="0" w:line="240" w:lineRule="auto"/>
              <w:jc w:val="center"/>
              <w:rPr>
                <w:rFonts w:ascii="Times New Roman" w:hAnsi="Times New Roman"/>
              </w:rPr>
            </w:pPr>
            <w:r w:rsidRPr="00EA55A8">
              <w:rPr>
                <w:rFonts w:ascii="Times New Roman" w:hAnsi="Times New Roman"/>
              </w:rPr>
              <w:t>2</w:t>
            </w:r>
          </w:p>
        </w:tc>
      </w:tr>
      <w:tr w:rsidR="00AF4103" w:rsidRPr="00EA55A8" w:rsidTr="00E23ADE">
        <w:tc>
          <w:tcPr>
            <w:tcW w:w="274" w:type="pct"/>
          </w:tcPr>
          <w:p w:rsidR="00AF4103" w:rsidRPr="00EA55A8" w:rsidRDefault="00AF4103" w:rsidP="00E23ADE">
            <w:pPr>
              <w:spacing w:after="0" w:line="240" w:lineRule="auto"/>
              <w:jc w:val="center"/>
              <w:rPr>
                <w:rFonts w:ascii="Times New Roman" w:hAnsi="Times New Roman"/>
                <w:kern w:val="24"/>
                <w:sz w:val="24"/>
                <w:szCs w:val="24"/>
              </w:rPr>
            </w:pPr>
            <w:r w:rsidRPr="00EA55A8">
              <w:rPr>
                <w:rFonts w:ascii="Times New Roman" w:hAnsi="Times New Roman"/>
                <w:kern w:val="24"/>
                <w:sz w:val="24"/>
                <w:szCs w:val="24"/>
                <w:lang w:eastAsia="uk-UA"/>
              </w:rPr>
              <w:t>6</w:t>
            </w:r>
          </w:p>
        </w:tc>
        <w:tc>
          <w:tcPr>
            <w:tcW w:w="4096" w:type="pct"/>
          </w:tcPr>
          <w:p w:rsidR="00AF4103" w:rsidRPr="00EA55A8" w:rsidRDefault="00AF4103" w:rsidP="00E23ADE">
            <w:pPr>
              <w:spacing w:after="0" w:line="240" w:lineRule="auto"/>
              <w:rPr>
                <w:rFonts w:ascii="Times New Roman" w:hAnsi="Times New Roman"/>
                <w:b/>
                <w:bCs/>
                <w:lang w:eastAsia="uk-UA"/>
              </w:rPr>
            </w:pPr>
            <w:r w:rsidRPr="00EA55A8">
              <w:rPr>
                <w:rFonts w:ascii="Times New Roman" w:hAnsi="Times New Roman"/>
                <w:b/>
                <w:bCs/>
                <w:lang w:eastAsia="uk-UA"/>
              </w:rPr>
              <w:t>Тема 6. Умови, норми і обмеження функціонування організації. Критерії ефективності менеджменту</w:t>
            </w:r>
          </w:p>
          <w:p w:rsidR="00AF4103" w:rsidRPr="00EA55A8" w:rsidRDefault="00AF4103" w:rsidP="003E1526">
            <w:pPr>
              <w:pStyle w:val="ListParagraph"/>
              <w:numPr>
                <w:ilvl w:val="0"/>
                <w:numId w:val="32"/>
              </w:numPr>
              <w:tabs>
                <w:tab w:val="clear" w:pos="720"/>
                <w:tab w:val="num" w:pos="594"/>
              </w:tabs>
              <w:spacing w:after="0" w:line="240" w:lineRule="auto"/>
              <w:ind w:left="311" w:firstLine="0"/>
              <w:rPr>
                <w:rFonts w:ascii="Times New Roman" w:hAnsi="Times New Roman"/>
                <w:bCs/>
                <w:lang w:eastAsia="uk-UA"/>
              </w:rPr>
            </w:pPr>
            <w:r w:rsidRPr="00EA55A8">
              <w:rPr>
                <w:rFonts w:ascii="Times New Roman" w:hAnsi="Times New Roman"/>
                <w:bCs/>
                <w:lang w:eastAsia="uk-UA"/>
              </w:rPr>
              <w:t xml:space="preserve">Особливості сучасного середовища функціонування організацій. </w:t>
            </w:r>
          </w:p>
          <w:p w:rsidR="00AF4103" w:rsidRPr="00EA55A8" w:rsidRDefault="00AF4103" w:rsidP="003E1526">
            <w:pPr>
              <w:pStyle w:val="ListParagraph"/>
              <w:numPr>
                <w:ilvl w:val="0"/>
                <w:numId w:val="32"/>
              </w:numPr>
              <w:tabs>
                <w:tab w:val="clear" w:pos="720"/>
                <w:tab w:val="num" w:pos="594"/>
              </w:tabs>
              <w:spacing w:after="0" w:line="240" w:lineRule="auto"/>
              <w:ind w:left="311" w:firstLine="0"/>
              <w:rPr>
                <w:rFonts w:ascii="Times New Roman" w:hAnsi="Times New Roman"/>
                <w:bCs/>
                <w:lang w:eastAsia="uk-UA"/>
              </w:rPr>
            </w:pPr>
            <w:r w:rsidRPr="00EA55A8">
              <w:rPr>
                <w:rFonts w:ascii="Times New Roman" w:hAnsi="Times New Roman"/>
                <w:bCs/>
                <w:lang w:eastAsia="uk-UA"/>
              </w:rPr>
              <w:t>Вплив штучного інтелекту на специфіку реалізації менеджменту</w:t>
            </w:r>
          </w:p>
          <w:p w:rsidR="00AF4103" w:rsidRPr="00EA55A8" w:rsidRDefault="00AF4103" w:rsidP="003E1526">
            <w:pPr>
              <w:pStyle w:val="ListParagraph"/>
              <w:numPr>
                <w:ilvl w:val="0"/>
                <w:numId w:val="32"/>
              </w:numPr>
              <w:tabs>
                <w:tab w:val="clear" w:pos="720"/>
                <w:tab w:val="num" w:pos="594"/>
              </w:tabs>
              <w:spacing w:after="0" w:line="240" w:lineRule="auto"/>
              <w:ind w:left="311" w:firstLine="0"/>
              <w:rPr>
                <w:rFonts w:ascii="Times New Roman" w:hAnsi="Times New Roman"/>
                <w:bCs/>
                <w:lang w:eastAsia="uk-UA"/>
              </w:rPr>
            </w:pPr>
            <w:r w:rsidRPr="00EA55A8">
              <w:rPr>
                <w:rFonts w:ascii="Times New Roman" w:hAnsi="Times New Roman"/>
                <w:bCs/>
                <w:lang w:eastAsia="uk-UA"/>
              </w:rPr>
              <w:t xml:space="preserve">Формальні і неформальні норми у діяльності організації </w:t>
            </w:r>
          </w:p>
          <w:p w:rsidR="00AF4103" w:rsidRPr="00EA55A8" w:rsidRDefault="00AF4103" w:rsidP="003E1526">
            <w:pPr>
              <w:pStyle w:val="ListParagraph"/>
              <w:numPr>
                <w:ilvl w:val="0"/>
                <w:numId w:val="32"/>
              </w:numPr>
              <w:tabs>
                <w:tab w:val="clear" w:pos="720"/>
                <w:tab w:val="num" w:pos="594"/>
              </w:tabs>
              <w:spacing w:after="0" w:line="240" w:lineRule="auto"/>
              <w:ind w:left="311" w:firstLine="0"/>
              <w:rPr>
                <w:rFonts w:ascii="Times New Roman" w:hAnsi="Times New Roman"/>
              </w:rPr>
            </w:pPr>
            <w:r w:rsidRPr="00EA55A8">
              <w:rPr>
                <w:rFonts w:ascii="Times New Roman" w:hAnsi="Times New Roman"/>
              </w:rPr>
              <w:t>Організаційна культура як чинник підвищення ефективності діяльності організацій.</w:t>
            </w:r>
          </w:p>
          <w:p w:rsidR="00AF4103" w:rsidRPr="00EA55A8" w:rsidRDefault="00AF4103" w:rsidP="003E1526">
            <w:pPr>
              <w:pStyle w:val="ListParagraph"/>
              <w:numPr>
                <w:ilvl w:val="0"/>
                <w:numId w:val="32"/>
              </w:numPr>
              <w:tabs>
                <w:tab w:val="clear" w:pos="720"/>
                <w:tab w:val="num" w:pos="594"/>
              </w:tabs>
              <w:spacing w:after="0" w:line="240" w:lineRule="auto"/>
              <w:ind w:left="311" w:firstLine="0"/>
              <w:rPr>
                <w:rFonts w:ascii="Times New Roman" w:hAnsi="Times New Roman"/>
              </w:rPr>
            </w:pPr>
            <w:r w:rsidRPr="00EA55A8">
              <w:rPr>
                <w:rFonts w:ascii="Times New Roman" w:hAnsi="Times New Roman"/>
              </w:rPr>
              <w:t>Соціальна відповідальність бізнесу.</w:t>
            </w:r>
          </w:p>
          <w:p w:rsidR="00AF4103" w:rsidRPr="00EA55A8" w:rsidRDefault="00AF4103" w:rsidP="003E1526">
            <w:pPr>
              <w:pStyle w:val="ListParagraph"/>
              <w:numPr>
                <w:ilvl w:val="0"/>
                <w:numId w:val="32"/>
              </w:numPr>
              <w:tabs>
                <w:tab w:val="clear" w:pos="720"/>
                <w:tab w:val="num" w:pos="594"/>
              </w:tabs>
              <w:spacing w:after="0" w:line="240" w:lineRule="auto"/>
              <w:ind w:left="311" w:firstLine="0"/>
              <w:rPr>
                <w:rFonts w:ascii="Times New Roman" w:hAnsi="Times New Roman"/>
              </w:rPr>
            </w:pPr>
            <w:r w:rsidRPr="00EA55A8">
              <w:rPr>
                <w:rFonts w:ascii="Times New Roman" w:hAnsi="Times New Roman"/>
              </w:rPr>
              <w:t>Взаємозв’язок економічних і соціальних чинників ефективності.</w:t>
            </w:r>
          </w:p>
        </w:tc>
        <w:tc>
          <w:tcPr>
            <w:tcW w:w="630" w:type="pct"/>
          </w:tcPr>
          <w:p w:rsidR="00AF4103" w:rsidRPr="00EA55A8" w:rsidRDefault="00AF4103" w:rsidP="00E23ADE">
            <w:pPr>
              <w:spacing w:after="0" w:line="240" w:lineRule="auto"/>
              <w:jc w:val="center"/>
              <w:rPr>
                <w:rFonts w:ascii="Times New Roman" w:hAnsi="Times New Roman"/>
              </w:rPr>
            </w:pPr>
            <w:r w:rsidRPr="00EA55A8">
              <w:rPr>
                <w:rFonts w:ascii="Times New Roman" w:hAnsi="Times New Roman"/>
              </w:rPr>
              <w:t>2</w:t>
            </w:r>
          </w:p>
        </w:tc>
      </w:tr>
      <w:tr w:rsidR="00AF4103" w:rsidRPr="00EA55A8" w:rsidTr="00E23ADE">
        <w:tc>
          <w:tcPr>
            <w:tcW w:w="274" w:type="pct"/>
          </w:tcPr>
          <w:p w:rsidR="00AF4103" w:rsidRPr="00EA55A8" w:rsidRDefault="00AF4103" w:rsidP="00E23ADE">
            <w:pPr>
              <w:spacing w:after="0" w:line="240" w:lineRule="auto"/>
              <w:jc w:val="center"/>
              <w:rPr>
                <w:rFonts w:ascii="Times New Roman" w:hAnsi="Times New Roman"/>
                <w:kern w:val="24"/>
                <w:sz w:val="24"/>
                <w:szCs w:val="24"/>
              </w:rPr>
            </w:pPr>
            <w:r w:rsidRPr="00EA55A8">
              <w:rPr>
                <w:rFonts w:ascii="Times New Roman" w:hAnsi="Times New Roman"/>
                <w:kern w:val="24"/>
                <w:sz w:val="24"/>
                <w:szCs w:val="24"/>
                <w:lang w:eastAsia="uk-UA"/>
              </w:rPr>
              <w:t>7</w:t>
            </w:r>
          </w:p>
        </w:tc>
        <w:tc>
          <w:tcPr>
            <w:tcW w:w="4096" w:type="pct"/>
          </w:tcPr>
          <w:p w:rsidR="00AF4103" w:rsidRPr="00EA55A8" w:rsidRDefault="00AF4103" w:rsidP="00E23ADE">
            <w:pPr>
              <w:spacing w:after="0" w:line="240" w:lineRule="auto"/>
              <w:rPr>
                <w:rFonts w:ascii="Times New Roman" w:hAnsi="Times New Roman"/>
                <w:b/>
                <w:bCs/>
                <w:lang w:eastAsia="uk-UA"/>
              </w:rPr>
            </w:pPr>
            <w:r w:rsidRPr="00EA55A8">
              <w:rPr>
                <w:rFonts w:ascii="Times New Roman" w:hAnsi="Times New Roman"/>
                <w:b/>
                <w:bCs/>
                <w:lang w:eastAsia="uk-UA"/>
              </w:rPr>
              <w:t>Тема 7. Планування</w:t>
            </w:r>
          </w:p>
          <w:p w:rsidR="00AF4103" w:rsidRPr="00EA55A8" w:rsidRDefault="00AF4103" w:rsidP="003E1526">
            <w:pPr>
              <w:widowControl w:val="0"/>
              <w:numPr>
                <w:ilvl w:val="0"/>
                <w:numId w:val="33"/>
              </w:numPr>
              <w:shd w:val="clear" w:color="auto" w:fill="FFFFFF"/>
              <w:tabs>
                <w:tab w:val="clear" w:pos="720"/>
                <w:tab w:val="num"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Планування у менеджменту: сутність, роль, види та специфіка реалізації у різних сферах дільності</w:t>
            </w:r>
          </w:p>
          <w:p w:rsidR="00AF4103" w:rsidRPr="00EA55A8" w:rsidRDefault="00AF4103" w:rsidP="003E1526">
            <w:pPr>
              <w:widowControl w:val="0"/>
              <w:numPr>
                <w:ilvl w:val="0"/>
                <w:numId w:val="33"/>
              </w:numPr>
              <w:shd w:val="clear" w:color="auto" w:fill="FFFFFF"/>
              <w:tabs>
                <w:tab w:val="clear" w:pos="720"/>
                <w:tab w:val="num" w:pos="360"/>
                <w:tab w:val="num"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Виникнення, розвиток, сутність і етапи стратегічного планування.</w:t>
            </w:r>
          </w:p>
          <w:p w:rsidR="00AF4103" w:rsidRPr="00EA55A8" w:rsidRDefault="00AF4103" w:rsidP="003E1526">
            <w:pPr>
              <w:widowControl w:val="0"/>
              <w:numPr>
                <w:ilvl w:val="0"/>
                <w:numId w:val="33"/>
              </w:numPr>
              <w:shd w:val="clear" w:color="auto" w:fill="FFFFFF"/>
              <w:tabs>
                <w:tab w:val="clear" w:pos="720"/>
                <w:tab w:val="num" w:pos="360"/>
                <w:tab w:val="num"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Стратегія організації: сутність, завдання, класифікація.</w:t>
            </w:r>
          </w:p>
          <w:p w:rsidR="00AF4103" w:rsidRPr="00EA55A8" w:rsidRDefault="00AF4103" w:rsidP="003E1526">
            <w:pPr>
              <w:widowControl w:val="0"/>
              <w:numPr>
                <w:ilvl w:val="0"/>
                <w:numId w:val="33"/>
              </w:numPr>
              <w:shd w:val="clear" w:color="auto" w:fill="FFFFFF"/>
              <w:tabs>
                <w:tab w:val="clear" w:pos="720"/>
                <w:tab w:val="num" w:pos="360"/>
                <w:tab w:val="num"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Класифікація конкурентних стратегій за М.Портером.</w:t>
            </w:r>
          </w:p>
          <w:p w:rsidR="00AF4103" w:rsidRPr="00EA55A8" w:rsidRDefault="00AF4103" w:rsidP="003E1526">
            <w:pPr>
              <w:widowControl w:val="0"/>
              <w:numPr>
                <w:ilvl w:val="0"/>
                <w:numId w:val="33"/>
              </w:numPr>
              <w:shd w:val="clear" w:color="auto" w:fill="FFFFFF"/>
              <w:tabs>
                <w:tab w:val="clear" w:pos="720"/>
                <w:tab w:val="num" w:pos="360"/>
                <w:tab w:val="num"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Оперативне планування: сутність, завдання, етапи здійснення, виконавці.</w:t>
            </w:r>
          </w:p>
          <w:p w:rsidR="00AF4103" w:rsidRPr="00EA55A8" w:rsidRDefault="00AF4103" w:rsidP="003E1526">
            <w:pPr>
              <w:widowControl w:val="0"/>
              <w:numPr>
                <w:ilvl w:val="0"/>
                <w:numId w:val="33"/>
              </w:numPr>
              <w:shd w:val="clear" w:color="auto" w:fill="FFFFFF"/>
              <w:tabs>
                <w:tab w:val="clear" w:pos="720"/>
                <w:tab w:val="num" w:pos="360"/>
                <w:tab w:val="num"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Алгоритм розробки бізнес-плану на підприємстві.</w:t>
            </w:r>
          </w:p>
          <w:p w:rsidR="00AF4103" w:rsidRPr="00EA55A8" w:rsidRDefault="00AF4103" w:rsidP="003E1526">
            <w:pPr>
              <w:widowControl w:val="0"/>
              <w:numPr>
                <w:ilvl w:val="0"/>
                <w:numId w:val="33"/>
              </w:numPr>
              <w:shd w:val="clear" w:color="auto" w:fill="FFFFFF"/>
              <w:tabs>
                <w:tab w:val="clear" w:pos="720"/>
                <w:tab w:val="num" w:pos="360"/>
                <w:tab w:val="num"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Кількісні та якісні аспекти SWOT-аналізу.</w:t>
            </w:r>
          </w:p>
          <w:p w:rsidR="00AF4103" w:rsidRPr="00EA55A8" w:rsidRDefault="00AF4103" w:rsidP="00E23ADE">
            <w:pPr>
              <w:spacing w:after="0" w:line="240" w:lineRule="auto"/>
              <w:rPr>
                <w:rFonts w:ascii="Times New Roman" w:hAnsi="Times New Roman"/>
              </w:rPr>
            </w:pPr>
          </w:p>
        </w:tc>
        <w:tc>
          <w:tcPr>
            <w:tcW w:w="630" w:type="pct"/>
          </w:tcPr>
          <w:p w:rsidR="00AF4103" w:rsidRPr="00EA55A8" w:rsidRDefault="00AF4103" w:rsidP="00E23ADE">
            <w:pPr>
              <w:spacing w:after="0" w:line="240" w:lineRule="auto"/>
              <w:jc w:val="center"/>
              <w:rPr>
                <w:rFonts w:ascii="Times New Roman" w:hAnsi="Times New Roman"/>
              </w:rPr>
            </w:pPr>
            <w:r w:rsidRPr="00EA55A8">
              <w:rPr>
                <w:rFonts w:ascii="Times New Roman" w:hAnsi="Times New Roman"/>
              </w:rPr>
              <w:t>2</w:t>
            </w:r>
          </w:p>
        </w:tc>
      </w:tr>
      <w:tr w:rsidR="00AF4103" w:rsidRPr="00EA55A8" w:rsidTr="00E23ADE">
        <w:tc>
          <w:tcPr>
            <w:tcW w:w="274" w:type="pct"/>
          </w:tcPr>
          <w:p w:rsidR="00AF4103" w:rsidRPr="00EA55A8" w:rsidRDefault="00AF4103" w:rsidP="00E23ADE">
            <w:pPr>
              <w:spacing w:after="0" w:line="240" w:lineRule="auto"/>
              <w:jc w:val="center"/>
              <w:rPr>
                <w:rFonts w:ascii="Times New Roman" w:hAnsi="Times New Roman"/>
                <w:kern w:val="24"/>
                <w:sz w:val="24"/>
                <w:szCs w:val="24"/>
              </w:rPr>
            </w:pPr>
            <w:r w:rsidRPr="00EA55A8">
              <w:rPr>
                <w:rFonts w:ascii="Times New Roman" w:hAnsi="Times New Roman"/>
                <w:kern w:val="24"/>
                <w:sz w:val="24"/>
                <w:szCs w:val="24"/>
                <w:lang w:eastAsia="uk-UA"/>
              </w:rPr>
              <w:t>8</w:t>
            </w:r>
          </w:p>
        </w:tc>
        <w:tc>
          <w:tcPr>
            <w:tcW w:w="4096" w:type="pct"/>
          </w:tcPr>
          <w:p w:rsidR="00AF4103" w:rsidRPr="00EA55A8" w:rsidRDefault="00AF4103" w:rsidP="00E23ADE">
            <w:pPr>
              <w:spacing w:after="0" w:line="240" w:lineRule="auto"/>
              <w:rPr>
                <w:rFonts w:ascii="Times New Roman" w:hAnsi="Times New Roman"/>
                <w:b/>
                <w:bCs/>
                <w:lang w:eastAsia="uk-UA"/>
              </w:rPr>
            </w:pPr>
            <w:r w:rsidRPr="00EA55A8">
              <w:rPr>
                <w:rFonts w:ascii="Times New Roman" w:hAnsi="Times New Roman"/>
                <w:b/>
                <w:bCs/>
                <w:lang w:eastAsia="uk-UA"/>
              </w:rPr>
              <w:t>Тема 8. Організування</w:t>
            </w:r>
          </w:p>
          <w:p w:rsidR="00AF4103" w:rsidRPr="00EA55A8" w:rsidRDefault="00AF4103" w:rsidP="003E1526">
            <w:pPr>
              <w:widowControl w:val="0"/>
              <w:numPr>
                <w:ilvl w:val="0"/>
                <w:numId w:val="34"/>
              </w:numPr>
              <w:shd w:val="clear" w:color="auto" w:fill="FFFFFF"/>
              <w:tabs>
                <w:tab w:val="clear" w:pos="720"/>
                <w:tab w:val="left"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Організаційні структури управління: сутність, класифікація, переваги та недоліки застосування основних моделей ОСУ.</w:t>
            </w:r>
          </w:p>
          <w:p w:rsidR="00AF4103" w:rsidRPr="00EA55A8" w:rsidRDefault="00AF4103" w:rsidP="003E1526">
            <w:pPr>
              <w:widowControl w:val="0"/>
              <w:numPr>
                <w:ilvl w:val="0"/>
                <w:numId w:val="34"/>
              </w:numPr>
              <w:shd w:val="clear" w:color="auto" w:fill="FFFFFF"/>
              <w:tabs>
                <w:tab w:val="clear" w:pos="720"/>
                <w:tab w:val="num" w:pos="360"/>
                <w:tab w:val="left"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Характерні особливості моделі раціональної бюрократії Макса Вебера.</w:t>
            </w:r>
          </w:p>
          <w:p w:rsidR="00AF4103" w:rsidRPr="00EA55A8" w:rsidRDefault="00AF4103" w:rsidP="003E1526">
            <w:pPr>
              <w:widowControl w:val="0"/>
              <w:numPr>
                <w:ilvl w:val="0"/>
                <w:numId w:val="34"/>
              </w:numPr>
              <w:shd w:val="clear" w:color="auto" w:fill="FFFFFF"/>
              <w:tabs>
                <w:tab w:val="clear" w:pos="720"/>
                <w:tab w:val="num" w:pos="360"/>
                <w:tab w:val="left"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Перебудова організаційних структур.</w:t>
            </w:r>
          </w:p>
          <w:p w:rsidR="00AF4103" w:rsidRPr="00EA55A8" w:rsidRDefault="00AF4103" w:rsidP="003E1526">
            <w:pPr>
              <w:widowControl w:val="0"/>
              <w:numPr>
                <w:ilvl w:val="0"/>
                <w:numId w:val="34"/>
              </w:numPr>
              <w:shd w:val="clear" w:color="auto" w:fill="FFFFFF"/>
              <w:tabs>
                <w:tab w:val="clear" w:pos="720"/>
                <w:tab w:val="num" w:pos="360"/>
                <w:tab w:val="left"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Новітні тенденції в формуванні організаційних структур.</w:t>
            </w:r>
          </w:p>
          <w:p w:rsidR="00AF4103" w:rsidRPr="00EA55A8" w:rsidRDefault="00AF4103" w:rsidP="003E1526">
            <w:pPr>
              <w:widowControl w:val="0"/>
              <w:numPr>
                <w:ilvl w:val="0"/>
                <w:numId w:val="34"/>
              </w:numPr>
              <w:shd w:val="clear" w:color="auto" w:fill="FFFFFF"/>
              <w:tabs>
                <w:tab w:val="clear" w:pos="720"/>
                <w:tab w:val="left"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Показники ефективності організаційних структур.</w:t>
            </w:r>
          </w:p>
          <w:p w:rsidR="00AF4103" w:rsidRPr="00EA55A8" w:rsidRDefault="00AF4103" w:rsidP="003E1526">
            <w:pPr>
              <w:widowControl w:val="0"/>
              <w:numPr>
                <w:ilvl w:val="0"/>
                <w:numId w:val="34"/>
              </w:numPr>
              <w:shd w:val="clear" w:color="auto" w:fill="FFFFFF"/>
              <w:tabs>
                <w:tab w:val="clear" w:pos="720"/>
                <w:tab w:val="num" w:pos="360"/>
                <w:tab w:val="left"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Напрямки підвищення адаптивності управлінських структур.</w:t>
            </w:r>
          </w:p>
        </w:tc>
        <w:tc>
          <w:tcPr>
            <w:tcW w:w="630" w:type="pct"/>
          </w:tcPr>
          <w:p w:rsidR="00AF4103" w:rsidRPr="00EA55A8" w:rsidRDefault="00AF4103" w:rsidP="00E23ADE">
            <w:pPr>
              <w:spacing w:after="0" w:line="240" w:lineRule="auto"/>
              <w:jc w:val="center"/>
              <w:rPr>
                <w:rFonts w:ascii="Times New Roman" w:hAnsi="Times New Roman"/>
              </w:rPr>
            </w:pPr>
            <w:r w:rsidRPr="00EA55A8">
              <w:rPr>
                <w:rFonts w:ascii="Times New Roman" w:hAnsi="Times New Roman"/>
              </w:rPr>
              <w:t>2</w:t>
            </w:r>
          </w:p>
        </w:tc>
      </w:tr>
      <w:tr w:rsidR="00AF4103" w:rsidRPr="00EA55A8" w:rsidTr="00E23ADE">
        <w:tc>
          <w:tcPr>
            <w:tcW w:w="274" w:type="pct"/>
          </w:tcPr>
          <w:p w:rsidR="00AF4103" w:rsidRPr="00EA55A8" w:rsidRDefault="00AF4103" w:rsidP="00E23ADE">
            <w:pPr>
              <w:spacing w:after="0" w:line="240" w:lineRule="auto"/>
              <w:jc w:val="center"/>
              <w:rPr>
                <w:rFonts w:ascii="Times New Roman" w:hAnsi="Times New Roman"/>
                <w:kern w:val="24"/>
                <w:sz w:val="24"/>
                <w:szCs w:val="24"/>
              </w:rPr>
            </w:pPr>
            <w:r w:rsidRPr="00EA55A8">
              <w:rPr>
                <w:rFonts w:ascii="Times New Roman" w:hAnsi="Times New Roman"/>
                <w:kern w:val="24"/>
                <w:sz w:val="24"/>
                <w:szCs w:val="24"/>
                <w:lang w:eastAsia="uk-UA"/>
              </w:rPr>
              <w:t>9</w:t>
            </w:r>
          </w:p>
        </w:tc>
        <w:tc>
          <w:tcPr>
            <w:tcW w:w="4096" w:type="pct"/>
          </w:tcPr>
          <w:p w:rsidR="00AF4103" w:rsidRPr="00EA55A8" w:rsidRDefault="00AF4103" w:rsidP="00E23ADE">
            <w:pPr>
              <w:spacing w:after="0" w:line="240" w:lineRule="auto"/>
              <w:rPr>
                <w:rFonts w:ascii="Times New Roman" w:hAnsi="Times New Roman"/>
                <w:b/>
                <w:bCs/>
                <w:lang w:eastAsia="uk-UA"/>
              </w:rPr>
            </w:pPr>
            <w:r w:rsidRPr="00EA55A8">
              <w:rPr>
                <w:rFonts w:ascii="Times New Roman" w:hAnsi="Times New Roman"/>
                <w:b/>
                <w:bCs/>
                <w:lang w:eastAsia="uk-UA"/>
              </w:rPr>
              <w:t>Тема 9. Мотивація</w:t>
            </w:r>
          </w:p>
          <w:p w:rsidR="00AF4103" w:rsidRPr="00EA55A8" w:rsidRDefault="00AF4103" w:rsidP="003E1526">
            <w:pPr>
              <w:widowControl w:val="0"/>
              <w:numPr>
                <w:ilvl w:val="0"/>
                <w:numId w:val="35"/>
              </w:numPr>
              <w:shd w:val="clear" w:color="auto" w:fill="FFFFFF"/>
              <w:tabs>
                <w:tab w:val="clear" w:pos="720"/>
                <w:tab w:val="left"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Функція мотивації у структурі управлінського процесу. Мотиваційний механізм.</w:t>
            </w:r>
          </w:p>
          <w:p w:rsidR="00AF4103" w:rsidRPr="00EA55A8" w:rsidRDefault="00AF4103" w:rsidP="003E1526">
            <w:pPr>
              <w:widowControl w:val="0"/>
              <w:numPr>
                <w:ilvl w:val="0"/>
                <w:numId w:val="35"/>
              </w:numPr>
              <w:shd w:val="clear" w:color="auto" w:fill="FFFFFF"/>
              <w:tabs>
                <w:tab w:val="clear" w:pos="720"/>
                <w:tab w:val="num" w:pos="360"/>
                <w:tab w:val="left"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Внесок українських учених у розвиток мотиваційних теорій.</w:t>
            </w:r>
          </w:p>
          <w:p w:rsidR="00AF4103" w:rsidRPr="00EA55A8" w:rsidRDefault="00AF4103" w:rsidP="003E1526">
            <w:pPr>
              <w:widowControl w:val="0"/>
              <w:numPr>
                <w:ilvl w:val="0"/>
                <w:numId w:val="35"/>
              </w:numPr>
              <w:shd w:val="clear" w:color="auto" w:fill="FFFFFF"/>
              <w:tabs>
                <w:tab w:val="clear" w:pos="720"/>
                <w:tab w:val="num" w:pos="360"/>
                <w:tab w:val="left"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Змістові теорії мотивації: сутність, значення, недоліки.</w:t>
            </w:r>
          </w:p>
          <w:p w:rsidR="00AF4103" w:rsidRPr="00EA55A8" w:rsidRDefault="00AF4103" w:rsidP="003E1526">
            <w:pPr>
              <w:widowControl w:val="0"/>
              <w:numPr>
                <w:ilvl w:val="0"/>
                <w:numId w:val="35"/>
              </w:numPr>
              <w:shd w:val="clear" w:color="auto" w:fill="FFFFFF"/>
              <w:tabs>
                <w:tab w:val="clear" w:pos="720"/>
                <w:tab w:val="num" w:pos="360"/>
                <w:tab w:val="left"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Теорія потреб А. Маслоу: аргументи «за» і «проти».</w:t>
            </w:r>
          </w:p>
          <w:p w:rsidR="00AF4103" w:rsidRPr="00EA55A8" w:rsidRDefault="00AF4103" w:rsidP="003E1526">
            <w:pPr>
              <w:widowControl w:val="0"/>
              <w:numPr>
                <w:ilvl w:val="0"/>
                <w:numId w:val="35"/>
              </w:numPr>
              <w:shd w:val="clear" w:color="auto" w:fill="FFFFFF"/>
              <w:tabs>
                <w:tab w:val="clear" w:pos="720"/>
                <w:tab w:val="num" w:pos="360"/>
                <w:tab w:val="left"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Формування систем морального стимулювання на українських підприємствах.</w:t>
            </w:r>
          </w:p>
          <w:p w:rsidR="00AF4103" w:rsidRPr="00EA55A8" w:rsidRDefault="00AF4103" w:rsidP="003E1526">
            <w:pPr>
              <w:widowControl w:val="0"/>
              <w:numPr>
                <w:ilvl w:val="0"/>
                <w:numId w:val="35"/>
              </w:numPr>
              <w:shd w:val="clear" w:color="auto" w:fill="FFFFFF"/>
              <w:tabs>
                <w:tab w:val="clear" w:pos="720"/>
                <w:tab w:val="num" w:pos="360"/>
                <w:tab w:val="left"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Проблеми формування дієвих та реалістичних систем мотивування працівників.</w:t>
            </w:r>
          </w:p>
          <w:p w:rsidR="00AF4103" w:rsidRPr="00EA55A8" w:rsidRDefault="00AF4103" w:rsidP="003E1526">
            <w:pPr>
              <w:widowControl w:val="0"/>
              <w:numPr>
                <w:ilvl w:val="0"/>
                <w:numId w:val="35"/>
              </w:numPr>
              <w:shd w:val="clear" w:color="auto" w:fill="FFFFFF"/>
              <w:tabs>
                <w:tab w:val="clear" w:pos="720"/>
                <w:tab w:val="num" w:pos="360"/>
                <w:tab w:val="left"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Прикладне значення процесійної теорії очікування В. Врума.</w:t>
            </w:r>
          </w:p>
        </w:tc>
        <w:tc>
          <w:tcPr>
            <w:tcW w:w="630" w:type="pct"/>
          </w:tcPr>
          <w:p w:rsidR="00AF4103" w:rsidRPr="00EA55A8" w:rsidRDefault="00AF4103" w:rsidP="00E23ADE">
            <w:pPr>
              <w:spacing w:after="0" w:line="240" w:lineRule="auto"/>
              <w:jc w:val="center"/>
              <w:rPr>
                <w:rFonts w:ascii="Times New Roman" w:hAnsi="Times New Roman"/>
              </w:rPr>
            </w:pPr>
            <w:r w:rsidRPr="00EA55A8">
              <w:rPr>
                <w:rFonts w:ascii="Times New Roman" w:hAnsi="Times New Roman"/>
              </w:rPr>
              <w:t>2</w:t>
            </w:r>
          </w:p>
        </w:tc>
      </w:tr>
      <w:tr w:rsidR="00AF4103" w:rsidRPr="00EA55A8" w:rsidTr="00E23ADE">
        <w:tc>
          <w:tcPr>
            <w:tcW w:w="274" w:type="pct"/>
          </w:tcPr>
          <w:p w:rsidR="00AF4103" w:rsidRPr="00EA55A8" w:rsidRDefault="00AF4103" w:rsidP="00E23ADE">
            <w:pPr>
              <w:spacing w:after="0" w:line="240" w:lineRule="auto"/>
              <w:jc w:val="center"/>
              <w:rPr>
                <w:rFonts w:ascii="Times New Roman" w:hAnsi="Times New Roman"/>
                <w:kern w:val="24"/>
                <w:sz w:val="24"/>
                <w:szCs w:val="24"/>
              </w:rPr>
            </w:pPr>
            <w:r w:rsidRPr="00EA55A8">
              <w:rPr>
                <w:rFonts w:ascii="Times New Roman" w:hAnsi="Times New Roman"/>
                <w:kern w:val="24"/>
                <w:sz w:val="24"/>
                <w:szCs w:val="24"/>
                <w:lang w:eastAsia="uk-UA"/>
              </w:rPr>
              <w:t>10</w:t>
            </w:r>
          </w:p>
        </w:tc>
        <w:tc>
          <w:tcPr>
            <w:tcW w:w="4096" w:type="pct"/>
          </w:tcPr>
          <w:p w:rsidR="00AF4103" w:rsidRPr="00EA55A8" w:rsidRDefault="00AF4103" w:rsidP="00E23ADE">
            <w:pPr>
              <w:spacing w:after="0" w:line="240" w:lineRule="auto"/>
              <w:rPr>
                <w:rFonts w:ascii="Times New Roman" w:hAnsi="Times New Roman"/>
                <w:b/>
                <w:bCs/>
                <w:lang w:eastAsia="uk-UA"/>
              </w:rPr>
            </w:pPr>
            <w:r w:rsidRPr="00EA55A8">
              <w:rPr>
                <w:rFonts w:ascii="Times New Roman" w:hAnsi="Times New Roman"/>
                <w:b/>
                <w:bCs/>
                <w:lang w:eastAsia="uk-UA"/>
              </w:rPr>
              <w:t>Тема 10. Контроль</w:t>
            </w:r>
          </w:p>
          <w:p w:rsidR="00AF4103" w:rsidRPr="00EA55A8" w:rsidRDefault="00AF4103" w:rsidP="003E1526">
            <w:pPr>
              <w:widowControl w:val="0"/>
              <w:numPr>
                <w:ilvl w:val="0"/>
                <w:numId w:val="36"/>
              </w:numPr>
              <w:shd w:val="clear" w:color="auto" w:fill="FFFFFF"/>
              <w:tabs>
                <w:tab w:val="clear" w:pos="720"/>
                <w:tab w:val="num"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 xml:space="preserve">Роль контролювання у менеджменті та критерії його ефективності. </w:t>
            </w:r>
          </w:p>
          <w:p w:rsidR="00AF4103" w:rsidRPr="00EA55A8" w:rsidRDefault="00AF4103" w:rsidP="003E1526">
            <w:pPr>
              <w:widowControl w:val="0"/>
              <w:numPr>
                <w:ilvl w:val="0"/>
                <w:numId w:val="36"/>
              </w:numPr>
              <w:shd w:val="clear" w:color="auto" w:fill="FFFFFF"/>
              <w:tabs>
                <w:tab w:val="clear" w:pos="720"/>
                <w:tab w:val="num" w:pos="360"/>
                <w:tab w:val="num"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Процес здійснення контролю: сутність, етапи, особливості реалізації.</w:t>
            </w:r>
          </w:p>
          <w:p w:rsidR="00AF4103" w:rsidRPr="00EA55A8" w:rsidRDefault="00AF4103" w:rsidP="003E1526">
            <w:pPr>
              <w:widowControl w:val="0"/>
              <w:numPr>
                <w:ilvl w:val="0"/>
                <w:numId w:val="36"/>
              </w:numPr>
              <w:shd w:val="clear" w:color="auto" w:fill="FFFFFF"/>
              <w:tabs>
                <w:tab w:val="clear" w:pos="720"/>
                <w:tab w:val="num" w:pos="360"/>
                <w:tab w:val="num"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Застосування сучасних інформаційних технологій у процесі контролювання.</w:t>
            </w:r>
          </w:p>
          <w:p w:rsidR="00AF4103" w:rsidRPr="00EA55A8" w:rsidRDefault="00AF4103" w:rsidP="003E1526">
            <w:pPr>
              <w:widowControl w:val="0"/>
              <w:numPr>
                <w:ilvl w:val="0"/>
                <w:numId w:val="36"/>
              </w:numPr>
              <w:shd w:val="clear" w:color="auto" w:fill="FFFFFF"/>
              <w:tabs>
                <w:tab w:val="clear" w:pos="720"/>
                <w:tab w:val="num" w:pos="360"/>
                <w:tab w:val="num"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Врахування соціально-психологічних та економічних аспектів при формуванні системи контролю в організації.</w:t>
            </w:r>
          </w:p>
          <w:p w:rsidR="00AF4103" w:rsidRPr="00EA55A8" w:rsidRDefault="00AF4103" w:rsidP="003E1526">
            <w:pPr>
              <w:widowControl w:val="0"/>
              <w:numPr>
                <w:ilvl w:val="0"/>
                <w:numId w:val="36"/>
              </w:numPr>
              <w:shd w:val="clear" w:color="auto" w:fill="FFFFFF"/>
              <w:tabs>
                <w:tab w:val="clear" w:pos="720"/>
                <w:tab w:val="num" w:pos="360"/>
                <w:tab w:val="num"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Проблеми інформаційного забезпечення контролю на підприємстві.</w:t>
            </w:r>
          </w:p>
          <w:p w:rsidR="00AF4103" w:rsidRPr="00EA55A8" w:rsidRDefault="00AF4103" w:rsidP="003E1526">
            <w:pPr>
              <w:widowControl w:val="0"/>
              <w:numPr>
                <w:ilvl w:val="0"/>
                <w:numId w:val="36"/>
              </w:numPr>
              <w:shd w:val="clear" w:color="auto" w:fill="FFFFFF"/>
              <w:tabs>
                <w:tab w:val="clear" w:pos="720"/>
                <w:tab w:val="num" w:pos="360"/>
                <w:tab w:val="num"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Система фінансового контролю в організації.</w:t>
            </w:r>
          </w:p>
        </w:tc>
        <w:tc>
          <w:tcPr>
            <w:tcW w:w="630" w:type="pct"/>
          </w:tcPr>
          <w:p w:rsidR="00AF4103" w:rsidRPr="00EA55A8" w:rsidRDefault="00AF4103" w:rsidP="00E23ADE">
            <w:pPr>
              <w:spacing w:after="0" w:line="240" w:lineRule="auto"/>
              <w:jc w:val="center"/>
              <w:rPr>
                <w:rFonts w:ascii="Times New Roman" w:hAnsi="Times New Roman"/>
              </w:rPr>
            </w:pPr>
            <w:r w:rsidRPr="00EA55A8">
              <w:rPr>
                <w:rFonts w:ascii="Times New Roman" w:hAnsi="Times New Roman"/>
              </w:rPr>
              <w:t>2</w:t>
            </w:r>
          </w:p>
        </w:tc>
      </w:tr>
      <w:tr w:rsidR="00AF4103" w:rsidRPr="00EA55A8" w:rsidTr="00E23ADE">
        <w:tc>
          <w:tcPr>
            <w:tcW w:w="274" w:type="pct"/>
          </w:tcPr>
          <w:p w:rsidR="00AF4103" w:rsidRPr="00EA55A8" w:rsidRDefault="00AF4103" w:rsidP="00E23ADE">
            <w:pPr>
              <w:spacing w:after="0" w:line="240" w:lineRule="auto"/>
              <w:jc w:val="center"/>
              <w:rPr>
                <w:rFonts w:ascii="Times New Roman" w:hAnsi="Times New Roman"/>
                <w:kern w:val="24"/>
                <w:sz w:val="24"/>
                <w:szCs w:val="24"/>
                <w:lang w:eastAsia="uk-UA"/>
              </w:rPr>
            </w:pPr>
            <w:r w:rsidRPr="00EA55A8">
              <w:rPr>
                <w:rFonts w:ascii="Times New Roman" w:hAnsi="Times New Roman"/>
                <w:kern w:val="24"/>
                <w:sz w:val="24"/>
                <w:szCs w:val="24"/>
                <w:lang w:eastAsia="uk-UA"/>
              </w:rPr>
              <w:t>11</w:t>
            </w:r>
          </w:p>
        </w:tc>
        <w:tc>
          <w:tcPr>
            <w:tcW w:w="4096" w:type="pct"/>
          </w:tcPr>
          <w:p w:rsidR="00AF4103" w:rsidRPr="00EA55A8" w:rsidRDefault="00AF4103" w:rsidP="00E23ADE">
            <w:pPr>
              <w:spacing w:after="0" w:line="240" w:lineRule="auto"/>
              <w:rPr>
                <w:rFonts w:ascii="Times New Roman" w:hAnsi="Times New Roman"/>
                <w:b/>
                <w:bCs/>
                <w:lang w:eastAsia="uk-UA"/>
              </w:rPr>
            </w:pPr>
            <w:r w:rsidRPr="00EA55A8">
              <w:rPr>
                <w:rFonts w:ascii="Times New Roman" w:hAnsi="Times New Roman"/>
                <w:b/>
                <w:bCs/>
                <w:lang w:eastAsia="uk-UA"/>
              </w:rPr>
              <w:t>Тема 11. Комунікації у менеджменті</w:t>
            </w:r>
          </w:p>
          <w:p w:rsidR="00AF4103" w:rsidRPr="00EA55A8" w:rsidRDefault="00AF4103" w:rsidP="003E1526">
            <w:pPr>
              <w:widowControl w:val="0"/>
              <w:numPr>
                <w:ilvl w:val="0"/>
                <w:numId w:val="37"/>
              </w:numPr>
              <w:shd w:val="clear" w:color="auto" w:fill="FFFFFF"/>
              <w:tabs>
                <w:tab w:val="clear" w:pos="720"/>
                <w:tab w:val="num" w:pos="311"/>
                <w:tab w:val="left" w:pos="594"/>
              </w:tabs>
              <w:autoSpaceDE w:val="0"/>
              <w:autoSpaceDN w:val="0"/>
              <w:adjustRightInd w:val="0"/>
              <w:spacing w:after="0" w:line="240" w:lineRule="auto"/>
              <w:ind w:left="311" w:firstLine="49"/>
              <w:rPr>
                <w:rFonts w:ascii="Times New Roman" w:hAnsi="Times New Roman"/>
              </w:rPr>
            </w:pPr>
            <w:r w:rsidRPr="00EA55A8">
              <w:rPr>
                <w:rFonts w:ascii="Times New Roman" w:hAnsi="Times New Roman"/>
              </w:rPr>
              <w:t>Вплив зовнішнього середовища на формування комунікаційних процесів в організації.</w:t>
            </w:r>
          </w:p>
          <w:p w:rsidR="00AF4103" w:rsidRPr="00EA55A8" w:rsidRDefault="00AF4103" w:rsidP="003E1526">
            <w:pPr>
              <w:widowControl w:val="0"/>
              <w:numPr>
                <w:ilvl w:val="0"/>
                <w:numId w:val="37"/>
              </w:numPr>
              <w:shd w:val="clear" w:color="auto" w:fill="FFFFFF"/>
              <w:tabs>
                <w:tab w:val="clear" w:pos="720"/>
                <w:tab w:val="num" w:pos="311"/>
                <w:tab w:val="num" w:pos="360"/>
                <w:tab w:val="left" w:pos="594"/>
              </w:tabs>
              <w:autoSpaceDE w:val="0"/>
              <w:autoSpaceDN w:val="0"/>
              <w:adjustRightInd w:val="0"/>
              <w:spacing w:after="0" w:line="240" w:lineRule="auto"/>
              <w:ind w:left="311" w:firstLine="49"/>
              <w:rPr>
                <w:rFonts w:ascii="Times New Roman" w:hAnsi="Times New Roman"/>
              </w:rPr>
            </w:pPr>
            <w:r w:rsidRPr="00EA55A8">
              <w:rPr>
                <w:rFonts w:ascii="Times New Roman" w:hAnsi="Times New Roman"/>
              </w:rPr>
              <w:t>Роль інформації у забезпеченні процесу комунікацій.</w:t>
            </w:r>
          </w:p>
          <w:p w:rsidR="00AF4103" w:rsidRPr="00EA55A8" w:rsidRDefault="00AF4103" w:rsidP="003E1526">
            <w:pPr>
              <w:widowControl w:val="0"/>
              <w:numPr>
                <w:ilvl w:val="0"/>
                <w:numId w:val="37"/>
              </w:numPr>
              <w:shd w:val="clear" w:color="auto" w:fill="FFFFFF"/>
              <w:tabs>
                <w:tab w:val="clear" w:pos="720"/>
                <w:tab w:val="num" w:pos="311"/>
                <w:tab w:val="num" w:pos="360"/>
                <w:tab w:val="left" w:pos="594"/>
              </w:tabs>
              <w:autoSpaceDE w:val="0"/>
              <w:autoSpaceDN w:val="0"/>
              <w:adjustRightInd w:val="0"/>
              <w:spacing w:after="0" w:line="240" w:lineRule="auto"/>
              <w:ind w:left="311" w:firstLine="49"/>
              <w:rPr>
                <w:rFonts w:ascii="Times New Roman" w:hAnsi="Times New Roman"/>
              </w:rPr>
            </w:pPr>
            <w:r w:rsidRPr="00EA55A8">
              <w:rPr>
                <w:rFonts w:ascii="Times New Roman" w:hAnsi="Times New Roman"/>
              </w:rPr>
              <w:t>Комунікаційний процес: сутність, елементи та етапи здійснення.</w:t>
            </w:r>
          </w:p>
          <w:p w:rsidR="00AF4103" w:rsidRPr="00EA55A8" w:rsidRDefault="00AF4103" w:rsidP="003E1526">
            <w:pPr>
              <w:widowControl w:val="0"/>
              <w:numPr>
                <w:ilvl w:val="0"/>
                <w:numId w:val="37"/>
              </w:numPr>
              <w:shd w:val="clear" w:color="auto" w:fill="FFFFFF"/>
              <w:tabs>
                <w:tab w:val="clear" w:pos="720"/>
                <w:tab w:val="num" w:pos="311"/>
                <w:tab w:val="num" w:pos="360"/>
                <w:tab w:val="left" w:pos="594"/>
              </w:tabs>
              <w:autoSpaceDE w:val="0"/>
              <w:autoSpaceDN w:val="0"/>
              <w:adjustRightInd w:val="0"/>
              <w:spacing w:after="0" w:line="240" w:lineRule="auto"/>
              <w:ind w:left="311" w:firstLine="49"/>
              <w:rPr>
                <w:rFonts w:ascii="Times New Roman" w:hAnsi="Times New Roman"/>
              </w:rPr>
            </w:pPr>
            <w:r w:rsidRPr="00EA55A8">
              <w:rPr>
                <w:rFonts w:ascii="Times New Roman" w:hAnsi="Times New Roman"/>
              </w:rPr>
              <w:t>Проблеми міжособистісного спілкування та шляхи їх подолання.</w:t>
            </w:r>
          </w:p>
          <w:p w:rsidR="00AF4103" w:rsidRPr="00EA55A8" w:rsidRDefault="00AF4103" w:rsidP="003E1526">
            <w:pPr>
              <w:widowControl w:val="0"/>
              <w:numPr>
                <w:ilvl w:val="0"/>
                <w:numId w:val="37"/>
              </w:numPr>
              <w:shd w:val="clear" w:color="auto" w:fill="FFFFFF"/>
              <w:tabs>
                <w:tab w:val="clear" w:pos="720"/>
                <w:tab w:val="num" w:pos="311"/>
                <w:tab w:val="num" w:pos="360"/>
                <w:tab w:val="left" w:pos="594"/>
              </w:tabs>
              <w:autoSpaceDE w:val="0"/>
              <w:autoSpaceDN w:val="0"/>
              <w:adjustRightInd w:val="0"/>
              <w:spacing w:after="0" w:line="240" w:lineRule="auto"/>
              <w:ind w:left="311" w:firstLine="49"/>
              <w:rPr>
                <w:rFonts w:ascii="Times New Roman" w:hAnsi="Times New Roman"/>
              </w:rPr>
            </w:pPr>
            <w:r w:rsidRPr="00EA55A8">
              <w:rPr>
                <w:rFonts w:ascii="Times New Roman" w:hAnsi="Times New Roman"/>
              </w:rPr>
              <w:t>Невербальні аспекти комунікацій у менеджменті.</w:t>
            </w:r>
          </w:p>
        </w:tc>
        <w:tc>
          <w:tcPr>
            <w:tcW w:w="630" w:type="pct"/>
          </w:tcPr>
          <w:p w:rsidR="00AF4103" w:rsidRPr="00EA55A8" w:rsidRDefault="00AF4103" w:rsidP="00E23ADE">
            <w:pPr>
              <w:spacing w:after="0" w:line="240" w:lineRule="auto"/>
              <w:jc w:val="center"/>
              <w:rPr>
                <w:rFonts w:ascii="Times New Roman" w:hAnsi="Times New Roman"/>
              </w:rPr>
            </w:pPr>
            <w:r w:rsidRPr="00EA55A8">
              <w:rPr>
                <w:rFonts w:ascii="Times New Roman" w:hAnsi="Times New Roman"/>
              </w:rPr>
              <w:t>2</w:t>
            </w:r>
          </w:p>
        </w:tc>
      </w:tr>
      <w:tr w:rsidR="00AF4103" w:rsidRPr="00EA55A8" w:rsidTr="00E23ADE">
        <w:tc>
          <w:tcPr>
            <w:tcW w:w="274" w:type="pct"/>
          </w:tcPr>
          <w:p w:rsidR="00AF4103" w:rsidRPr="00EA55A8" w:rsidRDefault="00AF4103" w:rsidP="00E23ADE">
            <w:pPr>
              <w:spacing w:after="0" w:line="240" w:lineRule="auto"/>
              <w:jc w:val="center"/>
              <w:rPr>
                <w:rFonts w:ascii="Times New Roman" w:hAnsi="Times New Roman"/>
                <w:kern w:val="24"/>
                <w:sz w:val="24"/>
                <w:szCs w:val="24"/>
                <w:lang w:eastAsia="uk-UA"/>
              </w:rPr>
            </w:pPr>
            <w:r w:rsidRPr="00EA55A8">
              <w:rPr>
                <w:rFonts w:ascii="Times New Roman" w:hAnsi="Times New Roman"/>
                <w:kern w:val="24"/>
                <w:sz w:val="24"/>
                <w:szCs w:val="24"/>
                <w:lang w:eastAsia="uk-UA"/>
              </w:rPr>
              <w:t>12</w:t>
            </w:r>
          </w:p>
        </w:tc>
        <w:tc>
          <w:tcPr>
            <w:tcW w:w="4096" w:type="pct"/>
          </w:tcPr>
          <w:p w:rsidR="00AF4103" w:rsidRPr="00EA55A8" w:rsidRDefault="00AF4103" w:rsidP="00E23ADE">
            <w:pPr>
              <w:spacing w:after="0" w:line="240" w:lineRule="auto"/>
              <w:rPr>
                <w:rFonts w:ascii="Times New Roman" w:hAnsi="Times New Roman"/>
                <w:b/>
                <w:bCs/>
                <w:lang w:eastAsia="uk-UA"/>
              </w:rPr>
            </w:pPr>
            <w:r w:rsidRPr="00EA55A8">
              <w:rPr>
                <w:rFonts w:ascii="Times New Roman" w:hAnsi="Times New Roman"/>
                <w:b/>
                <w:bCs/>
                <w:lang w:eastAsia="uk-UA"/>
              </w:rPr>
              <w:t>Тема 12. Управління конфліктами та змінами</w:t>
            </w:r>
          </w:p>
          <w:p w:rsidR="00AF4103" w:rsidRPr="00EA55A8" w:rsidRDefault="00AF4103" w:rsidP="003E1526">
            <w:pPr>
              <w:widowControl w:val="0"/>
              <w:numPr>
                <w:ilvl w:val="0"/>
                <w:numId w:val="38"/>
              </w:numPr>
              <w:shd w:val="clear" w:color="auto" w:fill="FFFFFF"/>
              <w:tabs>
                <w:tab w:val="clear" w:pos="720"/>
                <w:tab w:val="left"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Проблеми вибору та застосування методів подолання організаційних конфліктів.</w:t>
            </w:r>
          </w:p>
          <w:p w:rsidR="00AF4103" w:rsidRPr="00EA55A8" w:rsidRDefault="00AF4103" w:rsidP="003E1526">
            <w:pPr>
              <w:widowControl w:val="0"/>
              <w:numPr>
                <w:ilvl w:val="0"/>
                <w:numId w:val="38"/>
              </w:numPr>
              <w:shd w:val="clear" w:color="auto" w:fill="FFFFFF"/>
              <w:tabs>
                <w:tab w:val="clear" w:pos="720"/>
                <w:tab w:val="num" w:pos="360"/>
                <w:tab w:val="left"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Стрес як негативний фактор продуктивності праці.</w:t>
            </w:r>
          </w:p>
          <w:p w:rsidR="00AF4103" w:rsidRPr="00EA55A8" w:rsidRDefault="00AF4103" w:rsidP="003E1526">
            <w:pPr>
              <w:widowControl w:val="0"/>
              <w:numPr>
                <w:ilvl w:val="0"/>
                <w:numId w:val="38"/>
              </w:numPr>
              <w:shd w:val="clear" w:color="auto" w:fill="FFFFFF"/>
              <w:tabs>
                <w:tab w:val="clear" w:pos="720"/>
                <w:tab w:val="num" w:pos="360"/>
                <w:tab w:val="left"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Професійне вигорання і шляхи його подолання.</w:t>
            </w:r>
          </w:p>
          <w:p w:rsidR="00AF4103" w:rsidRPr="00EA55A8" w:rsidRDefault="00AF4103" w:rsidP="003E1526">
            <w:pPr>
              <w:widowControl w:val="0"/>
              <w:numPr>
                <w:ilvl w:val="0"/>
                <w:numId w:val="38"/>
              </w:numPr>
              <w:shd w:val="clear" w:color="auto" w:fill="FFFFFF"/>
              <w:tabs>
                <w:tab w:val="clear" w:pos="720"/>
                <w:tab w:val="num" w:pos="360"/>
                <w:tab w:val="left"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Методи формування стійкості до стресів у менеджерів.</w:t>
            </w:r>
          </w:p>
          <w:p w:rsidR="00AF4103" w:rsidRPr="00EA55A8" w:rsidRDefault="00AF4103" w:rsidP="003E1526">
            <w:pPr>
              <w:widowControl w:val="0"/>
              <w:numPr>
                <w:ilvl w:val="0"/>
                <w:numId w:val="38"/>
              </w:numPr>
              <w:shd w:val="clear" w:color="auto" w:fill="FFFFFF"/>
              <w:tabs>
                <w:tab w:val="clear" w:pos="720"/>
                <w:tab w:val="left"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Організаційні зміни як об'єкт управління.</w:t>
            </w:r>
          </w:p>
          <w:p w:rsidR="00AF4103" w:rsidRPr="00EA55A8" w:rsidRDefault="00AF4103" w:rsidP="003E1526">
            <w:pPr>
              <w:widowControl w:val="0"/>
              <w:numPr>
                <w:ilvl w:val="0"/>
                <w:numId w:val="38"/>
              </w:numPr>
              <w:shd w:val="clear" w:color="auto" w:fill="FFFFFF"/>
              <w:tabs>
                <w:tab w:val="clear" w:pos="720"/>
                <w:tab w:val="num" w:pos="360"/>
                <w:tab w:val="left" w:pos="594"/>
              </w:tabs>
              <w:autoSpaceDE w:val="0"/>
              <w:autoSpaceDN w:val="0"/>
              <w:adjustRightInd w:val="0"/>
              <w:spacing w:after="0" w:line="240" w:lineRule="auto"/>
              <w:ind w:left="311" w:firstLine="0"/>
              <w:rPr>
                <w:rFonts w:ascii="Times New Roman" w:hAnsi="Times New Roman"/>
              </w:rPr>
            </w:pPr>
            <w:r w:rsidRPr="00EA55A8">
              <w:rPr>
                <w:rFonts w:ascii="Times New Roman" w:hAnsi="Times New Roman"/>
              </w:rPr>
              <w:t>Способи подолання опору організаційним змінам.</w:t>
            </w:r>
          </w:p>
        </w:tc>
        <w:tc>
          <w:tcPr>
            <w:tcW w:w="630" w:type="pct"/>
          </w:tcPr>
          <w:p w:rsidR="00AF4103" w:rsidRPr="00EA55A8" w:rsidRDefault="00AF4103" w:rsidP="00E23ADE">
            <w:pPr>
              <w:spacing w:after="0" w:line="240" w:lineRule="auto"/>
              <w:jc w:val="center"/>
              <w:rPr>
                <w:rFonts w:ascii="Times New Roman" w:hAnsi="Times New Roman"/>
              </w:rPr>
            </w:pPr>
            <w:r w:rsidRPr="00EA55A8">
              <w:rPr>
                <w:rFonts w:ascii="Times New Roman" w:hAnsi="Times New Roman"/>
              </w:rPr>
              <w:t>2</w:t>
            </w:r>
          </w:p>
        </w:tc>
      </w:tr>
    </w:tbl>
    <w:p w:rsidR="00AF4103" w:rsidRPr="0022212C" w:rsidRDefault="00AF4103" w:rsidP="00F10C3E">
      <w:pPr>
        <w:spacing w:after="0" w:line="240" w:lineRule="auto"/>
        <w:ind w:firstLine="709"/>
        <w:jc w:val="both"/>
        <w:rPr>
          <w:rFonts w:ascii="Times New Roman" w:hAnsi="Times New Roman"/>
          <w:b/>
          <w:bCs/>
          <w:kern w:val="24"/>
          <w:sz w:val="24"/>
          <w:szCs w:val="24"/>
        </w:rPr>
      </w:pPr>
    </w:p>
    <w:p w:rsidR="00AF4103" w:rsidRPr="0022212C" w:rsidRDefault="00AF4103" w:rsidP="00F10C3E">
      <w:pPr>
        <w:spacing w:after="0" w:line="240" w:lineRule="auto"/>
        <w:ind w:firstLine="709"/>
        <w:jc w:val="both"/>
        <w:rPr>
          <w:rFonts w:ascii="Times New Roman" w:hAnsi="Times New Roman"/>
          <w:b/>
          <w:bCs/>
          <w:kern w:val="24"/>
          <w:sz w:val="24"/>
          <w:szCs w:val="24"/>
        </w:rPr>
      </w:pPr>
    </w:p>
    <w:p w:rsidR="00AF4103" w:rsidRPr="0022212C" w:rsidRDefault="00AF4103" w:rsidP="00F10C3E">
      <w:pPr>
        <w:spacing w:after="0" w:line="240" w:lineRule="auto"/>
        <w:ind w:firstLine="709"/>
        <w:jc w:val="both"/>
        <w:rPr>
          <w:rFonts w:ascii="Times New Roman" w:hAnsi="Times New Roman"/>
          <w:b/>
          <w:bCs/>
          <w:kern w:val="24"/>
          <w:sz w:val="24"/>
          <w:szCs w:val="24"/>
        </w:rPr>
      </w:pPr>
    </w:p>
    <w:p w:rsidR="00AF4103" w:rsidRPr="0022212C" w:rsidRDefault="00AF4103" w:rsidP="00F10C3E">
      <w:pPr>
        <w:spacing w:after="0" w:line="240" w:lineRule="auto"/>
        <w:ind w:firstLine="709"/>
        <w:jc w:val="both"/>
        <w:rPr>
          <w:rFonts w:ascii="Times New Roman" w:hAnsi="Times New Roman"/>
          <w:b/>
          <w:bCs/>
          <w:kern w:val="24"/>
          <w:sz w:val="24"/>
          <w:szCs w:val="24"/>
        </w:rPr>
      </w:pPr>
      <w:r w:rsidRPr="0022212C">
        <w:rPr>
          <w:rFonts w:ascii="Times New Roman" w:hAnsi="Times New Roman"/>
          <w:b/>
          <w:bCs/>
          <w:kern w:val="24"/>
          <w:sz w:val="24"/>
          <w:szCs w:val="24"/>
        </w:rPr>
        <w:t xml:space="preserve">3.7. Самостійна робота здобувача </w:t>
      </w:r>
    </w:p>
    <w:p w:rsidR="00AF4103" w:rsidRPr="0022212C" w:rsidRDefault="00AF4103" w:rsidP="00F10C3E">
      <w:pPr>
        <w:spacing w:after="0" w:line="240" w:lineRule="auto"/>
        <w:ind w:firstLine="709"/>
        <w:jc w:val="both"/>
        <w:rPr>
          <w:rFonts w:ascii="Times New Roman" w:hAnsi="Times New Roman"/>
          <w:kern w:val="24"/>
          <w:sz w:val="24"/>
          <w:szCs w:val="24"/>
        </w:rPr>
      </w:pPr>
      <w:r w:rsidRPr="0022212C">
        <w:rPr>
          <w:rFonts w:ascii="Times New Roman" w:hAnsi="Times New Roman"/>
          <w:sz w:val="24"/>
        </w:rPr>
        <w:t>Самостійна робота здобувачів з дисципліни «Менеджмент» спрямована на узагальнення, системне засвоєння та закріплення знань по кожній темі. Вона охоплює зокрема такі види робіт: опрацювання лекційного матеріалу, рекомендованої і додаткової літератури, підготовку до практичних занять, розгляд питань, які винесені на самостійне вивчення, а також виконання дослідницького завдання п</w:t>
      </w:r>
      <w:r w:rsidRPr="0022212C">
        <w:rPr>
          <w:rFonts w:ascii="Times New Roman" w:hAnsi="Times New Roman"/>
          <w:kern w:val="24"/>
          <w:sz w:val="24"/>
          <w:szCs w:val="24"/>
        </w:rPr>
        <w:t>о кожному змістовому модулю. Зміст завдання полягає у підготовці письмової відповіді (у формі презентації) на обране питання з наведеного нижче переліку (одна письмова робота у рамках кожного модуля). За кожну таку роботу, в якій викладено обґрунтований матеріал, здобувач може отримати до 6 балів. Сума балів за  виконання дослідницького завдання визначається: повнотою відповіді, логікою та аргументованістю викладу матеріалу, оригінальністю авторського підходу, якістю і кількістю використаних джерел, оформленням роботи.</w:t>
      </w:r>
    </w:p>
    <w:p w:rsidR="00AF4103" w:rsidRPr="0022212C" w:rsidRDefault="00AF4103" w:rsidP="00F10C3E">
      <w:pPr>
        <w:spacing w:after="0" w:line="240" w:lineRule="auto"/>
        <w:ind w:firstLine="709"/>
        <w:jc w:val="both"/>
        <w:rPr>
          <w:rFonts w:ascii="Times New Roman" w:hAnsi="Times New Roman"/>
          <w:kern w:val="24"/>
          <w:sz w:val="24"/>
          <w:szCs w:val="24"/>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6"/>
        <w:gridCol w:w="8076"/>
        <w:gridCol w:w="1135"/>
      </w:tblGrid>
      <w:tr w:rsidR="00AF4103" w:rsidRPr="00EA55A8" w:rsidTr="00EA55A8">
        <w:trPr>
          <w:trHeight w:val="1022"/>
        </w:trPr>
        <w:tc>
          <w:tcPr>
            <w:tcW w:w="275" w:type="pct"/>
            <w:vAlign w:val="center"/>
          </w:tcPr>
          <w:p w:rsidR="00AF4103" w:rsidRPr="00EA55A8" w:rsidRDefault="00AF4103" w:rsidP="00EA55A8">
            <w:pPr>
              <w:spacing w:after="0" w:line="240" w:lineRule="auto"/>
              <w:jc w:val="center"/>
              <w:rPr>
                <w:rFonts w:ascii="Times New Roman" w:hAnsi="Times New Roman"/>
                <w:kern w:val="24"/>
              </w:rPr>
            </w:pPr>
            <w:r w:rsidRPr="00EA55A8">
              <w:rPr>
                <w:rFonts w:ascii="Times New Roman" w:hAnsi="Times New Roman"/>
                <w:kern w:val="24"/>
              </w:rPr>
              <w:t>№ п/п</w:t>
            </w:r>
          </w:p>
        </w:tc>
        <w:tc>
          <w:tcPr>
            <w:tcW w:w="4143" w:type="pct"/>
            <w:vAlign w:val="center"/>
          </w:tcPr>
          <w:p w:rsidR="00AF4103" w:rsidRPr="00EA55A8" w:rsidRDefault="00AF4103" w:rsidP="00EA55A8">
            <w:pPr>
              <w:spacing w:after="0" w:line="240" w:lineRule="auto"/>
              <w:ind w:left="192" w:hanging="192"/>
              <w:jc w:val="center"/>
              <w:rPr>
                <w:rFonts w:ascii="Times New Roman" w:hAnsi="Times New Roman"/>
                <w:kern w:val="24"/>
              </w:rPr>
            </w:pPr>
            <w:r w:rsidRPr="00EA55A8">
              <w:rPr>
                <w:rFonts w:ascii="Times New Roman" w:hAnsi="Times New Roman"/>
                <w:kern w:val="24"/>
              </w:rPr>
              <w:t>Назва теми</w:t>
            </w:r>
          </w:p>
        </w:tc>
        <w:tc>
          <w:tcPr>
            <w:tcW w:w="582" w:type="pct"/>
            <w:vAlign w:val="center"/>
          </w:tcPr>
          <w:p w:rsidR="00AF4103" w:rsidRPr="00EA55A8" w:rsidRDefault="00AF4103" w:rsidP="00EA55A8">
            <w:pPr>
              <w:spacing w:after="0" w:line="240" w:lineRule="auto"/>
              <w:jc w:val="center"/>
              <w:rPr>
                <w:rFonts w:ascii="Times New Roman" w:hAnsi="Times New Roman"/>
                <w:kern w:val="24"/>
              </w:rPr>
            </w:pPr>
            <w:r w:rsidRPr="00EA55A8">
              <w:rPr>
                <w:rFonts w:ascii="Times New Roman" w:hAnsi="Times New Roman"/>
                <w:kern w:val="24"/>
              </w:rPr>
              <w:t>Кількість</w:t>
            </w:r>
          </w:p>
          <w:p w:rsidR="00AF4103" w:rsidRPr="00EA55A8" w:rsidRDefault="00AF4103" w:rsidP="00EA55A8">
            <w:pPr>
              <w:spacing w:after="0" w:line="240" w:lineRule="auto"/>
              <w:jc w:val="center"/>
              <w:rPr>
                <w:rFonts w:ascii="Times New Roman" w:hAnsi="Times New Roman"/>
                <w:kern w:val="24"/>
              </w:rPr>
            </w:pPr>
            <w:r w:rsidRPr="00EA55A8">
              <w:rPr>
                <w:rFonts w:ascii="Times New Roman" w:hAnsi="Times New Roman"/>
                <w:kern w:val="24"/>
              </w:rPr>
              <w:t>балів</w:t>
            </w:r>
          </w:p>
        </w:tc>
      </w:tr>
      <w:tr w:rsidR="00AF4103" w:rsidRPr="00EA55A8" w:rsidTr="00EA55A8">
        <w:tc>
          <w:tcPr>
            <w:tcW w:w="275" w:type="pct"/>
          </w:tcPr>
          <w:p w:rsidR="00AF4103" w:rsidRPr="00EA55A8" w:rsidRDefault="00AF4103" w:rsidP="00EA55A8">
            <w:pPr>
              <w:spacing w:after="0" w:line="240" w:lineRule="auto"/>
              <w:jc w:val="center"/>
              <w:rPr>
                <w:rFonts w:ascii="Times New Roman" w:hAnsi="Times New Roman"/>
                <w:kern w:val="24"/>
              </w:rPr>
            </w:pPr>
            <w:r w:rsidRPr="00EA55A8">
              <w:rPr>
                <w:rFonts w:ascii="Times New Roman" w:hAnsi="Times New Roman"/>
                <w:kern w:val="24"/>
                <w:lang w:eastAsia="uk-UA"/>
              </w:rPr>
              <w:t>1</w:t>
            </w:r>
          </w:p>
        </w:tc>
        <w:tc>
          <w:tcPr>
            <w:tcW w:w="4143" w:type="pct"/>
          </w:tcPr>
          <w:p w:rsidR="00AF4103" w:rsidRPr="00EA55A8" w:rsidRDefault="00AF4103" w:rsidP="00EA55A8">
            <w:pPr>
              <w:tabs>
                <w:tab w:val="left" w:pos="279"/>
              </w:tabs>
              <w:spacing w:after="0" w:line="240" w:lineRule="auto"/>
              <w:ind w:left="192" w:hanging="192"/>
              <w:rPr>
                <w:rFonts w:ascii="Times New Roman" w:hAnsi="Times New Roman"/>
                <w:b/>
              </w:rPr>
            </w:pPr>
            <w:r w:rsidRPr="00EA55A8">
              <w:rPr>
                <w:rFonts w:ascii="Times New Roman" w:hAnsi="Times New Roman"/>
                <w:b/>
              </w:rPr>
              <w:t>Тема 1. Сутність менеджменту як науки і практики</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1. Успішна кар'єра менеджера: необхідні риси, якості, передумови.</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2. Роль розвитку комп’ютерних технологій в еволюції менеджменту.</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3. Портрет сучасного менеджера (на прикладі керівників ефективних компаній).</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4. Поділ управлінської праці: сутність, причини, наслідки.</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5. Системний підхід у менеджменті: причини формування, основні положення, сучасний стан.</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6. Нова парадигма менеджменту.</w:t>
            </w:r>
          </w:p>
        </w:tc>
        <w:tc>
          <w:tcPr>
            <w:tcW w:w="582" w:type="pct"/>
            <w:vMerge w:val="restart"/>
          </w:tcPr>
          <w:p w:rsidR="00AF4103" w:rsidRPr="00EA55A8" w:rsidRDefault="00AF4103" w:rsidP="00EA55A8">
            <w:pPr>
              <w:spacing w:after="0" w:line="240" w:lineRule="auto"/>
              <w:jc w:val="center"/>
              <w:rPr>
                <w:rFonts w:ascii="Times New Roman" w:hAnsi="Times New Roman"/>
                <w:sz w:val="24"/>
                <w:szCs w:val="24"/>
                <w:highlight w:val="yellow"/>
              </w:rPr>
            </w:pPr>
            <w:r w:rsidRPr="00EA55A8">
              <w:rPr>
                <w:rFonts w:ascii="Times New Roman" w:hAnsi="Times New Roman"/>
                <w:sz w:val="24"/>
                <w:szCs w:val="24"/>
              </w:rPr>
              <w:t>до 6</w:t>
            </w:r>
          </w:p>
        </w:tc>
      </w:tr>
      <w:tr w:rsidR="00AF4103" w:rsidRPr="00EA55A8" w:rsidTr="00EA55A8">
        <w:tc>
          <w:tcPr>
            <w:tcW w:w="275" w:type="pct"/>
          </w:tcPr>
          <w:p w:rsidR="00AF4103" w:rsidRPr="00EA55A8" w:rsidRDefault="00AF4103" w:rsidP="00EA55A8">
            <w:pPr>
              <w:spacing w:after="0" w:line="240" w:lineRule="auto"/>
              <w:jc w:val="center"/>
              <w:rPr>
                <w:rFonts w:ascii="Times New Roman" w:hAnsi="Times New Roman"/>
                <w:kern w:val="24"/>
              </w:rPr>
            </w:pPr>
            <w:r w:rsidRPr="00EA55A8">
              <w:rPr>
                <w:rFonts w:ascii="Times New Roman" w:hAnsi="Times New Roman"/>
                <w:kern w:val="24"/>
                <w:lang w:eastAsia="uk-UA"/>
              </w:rPr>
              <w:t>2</w:t>
            </w:r>
          </w:p>
        </w:tc>
        <w:tc>
          <w:tcPr>
            <w:tcW w:w="4143" w:type="pct"/>
          </w:tcPr>
          <w:p w:rsidR="00AF4103" w:rsidRPr="00EA55A8" w:rsidRDefault="00AF4103" w:rsidP="00EA55A8">
            <w:pPr>
              <w:tabs>
                <w:tab w:val="left" w:pos="279"/>
              </w:tabs>
              <w:spacing w:after="0" w:line="240" w:lineRule="auto"/>
              <w:ind w:left="192" w:hanging="192"/>
              <w:rPr>
                <w:rFonts w:ascii="Times New Roman" w:hAnsi="Times New Roman"/>
                <w:b/>
              </w:rPr>
            </w:pPr>
            <w:r w:rsidRPr="00EA55A8">
              <w:rPr>
                <w:rFonts w:ascii="Times New Roman" w:hAnsi="Times New Roman"/>
                <w:b/>
              </w:rPr>
              <w:t>Тема 2. Функції, принципи та методи менеджменту</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rPr>
            </w:pPr>
            <w:r w:rsidRPr="00EA55A8">
              <w:rPr>
                <w:rFonts w:ascii="Times New Roman" w:hAnsi="Times New Roman"/>
              </w:rPr>
              <w:t>1. Менеджмент як динамічний процес.</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2. Наукові підходи до класифікації функцій менеджменту.</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3. Класичні і системні принципи менеджменту: порівняльний аналіз.</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4. Особливості і ефективність застосування економічних методів в організаціях.</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5. Роль соціально-психологічних і адміністративних методів управління у сучасних умовах.</w:t>
            </w:r>
          </w:p>
        </w:tc>
        <w:tc>
          <w:tcPr>
            <w:tcW w:w="582" w:type="pct"/>
            <w:vMerge/>
          </w:tcPr>
          <w:p w:rsidR="00AF4103" w:rsidRPr="00EA55A8" w:rsidRDefault="00AF4103" w:rsidP="00EA55A8">
            <w:pPr>
              <w:spacing w:after="0" w:line="240" w:lineRule="auto"/>
              <w:jc w:val="center"/>
              <w:rPr>
                <w:rFonts w:ascii="Times New Roman" w:hAnsi="Times New Roman"/>
                <w:strike/>
                <w:sz w:val="24"/>
                <w:szCs w:val="24"/>
                <w:highlight w:val="yellow"/>
              </w:rPr>
            </w:pPr>
          </w:p>
        </w:tc>
      </w:tr>
      <w:tr w:rsidR="00AF4103" w:rsidRPr="00EA55A8" w:rsidTr="00EA55A8">
        <w:tc>
          <w:tcPr>
            <w:tcW w:w="275" w:type="pct"/>
          </w:tcPr>
          <w:p w:rsidR="00AF4103" w:rsidRPr="00EA55A8" w:rsidRDefault="00AF4103" w:rsidP="00EA55A8">
            <w:pPr>
              <w:spacing w:after="0" w:line="240" w:lineRule="auto"/>
              <w:jc w:val="center"/>
              <w:rPr>
                <w:rFonts w:ascii="Times New Roman" w:hAnsi="Times New Roman"/>
                <w:kern w:val="24"/>
              </w:rPr>
            </w:pPr>
            <w:r w:rsidRPr="00EA55A8">
              <w:rPr>
                <w:rFonts w:ascii="Times New Roman" w:hAnsi="Times New Roman"/>
                <w:kern w:val="24"/>
                <w:lang w:eastAsia="uk-UA"/>
              </w:rPr>
              <w:t>3</w:t>
            </w:r>
          </w:p>
        </w:tc>
        <w:tc>
          <w:tcPr>
            <w:tcW w:w="4143" w:type="pct"/>
          </w:tcPr>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b/>
              </w:rPr>
              <w:t>Тема 3. Організація як об’єкт менеджменту</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1. Синергія: сутність, види, потенційні наслідки.</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2. Складові зовнішнього середовища та їх вплив на ефективність діяльності організації.</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3. Методи оцінки впливу факторів зовнішнього середовища на діяльність організації.</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4. Концепції життєвого циклу організації</w:t>
            </w:r>
          </w:p>
        </w:tc>
        <w:tc>
          <w:tcPr>
            <w:tcW w:w="582" w:type="pct"/>
            <w:vMerge/>
          </w:tcPr>
          <w:p w:rsidR="00AF4103" w:rsidRPr="00EA55A8" w:rsidRDefault="00AF4103" w:rsidP="00EA55A8">
            <w:pPr>
              <w:spacing w:after="0" w:line="240" w:lineRule="auto"/>
              <w:jc w:val="center"/>
              <w:rPr>
                <w:rFonts w:ascii="Times New Roman" w:hAnsi="Times New Roman"/>
                <w:strike/>
                <w:sz w:val="24"/>
                <w:szCs w:val="24"/>
                <w:highlight w:val="yellow"/>
              </w:rPr>
            </w:pPr>
          </w:p>
        </w:tc>
      </w:tr>
      <w:tr w:rsidR="00AF4103" w:rsidRPr="00EA55A8" w:rsidTr="00EA55A8">
        <w:tc>
          <w:tcPr>
            <w:tcW w:w="275" w:type="pct"/>
          </w:tcPr>
          <w:p w:rsidR="00AF4103" w:rsidRPr="00EA55A8" w:rsidRDefault="00AF4103" w:rsidP="00EA55A8">
            <w:pPr>
              <w:spacing w:after="0" w:line="240" w:lineRule="auto"/>
              <w:jc w:val="center"/>
              <w:rPr>
                <w:rFonts w:ascii="Times New Roman" w:hAnsi="Times New Roman"/>
                <w:kern w:val="24"/>
              </w:rPr>
            </w:pPr>
            <w:r w:rsidRPr="00EA55A8">
              <w:rPr>
                <w:rFonts w:ascii="Times New Roman" w:hAnsi="Times New Roman"/>
                <w:kern w:val="24"/>
                <w:lang w:eastAsia="uk-UA"/>
              </w:rPr>
              <w:t>4</w:t>
            </w:r>
          </w:p>
        </w:tc>
        <w:tc>
          <w:tcPr>
            <w:tcW w:w="4143" w:type="pct"/>
          </w:tcPr>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b/>
              </w:rPr>
              <w:t>Тема 4. Людина в організації: поведінка, влада, лідерство</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1. Хоторнський експеримент і його вплив на сучасний менеджмент.</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2. Способи підвищення рівня згуртованості членів групи.</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3. Проблема міжособистісних стосунків у колективах.</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4. Лідерські якості менеджера і їх особливості у сучасних умовах.</w:t>
            </w:r>
          </w:p>
        </w:tc>
        <w:tc>
          <w:tcPr>
            <w:tcW w:w="582" w:type="pct"/>
            <w:vMerge/>
          </w:tcPr>
          <w:p w:rsidR="00AF4103" w:rsidRPr="00EA55A8" w:rsidRDefault="00AF4103" w:rsidP="00EA55A8">
            <w:pPr>
              <w:spacing w:after="0" w:line="240" w:lineRule="auto"/>
              <w:jc w:val="center"/>
              <w:rPr>
                <w:rFonts w:ascii="Times New Roman" w:hAnsi="Times New Roman"/>
                <w:strike/>
                <w:sz w:val="24"/>
                <w:szCs w:val="24"/>
                <w:highlight w:val="yellow"/>
              </w:rPr>
            </w:pPr>
          </w:p>
        </w:tc>
      </w:tr>
      <w:tr w:rsidR="00AF4103" w:rsidRPr="00EA55A8" w:rsidTr="00EA55A8">
        <w:tc>
          <w:tcPr>
            <w:tcW w:w="275" w:type="pct"/>
          </w:tcPr>
          <w:p w:rsidR="00AF4103" w:rsidRPr="00EA55A8" w:rsidRDefault="00AF4103" w:rsidP="00EA55A8">
            <w:pPr>
              <w:spacing w:after="0" w:line="240" w:lineRule="auto"/>
              <w:jc w:val="center"/>
              <w:rPr>
                <w:rFonts w:ascii="Times New Roman" w:hAnsi="Times New Roman"/>
                <w:kern w:val="24"/>
              </w:rPr>
            </w:pPr>
            <w:r w:rsidRPr="00EA55A8">
              <w:rPr>
                <w:rFonts w:ascii="Times New Roman" w:hAnsi="Times New Roman"/>
                <w:kern w:val="24"/>
                <w:lang w:eastAsia="uk-UA"/>
              </w:rPr>
              <w:t>5</w:t>
            </w:r>
          </w:p>
        </w:tc>
        <w:tc>
          <w:tcPr>
            <w:tcW w:w="4143" w:type="pct"/>
          </w:tcPr>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b/>
              </w:rPr>
              <w:t>Тема 5. Управлінські рішення</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1. Специфіка системного і стратегічного мислення.</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2. Технологія розроблення управлінських рішень.</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3. Прийняття рішень в умовах невизначеності.</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4. Методи групового прийняття управлінських рішень.</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5. Напрямки оптимізації управлінських рішень.</w:t>
            </w:r>
          </w:p>
        </w:tc>
        <w:tc>
          <w:tcPr>
            <w:tcW w:w="582" w:type="pct"/>
            <w:vMerge/>
          </w:tcPr>
          <w:p w:rsidR="00AF4103" w:rsidRPr="00EA55A8" w:rsidRDefault="00AF4103" w:rsidP="00EA55A8">
            <w:pPr>
              <w:spacing w:after="0" w:line="240" w:lineRule="auto"/>
              <w:jc w:val="center"/>
              <w:rPr>
                <w:rFonts w:ascii="Times New Roman" w:hAnsi="Times New Roman"/>
                <w:strike/>
                <w:sz w:val="24"/>
                <w:szCs w:val="24"/>
                <w:highlight w:val="yellow"/>
              </w:rPr>
            </w:pPr>
          </w:p>
        </w:tc>
      </w:tr>
      <w:tr w:rsidR="00AF4103" w:rsidRPr="00EA55A8" w:rsidTr="00EA55A8">
        <w:tc>
          <w:tcPr>
            <w:tcW w:w="275" w:type="pct"/>
          </w:tcPr>
          <w:p w:rsidR="00AF4103" w:rsidRPr="00EA55A8" w:rsidRDefault="00AF4103" w:rsidP="00EA55A8">
            <w:pPr>
              <w:spacing w:after="0" w:line="240" w:lineRule="auto"/>
              <w:jc w:val="center"/>
              <w:rPr>
                <w:rFonts w:ascii="Times New Roman" w:hAnsi="Times New Roman"/>
                <w:kern w:val="24"/>
              </w:rPr>
            </w:pPr>
            <w:r w:rsidRPr="00EA55A8">
              <w:rPr>
                <w:rFonts w:ascii="Times New Roman" w:hAnsi="Times New Roman"/>
                <w:kern w:val="24"/>
                <w:lang w:eastAsia="uk-UA"/>
              </w:rPr>
              <w:t>6</w:t>
            </w:r>
          </w:p>
        </w:tc>
        <w:tc>
          <w:tcPr>
            <w:tcW w:w="4143" w:type="pct"/>
          </w:tcPr>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b/>
              </w:rPr>
              <w:t>Тема 6. Умови, норми і обмеження функціонування організації. Критерії ефективності менеджменту</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1. Організація як відкрита система у сучасних умовах.</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2. Особливості організацій постіндустріальної економіки.</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3. Соціальна відповідальність бізнесу в контексті менеджменту.</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4. Етичний кодекс організації.</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5. Корпоративна культура організації як чинник конкурентоспроможності.</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6. Сучасні критерії соціальної і економічної ефективності управління.</w:t>
            </w:r>
          </w:p>
        </w:tc>
        <w:tc>
          <w:tcPr>
            <w:tcW w:w="582" w:type="pct"/>
            <w:vMerge/>
          </w:tcPr>
          <w:p w:rsidR="00AF4103" w:rsidRPr="00EA55A8" w:rsidRDefault="00AF4103" w:rsidP="00EA55A8">
            <w:pPr>
              <w:spacing w:after="0" w:line="240" w:lineRule="auto"/>
              <w:jc w:val="center"/>
              <w:rPr>
                <w:rFonts w:ascii="Times New Roman" w:hAnsi="Times New Roman"/>
                <w:strike/>
                <w:sz w:val="24"/>
                <w:szCs w:val="24"/>
                <w:highlight w:val="yellow"/>
              </w:rPr>
            </w:pPr>
          </w:p>
        </w:tc>
      </w:tr>
      <w:tr w:rsidR="00AF4103" w:rsidRPr="00EA55A8" w:rsidTr="00EA55A8">
        <w:tc>
          <w:tcPr>
            <w:tcW w:w="275" w:type="pct"/>
          </w:tcPr>
          <w:p w:rsidR="00AF4103" w:rsidRPr="00EA55A8" w:rsidRDefault="00AF4103" w:rsidP="00EA55A8">
            <w:pPr>
              <w:spacing w:after="0" w:line="240" w:lineRule="auto"/>
              <w:jc w:val="center"/>
              <w:rPr>
                <w:rFonts w:ascii="Times New Roman" w:hAnsi="Times New Roman"/>
                <w:kern w:val="24"/>
              </w:rPr>
            </w:pPr>
            <w:r w:rsidRPr="00EA55A8">
              <w:rPr>
                <w:rFonts w:ascii="Times New Roman" w:hAnsi="Times New Roman"/>
                <w:kern w:val="24"/>
                <w:lang w:eastAsia="uk-UA"/>
              </w:rPr>
              <w:t>7</w:t>
            </w:r>
          </w:p>
        </w:tc>
        <w:tc>
          <w:tcPr>
            <w:tcW w:w="4143" w:type="pct"/>
          </w:tcPr>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b/>
              </w:rPr>
              <w:t>Тема 7. Планування</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1. Виникнення, розвиток, складові стратегічного планування.</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2. Стратегія діяльності організації: сутність, завдання, вплив на ефективність менеджменту.</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3. Класифікація конкурентних стратегій за М.Портером.</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4. Розробка бізнес-плану організації.</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kern w:val="24"/>
              </w:rPr>
              <w:t>5. Кількісні та якісні аспекти SWOT-аналізу.</w:t>
            </w:r>
          </w:p>
        </w:tc>
        <w:tc>
          <w:tcPr>
            <w:tcW w:w="582" w:type="pct"/>
            <w:vMerge w:val="restart"/>
          </w:tcPr>
          <w:p w:rsidR="00AF4103" w:rsidRPr="00EA55A8" w:rsidRDefault="00AF4103" w:rsidP="00EA55A8">
            <w:pPr>
              <w:spacing w:after="0" w:line="240" w:lineRule="auto"/>
              <w:jc w:val="center"/>
              <w:rPr>
                <w:rFonts w:ascii="Times New Roman" w:hAnsi="Times New Roman"/>
                <w:strike/>
                <w:sz w:val="24"/>
                <w:szCs w:val="24"/>
                <w:highlight w:val="yellow"/>
              </w:rPr>
            </w:pPr>
            <w:r w:rsidRPr="00EA55A8">
              <w:rPr>
                <w:rFonts w:ascii="Times New Roman" w:hAnsi="Times New Roman"/>
                <w:sz w:val="24"/>
                <w:szCs w:val="24"/>
              </w:rPr>
              <w:t>до 6</w:t>
            </w:r>
          </w:p>
          <w:p w:rsidR="00AF4103" w:rsidRPr="00EA55A8" w:rsidRDefault="00AF4103" w:rsidP="00EA55A8">
            <w:pPr>
              <w:spacing w:after="0" w:line="240" w:lineRule="auto"/>
              <w:jc w:val="center"/>
              <w:rPr>
                <w:rFonts w:ascii="Times New Roman" w:hAnsi="Times New Roman"/>
                <w:strike/>
                <w:sz w:val="24"/>
                <w:szCs w:val="24"/>
                <w:highlight w:val="yellow"/>
              </w:rPr>
            </w:pPr>
          </w:p>
        </w:tc>
      </w:tr>
      <w:tr w:rsidR="00AF4103" w:rsidRPr="00EA55A8" w:rsidTr="00EA55A8">
        <w:tc>
          <w:tcPr>
            <w:tcW w:w="275" w:type="pct"/>
          </w:tcPr>
          <w:p w:rsidR="00AF4103" w:rsidRPr="00EA55A8" w:rsidRDefault="00AF4103" w:rsidP="00EA55A8">
            <w:pPr>
              <w:spacing w:after="0" w:line="240" w:lineRule="auto"/>
              <w:jc w:val="center"/>
              <w:rPr>
                <w:rFonts w:ascii="Times New Roman" w:hAnsi="Times New Roman"/>
                <w:kern w:val="24"/>
              </w:rPr>
            </w:pPr>
            <w:r w:rsidRPr="00EA55A8">
              <w:rPr>
                <w:rFonts w:ascii="Times New Roman" w:hAnsi="Times New Roman"/>
                <w:kern w:val="24"/>
                <w:lang w:eastAsia="uk-UA"/>
              </w:rPr>
              <w:t>8</w:t>
            </w:r>
          </w:p>
        </w:tc>
        <w:tc>
          <w:tcPr>
            <w:tcW w:w="4143" w:type="pct"/>
          </w:tcPr>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b/>
              </w:rPr>
              <w:t>Тема 8. Організування</w:t>
            </w:r>
          </w:p>
          <w:p w:rsidR="00AF4103" w:rsidRPr="00EA55A8" w:rsidRDefault="00AF4103" w:rsidP="00EA55A8">
            <w:pPr>
              <w:widowControl w:val="0"/>
              <w:shd w:val="clear" w:color="auto" w:fill="FFFFFF"/>
              <w:autoSpaceDE w:val="0"/>
              <w:autoSpaceDN w:val="0"/>
              <w:adjustRightInd w:val="0"/>
              <w:spacing w:after="0" w:line="240" w:lineRule="auto"/>
              <w:jc w:val="both"/>
              <w:rPr>
                <w:rFonts w:ascii="Times New Roman" w:hAnsi="Times New Roman"/>
              </w:rPr>
            </w:pPr>
            <w:r w:rsidRPr="00EA55A8">
              <w:rPr>
                <w:rFonts w:ascii="Times New Roman" w:hAnsi="Times New Roman"/>
              </w:rPr>
              <w:t>1. Характерні особливості моделі раціональної бюрократії Макса Вебера.</w:t>
            </w:r>
          </w:p>
          <w:p w:rsidR="00AF4103" w:rsidRPr="00EA55A8" w:rsidRDefault="00AF4103" w:rsidP="00EA55A8">
            <w:pPr>
              <w:widowControl w:val="0"/>
              <w:shd w:val="clear" w:color="auto" w:fill="FFFFFF"/>
              <w:autoSpaceDE w:val="0"/>
              <w:autoSpaceDN w:val="0"/>
              <w:adjustRightInd w:val="0"/>
              <w:spacing w:after="0" w:line="240" w:lineRule="auto"/>
              <w:jc w:val="both"/>
              <w:rPr>
                <w:rFonts w:ascii="Times New Roman" w:hAnsi="Times New Roman"/>
              </w:rPr>
            </w:pPr>
            <w:r w:rsidRPr="00EA55A8">
              <w:rPr>
                <w:rFonts w:ascii="Times New Roman" w:hAnsi="Times New Roman"/>
              </w:rPr>
              <w:t>2. Віртуальні організаційні структури управління: переваги та недоліки застосування.</w:t>
            </w:r>
          </w:p>
          <w:p w:rsidR="00AF4103" w:rsidRPr="00EA55A8" w:rsidRDefault="00AF4103" w:rsidP="00EA55A8">
            <w:pPr>
              <w:widowControl w:val="0"/>
              <w:shd w:val="clear" w:color="auto" w:fill="FFFFFF"/>
              <w:autoSpaceDE w:val="0"/>
              <w:autoSpaceDN w:val="0"/>
              <w:adjustRightInd w:val="0"/>
              <w:spacing w:after="0" w:line="240" w:lineRule="auto"/>
              <w:jc w:val="both"/>
              <w:rPr>
                <w:rFonts w:ascii="Times New Roman" w:hAnsi="Times New Roman"/>
              </w:rPr>
            </w:pPr>
            <w:r w:rsidRPr="00EA55A8">
              <w:rPr>
                <w:rFonts w:ascii="Times New Roman" w:hAnsi="Times New Roman"/>
              </w:rPr>
              <w:t>3. Перебудова організаційних структур. Реінжиніринг.</w:t>
            </w:r>
          </w:p>
          <w:p w:rsidR="00AF4103" w:rsidRPr="00EA55A8" w:rsidRDefault="00AF4103" w:rsidP="00EA55A8">
            <w:pPr>
              <w:widowControl w:val="0"/>
              <w:shd w:val="clear" w:color="auto" w:fill="FFFFFF"/>
              <w:autoSpaceDE w:val="0"/>
              <w:autoSpaceDN w:val="0"/>
              <w:adjustRightInd w:val="0"/>
              <w:spacing w:after="0" w:line="240" w:lineRule="auto"/>
              <w:jc w:val="both"/>
              <w:rPr>
                <w:rFonts w:ascii="Times New Roman" w:hAnsi="Times New Roman"/>
              </w:rPr>
            </w:pPr>
            <w:r w:rsidRPr="00EA55A8">
              <w:rPr>
                <w:rFonts w:ascii="Times New Roman" w:hAnsi="Times New Roman"/>
              </w:rPr>
              <w:t>4. Новітні тенденції у формуванні сучасних організаційних структур.</w:t>
            </w:r>
          </w:p>
          <w:p w:rsidR="00AF4103" w:rsidRPr="00EA55A8" w:rsidRDefault="00AF4103" w:rsidP="00EA55A8">
            <w:pPr>
              <w:widowControl w:val="0"/>
              <w:shd w:val="clear" w:color="auto" w:fill="FFFFFF"/>
              <w:autoSpaceDE w:val="0"/>
              <w:autoSpaceDN w:val="0"/>
              <w:adjustRightInd w:val="0"/>
              <w:spacing w:after="0" w:line="240" w:lineRule="auto"/>
              <w:jc w:val="both"/>
              <w:rPr>
                <w:rFonts w:ascii="Times New Roman" w:hAnsi="Times New Roman"/>
              </w:rPr>
            </w:pPr>
            <w:r w:rsidRPr="00EA55A8">
              <w:rPr>
                <w:rFonts w:ascii="Times New Roman" w:hAnsi="Times New Roman"/>
              </w:rPr>
              <w:t>5. Показники ефективності організаційних структур.</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rPr>
              <w:t>6. Напрямки підвищення адаптивності управлінських структур.</w:t>
            </w:r>
          </w:p>
        </w:tc>
        <w:tc>
          <w:tcPr>
            <w:tcW w:w="582" w:type="pct"/>
            <w:vMerge/>
          </w:tcPr>
          <w:p w:rsidR="00AF4103" w:rsidRPr="00EA55A8" w:rsidRDefault="00AF4103" w:rsidP="00EA55A8">
            <w:pPr>
              <w:spacing w:after="0" w:line="240" w:lineRule="auto"/>
              <w:jc w:val="center"/>
              <w:rPr>
                <w:rFonts w:ascii="Times New Roman" w:hAnsi="Times New Roman"/>
                <w:strike/>
                <w:sz w:val="24"/>
                <w:szCs w:val="24"/>
                <w:highlight w:val="yellow"/>
              </w:rPr>
            </w:pPr>
          </w:p>
        </w:tc>
      </w:tr>
      <w:tr w:rsidR="00AF4103" w:rsidRPr="00EA55A8" w:rsidTr="00EA55A8">
        <w:tc>
          <w:tcPr>
            <w:tcW w:w="275" w:type="pct"/>
          </w:tcPr>
          <w:p w:rsidR="00AF4103" w:rsidRPr="00EA55A8" w:rsidRDefault="00AF4103" w:rsidP="00EA55A8">
            <w:pPr>
              <w:spacing w:after="0" w:line="240" w:lineRule="auto"/>
              <w:jc w:val="center"/>
              <w:rPr>
                <w:rFonts w:ascii="Times New Roman" w:hAnsi="Times New Roman"/>
                <w:kern w:val="24"/>
              </w:rPr>
            </w:pPr>
            <w:r w:rsidRPr="00EA55A8">
              <w:rPr>
                <w:rFonts w:ascii="Times New Roman" w:hAnsi="Times New Roman"/>
                <w:kern w:val="24"/>
                <w:lang w:eastAsia="uk-UA"/>
              </w:rPr>
              <w:t>9</w:t>
            </w:r>
          </w:p>
        </w:tc>
        <w:tc>
          <w:tcPr>
            <w:tcW w:w="4143" w:type="pct"/>
          </w:tcPr>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b/>
              </w:rPr>
              <w:t>Тема 9. Мотивація</w:t>
            </w:r>
          </w:p>
          <w:p w:rsidR="00AF4103" w:rsidRPr="00EA55A8" w:rsidRDefault="00AF4103" w:rsidP="00EA55A8">
            <w:pPr>
              <w:widowControl w:val="0"/>
              <w:shd w:val="clear" w:color="auto" w:fill="FFFFFF"/>
              <w:tabs>
                <w:tab w:val="left" w:pos="426"/>
              </w:tabs>
              <w:autoSpaceDE w:val="0"/>
              <w:autoSpaceDN w:val="0"/>
              <w:adjustRightInd w:val="0"/>
              <w:spacing w:after="0" w:line="240" w:lineRule="auto"/>
              <w:jc w:val="both"/>
              <w:rPr>
                <w:rFonts w:ascii="Times New Roman" w:hAnsi="Times New Roman"/>
              </w:rPr>
            </w:pPr>
            <w:r w:rsidRPr="00EA55A8">
              <w:rPr>
                <w:rFonts w:ascii="Times New Roman" w:hAnsi="Times New Roman"/>
                <w:kern w:val="24"/>
              </w:rPr>
              <w:t>1. </w:t>
            </w:r>
            <w:r w:rsidRPr="00EA55A8">
              <w:rPr>
                <w:rFonts w:ascii="Times New Roman" w:hAnsi="Times New Roman"/>
              </w:rPr>
              <w:t>Змістові теорії мотивації: сутність, значення, недоліки.</w:t>
            </w:r>
          </w:p>
          <w:p w:rsidR="00AF4103" w:rsidRPr="00EA55A8" w:rsidRDefault="00AF4103" w:rsidP="00EA55A8">
            <w:pPr>
              <w:widowControl w:val="0"/>
              <w:shd w:val="clear" w:color="auto" w:fill="FFFFFF"/>
              <w:tabs>
                <w:tab w:val="left" w:pos="426"/>
              </w:tabs>
              <w:autoSpaceDE w:val="0"/>
              <w:autoSpaceDN w:val="0"/>
              <w:adjustRightInd w:val="0"/>
              <w:spacing w:after="0" w:line="240" w:lineRule="auto"/>
              <w:jc w:val="both"/>
              <w:rPr>
                <w:rFonts w:ascii="Times New Roman" w:hAnsi="Times New Roman"/>
              </w:rPr>
            </w:pPr>
            <w:r w:rsidRPr="00EA55A8">
              <w:rPr>
                <w:rFonts w:ascii="Times New Roman" w:hAnsi="Times New Roman"/>
              </w:rPr>
              <w:t>2. Теорія потреб А. Маслоу: аргументи «за» і «проти».</w:t>
            </w:r>
          </w:p>
          <w:p w:rsidR="00AF4103" w:rsidRPr="00EA55A8" w:rsidRDefault="00AF4103" w:rsidP="00EA55A8">
            <w:pPr>
              <w:widowControl w:val="0"/>
              <w:shd w:val="clear" w:color="auto" w:fill="FFFFFF"/>
              <w:tabs>
                <w:tab w:val="left" w:pos="426"/>
              </w:tabs>
              <w:autoSpaceDE w:val="0"/>
              <w:autoSpaceDN w:val="0"/>
              <w:adjustRightInd w:val="0"/>
              <w:spacing w:after="0" w:line="240" w:lineRule="auto"/>
              <w:jc w:val="both"/>
              <w:rPr>
                <w:rFonts w:ascii="Times New Roman" w:hAnsi="Times New Roman"/>
              </w:rPr>
            </w:pPr>
            <w:r w:rsidRPr="00EA55A8">
              <w:rPr>
                <w:rFonts w:ascii="Times New Roman" w:hAnsi="Times New Roman"/>
              </w:rPr>
              <w:t>3. Формування систем морального заохочення на вітчизняних підприємствах.</w:t>
            </w:r>
          </w:p>
          <w:p w:rsidR="00AF4103" w:rsidRPr="00EA55A8" w:rsidRDefault="00AF4103" w:rsidP="00EA55A8">
            <w:pPr>
              <w:widowControl w:val="0"/>
              <w:shd w:val="clear" w:color="auto" w:fill="FFFFFF"/>
              <w:tabs>
                <w:tab w:val="left" w:pos="426"/>
              </w:tabs>
              <w:autoSpaceDE w:val="0"/>
              <w:autoSpaceDN w:val="0"/>
              <w:adjustRightInd w:val="0"/>
              <w:spacing w:after="0" w:line="240" w:lineRule="auto"/>
              <w:jc w:val="both"/>
              <w:rPr>
                <w:rFonts w:ascii="Times New Roman" w:hAnsi="Times New Roman"/>
              </w:rPr>
            </w:pPr>
            <w:r w:rsidRPr="00EA55A8">
              <w:rPr>
                <w:rFonts w:ascii="Times New Roman" w:hAnsi="Times New Roman"/>
              </w:rPr>
              <w:t>4. Прикладне значення теорії очікувань В. Врума.</w:t>
            </w:r>
          </w:p>
          <w:p w:rsidR="00AF4103" w:rsidRPr="00EA55A8" w:rsidRDefault="00AF4103" w:rsidP="00EA55A8">
            <w:pPr>
              <w:widowControl w:val="0"/>
              <w:tabs>
                <w:tab w:val="left" w:pos="279"/>
              </w:tabs>
              <w:adjustRightInd w:val="0"/>
              <w:spacing w:after="0" w:line="240" w:lineRule="auto"/>
              <w:jc w:val="both"/>
              <w:textAlignment w:val="baseline"/>
              <w:rPr>
                <w:rFonts w:ascii="Times New Roman" w:hAnsi="Times New Roman"/>
                <w:kern w:val="24"/>
              </w:rPr>
            </w:pPr>
            <w:r w:rsidRPr="00EA55A8">
              <w:rPr>
                <w:rFonts w:ascii="Times New Roman" w:hAnsi="Times New Roman"/>
              </w:rPr>
              <w:t>5. Ефективні системи матеріального стимулювання в сучасних умовах.</w:t>
            </w:r>
          </w:p>
        </w:tc>
        <w:tc>
          <w:tcPr>
            <w:tcW w:w="582" w:type="pct"/>
            <w:vMerge/>
          </w:tcPr>
          <w:p w:rsidR="00AF4103" w:rsidRPr="00EA55A8" w:rsidRDefault="00AF4103" w:rsidP="00EA55A8">
            <w:pPr>
              <w:spacing w:after="0" w:line="240" w:lineRule="auto"/>
              <w:jc w:val="center"/>
              <w:rPr>
                <w:rFonts w:ascii="Times New Roman" w:hAnsi="Times New Roman"/>
                <w:strike/>
                <w:sz w:val="24"/>
                <w:szCs w:val="24"/>
                <w:highlight w:val="yellow"/>
              </w:rPr>
            </w:pPr>
          </w:p>
        </w:tc>
      </w:tr>
      <w:tr w:rsidR="00AF4103" w:rsidRPr="00EA55A8" w:rsidTr="00EA55A8">
        <w:tc>
          <w:tcPr>
            <w:tcW w:w="275" w:type="pct"/>
          </w:tcPr>
          <w:p w:rsidR="00AF4103" w:rsidRPr="00EA55A8" w:rsidRDefault="00AF4103" w:rsidP="00EA55A8">
            <w:pPr>
              <w:spacing w:after="0" w:line="240" w:lineRule="auto"/>
              <w:jc w:val="center"/>
              <w:rPr>
                <w:rFonts w:ascii="Times New Roman" w:hAnsi="Times New Roman"/>
                <w:kern w:val="24"/>
              </w:rPr>
            </w:pPr>
            <w:r w:rsidRPr="00EA55A8">
              <w:rPr>
                <w:rFonts w:ascii="Times New Roman" w:hAnsi="Times New Roman"/>
                <w:kern w:val="24"/>
                <w:lang w:eastAsia="uk-UA"/>
              </w:rPr>
              <w:t>10</w:t>
            </w:r>
          </w:p>
        </w:tc>
        <w:tc>
          <w:tcPr>
            <w:tcW w:w="4143" w:type="pct"/>
          </w:tcPr>
          <w:p w:rsidR="00AF4103" w:rsidRPr="00EA55A8" w:rsidRDefault="00AF4103" w:rsidP="00EA55A8">
            <w:pPr>
              <w:pStyle w:val="BodyText"/>
              <w:widowControl w:val="0"/>
              <w:tabs>
                <w:tab w:val="left" w:pos="279"/>
              </w:tabs>
              <w:adjustRightInd w:val="0"/>
              <w:spacing w:after="0"/>
              <w:jc w:val="both"/>
              <w:textAlignment w:val="baseline"/>
              <w:rPr>
                <w:kern w:val="24"/>
                <w:sz w:val="22"/>
                <w:szCs w:val="22"/>
                <w:lang w:val="uk-UA"/>
              </w:rPr>
            </w:pPr>
            <w:r w:rsidRPr="00EA55A8">
              <w:rPr>
                <w:b/>
                <w:kern w:val="24"/>
                <w:sz w:val="22"/>
                <w:szCs w:val="22"/>
                <w:lang w:val="uk-UA"/>
              </w:rPr>
              <w:t>Тема 10. Контроль</w:t>
            </w:r>
          </w:p>
          <w:p w:rsidR="00AF4103" w:rsidRPr="00EA55A8" w:rsidRDefault="00AF4103" w:rsidP="00EA55A8">
            <w:pPr>
              <w:widowControl w:val="0"/>
              <w:shd w:val="clear" w:color="auto" w:fill="FFFFFF"/>
              <w:autoSpaceDE w:val="0"/>
              <w:autoSpaceDN w:val="0"/>
              <w:adjustRightInd w:val="0"/>
              <w:spacing w:after="0" w:line="240" w:lineRule="auto"/>
              <w:jc w:val="both"/>
              <w:rPr>
                <w:rFonts w:ascii="Times New Roman" w:hAnsi="Times New Roman"/>
              </w:rPr>
            </w:pPr>
            <w:r w:rsidRPr="00EA55A8">
              <w:rPr>
                <w:rFonts w:ascii="Times New Roman" w:hAnsi="Times New Roman"/>
              </w:rPr>
              <w:t>1. Процес здійснення контролю: сутність, етапи, критерії ефективності.</w:t>
            </w:r>
          </w:p>
          <w:p w:rsidR="00AF4103" w:rsidRPr="00EA55A8" w:rsidRDefault="00AF4103" w:rsidP="00EA55A8">
            <w:pPr>
              <w:widowControl w:val="0"/>
              <w:shd w:val="clear" w:color="auto" w:fill="FFFFFF"/>
              <w:autoSpaceDE w:val="0"/>
              <w:autoSpaceDN w:val="0"/>
              <w:adjustRightInd w:val="0"/>
              <w:spacing w:after="0" w:line="240" w:lineRule="auto"/>
              <w:jc w:val="both"/>
              <w:rPr>
                <w:rFonts w:ascii="Times New Roman" w:hAnsi="Times New Roman"/>
              </w:rPr>
            </w:pPr>
            <w:r w:rsidRPr="00EA55A8">
              <w:rPr>
                <w:rFonts w:ascii="Times New Roman" w:hAnsi="Times New Roman"/>
              </w:rPr>
              <w:t>2. Застосування сучасних інформаційних технологій у процесі контролювання.</w:t>
            </w:r>
          </w:p>
          <w:p w:rsidR="00AF4103" w:rsidRPr="00EA55A8" w:rsidRDefault="00AF4103" w:rsidP="00EA55A8">
            <w:pPr>
              <w:widowControl w:val="0"/>
              <w:shd w:val="clear" w:color="auto" w:fill="FFFFFF"/>
              <w:autoSpaceDE w:val="0"/>
              <w:autoSpaceDN w:val="0"/>
              <w:adjustRightInd w:val="0"/>
              <w:spacing w:after="0" w:line="240" w:lineRule="auto"/>
              <w:jc w:val="both"/>
              <w:rPr>
                <w:rFonts w:ascii="Times New Roman" w:hAnsi="Times New Roman"/>
              </w:rPr>
            </w:pPr>
            <w:r w:rsidRPr="00EA55A8">
              <w:rPr>
                <w:rFonts w:ascii="Times New Roman" w:hAnsi="Times New Roman"/>
              </w:rPr>
              <w:t>3. Врахування соціально-психологічних та економічних аспектів формування системи контролю в організації.</w:t>
            </w:r>
          </w:p>
          <w:p w:rsidR="00AF4103" w:rsidRPr="00EA55A8" w:rsidRDefault="00AF4103" w:rsidP="00EA55A8">
            <w:pPr>
              <w:widowControl w:val="0"/>
              <w:shd w:val="clear" w:color="auto" w:fill="FFFFFF"/>
              <w:autoSpaceDE w:val="0"/>
              <w:autoSpaceDN w:val="0"/>
              <w:adjustRightInd w:val="0"/>
              <w:spacing w:after="0" w:line="240" w:lineRule="auto"/>
              <w:jc w:val="both"/>
              <w:rPr>
                <w:rFonts w:ascii="Times New Roman" w:hAnsi="Times New Roman"/>
              </w:rPr>
            </w:pPr>
            <w:r w:rsidRPr="00EA55A8">
              <w:rPr>
                <w:rFonts w:ascii="Times New Roman" w:hAnsi="Times New Roman"/>
              </w:rPr>
              <w:t>4. Інформаційне забезпечення процесу контролю у менеджменті.</w:t>
            </w:r>
          </w:p>
          <w:p w:rsidR="00AF4103" w:rsidRPr="00EA55A8" w:rsidRDefault="00AF4103" w:rsidP="00EA55A8">
            <w:pPr>
              <w:widowControl w:val="0"/>
              <w:shd w:val="clear" w:color="auto" w:fill="FFFFFF"/>
              <w:autoSpaceDE w:val="0"/>
              <w:autoSpaceDN w:val="0"/>
              <w:adjustRightInd w:val="0"/>
              <w:spacing w:after="0" w:line="240" w:lineRule="auto"/>
              <w:jc w:val="both"/>
              <w:rPr>
                <w:rFonts w:ascii="Times New Roman" w:hAnsi="Times New Roman"/>
              </w:rPr>
            </w:pPr>
            <w:r w:rsidRPr="00EA55A8">
              <w:rPr>
                <w:rFonts w:ascii="Times New Roman" w:hAnsi="Times New Roman"/>
              </w:rPr>
              <w:t>5. Система фінансового контролю в організації.</w:t>
            </w:r>
          </w:p>
          <w:p w:rsidR="00AF4103" w:rsidRPr="00EA55A8" w:rsidRDefault="00AF4103" w:rsidP="00EA55A8">
            <w:pPr>
              <w:pStyle w:val="BodyText"/>
              <w:widowControl w:val="0"/>
              <w:tabs>
                <w:tab w:val="left" w:pos="279"/>
              </w:tabs>
              <w:adjustRightInd w:val="0"/>
              <w:spacing w:after="0"/>
              <w:jc w:val="both"/>
              <w:textAlignment w:val="baseline"/>
              <w:rPr>
                <w:kern w:val="24"/>
                <w:sz w:val="22"/>
                <w:szCs w:val="22"/>
                <w:lang w:val="uk-UA"/>
              </w:rPr>
            </w:pPr>
            <w:r w:rsidRPr="00EA55A8">
              <w:rPr>
                <w:sz w:val="22"/>
                <w:szCs w:val="22"/>
                <w:lang w:val="uk-UA"/>
              </w:rPr>
              <w:t>6. Особливості процесу контролю у великих компаніях.</w:t>
            </w:r>
          </w:p>
        </w:tc>
        <w:tc>
          <w:tcPr>
            <w:tcW w:w="582" w:type="pct"/>
            <w:vMerge/>
          </w:tcPr>
          <w:p w:rsidR="00AF4103" w:rsidRPr="00EA55A8" w:rsidRDefault="00AF4103" w:rsidP="00EA55A8">
            <w:pPr>
              <w:spacing w:after="0" w:line="240" w:lineRule="auto"/>
              <w:jc w:val="center"/>
              <w:rPr>
                <w:rFonts w:ascii="Times New Roman" w:hAnsi="Times New Roman"/>
                <w:strike/>
                <w:sz w:val="24"/>
                <w:szCs w:val="24"/>
                <w:highlight w:val="yellow"/>
              </w:rPr>
            </w:pPr>
          </w:p>
        </w:tc>
      </w:tr>
      <w:tr w:rsidR="00AF4103" w:rsidRPr="00EA55A8" w:rsidTr="00EA55A8">
        <w:tc>
          <w:tcPr>
            <w:tcW w:w="275" w:type="pct"/>
          </w:tcPr>
          <w:p w:rsidR="00AF4103" w:rsidRPr="00EA55A8" w:rsidRDefault="00AF4103" w:rsidP="00EA55A8">
            <w:pPr>
              <w:spacing w:after="0" w:line="240" w:lineRule="auto"/>
              <w:jc w:val="center"/>
              <w:rPr>
                <w:rFonts w:ascii="Times New Roman" w:hAnsi="Times New Roman"/>
                <w:kern w:val="24"/>
              </w:rPr>
            </w:pPr>
            <w:r w:rsidRPr="00EA55A8">
              <w:rPr>
                <w:rFonts w:ascii="Times New Roman" w:hAnsi="Times New Roman"/>
                <w:kern w:val="24"/>
                <w:lang w:eastAsia="uk-UA"/>
              </w:rPr>
              <w:t>11</w:t>
            </w:r>
          </w:p>
        </w:tc>
        <w:tc>
          <w:tcPr>
            <w:tcW w:w="4143" w:type="pct"/>
          </w:tcPr>
          <w:p w:rsidR="00AF4103" w:rsidRPr="00EA55A8" w:rsidRDefault="00AF4103" w:rsidP="00EA55A8">
            <w:pPr>
              <w:pStyle w:val="BodyText"/>
              <w:widowControl w:val="0"/>
              <w:tabs>
                <w:tab w:val="left" w:pos="279"/>
              </w:tabs>
              <w:adjustRightInd w:val="0"/>
              <w:spacing w:after="0"/>
              <w:jc w:val="both"/>
              <w:textAlignment w:val="baseline"/>
              <w:rPr>
                <w:b/>
                <w:sz w:val="22"/>
                <w:szCs w:val="22"/>
                <w:lang w:val="uk-UA"/>
              </w:rPr>
            </w:pPr>
            <w:r w:rsidRPr="00EA55A8">
              <w:rPr>
                <w:b/>
                <w:sz w:val="22"/>
                <w:szCs w:val="22"/>
                <w:lang w:val="uk-UA"/>
              </w:rPr>
              <w:t>Тема 11. Комунікації у менеджменті</w:t>
            </w:r>
          </w:p>
          <w:p w:rsidR="00AF4103" w:rsidRPr="00EA55A8" w:rsidRDefault="00AF4103" w:rsidP="00EA55A8">
            <w:pPr>
              <w:widowControl w:val="0"/>
              <w:shd w:val="clear" w:color="auto" w:fill="FFFFFF"/>
              <w:tabs>
                <w:tab w:val="left" w:pos="426"/>
              </w:tabs>
              <w:autoSpaceDE w:val="0"/>
              <w:autoSpaceDN w:val="0"/>
              <w:adjustRightInd w:val="0"/>
              <w:spacing w:after="0" w:line="240" w:lineRule="auto"/>
              <w:jc w:val="both"/>
              <w:rPr>
                <w:rFonts w:ascii="Times New Roman" w:hAnsi="Times New Roman"/>
              </w:rPr>
            </w:pPr>
            <w:r w:rsidRPr="00EA55A8">
              <w:rPr>
                <w:rFonts w:ascii="Times New Roman" w:hAnsi="Times New Roman"/>
              </w:rPr>
              <w:t>1. Вплив зовнішнього середовища на формування комунікаційних процесів в організації.</w:t>
            </w:r>
          </w:p>
          <w:p w:rsidR="00AF4103" w:rsidRPr="00EA55A8" w:rsidRDefault="00AF4103" w:rsidP="00EA55A8">
            <w:pPr>
              <w:widowControl w:val="0"/>
              <w:shd w:val="clear" w:color="auto" w:fill="FFFFFF"/>
              <w:tabs>
                <w:tab w:val="left" w:pos="426"/>
              </w:tabs>
              <w:autoSpaceDE w:val="0"/>
              <w:autoSpaceDN w:val="0"/>
              <w:adjustRightInd w:val="0"/>
              <w:spacing w:after="0" w:line="240" w:lineRule="auto"/>
              <w:jc w:val="both"/>
              <w:rPr>
                <w:rFonts w:ascii="Times New Roman" w:hAnsi="Times New Roman"/>
              </w:rPr>
            </w:pPr>
            <w:r w:rsidRPr="00EA55A8">
              <w:rPr>
                <w:rFonts w:ascii="Times New Roman" w:hAnsi="Times New Roman"/>
              </w:rPr>
              <w:t>2. Роль і джерела інформації у забезпеченні процесу комунікацій.</w:t>
            </w:r>
          </w:p>
          <w:p w:rsidR="00AF4103" w:rsidRPr="00EA55A8" w:rsidRDefault="00AF4103" w:rsidP="00EA55A8">
            <w:pPr>
              <w:widowControl w:val="0"/>
              <w:shd w:val="clear" w:color="auto" w:fill="FFFFFF"/>
              <w:tabs>
                <w:tab w:val="left" w:pos="426"/>
              </w:tabs>
              <w:autoSpaceDE w:val="0"/>
              <w:autoSpaceDN w:val="0"/>
              <w:adjustRightInd w:val="0"/>
              <w:spacing w:after="0" w:line="240" w:lineRule="auto"/>
              <w:jc w:val="both"/>
              <w:rPr>
                <w:rFonts w:ascii="Times New Roman" w:hAnsi="Times New Roman"/>
              </w:rPr>
            </w:pPr>
            <w:r w:rsidRPr="00EA55A8">
              <w:rPr>
                <w:rFonts w:ascii="Times New Roman" w:hAnsi="Times New Roman"/>
              </w:rPr>
              <w:t>3. </w:t>
            </w:r>
            <w:r w:rsidRPr="00EA55A8">
              <w:rPr>
                <w:rFonts w:ascii="Times New Roman" w:hAnsi="Times New Roman"/>
                <w:lang w:val="en-US"/>
              </w:rPr>
              <w:t>PR</w:t>
            </w:r>
            <w:r w:rsidRPr="00EA55A8">
              <w:rPr>
                <w:rFonts w:ascii="Times New Roman" w:hAnsi="Times New Roman"/>
                <w:lang w:val="ru-RU"/>
              </w:rPr>
              <w:t>-технології у сучасному менеджменті.</w:t>
            </w:r>
          </w:p>
          <w:p w:rsidR="00AF4103" w:rsidRPr="00EA55A8" w:rsidRDefault="00AF4103" w:rsidP="00EA55A8">
            <w:pPr>
              <w:widowControl w:val="0"/>
              <w:shd w:val="clear" w:color="auto" w:fill="FFFFFF"/>
              <w:tabs>
                <w:tab w:val="left" w:pos="426"/>
              </w:tabs>
              <w:autoSpaceDE w:val="0"/>
              <w:autoSpaceDN w:val="0"/>
              <w:adjustRightInd w:val="0"/>
              <w:spacing w:after="0" w:line="240" w:lineRule="auto"/>
              <w:jc w:val="both"/>
              <w:rPr>
                <w:rFonts w:ascii="Times New Roman" w:hAnsi="Times New Roman"/>
              </w:rPr>
            </w:pPr>
            <w:r w:rsidRPr="00EA55A8">
              <w:rPr>
                <w:rFonts w:ascii="Times New Roman" w:hAnsi="Times New Roman"/>
              </w:rPr>
              <w:t>4. Проблеми міжособистісного спілкування та шляхи їх подолання.</w:t>
            </w:r>
          </w:p>
          <w:p w:rsidR="00AF4103" w:rsidRPr="00EA55A8" w:rsidRDefault="00AF4103" w:rsidP="00EA55A8">
            <w:pPr>
              <w:pStyle w:val="BodyText"/>
              <w:widowControl w:val="0"/>
              <w:tabs>
                <w:tab w:val="left" w:pos="279"/>
              </w:tabs>
              <w:adjustRightInd w:val="0"/>
              <w:spacing w:after="0"/>
              <w:jc w:val="both"/>
              <w:textAlignment w:val="baseline"/>
              <w:rPr>
                <w:kern w:val="24"/>
                <w:sz w:val="22"/>
                <w:szCs w:val="22"/>
                <w:lang w:val="uk-UA"/>
              </w:rPr>
            </w:pPr>
            <w:r w:rsidRPr="00EA55A8">
              <w:rPr>
                <w:sz w:val="22"/>
                <w:szCs w:val="22"/>
                <w:lang w:val="uk-UA"/>
              </w:rPr>
              <w:t>5. Невербальні аспекти спілкування.</w:t>
            </w:r>
          </w:p>
        </w:tc>
        <w:tc>
          <w:tcPr>
            <w:tcW w:w="582" w:type="pct"/>
            <w:vMerge/>
          </w:tcPr>
          <w:p w:rsidR="00AF4103" w:rsidRPr="00EA55A8" w:rsidRDefault="00AF4103" w:rsidP="00EA55A8">
            <w:pPr>
              <w:spacing w:after="0" w:line="240" w:lineRule="auto"/>
              <w:jc w:val="center"/>
              <w:rPr>
                <w:rFonts w:ascii="Times New Roman" w:hAnsi="Times New Roman"/>
                <w:strike/>
                <w:sz w:val="24"/>
                <w:szCs w:val="24"/>
                <w:highlight w:val="yellow"/>
              </w:rPr>
            </w:pPr>
          </w:p>
        </w:tc>
      </w:tr>
      <w:tr w:rsidR="00AF4103" w:rsidRPr="00EA55A8" w:rsidTr="00EA55A8">
        <w:tc>
          <w:tcPr>
            <w:tcW w:w="275" w:type="pct"/>
          </w:tcPr>
          <w:p w:rsidR="00AF4103" w:rsidRPr="00EA55A8" w:rsidRDefault="00AF4103" w:rsidP="00EA55A8">
            <w:pPr>
              <w:spacing w:after="0" w:line="240" w:lineRule="auto"/>
              <w:jc w:val="center"/>
              <w:rPr>
                <w:rFonts w:ascii="Times New Roman" w:hAnsi="Times New Roman"/>
                <w:kern w:val="24"/>
              </w:rPr>
            </w:pPr>
            <w:r w:rsidRPr="00EA55A8">
              <w:rPr>
                <w:rFonts w:ascii="Times New Roman" w:hAnsi="Times New Roman"/>
                <w:kern w:val="24"/>
                <w:lang w:eastAsia="uk-UA"/>
              </w:rPr>
              <w:t>12</w:t>
            </w:r>
          </w:p>
        </w:tc>
        <w:tc>
          <w:tcPr>
            <w:tcW w:w="4143" w:type="pct"/>
          </w:tcPr>
          <w:p w:rsidR="00AF4103" w:rsidRPr="00EA55A8" w:rsidRDefault="00AF4103" w:rsidP="00EA55A8">
            <w:pPr>
              <w:tabs>
                <w:tab w:val="left" w:pos="279"/>
              </w:tabs>
              <w:spacing w:after="0" w:line="240" w:lineRule="auto"/>
              <w:rPr>
                <w:rFonts w:ascii="Times New Roman" w:hAnsi="Times New Roman"/>
                <w:b/>
              </w:rPr>
            </w:pPr>
            <w:r w:rsidRPr="00EA55A8">
              <w:rPr>
                <w:rFonts w:ascii="Times New Roman" w:hAnsi="Times New Roman"/>
                <w:b/>
              </w:rPr>
              <w:t>Тема 12. Управління конфліктами та змінами</w:t>
            </w:r>
          </w:p>
          <w:p w:rsidR="00AF4103" w:rsidRPr="00EA55A8" w:rsidRDefault="00AF4103" w:rsidP="00EA55A8">
            <w:pPr>
              <w:widowControl w:val="0"/>
              <w:shd w:val="clear" w:color="auto" w:fill="FFFFFF"/>
              <w:tabs>
                <w:tab w:val="left" w:pos="426"/>
              </w:tabs>
              <w:autoSpaceDE w:val="0"/>
              <w:autoSpaceDN w:val="0"/>
              <w:adjustRightInd w:val="0"/>
              <w:spacing w:after="0" w:line="240" w:lineRule="auto"/>
              <w:jc w:val="both"/>
              <w:rPr>
                <w:rFonts w:ascii="Times New Roman" w:hAnsi="Times New Roman"/>
              </w:rPr>
            </w:pPr>
            <w:r w:rsidRPr="00EA55A8">
              <w:rPr>
                <w:rFonts w:ascii="Times New Roman" w:hAnsi="Times New Roman"/>
              </w:rPr>
              <w:t>1. Сутність, джерела та ефективні методи подолання організаційних конфліктів.</w:t>
            </w:r>
          </w:p>
          <w:p w:rsidR="00AF4103" w:rsidRPr="00EA55A8" w:rsidRDefault="00AF4103" w:rsidP="00EA55A8">
            <w:pPr>
              <w:widowControl w:val="0"/>
              <w:shd w:val="clear" w:color="auto" w:fill="FFFFFF"/>
              <w:tabs>
                <w:tab w:val="left" w:pos="426"/>
              </w:tabs>
              <w:autoSpaceDE w:val="0"/>
              <w:autoSpaceDN w:val="0"/>
              <w:adjustRightInd w:val="0"/>
              <w:spacing w:after="0" w:line="240" w:lineRule="auto"/>
              <w:jc w:val="both"/>
              <w:rPr>
                <w:rFonts w:ascii="Times New Roman" w:hAnsi="Times New Roman"/>
              </w:rPr>
            </w:pPr>
            <w:r w:rsidRPr="00EA55A8">
              <w:rPr>
                <w:rFonts w:ascii="Times New Roman" w:hAnsi="Times New Roman"/>
              </w:rPr>
              <w:t>2. Стрес як негативний фактор функціонування організації.</w:t>
            </w:r>
          </w:p>
          <w:p w:rsidR="00AF4103" w:rsidRPr="00EA55A8" w:rsidRDefault="00AF4103" w:rsidP="00EA55A8">
            <w:pPr>
              <w:widowControl w:val="0"/>
              <w:shd w:val="clear" w:color="auto" w:fill="FFFFFF"/>
              <w:tabs>
                <w:tab w:val="left" w:pos="426"/>
              </w:tabs>
              <w:autoSpaceDE w:val="0"/>
              <w:autoSpaceDN w:val="0"/>
              <w:adjustRightInd w:val="0"/>
              <w:spacing w:after="0" w:line="240" w:lineRule="auto"/>
              <w:jc w:val="both"/>
              <w:rPr>
                <w:rFonts w:ascii="Times New Roman" w:hAnsi="Times New Roman"/>
              </w:rPr>
            </w:pPr>
            <w:r w:rsidRPr="00EA55A8">
              <w:rPr>
                <w:rFonts w:ascii="Times New Roman" w:hAnsi="Times New Roman"/>
              </w:rPr>
              <w:t>3. Шляхи формування стресостійкості у менеджерів.</w:t>
            </w:r>
          </w:p>
          <w:p w:rsidR="00AF4103" w:rsidRPr="00EA55A8" w:rsidRDefault="00AF4103" w:rsidP="00EA55A8">
            <w:pPr>
              <w:widowControl w:val="0"/>
              <w:shd w:val="clear" w:color="auto" w:fill="FFFFFF"/>
              <w:tabs>
                <w:tab w:val="left" w:pos="426"/>
              </w:tabs>
              <w:autoSpaceDE w:val="0"/>
              <w:autoSpaceDN w:val="0"/>
              <w:adjustRightInd w:val="0"/>
              <w:spacing w:after="0" w:line="240" w:lineRule="auto"/>
              <w:jc w:val="both"/>
              <w:rPr>
                <w:rFonts w:ascii="Times New Roman" w:hAnsi="Times New Roman"/>
              </w:rPr>
            </w:pPr>
            <w:r w:rsidRPr="00EA55A8">
              <w:rPr>
                <w:rFonts w:ascii="Times New Roman" w:hAnsi="Times New Roman"/>
              </w:rPr>
              <w:t>4. Організаційні зміни як об'єкт управління.</w:t>
            </w:r>
          </w:p>
          <w:p w:rsidR="00AF4103" w:rsidRPr="00EA55A8" w:rsidRDefault="00AF4103" w:rsidP="00EA55A8">
            <w:pPr>
              <w:widowControl w:val="0"/>
              <w:shd w:val="clear" w:color="auto" w:fill="FFFFFF"/>
              <w:tabs>
                <w:tab w:val="left" w:pos="426"/>
              </w:tabs>
              <w:autoSpaceDE w:val="0"/>
              <w:autoSpaceDN w:val="0"/>
              <w:adjustRightInd w:val="0"/>
              <w:spacing w:after="0" w:line="240" w:lineRule="auto"/>
              <w:jc w:val="both"/>
              <w:rPr>
                <w:rFonts w:ascii="Times New Roman" w:hAnsi="Times New Roman"/>
              </w:rPr>
            </w:pPr>
            <w:r w:rsidRPr="00EA55A8">
              <w:rPr>
                <w:rFonts w:ascii="Times New Roman" w:hAnsi="Times New Roman"/>
              </w:rPr>
              <w:t>5. Способи подолання опору організаційним змінам.</w:t>
            </w:r>
          </w:p>
          <w:p w:rsidR="00AF4103" w:rsidRPr="00EA55A8" w:rsidRDefault="00AF4103" w:rsidP="00EA55A8">
            <w:pPr>
              <w:tabs>
                <w:tab w:val="left" w:pos="279"/>
              </w:tabs>
              <w:spacing w:after="0" w:line="240" w:lineRule="auto"/>
              <w:rPr>
                <w:rFonts w:ascii="Times New Roman" w:hAnsi="Times New Roman"/>
                <w:kern w:val="24"/>
              </w:rPr>
            </w:pPr>
            <w:r w:rsidRPr="00EA55A8">
              <w:rPr>
                <w:rFonts w:ascii="Times New Roman" w:hAnsi="Times New Roman"/>
              </w:rPr>
              <w:t>6. Напрямки впливу організаційних змін на ефективність діяльності організації.</w:t>
            </w:r>
          </w:p>
        </w:tc>
        <w:tc>
          <w:tcPr>
            <w:tcW w:w="582" w:type="pct"/>
            <w:vMerge/>
          </w:tcPr>
          <w:p w:rsidR="00AF4103" w:rsidRPr="00EA55A8" w:rsidRDefault="00AF4103" w:rsidP="00EA55A8">
            <w:pPr>
              <w:spacing w:after="0" w:line="240" w:lineRule="auto"/>
              <w:jc w:val="center"/>
              <w:rPr>
                <w:rFonts w:ascii="Times New Roman" w:hAnsi="Times New Roman"/>
                <w:strike/>
                <w:sz w:val="24"/>
                <w:szCs w:val="24"/>
                <w:highlight w:val="yellow"/>
              </w:rPr>
            </w:pPr>
          </w:p>
        </w:tc>
      </w:tr>
    </w:tbl>
    <w:p w:rsidR="00AF4103" w:rsidRPr="0022212C" w:rsidRDefault="00AF4103" w:rsidP="00F10C3E">
      <w:pPr>
        <w:spacing w:after="0" w:line="240" w:lineRule="auto"/>
        <w:ind w:firstLine="709"/>
        <w:jc w:val="both"/>
        <w:rPr>
          <w:rFonts w:ascii="Times New Roman" w:hAnsi="Times New Roman"/>
          <w:kern w:val="24"/>
          <w:sz w:val="24"/>
          <w:szCs w:val="24"/>
        </w:rPr>
      </w:pPr>
    </w:p>
    <w:p w:rsidR="00AF4103" w:rsidRPr="0022212C" w:rsidRDefault="00AF4103" w:rsidP="00F10C3E">
      <w:pPr>
        <w:spacing w:after="0" w:line="240" w:lineRule="auto"/>
        <w:ind w:firstLine="709"/>
        <w:jc w:val="both"/>
        <w:rPr>
          <w:rFonts w:ascii="Times New Roman" w:hAnsi="Times New Roman"/>
          <w:kern w:val="24"/>
          <w:sz w:val="24"/>
          <w:szCs w:val="24"/>
        </w:rPr>
      </w:pPr>
      <w:r w:rsidRPr="0022212C">
        <w:rPr>
          <w:rFonts w:ascii="Times New Roman" w:hAnsi="Times New Roman"/>
          <w:b/>
          <w:sz w:val="24"/>
          <w:szCs w:val="24"/>
          <w:lang w:eastAsia="uk-UA"/>
        </w:rPr>
        <w:t>4. Освітні технології, методи навчання і викладання навчальної дисципліни</w:t>
      </w:r>
    </w:p>
    <w:p w:rsidR="00AF4103" w:rsidRPr="0022212C" w:rsidRDefault="00AF4103" w:rsidP="00D34DF9">
      <w:pPr>
        <w:tabs>
          <w:tab w:val="left" w:pos="993"/>
        </w:tabs>
        <w:spacing w:after="0" w:line="240" w:lineRule="auto"/>
        <w:ind w:firstLine="709"/>
        <w:contextualSpacing/>
        <w:jc w:val="both"/>
        <w:rPr>
          <w:rFonts w:ascii="Times New Roman" w:hAnsi="Times New Roman"/>
          <w:sz w:val="24"/>
          <w:szCs w:val="24"/>
          <w:shd w:val="clear" w:color="auto" w:fill="FFFFFF"/>
          <w:lang w:eastAsia="ru-RU"/>
        </w:rPr>
      </w:pPr>
      <w:r w:rsidRPr="0022212C">
        <w:rPr>
          <w:rFonts w:ascii="Times New Roman" w:hAnsi="Times New Roman"/>
          <w:sz w:val="24"/>
          <w:szCs w:val="24"/>
          <w:shd w:val="clear" w:color="auto" w:fill="FFFFFF"/>
          <w:lang w:eastAsia="ru-RU"/>
        </w:rPr>
        <w:t>Антилекція як інструмент налагодження зворотного зв’язку із аудиторією, забезпечення ефективних комунікацій у процесі викладання.</w:t>
      </w:r>
    </w:p>
    <w:p w:rsidR="00AF4103" w:rsidRPr="0022212C" w:rsidRDefault="00AF4103" w:rsidP="00D34DF9">
      <w:pPr>
        <w:spacing w:after="0" w:line="240" w:lineRule="auto"/>
        <w:ind w:firstLine="709"/>
        <w:jc w:val="both"/>
        <w:rPr>
          <w:rFonts w:ascii="Times New Roman" w:hAnsi="Times New Roman"/>
          <w:sz w:val="24"/>
          <w:szCs w:val="24"/>
        </w:rPr>
      </w:pPr>
      <w:r w:rsidRPr="0022212C">
        <w:rPr>
          <w:rFonts w:ascii="Times New Roman" w:hAnsi="Times New Roman"/>
          <w:sz w:val="24"/>
          <w:szCs w:val="24"/>
        </w:rPr>
        <w:t>Віртуальні класи і відеоконференції: платформа Google Meet для онлайн-зустрічей, проведення лекцій,  обговорення практичних аспектів дистанційно  у режимі реального часу.</w:t>
      </w:r>
    </w:p>
    <w:p w:rsidR="00AF4103" w:rsidRPr="0022212C" w:rsidRDefault="00AF4103" w:rsidP="00D34DF9">
      <w:pPr>
        <w:pStyle w:val="NormalWeb"/>
        <w:spacing w:before="0" w:beforeAutospacing="0" w:after="0" w:afterAutospacing="0"/>
        <w:ind w:firstLine="709"/>
        <w:jc w:val="both"/>
      </w:pPr>
      <w:r w:rsidRPr="0022212C">
        <w:t>Платформа Moodle, яка в межах навчальної дисципліни дозволяє створювати онлайн-версію курсу із відповідними методичними матеріалами та можливістю взаємодії між здобувачами освіти та викладачем.</w:t>
      </w:r>
    </w:p>
    <w:p w:rsidR="00AF4103" w:rsidRPr="0022212C" w:rsidRDefault="00AF4103" w:rsidP="00D34DF9">
      <w:pPr>
        <w:pStyle w:val="NormalWeb"/>
        <w:spacing w:before="0" w:beforeAutospacing="0" w:after="0" w:afterAutospacing="0"/>
        <w:ind w:firstLine="709"/>
        <w:jc w:val="both"/>
        <w:rPr>
          <w:b/>
          <w:bCs/>
          <w:kern w:val="24"/>
          <w:szCs w:val="32"/>
        </w:rPr>
      </w:pPr>
      <w:r w:rsidRPr="0022212C">
        <w:rPr>
          <w:spacing w:val="-2"/>
        </w:rPr>
        <w:t>Відео-курси на платформах «Дія. Освіта», Prometheus, Coursera, як елемент отримання додаткових актуальних знань і навичок.</w:t>
      </w:r>
    </w:p>
    <w:p w:rsidR="00AF4103" w:rsidRPr="0022212C" w:rsidRDefault="00AF4103" w:rsidP="00D34DF9">
      <w:pPr>
        <w:pStyle w:val="NormalWeb"/>
        <w:spacing w:before="0" w:beforeAutospacing="0" w:after="0" w:afterAutospacing="0"/>
        <w:ind w:left="709"/>
        <w:rPr>
          <w:b/>
          <w:bCs/>
          <w:kern w:val="24"/>
          <w:szCs w:val="32"/>
        </w:rPr>
      </w:pPr>
      <w:r w:rsidRPr="0022212C">
        <w:rPr>
          <w:b/>
          <w:bCs/>
          <w:kern w:val="24"/>
          <w:szCs w:val="32"/>
        </w:rPr>
        <w:t>Методи навчання</w:t>
      </w:r>
    </w:p>
    <w:p w:rsidR="00AF4103" w:rsidRPr="0022212C" w:rsidRDefault="00AF4103" w:rsidP="00D34DF9">
      <w:pPr>
        <w:pStyle w:val="NormalWeb"/>
        <w:spacing w:before="0" w:beforeAutospacing="0" w:after="0" w:afterAutospacing="0"/>
        <w:ind w:firstLine="709"/>
        <w:jc w:val="both"/>
        <w:rPr>
          <w:kern w:val="24"/>
          <w:szCs w:val="32"/>
        </w:rPr>
      </w:pPr>
      <w:r w:rsidRPr="0022212C">
        <w:rPr>
          <w:kern w:val="24"/>
          <w:szCs w:val="32"/>
        </w:rPr>
        <w:t xml:space="preserve">Під час навчальних занять використовуються традиційні та інтерактивні методи навчання: </w:t>
      </w:r>
    </w:p>
    <w:p w:rsidR="00AF4103" w:rsidRPr="0022212C" w:rsidRDefault="00AF4103" w:rsidP="00D34DF9">
      <w:pPr>
        <w:numPr>
          <w:ilvl w:val="1"/>
          <w:numId w:val="28"/>
        </w:numPr>
        <w:tabs>
          <w:tab w:val="clear" w:pos="1800"/>
          <w:tab w:val="num" w:pos="993"/>
        </w:tabs>
        <w:spacing w:after="0" w:line="240" w:lineRule="auto"/>
        <w:ind w:left="709"/>
        <w:jc w:val="both"/>
        <w:rPr>
          <w:rFonts w:ascii="Times New Roman" w:hAnsi="Times New Roman"/>
          <w:sz w:val="24"/>
          <w:szCs w:val="24"/>
          <w:lang w:eastAsia="ru-RU"/>
        </w:rPr>
      </w:pPr>
      <w:r w:rsidRPr="0022212C">
        <w:rPr>
          <w:rFonts w:ascii="Times New Roman" w:hAnsi="Times New Roman"/>
          <w:sz w:val="24"/>
          <w:szCs w:val="24"/>
          <w:lang w:eastAsia="ru-RU"/>
        </w:rPr>
        <w:t>лекція-візуалізація;</w:t>
      </w:r>
    </w:p>
    <w:p w:rsidR="00AF4103" w:rsidRPr="0022212C" w:rsidRDefault="00AF4103" w:rsidP="00D34DF9">
      <w:pPr>
        <w:numPr>
          <w:ilvl w:val="1"/>
          <w:numId w:val="28"/>
        </w:numPr>
        <w:tabs>
          <w:tab w:val="clear" w:pos="1800"/>
          <w:tab w:val="num" w:pos="993"/>
        </w:tabs>
        <w:spacing w:after="0" w:line="240" w:lineRule="auto"/>
        <w:ind w:left="709"/>
        <w:jc w:val="both"/>
        <w:rPr>
          <w:rFonts w:ascii="Times New Roman" w:hAnsi="Times New Roman"/>
          <w:sz w:val="24"/>
          <w:szCs w:val="24"/>
          <w:lang w:eastAsia="ru-RU"/>
        </w:rPr>
      </w:pPr>
      <w:r w:rsidRPr="0022212C">
        <w:rPr>
          <w:rFonts w:ascii="Times New Roman" w:hAnsi="Times New Roman"/>
          <w:sz w:val="24"/>
          <w:szCs w:val="24"/>
          <w:lang w:eastAsia="ru-RU"/>
        </w:rPr>
        <w:t>проблемна лекція;</w:t>
      </w:r>
    </w:p>
    <w:p w:rsidR="00AF4103" w:rsidRPr="0022212C" w:rsidRDefault="00AF4103" w:rsidP="00D34DF9">
      <w:pPr>
        <w:numPr>
          <w:ilvl w:val="1"/>
          <w:numId w:val="28"/>
        </w:numPr>
        <w:tabs>
          <w:tab w:val="clear" w:pos="1800"/>
          <w:tab w:val="num" w:pos="993"/>
        </w:tabs>
        <w:spacing w:after="0" w:line="240" w:lineRule="auto"/>
        <w:ind w:left="709"/>
        <w:jc w:val="both"/>
        <w:rPr>
          <w:rFonts w:ascii="Times New Roman" w:hAnsi="Times New Roman"/>
          <w:sz w:val="24"/>
          <w:szCs w:val="24"/>
          <w:lang w:eastAsia="ru-RU"/>
        </w:rPr>
      </w:pPr>
      <w:r w:rsidRPr="0022212C">
        <w:rPr>
          <w:rFonts w:ascii="Times New Roman" w:hAnsi="Times New Roman"/>
          <w:sz w:val="24"/>
          <w:szCs w:val="24"/>
          <w:lang w:eastAsia="ru-RU"/>
        </w:rPr>
        <w:t>семінар-дискусія;</w:t>
      </w:r>
    </w:p>
    <w:p w:rsidR="00AF4103" w:rsidRPr="0022212C" w:rsidRDefault="00AF4103" w:rsidP="00D34DF9">
      <w:pPr>
        <w:numPr>
          <w:ilvl w:val="1"/>
          <w:numId w:val="28"/>
        </w:numPr>
        <w:tabs>
          <w:tab w:val="clear" w:pos="1800"/>
          <w:tab w:val="num" w:pos="993"/>
        </w:tabs>
        <w:spacing w:after="0" w:line="240" w:lineRule="auto"/>
        <w:ind w:left="709"/>
        <w:jc w:val="both"/>
        <w:rPr>
          <w:rFonts w:ascii="Times New Roman" w:hAnsi="Times New Roman"/>
          <w:sz w:val="24"/>
          <w:szCs w:val="24"/>
          <w:lang w:eastAsia="ru-RU"/>
        </w:rPr>
      </w:pPr>
      <w:r w:rsidRPr="0022212C">
        <w:rPr>
          <w:rFonts w:ascii="Times New Roman" w:hAnsi="Times New Roman"/>
          <w:sz w:val="24"/>
          <w:szCs w:val="24"/>
          <w:lang w:eastAsia="ru-RU"/>
        </w:rPr>
        <w:t>семінар-діалог;</w:t>
      </w:r>
    </w:p>
    <w:p w:rsidR="00AF4103" w:rsidRPr="0022212C" w:rsidRDefault="00AF4103" w:rsidP="00D34DF9">
      <w:pPr>
        <w:numPr>
          <w:ilvl w:val="1"/>
          <w:numId w:val="28"/>
        </w:numPr>
        <w:tabs>
          <w:tab w:val="clear" w:pos="1800"/>
          <w:tab w:val="num" w:pos="993"/>
        </w:tabs>
        <w:spacing w:after="0" w:line="240" w:lineRule="auto"/>
        <w:ind w:left="709"/>
        <w:jc w:val="both"/>
        <w:rPr>
          <w:rFonts w:ascii="Times New Roman" w:hAnsi="Times New Roman"/>
          <w:sz w:val="24"/>
          <w:szCs w:val="24"/>
          <w:lang w:eastAsia="ru-RU"/>
        </w:rPr>
      </w:pPr>
      <w:r w:rsidRPr="0022212C">
        <w:rPr>
          <w:rFonts w:ascii="Times New Roman" w:hAnsi="Times New Roman"/>
          <w:sz w:val="24"/>
          <w:szCs w:val="24"/>
          <w:lang w:eastAsia="ru-RU"/>
        </w:rPr>
        <w:t>виконання індивідуальних науково-дослідних завдань;</w:t>
      </w:r>
    </w:p>
    <w:p w:rsidR="00AF4103" w:rsidRPr="0022212C" w:rsidRDefault="00AF4103" w:rsidP="00D34DF9">
      <w:pPr>
        <w:numPr>
          <w:ilvl w:val="1"/>
          <w:numId w:val="28"/>
        </w:numPr>
        <w:tabs>
          <w:tab w:val="clear" w:pos="1800"/>
          <w:tab w:val="num" w:pos="993"/>
        </w:tabs>
        <w:spacing w:after="0" w:line="240" w:lineRule="auto"/>
        <w:ind w:left="709"/>
        <w:jc w:val="both"/>
        <w:rPr>
          <w:rFonts w:ascii="Times New Roman" w:hAnsi="Times New Roman"/>
          <w:sz w:val="24"/>
          <w:szCs w:val="24"/>
          <w:lang w:eastAsia="ru-RU"/>
        </w:rPr>
      </w:pPr>
      <w:r w:rsidRPr="0022212C">
        <w:rPr>
          <w:rFonts w:ascii="Times New Roman" w:hAnsi="Times New Roman"/>
          <w:sz w:val="24"/>
          <w:szCs w:val="24"/>
          <w:lang w:eastAsia="ru-RU"/>
        </w:rPr>
        <w:t>аналіз і рішення ситуативних професійних завдань  (</w:t>
      </w:r>
      <w:r w:rsidRPr="0022212C">
        <w:rPr>
          <w:rFonts w:ascii="Times New Roman" w:hAnsi="Times New Roman"/>
          <w:sz w:val="24"/>
          <w:szCs w:val="24"/>
          <w:lang w:val="en-US" w:eastAsia="ru-RU"/>
        </w:rPr>
        <w:t>c</w:t>
      </w:r>
      <w:r w:rsidRPr="0022212C">
        <w:rPr>
          <w:rFonts w:ascii="Times New Roman" w:hAnsi="Times New Roman"/>
          <w:sz w:val="24"/>
          <w:szCs w:val="24"/>
          <w:lang w:eastAsia="ru-RU"/>
        </w:rPr>
        <w:t>ase study);</w:t>
      </w:r>
    </w:p>
    <w:p w:rsidR="00AF4103" w:rsidRPr="0022212C" w:rsidRDefault="00AF4103" w:rsidP="00D34DF9">
      <w:pPr>
        <w:numPr>
          <w:ilvl w:val="1"/>
          <w:numId w:val="28"/>
        </w:numPr>
        <w:tabs>
          <w:tab w:val="clear" w:pos="1800"/>
          <w:tab w:val="num" w:pos="993"/>
        </w:tabs>
        <w:spacing w:after="0" w:line="240" w:lineRule="auto"/>
        <w:ind w:left="709"/>
        <w:jc w:val="both"/>
        <w:rPr>
          <w:rFonts w:ascii="Times New Roman" w:hAnsi="Times New Roman"/>
          <w:sz w:val="24"/>
          <w:szCs w:val="24"/>
          <w:lang w:eastAsia="ru-RU"/>
        </w:rPr>
      </w:pPr>
      <w:r w:rsidRPr="0022212C">
        <w:rPr>
          <w:rFonts w:ascii="Times New Roman" w:hAnsi="Times New Roman"/>
          <w:sz w:val="24"/>
          <w:szCs w:val="24"/>
          <w:lang w:eastAsia="ru-RU"/>
        </w:rPr>
        <w:t>робота з тестами;</w:t>
      </w:r>
    </w:p>
    <w:p w:rsidR="00AF4103" w:rsidRPr="0022212C" w:rsidRDefault="00AF4103" w:rsidP="00D34DF9">
      <w:pPr>
        <w:numPr>
          <w:ilvl w:val="1"/>
          <w:numId w:val="28"/>
        </w:numPr>
        <w:tabs>
          <w:tab w:val="clear" w:pos="1800"/>
          <w:tab w:val="num" w:pos="993"/>
        </w:tabs>
        <w:spacing w:after="0" w:line="240" w:lineRule="auto"/>
        <w:ind w:left="709"/>
        <w:jc w:val="both"/>
        <w:rPr>
          <w:rFonts w:ascii="Times New Roman" w:hAnsi="Times New Roman"/>
          <w:sz w:val="24"/>
          <w:szCs w:val="24"/>
          <w:lang w:eastAsia="ru-RU"/>
        </w:rPr>
      </w:pPr>
      <w:r w:rsidRPr="0022212C">
        <w:rPr>
          <w:rFonts w:ascii="Times New Roman" w:hAnsi="Times New Roman"/>
          <w:sz w:val="24"/>
          <w:szCs w:val="24"/>
          <w:lang w:eastAsia="ru-RU"/>
        </w:rPr>
        <w:t>дистанційне навчання з використанням відповідних онлайн-платформ.</w:t>
      </w:r>
    </w:p>
    <w:p w:rsidR="00AF4103" w:rsidRPr="0022212C" w:rsidRDefault="00AF4103" w:rsidP="00F10C3E">
      <w:pPr>
        <w:pStyle w:val="NormalWeb"/>
        <w:spacing w:before="0" w:beforeAutospacing="0" w:after="0" w:afterAutospacing="0"/>
        <w:ind w:firstLine="709"/>
        <w:jc w:val="both"/>
        <w:rPr>
          <w:b/>
          <w:bCs/>
          <w:kern w:val="24"/>
        </w:rPr>
      </w:pPr>
    </w:p>
    <w:p w:rsidR="00AF4103" w:rsidRPr="0022212C" w:rsidRDefault="00AF4103" w:rsidP="00F10C3E">
      <w:pPr>
        <w:pStyle w:val="NormalWeb"/>
        <w:spacing w:before="0" w:beforeAutospacing="0" w:after="0" w:afterAutospacing="0"/>
        <w:ind w:firstLine="709"/>
        <w:jc w:val="both"/>
        <w:rPr>
          <w:b/>
          <w:bCs/>
          <w:kern w:val="24"/>
        </w:rPr>
      </w:pPr>
      <w:r w:rsidRPr="0022212C">
        <w:rPr>
          <w:b/>
          <w:bCs/>
        </w:rPr>
        <w:t>5. Критерії та засоби оцінювання результатів навчання з навчальної дисципліни</w:t>
      </w:r>
    </w:p>
    <w:p w:rsidR="00AF4103" w:rsidRPr="0022212C" w:rsidRDefault="00AF4103" w:rsidP="00F10C3E">
      <w:pPr>
        <w:pStyle w:val="NormalWeb"/>
        <w:spacing w:before="0" w:beforeAutospacing="0" w:after="0" w:afterAutospacing="0"/>
        <w:ind w:firstLine="709"/>
        <w:jc w:val="both"/>
        <w:rPr>
          <w:b/>
          <w:bCs/>
          <w:kern w:val="24"/>
        </w:rPr>
      </w:pPr>
      <w:r w:rsidRPr="0022212C">
        <w:rPr>
          <w:b/>
          <w:kern w:val="24"/>
        </w:rPr>
        <w:t xml:space="preserve">5.1. </w:t>
      </w:r>
      <w:r w:rsidRPr="0022212C">
        <w:rPr>
          <w:b/>
          <w:bCs/>
          <w:kern w:val="24"/>
        </w:rPr>
        <w:t>Критерії оцінювання</w:t>
      </w:r>
    </w:p>
    <w:p w:rsidR="00AF4103" w:rsidRPr="0022212C" w:rsidRDefault="00AF4103" w:rsidP="00D34DF9">
      <w:pPr>
        <w:pStyle w:val="NormalWeb"/>
        <w:spacing w:before="0" w:beforeAutospacing="0" w:after="0" w:afterAutospacing="0"/>
        <w:ind w:firstLine="709"/>
        <w:jc w:val="both"/>
      </w:pPr>
      <w:r w:rsidRPr="0022212C">
        <w:rPr>
          <w:b/>
          <w:bCs/>
        </w:rPr>
        <w:t>Дедлайни та перескладання.</w:t>
      </w:r>
      <w:r w:rsidRPr="0022212C">
        <w:t xml:space="preserve"> Роботи, які здаються із порушенням термінів без поважних причин, оцінюються на нижчу оцінку. Перескладання модулів відбувається з дозволу деканату за наявності поважних причин (наприклад, лікарняний, участь у студентській олімпіаді, конференції тощо).</w:t>
      </w:r>
    </w:p>
    <w:p w:rsidR="00AF4103" w:rsidRPr="0022212C" w:rsidRDefault="00AF4103" w:rsidP="00D34DF9">
      <w:pPr>
        <w:pStyle w:val="NormalWeb"/>
        <w:spacing w:before="0" w:beforeAutospacing="0" w:after="0" w:afterAutospacing="0"/>
        <w:ind w:firstLine="709"/>
        <w:jc w:val="both"/>
      </w:pPr>
      <w:r w:rsidRPr="0022212C">
        <w:rPr>
          <w:b/>
          <w:bCs/>
        </w:rPr>
        <w:t>Академічна доброчесність.</w:t>
      </w:r>
      <w:r w:rsidRPr="0022212C">
        <w:t xml:space="preserve"> Здобувачі самостійно виконують навчальні завдання, завдання поточного та підсумкового контролю результатів навчання. У випадку використання ідей, розробок, тверджень інших авторів, обов’язковим є посилання на джерела інформації.</w:t>
      </w:r>
    </w:p>
    <w:p w:rsidR="00AF4103" w:rsidRPr="0022212C" w:rsidRDefault="00AF4103" w:rsidP="00D34DF9">
      <w:pPr>
        <w:pStyle w:val="NormalWeb"/>
        <w:spacing w:before="0" w:beforeAutospacing="0" w:after="0" w:afterAutospacing="0"/>
        <w:ind w:firstLine="709"/>
        <w:jc w:val="both"/>
      </w:pPr>
      <w:r w:rsidRPr="0022212C">
        <w:rPr>
          <w:b/>
          <w:bCs/>
        </w:rPr>
        <w:t>Відвідування занять.</w:t>
      </w:r>
      <w:r w:rsidRPr="0022212C">
        <w:t xml:space="preserve"> </w:t>
      </w:r>
      <w:r w:rsidRPr="0022212C">
        <w:rPr>
          <w:bCs/>
        </w:rPr>
        <w:t>Обов’язкова умова виконання навчального плану дисципліни</w:t>
      </w:r>
      <w:r w:rsidRPr="0022212C">
        <w:t xml:space="preserve"> – регулярне в</w:t>
      </w:r>
      <w:r w:rsidRPr="0022212C">
        <w:rPr>
          <w:bCs/>
        </w:rPr>
        <w:t>ідвідування занять. Форми навчання визначені затвердженим графіком освітнього процесу Чернівецького національного університету імені Юрія Федьковича</w:t>
      </w:r>
      <w:r w:rsidRPr="0022212C">
        <w:t xml:space="preserve">. </w:t>
      </w:r>
    </w:p>
    <w:p w:rsidR="00AF4103" w:rsidRPr="0022212C" w:rsidRDefault="00AF4103" w:rsidP="00D34DF9">
      <w:pPr>
        <w:pStyle w:val="NormalWeb"/>
        <w:spacing w:before="0" w:beforeAutospacing="0" w:after="0" w:afterAutospacing="0"/>
        <w:ind w:firstLine="709"/>
        <w:jc w:val="both"/>
        <w:rPr>
          <w:b/>
        </w:rPr>
      </w:pPr>
      <w:r w:rsidRPr="0022212C">
        <w:rPr>
          <w:b/>
          <w:i/>
        </w:rPr>
        <w:t>Критерії оцінювання</w:t>
      </w:r>
      <w:r w:rsidRPr="0022212C">
        <w:rPr>
          <w:b/>
        </w:rPr>
        <w:t xml:space="preserve">: </w:t>
      </w:r>
    </w:p>
    <w:p w:rsidR="00AF4103" w:rsidRPr="0022212C" w:rsidRDefault="00AF4103" w:rsidP="00D34DF9">
      <w:pPr>
        <w:pStyle w:val="NormalWeb"/>
        <w:spacing w:before="0" w:beforeAutospacing="0" w:after="0" w:afterAutospacing="0"/>
        <w:ind w:firstLine="709"/>
        <w:jc w:val="both"/>
      </w:pPr>
      <w:r w:rsidRPr="0022212C">
        <w:rPr>
          <w:b/>
          <w:bCs/>
          <w:i/>
        </w:rPr>
        <w:t>при усних відповідях</w:t>
      </w:r>
      <w:r w:rsidRPr="0022212C">
        <w:t xml:space="preserve">: повнота розкриття питання; логіка і обґрунтованість викладу матеріалу; використання різноманітних (у тому числі іноземними мовами) джерел інформації; аналітичні міркування, уміння робити порівняння, узагальнення і висновки; уміння аналізувати теоретичні проблеми з урахуванням світової та вітчизняної практики; </w:t>
      </w:r>
    </w:p>
    <w:p w:rsidR="00AF4103" w:rsidRPr="0022212C" w:rsidRDefault="00AF4103" w:rsidP="00D34DF9">
      <w:pPr>
        <w:pStyle w:val="NormalWeb"/>
        <w:spacing w:before="0" w:beforeAutospacing="0" w:after="0" w:afterAutospacing="0"/>
        <w:ind w:firstLine="709"/>
        <w:jc w:val="both"/>
      </w:pPr>
      <w:r w:rsidRPr="0022212C">
        <w:rPr>
          <w:b/>
          <w:bCs/>
          <w:i/>
        </w:rPr>
        <w:t>при виконанні письмових завдань</w:t>
      </w:r>
      <w:r w:rsidRPr="0022212C">
        <w:t xml:space="preserve">: повнота розкриття питання, аргументованість і логіка викладення матеріалу, використання різноманітних джерел інформації, нормативних документів, прикладів і фактичного матеріалу тощо; цілісність, системність, логічність, уміння формулювати висновки; нестандартний підхід і креативність; акуратність оформлення письмової роботи. </w:t>
      </w:r>
    </w:p>
    <w:p w:rsidR="00AF4103" w:rsidRPr="0022212C" w:rsidRDefault="00AF4103" w:rsidP="00D34DF9">
      <w:pPr>
        <w:spacing w:after="0" w:line="240" w:lineRule="auto"/>
        <w:ind w:firstLine="709"/>
        <w:jc w:val="both"/>
        <w:rPr>
          <w:rFonts w:ascii="Times New Roman" w:hAnsi="Times New Roman"/>
          <w:sz w:val="24"/>
          <w:szCs w:val="24"/>
        </w:rPr>
      </w:pPr>
      <w:r w:rsidRPr="0022212C">
        <w:rPr>
          <w:rFonts w:ascii="Times New Roman" w:hAnsi="Times New Roman"/>
          <w:sz w:val="24"/>
          <w:szCs w:val="24"/>
        </w:rPr>
        <w:t>Максимальна кількість балів, яку здобувач може отримати в процесі вивчення дисципліни протягом семестру, становить 100 балів, з яких 60 балів здобувач набирає при поточних видах контролю і 40 балів – у процесі підсумкового виду контролю (</w:t>
      </w:r>
      <w:r w:rsidRPr="0022212C">
        <w:rPr>
          <w:rFonts w:ascii="Times New Roman" w:hAnsi="Times New Roman"/>
          <w:i/>
          <w:sz w:val="24"/>
          <w:szCs w:val="24"/>
        </w:rPr>
        <w:t>екзамену</w:t>
      </w:r>
      <w:r w:rsidRPr="0022212C">
        <w:rPr>
          <w:rFonts w:ascii="Times New Roman" w:hAnsi="Times New Roman"/>
          <w:sz w:val="24"/>
          <w:szCs w:val="24"/>
        </w:rPr>
        <w:t xml:space="preserve">). </w:t>
      </w:r>
    </w:p>
    <w:p w:rsidR="00AF4103" w:rsidRPr="0022212C" w:rsidRDefault="00AF4103" w:rsidP="00D34DF9">
      <w:pPr>
        <w:spacing w:after="0" w:line="240" w:lineRule="auto"/>
        <w:ind w:firstLine="709"/>
        <w:jc w:val="both"/>
        <w:rPr>
          <w:rFonts w:ascii="Times New Roman" w:hAnsi="Times New Roman"/>
          <w:b/>
          <w:kern w:val="24"/>
          <w:sz w:val="24"/>
          <w:szCs w:val="24"/>
        </w:rPr>
      </w:pPr>
    </w:p>
    <w:p w:rsidR="00AF4103" w:rsidRPr="0022212C" w:rsidRDefault="00AF4103" w:rsidP="00D34DF9">
      <w:pPr>
        <w:spacing w:after="0" w:line="240" w:lineRule="auto"/>
        <w:ind w:firstLine="709"/>
        <w:jc w:val="both"/>
        <w:rPr>
          <w:rFonts w:ascii="Times New Roman" w:hAnsi="Times New Roman"/>
          <w:b/>
          <w:bCs/>
          <w:sz w:val="24"/>
          <w:szCs w:val="24"/>
        </w:rPr>
      </w:pPr>
      <w:r w:rsidRPr="0022212C">
        <w:rPr>
          <w:rFonts w:ascii="Times New Roman" w:hAnsi="Times New Roman"/>
          <w:b/>
          <w:kern w:val="24"/>
          <w:sz w:val="24"/>
          <w:szCs w:val="24"/>
        </w:rPr>
        <w:t xml:space="preserve">5.2. </w:t>
      </w:r>
      <w:r w:rsidRPr="0022212C">
        <w:rPr>
          <w:rFonts w:ascii="Times New Roman" w:hAnsi="Times New Roman"/>
          <w:b/>
          <w:bCs/>
          <w:sz w:val="24"/>
          <w:szCs w:val="24"/>
        </w:rPr>
        <w:t xml:space="preserve">Шкала оцінювання: національна та ECTS </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37"/>
        <w:gridCol w:w="1698"/>
        <w:gridCol w:w="5412"/>
      </w:tblGrid>
      <w:tr w:rsidR="00AF4103" w:rsidRPr="00EA55A8" w:rsidTr="00E23ADE">
        <w:tc>
          <w:tcPr>
            <w:tcW w:w="1353" w:type="pct"/>
            <w:vMerge w:val="restart"/>
            <w:vAlign w:val="center"/>
          </w:tcPr>
          <w:p w:rsidR="00AF4103" w:rsidRPr="00EA55A8" w:rsidRDefault="00AF4103" w:rsidP="00E23ADE">
            <w:pPr>
              <w:spacing w:after="0" w:line="240" w:lineRule="auto"/>
              <w:jc w:val="center"/>
              <w:rPr>
                <w:rFonts w:ascii="Times New Roman" w:hAnsi="Times New Roman"/>
                <w:bCs/>
                <w:sz w:val="24"/>
                <w:szCs w:val="24"/>
              </w:rPr>
            </w:pPr>
            <w:r w:rsidRPr="00EA55A8">
              <w:rPr>
                <w:rFonts w:ascii="Times New Roman" w:hAnsi="Times New Roman"/>
                <w:sz w:val="24"/>
                <w:szCs w:val="24"/>
              </w:rPr>
              <w:t>Оцінка за національною шкалою</w:t>
            </w:r>
          </w:p>
        </w:tc>
        <w:tc>
          <w:tcPr>
            <w:tcW w:w="3647" w:type="pct"/>
            <w:gridSpan w:val="2"/>
            <w:vAlign w:val="center"/>
          </w:tcPr>
          <w:p w:rsidR="00AF4103" w:rsidRPr="00EA55A8" w:rsidRDefault="00AF4103" w:rsidP="00E23ADE">
            <w:pPr>
              <w:spacing w:after="0" w:line="240" w:lineRule="auto"/>
              <w:jc w:val="center"/>
              <w:rPr>
                <w:rFonts w:ascii="Times New Roman" w:hAnsi="Times New Roman"/>
                <w:bCs/>
                <w:sz w:val="24"/>
                <w:szCs w:val="24"/>
              </w:rPr>
            </w:pPr>
            <w:r w:rsidRPr="00EA55A8">
              <w:rPr>
                <w:rFonts w:ascii="Times New Roman" w:hAnsi="Times New Roman"/>
                <w:sz w:val="24"/>
                <w:szCs w:val="24"/>
              </w:rPr>
              <w:t>Оцінка за шкалою ECTS</w:t>
            </w:r>
          </w:p>
        </w:tc>
      </w:tr>
      <w:tr w:rsidR="00AF4103" w:rsidRPr="00EA55A8" w:rsidTr="00E23ADE">
        <w:tc>
          <w:tcPr>
            <w:tcW w:w="1353" w:type="pct"/>
            <w:vMerge/>
            <w:vAlign w:val="center"/>
          </w:tcPr>
          <w:p w:rsidR="00AF4103" w:rsidRPr="00EA55A8" w:rsidRDefault="00AF4103" w:rsidP="00E23ADE">
            <w:pPr>
              <w:spacing w:after="0" w:line="240" w:lineRule="auto"/>
              <w:jc w:val="center"/>
              <w:rPr>
                <w:rFonts w:ascii="Times New Roman" w:hAnsi="Times New Roman"/>
                <w:bCs/>
                <w:sz w:val="24"/>
                <w:szCs w:val="24"/>
              </w:rPr>
            </w:pPr>
          </w:p>
        </w:tc>
        <w:tc>
          <w:tcPr>
            <w:tcW w:w="871" w:type="pct"/>
            <w:vAlign w:val="center"/>
          </w:tcPr>
          <w:p w:rsidR="00AF4103" w:rsidRPr="00EA55A8" w:rsidRDefault="00AF4103" w:rsidP="00E23ADE">
            <w:pPr>
              <w:spacing w:after="0" w:line="240" w:lineRule="auto"/>
              <w:jc w:val="center"/>
              <w:rPr>
                <w:rFonts w:ascii="Times New Roman" w:hAnsi="Times New Roman"/>
                <w:bCs/>
                <w:sz w:val="24"/>
                <w:szCs w:val="24"/>
              </w:rPr>
            </w:pPr>
            <w:r w:rsidRPr="00EA55A8">
              <w:rPr>
                <w:rFonts w:ascii="Times New Roman" w:hAnsi="Times New Roman"/>
                <w:bCs/>
                <w:sz w:val="24"/>
                <w:szCs w:val="24"/>
              </w:rPr>
              <w:t>Оцінка (бали)</w:t>
            </w:r>
          </w:p>
        </w:tc>
        <w:tc>
          <w:tcPr>
            <w:tcW w:w="2777" w:type="pct"/>
            <w:vAlign w:val="center"/>
          </w:tcPr>
          <w:p w:rsidR="00AF4103" w:rsidRPr="00EA55A8" w:rsidRDefault="00AF4103" w:rsidP="00E23ADE">
            <w:pPr>
              <w:spacing w:after="0" w:line="240" w:lineRule="auto"/>
              <w:jc w:val="center"/>
              <w:rPr>
                <w:rFonts w:ascii="Times New Roman" w:hAnsi="Times New Roman"/>
                <w:bCs/>
                <w:sz w:val="24"/>
                <w:szCs w:val="24"/>
              </w:rPr>
            </w:pPr>
            <w:r w:rsidRPr="00EA55A8">
              <w:rPr>
                <w:rFonts w:ascii="Times New Roman" w:hAnsi="Times New Roman"/>
                <w:bCs/>
                <w:sz w:val="24"/>
                <w:szCs w:val="24"/>
              </w:rPr>
              <w:t>Пояснення за розширеною шкалою</w:t>
            </w:r>
          </w:p>
        </w:tc>
      </w:tr>
      <w:tr w:rsidR="00AF4103" w:rsidRPr="00EA55A8" w:rsidTr="00E23ADE">
        <w:tc>
          <w:tcPr>
            <w:tcW w:w="1353" w:type="pct"/>
            <w:vAlign w:val="center"/>
          </w:tcPr>
          <w:p w:rsidR="00AF4103" w:rsidRPr="00EA55A8" w:rsidRDefault="00AF4103" w:rsidP="00E23ADE">
            <w:pPr>
              <w:spacing w:after="0" w:line="240" w:lineRule="auto"/>
              <w:jc w:val="center"/>
              <w:rPr>
                <w:rFonts w:ascii="Times New Roman" w:hAnsi="Times New Roman"/>
                <w:sz w:val="24"/>
                <w:szCs w:val="24"/>
              </w:rPr>
            </w:pPr>
            <w:r w:rsidRPr="00EA55A8">
              <w:rPr>
                <w:rFonts w:ascii="Times New Roman" w:hAnsi="Times New Roman"/>
                <w:sz w:val="24"/>
                <w:szCs w:val="24"/>
              </w:rPr>
              <w:t xml:space="preserve">відмінно </w:t>
            </w:r>
          </w:p>
        </w:tc>
        <w:tc>
          <w:tcPr>
            <w:tcW w:w="871" w:type="pct"/>
            <w:vAlign w:val="center"/>
          </w:tcPr>
          <w:p w:rsidR="00AF4103" w:rsidRPr="00EA55A8" w:rsidRDefault="00AF4103" w:rsidP="00E23ADE">
            <w:pPr>
              <w:spacing w:after="0" w:line="240" w:lineRule="auto"/>
              <w:ind w:left="180"/>
              <w:jc w:val="center"/>
              <w:rPr>
                <w:rFonts w:ascii="Times New Roman" w:hAnsi="Times New Roman"/>
                <w:sz w:val="24"/>
                <w:szCs w:val="24"/>
              </w:rPr>
            </w:pPr>
            <w:r w:rsidRPr="00EA55A8">
              <w:rPr>
                <w:rFonts w:ascii="Times New Roman" w:hAnsi="Times New Roman"/>
                <w:sz w:val="24"/>
                <w:szCs w:val="24"/>
              </w:rPr>
              <w:t>А (90 – 100)</w:t>
            </w:r>
          </w:p>
        </w:tc>
        <w:tc>
          <w:tcPr>
            <w:tcW w:w="2777" w:type="pct"/>
            <w:vAlign w:val="center"/>
          </w:tcPr>
          <w:p w:rsidR="00AF4103" w:rsidRPr="00EA55A8" w:rsidRDefault="00AF4103" w:rsidP="00E23ADE">
            <w:pPr>
              <w:spacing w:after="0" w:line="240" w:lineRule="auto"/>
              <w:jc w:val="center"/>
              <w:rPr>
                <w:rFonts w:ascii="Times New Roman" w:hAnsi="Times New Roman"/>
                <w:sz w:val="24"/>
                <w:szCs w:val="24"/>
              </w:rPr>
            </w:pPr>
            <w:r w:rsidRPr="00EA55A8">
              <w:rPr>
                <w:rFonts w:ascii="Times New Roman" w:hAnsi="Times New Roman"/>
                <w:sz w:val="24"/>
                <w:szCs w:val="24"/>
              </w:rPr>
              <w:t xml:space="preserve">відмінно </w:t>
            </w:r>
          </w:p>
        </w:tc>
      </w:tr>
      <w:tr w:rsidR="00AF4103" w:rsidRPr="00EA55A8" w:rsidTr="00E23ADE">
        <w:tc>
          <w:tcPr>
            <w:tcW w:w="1353" w:type="pct"/>
            <w:vMerge w:val="restart"/>
            <w:vAlign w:val="center"/>
          </w:tcPr>
          <w:p w:rsidR="00AF4103" w:rsidRPr="00EA55A8" w:rsidRDefault="00AF4103" w:rsidP="00E23ADE">
            <w:pPr>
              <w:spacing w:after="0" w:line="240" w:lineRule="auto"/>
              <w:jc w:val="center"/>
              <w:rPr>
                <w:rFonts w:ascii="Times New Roman" w:hAnsi="Times New Roman"/>
                <w:sz w:val="24"/>
                <w:szCs w:val="24"/>
              </w:rPr>
            </w:pPr>
            <w:r w:rsidRPr="00EA55A8">
              <w:rPr>
                <w:rFonts w:ascii="Times New Roman" w:hAnsi="Times New Roman"/>
                <w:sz w:val="24"/>
                <w:szCs w:val="24"/>
              </w:rPr>
              <w:t xml:space="preserve">добре </w:t>
            </w:r>
          </w:p>
        </w:tc>
        <w:tc>
          <w:tcPr>
            <w:tcW w:w="871" w:type="pct"/>
            <w:vAlign w:val="center"/>
          </w:tcPr>
          <w:p w:rsidR="00AF4103" w:rsidRPr="00EA55A8" w:rsidRDefault="00AF4103" w:rsidP="00E23ADE">
            <w:pPr>
              <w:spacing w:after="0" w:line="240" w:lineRule="auto"/>
              <w:ind w:left="180"/>
              <w:jc w:val="center"/>
              <w:rPr>
                <w:rFonts w:ascii="Times New Roman" w:hAnsi="Times New Roman"/>
                <w:sz w:val="24"/>
                <w:szCs w:val="24"/>
              </w:rPr>
            </w:pPr>
            <w:r w:rsidRPr="00EA55A8">
              <w:rPr>
                <w:rFonts w:ascii="Times New Roman" w:hAnsi="Times New Roman"/>
                <w:sz w:val="24"/>
                <w:szCs w:val="24"/>
              </w:rPr>
              <w:t>В (80-89)</w:t>
            </w:r>
          </w:p>
        </w:tc>
        <w:tc>
          <w:tcPr>
            <w:tcW w:w="2777" w:type="pct"/>
            <w:vAlign w:val="center"/>
          </w:tcPr>
          <w:p w:rsidR="00AF4103" w:rsidRPr="00EA55A8" w:rsidRDefault="00AF4103" w:rsidP="00E23ADE">
            <w:pPr>
              <w:spacing w:after="0" w:line="240" w:lineRule="auto"/>
              <w:jc w:val="center"/>
              <w:rPr>
                <w:rFonts w:ascii="Times New Roman" w:hAnsi="Times New Roman"/>
                <w:sz w:val="24"/>
                <w:szCs w:val="24"/>
              </w:rPr>
            </w:pPr>
            <w:r w:rsidRPr="00EA55A8">
              <w:rPr>
                <w:rFonts w:ascii="Times New Roman" w:hAnsi="Times New Roman"/>
                <w:sz w:val="24"/>
                <w:szCs w:val="24"/>
              </w:rPr>
              <w:t xml:space="preserve">дуже добре </w:t>
            </w:r>
          </w:p>
        </w:tc>
      </w:tr>
      <w:tr w:rsidR="00AF4103" w:rsidRPr="00EA55A8" w:rsidTr="00E23ADE">
        <w:tc>
          <w:tcPr>
            <w:tcW w:w="1353" w:type="pct"/>
            <w:vMerge/>
            <w:vAlign w:val="center"/>
          </w:tcPr>
          <w:p w:rsidR="00AF4103" w:rsidRPr="00EA55A8" w:rsidRDefault="00AF4103" w:rsidP="00E23ADE">
            <w:pPr>
              <w:spacing w:after="0" w:line="240" w:lineRule="auto"/>
              <w:jc w:val="center"/>
              <w:rPr>
                <w:rFonts w:ascii="Times New Roman" w:hAnsi="Times New Roman"/>
                <w:sz w:val="24"/>
                <w:szCs w:val="24"/>
              </w:rPr>
            </w:pPr>
          </w:p>
        </w:tc>
        <w:tc>
          <w:tcPr>
            <w:tcW w:w="871" w:type="pct"/>
            <w:vAlign w:val="center"/>
          </w:tcPr>
          <w:p w:rsidR="00AF4103" w:rsidRPr="00EA55A8" w:rsidRDefault="00AF4103" w:rsidP="00E23ADE">
            <w:pPr>
              <w:spacing w:after="0" w:line="240" w:lineRule="auto"/>
              <w:ind w:left="180"/>
              <w:jc w:val="center"/>
              <w:rPr>
                <w:rFonts w:ascii="Times New Roman" w:hAnsi="Times New Roman"/>
                <w:sz w:val="24"/>
                <w:szCs w:val="24"/>
              </w:rPr>
            </w:pPr>
            <w:r w:rsidRPr="00EA55A8">
              <w:rPr>
                <w:rFonts w:ascii="Times New Roman" w:hAnsi="Times New Roman"/>
                <w:sz w:val="24"/>
                <w:szCs w:val="24"/>
              </w:rPr>
              <w:t>С (70-79)</w:t>
            </w:r>
          </w:p>
        </w:tc>
        <w:tc>
          <w:tcPr>
            <w:tcW w:w="2777" w:type="pct"/>
            <w:vAlign w:val="center"/>
          </w:tcPr>
          <w:p w:rsidR="00AF4103" w:rsidRPr="00EA55A8" w:rsidRDefault="00AF4103" w:rsidP="00E23ADE">
            <w:pPr>
              <w:spacing w:after="0" w:line="240" w:lineRule="auto"/>
              <w:jc w:val="center"/>
              <w:rPr>
                <w:rFonts w:ascii="Times New Roman" w:hAnsi="Times New Roman"/>
                <w:sz w:val="24"/>
                <w:szCs w:val="24"/>
              </w:rPr>
            </w:pPr>
            <w:r w:rsidRPr="00EA55A8">
              <w:rPr>
                <w:rFonts w:ascii="Times New Roman" w:hAnsi="Times New Roman"/>
                <w:sz w:val="24"/>
                <w:szCs w:val="24"/>
              </w:rPr>
              <w:t>добре</w:t>
            </w:r>
          </w:p>
        </w:tc>
      </w:tr>
      <w:tr w:rsidR="00AF4103" w:rsidRPr="00EA55A8" w:rsidTr="00E23ADE">
        <w:tc>
          <w:tcPr>
            <w:tcW w:w="1353" w:type="pct"/>
            <w:vMerge w:val="restart"/>
            <w:vAlign w:val="center"/>
          </w:tcPr>
          <w:p w:rsidR="00AF4103" w:rsidRPr="00EA55A8" w:rsidRDefault="00AF4103" w:rsidP="00E23ADE">
            <w:pPr>
              <w:spacing w:after="0" w:line="240" w:lineRule="auto"/>
              <w:jc w:val="center"/>
              <w:rPr>
                <w:rFonts w:ascii="Times New Roman" w:hAnsi="Times New Roman"/>
                <w:sz w:val="24"/>
                <w:szCs w:val="24"/>
              </w:rPr>
            </w:pPr>
            <w:r w:rsidRPr="00EA55A8">
              <w:rPr>
                <w:rFonts w:ascii="Times New Roman" w:hAnsi="Times New Roman"/>
                <w:sz w:val="24"/>
                <w:szCs w:val="24"/>
              </w:rPr>
              <w:t xml:space="preserve">задовільно </w:t>
            </w:r>
          </w:p>
        </w:tc>
        <w:tc>
          <w:tcPr>
            <w:tcW w:w="871" w:type="pct"/>
            <w:vAlign w:val="center"/>
          </w:tcPr>
          <w:p w:rsidR="00AF4103" w:rsidRPr="00EA55A8" w:rsidRDefault="00AF4103" w:rsidP="00E23ADE">
            <w:pPr>
              <w:spacing w:after="0" w:line="240" w:lineRule="auto"/>
              <w:jc w:val="center"/>
              <w:rPr>
                <w:rFonts w:ascii="Times New Roman" w:hAnsi="Times New Roman"/>
                <w:sz w:val="24"/>
                <w:szCs w:val="24"/>
              </w:rPr>
            </w:pPr>
            <w:r w:rsidRPr="00EA55A8">
              <w:rPr>
                <w:rFonts w:ascii="Times New Roman" w:hAnsi="Times New Roman"/>
                <w:sz w:val="24"/>
                <w:szCs w:val="24"/>
              </w:rPr>
              <w:t>D (60-69)</w:t>
            </w:r>
          </w:p>
        </w:tc>
        <w:tc>
          <w:tcPr>
            <w:tcW w:w="2777" w:type="pct"/>
            <w:vAlign w:val="center"/>
          </w:tcPr>
          <w:p w:rsidR="00AF4103" w:rsidRPr="00EA55A8" w:rsidRDefault="00AF4103" w:rsidP="00E23ADE">
            <w:pPr>
              <w:spacing w:after="0" w:line="240" w:lineRule="auto"/>
              <w:jc w:val="center"/>
              <w:rPr>
                <w:rFonts w:ascii="Times New Roman" w:hAnsi="Times New Roman"/>
                <w:sz w:val="24"/>
                <w:szCs w:val="24"/>
              </w:rPr>
            </w:pPr>
            <w:r w:rsidRPr="00EA55A8">
              <w:rPr>
                <w:rFonts w:ascii="Times New Roman" w:hAnsi="Times New Roman"/>
                <w:sz w:val="24"/>
                <w:szCs w:val="24"/>
              </w:rPr>
              <w:t xml:space="preserve">задовільно </w:t>
            </w:r>
          </w:p>
        </w:tc>
      </w:tr>
      <w:tr w:rsidR="00AF4103" w:rsidRPr="00EA55A8" w:rsidTr="00E23ADE">
        <w:tc>
          <w:tcPr>
            <w:tcW w:w="1353" w:type="pct"/>
            <w:vMerge/>
            <w:vAlign w:val="center"/>
          </w:tcPr>
          <w:p w:rsidR="00AF4103" w:rsidRPr="00EA55A8" w:rsidRDefault="00AF4103" w:rsidP="00E23ADE">
            <w:pPr>
              <w:spacing w:after="0" w:line="240" w:lineRule="auto"/>
              <w:jc w:val="center"/>
              <w:rPr>
                <w:rFonts w:ascii="Times New Roman" w:hAnsi="Times New Roman"/>
                <w:sz w:val="24"/>
                <w:szCs w:val="24"/>
              </w:rPr>
            </w:pPr>
          </w:p>
        </w:tc>
        <w:tc>
          <w:tcPr>
            <w:tcW w:w="871" w:type="pct"/>
            <w:vAlign w:val="center"/>
          </w:tcPr>
          <w:p w:rsidR="00AF4103" w:rsidRPr="00EA55A8" w:rsidRDefault="00AF4103" w:rsidP="00E23ADE">
            <w:pPr>
              <w:spacing w:after="0" w:line="240" w:lineRule="auto"/>
              <w:jc w:val="center"/>
              <w:rPr>
                <w:rFonts w:ascii="Times New Roman" w:hAnsi="Times New Roman"/>
                <w:sz w:val="24"/>
                <w:szCs w:val="24"/>
              </w:rPr>
            </w:pPr>
            <w:r w:rsidRPr="00EA55A8">
              <w:rPr>
                <w:rFonts w:ascii="Times New Roman" w:hAnsi="Times New Roman"/>
                <w:sz w:val="24"/>
                <w:szCs w:val="24"/>
              </w:rPr>
              <w:t>Е (50-59)</w:t>
            </w:r>
          </w:p>
        </w:tc>
        <w:tc>
          <w:tcPr>
            <w:tcW w:w="2777" w:type="pct"/>
            <w:vAlign w:val="center"/>
          </w:tcPr>
          <w:p w:rsidR="00AF4103" w:rsidRPr="00EA55A8" w:rsidRDefault="00AF4103" w:rsidP="00E23ADE">
            <w:pPr>
              <w:spacing w:after="0" w:line="240" w:lineRule="auto"/>
              <w:jc w:val="center"/>
              <w:rPr>
                <w:rFonts w:ascii="Times New Roman" w:hAnsi="Times New Roman"/>
                <w:sz w:val="24"/>
                <w:szCs w:val="24"/>
              </w:rPr>
            </w:pPr>
            <w:r w:rsidRPr="00EA55A8">
              <w:rPr>
                <w:rFonts w:ascii="Times New Roman" w:hAnsi="Times New Roman"/>
                <w:sz w:val="24"/>
                <w:szCs w:val="24"/>
              </w:rPr>
              <w:t>достатньо</w:t>
            </w:r>
          </w:p>
        </w:tc>
      </w:tr>
      <w:tr w:rsidR="00AF4103" w:rsidRPr="00EA55A8" w:rsidTr="00E23ADE">
        <w:tc>
          <w:tcPr>
            <w:tcW w:w="1353" w:type="pct"/>
            <w:vMerge w:val="restart"/>
            <w:vAlign w:val="center"/>
          </w:tcPr>
          <w:p w:rsidR="00AF4103" w:rsidRPr="00EA55A8" w:rsidRDefault="00AF4103" w:rsidP="00E23ADE">
            <w:pPr>
              <w:spacing w:after="0" w:line="240" w:lineRule="auto"/>
              <w:jc w:val="center"/>
              <w:rPr>
                <w:rFonts w:ascii="Times New Roman" w:hAnsi="Times New Roman"/>
                <w:sz w:val="24"/>
                <w:szCs w:val="24"/>
              </w:rPr>
            </w:pPr>
            <w:r w:rsidRPr="00EA55A8">
              <w:rPr>
                <w:rFonts w:ascii="Times New Roman" w:hAnsi="Times New Roman"/>
                <w:sz w:val="24"/>
                <w:szCs w:val="24"/>
              </w:rPr>
              <w:t xml:space="preserve">незадовільно </w:t>
            </w:r>
          </w:p>
          <w:p w:rsidR="00AF4103" w:rsidRPr="00EA55A8" w:rsidRDefault="00AF4103" w:rsidP="00E23ADE">
            <w:pPr>
              <w:spacing w:after="0" w:line="240" w:lineRule="auto"/>
              <w:jc w:val="center"/>
              <w:rPr>
                <w:rFonts w:ascii="Times New Roman" w:hAnsi="Times New Roman"/>
                <w:sz w:val="24"/>
                <w:szCs w:val="24"/>
              </w:rPr>
            </w:pPr>
          </w:p>
        </w:tc>
        <w:tc>
          <w:tcPr>
            <w:tcW w:w="871" w:type="pct"/>
            <w:vAlign w:val="center"/>
          </w:tcPr>
          <w:p w:rsidR="00AF4103" w:rsidRPr="00EA55A8" w:rsidRDefault="00AF4103" w:rsidP="00E23ADE">
            <w:pPr>
              <w:spacing w:after="0" w:line="240" w:lineRule="auto"/>
              <w:jc w:val="center"/>
              <w:rPr>
                <w:rFonts w:ascii="Times New Roman" w:hAnsi="Times New Roman"/>
                <w:sz w:val="24"/>
                <w:szCs w:val="24"/>
              </w:rPr>
            </w:pPr>
            <w:r w:rsidRPr="00EA55A8">
              <w:rPr>
                <w:rFonts w:ascii="Times New Roman" w:hAnsi="Times New Roman"/>
                <w:sz w:val="24"/>
                <w:szCs w:val="24"/>
              </w:rPr>
              <w:t>FX (35-49)</w:t>
            </w:r>
          </w:p>
        </w:tc>
        <w:tc>
          <w:tcPr>
            <w:tcW w:w="2777" w:type="pct"/>
            <w:vAlign w:val="center"/>
          </w:tcPr>
          <w:p w:rsidR="00AF4103" w:rsidRPr="00EA55A8" w:rsidRDefault="00AF4103" w:rsidP="00E23ADE">
            <w:pPr>
              <w:spacing w:after="0" w:line="240" w:lineRule="auto"/>
              <w:jc w:val="center"/>
              <w:rPr>
                <w:rFonts w:ascii="Times New Roman" w:hAnsi="Times New Roman"/>
                <w:sz w:val="24"/>
                <w:szCs w:val="24"/>
              </w:rPr>
            </w:pPr>
            <w:r w:rsidRPr="00EA55A8">
              <w:rPr>
                <w:rFonts w:ascii="Times New Roman" w:hAnsi="Times New Roman"/>
                <w:sz w:val="24"/>
                <w:szCs w:val="24"/>
              </w:rPr>
              <w:t>незадовільно (з можливістю повторного складання)</w:t>
            </w:r>
          </w:p>
        </w:tc>
      </w:tr>
      <w:tr w:rsidR="00AF4103" w:rsidRPr="00EA55A8" w:rsidTr="00E23ADE">
        <w:tc>
          <w:tcPr>
            <w:tcW w:w="1353" w:type="pct"/>
            <w:vMerge/>
            <w:vAlign w:val="center"/>
          </w:tcPr>
          <w:p w:rsidR="00AF4103" w:rsidRPr="00EA55A8" w:rsidRDefault="00AF4103" w:rsidP="00E23ADE">
            <w:pPr>
              <w:spacing w:after="0" w:line="240" w:lineRule="auto"/>
              <w:jc w:val="center"/>
              <w:rPr>
                <w:rFonts w:ascii="Times New Roman" w:hAnsi="Times New Roman"/>
                <w:sz w:val="24"/>
                <w:szCs w:val="24"/>
              </w:rPr>
            </w:pPr>
          </w:p>
        </w:tc>
        <w:tc>
          <w:tcPr>
            <w:tcW w:w="871" w:type="pct"/>
            <w:vAlign w:val="center"/>
          </w:tcPr>
          <w:p w:rsidR="00AF4103" w:rsidRPr="00EA55A8" w:rsidRDefault="00AF4103" w:rsidP="00E23ADE">
            <w:pPr>
              <w:spacing w:after="0" w:line="240" w:lineRule="auto"/>
              <w:jc w:val="center"/>
              <w:rPr>
                <w:rFonts w:ascii="Times New Roman" w:hAnsi="Times New Roman"/>
                <w:sz w:val="24"/>
                <w:szCs w:val="24"/>
              </w:rPr>
            </w:pPr>
            <w:r w:rsidRPr="00EA55A8">
              <w:rPr>
                <w:rFonts w:ascii="Times New Roman" w:hAnsi="Times New Roman"/>
                <w:sz w:val="24"/>
                <w:szCs w:val="24"/>
              </w:rPr>
              <w:t>F (1-34)</w:t>
            </w:r>
          </w:p>
        </w:tc>
        <w:tc>
          <w:tcPr>
            <w:tcW w:w="2777" w:type="pct"/>
            <w:vAlign w:val="center"/>
          </w:tcPr>
          <w:p w:rsidR="00AF4103" w:rsidRPr="00EA55A8" w:rsidRDefault="00AF4103" w:rsidP="00E23ADE">
            <w:pPr>
              <w:spacing w:after="0" w:line="240" w:lineRule="auto"/>
              <w:jc w:val="center"/>
              <w:rPr>
                <w:rFonts w:ascii="Times New Roman" w:hAnsi="Times New Roman"/>
                <w:sz w:val="24"/>
                <w:szCs w:val="24"/>
              </w:rPr>
            </w:pPr>
            <w:r w:rsidRPr="00EA55A8">
              <w:rPr>
                <w:rFonts w:ascii="Times New Roman" w:hAnsi="Times New Roman"/>
                <w:sz w:val="24"/>
                <w:szCs w:val="24"/>
              </w:rPr>
              <w:t>незадовільно (з обов’язковим повторним курсом)</w:t>
            </w:r>
          </w:p>
        </w:tc>
      </w:tr>
    </w:tbl>
    <w:p w:rsidR="00AF4103" w:rsidRPr="0022212C" w:rsidRDefault="00AF4103" w:rsidP="00D34DF9">
      <w:pPr>
        <w:spacing w:after="0" w:line="240" w:lineRule="auto"/>
        <w:ind w:firstLine="709"/>
        <w:jc w:val="both"/>
        <w:rPr>
          <w:rFonts w:ascii="Times New Roman" w:hAnsi="Times New Roman"/>
          <w:b/>
          <w:kern w:val="24"/>
          <w:sz w:val="24"/>
          <w:szCs w:val="24"/>
        </w:rPr>
      </w:pPr>
    </w:p>
    <w:p w:rsidR="00AF4103" w:rsidRPr="0022212C" w:rsidRDefault="00AF4103" w:rsidP="00D34DF9">
      <w:pPr>
        <w:spacing w:after="0" w:line="240" w:lineRule="auto"/>
        <w:ind w:firstLine="709"/>
        <w:jc w:val="both"/>
        <w:rPr>
          <w:rFonts w:ascii="Times New Roman" w:hAnsi="Times New Roman"/>
          <w:b/>
          <w:kern w:val="24"/>
          <w:sz w:val="24"/>
          <w:szCs w:val="24"/>
        </w:rPr>
      </w:pPr>
      <w:r w:rsidRPr="0022212C">
        <w:rPr>
          <w:rFonts w:ascii="Times New Roman" w:hAnsi="Times New Roman"/>
          <w:b/>
          <w:kern w:val="24"/>
          <w:sz w:val="24"/>
          <w:szCs w:val="24"/>
        </w:rPr>
        <w:t xml:space="preserve">5.3. </w:t>
      </w:r>
      <w:r w:rsidRPr="0022212C">
        <w:rPr>
          <w:rFonts w:ascii="Times New Roman" w:hAnsi="Times New Roman"/>
          <w:b/>
          <w:sz w:val="24"/>
          <w:szCs w:val="24"/>
        </w:rPr>
        <w:t>Засоби оцінювання</w:t>
      </w:r>
    </w:p>
    <w:p w:rsidR="00AF4103" w:rsidRPr="0022212C" w:rsidRDefault="00AF4103" w:rsidP="00D34DF9">
      <w:pPr>
        <w:spacing w:after="0" w:line="240" w:lineRule="auto"/>
        <w:ind w:left="709"/>
        <w:jc w:val="both"/>
        <w:rPr>
          <w:rFonts w:ascii="Times New Roman" w:hAnsi="Times New Roman"/>
          <w:sz w:val="24"/>
          <w:szCs w:val="24"/>
          <w:lang w:eastAsia="ru-RU"/>
        </w:rPr>
      </w:pPr>
      <w:r w:rsidRPr="0022212C">
        <w:rPr>
          <w:rFonts w:ascii="Times New Roman" w:hAnsi="Times New Roman"/>
          <w:sz w:val="24"/>
          <w:szCs w:val="24"/>
          <w:lang w:eastAsia="ru-RU"/>
        </w:rPr>
        <w:t>− фронтальне опитування;</w:t>
      </w:r>
    </w:p>
    <w:p w:rsidR="00AF4103" w:rsidRPr="0022212C" w:rsidRDefault="00AF4103" w:rsidP="00D34DF9">
      <w:pPr>
        <w:spacing w:after="0" w:line="240" w:lineRule="auto"/>
        <w:ind w:left="709"/>
        <w:jc w:val="both"/>
        <w:rPr>
          <w:rFonts w:ascii="Times New Roman" w:hAnsi="Times New Roman"/>
          <w:sz w:val="24"/>
          <w:szCs w:val="24"/>
          <w:lang w:eastAsia="ru-RU"/>
        </w:rPr>
      </w:pPr>
      <w:r w:rsidRPr="0022212C">
        <w:rPr>
          <w:rFonts w:ascii="Times New Roman" w:hAnsi="Times New Roman"/>
          <w:sz w:val="24"/>
          <w:szCs w:val="24"/>
          <w:lang w:eastAsia="ru-RU"/>
        </w:rPr>
        <w:t>− індивідуальне опитування;</w:t>
      </w:r>
    </w:p>
    <w:p w:rsidR="00AF4103" w:rsidRPr="0022212C" w:rsidRDefault="00AF4103" w:rsidP="00D34DF9">
      <w:pPr>
        <w:spacing w:after="0" w:line="240" w:lineRule="auto"/>
        <w:ind w:left="709"/>
        <w:jc w:val="both"/>
        <w:rPr>
          <w:rFonts w:ascii="Times New Roman" w:hAnsi="Times New Roman"/>
          <w:sz w:val="24"/>
          <w:szCs w:val="24"/>
          <w:lang w:eastAsia="ru-RU"/>
        </w:rPr>
      </w:pPr>
      <w:r w:rsidRPr="0022212C">
        <w:rPr>
          <w:rFonts w:ascii="Times New Roman" w:hAnsi="Times New Roman"/>
          <w:sz w:val="24"/>
          <w:szCs w:val="24"/>
          <w:lang w:eastAsia="ru-RU"/>
        </w:rPr>
        <w:t>− презентація результатів виконання індивідуальних завдань (творчих, розрахункових, аналітичних);</w:t>
      </w:r>
    </w:p>
    <w:p w:rsidR="00AF4103" w:rsidRPr="0022212C" w:rsidRDefault="00AF4103" w:rsidP="00D34DF9">
      <w:pPr>
        <w:spacing w:after="0" w:line="240" w:lineRule="auto"/>
        <w:ind w:left="709"/>
        <w:jc w:val="both"/>
        <w:rPr>
          <w:rFonts w:ascii="Times New Roman" w:hAnsi="Times New Roman"/>
          <w:sz w:val="24"/>
          <w:szCs w:val="24"/>
          <w:lang w:eastAsia="ru-RU"/>
        </w:rPr>
      </w:pPr>
      <w:r w:rsidRPr="0022212C">
        <w:rPr>
          <w:rFonts w:ascii="Times New Roman" w:hAnsi="Times New Roman"/>
          <w:sz w:val="24"/>
          <w:szCs w:val="24"/>
          <w:lang w:eastAsia="ru-RU"/>
        </w:rPr>
        <w:t>– реферати;</w:t>
      </w:r>
    </w:p>
    <w:p w:rsidR="00AF4103" w:rsidRPr="0022212C" w:rsidRDefault="00AF4103" w:rsidP="00D34DF9">
      <w:pPr>
        <w:spacing w:after="0" w:line="240" w:lineRule="auto"/>
        <w:ind w:left="709"/>
        <w:jc w:val="both"/>
        <w:rPr>
          <w:rFonts w:ascii="Times New Roman" w:hAnsi="Times New Roman"/>
          <w:sz w:val="24"/>
          <w:szCs w:val="24"/>
          <w:lang w:eastAsia="ru-RU"/>
        </w:rPr>
      </w:pPr>
      <w:r w:rsidRPr="0022212C">
        <w:rPr>
          <w:rFonts w:ascii="Times New Roman" w:hAnsi="Times New Roman"/>
          <w:sz w:val="24"/>
          <w:szCs w:val="24"/>
          <w:lang w:eastAsia="ru-RU"/>
        </w:rPr>
        <w:t>– есе;</w:t>
      </w:r>
    </w:p>
    <w:p w:rsidR="00AF4103" w:rsidRPr="0022212C" w:rsidRDefault="00AF4103" w:rsidP="00D34DF9">
      <w:pPr>
        <w:spacing w:after="0" w:line="240" w:lineRule="auto"/>
        <w:ind w:left="709"/>
        <w:jc w:val="both"/>
        <w:rPr>
          <w:rFonts w:ascii="Times New Roman" w:hAnsi="Times New Roman"/>
          <w:sz w:val="24"/>
          <w:szCs w:val="24"/>
          <w:lang w:eastAsia="ru-RU"/>
        </w:rPr>
      </w:pPr>
      <w:r w:rsidRPr="0022212C">
        <w:rPr>
          <w:rFonts w:ascii="Times New Roman" w:hAnsi="Times New Roman"/>
          <w:sz w:val="24"/>
          <w:szCs w:val="24"/>
          <w:lang w:eastAsia="ru-RU"/>
        </w:rPr>
        <w:t>– тестування;</w:t>
      </w:r>
    </w:p>
    <w:p w:rsidR="00AF4103" w:rsidRPr="0022212C" w:rsidRDefault="00AF4103" w:rsidP="00D34DF9">
      <w:pPr>
        <w:spacing w:after="0" w:line="240" w:lineRule="auto"/>
        <w:ind w:left="709"/>
        <w:jc w:val="both"/>
        <w:rPr>
          <w:rFonts w:ascii="Times New Roman" w:hAnsi="Times New Roman"/>
          <w:sz w:val="24"/>
          <w:szCs w:val="24"/>
          <w:lang w:eastAsia="ru-RU"/>
        </w:rPr>
      </w:pPr>
      <w:r w:rsidRPr="0022212C">
        <w:rPr>
          <w:rFonts w:ascii="Times New Roman" w:hAnsi="Times New Roman"/>
          <w:sz w:val="24"/>
          <w:szCs w:val="24"/>
          <w:lang w:eastAsia="ru-RU"/>
        </w:rPr>
        <w:t>− тематичні контрольні роботи;</w:t>
      </w:r>
    </w:p>
    <w:p w:rsidR="00AF4103" w:rsidRPr="0022212C" w:rsidRDefault="00AF4103" w:rsidP="00D34DF9">
      <w:pPr>
        <w:spacing w:after="0" w:line="240" w:lineRule="auto"/>
        <w:ind w:firstLine="720"/>
        <w:jc w:val="both"/>
        <w:rPr>
          <w:rFonts w:ascii="Times New Roman" w:hAnsi="Times New Roman"/>
          <w:sz w:val="24"/>
          <w:szCs w:val="24"/>
          <w:lang w:eastAsia="ru-RU"/>
        </w:rPr>
      </w:pPr>
      <w:r w:rsidRPr="0022212C">
        <w:rPr>
          <w:rFonts w:ascii="Times New Roman" w:hAnsi="Times New Roman"/>
          <w:sz w:val="24"/>
          <w:szCs w:val="24"/>
          <w:lang w:eastAsia="ru-RU"/>
        </w:rPr>
        <w:t>− підсумковий контроль – екзамен.</w:t>
      </w:r>
    </w:p>
    <w:p w:rsidR="00AF4103" w:rsidRPr="0022212C" w:rsidRDefault="00AF4103" w:rsidP="00D34DF9">
      <w:pPr>
        <w:spacing w:after="0" w:line="240" w:lineRule="auto"/>
        <w:ind w:firstLine="720"/>
        <w:jc w:val="both"/>
        <w:rPr>
          <w:rFonts w:ascii="Times New Roman" w:hAnsi="Times New Roman"/>
          <w:sz w:val="24"/>
          <w:szCs w:val="24"/>
          <w:lang w:eastAsia="ru-RU"/>
        </w:rPr>
      </w:pPr>
    </w:p>
    <w:p w:rsidR="00AF4103" w:rsidRPr="0022212C" w:rsidRDefault="00AF4103" w:rsidP="00D34DF9">
      <w:pPr>
        <w:spacing w:after="0" w:line="240" w:lineRule="auto"/>
        <w:ind w:firstLine="720"/>
        <w:jc w:val="both"/>
        <w:rPr>
          <w:rFonts w:ascii="Times New Roman" w:hAnsi="Times New Roman"/>
          <w:sz w:val="24"/>
          <w:szCs w:val="24"/>
          <w:lang w:eastAsia="ru-RU"/>
        </w:rPr>
      </w:pPr>
      <w:r w:rsidRPr="0022212C">
        <w:rPr>
          <w:rFonts w:ascii="Times New Roman" w:hAnsi="Times New Roman"/>
          <w:b/>
          <w:sz w:val="24"/>
          <w:szCs w:val="24"/>
        </w:rPr>
        <w:t>6. Форми поточного та підсумкового контролю</w:t>
      </w:r>
    </w:p>
    <w:p w:rsidR="00AF4103" w:rsidRPr="0022212C" w:rsidRDefault="00AF4103" w:rsidP="00D34DF9">
      <w:pPr>
        <w:spacing w:after="0" w:line="240" w:lineRule="auto"/>
        <w:ind w:firstLine="720"/>
        <w:jc w:val="both"/>
        <w:rPr>
          <w:rFonts w:ascii="Times New Roman" w:hAnsi="Times New Roman"/>
          <w:sz w:val="24"/>
          <w:szCs w:val="24"/>
          <w:lang w:eastAsia="ru-RU"/>
        </w:rPr>
      </w:pPr>
      <w:r w:rsidRPr="0022212C">
        <w:rPr>
          <w:rFonts w:ascii="Times New Roman" w:hAnsi="Times New Roman"/>
          <w:sz w:val="24"/>
          <w:szCs w:val="24"/>
          <w:lang w:eastAsia="ru-RU"/>
        </w:rPr>
        <w:t xml:space="preserve">Моніторинг навчальних результатів здійснюється на основі: </w:t>
      </w:r>
    </w:p>
    <w:p w:rsidR="00AF4103" w:rsidRPr="0022212C" w:rsidRDefault="00AF4103" w:rsidP="00D34DF9">
      <w:pPr>
        <w:spacing w:after="0" w:line="240" w:lineRule="auto"/>
        <w:ind w:firstLine="709"/>
        <w:jc w:val="both"/>
        <w:rPr>
          <w:rFonts w:ascii="Times New Roman" w:hAnsi="Times New Roman"/>
          <w:sz w:val="24"/>
          <w:szCs w:val="24"/>
          <w:lang w:eastAsia="ru-RU"/>
        </w:rPr>
      </w:pPr>
      <w:r w:rsidRPr="0022212C">
        <w:rPr>
          <w:rFonts w:ascii="Times New Roman" w:hAnsi="Times New Roman"/>
          <w:i/>
          <w:sz w:val="24"/>
          <w:szCs w:val="24"/>
          <w:lang w:eastAsia="ru-RU"/>
        </w:rPr>
        <w:t>поточного контролю</w:t>
      </w:r>
      <w:r w:rsidRPr="0022212C">
        <w:rPr>
          <w:rFonts w:ascii="Times New Roman" w:hAnsi="Times New Roman"/>
          <w:sz w:val="24"/>
          <w:szCs w:val="24"/>
          <w:lang w:eastAsia="ru-RU"/>
        </w:rPr>
        <w:t xml:space="preserve"> за підсумками оцінювання </w:t>
      </w:r>
      <w:r w:rsidRPr="0022212C">
        <w:rPr>
          <w:rFonts w:ascii="Times New Roman" w:hAnsi="Times New Roman"/>
          <w:sz w:val="24"/>
          <w:szCs w:val="28"/>
          <w:lang w:eastAsia="ru-RU"/>
        </w:rPr>
        <w:t>експрес-опитувань, тестувань,</w:t>
      </w:r>
      <w:r w:rsidRPr="0022212C">
        <w:rPr>
          <w:rFonts w:ascii="Times New Roman" w:hAnsi="Times New Roman"/>
          <w:sz w:val="24"/>
          <w:szCs w:val="28"/>
          <w:lang w:val="ru-RU" w:eastAsia="ru-RU"/>
        </w:rPr>
        <w:t xml:space="preserve"> </w:t>
      </w:r>
      <w:r w:rsidRPr="0022212C">
        <w:rPr>
          <w:rFonts w:ascii="Times New Roman" w:hAnsi="Times New Roman"/>
          <w:sz w:val="24"/>
          <w:szCs w:val="28"/>
          <w:lang w:eastAsia="ru-RU"/>
        </w:rPr>
        <w:t>індивідуального й колективного опрацювання кейсів,</w:t>
      </w:r>
      <w:r w:rsidRPr="0022212C">
        <w:rPr>
          <w:rFonts w:ascii="Times New Roman" w:hAnsi="Times New Roman"/>
          <w:sz w:val="24"/>
          <w:szCs w:val="24"/>
          <w:lang w:eastAsia="ru-RU"/>
        </w:rPr>
        <w:t xml:space="preserve"> виступів, повідомлень, реферативних завдань та участі в дискусіях з проблематики відповідних занять (максимальна </w:t>
      </w:r>
      <w:r w:rsidRPr="0022212C">
        <w:rPr>
          <w:rFonts w:ascii="Times New Roman" w:hAnsi="Times New Roman"/>
          <w:i/>
          <w:sz w:val="24"/>
          <w:szCs w:val="24"/>
          <w:lang w:eastAsia="ru-RU"/>
        </w:rPr>
        <w:t>сумарна</w:t>
      </w:r>
      <w:r w:rsidRPr="0022212C">
        <w:rPr>
          <w:rFonts w:ascii="Times New Roman" w:hAnsi="Times New Roman"/>
          <w:sz w:val="24"/>
          <w:szCs w:val="24"/>
          <w:lang w:eastAsia="ru-RU"/>
        </w:rPr>
        <w:t xml:space="preserve"> кількість балів, яку може отримати студент за роботу на практичних заняттях в рамках поточного контролю становить 60 балів);</w:t>
      </w:r>
    </w:p>
    <w:p w:rsidR="00AF4103" w:rsidRPr="0022212C" w:rsidRDefault="00AF4103" w:rsidP="00D34DF9">
      <w:pPr>
        <w:widowControl w:val="0"/>
        <w:autoSpaceDE w:val="0"/>
        <w:autoSpaceDN w:val="0"/>
        <w:adjustRightInd w:val="0"/>
        <w:spacing w:after="0" w:line="240" w:lineRule="auto"/>
        <w:ind w:firstLine="709"/>
        <w:jc w:val="both"/>
        <w:rPr>
          <w:rFonts w:ascii="Times New Roman" w:hAnsi="Times New Roman"/>
          <w:sz w:val="24"/>
          <w:szCs w:val="24"/>
        </w:rPr>
      </w:pPr>
      <w:r w:rsidRPr="0022212C">
        <w:rPr>
          <w:rFonts w:ascii="Times New Roman" w:hAnsi="Times New Roman"/>
          <w:i/>
          <w:sz w:val="24"/>
          <w:szCs w:val="24"/>
        </w:rPr>
        <w:t>підсумкового контролю</w:t>
      </w:r>
      <w:r w:rsidRPr="0022212C">
        <w:rPr>
          <w:rFonts w:ascii="Times New Roman" w:hAnsi="Times New Roman"/>
          <w:sz w:val="24"/>
          <w:szCs w:val="24"/>
        </w:rPr>
        <w:t xml:space="preserve"> у вигляді </w:t>
      </w:r>
      <w:r w:rsidRPr="0022212C">
        <w:rPr>
          <w:rFonts w:ascii="Times New Roman" w:hAnsi="Times New Roman"/>
          <w:i/>
          <w:sz w:val="24"/>
          <w:szCs w:val="24"/>
        </w:rPr>
        <w:t>екзамену</w:t>
      </w:r>
      <w:r w:rsidRPr="0022212C">
        <w:rPr>
          <w:rFonts w:ascii="Times New Roman" w:hAnsi="Times New Roman"/>
          <w:sz w:val="24"/>
          <w:szCs w:val="24"/>
        </w:rPr>
        <w:t xml:space="preserve"> (оцінюється в 40 балів).</w:t>
      </w:r>
      <w:r w:rsidRPr="0022212C">
        <w:rPr>
          <w:rFonts w:ascii="Times New Roman" w:hAnsi="Times New Roman"/>
          <w:sz w:val="24"/>
          <w:szCs w:val="24"/>
          <w:lang w:val="ru-RU"/>
        </w:rPr>
        <w:t xml:space="preserve"> </w:t>
      </w:r>
      <w:r w:rsidRPr="0022212C">
        <w:rPr>
          <w:rFonts w:ascii="Times New Roman" w:hAnsi="Times New Roman"/>
          <w:sz w:val="24"/>
          <w:szCs w:val="28"/>
        </w:rPr>
        <w:t>Завдання, які є елементами підсумкового контролю (екзамену), передбачають, зокрема: розгорнуті відповіді системно-теоретичного характеру; формулювання дефініцій і лаконічних пояснень; тести</w:t>
      </w:r>
      <w:r w:rsidRPr="0022212C">
        <w:rPr>
          <w:rFonts w:ascii="Times New Roman" w:hAnsi="Times New Roman"/>
          <w:sz w:val="24"/>
          <w:szCs w:val="28"/>
          <w:lang w:val="ru-RU"/>
        </w:rPr>
        <w:t>.</w:t>
      </w:r>
      <w:r w:rsidRPr="0022212C">
        <w:rPr>
          <w:rFonts w:ascii="Times New Roman" w:hAnsi="Times New Roman"/>
          <w:sz w:val="24"/>
          <w:szCs w:val="24"/>
        </w:rPr>
        <w:t xml:space="preserve"> </w:t>
      </w:r>
    </w:p>
    <w:p w:rsidR="00AF4103" w:rsidRPr="0022212C" w:rsidRDefault="00AF4103" w:rsidP="00D34DF9">
      <w:pPr>
        <w:pStyle w:val="NormalWeb"/>
        <w:spacing w:before="0" w:beforeAutospacing="0" w:after="0" w:afterAutospacing="0"/>
        <w:ind w:firstLine="709"/>
        <w:jc w:val="both"/>
        <w:rPr>
          <w:b/>
          <w:bCs/>
          <w:kern w:val="24"/>
        </w:rPr>
      </w:pPr>
      <w:r w:rsidRPr="0022212C">
        <w:t>Загальна підсумкова оцінка з дисципліни складається із суми балів за результати поточного контролю знань та за виконання екзаменаційних завдань.</w:t>
      </w:r>
    </w:p>
    <w:p w:rsidR="00AF4103" w:rsidRPr="00112C16" w:rsidRDefault="00AF4103" w:rsidP="00F10C3E">
      <w:pPr>
        <w:pStyle w:val="1"/>
        <w:shd w:val="clear" w:color="auto" w:fill="auto"/>
        <w:spacing w:line="240" w:lineRule="auto"/>
        <w:ind w:firstLine="709"/>
        <w:rPr>
          <w:rFonts w:ascii="Times New Roman" w:hAnsi="Times New Roman"/>
          <w:sz w:val="24"/>
          <w:szCs w:val="24"/>
        </w:rPr>
      </w:pPr>
    </w:p>
    <w:p w:rsidR="00AF4103" w:rsidRPr="00112C16" w:rsidRDefault="00AF4103" w:rsidP="00F10C3E">
      <w:pPr>
        <w:pStyle w:val="NormalWeb"/>
        <w:spacing w:before="0" w:beforeAutospacing="0" w:after="0" w:afterAutospacing="0"/>
        <w:ind w:firstLine="709"/>
        <w:jc w:val="both"/>
        <w:rPr>
          <w:b/>
          <w:bCs/>
          <w:kern w:val="24"/>
        </w:rPr>
      </w:pPr>
      <w:r w:rsidRPr="00112C16">
        <w:rPr>
          <w:b/>
          <w:bCs/>
          <w:kern w:val="24"/>
        </w:rPr>
        <w:t>7. Рекомендована література</w:t>
      </w:r>
    </w:p>
    <w:p w:rsidR="00AF4103" w:rsidRPr="00112C16" w:rsidRDefault="00AF4103" w:rsidP="0003263D">
      <w:pPr>
        <w:shd w:val="clear" w:color="auto" w:fill="FFFFFF"/>
        <w:spacing w:after="0" w:line="240" w:lineRule="auto"/>
        <w:contextualSpacing/>
        <w:jc w:val="center"/>
        <w:rPr>
          <w:rFonts w:ascii="Times New Roman" w:hAnsi="Times New Roman"/>
          <w:b/>
          <w:bCs/>
          <w:spacing w:val="-6"/>
          <w:sz w:val="24"/>
          <w:szCs w:val="24"/>
        </w:rPr>
      </w:pPr>
      <w:r w:rsidRPr="00112C16">
        <w:rPr>
          <w:rFonts w:ascii="Times New Roman" w:hAnsi="Times New Roman"/>
          <w:b/>
          <w:bCs/>
          <w:spacing w:val="-6"/>
          <w:sz w:val="24"/>
          <w:szCs w:val="24"/>
        </w:rPr>
        <w:t>7.1. Основна</w:t>
      </w:r>
    </w:p>
    <w:p w:rsidR="00AF4103" w:rsidRPr="00112C16" w:rsidRDefault="00AF4103" w:rsidP="00BD129F">
      <w:pPr>
        <w:numPr>
          <w:ilvl w:val="0"/>
          <w:numId w:val="25"/>
        </w:numPr>
        <w:tabs>
          <w:tab w:val="left" w:pos="993"/>
        </w:tabs>
        <w:spacing w:after="0" w:line="240" w:lineRule="auto"/>
        <w:ind w:left="0" w:firstLine="567"/>
        <w:contextualSpacing/>
        <w:jc w:val="both"/>
        <w:rPr>
          <w:rFonts w:ascii="Times New Roman" w:hAnsi="Times New Roman"/>
          <w:sz w:val="24"/>
          <w:szCs w:val="24"/>
        </w:rPr>
      </w:pPr>
      <w:r w:rsidRPr="00112C16">
        <w:rPr>
          <w:rFonts w:ascii="Times New Roman" w:hAnsi="Times New Roman"/>
          <w:sz w:val="24"/>
          <w:szCs w:val="24"/>
        </w:rPr>
        <w:t>Балановська Т.І., Гогуля О.П., Кубіцький С.О., Михайліченко М.В., Троян А.В. Управління організацією: навчальний посібник. Київ</w:t>
      </w:r>
      <w:r w:rsidRPr="00112C16">
        <w:rPr>
          <w:rFonts w:ascii="Times New Roman" w:hAnsi="Times New Roman"/>
          <w:sz w:val="24"/>
          <w:szCs w:val="24"/>
          <w:lang w:val="ru-RU"/>
        </w:rPr>
        <w:t> </w:t>
      </w:r>
      <w:r w:rsidRPr="00112C16">
        <w:rPr>
          <w:rFonts w:ascii="Times New Roman" w:hAnsi="Times New Roman"/>
          <w:sz w:val="24"/>
          <w:szCs w:val="24"/>
        </w:rPr>
        <w:t>: ФОП ЯмчинськийО.В., 2021. 464 с.</w:t>
      </w:r>
    </w:p>
    <w:p w:rsidR="00AF4103" w:rsidRPr="00112C16" w:rsidRDefault="00AF4103" w:rsidP="00BD129F">
      <w:pPr>
        <w:numPr>
          <w:ilvl w:val="0"/>
          <w:numId w:val="25"/>
        </w:numPr>
        <w:tabs>
          <w:tab w:val="left" w:pos="993"/>
        </w:tabs>
        <w:spacing w:after="0" w:line="240" w:lineRule="auto"/>
        <w:ind w:left="0" w:firstLine="567"/>
        <w:contextualSpacing/>
        <w:jc w:val="both"/>
        <w:rPr>
          <w:rFonts w:ascii="Times New Roman" w:hAnsi="Times New Roman"/>
          <w:sz w:val="24"/>
          <w:szCs w:val="24"/>
        </w:rPr>
      </w:pPr>
      <w:r w:rsidRPr="00112C16">
        <w:rPr>
          <w:rFonts w:ascii="Times New Roman" w:hAnsi="Times New Roman"/>
          <w:sz w:val="24"/>
          <w:szCs w:val="24"/>
        </w:rPr>
        <w:t xml:space="preserve">Запухляк В.М. Менеджмент. </w:t>
      </w:r>
      <w:r w:rsidRPr="00112C16">
        <w:rPr>
          <w:rFonts w:ascii="Times New Roman" w:hAnsi="Times New Roman"/>
          <w:i/>
          <w:sz w:val="24"/>
          <w:szCs w:val="24"/>
        </w:rPr>
        <w:t>Підприємництво та організація власного бізнесу: навч.</w:t>
      </w:r>
      <w:r>
        <w:rPr>
          <w:rFonts w:ascii="Times New Roman" w:hAnsi="Times New Roman"/>
          <w:i/>
          <w:sz w:val="24"/>
          <w:szCs w:val="24"/>
        </w:rPr>
        <w:t xml:space="preserve"> </w:t>
      </w:r>
      <w:r w:rsidRPr="00112C16">
        <w:rPr>
          <w:rFonts w:ascii="Times New Roman" w:hAnsi="Times New Roman"/>
          <w:i/>
          <w:sz w:val="24"/>
          <w:szCs w:val="24"/>
        </w:rPr>
        <w:t>посібник</w:t>
      </w:r>
      <w:r w:rsidRPr="00112C16">
        <w:rPr>
          <w:rFonts w:ascii="Times New Roman" w:hAnsi="Times New Roman"/>
          <w:sz w:val="24"/>
          <w:szCs w:val="24"/>
        </w:rPr>
        <w:t>. Укл.: Білоскурська О., Бак Н., Проданчук М., Запухляк В. та ін. / За ред. Р.І. Грешка. Чернівці: Чернівец. нац. ун-т ім. Ю. Федьковича, 2022. 580 с.</w:t>
      </w:r>
    </w:p>
    <w:p w:rsidR="00AF4103" w:rsidRPr="00112C16" w:rsidRDefault="00AF4103" w:rsidP="00BD129F">
      <w:pPr>
        <w:numPr>
          <w:ilvl w:val="0"/>
          <w:numId w:val="25"/>
        </w:numPr>
        <w:tabs>
          <w:tab w:val="left" w:pos="993"/>
        </w:tabs>
        <w:spacing w:after="0" w:line="240" w:lineRule="auto"/>
        <w:ind w:left="0" w:firstLine="567"/>
        <w:contextualSpacing/>
        <w:jc w:val="both"/>
        <w:rPr>
          <w:rFonts w:ascii="Times New Roman" w:hAnsi="Times New Roman"/>
          <w:sz w:val="24"/>
          <w:szCs w:val="24"/>
        </w:rPr>
      </w:pPr>
      <w:r w:rsidRPr="00112C16">
        <w:rPr>
          <w:rFonts w:ascii="Times New Roman" w:hAnsi="Times New Roman"/>
          <w:sz w:val="24"/>
          <w:szCs w:val="24"/>
        </w:rPr>
        <w:t>Краснокутська Н.С., Нащекіна О.М., Замула О.В. Менеджмент : навч. посібник. Харків : Друкарня Мадрид, 2019. 231 с.</w:t>
      </w:r>
    </w:p>
    <w:p w:rsidR="00AF4103" w:rsidRPr="00112C16" w:rsidRDefault="00AF4103" w:rsidP="00BD129F">
      <w:pPr>
        <w:numPr>
          <w:ilvl w:val="0"/>
          <w:numId w:val="25"/>
        </w:numPr>
        <w:tabs>
          <w:tab w:val="left" w:pos="993"/>
        </w:tabs>
        <w:spacing w:after="0" w:line="240" w:lineRule="auto"/>
        <w:ind w:left="0" w:firstLine="567"/>
        <w:contextualSpacing/>
        <w:jc w:val="both"/>
        <w:rPr>
          <w:rFonts w:ascii="Times New Roman" w:hAnsi="Times New Roman"/>
          <w:sz w:val="24"/>
          <w:szCs w:val="24"/>
        </w:rPr>
      </w:pPr>
      <w:r w:rsidRPr="00112C16">
        <w:rPr>
          <w:rFonts w:ascii="Times New Roman" w:hAnsi="Times New Roman"/>
          <w:sz w:val="24"/>
          <w:szCs w:val="24"/>
          <w:lang w:eastAsia="uk-UA"/>
        </w:rPr>
        <w:t>Мальська М.П., Білоус С.В. Менеджмент організацій: теорія та практика. Київ : SBA-Print, 2019. 190 c.</w:t>
      </w:r>
    </w:p>
    <w:p w:rsidR="00AF4103" w:rsidRPr="00112C16" w:rsidRDefault="00AF4103" w:rsidP="00BD129F">
      <w:pPr>
        <w:numPr>
          <w:ilvl w:val="0"/>
          <w:numId w:val="25"/>
        </w:numPr>
        <w:tabs>
          <w:tab w:val="left" w:pos="993"/>
        </w:tabs>
        <w:spacing w:after="0" w:line="240" w:lineRule="auto"/>
        <w:ind w:left="0" w:firstLine="567"/>
        <w:contextualSpacing/>
        <w:jc w:val="both"/>
        <w:rPr>
          <w:rFonts w:ascii="Times New Roman" w:hAnsi="Times New Roman"/>
          <w:sz w:val="24"/>
          <w:szCs w:val="24"/>
        </w:rPr>
      </w:pPr>
      <w:r w:rsidRPr="00112C16">
        <w:rPr>
          <w:rFonts w:ascii="Times New Roman" w:hAnsi="Times New Roman"/>
          <w:sz w:val="24"/>
          <w:szCs w:val="24"/>
          <w:lang w:eastAsia="uk-UA"/>
        </w:rPr>
        <w:t>Менеджмент: графічна і таблична візуалізація: навч. посіб. / О.Є. Кузьмін, О.Г. Мельник, І.С. Процик, С.Б. Романишин, Р.З. Дарміць. 5-те вид., випр. та допов. Львів : Видавництво Львівської політехніки, 2020.  208с</w:t>
      </w:r>
    </w:p>
    <w:p w:rsidR="00AF4103" w:rsidRPr="00112C16" w:rsidRDefault="00AF4103" w:rsidP="00BD129F">
      <w:pPr>
        <w:numPr>
          <w:ilvl w:val="0"/>
          <w:numId w:val="25"/>
        </w:numPr>
        <w:tabs>
          <w:tab w:val="left" w:pos="993"/>
        </w:tabs>
        <w:spacing w:after="0" w:line="240" w:lineRule="auto"/>
        <w:ind w:left="0" w:firstLine="567"/>
        <w:contextualSpacing/>
        <w:jc w:val="both"/>
        <w:rPr>
          <w:rFonts w:ascii="Times New Roman" w:hAnsi="Times New Roman"/>
          <w:sz w:val="24"/>
          <w:szCs w:val="24"/>
        </w:rPr>
      </w:pPr>
      <w:r w:rsidRPr="00112C16">
        <w:rPr>
          <w:rFonts w:ascii="Times New Roman" w:hAnsi="Times New Roman"/>
          <w:iCs/>
          <w:sz w:val="24"/>
          <w:szCs w:val="24"/>
        </w:rPr>
        <w:t>Менеджмент: збірник тестових завдань.</w:t>
      </w:r>
      <w:r w:rsidRPr="00112C16">
        <w:rPr>
          <w:rFonts w:ascii="Times New Roman" w:hAnsi="Times New Roman"/>
          <w:b/>
          <w:iCs/>
          <w:sz w:val="24"/>
          <w:szCs w:val="24"/>
        </w:rPr>
        <w:t xml:space="preserve"> </w:t>
      </w:r>
      <w:r w:rsidRPr="00112C16">
        <w:rPr>
          <w:rFonts w:ascii="Times New Roman" w:hAnsi="Times New Roman"/>
          <w:bCs/>
          <w:iCs/>
          <w:sz w:val="24"/>
          <w:szCs w:val="24"/>
        </w:rPr>
        <w:t>Укл.: Антохов А.А., Галушка З.І., Запухляк В.М., Поченчук Г.М. та ін. / За ред. Галушки З.І., Поченчук Г.М.</w:t>
      </w:r>
      <w:r w:rsidRPr="00112C16">
        <w:rPr>
          <w:rFonts w:ascii="Times New Roman" w:hAnsi="Times New Roman"/>
          <w:bCs/>
          <w:sz w:val="24"/>
          <w:szCs w:val="24"/>
        </w:rPr>
        <w:t xml:space="preserve"> Чернівці : Чернівец. нац. ун-т. 2021. 203 с.</w:t>
      </w:r>
    </w:p>
    <w:p w:rsidR="00AF4103" w:rsidRPr="00112C16" w:rsidRDefault="00AF4103" w:rsidP="00BD129F">
      <w:pPr>
        <w:numPr>
          <w:ilvl w:val="0"/>
          <w:numId w:val="25"/>
        </w:numPr>
        <w:tabs>
          <w:tab w:val="left" w:pos="993"/>
        </w:tabs>
        <w:spacing w:after="0" w:line="240" w:lineRule="auto"/>
        <w:ind w:left="0" w:firstLine="567"/>
        <w:contextualSpacing/>
        <w:jc w:val="both"/>
        <w:rPr>
          <w:rFonts w:ascii="Times New Roman" w:hAnsi="Times New Roman"/>
          <w:sz w:val="24"/>
          <w:szCs w:val="24"/>
        </w:rPr>
      </w:pPr>
      <w:r w:rsidRPr="00112C16">
        <w:rPr>
          <w:rFonts w:ascii="Times New Roman" w:hAnsi="Times New Roman"/>
          <w:sz w:val="24"/>
          <w:szCs w:val="24"/>
        </w:rPr>
        <w:t>Менеджмент : навчальний посібник / Н.С. Краснокутська, О.М. Нащекіна, О.В. Замула та ін. Харків : Друкарня Мадрид, 2019. 231 с.</w:t>
      </w:r>
    </w:p>
    <w:p w:rsidR="00AF4103" w:rsidRPr="00112C16" w:rsidRDefault="00AF4103" w:rsidP="00BD129F">
      <w:pPr>
        <w:numPr>
          <w:ilvl w:val="0"/>
          <w:numId w:val="25"/>
        </w:numPr>
        <w:tabs>
          <w:tab w:val="left" w:pos="993"/>
        </w:tabs>
        <w:spacing w:after="0" w:line="240" w:lineRule="auto"/>
        <w:ind w:left="0" w:firstLine="567"/>
        <w:contextualSpacing/>
        <w:jc w:val="both"/>
        <w:rPr>
          <w:rFonts w:ascii="Times New Roman" w:hAnsi="Times New Roman"/>
          <w:sz w:val="24"/>
          <w:szCs w:val="24"/>
        </w:rPr>
      </w:pPr>
      <w:r w:rsidRPr="00112C16">
        <w:rPr>
          <w:rFonts w:ascii="Times New Roman" w:hAnsi="Times New Roman"/>
          <w:sz w:val="24"/>
          <w:szCs w:val="24"/>
        </w:rPr>
        <w:t>Назарчук Т.В.,. Косіюк О.М. Менеджмент організацій : навчальний посібник.  Київ : Центр учбової літератури, 2018.  560 с.</w:t>
      </w:r>
    </w:p>
    <w:p w:rsidR="00AF4103" w:rsidRPr="00112C16" w:rsidRDefault="00AF4103" w:rsidP="00BD129F">
      <w:pPr>
        <w:numPr>
          <w:ilvl w:val="0"/>
          <w:numId w:val="25"/>
        </w:numPr>
        <w:tabs>
          <w:tab w:val="left" w:pos="993"/>
        </w:tabs>
        <w:spacing w:after="0" w:line="240" w:lineRule="auto"/>
        <w:ind w:left="0" w:firstLine="567"/>
        <w:contextualSpacing/>
        <w:jc w:val="both"/>
        <w:rPr>
          <w:rFonts w:ascii="Times New Roman" w:hAnsi="Times New Roman"/>
          <w:sz w:val="24"/>
          <w:szCs w:val="24"/>
        </w:rPr>
      </w:pPr>
      <w:r w:rsidRPr="00112C16">
        <w:rPr>
          <w:rFonts w:ascii="Times New Roman" w:hAnsi="Times New Roman"/>
          <w:sz w:val="24"/>
          <w:szCs w:val="24"/>
        </w:rPr>
        <w:t>Оліховська М.В., Лелик Л.І., Оліховський В.Я. Менеджмент організацій: навч. посіб. Львів : Ліга-Прес, 2018. 370 с.</w:t>
      </w:r>
    </w:p>
    <w:p w:rsidR="00AF4103" w:rsidRPr="00112C16" w:rsidRDefault="00AF4103" w:rsidP="00BD129F">
      <w:pPr>
        <w:numPr>
          <w:ilvl w:val="0"/>
          <w:numId w:val="25"/>
        </w:numPr>
        <w:tabs>
          <w:tab w:val="left" w:pos="993"/>
        </w:tabs>
        <w:spacing w:after="0" w:line="240" w:lineRule="auto"/>
        <w:ind w:left="0" w:firstLine="567"/>
        <w:contextualSpacing/>
        <w:jc w:val="both"/>
        <w:rPr>
          <w:rFonts w:ascii="Times New Roman" w:hAnsi="Times New Roman"/>
          <w:sz w:val="24"/>
          <w:szCs w:val="24"/>
        </w:rPr>
      </w:pPr>
      <w:r w:rsidRPr="00112C16">
        <w:rPr>
          <w:rFonts w:ascii="Times New Roman" w:hAnsi="Times New Roman"/>
          <w:sz w:val="24"/>
          <w:szCs w:val="24"/>
        </w:rPr>
        <w:t>Петруня Ю. Є., Петруня В. Ю. Менеджмент. Практикум : навч. посібник. Дніпро : Університет митної справи та фінансів, 2019. 104 с.</w:t>
      </w:r>
    </w:p>
    <w:p w:rsidR="00AF4103" w:rsidRPr="00112C16" w:rsidRDefault="00AF4103" w:rsidP="00BD129F">
      <w:pPr>
        <w:numPr>
          <w:ilvl w:val="0"/>
          <w:numId w:val="25"/>
        </w:numPr>
        <w:tabs>
          <w:tab w:val="left" w:pos="993"/>
        </w:tabs>
        <w:spacing w:after="0" w:line="240" w:lineRule="auto"/>
        <w:ind w:left="0" w:firstLine="567"/>
        <w:contextualSpacing/>
        <w:jc w:val="both"/>
        <w:rPr>
          <w:rFonts w:ascii="Times New Roman" w:hAnsi="Times New Roman"/>
          <w:sz w:val="24"/>
          <w:szCs w:val="24"/>
        </w:rPr>
      </w:pPr>
      <w:r w:rsidRPr="00112C16">
        <w:rPr>
          <w:rFonts w:ascii="Times New Roman" w:hAnsi="Times New Roman"/>
          <w:bCs/>
          <w:sz w:val="24"/>
          <w:szCs w:val="24"/>
        </w:rPr>
        <w:t xml:space="preserve">Страпчук С.І., Миколенко О.П., Попова І.А., Пустова В.В. </w:t>
      </w:r>
      <w:r w:rsidRPr="00112C16">
        <w:rPr>
          <w:rFonts w:ascii="Times New Roman" w:hAnsi="Times New Roman"/>
          <w:sz w:val="24"/>
          <w:szCs w:val="24"/>
        </w:rPr>
        <w:t>Менеджмент : навчальний посібник для здобувачів вищої освіти. Львів: Видавництво «Новий Світ – 2000», 2020. 356 с.</w:t>
      </w:r>
    </w:p>
    <w:p w:rsidR="00AF4103" w:rsidRPr="00112C16" w:rsidRDefault="00AF4103" w:rsidP="0003263D">
      <w:pPr>
        <w:shd w:val="clear" w:color="auto" w:fill="FFFFFF"/>
        <w:spacing w:after="0" w:line="240" w:lineRule="auto"/>
        <w:contextualSpacing/>
        <w:jc w:val="center"/>
        <w:rPr>
          <w:rFonts w:ascii="Times New Roman" w:hAnsi="Times New Roman"/>
          <w:sz w:val="24"/>
          <w:szCs w:val="24"/>
        </w:rPr>
      </w:pPr>
      <w:r w:rsidRPr="00112C16">
        <w:rPr>
          <w:rFonts w:ascii="Times New Roman" w:hAnsi="Times New Roman"/>
          <w:b/>
          <w:bCs/>
          <w:spacing w:val="-6"/>
          <w:sz w:val="24"/>
          <w:szCs w:val="24"/>
        </w:rPr>
        <w:t>7.2. Допоміжна</w:t>
      </w:r>
    </w:p>
    <w:p w:rsidR="00AF4103" w:rsidRPr="00112C16" w:rsidRDefault="00AF4103" w:rsidP="0003263D">
      <w:pPr>
        <w:numPr>
          <w:ilvl w:val="0"/>
          <w:numId w:val="26"/>
        </w:numPr>
        <w:tabs>
          <w:tab w:val="left" w:pos="993"/>
        </w:tabs>
        <w:spacing w:after="0" w:line="240" w:lineRule="auto"/>
        <w:ind w:left="0" w:firstLine="567"/>
        <w:contextualSpacing/>
        <w:jc w:val="both"/>
        <w:rPr>
          <w:rFonts w:ascii="Times New Roman" w:hAnsi="Times New Roman"/>
          <w:sz w:val="24"/>
          <w:szCs w:val="24"/>
        </w:rPr>
      </w:pPr>
      <w:r w:rsidRPr="00112C16">
        <w:rPr>
          <w:rFonts w:ascii="Times New Roman" w:hAnsi="Times New Roman"/>
          <w:sz w:val="24"/>
          <w:szCs w:val="24"/>
        </w:rPr>
        <w:t>Адізес І.К. Управління життєвим циклом корпорацій. Київ : КСД, 2018. 496 с.</w:t>
      </w:r>
    </w:p>
    <w:p w:rsidR="00AF4103" w:rsidRPr="00112C16" w:rsidRDefault="00AF4103" w:rsidP="0003263D">
      <w:pPr>
        <w:numPr>
          <w:ilvl w:val="0"/>
          <w:numId w:val="26"/>
        </w:numPr>
        <w:shd w:val="clear" w:color="auto" w:fill="FFFFFF"/>
        <w:tabs>
          <w:tab w:val="left" w:pos="993"/>
        </w:tabs>
        <w:spacing w:before="100" w:beforeAutospacing="1" w:after="100" w:afterAutospacing="1" w:line="200" w:lineRule="atLeast"/>
        <w:ind w:left="0" w:firstLine="567"/>
        <w:jc w:val="both"/>
        <w:rPr>
          <w:rFonts w:ascii="Times New Roman" w:hAnsi="Times New Roman"/>
          <w:sz w:val="24"/>
          <w:szCs w:val="24"/>
          <w:lang w:eastAsia="uk-UA"/>
        </w:rPr>
      </w:pPr>
      <w:r w:rsidRPr="00112C16">
        <w:rPr>
          <w:rFonts w:ascii="Times New Roman" w:hAnsi="Times New Roman"/>
          <w:sz w:val="24"/>
          <w:szCs w:val="24"/>
        </w:rPr>
        <w:t xml:space="preserve">Гарафонова О. І. Управлінські аспекти забезпечення конкурентоспроможності інноваційно активних підприємств. </w:t>
      </w:r>
      <w:r w:rsidRPr="00112C16">
        <w:rPr>
          <w:rFonts w:ascii="Times New Roman" w:hAnsi="Times New Roman"/>
          <w:i/>
          <w:sz w:val="24"/>
          <w:szCs w:val="24"/>
        </w:rPr>
        <w:t>Вісник Хмельницького національного університету. Економічні науки.</w:t>
      </w:r>
      <w:r w:rsidRPr="00112C16">
        <w:rPr>
          <w:rFonts w:ascii="Times New Roman" w:hAnsi="Times New Roman"/>
          <w:sz w:val="24"/>
          <w:szCs w:val="24"/>
        </w:rPr>
        <w:t xml:space="preserve"> 2020. № 5. С. 53-57. URL: </w:t>
      </w:r>
      <w:hyperlink r:id="rId7" w:history="1">
        <w:r w:rsidRPr="00112C16">
          <w:rPr>
            <w:rFonts w:ascii="Times New Roman" w:hAnsi="Times New Roman"/>
            <w:sz w:val="24"/>
            <w:u w:val="single"/>
          </w:rPr>
          <w:t>http://journals.khnu.km.ua/vestnik/wp-content/uploads/2021/01/13-20.pdf</w:t>
        </w:r>
      </w:hyperlink>
      <w:r w:rsidRPr="00112C16">
        <w:rPr>
          <w:rFonts w:ascii="Times New Roman" w:hAnsi="Times New Roman"/>
          <w:sz w:val="24"/>
          <w:szCs w:val="24"/>
        </w:rPr>
        <w:t xml:space="preserve">  </w:t>
      </w:r>
    </w:p>
    <w:p w:rsidR="00AF4103" w:rsidRPr="00112C16" w:rsidRDefault="00AF4103" w:rsidP="0003263D">
      <w:pPr>
        <w:numPr>
          <w:ilvl w:val="0"/>
          <w:numId w:val="26"/>
        </w:numPr>
        <w:tabs>
          <w:tab w:val="left" w:pos="993"/>
        </w:tabs>
        <w:spacing w:after="0" w:line="240" w:lineRule="auto"/>
        <w:ind w:left="0" w:firstLine="567"/>
        <w:contextualSpacing/>
        <w:jc w:val="both"/>
        <w:rPr>
          <w:rFonts w:ascii="Times New Roman" w:hAnsi="Times New Roman"/>
          <w:sz w:val="24"/>
          <w:szCs w:val="24"/>
        </w:rPr>
      </w:pPr>
      <w:r w:rsidRPr="00112C16">
        <w:rPr>
          <w:rFonts w:ascii="Times New Roman" w:hAnsi="Times New Roman"/>
          <w:sz w:val="24"/>
          <w:szCs w:val="24"/>
          <w:lang w:eastAsia="uk-UA"/>
        </w:rPr>
        <w:t>Гемел Г., Заніні М. Людинократія. Створення компаній, у яких люди − понад усе. Київ : Лабораторія, 2021 р. 320 с.</w:t>
      </w:r>
    </w:p>
    <w:p w:rsidR="00AF4103" w:rsidRPr="00112C16" w:rsidRDefault="00AF4103" w:rsidP="0003263D">
      <w:pPr>
        <w:numPr>
          <w:ilvl w:val="0"/>
          <w:numId w:val="26"/>
        </w:numPr>
        <w:tabs>
          <w:tab w:val="left" w:pos="993"/>
        </w:tabs>
        <w:spacing w:after="0" w:line="240" w:lineRule="auto"/>
        <w:ind w:left="0" w:firstLine="567"/>
        <w:contextualSpacing/>
        <w:jc w:val="both"/>
        <w:rPr>
          <w:rFonts w:ascii="Times New Roman" w:hAnsi="Times New Roman"/>
          <w:sz w:val="24"/>
          <w:szCs w:val="24"/>
        </w:rPr>
      </w:pPr>
      <w:r w:rsidRPr="00112C16">
        <w:rPr>
          <w:rFonts w:ascii="Times New Roman" w:hAnsi="Times New Roman"/>
          <w:sz w:val="24"/>
          <w:szCs w:val="24"/>
        </w:rPr>
        <w:t>Запухляк В.М., Антохов А.А., Клевчік Л.Л. Просторовий контекст розвитку та управління технолого-сингулярних регіональних економічних систем в Україні</w:t>
      </w:r>
      <w:r w:rsidRPr="00112C16">
        <w:rPr>
          <w:rFonts w:ascii="Times New Roman" w:hAnsi="Times New Roman"/>
          <w:i/>
          <w:sz w:val="24"/>
          <w:szCs w:val="24"/>
        </w:rPr>
        <w:t>. Економіка та держава</w:t>
      </w:r>
      <w:r w:rsidRPr="00112C16">
        <w:rPr>
          <w:rFonts w:ascii="Times New Roman" w:hAnsi="Times New Roman"/>
          <w:sz w:val="24"/>
          <w:szCs w:val="24"/>
        </w:rPr>
        <w:t>.  2021. №3. С. 34 – 39.</w:t>
      </w:r>
      <w:r w:rsidRPr="00112C16">
        <w:rPr>
          <w:rFonts w:ascii="Times New Roman" w:hAnsi="Times New Roman"/>
          <w:sz w:val="24"/>
          <w:szCs w:val="24"/>
          <w:lang w:val="ru-RU"/>
        </w:rPr>
        <w:t xml:space="preserve"> </w:t>
      </w:r>
      <w:r w:rsidRPr="00112C16">
        <w:rPr>
          <w:rFonts w:ascii="Times New Roman" w:hAnsi="Times New Roman"/>
          <w:sz w:val="24"/>
          <w:szCs w:val="24"/>
          <w:lang w:val="en-US"/>
        </w:rPr>
        <w:t>URL</w:t>
      </w:r>
      <w:r w:rsidRPr="00112C16">
        <w:rPr>
          <w:rFonts w:ascii="Times New Roman" w:hAnsi="Times New Roman"/>
          <w:sz w:val="24"/>
          <w:szCs w:val="24"/>
          <w:lang w:val="ru-RU"/>
        </w:rPr>
        <w:t xml:space="preserve">: </w:t>
      </w:r>
      <w:hyperlink r:id="rId8" w:history="1">
        <w:r w:rsidRPr="00112C16">
          <w:rPr>
            <w:rStyle w:val="Hyperlink"/>
            <w:rFonts w:ascii="Times New Roman" w:hAnsi="Times New Roman"/>
            <w:color w:val="auto"/>
            <w:sz w:val="24"/>
            <w:szCs w:val="24"/>
            <w:lang w:val="en-US"/>
          </w:rPr>
          <w:t>http</w:t>
        </w:r>
        <w:r w:rsidRPr="00112C16">
          <w:rPr>
            <w:rStyle w:val="Hyperlink"/>
            <w:rFonts w:ascii="Times New Roman" w:hAnsi="Times New Roman"/>
            <w:color w:val="auto"/>
            <w:sz w:val="24"/>
            <w:szCs w:val="24"/>
            <w:lang w:val="ru-RU"/>
          </w:rPr>
          <w:t>://</w:t>
        </w:r>
        <w:r w:rsidRPr="00112C16">
          <w:rPr>
            <w:rStyle w:val="Hyperlink"/>
            <w:rFonts w:ascii="Times New Roman" w:hAnsi="Times New Roman"/>
            <w:color w:val="auto"/>
            <w:sz w:val="24"/>
            <w:szCs w:val="24"/>
            <w:lang w:val="en-US"/>
          </w:rPr>
          <w:t>www</w:t>
        </w:r>
        <w:r w:rsidRPr="00112C16">
          <w:rPr>
            <w:rStyle w:val="Hyperlink"/>
            <w:rFonts w:ascii="Times New Roman" w:hAnsi="Times New Roman"/>
            <w:color w:val="auto"/>
            <w:sz w:val="24"/>
            <w:szCs w:val="24"/>
            <w:lang w:val="ru-RU"/>
          </w:rPr>
          <w:t>.</w:t>
        </w:r>
        <w:r w:rsidRPr="00112C16">
          <w:rPr>
            <w:rStyle w:val="Hyperlink"/>
            <w:rFonts w:ascii="Times New Roman" w:hAnsi="Times New Roman"/>
            <w:color w:val="auto"/>
            <w:sz w:val="24"/>
            <w:szCs w:val="24"/>
            <w:lang w:val="en-US"/>
          </w:rPr>
          <w:t>economy</w:t>
        </w:r>
        <w:r w:rsidRPr="00112C16">
          <w:rPr>
            <w:rStyle w:val="Hyperlink"/>
            <w:rFonts w:ascii="Times New Roman" w:hAnsi="Times New Roman"/>
            <w:color w:val="auto"/>
            <w:sz w:val="24"/>
            <w:szCs w:val="24"/>
            <w:lang w:val="ru-RU"/>
          </w:rPr>
          <w:t>.</w:t>
        </w:r>
        <w:r w:rsidRPr="00112C16">
          <w:rPr>
            <w:rStyle w:val="Hyperlink"/>
            <w:rFonts w:ascii="Times New Roman" w:hAnsi="Times New Roman"/>
            <w:color w:val="auto"/>
            <w:sz w:val="24"/>
            <w:szCs w:val="24"/>
            <w:lang w:val="en-US"/>
          </w:rPr>
          <w:t>in</w:t>
        </w:r>
        <w:r w:rsidRPr="00112C16">
          <w:rPr>
            <w:rStyle w:val="Hyperlink"/>
            <w:rFonts w:ascii="Times New Roman" w:hAnsi="Times New Roman"/>
            <w:color w:val="auto"/>
            <w:sz w:val="24"/>
            <w:szCs w:val="24"/>
            <w:lang w:val="ru-RU"/>
          </w:rPr>
          <w:t>.</w:t>
        </w:r>
        <w:r w:rsidRPr="00112C16">
          <w:rPr>
            <w:rStyle w:val="Hyperlink"/>
            <w:rFonts w:ascii="Times New Roman" w:hAnsi="Times New Roman"/>
            <w:color w:val="auto"/>
            <w:sz w:val="24"/>
            <w:szCs w:val="24"/>
            <w:lang w:val="en-US"/>
          </w:rPr>
          <w:t>ua</w:t>
        </w:r>
        <w:r w:rsidRPr="00112C16">
          <w:rPr>
            <w:rStyle w:val="Hyperlink"/>
            <w:rFonts w:ascii="Times New Roman" w:hAnsi="Times New Roman"/>
            <w:color w:val="auto"/>
            <w:sz w:val="24"/>
            <w:szCs w:val="24"/>
            <w:lang w:val="ru-RU"/>
          </w:rPr>
          <w:t>/?</w:t>
        </w:r>
        <w:r w:rsidRPr="00112C16">
          <w:rPr>
            <w:rStyle w:val="Hyperlink"/>
            <w:rFonts w:ascii="Times New Roman" w:hAnsi="Times New Roman"/>
            <w:color w:val="auto"/>
            <w:sz w:val="24"/>
            <w:szCs w:val="24"/>
            <w:lang w:val="en-US"/>
          </w:rPr>
          <w:t>op</w:t>
        </w:r>
        <w:r w:rsidRPr="00112C16">
          <w:rPr>
            <w:rStyle w:val="Hyperlink"/>
            <w:rFonts w:ascii="Times New Roman" w:hAnsi="Times New Roman"/>
            <w:color w:val="auto"/>
            <w:sz w:val="24"/>
            <w:szCs w:val="24"/>
            <w:lang w:val="ru-RU"/>
          </w:rPr>
          <w:t>=1&amp;</w:t>
        </w:r>
        <w:r w:rsidRPr="00112C16">
          <w:rPr>
            <w:rStyle w:val="Hyperlink"/>
            <w:rFonts w:ascii="Times New Roman" w:hAnsi="Times New Roman"/>
            <w:color w:val="auto"/>
            <w:sz w:val="24"/>
            <w:szCs w:val="24"/>
            <w:lang w:val="en-US"/>
          </w:rPr>
          <w:t>z</w:t>
        </w:r>
        <w:r w:rsidRPr="00112C16">
          <w:rPr>
            <w:rStyle w:val="Hyperlink"/>
            <w:rFonts w:ascii="Times New Roman" w:hAnsi="Times New Roman"/>
            <w:color w:val="auto"/>
            <w:sz w:val="24"/>
            <w:szCs w:val="24"/>
            <w:lang w:val="ru-RU"/>
          </w:rPr>
          <w:t>=4880&amp;</w:t>
        </w:r>
        <w:r w:rsidRPr="00112C16">
          <w:rPr>
            <w:rStyle w:val="Hyperlink"/>
            <w:rFonts w:ascii="Times New Roman" w:hAnsi="Times New Roman"/>
            <w:color w:val="auto"/>
            <w:sz w:val="24"/>
            <w:szCs w:val="24"/>
            <w:lang w:val="en-US"/>
          </w:rPr>
          <w:t>i</w:t>
        </w:r>
        <w:r w:rsidRPr="00112C16">
          <w:rPr>
            <w:rStyle w:val="Hyperlink"/>
            <w:rFonts w:ascii="Times New Roman" w:hAnsi="Times New Roman"/>
            <w:color w:val="auto"/>
            <w:sz w:val="24"/>
            <w:szCs w:val="24"/>
            <w:lang w:val="ru-RU"/>
          </w:rPr>
          <w:t>=5</w:t>
        </w:r>
      </w:hyperlink>
    </w:p>
    <w:p w:rsidR="00AF4103" w:rsidRPr="00112C16" w:rsidRDefault="00AF4103" w:rsidP="0003263D">
      <w:pPr>
        <w:numPr>
          <w:ilvl w:val="0"/>
          <w:numId w:val="26"/>
        </w:numPr>
        <w:tabs>
          <w:tab w:val="left" w:pos="993"/>
        </w:tabs>
        <w:spacing w:after="0" w:line="240" w:lineRule="auto"/>
        <w:ind w:left="0" w:firstLine="567"/>
        <w:contextualSpacing/>
        <w:jc w:val="both"/>
        <w:rPr>
          <w:rFonts w:ascii="Times New Roman" w:hAnsi="Times New Roman"/>
          <w:sz w:val="24"/>
          <w:szCs w:val="24"/>
        </w:rPr>
      </w:pPr>
      <w:r w:rsidRPr="00112C16">
        <w:rPr>
          <w:rFonts w:ascii="Times New Roman" w:hAnsi="Times New Roman"/>
          <w:bCs/>
          <w:sz w:val="24"/>
          <w:szCs w:val="24"/>
        </w:rPr>
        <w:t xml:space="preserve">Запухляк В.М., Лусте О.О. Соціальний капітал як чинник організаційних змін та адаптивності системи управління персоналом. </w:t>
      </w:r>
      <w:r w:rsidRPr="00112C16">
        <w:rPr>
          <w:rFonts w:ascii="Times New Roman" w:hAnsi="Times New Roman"/>
          <w:bCs/>
          <w:i/>
          <w:sz w:val="24"/>
          <w:szCs w:val="24"/>
          <w:lang w:val="en-US"/>
        </w:rPr>
        <w:t>Evropský časopis ekonomiky a managementu</w:t>
      </w:r>
      <w:r w:rsidRPr="00112C16">
        <w:rPr>
          <w:rFonts w:ascii="Times New Roman" w:hAnsi="Times New Roman"/>
          <w:bCs/>
          <w:sz w:val="24"/>
          <w:szCs w:val="24"/>
          <w:lang w:val="en-US"/>
        </w:rPr>
        <w:t xml:space="preserve">. 2019. Issue 1 (Vol. 5). P. 169−175. URL: </w:t>
      </w:r>
      <w:hyperlink r:id="rId9" w:history="1">
        <w:r w:rsidRPr="00112C16">
          <w:rPr>
            <w:rStyle w:val="Hyperlink"/>
            <w:rFonts w:ascii="Times New Roman" w:hAnsi="Times New Roman"/>
            <w:color w:val="auto"/>
            <w:sz w:val="24"/>
            <w:szCs w:val="24"/>
            <w:lang w:val="en-US"/>
          </w:rPr>
          <w:t>https://eujem.cz/wp-content/uploads/2019/eujem_2019_5_1/23.pdf</w:t>
        </w:r>
      </w:hyperlink>
    </w:p>
    <w:p w:rsidR="00AF4103" w:rsidRPr="00112C16" w:rsidRDefault="00AF4103" w:rsidP="0003263D">
      <w:pPr>
        <w:numPr>
          <w:ilvl w:val="0"/>
          <w:numId w:val="26"/>
        </w:numPr>
        <w:tabs>
          <w:tab w:val="left" w:pos="993"/>
        </w:tabs>
        <w:spacing w:after="0" w:line="240" w:lineRule="auto"/>
        <w:ind w:left="0" w:firstLine="567"/>
        <w:contextualSpacing/>
        <w:jc w:val="both"/>
        <w:rPr>
          <w:rFonts w:ascii="Times New Roman" w:hAnsi="Times New Roman"/>
          <w:sz w:val="24"/>
          <w:szCs w:val="24"/>
        </w:rPr>
      </w:pPr>
      <w:r w:rsidRPr="00112C16">
        <w:rPr>
          <w:rFonts w:ascii="Times New Roman" w:hAnsi="Times New Roman"/>
          <w:sz w:val="24"/>
          <w:szCs w:val="24"/>
        </w:rPr>
        <w:t xml:space="preserve">Запухляк В.М., Лусте О.О. Психологічні детермінанти впровадження інноваційних підходів до управлінні соціально-економічними системами. </w:t>
      </w:r>
      <w:r w:rsidRPr="00112C16">
        <w:rPr>
          <w:rFonts w:ascii="Times New Roman" w:hAnsi="Times New Roman"/>
          <w:bCs/>
          <w:i/>
          <w:sz w:val="24"/>
          <w:szCs w:val="24"/>
        </w:rPr>
        <w:t xml:space="preserve">Економічний </w:t>
      </w:r>
      <w:r w:rsidRPr="00112C16">
        <w:rPr>
          <w:rFonts w:ascii="Times New Roman" w:hAnsi="Times New Roman"/>
          <w:i/>
          <w:sz w:val="24"/>
          <w:szCs w:val="24"/>
        </w:rPr>
        <w:t xml:space="preserve">та управлінський потенціал соціалізації економіки : </w:t>
      </w:r>
      <w:r w:rsidRPr="00112C16">
        <w:rPr>
          <w:rFonts w:ascii="Times New Roman" w:hAnsi="Times New Roman"/>
          <w:sz w:val="24"/>
          <w:szCs w:val="24"/>
        </w:rPr>
        <w:t>монографія / за заг. ред. З.І. Галушки. Чернівці : Чернівец. нац. ун-т. ім. Ю. Федьковича, 2020. С. 186-205.</w:t>
      </w:r>
    </w:p>
    <w:p w:rsidR="00AF4103" w:rsidRPr="00112C16" w:rsidRDefault="00AF4103" w:rsidP="0003263D">
      <w:pPr>
        <w:numPr>
          <w:ilvl w:val="0"/>
          <w:numId w:val="26"/>
        </w:numPr>
        <w:shd w:val="clear" w:color="auto" w:fill="FFFFFF"/>
        <w:tabs>
          <w:tab w:val="left" w:pos="993"/>
        </w:tabs>
        <w:spacing w:before="100" w:beforeAutospacing="1" w:after="100" w:afterAutospacing="1" w:line="200" w:lineRule="atLeast"/>
        <w:ind w:left="0" w:firstLine="567"/>
        <w:jc w:val="both"/>
        <w:rPr>
          <w:rFonts w:ascii="Times New Roman" w:hAnsi="Times New Roman"/>
          <w:sz w:val="24"/>
          <w:szCs w:val="24"/>
          <w:lang w:eastAsia="uk-UA"/>
        </w:rPr>
      </w:pPr>
      <w:r w:rsidRPr="00112C16">
        <w:rPr>
          <w:rFonts w:ascii="Times New Roman" w:hAnsi="Times New Roman"/>
          <w:sz w:val="24"/>
          <w:szCs w:val="24"/>
        </w:rPr>
        <w:t>Запухляк В.М., Кифяк В.І. І</w:t>
      </w:r>
      <w:r w:rsidRPr="00112C16">
        <w:rPr>
          <w:rFonts w:ascii="Times New Roman" w:hAnsi="Times New Roman"/>
          <w:bCs/>
          <w:sz w:val="24"/>
          <w:szCs w:val="24"/>
        </w:rPr>
        <w:t xml:space="preserve">нструменти HR-інжинірингу в управлінні організаціями. </w:t>
      </w:r>
      <w:r w:rsidRPr="00112C16">
        <w:rPr>
          <w:rFonts w:ascii="Times New Roman" w:hAnsi="Times New Roman"/>
          <w:bCs/>
          <w:i/>
          <w:sz w:val="24"/>
          <w:szCs w:val="24"/>
        </w:rPr>
        <w:t>Ефективна економіка</w:t>
      </w:r>
      <w:r w:rsidRPr="00112C16">
        <w:rPr>
          <w:rFonts w:ascii="Times New Roman" w:hAnsi="Times New Roman"/>
          <w:bCs/>
          <w:sz w:val="24"/>
          <w:szCs w:val="24"/>
        </w:rPr>
        <w:t xml:space="preserve">. 2021. №10. URL: </w:t>
      </w:r>
      <w:hyperlink r:id="rId10" w:history="1">
        <w:r w:rsidRPr="00112C16">
          <w:rPr>
            <w:rFonts w:ascii="Times New Roman" w:hAnsi="Times New Roman"/>
            <w:bCs/>
            <w:sz w:val="24"/>
            <w:u w:val="single"/>
          </w:rPr>
          <w:t>http://www.economy.nayka.com.ua/pdf/10_2021/88.pdf</w:t>
        </w:r>
      </w:hyperlink>
    </w:p>
    <w:p w:rsidR="00AF4103" w:rsidRPr="00112C16" w:rsidRDefault="00AF4103" w:rsidP="0003263D">
      <w:pPr>
        <w:numPr>
          <w:ilvl w:val="0"/>
          <w:numId w:val="26"/>
        </w:numPr>
        <w:shd w:val="clear" w:color="auto" w:fill="FFFFFF"/>
        <w:tabs>
          <w:tab w:val="left" w:pos="993"/>
        </w:tabs>
        <w:spacing w:before="100" w:beforeAutospacing="1" w:after="100" w:afterAutospacing="1" w:line="200" w:lineRule="atLeast"/>
        <w:ind w:left="0" w:firstLine="567"/>
        <w:jc w:val="both"/>
        <w:rPr>
          <w:rFonts w:ascii="Times New Roman" w:hAnsi="Times New Roman"/>
          <w:sz w:val="24"/>
          <w:szCs w:val="24"/>
          <w:lang w:eastAsia="uk-UA"/>
        </w:rPr>
      </w:pPr>
      <w:r w:rsidRPr="00112C16">
        <w:rPr>
          <w:rFonts w:ascii="Times New Roman" w:hAnsi="Times New Roman"/>
          <w:sz w:val="24"/>
          <w:szCs w:val="24"/>
        </w:rPr>
        <w:t xml:space="preserve">Запухляк В.М., Михайлина Д. Г., Роговська-Іщук І.В., Саєнко О.С. Трансформація людського капіталу в умовах глобальних викликів. </w:t>
      </w:r>
      <w:r w:rsidRPr="00112C16">
        <w:rPr>
          <w:rFonts w:ascii="Times New Roman" w:hAnsi="Times New Roman"/>
          <w:i/>
          <w:sz w:val="24"/>
          <w:szCs w:val="24"/>
        </w:rPr>
        <w:t>Науковий вісник Чернівецького національного університету імені Юрія Федьковича. Серія: економіка.</w:t>
      </w:r>
      <w:r w:rsidRPr="00112C16">
        <w:rPr>
          <w:rFonts w:ascii="Times New Roman" w:hAnsi="Times New Roman"/>
          <w:sz w:val="24"/>
          <w:szCs w:val="24"/>
        </w:rPr>
        <w:t xml:space="preserve"> 2021. Випуск 830. С.3-9.</w:t>
      </w:r>
      <w:r w:rsidRPr="00112C16">
        <w:rPr>
          <w:rFonts w:ascii="Times New Roman" w:hAnsi="Times New Roman"/>
          <w:i/>
          <w:sz w:val="24"/>
          <w:szCs w:val="24"/>
        </w:rPr>
        <w:t xml:space="preserve"> </w:t>
      </w:r>
      <w:r w:rsidRPr="00112C16">
        <w:rPr>
          <w:rFonts w:ascii="Times New Roman" w:hAnsi="Times New Roman"/>
          <w:sz w:val="24"/>
          <w:szCs w:val="24"/>
          <w:lang w:val="en-US"/>
        </w:rPr>
        <w:t>URL</w:t>
      </w:r>
      <w:r w:rsidRPr="00112C16">
        <w:rPr>
          <w:rFonts w:ascii="Times New Roman" w:hAnsi="Times New Roman"/>
          <w:sz w:val="24"/>
          <w:szCs w:val="24"/>
          <w:lang w:val="ru-RU"/>
        </w:rPr>
        <w:t xml:space="preserve">: </w:t>
      </w:r>
      <w:hyperlink r:id="rId11" w:history="1">
        <w:r w:rsidRPr="00112C16">
          <w:rPr>
            <w:rFonts w:ascii="Times New Roman" w:hAnsi="Times New Roman"/>
            <w:sz w:val="24"/>
            <w:u w:val="single"/>
            <w:lang w:val="en-US"/>
          </w:rPr>
          <w:t>https</w:t>
        </w:r>
        <w:r w:rsidRPr="00112C16">
          <w:rPr>
            <w:rFonts w:ascii="Times New Roman" w:hAnsi="Times New Roman"/>
            <w:sz w:val="24"/>
            <w:u w:val="single"/>
            <w:lang w:val="ru-RU"/>
          </w:rPr>
          <w:t>://</w:t>
        </w:r>
        <w:r w:rsidRPr="00112C16">
          <w:rPr>
            <w:rFonts w:ascii="Times New Roman" w:hAnsi="Times New Roman"/>
            <w:sz w:val="24"/>
            <w:u w:val="single"/>
            <w:lang w:val="en-US"/>
          </w:rPr>
          <w:t>archer</w:t>
        </w:r>
        <w:r w:rsidRPr="00112C16">
          <w:rPr>
            <w:rFonts w:ascii="Times New Roman" w:hAnsi="Times New Roman"/>
            <w:sz w:val="24"/>
            <w:u w:val="single"/>
            <w:lang w:val="ru-RU"/>
          </w:rPr>
          <w:t>.</w:t>
        </w:r>
        <w:r w:rsidRPr="00112C16">
          <w:rPr>
            <w:rFonts w:ascii="Times New Roman" w:hAnsi="Times New Roman"/>
            <w:sz w:val="24"/>
            <w:u w:val="single"/>
            <w:lang w:val="en-US"/>
          </w:rPr>
          <w:t>chnu</w:t>
        </w:r>
        <w:r w:rsidRPr="00112C16">
          <w:rPr>
            <w:rFonts w:ascii="Times New Roman" w:hAnsi="Times New Roman"/>
            <w:sz w:val="24"/>
            <w:u w:val="single"/>
            <w:lang w:val="ru-RU"/>
          </w:rPr>
          <w:t>.</w:t>
        </w:r>
        <w:r w:rsidRPr="00112C16">
          <w:rPr>
            <w:rFonts w:ascii="Times New Roman" w:hAnsi="Times New Roman"/>
            <w:sz w:val="24"/>
            <w:u w:val="single"/>
            <w:lang w:val="en-US"/>
          </w:rPr>
          <w:t>edu</w:t>
        </w:r>
        <w:r w:rsidRPr="00112C16">
          <w:rPr>
            <w:rFonts w:ascii="Times New Roman" w:hAnsi="Times New Roman"/>
            <w:sz w:val="24"/>
            <w:u w:val="single"/>
            <w:lang w:val="ru-RU"/>
          </w:rPr>
          <w:t>.</w:t>
        </w:r>
        <w:r w:rsidRPr="00112C16">
          <w:rPr>
            <w:rFonts w:ascii="Times New Roman" w:hAnsi="Times New Roman"/>
            <w:sz w:val="24"/>
            <w:u w:val="single"/>
            <w:lang w:val="en-US"/>
          </w:rPr>
          <w:t>ua</w:t>
        </w:r>
        <w:r w:rsidRPr="00112C16">
          <w:rPr>
            <w:rFonts w:ascii="Times New Roman" w:hAnsi="Times New Roman"/>
            <w:sz w:val="24"/>
            <w:u w:val="single"/>
            <w:lang w:val="ru-RU"/>
          </w:rPr>
          <w:t>/</w:t>
        </w:r>
        <w:r w:rsidRPr="00112C16">
          <w:rPr>
            <w:rFonts w:ascii="Times New Roman" w:hAnsi="Times New Roman"/>
            <w:sz w:val="24"/>
            <w:u w:val="single"/>
            <w:lang w:val="en-US"/>
          </w:rPr>
          <w:t>jspui</w:t>
        </w:r>
        <w:r w:rsidRPr="00112C16">
          <w:rPr>
            <w:rFonts w:ascii="Times New Roman" w:hAnsi="Times New Roman"/>
            <w:sz w:val="24"/>
            <w:u w:val="single"/>
            <w:lang w:val="ru-RU"/>
          </w:rPr>
          <w:t>/</w:t>
        </w:r>
        <w:r w:rsidRPr="00112C16">
          <w:rPr>
            <w:rFonts w:ascii="Times New Roman" w:hAnsi="Times New Roman"/>
            <w:sz w:val="24"/>
            <w:u w:val="single"/>
            <w:lang w:val="en-US"/>
          </w:rPr>
          <w:t>handle</w:t>
        </w:r>
        <w:r w:rsidRPr="00112C16">
          <w:rPr>
            <w:rFonts w:ascii="Times New Roman" w:hAnsi="Times New Roman"/>
            <w:sz w:val="24"/>
            <w:u w:val="single"/>
            <w:lang w:val="ru-RU"/>
          </w:rPr>
          <w:t>/123456789/2294</w:t>
        </w:r>
      </w:hyperlink>
    </w:p>
    <w:p w:rsidR="00AF4103" w:rsidRPr="00112C16" w:rsidRDefault="00AF4103" w:rsidP="0003263D">
      <w:pPr>
        <w:numPr>
          <w:ilvl w:val="0"/>
          <w:numId w:val="26"/>
        </w:numPr>
        <w:shd w:val="clear" w:color="auto" w:fill="FFFFFF"/>
        <w:tabs>
          <w:tab w:val="left" w:pos="993"/>
        </w:tabs>
        <w:spacing w:before="100" w:beforeAutospacing="1" w:after="100" w:afterAutospacing="1" w:line="200" w:lineRule="atLeast"/>
        <w:ind w:left="0" w:firstLine="567"/>
        <w:jc w:val="both"/>
        <w:rPr>
          <w:rFonts w:ascii="Times New Roman" w:hAnsi="Times New Roman"/>
          <w:sz w:val="24"/>
          <w:szCs w:val="24"/>
          <w:lang w:eastAsia="uk-UA"/>
        </w:rPr>
      </w:pPr>
      <w:r w:rsidRPr="00112C16">
        <w:rPr>
          <w:rFonts w:ascii="Times New Roman" w:hAnsi="Times New Roman"/>
          <w:sz w:val="24"/>
          <w:szCs w:val="24"/>
        </w:rPr>
        <w:t>Краснокутська Н.С., Кабанець І.А. Стратегічне управління : навчальний посібник для студентів економічних спеціальностей. Харків : НТУ «ХПІ», 2017.  460 с.</w:t>
      </w:r>
    </w:p>
    <w:p w:rsidR="00AF4103" w:rsidRPr="00112C16" w:rsidRDefault="00AF4103" w:rsidP="0003263D">
      <w:pPr>
        <w:numPr>
          <w:ilvl w:val="0"/>
          <w:numId w:val="26"/>
        </w:numPr>
        <w:shd w:val="clear" w:color="auto" w:fill="FFFFFF"/>
        <w:tabs>
          <w:tab w:val="left" w:pos="993"/>
        </w:tabs>
        <w:spacing w:before="100" w:beforeAutospacing="1" w:after="100" w:afterAutospacing="1" w:line="200" w:lineRule="atLeast"/>
        <w:ind w:left="0" w:firstLine="567"/>
        <w:jc w:val="both"/>
        <w:rPr>
          <w:rFonts w:ascii="Times New Roman" w:hAnsi="Times New Roman"/>
          <w:sz w:val="24"/>
          <w:szCs w:val="24"/>
          <w:lang w:eastAsia="uk-UA"/>
        </w:rPr>
      </w:pPr>
      <w:r w:rsidRPr="00112C16">
        <w:rPr>
          <w:rFonts w:ascii="Times New Roman" w:hAnsi="Times New Roman"/>
          <w:sz w:val="24"/>
          <w:szCs w:val="24"/>
        </w:rPr>
        <w:t xml:space="preserve">Ложачевська О.М., Виговська А.М. Стейкхолдерський підхід до корпоративної соціальної відповідальності компаній. </w:t>
      </w:r>
      <w:r w:rsidRPr="00112C16">
        <w:rPr>
          <w:rFonts w:ascii="Times New Roman" w:hAnsi="Times New Roman"/>
          <w:i/>
          <w:sz w:val="24"/>
          <w:szCs w:val="24"/>
        </w:rPr>
        <w:t>Причорноморські економічні студії.</w:t>
      </w:r>
      <w:r w:rsidRPr="00112C16">
        <w:rPr>
          <w:rFonts w:ascii="Times New Roman" w:hAnsi="Times New Roman"/>
          <w:sz w:val="24"/>
          <w:szCs w:val="24"/>
        </w:rPr>
        <w:t xml:space="preserve"> 2020. Вип. 58(2). С. 24-27. URL: </w:t>
      </w:r>
      <w:hyperlink r:id="rId12" w:history="1">
        <w:r w:rsidRPr="00112C16">
          <w:rPr>
            <w:rFonts w:ascii="Times New Roman" w:hAnsi="Times New Roman"/>
            <w:sz w:val="24"/>
            <w:u w:val="single"/>
          </w:rPr>
          <w:t>http://nbuv.gov.ua/UJRN/bses_2020_58(2)__6</w:t>
        </w:r>
      </w:hyperlink>
    </w:p>
    <w:p w:rsidR="00AF4103" w:rsidRPr="00112C16" w:rsidRDefault="00AF4103" w:rsidP="0003263D">
      <w:pPr>
        <w:numPr>
          <w:ilvl w:val="0"/>
          <w:numId w:val="26"/>
        </w:numPr>
        <w:shd w:val="clear" w:color="auto" w:fill="FFFFFF"/>
        <w:tabs>
          <w:tab w:val="left" w:pos="993"/>
        </w:tabs>
        <w:spacing w:before="100" w:beforeAutospacing="1" w:after="100" w:afterAutospacing="1" w:line="200" w:lineRule="atLeast"/>
        <w:ind w:left="0" w:firstLine="567"/>
        <w:jc w:val="both"/>
        <w:rPr>
          <w:rFonts w:ascii="Times New Roman" w:hAnsi="Times New Roman"/>
          <w:sz w:val="24"/>
          <w:szCs w:val="24"/>
          <w:lang w:eastAsia="uk-UA"/>
        </w:rPr>
      </w:pPr>
      <w:r w:rsidRPr="00112C16">
        <w:rPr>
          <w:rFonts w:ascii="Times New Roman" w:hAnsi="Times New Roman"/>
          <w:sz w:val="24"/>
          <w:szCs w:val="24"/>
        </w:rPr>
        <w:t xml:space="preserve">Лозовський О.М. Управління конкурентоспроможністю як складова менеджменту підприємства. </w:t>
      </w:r>
      <w:r w:rsidRPr="00112C16">
        <w:rPr>
          <w:rFonts w:ascii="Times New Roman" w:hAnsi="Times New Roman"/>
          <w:i/>
          <w:sz w:val="24"/>
          <w:szCs w:val="24"/>
        </w:rPr>
        <w:t>Економічний простір</w:t>
      </w:r>
      <w:r w:rsidRPr="00112C16">
        <w:rPr>
          <w:rFonts w:ascii="Times New Roman" w:hAnsi="Times New Roman"/>
          <w:sz w:val="24"/>
          <w:szCs w:val="24"/>
        </w:rPr>
        <w:t xml:space="preserve">. 2018. № 130. С. 149-157. URL: </w:t>
      </w:r>
      <w:hyperlink r:id="rId13" w:history="1">
        <w:r w:rsidRPr="00112C16">
          <w:rPr>
            <w:rFonts w:ascii="Times New Roman" w:hAnsi="Times New Roman"/>
            <w:sz w:val="24"/>
            <w:u w:val="single"/>
          </w:rPr>
          <w:t>http://nbuv.gov.ua/UJRN/ecpros_2018_130_15</w:t>
        </w:r>
      </w:hyperlink>
    </w:p>
    <w:p w:rsidR="00AF4103" w:rsidRPr="00112C16" w:rsidRDefault="00AF4103" w:rsidP="0003263D">
      <w:pPr>
        <w:numPr>
          <w:ilvl w:val="0"/>
          <w:numId w:val="26"/>
        </w:numPr>
        <w:shd w:val="clear" w:color="auto" w:fill="FFFFFF"/>
        <w:tabs>
          <w:tab w:val="left" w:pos="993"/>
        </w:tabs>
        <w:spacing w:before="100" w:beforeAutospacing="1" w:after="100" w:afterAutospacing="1" w:line="200" w:lineRule="atLeast"/>
        <w:ind w:left="0" w:firstLine="567"/>
        <w:jc w:val="both"/>
        <w:rPr>
          <w:rFonts w:ascii="Times New Roman" w:hAnsi="Times New Roman"/>
          <w:sz w:val="24"/>
          <w:szCs w:val="24"/>
          <w:lang w:eastAsia="uk-UA"/>
        </w:rPr>
      </w:pPr>
      <w:r w:rsidRPr="00112C16">
        <w:rPr>
          <w:rFonts w:ascii="Times New Roman" w:hAnsi="Times New Roman"/>
          <w:sz w:val="24"/>
          <w:szCs w:val="24"/>
        </w:rPr>
        <w:t xml:space="preserve">Маркіна І. А. Стратегічні аспекти ефективності менеджменту стійким розвитком підприємства в умовах конкурентного бізнес-середовища. </w:t>
      </w:r>
      <w:r w:rsidRPr="00112C16">
        <w:rPr>
          <w:rFonts w:ascii="Times New Roman" w:hAnsi="Times New Roman"/>
          <w:i/>
          <w:sz w:val="24"/>
          <w:szCs w:val="24"/>
        </w:rPr>
        <w:t>Економіка та держава.</w:t>
      </w:r>
      <w:r w:rsidRPr="00112C16">
        <w:rPr>
          <w:rFonts w:ascii="Times New Roman" w:hAnsi="Times New Roman"/>
          <w:sz w:val="24"/>
          <w:szCs w:val="24"/>
        </w:rPr>
        <w:t xml:space="preserve"> 2020. № 11. С. 24-27.</w:t>
      </w:r>
    </w:p>
    <w:p w:rsidR="00AF4103" w:rsidRPr="00112C16" w:rsidRDefault="00AF4103" w:rsidP="0003263D">
      <w:pPr>
        <w:numPr>
          <w:ilvl w:val="0"/>
          <w:numId w:val="26"/>
        </w:numPr>
        <w:shd w:val="clear" w:color="auto" w:fill="FFFFFF"/>
        <w:tabs>
          <w:tab w:val="left" w:pos="993"/>
        </w:tabs>
        <w:spacing w:before="100" w:beforeAutospacing="1" w:after="100" w:afterAutospacing="1" w:line="200" w:lineRule="atLeast"/>
        <w:ind w:left="0" w:firstLine="567"/>
        <w:jc w:val="both"/>
        <w:rPr>
          <w:rFonts w:ascii="Times New Roman" w:hAnsi="Times New Roman"/>
          <w:sz w:val="24"/>
          <w:szCs w:val="24"/>
          <w:lang w:eastAsia="uk-UA"/>
        </w:rPr>
      </w:pPr>
      <w:r w:rsidRPr="00112C16">
        <w:rPr>
          <w:rFonts w:ascii="Times New Roman" w:hAnsi="Times New Roman"/>
          <w:sz w:val="24"/>
          <w:szCs w:val="24"/>
        </w:rPr>
        <w:t>Монастирський Г.Л. Теорія організації: підручник. 2-е видання, доповнене й перероблене. Тернопіль : Крок, 2019. 368 с</w:t>
      </w:r>
    </w:p>
    <w:p w:rsidR="00AF4103" w:rsidRPr="00112C16" w:rsidRDefault="00AF4103" w:rsidP="0003263D">
      <w:pPr>
        <w:numPr>
          <w:ilvl w:val="0"/>
          <w:numId w:val="26"/>
        </w:numPr>
        <w:shd w:val="clear" w:color="auto" w:fill="FFFFFF"/>
        <w:tabs>
          <w:tab w:val="left" w:pos="993"/>
        </w:tabs>
        <w:spacing w:before="100" w:beforeAutospacing="1" w:after="100" w:afterAutospacing="1" w:line="200" w:lineRule="atLeast"/>
        <w:ind w:left="0" w:firstLine="567"/>
        <w:jc w:val="both"/>
        <w:rPr>
          <w:rFonts w:ascii="Times New Roman" w:hAnsi="Times New Roman"/>
          <w:sz w:val="24"/>
          <w:szCs w:val="24"/>
          <w:lang w:eastAsia="uk-UA"/>
        </w:rPr>
      </w:pPr>
      <w:r w:rsidRPr="00112C16">
        <w:rPr>
          <w:rFonts w:ascii="Times New Roman" w:hAnsi="Times New Roman"/>
          <w:sz w:val="24"/>
          <w:szCs w:val="24"/>
        </w:rPr>
        <w:t>Портер М. Конкурентна перевага. Як досягати стабільно високих результатів. Київ : Наш Формат, 2019. 624 с.</w:t>
      </w:r>
    </w:p>
    <w:p w:rsidR="00AF4103" w:rsidRPr="00112C16" w:rsidRDefault="00AF4103" w:rsidP="0003263D">
      <w:pPr>
        <w:numPr>
          <w:ilvl w:val="0"/>
          <w:numId w:val="26"/>
        </w:numPr>
        <w:shd w:val="clear" w:color="auto" w:fill="FFFFFF"/>
        <w:tabs>
          <w:tab w:val="left" w:pos="993"/>
        </w:tabs>
        <w:spacing w:before="100" w:beforeAutospacing="1" w:after="100" w:afterAutospacing="1" w:line="200" w:lineRule="atLeast"/>
        <w:ind w:left="0" w:firstLine="567"/>
        <w:jc w:val="both"/>
        <w:rPr>
          <w:rFonts w:ascii="Times New Roman" w:hAnsi="Times New Roman"/>
          <w:sz w:val="24"/>
          <w:szCs w:val="24"/>
          <w:lang w:eastAsia="uk-UA"/>
        </w:rPr>
      </w:pPr>
      <w:r w:rsidRPr="00112C16">
        <w:rPr>
          <w:rFonts w:ascii="Times New Roman" w:hAnsi="Times New Roman"/>
          <w:spacing w:val="-4"/>
          <w:sz w:val="24"/>
          <w:szCs w:val="24"/>
        </w:rPr>
        <w:t>Смолінська Н.В. Сучасні моделі управління змінами на підприємствах</w:t>
      </w:r>
      <w:r w:rsidRPr="00112C16">
        <w:rPr>
          <w:rFonts w:ascii="Times New Roman" w:hAnsi="Times New Roman"/>
          <w:i/>
          <w:spacing w:val="-4"/>
          <w:sz w:val="24"/>
          <w:szCs w:val="24"/>
        </w:rPr>
        <w:t>. Вісник Хмельницького національного університету. Економічні науки</w:t>
      </w:r>
      <w:r w:rsidRPr="00112C16">
        <w:rPr>
          <w:rFonts w:ascii="Times New Roman" w:hAnsi="Times New Roman"/>
          <w:spacing w:val="-4"/>
          <w:sz w:val="24"/>
          <w:szCs w:val="24"/>
        </w:rPr>
        <w:t xml:space="preserve">. 2017. № 4. С. 127-131. URL: </w:t>
      </w:r>
      <w:hyperlink r:id="rId14" w:history="1">
        <w:r w:rsidRPr="00112C16">
          <w:rPr>
            <w:rFonts w:ascii="Times New Roman" w:hAnsi="Times New Roman"/>
            <w:spacing w:val="-4"/>
            <w:sz w:val="24"/>
            <w:u w:val="single"/>
          </w:rPr>
          <w:t>http://nbuv.gov.ua/UJRN/Vchnu_ekon_2017_4_25</w:t>
        </w:r>
      </w:hyperlink>
    </w:p>
    <w:p w:rsidR="00AF4103" w:rsidRPr="00112C16" w:rsidRDefault="00AF4103" w:rsidP="0003263D">
      <w:pPr>
        <w:numPr>
          <w:ilvl w:val="0"/>
          <w:numId w:val="26"/>
        </w:numPr>
        <w:tabs>
          <w:tab w:val="left" w:pos="993"/>
        </w:tabs>
        <w:autoSpaceDE w:val="0"/>
        <w:autoSpaceDN w:val="0"/>
        <w:adjustRightInd w:val="0"/>
        <w:spacing w:after="0" w:line="240" w:lineRule="auto"/>
        <w:ind w:left="0" w:firstLine="567"/>
        <w:contextualSpacing/>
        <w:jc w:val="both"/>
        <w:rPr>
          <w:rFonts w:ascii="Times New Roman" w:hAnsi="Times New Roman"/>
          <w:sz w:val="24"/>
          <w:szCs w:val="24"/>
          <w:lang w:val="ru-RU" w:eastAsia="uk-UA"/>
        </w:rPr>
      </w:pPr>
      <w:r w:rsidRPr="00112C16">
        <w:rPr>
          <w:rFonts w:ascii="Times New Roman" w:hAnsi="Times New Roman"/>
          <w:sz w:val="24"/>
          <w:szCs w:val="24"/>
          <w:lang w:eastAsia="uk-UA"/>
        </w:rPr>
        <w:t xml:space="preserve">Янсіті М., Лахані К. Конкуренція за доби штучного інтелекту. Київ : </w:t>
      </w:r>
      <w:r w:rsidRPr="00112C16">
        <w:rPr>
          <w:rFonts w:ascii="Times New Roman" w:hAnsi="Times New Roman"/>
          <w:sz w:val="24"/>
          <w:szCs w:val="24"/>
          <w:lang w:val="en-US" w:eastAsia="uk-UA"/>
        </w:rPr>
        <w:t>BookChef</w:t>
      </w:r>
      <w:r w:rsidRPr="00112C16">
        <w:rPr>
          <w:rFonts w:ascii="Times New Roman" w:hAnsi="Times New Roman"/>
          <w:sz w:val="24"/>
          <w:szCs w:val="24"/>
          <w:lang w:eastAsia="uk-UA"/>
        </w:rPr>
        <w:t>, 2021. 304 с.</w:t>
      </w:r>
    </w:p>
    <w:p w:rsidR="00AF4103" w:rsidRPr="00112C16" w:rsidRDefault="00AF4103" w:rsidP="0003263D">
      <w:pPr>
        <w:numPr>
          <w:ilvl w:val="0"/>
          <w:numId w:val="26"/>
        </w:numPr>
        <w:tabs>
          <w:tab w:val="left" w:pos="993"/>
        </w:tabs>
        <w:autoSpaceDE w:val="0"/>
        <w:autoSpaceDN w:val="0"/>
        <w:adjustRightInd w:val="0"/>
        <w:spacing w:after="0" w:line="240" w:lineRule="auto"/>
        <w:ind w:left="0" w:firstLine="567"/>
        <w:contextualSpacing/>
        <w:jc w:val="both"/>
        <w:rPr>
          <w:rFonts w:ascii="Times New Roman" w:hAnsi="Times New Roman"/>
          <w:sz w:val="24"/>
          <w:szCs w:val="24"/>
          <w:lang w:val="ru-RU" w:eastAsia="uk-UA"/>
        </w:rPr>
      </w:pPr>
      <w:r w:rsidRPr="00112C16">
        <w:rPr>
          <w:rFonts w:ascii="Times New Roman" w:hAnsi="Times New Roman"/>
          <w:sz w:val="24"/>
          <w:szCs w:val="24"/>
          <w:lang w:eastAsia="uk-UA"/>
        </w:rPr>
        <w:t xml:space="preserve">Batiz-Lazo B.  What is new in “a new history of management”? </w:t>
      </w:r>
      <w:r w:rsidRPr="00112C16">
        <w:rPr>
          <w:rFonts w:ascii="Times New Roman" w:hAnsi="Times New Roman"/>
          <w:i/>
          <w:iCs/>
          <w:sz w:val="24"/>
          <w:szCs w:val="24"/>
          <w:lang w:eastAsia="uk-UA"/>
        </w:rPr>
        <w:t>Journal of Management History</w:t>
      </w:r>
      <w:r w:rsidRPr="00112C16">
        <w:rPr>
          <w:rFonts w:ascii="Times New Roman" w:hAnsi="Times New Roman"/>
          <w:sz w:val="24"/>
          <w:szCs w:val="24"/>
          <w:lang w:val="en-US" w:eastAsia="uk-UA"/>
        </w:rPr>
        <w:t>.</w:t>
      </w:r>
      <w:r w:rsidRPr="00112C16">
        <w:rPr>
          <w:rFonts w:ascii="Times New Roman" w:hAnsi="Times New Roman"/>
          <w:sz w:val="24"/>
          <w:szCs w:val="24"/>
          <w:lang w:eastAsia="uk-UA"/>
        </w:rPr>
        <w:t xml:space="preserve"> 2019. Vol. 25 No. 1, pp. 114-124. </w:t>
      </w:r>
      <w:r w:rsidRPr="00112C16">
        <w:rPr>
          <w:rFonts w:ascii="Times New Roman" w:hAnsi="Times New Roman"/>
          <w:sz w:val="24"/>
          <w:szCs w:val="24"/>
          <w:lang w:val="en-US" w:eastAsia="uk-UA"/>
        </w:rPr>
        <w:t>URL: </w:t>
      </w:r>
      <w:hyperlink r:id="rId15" w:tooltip="DOI: https://doi.org/10.1108/JMH-07-2018-0033" w:history="1">
        <w:r w:rsidRPr="00112C16">
          <w:rPr>
            <w:rFonts w:ascii="Times New Roman" w:hAnsi="Times New Roman"/>
            <w:sz w:val="24"/>
            <w:szCs w:val="24"/>
            <w:u w:val="single"/>
            <w:lang w:eastAsia="uk-UA"/>
          </w:rPr>
          <w:t>https://doi.org/10.1108/JMH-07-2018-0033</w:t>
        </w:r>
      </w:hyperlink>
    </w:p>
    <w:p w:rsidR="00AF4103" w:rsidRPr="00112C16" w:rsidRDefault="00AF4103" w:rsidP="0003263D">
      <w:pPr>
        <w:numPr>
          <w:ilvl w:val="0"/>
          <w:numId w:val="26"/>
        </w:numPr>
        <w:tabs>
          <w:tab w:val="left" w:pos="993"/>
        </w:tabs>
        <w:autoSpaceDE w:val="0"/>
        <w:autoSpaceDN w:val="0"/>
        <w:adjustRightInd w:val="0"/>
        <w:spacing w:after="0" w:line="240" w:lineRule="auto"/>
        <w:ind w:left="0" w:firstLine="567"/>
        <w:contextualSpacing/>
        <w:jc w:val="both"/>
        <w:rPr>
          <w:rFonts w:ascii="Times New Roman" w:hAnsi="Times New Roman"/>
          <w:sz w:val="24"/>
          <w:szCs w:val="24"/>
          <w:lang w:val="en-US" w:eastAsia="uk-UA"/>
        </w:rPr>
      </w:pPr>
      <w:r w:rsidRPr="00112C16">
        <w:rPr>
          <w:rFonts w:ascii="Times New Roman" w:hAnsi="Times New Roman"/>
          <w:sz w:val="24"/>
          <w:szCs w:val="24"/>
          <w:lang w:val="en-US" w:eastAsia="uk-UA"/>
        </w:rPr>
        <w:t xml:space="preserve">Bowden B. The historic (wrong) turn in management and organizational studies.  </w:t>
      </w:r>
      <w:r w:rsidRPr="00112C16">
        <w:rPr>
          <w:rFonts w:ascii="Times New Roman" w:hAnsi="Times New Roman"/>
          <w:i/>
          <w:sz w:val="24"/>
          <w:szCs w:val="24"/>
          <w:lang w:val="en-US" w:eastAsia="uk-UA"/>
        </w:rPr>
        <w:t>Journal of Management History.</w:t>
      </w:r>
      <w:r w:rsidRPr="00112C16">
        <w:rPr>
          <w:rFonts w:ascii="Times New Roman" w:hAnsi="Times New Roman"/>
          <w:sz w:val="24"/>
          <w:szCs w:val="24"/>
          <w:lang w:val="en-US" w:eastAsia="uk-UA"/>
        </w:rPr>
        <w:t xml:space="preserve"> 2021. Vol. 27 No. 1, pp. 8-27. URL : </w:t>
      </w:r>
      <w:hyperlink r:id="rId16" w:history="1">
        <w:r w:rsidRPr="00112C16">
          <w:rPr>
            <w:rFonts w:ascii="Times New Roman" w:hAnsi="Times New Roman"/>
            <w:sz w:val="24"/>
            <w:szCs w:val="24"/>
            <w:u w:val="single"/>
            <w:lang w:val="en-US" w:eastAsia="uk-UA"/>
          </w:rPr>
          <w:t>https://doi.org/10.1108/JMH-06-2020-0037</w:t>
        </w:r>
      </w:hyperlink>
      <w:r w:rsidRPr="00112C16">
        <w:rPr>
          <w:rFonts w:ascii="Times New Roman" w:hAnsi="Times New Roman"/>
          <w:sz w:val="24"/>
          <w:szCs w:val="24"/>
          <w:lang w:eastAsia="uk-UA"/>
        </w:rPr>
        <w:t xml:space="preserve"> </w:t>
      </w:r>
    </w:p>
    <w:p w:rsidR="00AF4103" w:rsidRPr="00112C16" w:rsidRDefault="00AF4103" w:rsidP="0003263D">
      <w:pPr>
        <w:numPr>
          <w:ilvl w:val="0"/>
          <w:numId w:val="26"/>
        </w:numPr>
        <w:tabs>
          <w:tab w:val="left" w:pos="993"/>
        </w:tabs>
        <w:autoSpaceDE w:val="0"/>
        <w:autoSpaceDN w:val="0"/>
        <w:adjustRightInd w:val="0"/>
        <w:spacing w:after="0" w:line="240" w:lineRule="auto"/>
        <w:ind w:left="0" w:firstLine="567"/>
        <w:contextualSpacing/>
        <w:jc w:val="both"/>
        <w:rPr>
          <w:rFonts w:ascii="Times New Roman" w:hAnsi="Times New Roman"/>
          <w:sz w:val="24"/>
          <w:szCs w:val="24"/>
          <w:lang w:val="en-US" w:eastAsia="uk-UA"/>
        </w:rPr>
      </w:pPr>
      <w:r w:rsidRPr="00112C16">
        <w:rPr>
          <w:rFonts w:ascii="Times New Roman" w:hAnsi="Times New Roman"/>
          <w:sz w:val="24"/>
          <w:szCs w:val="24"/>
          <w:lang w:eastAsia="uk-UA"/>
        </w:rPr>
        <w:t>Durepos G., Shaffner E., Taylor S. Developing critical organizational history: context, practice, and implications</w:t>
      </w:r>
      <w:r w:rsidRPr="00112C16">
        <w:rPr>
          <w:rFonts w:ascii="Times New Roman" w:hAnsi="Times New Roman"/>
          <w:i/>
          <w:sz w:val="24"/>
          <w:szCs w:val="24"/>
          <w:lang w:eastAsia="uk-UA"/>
        </w:rPr>
        <w:t>. Organization</w:t>
      </w:r>
      <w:r w:rsidRPr="00112C16">
        <w:rPr>
          <w:rFonts w:ascii="Times New Roman" w:hAnsi="Times New Roman"/>
          <w:sz w:val="24"/>
          <w:szCs w:val="24"/>
          <w:lang w:eastAsia="uk-UA"/>
        </w:rPr>
        <w:t xml:space="preserve">. 2019. Oct 24. </w:t>
      </w:r>
      <w:r w:rsidRPr="00112C16">
        <w:rPr>
          <w:rFonts w:ascii="Times New Roman" w:hAnsi="Times New Roman"/>
          <w:sz w:val="24"/>
          <w:szCs w:val="24"/>
          <w:lang w:val="en-US" w:eastAsia="uk-UA"/>
        </w:rPr>
        <w:t>URL: </w:t>
      </w:r>
      <w:hyperlink r:id="rId17" w:history="1">
        <w:r w:rsidRPr="00112C16">
          <w:rPr>
            <w:rFonts w:ascii="Times New Roman" w:hAnsi="Times New Roman"/>
            <w:sz w:val="24"/>
            <w:szCs w:val="24"/>
            <w:u w:val="single"/>
            <w:lang w:eastAsia="uk-UA"/>
          </w:rPr>
          <w:t>https://doi.org/10.1177/1350508419883381</w:t>
        </w:r>
      </w:hyperlink>
    </w:p>
    <w:p w:rsidR="00AF4103" w:rsidRPr="00112C16" w:rsidRDefault="00AF4103" w:rsidP="0003263D">
      <w:pPr>
        <w:numPr>
          <w:ilvl w:val="0"/>
          <w:numId w:val="26"/>
        </w:numPr>
        <w:tabs>
          <w:tab w:val="left" w:pos="993"/>
        </w:tabs>
        <w:autoSpaceDE w:val="0"/>
        <w:autoSpaceDN w:val="0"/>
        <w:adjustRightInd w:val="0"/>
        <w:spacing w:after="0" w:line="240" w:lineRule="auto"/>
        <w:ind w:left="0" w:firstLine="567"/>
        <w:contextualSpacing/>
        <w:jc w:val="both"/>
        <w:rPr>
          <w:rFonts w:ascii="Times New Roman" w:hAnsi="Times New Roman"/>
          <w:sz w:val="24"/>
          <w:szCs w:val="24"/>
          <w:lang w:val="ru-RU" w:eastAsia="uk-UA"/>
        </w:rPr>
      </w:pPr>
      <w:r w:rsidRPr="00112C16">
        <w:rPr>
          <w:rFonts w:ascii="Times New Roman" w:hAnsi="Times New Roman"/>
          <w:sz w:val="24"/>
          <w:szCs w:val="24"/>
          <w:lang w:val="en-US"/>
        </w:rPr>
        <w:t xml:space="preserve">Halushka Z., </w:t>
      </w:r>
      <w:r w:rsidRPr="00112C16">
        <w:rPr>
          <w:rFonts w:ascii="Times New Roman" w:hAnsi="Times New Roman"/>
          <w:i/>
          <w:sz w:val="24"/>
          <w:szCs w:val="24"/>
          <w:lang w:val="en-US"/>
        </w:rPr>
        <w:t>Zapukhlyak V.,</w:t>
      </w:r>
      <w:r w:rsidRPr="00112C16">
        <w:rPr>
          <w:rFonts w:ascii="Times New Roman" w:hAnsi="Times New Roman"/>
          <w:sz w:val="24"/>
          <w:szCs w:val="24"/>
          <w:lang w:val="en-US"/>
        </w:rPr>
        <w:t xml:space="preserve"> Klevchik L., Luste O., Storoshchuk B. The influence of economic mentality on socio-economic development. </w:t>
      </w:r>
      <w:r w:rsidRPr="00112C16">
        <w:rPr>
          <w:rFonts w:ascii="Times New Roman" w:hAnsi="Times New Roman"/>
          <w:i/>
          <w:iCs/>
          <w:sz w:val="24"/>
          <w:szCs w:val="24"/>
          <w:lang w:val="en-US"/>
        </w:rPr>
        <w:t>Financial and credit activities: problems of theory and practice</w:t>
      </w:r>
      <w:r w:rsidRPr="00112C16">
        <w:rPr>
          <w:rFonts w:ascii="Times New Roman" w:hAnsi="Times New Roman"/>
          <w:sz w:val="24"/>
          <w:szCs w:val="24"/>
          <w:lang w:val="en-US"/>
        </w:rPr>
        <w:t xml:space="preserve">. No 1 (42). </w:t>
      </w:r>
      <w:r w:rsidRPr="00112C16">
        <w:rPr>
          <w:rFonts w:ascii="Times New Roman" w:hAnsi="Times New Roman"/>
          <w:sz w:val="24"/>
          <w:szCs w:val="24"/>
          <w:lang w:val="ru-RU"/>
        </w:rPr>
        <w:t xml:space="preserve">2022. </w:t>
      </w:r>
      <w:r w:rsidRPr="00112C16">
        <w:rPr>
          <w:rFonts w:ascii="Times New Roman" w:hAnsi="Times New Roman"/>
          <w:sz w:val="24"/>
          <w:szCs w:val="24"/>
        </w:rPr>
        <w:t>Рр</w:t>
      </w:r>
      <w:r w:rsidRPr="00112C16">
        <w:rPr>
          <w:rFonts w:ascii="Times New Roman" w:hAnsi="Times New Roman"/>
          <w:sz w:val="24"/>
          <w:szCs w:val="24"/>
          <w:lang w:val="ru-RU"/>
        </w:rPr>
        <w:t>. 283-292.</w:t>
      </w:r>
      <w:r w:rsidRPr="00112C16">
        <w:rPr>
          <w:rFonts w:ascii="Times New Roman" w:hAnsi="Times New Roman"/>
          <w:sz w:val="24"/>
          <w:szCs w:val="24"/>
        </w:rPr>
        <w:t xml:space="preserve"> </w:t>
      </w:r>
      <w:r w:rsidRPr="00112C16">
        <w:rPr>
          <w:rFonts w:ascii="Times New Roman" w:hAnsi="Times New Roman"/>
          <w:sz w:val="24"/>
          <w:szCs w:val="24"/>
          <w:lang w:val="en-US"/>
        </w:rPr>
        <w:t>URL</w:t>
      </w:r>
      <w:r w:rsidRPr="00112C16">
        <w:rPr>
          <w:rFonts w:ascii="Times New Roman" w:hAnsi="Times New Roman"/>
          <w:sz w:val="24"/>
          <w:szCs w:val="24"/>
          <w:lang w:val="ru-RU"/>
        </w:rPr>
        <w:t>:</w:t>
      </w:r>
      <w:r w:rsidRPr="00112C16">
        <w:rPr>
          <w:rFonts w:ascii="Times New Roman" w:hAnsi="Times New Roman"/>
          <w:sz w:val="24"/>
          <w:szCs w:val="24"/>
          <w:lang w:val="en-US"/>
        </w:rPr>
        <w:t> </w:t>
      </w:r>
      <w:hyperlink r:id="rId18" w:tgtFrame="_blank" w:history="1">
        <w:r w:rsidRPr="00112C16">
          <w:rPr>
            <w:rStyle w:val="Hyperlink"/>
            <w:rFonts w:ascii="Times New Roman" w:hAnsi="Times New Roman"/>
            <w:color w:val="auto"/>
            <w:sz w:val="24"/>
            <w:szCs w:val="24"/>
            <w:lang w:val="en-US"/>
          </w:rPr>
          <w:t>https</w:t>
        </w:r>
        <w:r w:rsidRPr="00112C16">
          <w:rPr>
            <w:rStyle w:val="Hyperlink"/>
            <w:rFonts w:ascii="Times New Roman" w:hAnsi="Times New Roman"/>
            <w:color w:val="auto"/>
            <w:sz w:val="24"/>
            <w:szCs w:val="24"/>
            <w:lang w:val="ru-RU"/>
          </w:rPr>
          <w:t>://</w:t>
        </w:r>
        <w:r w:rsidRPr="00112C16">
          <w:rPr>
            <w:rStyle w:val="Hyperlink"/>
            <w:rFonts w:ascii="Times New Roman" w:hAnsi="Times New Roman"/>
            <w:color w:val="auto"/>
            <w:sz w:val="24"/>
            <w:szCs w:val="24"/>
            <w:lang w:val="en-US"/>
          </w:rPr>
          <w:t>fkd</w:t>
        </w:r>
        <w:r w:rsidRPr="00112C16">
          <w:rPr>
            <w:rStyle w:val="Hyperlink"/>
            <w:rFonts w:ascii="Times New Roman" w:hAnsi="Times New Roman"/>
            <w:color w:val="auto"/>
            <w:sz w:val="24"/>
            <w:szCs w:val="24"/>
            <w:lang w:val="ru-RU"/>
          </w:rPr>
          <w:t>.</w:t>
        </w:r>
        <w:r w:rsidRPr="00112C16">
          <w:rPr>
            <w:rStyle w:val="Hyperlink"/>
            <w:rFonts w:ascii="Times New Roman" w:hAnsi="Times New Roman"/>
            <w:color w:val="auto"/>
            <w:sz w:val="24"/>
            <w:szCs w:val="24"/>
            <w:lang w:val="en-US"/>
          </w:rPr>
          <w:t>net</w:t>
        </w:r>
        <w:r w:rsidRPr="00112C16">
          <w:rPr>
            <w:rStyle w:val="Hyperlink"/>
            <w:rFonts w:ascii="Times New Roman" w:hAnsi="Times New Roman"/>
            <w:color w:val="auto"/>
            <w:sz w:val="24"/>
            <w:szCs w:val="24"/>
            <w:lang w:val="ru-RU"/>
          </w:rPr>
          <w:t>.</w:t>
        </w:r>
        <w:r w:rsidRPr="00112C16">
          <w:rPr>
            <w:rStyle w:val="Hyperlink"/>
            <w:rFonts w:ascii="Times New Roman" w:hAnsi="Times New Roman"/>
            <w:color w:val="auto"/>
            <w:sz w:val="24"/>
            <w:szCs w:val="24"/>
            <w:lang w:val="en-US"/>
          </w:rPr>
          <w:t>ua</w:t>
        </w:r>
        <w:r w:rsidRPr="00112C16">
          <w:rPr>
            <w:rStyle w:val="Hyperlink"/>
            <w:rFonts w:ascii="Times New Roman" w:hAnsi="Times New Roman"/>
            <w:color w:val="auto"/>
            <w:sz w:val="24"/>
            <w:szCs w:val="24"/>
            <w:lang w:val="ru-RU"/>
          </w:rPr>
          <w:t>/</w:t>
        </w:r>
        <w:r w:rsidRPr="00112C16">
          <w:rPr>
            <w:rStyle w:val="Hyperlink"/>
            <w:rFonts w:ascii="Times New Roman" w:hAnsi="Times New Roman"/>
            <w:color w:val="auto"/>
            <w:sz w:val="24"/>
            <w:szCs w:val="24"/>
            <w:lang w:val="en-US"/>
          </w:rPr>
          <w:t>index</w:t>
        </w:r>
        <w:r w:rsidRPr="00112C16">
          <w:rPr>
            <w:rStyle w:val="Hyperlink"/>
            <w:rFonts w:ascii="Times New Roman" w:hAnsi="Times New Roman"/>
            <w:color w:val="auto"/>
            <w:sz w:val="24"/>
            <w:szCs w:val="24"/>
            <w:lang w:val="ru-RU"/>
          </w:rPr>
          <w:t>.</w:t>
        </w:r>
        <w:r w:rsidRPr="00112C16">
          <w:rPr>
            <w:rStyle w:val="Hyperlink"/>
            <w:rFonts w:ascii="Times New Roman" w:hAnsi="Times New Roman"/>
            <w:color w:val="auto"/>
            <w:sz w:val="24"/>
            <w:szCs w:val="24"/>
            <w:lang w:val="en-US"/>
          </w:rPr>
          <w:t>php</w:t>
        </w:r>
        <w:r w:rsidRPr="00112C16">
          <w:rPr>
            <w:rStyle w:val="Hyperlink"/>
            <w:rFonts w:ascii="Times New Roman" w:hAnsi="Times New Roman"/>
            <w:color w:val="auto"/>
            <w:sz w:val="24"/>
            <w:szCs w:val="24"/>
            <w:lang w:val="ru-RU"/>
          </w:rPr>
          <w:t>/</w:t>
        </w:r>
        <w:r w:rsidRPr="00112C16">
          <w:rPr>
            <w:rStyle w:val="Hyperlink"/>
            <w:rFonts w:ascii="Times New Roman" w:hAnsi="Times New Roman"/>
            <w:color w:val="auto"/>
            <w:sz w:val="24"/>
            <w:szCs w:val="24"/>
            <w:lang w:val="en-US"/>
          </w:rPr>
          <w:t>fkd</w:t>
        </w:r>
        <w:r w:rsidRPr="00112C16">
          <w:rPr>
            <w:rStyle w:val="Hyperlink"/>
            <w:rFonts w:ascii="Times New Roman" w:hAnsi="Times New Roman"/>
            <w:color w:val="auto"/>
            <w:sz w:val="24"/>
            <w:szCs w:val="24"/>
            <w:lang w:val="ru-RU"/>
          </w:rPr>
          <w:t>/</w:t>
        </w:r>
        <w:r w:rsidRPr="00112C16">
          <w:rPr>
            <w:rStyle w:val="Hyperlink"/>
            <w:rFonts w:ascii="Times New Roman" w:hAnsi="Times New Roman"/>
            <w:color w:val="auto"/>
            <w:sz w:val="24"/>
            <w:szCs w:val="24"/>
            <w:lang w:val="en-US"/>
          </w:rPr>
          <w:t>article</w:t>
        </w:r>
        <w:r w:rsidRPr="00112C16">
          <w:rPr>
            <w:rStyle w:val="Hyperlink"/>
            <w:rFonts w:ascii="Times New Roman" w:hAnsi="Times New Roman"/>
            <w:color w:val="auto"/>
            <w:sz w:val="24"/>
            <w:szCs w:val="24"/>
            <w:lang w:val="ru-RU"/>
          </w:rPr>
          <w:t>/</w:t>
        </w:r>
        <w:r w:rsidRPr="00112C16">
          <w:rPr>
            <w:rStyle w:val="Hyperlink"/>
            <w:rFonts w:ascii="Times New Roman" w:hAnsi="Times New Roman"/>
            <w:color w:val="auto"/>
            <w:sz w:val="24"/>
            <w:szCs w:val="24"/>
            <w:lang w:val="en-US"/>
          </w:rPr>
          <w:t>view</w:t>
        </w:r>
        <w:r w:rsidRPr="00112C16">
          <w:rPr>
            <w:rStyle w:val="Hyperlink"/>
            <w:rFonts w:ascii="Times New Roman" w:hAnsi="Times New Roman"/>
            <w:color w:val="auto"/>
            <w:sz w:val="24"/>
            <w:szCs w:val="24"/>
            <w:lang w:val="ru-RU"/>
          </w:rPr>
          <w:t>/3670/3481</w:t>
        </w:r>
      </w:hyperlink>
    </w:p>
    <w:p w:rsidR="00AF4103" w:rsidRPr="00112C16" w:rsidRDefault="00AF4103" w:rsidP="0003263D">
      <w:pPr>
        <w:tabs>
          <w:tab w:val="left" w:pos="851"/>
        </w:tabs>
        <w:spacing w:after="0" w:line="240" w:lineRule="auto"/>
        <w:ind w:left="567"/>
        <w:contextualSpacing/>
        <w:jc w:val="both"/>
        <w:rPr>
          <w:rFonts w:ascii="Times New Roman" w:hAnsi="Times New Roman"/>
          <w:sz w:val="24"/>
          <w:szCs w:val="24"/>
        </w:rPr>
      </w:pPr>
    </w:p>
    <w:p w:rsidR="00AF4103" w:rsidRPr="00112C16" w:rsidRDefault="00AF4103" w:rsidP="0003263D">
      <w:pPr>
        <w:tabs>
          <w:tab w:val="left" w:pos="187"/>
        </w:tabs>
        <w:spacing w:after="0" w:line="240" w:lineRule="auto"/>
        <w:jc w:val="center"/>
        <w:rPr>
          <w:rFonts w:ascii="Times New Roman" w:hAnsi="Times New Roman"/>
          <w:b/>
          <w:bCs/>
          <w:kern w:val="24"/>
          <w:sz w:val="24"/>
          <w:szCs w:val="24"/>
          <w:lang w:val="en-US" w:eastAsia="uk-UA"/>
        </w:rPr>
      </w:pPr>
      <w:r w:rsidRPr="00112C16">
        <w:rPr>
          <w:rFonts w:ascii="Times New Roman" w:hAnsi="Times New Roman"/>
          <w:b/>
          <w:bCs/>
          <w:kern w:val="24"/>
          <w:sz w:val="24"/>
          <w:szCs w:val="24"/>
          <w:lang w:eastAsia="uk-UA"/>
        </w:rPr>
        <w:t>8. Інформаційні ресурси</w:t>
      </w:r>
    </w:p>
    <w:p w:rsidR="00AF4103" w:rsidRPr="00112C16" w:rsidRDefault="00AF4103" w:rsidP="0003263D">
      <w:pPr>
        <w:numPr>
          <w:ilvl w:val="0"/>
          <w:numId w:val="27"/>
        </w:numPr>
        <w:tabs>
          <w:tab w:val="left" w:pos="993"/>
        </w:tabs>
        <w:spacing w:after="0" w:line="240" w:lineRule="auto"/>
        <w:ind w:left="0" w:firstLine="567"/>
        <w:contextualSpacing/>
        <w:jc w:val="both"/>
        <w:rPr>
          <w:rFonts w:ascii="Times New Roman" w:hAnsi="Times New Roman"/>
          <w:sz w:val="24"/>
          <w:szCs w:val="24"/>
        </w:rPr>
      </w:pPr>
      <w:r w:rsidRPr="00112C16">
        <w:rPr>
          <w:rFonts w:ascii="Times New Roman" w:hAnsi="Times New Roman"/>
          <w:sz w:val="24"/>
          <w:szCs w:val="24"/>
        </w:rPr>
        <w:t xml:space="preserve">Національна бібліотека України ім. В.І. Вернадського. </w:t>
      </w:r>
      <w:r w:rsidRPr="00112C16">
        <w:rPr>
          <w:rFonts w:ascii="Times New Roman" w:hAnsi="Times New Roman"/>
          <w:sz w:val="24"/>
          <w:szCs w:val="24"/>
          <w:lang w:val="en-US"/>
        </w:rPr>
        <w:t xml:space="preserve">URL: </w:t>
      </w:r>
      <w:hyperlink r:id="rId19" w:history="1">
        <w:r w:rsidRPr="00112C16">
          <w:rPr>
            <w:rFonts w:ascii="Times New Roman" w:hAnsi="Times New Roman"/>
            <w:sz w:val="24"/>
            <w:u w:val="single"/>
          </w:rPr>
          <w:t>http://www.nbuv.gov.ua/</w:t>
        </w:r>
      </w:hyperlink>
    </w:p>
    <w:p w:rsidR="00AF4103" w:rsidRPr="00112C16" w:rsidRDefault="00AF4103" w:rsidP="0003263D">
      <w:pPr>
        <w:numPr>
          <w:ilvl w:val="0"/>
          <w:numId w:val="27"/>
        </w:numPr>
        <w:tabs>
          <w:tab w:val="left" w:pos="993"/>
        </w:tabs>
        <w:spacing w:after="0" w:line="240" w:lineRule="auto"/>
        <w:ind w:left="0" w:firstLine="567"/>
        <w:contextualSpacing/>
        <w:jc w:val="both"/>
        <w:rPr>
          <w:rFonts w:ascii="Times New Roman" w:hAnsi="Times New Roman"/>
          <w:sz w:val="24"/>
          <w:szCs w:val="24"/>
        </w:rPr>
      </w:pPr>
      <w:r w:rsidRPr="00112C16">
        <w:rPr>
          <w:rFonts w:ascii="Times New Roman" w:hAnsi="Times New Roman"/>
          <w:sz w:val="24"/>
          <w:szCs w:val="24"/>
        </w:rPr>
        <w:t>Наукова бібліотека Чернівецького національного університету імені Юрія Федьковича</w:t>
      </w:r>
      <w:r w:rsidRPr="00112C16">
        <w:rPr>
          <w:rFonts w:ascii="Times New Roman" w:hAnsi="Times New Roman"/>
          <w:sz w:val="24"/>
          <w:szCs w:val="24"/>
          <w:lang w:val="ru-RU"/>
        </w:rPr>
        <w:t xml:space="preserve">. </w:t>
      </w:r>
      <w:r w:rsidRPr="00112C16">
        <w:rPr>
          <w:rFonts w:ascii="Times New Roman" w:hAnsi="Times New Roman"/>
          <w:sz w:val="24"/>
          <w:szCs w:val="24"/>
          <w:lang w:val="en-US"/>
        </w:rPr>
        <w:t xml:space="preserve">URL: </w:t>
      </w:r>
      <w:hyperlink r:id="rId20" w:history="1">
        <w:r w:rsidRPr="00112C16">
          <w:rPr>
            <w:rFonts w:ascii="Times New Roman" w:hAnsi="Times New Roman"/>
            <w:sz w:val="24"/>
            <w:u w:val="single"/>
          </w:rPr>
          <w:t>http://library.chnu.edu.ua/index.php?page=ua</w:t>
        </w:r>
      </w:hyperlink>
    </w:p>
    <w:p w:rsidR="00AF4103" w:rsidRPr="00112C16" w:rsidRDefault="00AF4103" w:rsidP="0003263D">
      <w:pPr>
        <w:numPr>
          <w:ilvl w:val="0"/>
          <w:numId w:val="27"/>
        </w:numPr>
        <w:tabs>
          <w:tab w:val="left" w:pos="993"/>
        </w:tabs>
        <w:spacing w:after="0" w:line="240" w:lineRule="auto"/>
        <w:ind w:left="0" w:firstLine="567"/>
        <w:contextualSpacing/>
        <w:jc w:val="both"/>
        <w:rPr>
          <w:rFonts w:ascii="Times New Roman" w:hAnsi="Times New Roman"/>
          <w:sz w:val="24"/>
          <w:szCs w:val="24"/>
        </w:rPr>
      </w:pPr>
      <w:r w:rsidRPr="00112C16">
        <w:rPr>
          <w:rFonts w:ascii="Times New Roman" w:hAnsi="Times New Roman"/>
          <w:sz w:val="24"/>
          <w:szCs w:val="24"/>
        </w:rPr>
        <w:t xml:space="preserve">Офіційний сайт Верховної Ради України URL: </w:t>
      </w:r>
      <w:hyperlink r:id="rId21" w:history="1">
        <w:r w:rsidRPr="00112C16">
          <w:rPr>
            <w:rFonts w:ascii="Times New Roman" w:hAnsi="Times New Roman"/>
            <w:sz w:val="24"/>
            <w:u w:val="single"/>
          </w:rPr>
          <w:t>http://www.rada.gov.ua</w:t>
        </w:r>
      </w:hyperlink>
    </w:p>
    <w:p w:rsidR="00AF4103" w:rsidRPr="00112C16" w:rsidRDefault="00AF4103" w:rsidP="0003263D">
      <w:pPr>
        <w:numPr>
          <w:ilvl w:val="0"/>
          <w:numId w:val="27"/>
        </w:numPr>
        <w:tabs>
          <w:tab w:val="left" w:pos="993"/>
        </w:tabs>
        <w:spacing w:after="0" w:line="240" w:lineRule="auto"/>
        <w:ind w:left="0" w:firstLine="567"/>
        <w:contextualSpacing/>
        <w:jc w:val="both"/>
        <w:rPr>
          <w:rFonts w:ascii="Times New Roman" w:hAnsi="Times New Roman"/>
          <w:sz w:val="24"/>
          <w:szCs w:val="24"/>
        </w:rPr>
      </w:pPr>
      <w:r w:rsidRPr="00112C16">
        <w:rPr>
          <w:rFonts w:ascii="Times New Roman" w:hAnsi="Times New Roman"/>
          <w:sz w:val="24"/>
          <w:szCs w:val="24"/>
        </w:rPr>
        <w:t xml:space="preserve">Офіційний сайт Державного комітету статистики України URL: </w:t>
      </w:r>
      <w:hyperlink r:id="rId22" w:history="1">
        <w:r w:rsidRPr="00112C16">
          <w:rPr>
            <w:rFonts w:ascii="Times New Roman" w:hAnsi="Times New Roman"/>
            <w:sz w:val="24"/>
            <w:u w:val="single"/>
          </w:rPr>
          <w:t>http://www.ukrstat.gov.ua</w:t>
        </w:r>
      </w:hyperlink>
    </w:p>
    <w:p w:rsidR="00AF4103" w:rsidRPr="00112C16" w:rsidRDefault="00AF4103" w:rsidP="0003263D">
      <w:pPr>
        <w:numPr>
          <w:ilvl w:val="0"/>
          <w:numId w:val="27"/>
        </w:numPr>
        <w:tabs>
          <w:tab w:val="left" w:pos="993"/>
        </w:tabs>
        <w:spacing w:after="0" w:line="240" w:lineRule="auto"/>
        <w:ind w:left="0" w:firstLine="567"/>
        <w:contextualSpacing/>
        <w:jc w:val="both"/>
        <w:rPr>
          <w:rFonts w:ascii="Times New Roman" w:hAnsi="Times New Roman"/>
          <w:sz w:val="24"/>
          <w:szCs w:val="24"/>
        </w:rPr>
      </w:pPr>
      <w:r w:rsidRPr="00112C16">
        <w:rPr>
          <w:rFonts w:ascii="Times New Roman" w:hAnsi="Times New Roman"/>
          <w:sz w:val="24"/>
          <w:szCs w:val="24"/>
        </w:rPr>
        <w:t xml:space="preserve">Офіційний сайт Міністерства економічного розвитку і торгівлі України. </w:t>
      </w:r>
      <w:r w:rsidRPr="00112C16">
        <w:rPr>
          <w:rFonts w:ascii="Times New Roman" w:hAnsi="Times New Roman"/>
          <w:sz w:val="24"/>
          <w:szCs w:val="24"/>
          <w:lang w:val="en-US"/>
        </w:rPr>
        <w:t>URL:</w:t>
      </w:r>
      <w:r w:rsidRPr="00112C16">
        <w:rPr>
          <w:rFonts w:ascii="Times New Roman" w:hAnsi="Times New Roman"/>
          <w:sz w:val="24"/>
          <w:szCs w:val="24"/>
        </w:rPr>
        <w:t xml:space="preserve"> </w:t>
      </w:r>
      <w:hyperlink r:id="rId23" w:history="1">
        <w:r w:rsidRPr="00112C16">
          <w:rPr>
            <w:rFonts w:ascii="Times New Roman" w:hAnsi="Times New Roman"/>
            <w:sz w:val="24"/>
            <w:u w:val="single"/>
            <w:lang w:val="en-US"/>
          </w:rPr>
          <w:t>http</w:t>
        </w:r>
        <w:r w:rsidRPr="00112C16">
          <w:rPr>
            <w:rFonts w:ascii="Times New Roman" w:hAnsi="Times New Roman"/>
            <w:sz w:val="24"/>
            <w:u w:val="single"/>
          </w:rPr>
          <w:t>://</w:t>
        </w:r>
        <w:r w:rsidRPr="00112C16">
          <w:rPr>
            <w:rFonts w:ascii="Times New Roman" w:hAnsi="Times New Roman"/>
            <w:sz w:val="24"/>
            <w:u w:val="single"/>
            <w:lang w:val="en-US"/>
          </w:rPr>
          <w:t>me</w:t>
        </w:r>
        <w:r w:rsidRPr="00112C16">
          <w:rPr>
            <w:rFonts w:ascii="Times New Roman" w:hAnsi="Times New Roman"/>
            <w:sz w:val="24"/>
            <w:u w:val="single"/>
          </w:rPr>
          <w:t>.</w:t>
        </w:r>
        <w:r w:rsidRPr="00112C16">
          <w:rPr>
            <w:rFonts w:ascii="Times New Roman" w:hAnsi="Times New Roman"/>
            <w:sz w:val="24"/>
            <w:u w:val="single"/>
            <w:lang w:val="en-US"/>
          </w:rPr>
          <w:t>kmu</w:t>
        </w:r>
        <w:r w:rsidRPr="00112C16">
          <w:rPr>
            <w:rFonts w:ascii="Times New Roman" w:hAnsi="Times New Roman"/>
            <w:sz w:val="24"/>
            <w:u w:val="single"/>
          </w:rPr>
          <w:t>.</w:t>
        </w:r>
        <w:r w:rsidRPr="00112C16">
          <w:rPr>
            <w:rFonts w:ascii="Times New Roman" w:hAnsi="Times New Roman"/>
            <w:sz w:val="24"/>
            <w:u w:val="single"/>
            <w:lang w:val="en-US"/>
          </w:rPr>
          <w:t>gov</w:t>
        </w:r>
        <w:r w:rsidRPr="00112C16">
          <w:rPr>
            <w:rFonts w:ascii="Times New Roman" w:hAnsi="Times New Roman"/>
            <w:sz w:val="24"/>
            <w:u w:val="single"/>
          </w:rPr>
          <w:t>.</w:t>
        </w:r>
        <w:r w:rsidRPr="00112C16">
          <w:rPr>
            <w:rFonts w:ascii="Times New Roman" w:hAnsi="Times New Roman"/>
            <w:sz w:val="24"/>
            <w:u w:val="single"/>
            <w:lang w:val="en-US"/>
          </w:rPr>
          <w:t>ua</w:t>
        </w:r>
      </w:hyperlink>
    </w:p>
    <w:p w:rsidR="00AF4103" w:rsidRPr="00112C16" w:rsidRDefault="00AF4103" w:rsidP="0003263D">
      <w:pPr>
        <w:numPr>
          <w:ilvl w:val="0"/>
          <w:numId w:val="27"/>
        </w:numPr>
        <w:tabs>
          <w:tab w:val="left" w:pos="993"/>
        </w:tabs>
        <w:spacing w:after="0" w:line="240" w:lineRule="auto"/>
        <w:ind w:left="0" w:firstLine="567"/>
        <w:jc w:val="both"/>
        <w:rPr>
          <w:rFonts w:ascii="Times New Roman" w:eastAsia="TimesNewRomanPSMT" w:hAnsi="Times New Roman"/>
          <w:sz w:val="24"/>
          <w:szCs w:val="24"/>
        </w:rPr>
      </w:pPr>
      <w:r w:rsidRPr="00112C16">
        <w:rPr>
          <w:rFonts w:ascii="Times New Roman" w:hAnsi="Times New Roman"/>
          <w:sz w:val="24"/>
          <w:szCs w:val="24"/>
        </w:rPr>
        <w:t>Офіційний сайт Національного інституту стратегічних досліджень  URL: http://</w:t>
      </w:r>
      <w:hyperlink r:id="rId24" w:history="1">
        <w:r w:rsidRPr="00112C16">
          <w:rPr>
            <w:rFonts w:ascii="Times New Roman" w:hAnsi="Times New Roman"/>
            <w:sz w:val="24"/>
            <w:u w:val="single"/>
          </w:rPr>
          <w:t>www.niss.gov.ua</w:t>
        </w:r>
      </w:hyperlink>
    </w:p>
    <w:p w:rsidR="00AF4103" w:rsidRPr="00112C16" w:rsidRDefault="00AF4103" w:rsidP="0003263D">
      <w:pPr>
        <w:numPr>
          <w:ilvl w:val="0"/>
          <w:numId w:val="27"/>
        </w:numPr>
        <w:tabs>
          <w:tab w:val="left" w:pos="993"/>
        </w:tabs>
        <w:spacing w:after="0" w:line="240" w:lineRule="auto"/>
        <w:ind w:left="0" w:firstLine="567"/>
        <w:jc w:val="both"/>
        <w:rPr>
          <w:rFonts w:ascii="Times New Roman" w:eastAsia="TimesNewRomanPSMT" w:hAnsi="Times New Roman"/>
          <w:sz w:val="24"/>
          <w:szCs w:val="24"/>
        </w:rPr>
      </w:pPr>
      <w:r w:rsidRPr="00112C16">
        <w:rPr>
          <w:rFonts w:ascii="Times New Roman" w:eastAsia="TimesNewRomanPSMT" w:hAnsi="Times New Roman"/>
          <w:sz w:val="24"/>
          <w:szCs w:val="24"/>
        </w:rPr>
        <w:t xml:space="preserve">Офіційний сайт Світового центру даних з геоінформатики та сталого розвитку. </w:t>
      </w:r>
      <w:r w:rsidRPr="00112C16">
        <w:rPr>
          <w:rFonts w:ascii="Times New Roman" w:hAnsi="Times New Roman"/>
          <w:sz w:val="24"/>
          <w:szCs w:val="24"/>
        </w:rPr>
        <w:t xml:space="preserve">URL: </w:t>
      </w:r>
      <w:hyperlink r:id="rId25" w:history="1">
        <w:r w:rsidRPr="00112C16">
          <w:rPr>
            <w:rFonts w:ascii="Times New Roman" w:eastAsia="TimesNewRomanPSMT" w:hAnsi="Times New Roman"/>
            <w:sz w:val="24"/>
            <w:u w:val="single"/>
          </w:rPr>
          <w:t>http://wdc.org.ua/</w:t>
        </w:r>
      </w:hyperlink>
    </w:p>
    <w:p w:rsidR="00AF4103" w:rsidRPr="00112C16" w:rsidRDefault="00AF4103" w:rsidP="0003263D">
      <w:pPr>
        <w:numPr>
          <w:ilvl w:val="0"/>
          <w:numId w:val="27"/>
        </w:numPr>
        <w:tabs>
          <w:tab w:val="left" w:pos="993"/>
        </w:tabs>
        <w:spacing w:after="0" w:line="240" w:lineRule="auto"/>
        <w:ind w:left="0" w:firstLine="567"/>
        <w:jc w:val="both"/>
        <w:rPr>
          <w:rFonts w:ascii="Times New Roman" w:eastAsia="TimesNewRomanPSMT" w:hAnsi="Times New Roman"/>
          <w:sz w:val="24"/>
          <w:szCs w:val="24"/>
        </w:rPr>
      </w:pPr>
      <w:r w:rsidRPr="00112C16">
        <w:rPr>
          <w:rFonts w:ascii="Times New Roman" w:eastAsia="TimesNewRomanPSMT" w:hAnsi="Times New Roman"/>
          <w:sz w:val="24"/>
          <w:szCs w:val="24"/>
        </w:rPr>
        <w:t xml:space="preserve">Офіційний </w:t>
      </w:r>
      <w:r w:rsidRPr="00112C16">
        <w:rPr>
          <w:rFonts w:ascii="Times New Roman" w:eastAsia="TimesNewRomanPSMT" w:hAnsi="Times New Roman"/>
          <w:sz w:val="24"/>
          <w:szCs w:val="24"/>
          <w:lang w:val="ru-RU"/>
        </w:rPr>
        <w:t xml:space="preserve">сайт </w:t>
      </w:r>
      <w:r w:rsidRPr="00112C16">
        <w:rPr>
          <w:rFonts w:ascii="Times New Roman" w:hAnsi="Times New Roman"/>
          <w:sz w:val="24"/>
          <w:szCs w:val="24"/>
          <w:shd w:val="clear" w:color="auto" w:fill="FFFFFF"/>
        </w:rPr>
        <w:t>Статистичн</w:t>
      </w:r>
      <w:r w:rsidRPr="00112C16">
        <w:rPr>
          <w:rFonts w:ascii="Times New Roman" w:hAnsi="Times New Roman"/>
          <w:sz w:val="24"/>
          <w:szCs w:val="24"/>
          <w:shd w:val="clear" w:color="auto" w:fill="FFFFFF"/>
          <w:lang w:val="ru-RU"/>
        </w:rPr>
        <w:t>ого</w:t>
      </w:r>
      <w:r w:rsidRPr="00112C16">
        <w:rPr>
          <w:rFonts w:ascii="Times New Roman" w:hAnsi="Times New Roman"/>
          <w:sz w:val="24"/>
          <w:szCs w:val="24"/>
          <w:shd w:val="clear" w:color="auto" w:fill="FFFFFF"/>
        </w:rPr>
        <w:t xml:space="preserve"> відділу ООН (</w:t>
      </w:r>
      <w:r w:rsidRPr="00112C16">
        <w:rPr>
          <w:rFonts w:ascii="Times New Roman" w:hAnsi="Times New Roman"/>
          <w:sz w:val="24"/>
          <w:szCs w:val="24"/>
          <w:shd w:val="clear" w:color="auto" w:fill="FFFFFF"/>
          <w:lang w:val="en-US"/>
        </w:rPr>
        <w:t>UNSD</w:t>
      </w:r>
      <w:r w:rsidRPr="00112C16">
        <w:rPr>
          <w:rFonts w:ascii="Times New Roman" w:hAnsi="Times New Roman"/>
          <w:sz w:val="24"/>
          <w:szCs w:val="24"/>
          <w:shd w:val="clear" w:color="auto" w:fill="FFFFFF"/>
        </w:rPr>
        <w:t>).</w:t>
      </w:r>
      <w:r w:rsidRPr="00112C16">
        <w:rPr>
          <w:rFonts w:ascii="Times New Roman" w:eastAsia="TimesNewRomanPSMT" w:hAnsi="Times New Roman"/>
          <w:sz w:val="24"/>
          <w:szCs w:val="24"/>
        </w:rPr>
        <w:t xml:space="preserve"> </w:t>
      </w:r>
      <w:r w:rsidRPr="00112C16">
        <w:rPr>
          <w:rFonts w:ascii="Times New Roman" w:hAnsi="Times New Roman"/>
          <w:sz w:val="24"/>
          <w:szCs w:val="24"/>
        </w:rPr>
        <w:t xml:space="preserve">URL: </w:t>
      </w:r>
      <w:hyperlink r:id="rId26" w:history="1">
        <w:r w:rsidRPr="00112C16">
          <w:rPr>
            <w:rFonts w:ascii="Times New Roman" w:hAnsi="Times New Roman"/>
            <w:sz w:val="24"/>
            <w:u w:val="single"/>
          </w:rPr>
          <w:t>https://unstats.un.org/home/</w:t>
        </w:r>
      </w:hyperlink>
      <w:r w:rsidRPr="00112C16">
        <w:rPr>
          <w:rFonts w:ascii="Times New Roman" w:hAnsi="Times New Roman"/>
          <w:sz w:val="24"/>
          <w:szCs w:val="24"/>
          <w:lang w:val="en-US"/>
        </w:rPr>
        <w:t xml:space="preserve"> </w:t>
      </w:r>
    </w:p>
    <w:p w:rsidR="00AF4103" w:rsidRPr="00112C16" w:rsidRDefault="00AF4103" w:rsidP="0003263D">
      <w:pPr>
        <w:numPr>
          <w:ilvl w:val="0"/>
          <w:numId w:val="27"/>
        </w:numPr>
        <w:tabs>
          <w:tab w:val="left" w:pos="993"/>
        </w:tabs>
        <w:spacing w:after="0" w:line="240" w:lineRule="auto"/>
        <w:ind w:left="0" w:firstLine="567"/>
        <w:jc w:val="both"/>
        <w:rPr>
          <w:rFonts w:ascii="Times New Roman" w:eastAsia="TimesNewRomanPSMT" w:hAnsi="Times New Roman"/>
          <w:sz w:val="24"/>
          <w:szCs w:val="24"/>
        </w:rPr>
      </w:pPr>
      <w:r w:rsidRPr="00112C16">
        <w:rPr>
          <w:rFonts w:ascii="Times New Roman" w:hAnsi="Times New Roman"/>
          <w:sz w:val="24"/>
          <w:szCs w:val="24"/>
        </w:rPr>
        <w:t xml:space="preserve">Офіційний сайт </w:t>
      </w:r>
      <w:r w:rsidRPr="00112C16">
        <w:rPr>
          <w:rFonts w:ascii="Times New Roman" w:hAnsi="Times New Roman"/>
          <w:bCs/>
          <w:sz w:val="24"/>
          <w:szCs w:val="24"/>
        </w:rPr>
        <w:t>Всесвітнього економічного форуму</w:t>
      </w:r>
      <w:r w:rsidRPr="00112C16">
        <w:rPr>
          <w:rFonts w:ascii="Times New Roman" w:hAnsi="Times New Roman"/>
          <w:sz w:val="24"/>
          <w:szCs w:val="24"/>
        </w:rPr>
        <w:t xml:space="preserve"> (W</w:t>
      </w:r>
      <w:r w:rsidRPr="00112C16">
        <w:rPr>
          <w:rFonts w:ascii="Times New Roman" w:hAnsi="Times New Roman"/>
          <w:sz w:val="24"/>
          <w:szCs w:val="24"/>
          <w:lang w:val="en-US"/>
        </w:rPr>
        <w:t>orld</w:t>
      </w:r>
      <w:r w:rsidRPr="00112C16">
        <w:rPr>
          <w:rFonts w:ascii="Times New Roman" w:hAnsi="Times New Roman"/>
          <w:sz w:val="24"/>
          <w:szCs w:val="24"/>
        </w:rPr>
        <w:t xml:space="preserve"> </w:t>
      </w:r>
      <w:r w:rsidRPr="00112C16">
        <w:rPr>
          <w:rFonts w:ascii="Times New Roman" w:hAnsi="Times New Roman"/>
          <w:sz w:val="24"/>
          <w:szCs w:val="24"/>
          <w:lang w:val="en-US"/>
        </w:rPr>
        <w:t>Economic</w:t>
      </w:r>
      <w:r w:rsidRPr="00112C16">
        <w:rPr>
          <w:rFonts w:ascii="Times New Roman" w:hAnsi="Times New Roman"/>
          <w:sz w:val="24"/>
          <w:szCs w:val="24"/>
        </w:rPr>
        <w:t xml:space="preserve"> </w:t>
      </w:r>
      <w:r w:rsidRPr="00112C16">
        <w:rPr>
          <w:rFonts w:ascii="Times New Roman" w:hAnsi="Times New Roman"/>
          <w:sz w:val="24"/>
          <w:szCs w:val="24"/>
          <w:lang w:val="en-US"/>
        </w:rPr>
        <w:t>Forum</w:t>
      </w:r>
      <w:r w:rsidRPr="00112C16">
        <w:rPr>
          <w:rFonts w:ascii="Times New Roman" w:hAnsi="Times New Roman"/>
          <w:sz w:val="24"/>
          <w:szCs w:val="24"/>
        </w:rPr>
        <w:t xml:space="preserve">). URL: </w:t>
      </w:r>
      <w:hyperlink r:id="rId27" w:history="1">
        <w:r w:rsidRPr="00112C16">
          <w:rPr>
            <w:rFonts w:ascii="Times New Roman" w:hAnsi="Times New Roman"/>
            <w:sz w:val="24"/>
            <w:u w:val="single"/>
            <w:lang w:val="en-US"/>
          </w:rPr>
          <w:t>https</w:t>
        </w:r>
        <w:r w:rsidRPr="00112C16">
          <w:rPr>
            <w:rFonts w:ascii="Times New Roman" w:hAnsi="Times New Roman"/>
            <w:sz w:val="24"/>
            <w:u w:val="single"/>
          </w:rPr>
          <w:t>://</w:t>
        </w:r>
        <w:r w:rsidRPr="00112C16">
          <w:rPr>
            <w:rFonts w:ascii="Times New Roman" w:hAnsi="Times New Roman"/>
            <w:sz w:val="24"/>
            <w:u w:val="single"/>
            <w:lang w:val="en-US"/>
          </w:rPr>
          <w:t>www</w:t>
        </w:r>
        <w:r w:rsidRPr="00112C16">
          <w:rPr>
            <w:rFonts w:ascii="Times New Roman" w:hAnsi="Times New Roman"/>
            <w:sz w:val="24"/>
            <w:u w:val="single"/>
          </w:rPr>
          <w:t>.</w:t>
        </w:r>
        <w:r w:rsidRPr="00112C16">
          <w:rPr>
            <w:rFonts w:ascii="Times New Roman" w:hAnsi="Times New Roman"/>
            <w:sz w:val="24"/>
            <w:u w:val="single"/>
            <w:lang w:val="en-US"/>
          </w:rPr>
          <w:t>weforum</w:t>
        </w:r>
        <w:r w:rsidRPr="00112C16">
          <w:rPr>
            <w:rFonts w:ascii="Times New Roman" w:hAnsi="Times New Roman"/>
            <w:sz w:val="24"/>
            <w:u w:val="single"/>
          </w:rPr>
          <w:t>.</w:t>
        </w:r>
        <w:r w:rsidRPr="00112C16">
          <w:rPr>
            <w:rFonts w:ascii="Times New Roman" w:hAnsi="Times New Roman"/>
            <w:sz w:val="24"/>
            <w:u w:val="single"/>
            <w:lang w:val="en-US"/>
          </w:rPr>
          <w:t>org</w:t>
        </w:r>
        <w:r w:rsidRPr="00112C16">
          <w:rPr>
            <w:rFonts w:ascii="Times New Roman" w:hAnsi="Times New Roman"/>
            <w:sz w:val="24"/>
            <w:u w:val="single"/>
          </w:rPr>
          <w:t>/</w:t>
        </w:r>
      </w:hyperlink>
      <w:r w:rsidRPr="00112C16">
        <w:rPr>
          <w:rFonts w:ascii="Times New Roman" w:hAnsi="Times New Roman"/>
          <w:sz w:val="24"/>
          <w:szCs w:val="24"/>
        </w:rPr>
        <w:t xml:space="preserve"> </w:t>
      </w:r>
    </w:p>
    <w:p w:rsidR="00AF4103" w:rsidRPr="00112C16" w:rsidRDefault="00AF4103" w:rsidP="0003263D">
      <w:pPr>
        <w:numPr>
          <w:ilvl w:val="0"/>
          <w:numId w:val="27"/>
        </w:numPr>
        <w:tabs>
          <w:tab w:val="left" w:pos="993"/>
        </w:tabs>
        <w:ind w:left="0" w:firstLine="567"/>
        <w:contextualSpacing/>
        <w:rPr>
          <w:rFonts w:ascii="Times New Roman" w:hAnsi="Times New Roman"/>
          <w:sz w:val="24"/>
          <w:szCs w:val="24"/>
          <w:shd w:val="clear" w:color="auto" w:fill="FFFFFF"/>
          <w:lang w:val="en-US" w:eastAsia="ru-RU"/>
        </w:rPr>
      </w:pPr>
      <w:r w:rsidRPr="00112C16">
        <w:rPr>
          <w:rFonts w:ascii="Times New Roman" w:hAnsi="Times New Roman"/>
          <w:sz w:val="24"/>
          <w:szCs w:val="24"/>
          <w:lang w:val="ru-RU" w:eastAsia="ru-RU"/>
        </w:rPr>
        <w:t>Офіційний</w:t>
      </w:r>
      <w:r w:rsidRPr="00112C16">
        <w:rPr>
          <w:rFonts w:ascii="Times New Roman" w:hAnsi="Times New Roman"/>
          <w:sz w:val="24"/>
          <w:szCs w:val="24"/>
          <w:lang w:val="en-US" w:eastAsia="ru-RU"/>
        </w:rPr>
        <w:t xml:space="preserve"> </w:t>
      </w:r>
      <w:r w:rsidRPr="00112C16">
        <w:rPr>
          <w:rFonts w:ascii="Times New Roman" w:hAnsi="Times New Roman"/>
          <w:sz w:val="24"/>
          <w:szCs w:val="24"/>
          <w:lang w:val="ru-RU" w:eastAsia="ru-RU"/>
        </w:rPr>
        <w:t>сайт</w:t>
      </w:r>
      <w:r w:rsidRPr="00112C16">
        <w:rPr>
          <w:rFonts w:ascii="Times New Roman" w:hAnsi="Times New Roman"/>
          <w:sz w:val="24"/>
          <w:szCs w:val="24"/>
          <w:lang w:val="en-US" w:eastAsia="ru-RU"/>
        </w:rPr>
        <w:t xml:space="preserve"> </w:t>
      </w:r>
      <w:r w:rsidRPr="00112C16">
        <w:rPr>
          <w:rFonts w:ascii="Times New Roman" w:hAnsi="Times New Roman"/>
          <w:sz w:val="24"/>
          <w:szCs w:val="24"/>
          <w:shd w:val="clear" w:color="auto" w:fill="FFFFFF"/>
          <w:lang w:val="en-US" w:eastAsia="ru-RU"/>
        </w:rPr>
        <w:t xml:space="preserve"> Boston Consulting Group. URL: </w:t>
      </w:r>
      <w:hyperlink r:id="rId28" w:history="1">
        <w:r w:rsidRPr="00112C16">
          <w:rPr>
            <w:rFonts w:ascii="Times New Roman" w:hAnsi="Times New Roman"/>
            <w:sz w:val="24"/>
            <w:szCs w:val="24"/>
            <w:u w:val="single"/>
            <w:lang w:val="en-US" w:eastAsia="ru-RU"/>
          </w:rPr>
          <w:t>https://www.bcg.com/</w:t>
        </w:r>
      </w:hyperlink>
      <w:r w:rsidRPr="00112C16">
        <w:rPr>
          <w:rFonts w:ascii="Times New Roman" w:hAnsi="Times New Roman"/>
          <w:sz w:val="24"/>
          <w:szCs w:val="24"/>
          <w:shd w:val="clear" w:color="auto" w:fill="FFFFFF"/>
          <w:lang w:val="en-US" w:eastAsia="ru-RU"/>
        </w:rPr>
        <w:t xml:space="preserve"> </w:t>
      </w:r>
    </w:p>
    <w:p w:rsidR="00AF4103" w:rsidRPr="00112C16" w:rsidRDefault="00AF4103" w:rsidP="0003263D">
      <w:pPr>
        <w:numPr>
          <w:ilvl w:val="0"/>
          <w:numId w:val="27"/>
        </w:numPr>
        <w:tabs>
          <w:tab w:val="left" w:pos="993"/>
        </w:tabs>
        <w:ind w:left="0" w:firstLine="567"/>
        <w:contextualSpacing/>
        <w:rPr>
          <w:rFonts w:ascii="Times New Roman" w:hAnsi="Times New Roman"/>
          <w:sz w:val="24"/>
          <w:szCs w:val="24"/>
          <w:shd w:val="clear" w:color="auto" w:fill="FFFFFF"/>
          <w:lang w:val="en-US" w:eastAsia="ru-RU"/>
        </w:rPr>
      </w:pPr>
      <w:r w:rsidRPr="00112C16">
        <w:rPr>
          <w:rFonts w:ascii="Times New Roman" w:hAnsi="Times New Roman"/>
          <w:sz w:val="24"/>
          <w:szCs w:val="24"/>
          <w:lang w:val="ru-RU" w:eastAsia="ru-RU"/>
        </w:rPr>
        <w:t>Офіційний</w:t>
      </w:r>
      <w:r w:rsidRPr="00112C16">
        <w:rPr>
          <w:rFonts w:ascii="Times New Roman" w:hAnsi="Times New Roman"/>
          <w:sz w:val="24"/>
          <w:szCs w:val="24"/>
          <w:lang w:val="en-US" w:eastAsia="ru-RU"/>
        </w:rPr>
        <w:t xml:space="preserve"> </w:t>
      </w:r>
      <w:r w:rsidRPr="00112C16">
        <w:rPr>
          <w:rFonts w:ascii="Times New Roman" w:hAnsi="Times New Roman"/>
          <w:sz w:val="24"/>
          <w:szCs w:val="24"/>
          <w:lang w:val="ru-RU" w:eastAsia="ru-RU"/>
        </w:rPr>
        <w:t>сайт</w:t>
      </w:r>
      <w:r w:rsidRPr="00112C16">
        <w:rPr>
          <w:rFonts w:ascii="Times New Roman" w:hAnsi="Times New Roman"/>
          <w:sz w:val="24"/>
          <w:szCs w:val="24"/>
          <w:shd w:val="clear" w:color="auto" w:fill="FFFFFF"/>
          <w:lang w:val="en-US" w:eastAsia="ru-RU"/>
        </w:rPr>
        <w:t xml:space="preserve"> Harvard Business Review: </w:t>
      </w:r>
      <w:hyperlink r:id="rId29" w:history="1">
        <w:r w:rsidRPr="00112C16">
          <w:rPr>
            <w:rFonts w:ascii="Times New Roman" w:hAnsi="Times New Roman"/>
            <w:sz w:val="24"/>
            <w:szCs w:val="24"/>
            <w:u w:val="single"/>
            <w:lang w:val="en-US" w:eastAsia="ru-RU"/>
          </w:rPr>
          <w:t>https://hbr.org/</w:t>
        </w:r>
      </w:hyperlink>
      <w:r w:rsidRPr="00112C16">
        <w:rPr>
          <w:rFonts w:ascii="Times New Roman" w:hAnsi="Times New Roman"/>
          <w:sz w:val="24"/>
          <w:szCs w:val="24"/>
          <w:shd w:val="clear" w:color="auto" w:fill="FFFFFF"/>
          <w:lang w:val="en-US" w:eastAsia="ru-RU"/>
        </w:rPr>
        <w:t xml:space="preserve"> </w:t>
      </w:r>
    </w:p>
    <w:p w:rsidR="00AF4103" w:rsidRPr="00112C16" w:rsidRDefault="00AF4103" w:rsidP="0003263D">
      <w:pPr>
        <w:numPr>
          <w:ilvl w:val="0"/>
          <w:numId w:val="27"/>
        </w:numPr>
        <w:tabs>
          <w:tab w:val="left" w:pos="993"/>
        </w:tabs>
        <w:ind w:left="0" w:firstLine="567"/>
        <w:contextualSpacing/>
        <w:rPr>
          <w:rFonts w:ascii="Times New Roman" w:hAnsi="Times New Roman"/>
          <w:sz w:val="24"/>
          <w:szCs w:val="24"/>
          <w:shd w:val="clear" w:color="auto" w:fill="FFFFFF"/>
          <w:lang w:val="en-US" w:eastAsia="ru-RU"/>
        </w:rPr>
      </w:pPr>
      <w:r w:rsidRPr="00112C16">
        <w:rPr>
          <w:rFonts w:ascii="Times New Roman" w:hAnsi="Times New Roman"/>
          <w:sz w:val="24"/>
        </w:rPr>
        <w:t>Офіційний</w:t>
      </w:r>
      <w:r w:rsidRPr="00112C16">
        <w:rPr>
          <w:rFonts w:ascii="Times New Roman" w:hAnsi="Times New Roman"/>
          <w:sz w:val="24"/>
          <w:lang w:val="en-US"/>
        </w:rPr>
        <w:t xml:space="preserve"> </w:t>
      </w:r>
      <w:r w:rsidRPr="00112C16">
        <w:rPr>
          <w:rFonts w:ascii="Times New Roman" w:hAnsi="Times New Roman"/>
          <w:sz w:val="24"/>
        </w:rPr>
        <w:t>сайт</w:t>
      </w:r>
      <w:r w:rsidRPr="00112C16">
        <w:rPr>
          <w:rFonts w:ascii="Times New Roman" w:hAnsi="Times New Roman"/>
          <w:sz w:val="24"/>
          <w:shd w:val="clear" w:color="auto" w:fill="FFFFFF"/>
          <w:lang w:val="en-US"/>
        </w:rPr>
        <w:t xml:space="preserve"> PricewaterhouseCoopers. URL: </w:t>
      </w:r>
      <w:hyperlink r:id="rId30" w:history="1">
        <w:r w:rsidRPr="00112C16">
          <w:rPr>
            <w:rFonts w:ascii="Times New Roman" w:hAnsi="Times New Roman"/>
            <w:sz w:val="24"/>
            <w:u w:val="single"/>
            <w:lang w:val="en-US"/>
          </w:rPr>
          <w:t>https://www.pwc.com/ua/uk.html</w:t>
        </w:r>
      </w:hyperlink>
    </w:p>
    <w:p w:rsidR="00AF4103" w:rsidRPr="00112C16" w:rsidRDefault="00AF4103" w:rsidP="00F10C3E">
      <w:pPr>
        <w:spacing w:after="0" w:line="240" w:lineRule="auto"/>
        <w:jc w:val="center"/>
        <w:rPr>
          <w:rFonts w:ascii="Times New Roman" w:hAnsi="Times New Roman"/>
          <w:b/>
          <w:sz w:val="24"/>
          <w:szCs w:val="24"/>
        </w:rPr>
      </w:pPr>
    </w:p>
    <w:p w:rsidR="00AF4103" w:rsidRPr="00112C16" w:rsidRDefault="00AF4103" w:rsidP="00F10C3E">
      <w:pPr>
        <w:spacing w:after="0" w:line="240" w:lineRule="auto"/>
        <w:jc w:val="center"/>
        <w:rPr>
          <w:rFonts w:ascii="Times New Roman" w:hAnsi="Times New Roman"/>
          <w:b/>
          <w:kern w:val="24"/>
          <w:sz w:val="24"/>
          <w:szCs w:val="24"/>
        </w:rPr>
      </w:pPr>
    </w:p>
    <w:p w:rsidR="00AF4103" w:rsidRPr="00112C16" w:rsidRDefault="00AF4103" w:rsidP="00F10C3E">
      <w:pPr>
        <w:spacing w:after="0" w:line="240" w:lineRule="auto"/>
        <w:jc w:val="center"/>
        <w:rPr>
          <w:rFonts w:ascii="Times New Roman" w:hAnsi="Times New Roman"/>
          <w:b/>
          <w:kern w:val="24"/>
          <w:sz w:val="24"/>
          <w:szCs w:val="24"/>
        </w:rPr>
      </w:pPr>
      <w:r w:rsidRPr="00112C16">
        <w:rPr>
          <w:rFonts w:ascii="Times New Roman" w:hAnsi="Times New Roman"/>
          <w:b/>
          <w:kern w:val="24"/>
          <w:sz w:val="24"/>
          <w:szCs w:val="24"/>
        </w:rPr>
        <w:t>Додатково</w:t>
      </w:r>
    </w:p>
    <w:p w:rsidR="00AF4103" w:rsidRPr="00112C16" w:rsidRDefault="00AF4103" w:rsidP="00F10C3E">
      <w:pPr>
        <w:spacing w:after="0" w:line="240" w:lineRule="auto"/>
        <w:jc w:val="center"/>
        <w:rPr>
          <w:rFonts w:ascii="Times New Roman" w:hAnsi="Times New Roman"/>
          <w:kern w:val="24"/>
          <w:sz w:val="24"/>
          <w:szCs w:val="24"/>
        </w:rPr>
      </w:pPr>
      <w:r w:rsidRPr="00112C16">
        <w:rPr>
          <w:rFonts w:ascii="Times New Roman" w:hAnsi="Times New Roman"/>
          <w:kern w:val="24"/>
          <w:sz w:val="24"/>
          <w:szCs w:val="24"/>
        </w:rPr>
        <w:t>(для контролю та самоконтролю роботи здобувача)</w:t>
      </w:r>
    </w:p>
    <w:p w:rsidR="00AF4103" w:rsidRPr="00112C16" w:rsidRDefault="00AF4103" w:rsidP="00F10C3E">
      <w:pPr>
        <w:spacing w:after="0" w:line="240" w:lineRule="auto"/>
        <w:jc w:val="center"/>
        <w:rPr>
          <w:rFonts w:ascii="Times New Roman" w:hAnsi="Times New Roman"/>
          <w:kern w:val="24"/>
          <w:sz w:val="24"/>
          <w:szCs w:val="24"/>
        </w:rPr>
      </w:pPr>
    </w:p>
    <w:p w:rsidR="00AF4103" w:rsidRPr="00112C16" w:rsidRDefault="00AF4103" w:rsidP="00F10C3E">
      <w:pPr>
        <w:spacing w:after="0" w:line="240" w:lineRule="auto"/>
        <w:jc w:val="center"/>
        <w:rPr>
          <w:rFonts w:ascii="Times New Roman" w:hAnsi="Times New Roman"/>
          <w:b/>
          <w:bCs/>
          <w:kern w:val="24"/>
          <w:sz w:val="24"/>
          <w:szCs w:val="24"/>
        </w:rPr>
      </w:pPr>
      <w:r w:rsidRPr="00112C16">
        <w:rPr>
          <w:rFonts w:ascii="Times New Roman" w:hAnsi="Times New Roman"/>
          <w:b/>
          <w:bCs/>
          <w:kern w:val="24"/>
          <w:sz w:val="24"/>
          <w:szCs w:val="24"/>
        </w:rPr>
        <w:t>Розподіл балів, які отримують здобувачі</w:t>
      </w:r>
    </w:p>
    <w:p w:rsidR="00AF4103" w:rsidRPr="00112C16" w:rsidRDefault="00AF4103" w:rsidP="00F10C3E">
      <w:pPr>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
        <w:gridCol w:w="461"/>
        <w:gridCol w:w="461"/>
        <w:gridCol w:w="461"/>
        <w:gridCol w:w="461"/>
        <w:gridCol w:w="461"/>
        <w:gridCol w:w="865"/>
        <w:gridCol w:w="461"/>
        <w:gridCol w:w="461"/>
        <w:gridCol w:w="461"/>
        <w:gridCol w:w="571"/>
        <w:gridCol w:w="571"/>
        <w:gridCol w:w="571"/>
        <w:gridCol w:w="865"/>
        <w:gridCol w:w="1107"/>
        <w:gridCol w:w="1156"/>
      </w:tblGrid>
      <w:tr w:rsidR="00AF4103" w:rsidRPr="00EA55A8" w:rsidTr="00D41E42">
        <w:tc>
          <w:tcPr>
            <w:tcW w:w="3852" w:type="pct"/>
            <w:gridSpan w:val="14"/>
            <w:vAlign w:val="center"/>
          </w:tcPr>
          <w:p w:rsidR="00AF4103" w:rsidRPr="00EA55A8" w:rsidRDefault="00AF4103" w:rsidP="00F10C3E">
            <w:pPr>
              <w:spacing w:after="0" w:line="240" w:lineRule="auto"/>
              <w:jc w:val="center"/>
              <w:rPr>
                <w:rFonts w:ascii="Times New Roman" w:hAnsi="Times New Roman"/>
              </w:rPr>
            </w:pPr>
            <w:r w:rsidRPr="00EA55A8">
              <w:rPr>
                <w:rFonts w:ascii="Times New Roman" w:hAnsi="Times New Roman"/>
              </w:rPr>
              <w:t>Поточне оцінювання (аудиторна та самостійна робота)</w:t>
            </w:r>
          </w:p>
        </w:tc>
        <w:tc>
          <w:tcPr>
            <w:tcW w:w="550" w:type="pct"/>
            <w:vMerge w:val="restart"/>
            <w:vAlign w:val="center"/>
          </w:tcPr>
          <w:p w:rsidR="00AF4103" w:rsidRPr="00EA55A8" w:rsidRDefault="00AF4103" w:rsidP="00F10C3E">
            <w:pPr>
              <w:spacing w:after="0" w:line="240" w:lineRule="auto"/>
              <w:jc w:val="center"/>
              <w:rPr>
                <w:rFonts w:ascii="Times New Roman" w:hAnsi="Times New Roman"/>
              </w:rPr>
            </w:pPr>
            <w:r w:rsidRPr="00EA55A8">
              <w:rPr>
                <w:rFonts w:ascii="Times New Roman" w:hAnsi="Times New Roman"/>
              </w:rPr>
              <w:t>Кількість балів (екзамен)</w:t>
            </w:r>
          </w:p>
        </w:tc>
        <w:tc>
          <w:tcPr>
            <w:tcW w:w="598" w:type="pct"/>
            <w:vMerge w:val="restart"/>
            <w:vAlign w:val="center"/>
          </w:tcPr>
          <w:p w:rsidR="00AF4103" w:rsidRPr="00EA55A8" w:rsidRDefault="00AF4103" w:rsidP="00F10C3E">
            <w:pPr>
              <w:spacing w:after="0" w:line="240" w:lineRule="auto"/>
              <w:jc w:val="center"/>
              <w:rPr>
                <w:rFonts w:ascii="Times New Roman" w:hAnsi="Times New Roman"/>
              </w:rPr>
            </w:pPr>
            <w:r w:rsidRPr="00EA55A8">
              <w:rPr>
                <w:rFonts w:ascii="Times New Roman" w:hAnsi="Times New Roman"/>
              </w:rPr>
              <w:t>Сумарна кількість балів</w:t>
            </w:r>
          </w:p>
        </w:tc>
      </w:tr>
      <w:tr w:rsidR="00AF4103" w:rsidRPr="00EA55A8" w:rsidTr="00D41E42">
        <w:tc>
          <w:tcPr>
            <w:tcW w:w="1844" w:type="pct"/>
            <w:gridSpan w:val="7"/>
            <w:vAlign w:val="center"/>
          </w:tcPr>
          <w:p w:rsidR="00AF4103" w:rsidRPr="00EA55A8" w:rsidRDefault="00AF4103" w:rsidP="00F10C3E">
            <w:pPr>
              <w:spacing w:after="0" w:line="240" w:lineRule="auto"/>
              <w:jc w:val="center"/>
              <w:rPr>
                <w:rFonts w:ascii="Times New Roman" w:hAnsi="Times New Roman"/>
              </w:rPr>
            </w:pPr>
            <w:r w:rsidRPr="00EA55A8">
              <w:rPr>
                <w:rFonts w:ascii="Times New Roman" w:hAnsi="Times New Roman"/>
              </w:rPr>
              <w:t>Змістовий модуль 1</w:t>
            </w:r>
          </w:p>
        </w:tc>
        <w:tc>
          <w:tcPr>
            <w:tcW w:w="2008" w:type="pct"/>
            <w:gridSpan w:val="7"/>
            <w:vAlign w:val="center"/>
          </w:tcPr>
          <w:p w:rsidR="00AF4103" w:rsidRPr="00EA55A8" w:rsidRDefault="00AF4103" w:rsidP="00F10C3E">
            <w:pPr>
              <w:spacing w:after="0" w:line="240" w:lineRule="auto"/>
              <w:jc w:val="center"/>
              <w:rPr>
                <w:rFonts w:ascii="Times New Roman" w:hAnsi="Times New Roman"/>
              </w:rPr>
            </w:pPr>
            <w:r w:rsidRPr="00EA55A8">
              <w:rPr>
                <w:rFonts w:ascii="Times New Roman" w:hAnsi="Times New Roman"/>
              </w:rPr>
              <w:t>Змістовий модуль 2</w:t>
            </w:r>
          </w:p>
        </w:tc>
        <w:tc>
          <w:tcPr>
            <w:tcW w:w="550" w:type="pct"/>
            <w:vMerge/>
            <w:vAlign w:val="center"/>
          </w:tcPr>
          <w:p w:rsidR="00AF4103" w:rsidRPr="00EA55A8" w:rsidRDefault="00AF4103" w:rsidP="00F10C3E">
            <w:pPr>
              <w:spacing w:after="0" w:line="240" w:lineRule="auto"/>
              <w:jc w:val="center"/>
              <w:rPr>
                <w:rFonts w:ascii="Times New Roman" w:hAnsi="Times New Roman"/>
              </w:rPr>
            </w:pPr>
          </w:p>
        </w:tc>
        <w:tc>
          <w:tcPr>
            <w:tcW w:w="598" w:type="pct"/>
            <w:vMerge/>
            <w:vAlign w:val="center"/>
          </w:tcPr>
          <w:p w:rsidR="00AF4103" w:rsidRPr="00EA55A8" w:rsidRDefault="00AF4103" w:rsidP="00F10C3E">
            <w:pPr>
              <w:spacing w:after="0" w:line="240" w:lineRule="auto"/>
              <w:jc w:val="center"/>
              <w:rPr>
                <w:rFonts w:ascii="Times New Roman" w:hAnsi="Times New Roman"/>
              </w:rPr>
            </w:pPr>
          </w:p>
        </w:tc>
      </w:tr>
      <w:tr w:rsidR="00AF4103" w:rsidRPr="00EA55A8" w:rsidTr="00D41E42">
        <w:tc>
          <w:tcPr>
            <w:tcW w:w="233" w:type="pct"/>
            <w:vAlign w:val="center"/>
          </w:tcPr>
          <w:p w:rsidR="00AF4103" w:rsidRPr="00EA55A8" w:rsidRDefault="00AF4103" w:rsidP="00F10C3E">
            <w:pPr>
              <w:spacing w:after="0" w:line="240" w:lineRule="auto"/>
              <w:jc w:val="center"/>
              <w:rPr>
                <w:rFonts w:ascii="Times New Roman" w:hAnsi="Times New Roman"/>
              </w:rPr>
            </w:pPr>
            <w:r w:rsidRPr="00EA55A8">
              <w:rPr>
                <w:rFonts w:ascii="Times New Roman" w:hAnsi="Times New Roman"/>
              </w:rPr>
              <w:t>Т1</w:t>
            </w:r>
          </w:p>
        </w:tc>
        <w:tc>
          <w:tcPr>
            <w:tcW w:w="233" w:type="pct"/>
            <w:vAlign w:val="center"/>
          </w:tcPr>
          <w:p w:rsidR="00AF4103" w:rsidRPr="00EA55A8" w:rsidRDefault="00AF4103" w:rsidP="00F10C3E">
            <w:pPr>
              <w:spacing w:after="0" w:line="240" w:lineRule="auto"/>
              <w:jc w:val="center"/>
              <w:rPr>
                <w:rFonts w:ascii="Times New Roman" w:hAnsi="Times New Roman"/>
              </w:rPr>
            </w:pPr>
            <w:r w:rsidRPr="00EA55A8">
              <w:rPr>
                <w:rFonts w:ascii="Times New Roman" w:hAnsi="Times New Roman"/>
              </w:rPr>
              <w:t>Т2</w:t>
            </w:r>
          </w:p>
        </w:tc>
        <w:tc>
          <w:tcPr>
            <w:tcW w:w="233" w:type="pct"/>
            <w:vAlign w:val="center"/>
          </w:tcPr>
          <w:p w:rsidR="00AF4103" w:rsidRPr="00EA55A8" w:rsidRDefault="00AF4103" w:rsidP="00F10C3E">
            <w:pPr>
              <w:spacing w:after="0" w:line="240" w:lineRule="auto"/>
              <w:jc w:val="center"/>
              <w:rPr>
                <w:rFonts w:ascii="Times New Roman" w:hAnsi="Times New Roman"/>
              </w:rPr>
            </w:pPr>
            <w:r w:rsidRPr="00EA55A8">
              <w:rPr>
                <w:rFonts w:ascii="Times New Roman" w:hAnsi="Times New Roman"/>
              </w:rPr>
              <w:t>Т3</w:t>
            </w:r>
          </w:p>
        </w:tc>
        <w:tc>
          <w:tcPr>
            <w:tcW w:w="233" w:type="pct"/>
            <w:vAlign w:val="center"/>
          </w:tcPr>
          <w:p w:rsidR="00AF4103" w:rsidRPr="00EA55A8" w:rsidRDefault="00AF4103" w:rsidP="00F10C3E">
            <w:pPr>
              <w:spacing w:after="0" w:line="240" w:lineRule="auto"/>
              <w:jc w:val="center"/>
              <w:rPr>
                <w:rFonts w:ascii="Times New Roman" w:hAnsi="Times New Roman"/>
              </w:rPr>
            </w:pPr>
            <w:r w:rsidRPr="00EA55A8">
              <w:rPr>
                <w:rFonts w:ascii="Times New Roman" w:hAnsi="Times New Roman"/>
              </w:rPr>
              <w:t>Т4</w:t>
            </w:r>
          </w:p>
        </w:tc>
        <w:tc>
          <w:tcPr>
            <w:tcW w:w="232" w:type="pct"/>
            <w:vAlign w:val="center"/>
          </w:tcPr>
          <w:p w:rsidR="00AF4103" w:rsidRPr="00EA55A8" w:rsidRDefault="00AF4103" w:rsidP="00F10C3E">
            <w:pPr>
              <w:spacing w:after="0" w:line="240" w:lineRule="auto"/>
              <w:jc w:val="center"/>
              <w:rPr>
                <w:rFonts w:ascii="Times New Roman" w:hAnsi="Times New Roman"/>
              </w:rPr>
            </w:pPr>
            <w:r w:rsidRPr="00EA55A8">
              <w:rPr>
                <w:rFonts w:ascii="Times New Roman" w:hAnsi="Times New Roman"/>
              </w:rPr>
              <w:t>Т5</w:t>
            </w:r>
          </w:p>
        </w:tc>
        <w:tc>
          <w:tcPr>
            <w:tcW w:w="232" w:type="pct"/>
            <w:vAlign w:val="center"/>
          </w:tcPr>
          <w:p w:rsidR="00AF4103" w:rsidRPr="00EA55A8" w:rsidRDefault="00AF4103" w:rsidP="00F10C3E">
            <w:pPr>
              <w:spacing w:after="0" w:line="240" w:lineRule="auto"/>
              <w:jc w:val="center"/>
              <w:rPr>
                <w:rFonts w:ascii="Times New Roman" w:hAnsi="Times New Roman"/>
              </w:rPr>
            </w:pPr>
            <w:r w:rsidRPr="00EA55A8">
              <w:rPr>
                <w:rFonts w:ascii="Times New Roman" w:hAnsi="Times New Roman"/>
              </w:rPr>
              <w:t>Т6</w:t>
            </w:r>
          </w:p>
        </w:tc>
        <w:tc>
          <w:tcPr>
            <w:tcW w:w="449" w:type="pct"/>
            <w:vAlign w:val="center"/>
          </w:tcPr>
          <w:p w:rsidR="00AF4103" w:rsidRPr="00EA55A8" w:rsidRDefault="00AF4103" w:rsidP="00F10C3E">
            <w:pPr>
              <w:spacing w:after="0" w:line="240" w:lineRule="auto"/>
              <w:jc w:val="center"/>
              <w:rPr>
                <w:rFonts w:ascii="Times New Roman" w:hAnsi="Times New Roman"/>
              </w:rPr>
            </w:pPr>
            <w:r w:rsidRPr="00EA55A8">
              <w:rPr>
                <w:rFonts w:ascii="Times New Roman" w:hAnsi="Times New Roman"/>
              </w:rPr>
              <w:t>ІНДЗ-1</w:t>
            </w:r>
          </w:p>
        </w:tc>
        <w:tc>
          <w:tcPr>
            <w:tcW w:w="232" w:type="pct"/>
            <w:vAlign w:val="center"/>
          </w:tcPr>
          <w:p w:rsidR="00AF4103" w:rsidRPr="00EA55A8" w:rsidRDefault="00AF4103" w:rsidP="00F10C3E">
            <w:pPr>
              <w:spacing w:after="0" w:line="240" w:lineRule="auto"/>
              <w:jc w:val="center"/>
              <w:rPr>
                <w:rFonts w:ascii="Times New Roman" w:hAnsi="Times New Roman"/>
              </w:rPr>
            </w:pPr>
            <w:r w:rsidRPr="00EA55A8">
              <w:rPr>
                <w:rFonts w:ascii="Times New Roman" w:hAnsi="Times New Roman"/>
              </w:rPr>
              <w:t>Т7</w:t>
            </w:r>
          </w:p>
        </w:tc>
        <w:tc>
          <w:tcPr>
            <w:tcW w:w="232" w:type="pct"/>
            <w:vAlign w:val="center"/>
          </w:tcPr>
          <w:p w:rsidR="00AF4103" w:rsidRPr="00EA55A8" w:rsidRDefault="00AF4103" w:rsidP="00F10C3E">
            <w:pPr>
              <w:spacing w:after="0" w:line="240" w:lineRule="auto"/>
              <w:jc w:val="center"/>
              <w:rPr>
                <w:rFonts w:ascii="Times New Roman" w:hAnsi="Times New Roman"/>
              </w:rPr>
            </w:pPr>
            <w:r w:rsidRPr="00EA55A8">
              <w:rPr>
                <w:rFonts w:ascii="Times New Roman" w:hAnsi="Times New Roman"/>
              </w:rPr>
              <w:t>Т8</w:t>
            </w:r>
          </w:p>
        </w:tc>
        <w:tc>
          <w:tcPr>
            <w:tcW w:w="232" w:type="pct"/>
            <w:vAlign w:val="center"/>
          </w:tcPr>
          <w:p w:rsidR="00AF4103" w:rsidRPr="00EA55A8" w:rsidRDefault="00AF4103" w:rsidP="00F10C3E">
            <w:pPr>
              <w:spacing w:after="0" w:line="240" w:lineRule="auto"/>
              <w:jc w:val="center"/>
              <w:rPr>
                <w:rFonts w:ascii="Times New Roman" w:hAnsi="Times New Roman"/>
              </w:rPr>
            </w:pPr>
            <w:r w:rsidRPr="00EA55A8">
              <w:rPr>
                <w:rFonts w:ascii="Times New Roman" w:hAnsi="Times New Roman"/>
              </w:rPr>
              <w:t>Т9</w:t>
            </w:r>
          </w:p>
        </w:tc>
        <w:tc>
          <w:tcPr>
            <w:tcW w:w="288" w:type="pct"/>
            <w:vAlign w:val="center"/>
          </w:tcPr>
          <w:p w:rsidR="00AF4103" w:rsidRPr="00EA55A8" w:rsidRDefault="00AF4103" w:rsidP="00F10C3E">
            <w:pPr>
              <w:spacing w:after="0" w:line="240" w:lineRule="auto"/>
              <w:jc w:val="center"/>
              <w:rPr>
                <w:rFonts w:ascii="Times New Roman" w:hAnsi="Times New Roman"/>
              </w:rPr>
            </w:pPr>
            <w:r w:rsidRPr="00EA55A8">
              <w:rPr>
                <w:rFonts w:ascii="Times New Roman" w:hAnsi="Times New Roman"/>
              </w:rPr>
              <w:t>Т10</w:t>
            </w:r>
          </w:p>
        </w:tc>
        <w:tc>
          <w:tcPr>
            <w:tcW w:w="288" w:type="pct"/>
            <w:vAlign w:val="center"/>
          </w:tcPr>
          <w:p w:rsidR="00AF4103" w:rsidRPr="00EA55A8" w:rsidRDefault="00AF4103" w:rsidP="00F10C3E">
            <w:pPr>
              <w:spacing w:after="0" w:line="240" w:lineRule="auto"/>
              <w:jc w:val="center"/>
              <w:rPr>
                <w:rFonts w:ascii="Times New Roman" w:hAnsi="Times New Roman"/>
              </w:rPr>
            </w:pPr>
            <w:r w:rsidRPr="00EA55A8">
              <w:rPr>
                <w:rFonts w:ascii="Times New Roman" w:hAnsi="Times New Roman"/>
              </w:rPr>
              <w:t>Т11</w:t>
            </w:r>
          </w:p>
        </w:tc>
        <w:tc>
          <w:tcPr>
            <w:tcW w:w="288" w:type="pct"/>
            <w:vAlign w:val="center"/>
          </w:tcPr>
          <w:p w:rsidR="00AF4103" w:rsidRPr="00EA55A8" w:rsidRDefault="00AF4103" w:rsidP="00F10C3E">
            <w:pPr>
              <w:spacing w:after="0" w:line="240" w:lineRule="auto"/>
              <w:jc w:val="center"/>
              <w:rPr>
                <w:rFonts w:ascii="Times New Roman" w:hAnsi="Times New Roman"/>
              </w:rPr>
            </w:pPr>
            <w:r w:rsidRPr="00EA55A8">
              <w:rPr>
                <w:rFonts w:ascii="Times New Roman" w:hAnsi="Times New Roman"/>
              </w:rPr>
              <w:t>Т12</w:t>
            </w:r>
          </w:p>
        </w:tc>
        <w:tc>
          <w:tcPr>
            <w:tcW w:w="449" w:type="pct"/>
            <w:vAlign w:val="center"/>
          </w:tcPr>
          <w:p w:rsidR="00AF4103" w:rsidRPr="00EA55A8" w:rsidRDefault="00AF4103" w:rsidP="00F10C3E">
            <w:pPr>
              <w:spacing w:after="0" w:line="240" w:lineRule="auto"/>
              <w:jc w:val="center"/>
              <w:rPr>
                <w:rFonts w:ascii="Times New Roman" w:hAnsi="Times New Roman"/>
              </w:rPr>
            </w:pPr>
            <w:r w:rsidRPr="00EA55A8">
              <w:rPr>
                <w:rFonts w:ascii="Times New Roman" w:hAnsi="Times New Roman"/>
              </w:rPr>
              <w:t>ІНДЗ-2</w:t>
            </w:r>
          </w:p>
        </w:tc>
        <w:tc>
          <w:tcPr>
            <w:tcW w:w="550" w:type="pct"/>
            <w:vMerge/>
            <w:vAlign w:val="center"/>
          </w:tcPr>
          <w:p w:rsidR="00AF4103" w:rsidRPr="00EA55A8" w:rsidRDefault="00AF4103" w:rsidP="00F10C3E">
            <w:pPr>
              <w:spacing w:after="0" w:line="240" w:lineRule="auto"/>
              <w:jc w:val="center"/>
              <w:rPr>
                <w:rFonts w:ascii="Times New Roman" w:hAnsi="Times New Roman"/>
              </w:rPr>
            </w:pPr>
          </w:p>
        </w:tc>
        <w:tc>
          <w:tcPr>
            <w:tcW w:w="598" w:type="pct"/>
            <w:vMerge/>
            <w:vAlign w:val="center"/>
          </w:tcPr>
          <w:p w:rsidR="00AF4103" w:rsidRPr="00EA55A8" w:rsidRDefault="00AF4103" w:rsidP="00F10C3E">
            <w:pPr>
              <w:spacing w:after="0" w:line="240" w:lineRule="auto"/>
              <w:jc w:val="center"/>
              <w:rPr>
                <w:rFonts w:ascii="Times New Roman" w:hAnsi="Times New Roman"/>
              </w:rPr>
            </w:pPr>
          </w:p>
        </w:tc>
      </w:tr>
      <w:tr w:rsidR="00AF4103" w:rsidRPr="00EA55A8" w:rsidTr="00D41E42">
        <w:tc>
          <w:tcPr>
            <w:tcW w:w="233" w:type="pct"/>
            <w:vAlign w:val="center"/>
          </w:tcPr>
          <w:p w:rsidR="00AF4103" w:rsidRPr="00EA55A8" w:rsidRDefault="00AF4103" w:rsidP="00F10C3E">
            <w:pPr>
              <w:spacing w:after="0" w:line="240" w:lineRule="auto"/>
              <w:jc w:val="center"/>
              <w:rPr>
                <w:rFonts w:ascii="Times New Roman" w:hAnsi="Times New Roman"/>
              </w:rPr>
            </w:pPr>
            <w:r w:rsidRPr="00EA55A8">
              <w:rPr>
                <w:rFonts w:ascii="Times New Roman" w:hAnsi="Times New Roman"/>
              </w:rPr>
              <w:t>4</w:t>
            </w:r>
          </w:p>
        </w:tc>
        <w:tc>
          <w:tcPr>
            <w:tcW w:w="233" w:type="pct"/>
            <w:vAlign w:val="center"/>
          </w:tcPr>
          <w:p w:rsidR="00AF4103" w:rsidRPr="00EA55A8" w:rsidRDefault="00AF4103" w:rsidP="00F10C3E">
            <w:pPr>
              <w:spacing w:after="0" w:line="240" w:lineRule="auto"/>
              <w:jc w:val="center"/>
              <w:rPr>
                <w:rFonts w:ascii="Times New Roman" w:hAnsi="Times New Roman"/>
              </w:rPr>
            </w:pPr>
            <w:r w:rsidRPr="00EA55A8">
              <w:rPr>
                <w:rFonts w:ascii="Times New Roman" w:hAnsi="Times New Roman"/>
              </w:rPr>
              <w:t>4</w:t>
            </w:r>
          </w:p>
        </w:tc>
        <w:tc>
          <w:tcPr>
            <w:tcW w:w="233" w:type="pct"/>
            <w:vAlign w:val="center"/>
          </w:tcPr>
          <w:p w:rsidR="00AF4103" w:rsidRPr="00EA55A8" w:rsidRDefault="00AF4103" w:rsidP="00F10C3E">
            <w:pPr>
              <w:spacing w:after="0" w:line="240" w:lineRule="auto"/>
              <w:jc w:val="center"/>
              <w:rPr>
                <w:rFonts w:ascii="Times New Roman" w:hAnsi="Times New Roman"/>
              </w:rPr>
            </w:pPr>
            <w:r w:rsidRPr="00EA55A8">
              <w:rPr>
                <w:rFonts w:ascii="Times New Roman" w:hAnsi="Times New Roman"/>
              </w:rPr>
              <w:t>4</w:t>
            </w:r>
          </w:p>
        </w:tc>
        <w:tc>
          <w:tcPr>
            <w:tcW w:w="233" w:type="pct"/>
            <w:vAlign w:val="center"/>
          </w:tcPr>
          <w:p w:rsidR="00AF4103" w:rsidRPr="00EA55A8" w:rsidRDefault="00AF4103" w:rsidP="00F10C3E">
            <w:pPr>
              <w:spacing w:after="0" w:line="240" w:lineRule="auto"/>
              <w:jc w:val="center"/>
              <w:rPr>
                <w:rFonts w:ascii="Times New Roman" w:hAnsi="Times New Roman"/>
              </w:rPr>
            </w:pPr>
            <w:r w:rsidRPr="00EA55A8">
              <w:rPr>
                <w:rFonts w:ascii="Times New Roman" w:hAnsi="Times New Roman"/>
              </w:rPr>
              <w:t>4</w:t>
            </w:r>
          </w:p>
        </w:tc>
        <w:tc>
          <w:tcPr>
            <w:tcW w:w="232" w:type="pct"/>
            <w:vAlign w:val="center"/>
          </w:tcPr>
          <w:p w:rsidR="00AF4103" w:rsidRPr="00EA55A8" w:rsidRDefault="00AF4103" w:rsidP="00F10C3E">
            <w:pPr>
              <w:spacing w:after="0" w:line="240" w:lineRule="auto"/>
              <w:jc w:val="center"/>
              <w:rPr>
                <w:rFonts w:ascii="Times New Roman" w:hAnsi="Times New Roman"/>
              </w:rPr>
            </w:pPr>
            <w:r w:rsidRPr="00EA55A8">
              <w:rPr>
                <w:rFonts w:ascii="Times New Roman" w:hAnsi="Times New Roman"/>
              </w:rPr>
              <w:t>4</w:t>
            </w:r>
          </w:p>
        </w:tc>
        <w:tc>
          <w:tcPr>
            <w:tcW w:w="232" w:type="pct"/>
            <w:vAlign w:val="center"/>
          </w:tcPr>
          <w:p w:rsidR="00AF4103" w:rsidRPr="00EA55A8" w:rsidRDefault="00AF4103" w:rsidP="00F10C3E">
            <w:pPr>
              <w:spacing w:after="0" w:line="240" w:lineRule="auto"/>
              <w:jc w:val="center"/>
              <w:rPr>
                <w:rFonts w:ascii="Times New Roman" w:hAnsi="Times New Roman"/>
                <w:lang w:val="en-US"/>
              </w:rPr>
            </w:pPr>
            <w:r w:rsidRPr="00EA55A8">
              <w:rPr>
                <w:rFonts w:ascii="Times New Roman" w:hAnsi="Times New Roman"/>
                <w:lang w:val="en-US"/>
              </w:rPr>
              <w:t>4</w:t>
            </w:r>
          </w:p>
        </w:tc>
        <w:tc>
          <w:tcPr>
            <w:tcW w:w="449" w:type="pct"/>
            <w:vAlign w:val="center"/>
          </w:tcPr>
          <w:p w:rsidR="00AF4103" w:rsidRPr="00EA55A8" w:rsidRDefault="00AF4103" w:rsidP="00F10C3E">
            <w:pPr>
              <w:spacing w:after="0" w:line="240" w:lineRule="auto"/>
              <w:jc w:val="center"/>
              <w:rPr>
                <w:rFonts w:ascii="Times New Roman" w:hAnsi="Times New Roman"/>
                <w:lang w:val="en-US"/>
              </w:rPr>
            </w:pPr>
            <w:r w:rsidRPr="00EA55A8">
              <w:rPr>
                <w:rFonts w:ascii="Times New Roman" w:hAnsi="Times New Roman"/>
                <w:lang w:val="en-US"/>
              </w:rPr>
              <w:t>6</w:t>
            </w:r>
          </w:p>
        </w:tc>
        <w:tc>
          <w:tcPr>
            <w:tcW w:w="232" w:type="pct"/>
            <w:vAlign w:val="center"/>
          </w:tcPr>
          <w:p w:rsidR="00AF4103" w:rsidRPr="00EA55A8" w:rsidRDefault="00AF4103" w:rsidP="00F10C3E">
            <w:pPr>
              <w:spacing w:after="0" w:line="240" w:lineRule="auto"/>
              <w:jc w:val="center"/>
              <w:rPr>
                <w:rFonts w:ascii="Times New Roman" w:hAnsi="Times New Roman"/>
              </w:rPr>
            </w:pPr>
            <w:r w:rsidRPr="00EA55A8">
              <w:rPr>
                <w:rFonts w:ascii="Times New Roman" w:hAnsi="Times New Roman"/>
              </w:rPr>
              <w:t>4</w:t>
            </w:r>
          </w:p>
        </w:tc>
        <w:tc>
          <w:tcPr>
            <w:tcW w:w="232" w:type="pct"/>
            <w:vAlign w:val="center"/>
          </w:tcPr>
          <w:p w:rsidR="00AF4103" w:rsidRPr="00EA55A8" w:rsidRDefault="00AF4103" w:rsidP="00F10C3E">
            <w:pPr>
              <w:spacing w:after="0" w:line="240" w:lineRule="auto"/>
              <w:jc w:val="center"/>
              <w:rPr>
                <w:rFonts w:ascii="Times New Roman" w:hAnsi="Times New Roman"/>
              </w:rPr>
            </w:pPr>
            <w:r w:rsidRPr="00EA55A8">
              <w:rPr>
                <w:rFonts w:ascii="Times New Roman" w:hAnsi="Times New Roman"/>
              </w:rPr>
              <w:t>4</w:t>
            </w:r>
          </w:p>
        </w:tc>
        <w:tc>
          <w:tcPr>
            <w:tcW w:w="232" w:type="pct"/>
            <w:vAlign w:val="center"/>
          </w:tcPr>
          <w:p w:rsidR="00AF4103" w:rsidRPr="00EA55A8" w:rsidRDefault="00AF4103" w:rsidP="00F10C3E">
            <w:pPr>
              <w:spacing w:after="0" w:line="240" w:lineRule="auto"/>
              <w:jc w:val="center"/>
              <w:rPr>
                <w:rFonts w:ascii="Times New Roman" w:hAnsi="Times New Roman"/>
              </w:rPr>
            </w:pPr>
            <w:r w:rsidRPr="00EA55A8">
              <w:rPr>
                <w:rFonts w:ascii="Times New Roman" w:hAnsi="Times New Roman"/>
              </w:rPr>
              <w:t>4</w:t>
            </w:r>
          </w:p>
        </w:tc>
        <w:tc>
          <w:tcPr>
            <w:tcW w:w="288" w:type="pct"/>
            <w:vAlign w:val="center"/>
          </w:tcPr>
          <w:p w:rsidR="00AF4103" w:rsidRPr="00EA55A8" w:rsidRDefault="00AF4103" w:rsidP="00F10C3E">
            <w:pPr>
              <w:spacing w:after="0" w:line="240" w:lineRule="auto"/>
              <w:jc w:val="center"/>
              <w:rPr>
                <w:rFonts w:ascii="Times New Roman" w:hAnsi="Times New Roman"/>
              </w:rPr>
            </w:pPr>
            <w:r w:rsidRPr="00EA55A8">
              <w:rPr>
                <w:rFonts w:ascii="Times New Roman" w:hAnsi="Times New Roman"/>
              </w:rPr>
              <w:t>4</w:t>
            </w:r>
          </w:p>
        </w:tc>
        <w:tc>
          <w:tcPr>
            <w:tcW w:w="288" w:type="pct"/>
            <w:vAlign w:val="center"/>
          </w:tcPr>
          <w:p w:rsidR="00AF4103" w:rsidRPr="00EA55A8" w:rsidRDefault="00AF4103" w:rsidP="00F10C3E">
            <w:pPr>
              <w:spacing w:after="0" w:line="240" w:lineRule="auto"/>
              <w:jc w:val="center"/>
              <w:rPr>
                <w:rFonts w:ascii="Times New Roman" w:hAnsi="Times New Roman"/>
              </w:rPr>
            </w:pPr>
            <w:r w:rsidRPr="00EA55A8">
              <w:rPr>
                <w:rFonts w:ascii="Times New Roman" w:hAnsi="Times New Roman"/>
              </w:rPr>
              <w:t>4</w:t>
            </w:r>
          </w:p>
        </w:tc>
        <w:tc>
          <w:tcPr>
            <w:tcW w:w="288" w:type="pct"/>
            <w:vAlign w:val="center"/>
          </w:tcPr>
          <w:p w:rsidR="00AF4103" w:rsidRPr="00EA55A8" w:rsidRDefault="00AF4103" w:rsidP="00F10C3E">
            <w:pPr>
              <w:spacing w:after="0" w:line="240" w:lineRule="auto"/>
              <w:jc w:val="center"/>
              <w:rPr>
                <w:rFonts w:ascii="Times New Roman" w:hAnsi="Times New Roman"/>
                <w:lang w:val="en-US"/>
              </w:rPr>
            </w:pPr>
            <w:r w:rsidRPr="00EA55A8">
              <w:rPr>
                <w:rFonts w:ascii="Times New Roman" w:hAnsi="Times New Roman"/>
                <w:lang w:val="en-US"/>
              </w:rPr>
              <w:t>4</w:t>
            </w:r>
          </w:p>
        </w:tc>
        <w:tc>
          <w:tcPr>
            <w:tcW w:w="449" w:type="pct"/>
            <w:vAlign w:val="center"/>
          </w:tcPr>
          <w:p w:rsidR="00AF4103" w:rsidRPr="00EA55A8" w:rsidRDefault="00AF4103" w:rsidP="00F10C3E">
            <w:pPr>
              <w:spacing w:after="0" w:line="240" w:lineRule="auto"/>
              <w:jc w:val="center"/>
              <w:rPr>
                <w:rFonts w:ascii="Times New Roman" w:hAnsi="Times New Roman"/>
                <w:lang w:val="en-US"/>
              </w:rPr>
            </w:pPr>
            <w:r w:rsidRPr="00EA55A8">
              <w:rPr>
                <w:rFonts w:ascii="Times New Roman" w:hAnsi="Times New Roman"/>
                <w:lang w:val="en-US"/>
              </w:rPr>
              <w:t>6</w:t>
            </w:r>
          </w:p>
        </w:tc>
        <w:tc>
          <w:tcPr>
            <w:tcW w:w="550" w:type="pct"/>
            <w:vAlign w:val="center"/>
          </w:tcPr>
          <w:p w:rsidR="00AF4103" w:rsidRPr="00EA55A8" w:rsidRDefault="00AF4103" w:rsidP="00F10C3E">
            <w:pPr>
              <w:spacing w:after="0" w:line="240" w:lineRule="auto"/>
              <w:jc w:val="center"/>
              <w:rPr>
                <w:rFonts w:ascii="Times New Roman" w:hAnsi="Times New Roman"/>
              </w:rPr>
            </w:pPr>
            <w:r w:rsidRPr="00EA55A8">
              <w:rPr>
                <w:rFonts w:ascii="Times New Roman" w:hAnsi="Times New Roman"/>
              </w:rPr>
              <w:t>40</w:t>
            </w:r>
          </w:p>
        </w:tc>
        <w:tc>
          <w:tcPr>
            <w:tcW w:w="598" w:type="pct"/>
            <w:vAlign w:val="center"/>
          </w:tcPr>
          <w:p w:rsidR="00AF4103" w:rsidRPr="00EA55A8" w:rsidRDefault="00AF4103" w:rsidP="00F10C3E">
            <w:pPr>
              <w:spacing w:after="0" w:line="240" w:lineRule="auto"/>
              <w:jc w:val="center"/>
              <w:rPr>
                <w:rFonts w:ascii="Times New Roman" w:hAnsi="Times New Roman"/>
              </w:rPr>
            </w:pPr>
            <w:r w:rsidRPr="00EA55A8">
              <w:rPr>
                <w:rFonts w:ascii="Times New Roman" w:hAnsi="Times New Roman"/>
              </w:rPr>
              <w:t>100</w:t>
            </w:r>
          </w:p>
        </w:tc>
      </w:tr>
    </w:tbl>
    <w:p w:rsidR="00AF4103" w:rsidRPr="00112C16" w:rsidRDefault="00AF4103" w:rsidP="00F10C3E">
      <w:pPr>
        <w:spacing w:after="0" w:line="240" w:lineRule="auto"/>
        <w:ind w:firstLine="709"/>
        <w:rPr>
          <w:rFonts w:ascii="Times New Roman" w:hAnsi="Times New Roman"/>
          <w:sz w:val="24"/>
          <w:szCs w:val="24"/>
        </w:rPr>
      </w:pPr>
      <w:r w:rsidRPr="00112C16">
        <w:rPr>
          <w:rFonts w:ascii="Times New Roman" w:hAnsi="Times New Roman"/>
          <w:sz w:val="24"/>
          <w:szCs w:val="24"/>
        </w:rPr>
        <w:t>Т1, Т2 ... Т12 – теми змістових модулів.</w:t>
      </w:r>
    </w:p>
    <w:p w:rsidR="00AF4103" w:rsidRPr="00112C16" w:rsidRDefault="00AF4103" w:rsidP="00F10C3E">
      <w:pPr>
        <w:spacing w:after="0" w:line="240" w:lineRule="auto"/>
        <w:ind w:firstLine="709"/>
        <w:jc w:val="both"/>
        <w:rPr>
          <w:rFonts w:ascii="Times New Roman" w:hAnsi="Times New Roman"/>
          <w:sz w:val="24"/>
          <w:szCs w:val="24"/>
        </w:rPr>
      </w:pPr>
    </w:p>
    <w:p w:rsidR="00AF4103" w:rsidRPr="00112C16" w:rsidRDefault="00AF4103" w:rsidP="00F10C3E">
      <w:pPr>
        <w:spacing w:after="0" w:line="240" w:lineRule="auto"/>
        <w:jc w:val="center"/>
        <w:rPr>
          <w:rFonts w:ascii="Times New Roman" w:hAnsi="Times New Roman"/>
          <w:kern w:val="24"/>
          <w:sz w:val="24"/>
          <w:szCs w:val="24"/>
        </w:rPr>
      </w:pPr>
    </w:p>
    <w:sectPr w:rsidR="00AF4103" w:rsidRPr="00112C16" w:rsidSect="0074308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56DD"/>
    <w:multiLevelType w:val="hybridMultilevel"/>
    <w:tmpl w:val="01C418E6"/>
    <w:lvl w:ilvl="0" w:tplc="93AA4990">
      <w:start w:val="1"/>
      <w:numFmt w:val="decimal"/>
      <w:lvlText w:val="%1."/>
      <w:lvlJc w:val="left"/>
      <w:pPr>
        <w:tabs>
          <w:tab w:val="num" w:pos="720"/>
        </w:tabs>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62970EA"/>
    <w:multiLevelType w:val="hybridMultilevel"/>
    <w:tmpl w:val="F8C40B78"/>
    <w:lvl w:ilvl="0" w:tplc="4A0AB43A">
      <w:start w:val="1"/>
      <w:numFmt w:val="decimal"/>
      <w:lvlText w:val="%1."/>
      <w:lvlJc w:val="left"/>
      <w:pPr>
        <w:ind w:left="643"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75B4E67"/>
    <w:multiLevelType w:val="hybridMultilevel"/>
    <w:tmpl w:val="1760161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A8B19FA"/>
    <w:multiLevelType w:val="hybridMultilevel"/>
    <w:tmpl w:val="D33E8B94"/>
    <w:lvl w:ilvl="0" w:tplc="27B6DB62">
      <w:start w:val="1"/>
      <w:numFmt w:val="decimal"/>
      <w:lvlText w:val="%1."/>
      <w:lvlJc w:val="left"/>
      <w:pPr>
        <w:tabs>
          <w:tab w:val="num" w:pos="720"/>
        </w:tabs>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E725EB0"/>
    <w:multiLevelType w:val="hybridMultilevel"/>
    <w:tmpl w:val="907A174C"/>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02665B"/>
    <w:multiLevelType w:val="hybridMultilevel"/>
    <w:tmpl w:val="08C01BF4"/>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912AB8"/>
    <w:multiLevelType w:val="hybridMultilevel"/>
    <w:tmpl w:val="EC88D1E6"/>
    <w:lvl w:ilvl="0" w:tplc="54A6C58A">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9B7923"/>
    <w:multiLevelType w:val="hybridMultilevel"/>
    <w:tmpl w:val="C85ADC1C"/>
    <w:lvl w:ilvl="0" w:tplc="54A6C58A">
      <w:start w:val="3"/>
      <w:numFmt w:val="bullet"/>
      <w:lvlText w:val="-"/>
      <w:lvlJc w:val="left"/>
      <w:pPr>
        <w:ind w:left="720" w:hanging="360"/>
      </w:pPr>
      <w:rPr>
        <w:rFonts w:ascii="Times New Roman" w:eastAsia="Times New Roman" w:hAnsi="Times New Roman" w:hint="default"/>
      </w:rPr>
    </w:lvl>
    <w:lvl w:ilvl="1" w:tplc="CCC2E922">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B010BE"/>
    <w:multiLevelType w:val="hybridMultilevel"/>
    <w:tmpl w:val="DB7848EA"/>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DA4F64"/>
    <w:multiLevelType w:val="hybridMultilevel"/>
    <w:tmpl w:val="E39C99B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19B90907"/>
    <w:multiLevelType w:val="hybridMultilevel"/>
    <w:tmpl w:val="FE86FA7C"/>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FB791E"/>
    <w:multiLevelType w:val="hybridMultilevel"/>
    <w:tmpl w:val="71809C12"/>
    <w:lvl w:ilvl="0" w:tplc="041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64D1570"/>
    <w:multiLevelType w:val="hybridMultilevel"/>
    <w:tmpl w:val="D33E8B94"/>
    <w:lvl w:ilvl="0" w:tplc="27B6DB62">
      <w:start w:val="1"/>
      <w:numFmt w:val="decimal"/>
      <w:lvlText w:val="%1."/>
      <w:lvlJc w:val="left"/>
      <w:pPr>
        <w:tabs>
          <w:tab w:val="num" w:pos="720"/>
        </w:tabs>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AB64144"/>
    <w:multiLevelType w:val="singleLevel"/>
    <w:tmpl w:val="89BEE4F6"/>
    <w:lvl w:ilvl="0">
      <w:start w:val="1"/>
      <w:numFmt w:val="decimal"/>
      <w:lvlText w:val="%1."/>
      <w:lvlJc w:val="left"/>
      <w:pPr>
        <w:tabs>
          <w:tab w:val="num" w:pos="360"/>
        </w:tabs>
        <w:ind w:left="360" w:hanging="360"/>
      </w:pPr>
      <w:rPr>
        <w:rFonts w:ascii="Times New Roman" w:hAnsi="Times New Roman" w:cs="Times New Roman" w:hint="default"/>
        <w:b w:val="0"/>
        <w:i w:val="0"/>
        <w:sz w:val="28"/>
        <w:szCs w:val="28"/>
      </w:rPr>
    </w:lvl>
  </w:abstractNum>
  <w:abstractNum w:abstractNumId="14">
    <w:nsid w:val="2AE71524"/>
    <w:multiLevelType w:val="hybridMultilevel"/>
    <w:tmpl w:val="89A89E06"/>
    <w:lvl w:ilvl="0" w:tplc="BD6ED8B6">
      <w:start w:val="1"/>
      <w:numFmt w:val="decimal"/>
      <w:lvlText w:val="%1."/>
      <w:lvlJc w:val="left"/>
      <w:pPr>
        <w:tabs>
          <w:tab w:val="num" w:pos="900"/>
        </w:tabs>
        <w:ind w:left="900" w:hanging="360"/>
      </w:pPr>
      <w:rPr>
        <w:rFonts w:cs="Times New Roman"/>
        <w:b w:val="0"/>
        <w:color w:val="auto"/>
        <w:sz w:val="24"/>
        <w:szCs w:val="24"/>
      </w:rPr>
    </w:lvl>
    <w:lvl w:ilvl="1" w:tplc="0419000F">
      <w:start w:val="1"/>
      <w:numFmt w:val="decimal"/>
      <w:lvlText w:val="%2."/>
      <w:lvlJc w:val="left"/>
      <w:pPr>
        <w:tabs>
          <w:tab w:val="num" w:pos="1440"/>
        </w:tabs>
        <w:ind w:left="1440" w:hanging="360"/>
      </w:pPr>
      <w:rPr>
        <w:rFonts w:cs="Times New Roman"/>
        <w:b w:val="0"/>
        <w:color w:val="auto"/>
        <w:sz w:val="28"/>
        <w:szCs w:val="28"/>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0B554A4"/>
    <w:multiLevelType w:val="hybridMultilevel"/>
    <w:tmpl w:val="D33E8B94"/>
    <w:lvl w:ilvl="0" w:tplc="27B6DB62">
      <w:start w:val="1"/>
      <w:numFmt w:val="decimal"/>
      <w:lvlText w:val="%1."/>
      <w:lvlJc w:val="left"/>
      <w:pPr>
        <w:tabs>
          <w:tab w:val="num" w:pos="720"/>
        </w:tabs>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A593698"/>
    <w:multiLevelType w:val="hybridMultilevel"/>
    <w:tmpl w:val="557E2164"/>
    <w:lvl w:ilvl="0" w:tplc="54A6C58A">
      <w:start w:val="3"/>
      <w:numFmt w:val="bullet"/>
      <w:lvlText w:val="-"/>
      <w:lvlJc w:val="left"/>
      <w:pPr>
        <w:ind w:left="720" w:hanging="360"/>
      </w:pPr>
      <w:rPr>
        <w:rFonts w:ascii="Times New Roman" w:eastAsia="Times New Roman" w:hAnsi="Times New Roman" w:hint="default"/>
      </w:rPr>
    </w:lvl>
    <w:lvl w:ilvl="1" w:tplc="54A6C58A">
      <w:start w:val="3"/>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B833FA"/>
    <w:multiLevelType w:val="hybridMultilevel"/>
    <w:tmpl w:val="427C0E0E"/>
    <w:lvl w:ilvl="0" w:tplc="6A48D952">
      <w:start w:val="1"/>
      <w:numFmt w:val="decimal"/>
      <w:lvlText w:val="%1."/>
      <w:lvlJc w:val="left"/>
      <w:pPr>
        <w:tabs>
          <w:tab w:val="num" w:pos="720"/>
        </w:tabs>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BFD1CC6"/>
    <w:multiLevelType w:val="hybridMultilevel"/>
    <w:tmpl w:val="2EDCF908"/>
    <w:lvl w:ilvl="0" w:tplc="54A6C58A">
      <w:start w:val="3"/>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D912EFC"/>
    <w:multiLevelType w:val="hybridMultilevel"/>
    <w:tmpl w:val="427C0E0E"/>
    <w:lvl w:ilvl="0" w:tplc="6A48D952">
      <w:start w:val="1"/>
      <w:numFmt w:val="decimal"/>
      <w:lvlText w:val="%1."/>
      <w:lvlJc w:val="left"/>
      <w:pPr>
        <w:tabs>
          <w:tab w:val="num" w:pos="720"/>
        </w:tabs>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1FD5403"/>
    <w:multiLevelType w:val="hybridMultilevel"/>
    <w:tmpl w:val="2AF2036A"/>
    <w:lvl w:ilvl="0" w:tplc="54A6C58A">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3D594E"/>
    <w:multiLevelType w:val="hybridMultilevel"/>
    <w:tmpl w:val="C8CA6694"/>
    <w:lvl w:ilvl="0" w:tplc="99DACBE0">
      <w:start w:val="1"/>
      <w:numFmt w:val="decimal"/>
      <w:lvlText w:val="%1."/>
      <w:lvlJc w:val="left"/>
      <w:pPr>
        <w:tabs>
          <w:tab w:val="num" w:pos="1260"/>
        </w:tabs>
        <w:ind w:left="1260" w:hanging="360"/>
      </w:pPr>
      <w:rPr>
        <w:rFonts w:cs="Times New Roman"/>
        <w:sz w:val="24"/>
        <w:szCs w:val="24"/>
      </w:rPr>
    </w:lvl>
    <w:lvl w:ilvl="1" w:tplc="20000019" w:tentative="1">
      <w:start w:val="1"/>
      <w:numFmt w:val="lowerLetter"/>
      <w:lvlText w:val="%2."/>
      <w:lvlJc w:val="left"/>
      <w:pPr>
        <w:ind w:left="1980" w:hanging="360"/>
      </w:pPr>
      <w:rPr>
        <w:rFonts w:cs="Times New Roman"/>
      </w:rPr>
    </w:lvl>
    <w:lvl w:ilvl="2" w:tplc="2000001B" w:tentative="1">
      <w:start w:val="1"/>
      <w:numFmt w:val="lowerRoman"/>
      <w:lvlText w:val="%3."/>
      <w:lvlJc w:val="right"/>
      <w:pPr>
        <w:ind w:left="2700" w:hanging="180"/>
      </w:pPr>
      <w:rPr>
        <w:rFonts w:cs="Times New Roman"/>
      </w:rPr>
    </w:lvl>
    <w:lvl w:ilvl="3" w:tplc="2000000F" w:tentative="1">
      <w:start w:val="1"/>
      <w:numFmt w:val="decimal"/>
      <w:lvlText w:val="%4."/>
      <w:lvlJc w:val="left"/>
      <w:pPr>
        <w:ind w:left="3420" w:hanging="360"/>
      </w:pPr>
      <w:rPr>
        <w:rFonts w:cs="Times New Roman"/>
      </w:rPr>
    </w:lvl>
    <w:lvl w:ilvl="4" w:tplc="20000019" w:tentative="1">
      <w:start w:val="1"/>
      <w:numFmt w:val="lowerLetter"/>
      <w:lvlText w:val="%5."/>
      <w:lvlJc w:val="left"/>
      <w:pPr>
        <w:ind w:left="4140" w:hanging="360"/>
      </w:pPr>
      <w:rPr>
        <w:rFonts w:cs="Times New Roman"/>
      </w:rPr>
    </w:lvl>
    <w:lvl w:ilvl="5" w:tplc="2000001B" w:tentative="1">
      <w:start w:val="1"/>
      <w:numFmt w:val="lowerRoman"/>
      <w:lvlText w:val="%6."/>
      <w:lvlJc w:val="right"/>
      <w:pPr>
        <w:ind w:left="4860" w:hanging="180"/>
      </w:pPr>
      <w:rPr>
        <w:rFonts w:cs="Times New Roman"/>
      </w:rPr>
    </w:lvl>
    <w:lvl w:ilvl="6" w:tplc="2000000F" w:tentative="1">
      <w:start w:val="1"/>
      <w:numFmt w:val="decimal"/>
      <w:lvlText w:val="%7."/>
      <w:lvlJc w:val="left"/>
      <w:pPr>
        <w:ind w:left="5580" w:hanging="360"/>
      </w:pPr>
      <w:rPr>
        <w:rFonts w:cs="Times New Roman"/>
      </w:rPr>
    </w:lvl>
    <w:lvl w:ilvl="7" w:tplc="20000019" w:tentative="1">
      <w:start w:val="1"/>
      <w:numFmt w:val="lowerLetter"/>
      <w:lvlText w:val="%8."/>
      <w:lvlJc w:val="left"/>
      <w:pPr>
        <w:ind w:left="6300" w:hanging="360"/>
      </w:pPr>
      <w:rPr>
        <w:rFonts w:cs="Times New Roman"/>
      </w:rPr>
    </w:lvl>
    <w:lvl w:ilvl="8" w:tplc="2000001B" w:tentative="1">
      <w:start w:val="1"/>
      <w:numFmt w:val="lowerRoman"/>
      <w:lvlText w:val="%9."/>
      <w:lvlJc w:val="right"/>
      <w:pPr>
        <w:ind w:left="7020" w:hanging="180"/>
      </w:pPr>
      <w:rPr>
        <w:rFonts w:cs="Times New Roman"/>
      </w:rPr>
    </w:lvl>
  </w:abstractNum>
  <w:abstractNum w:abstractNumId="22">
    <w:nsid w:val="47C74E67"/>
    <w:multiLevelType w:val="hybridMultilevel"/>
    <w:tmpl w:val="427C0E0E"/>
    <w:lvl w:ilvl="0" w:tplc="6A48D952">
      <w:start w:val="1"/>
      <w:numFmt w:val="decimal"/>
      <w:lvlText w:val="%1."/>
      <w:lvlJc w:val="left"/>
      <w:pPr>
        <w:tabs>
          <w:tab w:val="num" w:pos="720"/>
        </w:tabs>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2C10785"/>
    <w:multiLevelType w:val="hybridMultilevel"/>
    <w:tmpl w:val="5FB2C7B2"/>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B43539"/>
    <w:multiLevelType w:val="hybridMultilevel"/>
    <w:tmpl w:val="A6B2796E"/>
    <w:lvl w:ilvl="0" w:tplc="2FFC2AD0">
      <w:start w:val="1"/>
      <w:numFmt w:val="decimal"/>
      <w:lvlText w:val="%1."/>
      <w:lvlJc w:val="left"/>
      <w:pPr>
        <w:tabs>
          <w:tab w:val="num" w:pos="900"/>
        </w:tabs>
        <w:ind w:left="900" w:hanging="360"/>
      </w:pPr>
      <w:rPr>
        <w:rFonts w:ascii="Times New Roman" w:eastAsia="Times New Roman" w:hAnsi="Times New Roman" w:cs="Times New Roman"/>
        <w:color w:val="auto"/>
      </w:rPr>
    </w:lvl>
    <w:lvl w:ilvl="1" w:tplc="321495B6">
      <w:start w:val="1"/>
      <w:numFmt w:val="bullet"/>
      <w:lvlText w:val="–"/>
      <w:lvlJc w:val="left"/>
      <w:pPr>
        <w:tabs>
          <w:tab w:val="num" w:pos="1800"/>
        </w:tabs>
        <w:ind w:left="1800"/>
      </w:pPr>
      <w:rPr>
        <w:rFonts w:ascii="Times New Roman" w:hAnsi="Times New Roman" w:hint="default"/>
        <w:color w:val="auto"/>
      </w:rPr>
    </w:lvl>
    <w:lvl w:ilvl="2" w:tplc="0CAC8634">
      <w:start w:val="3"/>
      <w:numFmt w:val="bullet"/>
      <w:lvlText w:val="-"/>
      <w:lvlJc w:val="left"/>
      <w:pPr>
        <w:tabs>
          <w:tab w:val="num" w:pos="2880"/>
        </w:tabs>
        <w:ind w:left="2880" w:hanging="360"/>
      </w:pPr>
      <w:rPr>
        <w:rFonts w:ascii="Times New Roman" w:eastAsia="Times New Roman" w:hAnsi="Times New Roman"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58005243"/>
    <w:multiLevelType w:val="hybridMultilevel"/>
    <w:tmpl w:val="15A266A8"/>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6F709E"/>
    <w:multiLevelType w:val="singleLevel"/>
    <w:tmpl w:val="0419000F"/>
    <w:lvl w:ilvl="0">
      <w:start w:val="1"/>
      <w:numFmt w:val="decimal"/>
      <w:lvlText w:val="%1."/>
      <w:lvlJc w:val="left"/>
      <w:pPr>
        <w:ind w:left="720" w:hanging="360"/>
      </w:pPr>
      <w:rPr>
        <w:rFonts w:cs="Times New Roman"/>
      </w:rPr>
    </w:lvl>
  </w:abstractNum>
  <w:abstractNum w:abstractNumId="27">
    <w:nsid w:val="592F3843"/>
    <w:multiLevelType w:val="hybridMultilevel"/>
    <w:tmpl w:val="50D20B14"/>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89C737F"/>
    <w:multiLevelType w:val="hybridMultilevel"/>
    <w:tmpl w:val="D33E8B94"/>
    <w:lvl w:ilvl="0" w:tplc="27B6DB62">
      <w:start w:val="1"/>
      <w:numFmt w:val="decimal"/>
      <w:lvlText w:val="%1."/>
      <w:lvlJc w:val="left"/>
      <w:pPr>
        <w:tabs>
          <w:tab w:val="num" w:pos="720"/>
        </w:tabs>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8DE4BED"/>
    <w:multiLevelType w:val="hybridMultilevel"/>
    <w:tmpl w:val="10305E6E"/>
    <w:lvl w:ilvl="0" w:tplc="06648242">
      <w:start w:val="1"/>
      <w:numFmt w:val="decimal"/>
      <w:lvlText w:val="%1."/>
      <w:lvlJc w:val="left"/>
      <w:pPr>
        <w:tabs>
          <w:tab w:val="num" w:pos="360"/>
        </w:tabs>
        <w:ind w:left="360" w:hanging="360"/>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A6C1193"/>
    <w:multiLevelType w:val="hybridMultilevel"/>
    <w:tmpl w:val="D34EEB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6B3B7E91"/>
    <w:multiLevelType w:val="singleLevel"/>
    <w:tmpl w:val="0419000F"/>
    <w:lvl w:ilvl="0">
      <w:start w:val="1"/>
      <w:numFmt w:val="decimal"/>
      <w:lvlText w:val="%1."/>
      <w:lvlJc w:val="left"/>
      <w:pPr>
        <w:ind w:left="720" w:hanging="360"/>
      </w:pPr>
      <w:rPr>
        <w:rFonts w:cs="Times New Roman"/>
      </w:rPr>
    </w:lvl>
  </w:abstractNum>
  <w:abstractNum w:abstractNumId="32">
    <w:nsid w:val="7487336A"/>
    <w:multiLevelType w:val="hybridMultilevel"/>
    <w:tmpl w:val="70D2A368"/>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5923AEA"/>
    <w:multiLevelType w:val="hybridMultilevel"/>
    <w:tmpl w:val="D33E8B94"/>
    <w:lvl w:ilvl="0" w:tplc="27B6DB62">
      <w:start w:val="1"/>
      <w:numFmt w:val="decimal"/>
      <w:lvlText w:val="%1."/>
      <w:lvlJc w:val="left"/>
      <w:pPr>
        <w:tabs>
          <w:tab w:val="num" w:pos="720"/>
        </w:tabs>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76B251CD"/>
    <w:multiLevelType w:val="hybridMultilevel"/>
    <w:tmpl w:val="AFBEA5C4"/>
    <w:lvl w:ilvl="0" w:tplc="E434540C">
      <w:start w:val="1"/>
      <w:numFmt w:val="decimal"/>
      <w:lvlText w:val="%1."/>
      <w:lvlJc w:val="left"/>
      <w:pPr>
        <w:tabs>
          <w:tab w:val="num" w:pos="720"/>
        </w:tabs>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77A4A2D"/>
    <w:multiLevelType w:val="hybridMultilevel"/>
    <w:tmpl w:val="A81225D2"/>
    <w:lvl w:ilvl="0" w:tplc="6A48D952">
      <w:start w:val="1"/>
      <w:numFmt w:val="decimal"/>
      <w:lvlText w:val="%1."/>
      <w:lvlJc w:val="left"/>
      <w:pPr>
        <w:tabs>
          <w:tab w:val="num" w:pos="720"/>
        </w:tabs>
        <w:ind w:left="720" w:hanging="360"/>
      </w:pPr>
      <w:rPr>
        <w:rFonts w:cs="Times New Roman"/>
        <w:sz w:val="24"/>
        <w:szCs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6">
    <w:nsid w:val="79AC1353"/>
    <w:multiLevelType w:val="hybridMultilevel"/>
    <w:tmpl w:val="885CD44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EA1348A"/>
    <w:multiLevelType w:val="hybridMultilevel"/>
    <w:tmpl w:val="D33E8B94"/>
    <w:lvl w:ilvl="0" w:tplc="27B6DB62">
      <w:start w:val="1"/>
      <w:numFmt w:val="decimal"/>
      <w:lvlText w:val="%1."/>
      <w:lvlJc w:val="left"/>
      <w:pPr>
        <w:tabs>
          <w:tab w:val="num" w:pos="720"/>
        </w:tabs>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6"/>
  </w:num>
  <w:num w:numId="3">
    <w:abstractNumId w:val="30"/>
  </w:num>
  <w:num w:numId="4">
    <w:abstractNumId w:val="13"/>
  </w:num>
  <w:num w:numId="5">
    <w:abstractNumId w:val="29"/>
  </w:num>
  <w:num w:numId="6">
    <w:abstractNumId w:val="31"/>
  </w:num>
  <w:num w:numId="7">
    <w:abstractNumId w:val="26"/>
  </w:num>
  <w:num w:numId="8">
    <w:abstractNumId w:val="11"/>
  </w:num>
  <w:num w:numId="9">
    <w:abstractNumId w:val="7"/>
  </w:num>
  <w:num w:numId="10">
    <w:abstractNumId w:val="20"/>
  </w:num>
  <w:num w:numId="11">
    <w:abstractNumId w:val="18"/>
  </w:num>
  <w:num w:numId="12">
    <w:abstractNumId w:val="6"/>
  </w:num>
  <w:num w:numId="13">
    <w:abstractNumId w:val="16"/>
  </w:num>
  <w:num w:numId="14">
    <w:abstractNumId w:val="32"/>
  </w:num>
  <w:num w:numId="15">
    <w:abstractNumId w:val="23"/>
  </w:num>
  <w:num w:numId="16">
    <w:abstractNumId w:val="27"/>
  </w:num>
  <w:num w:numId="17">
    <w:abstractNumId w:val="4"/>
  </w:num>
  <w:num w:numId="18">
    <w:abstractNumId w:val="25"/>
  </w:num>
  <w:num w:numId="19">
    <w:abstractNumId w:val="8"/>
  </w:num>
  <w:num w:numId="20">
    <w:abstractNumId w:val="5"/>
  </w:num>
  <w:num w:numId="21">
    <w:abstractNumId w:val="10"/>
  </w:num>
  <w:num w:numId="22">
    <w:abstractNumId w:val="0"/>
  </w:num>
  <w:num w:numId="23">
    <w:abstractNumId w:val="9"/>
  </w:num>
  <w:num w:numId="24">
    <w:abstractNumId w:val="34"/>
  </w:num>
  <w:num w:numId="25">
    <w:abstractNumId w:val="14"/>
  </w:num>
  <w:num w:numId="26">
    <w:abstractNumId w:val="21"/>
  </w:num>
  <w:num w:numId="27">
    <w:abstractNumId w:val="1"/>
  </w:num>
  <w:num w:numId="28">
    <w:abstractNumId w:val="24"/>
  </w:num>
  <w:num w:numId="29">
    <w:abstractNumId w:val="22"/>
  </w:num>
  <w:num w:numId="30">
    <w:abstractNumId w:val="19"/>
  </w:num>
  <w:num w:numId="31">
    <w:abstractNumId w:val="17"/>
  </w:num>
  <w:num w:numId="32">
    <w:abstractNumId w:val="35"/>
  </w:num>
  <w:num w:numId="33">
    <w:abstractNumId w:val="33"/>
  </w:num>
  <w:num w:numId="34">
    <w:abstractNumId w:val="28"/>
  </w:num>
  <w:num w:numId="35">
    <w:abstractNumId w:val="15"/>
  </w:num>
  <w:num w:numId="36">
    <w:abstractNumId w:val="12"/>
  </w:num>
  <w:num w:numId="37">
    <w:abstractNumId w:val="37"/>
  </w:num>
  <w:num w:numId="38">
    <w:abstractNumId w:val="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6075"/>
    <w:rsid w:val="0000122E"/>
    <w:rsid w:val="000042CF"/>
    <w:rsid w:val="00013A31"/>
    <w:rsid w:val="00013FA7"/>
    <w:rsid w:val="00016422"/>
    <w:rsid w:val="00027D86"/>
    <w:rsid w:val="0003263D"/>
    <w:rsid w:val="00043699"/>
    <w:rsid w:val="00051893"/>
    <w:rsid w:val="00053AB4"/>
    <w:rsid w:val="000557FD"/>
    <w:rsid w:val="000565C6"/>
    <w:rsid w:val="0006380E"/>
    <w:rsid w:val="00073911"/>
    <w:rsid w:val="0009250A"/>
    <w:rsid w:val="00094B72"/>
    <w:rsid w:val="000A2A8A"/>
    <w:rsid w:val="000B648D"/>
    <w:rsid w:val="000B788E"/>
    <w:rsid w:val="000C657E"/>
    <w:rsid w:val="000D0725"/>
    <w:rsid w:val="000D55E4"/>
    <w:rsid w:val="000F1715"/>
    <w:rsid w:val="00105634"/>
    <w:rsid w:val="00105FDE"/>
    <w:rsid w:val="00112C16"/>
    <w:rsid w:val="001154E7"/>
    <w:rsid w:val="001170FA"/>
    <w:rsid w:val="001319B9"/>
    <w:rsid w:val="001354C8"/>
    <w:rsid w:val="001360E2"/>
    <w:rsid w:val="001404B3"/>
    <w:rsid w:val="0014733E"/>
    <w:rsid w:val="0016462C"/>
    <w:rsid w:val="001661E5"/>
    <w:rsid w:val="00167528"/>
    <w:rsid w:val="00175295"/>
    <w:rsid w:val="00175CD5"/>
    <w:rsid w:val="0018534D"/>
    <w:rsid w:val="001941D1"/>
    <w:rsid w:val="001A5751"/>
    <w:rsid w:val="001B44F8"/>
    <w:rsid w:val="001B516F"/>
    <w:rsid w:val="001B7B15"/>
    <w:rsid w:val="001C7DE2"/>
    <w:rsid w:val="001D68D1"/>
    <w:rsid w:val="001E5F58"/>
    <w:rsid w:val="001F4AE5"/>
    <w:rsid w:val="00207B20"/>
    <w:rsid w:val="0022212C"/>
    <w:rsid w:val="00224B1B"/>
    <w:rsid w:val="00226C39"/>
    <w:rsid w:val="0023549A"/>
    <w:rsid w:val="00240C46"/>
    <w:rsid w:val="002862B1"/>
    <w:rsid w:val="00294CA1"/>
    <w:rsid w:val="002A0C5C"/>
    <w:rsid w:val="002A7195"/>
    <w:rsid w:val="002B3E24"/>
    <w:rsid w:val="002B3E71"/>
    <w:rsid w:val="002C07B0"/>
    <w:rsid w:val="002C48F3"/>
    <w:rsid w:val="002D252F"/>
    <w:rsid w:val="002D46BE"/>
    <w:rsid w:val="002E032D"/>
    <w:rsid w:val="002E13D1"/>
    <w:rsid w:val="002F114D"/>
    <w:rsid w:val="00305BE8"/>
    <w:rsid w:val="00306F3F"/>
    <w:rsid w:val="00320949"/>
    <w:rsid w:val="00327899"/>
    <w:rsid w:val="00332C96"/>
    <w:rsid w:val="003457F9"/>
    <w:rsid w:val="00351858"/>
    <w:rsid w:val="00352BED"/>
    <w:rsid w:val="00357D08"/>
    <w:rsid w:val="00363B6D"/>
    <w:rsid w:val="00363D8C"/>
    <w:rsid w:val="003654CD"/>
    <w:rsid w:val="003672BA"/>
    <w:rsid w:val="003716D4"/>
    <w:rsid w:val="00375047"/>
    <w:rsid w:val="003859A4"/>
    <w:rsid w:val="003A1C64"/>
    <w:rsid w:val="003B55E3"/>
    <w:rsid w:val="003C5736"/>
    <w:rsid w:val="003D2CAA"/>
    <w:rsid w:val="003D3952"/>
    <w:rsid w:val="003D6B96"/>
    <w:rsid w:val="003E03A5"/>
    <w:rsid w:val="003E1526"/>
    <w:rsid w:val="003E4C39"/>
    <w:rsid w:val="003F3C8C"/>
    <w:rsid w:val="00434D95"/>
    <w:rsid w:val="004361B7"/>
    <w:rsid w:val="00441690"/>
    <w:rsid w:val="00450798"/>
    <w:rsid w:val="0045148B"/>
    <w:rsid w:val="00453A8C"/>
    <w:rsid w:val="004540F4"/>
    <w:rsid w:val="00456D69"/>
    <w:rsid w:val="00472419"/>
    <w:rsid w:val="0047480E"/>
    <w:rsid w:val="00476B35"/>
    <w:rsid w:val="00477CAC"/>
    <w:rsid w:val="00486799"/>
    <w:rsid w:val="00495EE2"/>
    <w:rsid w:val="004A3DB5"/>
    <w:rsid w:val="004A5B16"/>
    <w:rsid w:val="004B1029"/>
    <w:rsid w:val="004B767B"/>
    <w:rsid w:val="004D7D67"/>
    <w:rsid w:val="004E28A1"/>
    <w:rsid w:val="004E41A9"/>
    <w:rsid w:val="004E629A"/>
    <w:rsid w:val="004E691F"/>
    <w:rsid w:val="004E71E9"/>
    <w:rsid w:val="004F249C"/>
    <w:rsid w:val="0050155E"/>
    <w:rsid w:val="00502999"/>
    <w:rsid w:val="00516ED8"/>
    <w:rsid w:val="00524565"/>
    <w:rsid w:val="00524B98"/>
    <w:rsid w:val="005275FE"/>
    <w:rsid w:val="00533C90"/>
    <w:rsid w:val="0055634B"/>
    <w:rsid w:val="0056030C"/>
    <w:rsid w:val="00560A10"/>
    <w:rsid w:val="00562C57"/>
    <w:rsid w:val="00566097"/>
    <w:rsid w:val="00574E2F"/>
    <w:rsid w:val="00576532"/>
    <w:rsid w:val="005853EA"/>
    <w:rsid w:val="005B1E22"/>
    <w:rsid w:val="005E2E28"/>
    <w:rsid w:val="005E725C"/>
    <w:rsid w:val="006036ED"/>
    <w:rsid w:val="006075AF"/>
    <w:rsid w:val="00607923"/>
    <w:rsid w:val="006151EA"/>
    <w:rsid w:val="0061708C"/>
    <w:rsid w:val="006206E5"/>
    <w:rsid w:val="00626CB7"/>
    <w:rsid w:val="006327B6"/>
    <w:rsid w:val="00633453"/>
    <w:rsid w:val="006613E5"/>
    <w:rsid w:val="00663576"/>
    <w:rsid w:val="00667492"/>
    <w:rsid w:val="00670317"/>
    <w:rsid w:val="006752E4"/>
    <w:rsid w:val="00677081"/>
    <w:rsid w:val="006854EE"/>
    <w:rsid w:val="00692C9A"/>
    <w:rsid w:val="006B4DDD"/>
    <w:rsid w:val="006C1224"/>
    <w:rsid w:val="006E231F"/>
    <w:rsid w:val="006E4631"/>
    <w:rsid w:val="006E49A9"/>
    <w:rsid w:val="006E4FD9"/>
    <w:rsid w:val="006F0F2F"/>
    <w:rsid w:val="006F111B"/>
    <w:rsid w:val="007048C8"/>
    <w:rsid w:val="00735F25"/>
    <w:rsid w:val="00741D71"/>
    <w:rsid w:val="00743086"/>
    <w:rsid w:val="0074531A"/>
    <w:rsid w:val="0075116D"/>
    <w:rsid w:val="007513F7"/>
    <w:rsid w:val="007537B2"/>
    <w:rsid w:val="00755F8C"/>
    <w:rsid w:val="007619E6"/>
    <w:rsid w:val="007667DE"/>
    <w:rsid w:val="00772500"/>
    <w:rsid w:val="00790410"/>
    <w:rsid w:val="0079177B"/>
    <w:rsid w:val="007A3287"/>
    <w:rsid w:val="007A7B9A"/>
    <w:rsid w:val="007B3947"/>
    <w:rsid w:val="007B62FE"/>
    <w:rsid w:val="007C01FC"/>
    <w:rsid w:val="007C1DE7"/>
    <w:rsid w:val="007F2327"/>
    <w:rsid w:val="007F2DC2"/>
    <w:rsid w:val="008168A8"/>
    <w:rsid w:val="008207F6"/>
    <w:rsid w:val="008416E0"/>
    <w:rsid w:val="0084171F"/>
    <w:rsid w:val="00846C0D"/>
    <w:rsid w:val="008550DD"/>
    <w:rsid w:val="00865F76"/>
    <w:rsid w:val="00867492"/>
    <w:rsid w:val="00873740"/>
    <w:rsid w:val="0087518E"/>
    <w:rsid w:val="00876C37"/>
    <w:rsid w:val="00885036"/>
    <w:rsid w:val="008872BC"/>
    <w:rsid w:val="00894281"/>
    <w:rsid w:val="008A6A5F"/>
    <w:rsid w:val="008B0242"/>
    <w:rsid w:val="008C0F2F"/>
    <w:rsid w:val="008D1F1A"/>
    <w:rsid w:val="008D416B"/>
    <w:rsid w:val="008E08B0"/>
    <w:rsid w:val="008F1FB1"/>
    <w:rsid w:val="00904B18"/>
    <w:rsid w:val="00915296"/>
    <w:rsid w:val="00932905"/>
    <w:rsid w:val="0094218E"/>
    <w:rsid w:val="009465E7"/>
    <w:rsid w:val="009469E7"/>
    <w:rsid w:val="00956D01"/>
    <w:rsid w:val="00966AC3"/>
    <w:rsid w:val="009830C8"/>
    <w:rsid w:val="00986A6F"/>
    <w:rsid w:val="00987F6A"/>
    <w:rsid w:val="00993373"/>
    <w:rsid w:val="00996099"/>
    <w:rsid w:val="00997E91"/>
    <w:rsid w:val="009A1B56"/>
    <w:rsid w:val="009C59EF"/>
    <w:rsid w:val="009C6F94"/>
    <w:rsid w:val="009D3D7E"/>
    <w:rsid w:val="009D6CEC"/>
    <w:rsid w:val="009E2868"/>
    <w:rsid w:val="009E7659"/>
    <w:rsid w:val="009F434F"/>
    <w:rsid w:val="009F762C"/>
    <w:rsid w:val="00A02DC4"/>
    <w:rsid w:val="00A1227C"/>
    <w:rsid w:val="00A14A42"/>
    <w:rsid w:val="00A212E4"/>
    <w:rsid w:val="00A31578"/>
    <w:rsid w:val="00A420FB"/>
    <w:rsid w:val="00A531D7"/>
    <w:rsid w:val="00A53E44"/>
    <w:rsid w:val="00A61445"/>
    <w:rsid w:val="00A64A76"/>
    <w:rsid w:val="00A710D8"/>
    <w:rsid w:val="00A7156F"/>
    <w:rsid w:val="00A71CCA"/>
    <w:rsid w:val="00A735E8"/>
    <w:rsid w:val="00A853F0"/>
    <w:rsid w:val="00A90B62"/>
    <w:rsid w:val="00A94B90"/>
    <w:rsid w:val="00AA6115"/>
    <w:rsid w:val="00AA7C7E"/>
    <w:rsid w:val="00AB266A"/>
    <w:rsid w:val="00AB353E"/>
    <w:rsid w:val="00AB3606"/>
    <w:rsid w:val="00AB63F5"/>
    <w:rsid w:val="00AC49D3"/>
    <w:rsid w:val="00AD0776"/>
    <w:rsid w:val="00AD100C"/>
    <w:rsid w:val="00AD1335"/>
    <w:rsid w:val="00AD6075"/>
    <w:rsid w:val="00AE469F"/>
    <w:rsid w:val="00AE780A"/>
    <w:rsid w:val="00AF4103"/>
    <w:rsid w:val="00B26236"/>
    <w:rsid w:val="00B27A31"/>
    <w:rsid w:val="00B456D6"/>
    <w:rsid w:val="00B51762"/>
    <w:rsid w:val="00B65548"/>
    <w:rsid w:val="00B75942"/>
    <w:rsid w:val="00B762C0"/>
    <w:rsid w:val="00B957BD"/>
    <w:rsid w:val="00B96C76"/>
    <w:rsid w:val="00BA5F01"/>
    <w:rsid w:val="00BB2126"/>
    <w:rsid w:val="00BC13DE"/>
    <w:rsid w:val="00BC38C3"/>
    <w:rsid w:val="00BC3AA4"/>
    <w:rsid w:val="00BD129F"/>
    <w:rsid w:val="00BD5860"/>
    <w:rsid w:val="00BF48C5"/>
    <w:rsid w:val="00BF5E72"/>
    <w:rsid w:val="00BF7C70"/>
    <w:rsid w:val="00C14729"/>
    <w:rsid w:val="00C152F2"/>
    <w:rsid w:val="00C241EE"/>
    <w:rsid w:val="00C4556D"/>
    <w:rsid w:val="00C45D11"/>
    <w:rsid w:val="00C62400"/>
    <w:rsid w:val="00C644CE"/>
    <w:rsid w:val="00C94F2E"/>
    <w:rsid w:val="00C9620D"/>
    <w:rsid w:val="00CA20DE"/>
    <w:rsid w:val="00CE4E24"/>
    <w:rsid w:val="00CE5B3E"/>
    <w:rsid w:val="00CF5D98"/>
    <w:rsid w:val="00CF7F45"/>
    <w:rsid w:val="00D0024A"/>
    <w:rsid w:val="00D0122D"/>
    <w:rsid w:val="00D06B05"/>
    <w:rsid w:val="00D20E12"/>
    <w:rsid w:val="00D34DF9"/>
    <w:rsid w:val="00D40206"/>
    <w:rsid w:val="00D41E42"/>
    <w:rsid w:val="00D43D61"/>
    <w:rsid w:val="00D563B4"/>
    <w:rsid w:val="00D60D33"/>
    <w:rsid w:val="00D64006"/>
    <w:rsid w:val="00D7629F"/>
    <w:rsid w:val="00D77F2F"/>
    <w:rsid w:val="00D86E7B"/>
    <w:rsid w:val="00DA3F8A"/>
    <w:rsid w:val="00DC102E"/>
    <w:rsid w:val="00DC1137"/>
    <w:rsid w:val="00DD5E78"/>
    <w:rsid w:val="00DE3F82"/>
    <w:rsid w:val="00DF3460"/>
    <w:rsid w:val="00DF59C2"/>
    <w:rsid w:val="00E009CF"/>
    <w:rsid w:val="00E01DB5"/>
    <w:rsid w:val="00E02488"/>
    <w:rsid w:val="00E17217"/>
    <w:rsid w:val="00E17335"/>
    <w:rsid w:val="00E17879"/>
    <w:rsid w:val="00E23ADE"/>
    <w:rsid w:val="00E30B4C"/>
    <w:rsid w:val="00E32794"/>
    <w:rsid w:val="00E50DF8"/>
    <w:rsid w:val="00E57557"/>
    <w:rsid w:val="00E66367"/>
    <w:rsid w:val="00E70AB2"/>
    <w:rsid w:val="00E8186D"/>
    <w:rsid w:val="00E87642"/>
    <w:rsid w:val="00EA55A8"/>
    <w:rsid w:val="00EA6DBB"/>
    <w:rsid w:val="00EA7CEF"/>
    <w:rsid w:val="00EB028C"/>
    <w:rsid w:val="00EB4C51"/>
    <w:rsid w:val="00ED5A12"/>
    <w:rsid w:val="00EF7392"/>
    <w:rsid w:val="00F069E8"/>
    <w:rsid w:val="00F10C3E"/>
    <w:rsid w:val="00F230DB"/>
    <w:rsid w:val="00F5295D"/>
    <w:rsid w:val="00F55E5E"/>
    <w:rsid w:val="00F57EEF"/>
    <w:rsid w:val="00F7228B"/>
    <w:rsid w:val="00F77798"/>
    <w:rsid w:val="00F91B50"/>
    <w:rsid w:val="00FA1745"/>
    <w:rsid w:val="00FA5F0C"/>
    <w:rsid w:val="00FD0E30"/>
    <w:rsid w:val="00FD78CD"/>
    <w:rsid w:val="00FF4EA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2E4"/>
    <w:pPr>
      <w:spacing w:after="200" w:line="276" w:lineRule="auto"/>
    </w:pPr>
    <w:rPr>
      <w:lang w:eastAsia="en-US"/>
    </w:rPr>
  </w:style>
  <w:style w:type="paragraph" w:styleId="Heading2">
    <w:name w:val="heading 2"/>
    <w:basedOn w:val="Normal"/>
    <w:next w:val="Normal"/>
    <w:link w:val="Heading2Char"/>
    <w:uiPriority w:val="99"/>
    <w:qFormat/>
    <w:rsid w:val="009C59EF"/>
    <w:pPr>
      <w:keepNext/>
      <w:spacing w:before="240" w:after="60" w:line="240" w:lineRule="auto"/>
      <w:outlineLvl w:val="1"/>
    </w:pPr>
    <w:rPr>
      <w:rFonts w:ascii="Arial" w:eastAsia="Times New Roman" w:hAnsi="Arial" w:cs="Arial"/>
      <w:b/>
      <w:bCs/>
      <w:i/>
      <w:iCs/>
      <w:sz w:val="28"/>
      <w:szCs w:val="28"/>
      <w:lang w:val="ru-RU" w:eastAsia="ru-RU"/>
    </w:rPr>
  </w:style>
  <w:style w:type="paragraph" w:styleId="Heading4">
    <w:name w:val="heading 4"/>
    <w:basedOn w:val="Normal"/>
    <w:next w:val="Normal"/>
    <w:link w:val="Heading4Char"/>
    <w:uiPriority w:val="99"/>
    <w:qFormat/>
    <w:rsid w:val="009C59EF"/>
    <w:pPr>
      <w:keepNext/>
      <w:spacing w:after="0" w:line="240" w:lineRule="auto"/>
      <w:jc w:val="center"/>
      <w:outlineLvl w:val="3"/>
    </w:pPr>
    <w:rPr>
      <w:rFonts w:ascii="Times New Roman" w:eastAsia="Times New Roman" w:hAnsi="Times New Roman"/>
      <w:b/>
      <w:bCs/>
      <w:sz w:val="28"/>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C59EF"/>
    <w:rPr>
      <w:rFonts w:ascii="Arial" w:hAnsi="Arial" w:cs="Arial"/>
      <w:b/>
      <w:bCs/>
      <w:i/>
      <w:iCs/>
      <w:sz w:val="28"/>
      <w:szCs w:val="28"/>
      <w:lang w:val="ru-RU" w:eastAsia="ru-RU"/>
    </w:rPr>
  </w:style>
  <w:style w:type="character" w:customStyle="1" w:styleId="Heading4Char">
    <w:name w:val="Heading 4 Char"/>
    <w:basedOn w:val="DefaultParagraphFont"/>
    <w:link w:val="Heading4"/>
    <w:uiPriority w:val="99"/>
    <w:locked/>
    <w:rsid w:val="009C59EF"/>
    <w:rPr>
      <w:rFonts w:ascii="Times New Roman" w:hAnsi="Times New Roman" w:cs="Times New Roman"/>
      <w:b/>
      <w:bCs/>
      <w:sz w:val="24"/>
      <w:szCs w:val="24"/>
      <w:lang w:eastAsia="ru-RU"/>
    </w:rPr>
  </w:style>
  <w:style w:type="paragraph" w:styleId="NormalWeb">
    <w:name w:val="Normal (Web)"/>
    <w:basedOn w:val="Normal"/>
    <w:uiPriority w:val="99"/>
    <w:rsid w:val="00743086"/>
    <w:pPr>
      <w:spacing w:before="100" w:beforeAutospacing="1" w:after="100" w:afterAutospacing="1" w:line="240" w:lineRule="auto"/>
    </w:pPr>
    <w:rPr>
      <w:rFonts w:ascii="Times New Roman" w:eastAsia="Times New Roman" w:hAnsi="Times New Roman"/>
      <w:sz w:val="24"/>
      <w:szCs w:val="24"/>
      <w:lang w:eastAsia="uk-UA"/>
    </w:rPr>
  </w:style>
  <w:style w:type="character" w:styleId="Hyperlink">
    <w:name w:val="Hyperlink"/>
    <w:basedOn w:val="DefaultParagraphFont"/>
    <w:uiPriority w:val="99"/>
    <w:rsid w:val="00175CD5"/>
    <w:rPr>
      <w:rFonts w:cs="Times New Roman"/>
      <w:color w:val="0000FF"/>
      <w:u w:val="single"/>
    </w:rPr>
  </w:style>
  <w:style w:type="character" w:customStyle="1" w:styleId="UnresolvedMention">
    <w:name w:val="Unresolved Mention"/>
    <w:basedOn w:val="DefaultParagraphFont"/>
    <w:uiPriority w:val="99"/>
    <w:semiHidden/>
    <w:rsid w:val="00175CD5"/>
    <w:rPr>
      <w:rFonts w:cs="Times New Roman"/>
      <w:color w:val="605E5C"/>
      <w:shd w:val="clear" w:color="auto" w:fill="E1DFDD"/>
    </w:rPr>
  </w:style>
  <w:style w:type="paragraph" w:styleId="ListParagraph">
    <w:name w:val="List Paragraph"/>
    <w:basedOn w:val="Normal"/>
    <w:uiPriority w:val="99"/>
    <w:qFormat/>
    <w:rsid w:val="006327B6"/>
    <w:pPr>
      <w:ind w:left="720"/>
      <w:contextualSpacing/>
    </w:p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D64006"/>
    <w:pPr>
      <w:spacing w:after="0" w:line="240" w:lineRule="auto"/>
    </w:pPr>
    <w:rPr>
      <w:rFonts w:ascii="Verdana" w:eastAsia="Times New Roman" w:hAnsi="Verdana" w:cs="Verdana"/>
      <w:sz w:val="20"/>
      <w:szCs w:val="20"/>
      <w:lang w:val="en-US"/>
    </w:rPr>
  </w:style>
  <w:style w:type="paragraph" w:styleId="BodyText">
    <w:name w:val="Body Text"/>
    <w:basedOn w:val="Normal"/>
    <w:link w:val="BodyTextChar"/>
    <w:uiPriority w:val="99"/>
    <w:rsid w:val="008E08B0"/>
    <w:pPr>
      <w:spacing w:after="120" w:line="240" w:lineRule="auto"/>
    </w:pPr>
    <w:rPr>
      <w:rFonts w:ascii="Times New Roman" w:eastAsia="Times New Roman" w:hAnsi="Times New Roman"/>
      <w:sz w:val="28"/>
      <w:szCs w:val="24"/>
      <w:lang w:val="ru-RU" w:eastAsia="ru-RU"/>
    </w:rPr>
  </w:style>
  <w:style w:type="character" w:customStyle="1" w:styleId="BodyTextChar">
    <w:name w:val="Body Text Char"/>
    <w:basedOn w:val="DefaultParagraphFont"/>
    <w:link w:val="BodyText"/>
    <w:uiPriority w:val="99"/>
    <w:locked/>
    <w:rsid w:val="008E08B0"/>
    <w:rPr>
      <w:rFonts w:ascii="Times New Roman" w:hAnsi="Times New Roman" w:cs="Times New Roman"/>
      <w:sz w:val="24"/>
      <w:szCs w:val="24"/>
      <w:lang w:val="ru-RU" w:eastAsia="ru-RU"/>
    </w:rPr>
  </w:style>
  <w:style w:type="character" w:customStyle="1" w:styleId="a">
    <w:name w:val="Основной текст_"/>
    <w:link w:val="1"/>
    <w:uiPriority w:val="99"/>
    <w:locked/>
    <w:rsid w:val="00BC38C3"/>
    <w:rPr>
      <w:sz w:val="28"/>
      <w:shd w:val="clear" w:color="auto" w:fill="FFFFFF"/>
    </w:rPr>
  </w:style>
  <w:style w:type="paragraph" w:customStyle="1" w:styleId="1">
    <w:name w:val="Основной текст1"/>
    <w:basedOn w:val="Normal"/>
    <w:link w:val="a"/>
    <w:uiPriority w:val="99"/>
    <w:rsid w:val="00BC38C3"/>
    <w:pPr>
      <w:shd w:val="clear" w:color="auto" w:fill="FFFFFF"/>
      <w:spacing w:after="0" w:line="317" w:lineRule="exact"/>
      <w:jc w:val="both"/>
    </w:pPr>
    <w:rPr>
      <w:sz w:val="28"/>
      <w:szCs w:val="28"/>
      <w:shd w:val="clear" w:color="auto" w:fill="FFFFFF"/>
      <w:lang w:eastAsia="uk-UA"/>
    </w:rPr>
  </w:style>
  <w:style w:type="paragraph" w:styleId="BodyText2">
    <w:name w:val="Body Text 2"/>
    <w:basedOn w:val="Normal"/>
    <w:link w:val="BodyText2Char"/>
    <w:uiPriority w:val="99"/>
    <w:rsid w:val="0087518E"/>
    <w:pPr>
      <w:spacing w:after="120" w:line="480" w:lineRule="auto"/>
    </w:pPr>
    <w:rPr>
      <w:rFonts w:ascii="Times New Roman" w:eastAsia="Times New Roman" w:hAnsi="Times New Roman"/>
      <w:sz w:val="28"/>
      <w:szCs w:val="24"/>
      <w:lang w:val="ru-RU" w:eastAsia="ru-RU"/>
    </w:rPr>
  </w:style>
  <w:style w:type="character" w:customStyle="1" w:styleId="BodyText2Char">
    <w:name w:val="Body Text 2 Char"/>
    <w:basedOn w:val="DefaultParagraphFont"/>
    <w:link w:val="BodyText2"/>
    <w:uiPriority w:val="99"/>
    <w:locked/>
    <w:rsid w:val="0087518E"/>
    <w:rPr>
      <w:rFonts w:ascii="Times New Roman" w:hAnsi="Times New Roman" w:cs="Times New Roman"/>
      <w:sz w:val="24"/>
      <w:szCs w:val="24"/>
      <w:lang w:val="ru-RU" w:eastAsia="ru-RU"/>
    </w:rPr>
  </w:style>
  <w:style w:type="paragraph" w:customStyle="1" w:styleId="21">
    <w:name w:val="Основной текст с отступом 21"/>
    <w:basedOn w:val="Normal"/>
    <w:uiPriority w:val="99"/>
    <w:rsid w:val="003457F9"/>
    <w:pPr>
      <w:spacing w:after="0" w:line="360" w:lineRule="auto"/>
      <w:ind w:firstLine="720"/>
      <w:jc w:val="both"/>
    </w:pPr>
    <w:rPr>
      <w:rFonts w:ascii="Arial" w:eastAsia="Times New Roman" w:hAnsi="Arial"/>
      <w:sz w:val="24"/>
      <w:szCs w:val="20"/>
      <w:lang w:val="ru-RU" w:eastAsia="ru-RU"/>
    </w:rPr>
  </w:style>
  <w:style w:type="character" w:customStyle="1" w:styleId="rvts0">
    <w:name w:val="rvts0"/>
    <w:uiPriority w:val="99"/>
    <w:rsid w:val="00DF59C2"/>
  </w:style>
  <w:style w:type="table" w:styleId="TableGrid">
    <w:name w:val="Table Grid"/>
    <w:basedOn w:val="TableNormal"/>
    <w:uiPriority w:val="99"/>
    <w:rsid w:val="00240C4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Знак Знак Char Знак Знак Char Знак Знак Char Знак Знак"/>
    <w:basedOn w:val="Normal"/>
    <w:uiPriority w:val="99"/>
    <w:rsid w:val="00966AC3"/>
    <w:pPr>
      <w:spacing w:after="0" w:line="240" w:lineRule="auto"/>
    </w:pPr>
    <w:rPr>
      <w:rFonts w:ascii="Verdana" w:eastAsia="Times New Roman" w:hAnsi="Verdana" w:cs="Verdana"/>
      <w:sz w:val="20"/>
      <w:szCs w:val="20"/>
      <w:lang w:val="en-US"/>
    </w:rPr>
  </w:style>
  <w:style w:type="paragraph" w:customStyle="1" w:styleId="10">
    <w:name w:val="Обычный1"/>
    <w:uiPriority w:val="99"/>
    <w:rsid w:val="00966AC3"/>
    <w:rPr>
      <w:rFonts w:ascii="Times New Roman" w:eastAsia="Times New Roman" w:hAnsi="Times New Roman"/>
      <w:sz w:val="20"/>
      <w:szCs w:val="20"/>
      <w:lang w:val="ru-RU" w:eastAsia="ru-RU"/>
    </w:rPr>
  </w:style>
  <w:style w:type="character" w:customStyle="1" w:styleId="rvts9">
    <w:name w:val="rvts9"/>
    <w:uiPriority w:val="99"/>
    <w:rsid w:val="00966AC3"/>
  </w:style>
  <w:style w:type="character" w:customStyle="1" w:styleId="rvts44">
    <w:name w:val="rvts44"/>
    <w:uiPriority w:val="99"/>
    <w:rsid w:val="00966AC3"/>
  </w:style>
  <w:style w:type="character" w:styleId="CommentReference">
    <w:name w:val="annotation reference"/>
    <w:basedOn w:val="DefaultParagraphFont"/>
    <w:uiPriority w:val="99"/>
    <w:semiHidden/>
    <w:rsid w:val="00305BE8"/>
    <w:rPr>
      <w:rFonts w:cs="Times New Roman"/>
      <w:sz w:val="16"/>
      <w:szCs w:val="16"/>
    </w:rPr>
  </w:style>
  <w:style w:type="paragraph" w:styleId="CommentText">
    <w:name w:val="annotation text"/>
    <w:basedOn w:val="Normal"/>
    <w:link w:val="CommentTextChar"/>
    <w:uiPriority w:val="99"/>
    <w:semiHidden/>
    <w:rsid w:val="00305BE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05BE8"/>
    <w:rPr>
      <w:rFonts w:cs="Times New Roman"/>
      <w:sz w:val="20"/>
      <w:szCs w:val="20"/>
    </w:rPr>
  </w:style>
  <w:style w:type="paragraph" w:styleId="CommentSubject">
    <w:name w:val="annotation subject"/>
    <w:basedOn w:val="CommentText"/>
    <w:next w:val="CommentText"/>
    <w:link w:val="CommentSubjectChar"/>
    <w:uiPriority w:val="99"/>
    <w:semiHidden/>
    <w:rsid w:val="00305BE8"/>
    <w:rPr>
      <w:b/>
      <w:bCs/>
    </w:rPr>
  </w:style>
  <w:style w:type="character" w:customStyle="1" w:styleId="CommentSubjectChar">
    <w:name w:val="Comment Subject Char"/>
    <w:basedOn w:val="CommentTextChar"/>
    <w:link w:val="CommentSubject"/>
    <w:uiPriority w:val="99"/>
    <w:semiHidden/>
    <w:locked/>
    <w:rsid w:val="00305BE8"/>
    <w:rPr>
      <w:b/>
      <w:bCs/>
    </w:rPr>
  </w:style>
  <w:style w:type="paragraph" w:styleId="BalloonText">
    <w:name w:val="Balloon Text"/>
    <w:basedOn w:val="Normal"/>
    <w:link w:val="BalloonTextChar"/>
    <w:uiPriority w:val="99"/>
    <w:semiHidden/>
    <w:rsid w:val="00305B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05BE8"/>
    <w:rPr>
      <w:rFonts w:ascii="Segoe UI" w:hAnsi="Segoe UI" w:cs="Segoe UI"/>
      <w:sz w:val="18"/>
      <w:szCs w:val="18"/>
    </w:rPr>
  </w:style>
  <w:style w:type="paragraph" w:customStyle="1" w:styleId="TableParagraph">
    <w:name w:val="Table Paragraph"/>
    <w:basedOn w:val="Normal"/>
    <w:uiPriority w:val="99"/>
    <w:rsid w:val="00D34DF9"/>
    <w:pPr>
      <w:widowControl w:val="0"/>
      <w:autoSpaceDE w:val="0"/>
      <w:autoSpaceDN w:val="0"/>
      <w:spacing w:after="0" w:line="240" w:lineRule="auto"/>
      <w:ind w:left="62"/>
    </w:pPr>
    <w:rPr>
      <w:rFonts w:ascii="Georgia" w:hAnsi="Georgia" w:cs="Georgia"/>
    </w:rPr>
  </w:style>
</w:styles>
</file>

<file path=word/webSettings.xml><?xml version="1.0" encoding="utf-8"?>
<w:webSettings xmlns:r="http://schemas.openxmlformats.org/officeDocument/2006/relationships" xmlns:w="http://schemas.openxmlformats.org/wordprocessingml/2006/main">
  <w:divs>
    <w:div w:id="373044838">
      <w:marLeft w:val="0"/>
      <w:marRight w:val="0"/>
      <w:marTop w:val="0"/>
      <w:marBottom w:val="0"/>
      <w:divBdr>
        <w:top w:val="none" w:sz="0" w:space="0" w:color="auto"/>
        <w:left w:val="none" w:sz="0" w:space="0" w:color="auto"/>
        <w:bottom w:val="none" w:sz="0" w:space="0" w:color="auto"/>
        <w:right w:val="none" w:sz="0" w:space="0" w:color="auto"/>
      </w:divBdr>
    </w:div>
    <w:div w:id="373044839">
      <w:marLeft w:val="0"/>
      <w:marRight w:val="0"/>
      <w:marTop w:val="0"/>
      <w:marBottom w:val="0"/>
      <w:divBdr>
        <w:top w:val="none" w:sz="0" w:space="0" w:color="auto"/>
        <w:left w:val="none" w:sz="0" w:space="0" w:color="auto"/>
        <w:bottom w:val="none" w:sz="0" w:space="0" w:color="auto"/>
        <w:right w:val="none" w:sz="0" w:space="0" w:color="auto"/>
      </w:divBdr>
    </w:div>
    <w:div w:id="373044841">
      <w:marLeft w:val="0"/>
      <w:marRight w:val="0"/>
      <w:marTop w:val="0"/>
      <w:marBottom w:val="0"/>
      <w:divBdr>
        <w:top w:val="none" w:sz="0" w:space="0" w:color="auto"/>
        <w:left w:val="none" w:sz="0" w:space="0" w:color="auto"/>
        <w:bottom w:val="none" w:sz="0" w:space="0" w:color="auto"/>
        <w:right w:val="none" w:sz="0" w:space="0" w:color="auto"/>
      </w:divBdr>
      <w:divsChild>
        <w:div w:id="373044877">
          <w:marLeft w:val="720"/>
          <w:marRight w:val="0"/>
          <w:marTop w:val="200"/>
          <w:marBottom w:val="0"/>
          <w:divBdr>
            <w:top w:val="none" w:sz="0" w:space="0" w:color="auto"/>
            <w:left w:val="none" w:sz="0" w:space="0" w:color="auto"/>
            <w:bottom w:val="none" w:sz="0" w:space="0" w:color="auto"/>
            <w:right w:val="none" w:sz="0" w:space="0" w:color="auto"/>
          </w:divBdr>
        </w:div>
        <w:div w:id="373044953">
          <w:marLeft w:val="720"/>
          <w:marRight w:val="0"/>
          <w:marTop w:val="200"/>
          <w:marBottom w:val="0"/>
          <w:divBdr>
            <w:top w:val="none" w:sz="0" w:space="0" w:color="auto"/>
            <w:left w:val="none" w:sz="0" w:space="0" w:color="auto"/>
            <w:bottom w:val="none" w:sz="0" w:space="0" w:color="auto"/>
            <w:right w:val="none" w:sz="0" w:space="0" w:color="auto"/>
          </w:divBdr>
        </w:div>
        <w:div w:id="373044954">
          <w:marLeft w:val="720"/>
          <w:marRight w:val="0"/>
          <w:marTop w:val="200"/>
          <w:marBottom w:val="0"/>
          <w:divBdr>
            <w:top w:val="none" w:sz="0" w:space="0" w:color="auto"/>
            <w:left w:val="none" w:sz="0" w:space="0" w:color="auto"/>
            <w:bottom w:val="none" w:sz="0" w:space="0" w:color="auto"/>
            <w:right w:val="none" w:sz="0" w:space="0" w:color="auto"/>
          </w:divBdr>
        </w:div>
        <w:div w:id="373044980">
          <w:marLeft w:val="720"/>
          <w:marRight w:val="0"/>
          <w:marTop w:val="200"/>
          <w:marBottom w:val="0"/>
          <w:divBdr>
            <w:top w:val="none" w:sz="0" w:space="0" w:color="auto"/>
            <w:left w:val="none" w:sz="0" w:space="0" w:color="auto"/>
            <w:bottom w:val="none" w:sz="0" w:space="0" w:color="auto"/>
            <w:right w:val="none" w:sz="0" w:space="0" w:color="auto"/>
          </w:divBdr>
        </w:div>
      </w:divsChild>
    </w:div>
    <w:div w:id="373044842">
      <w:marLeft w:val="0"/>
      <w:marRight w:val="0"/>
      <w:marTop w:val="0"/>
      <w:marBottom w:val="0"/>
      <w:divBdr>
        <w:top w:val="none" w:sz="0" w:space="0" w:color="auto"/>
        <w:left w:val="none" w:sz="0" w:space="0" w:color="auto"/>
        <w:bottom w:val="none" w:sz="0" w:space="0" w:color="auto"/>
        <w:right w:val="none" w:sz="0" w:space="0" w:color="auto"/>
      </w:divBdr>
    </w:div>
    <w:div w:id="373044843">
      <w:marLeft w:val="0"/>
      <w:marRight w:val="0"/>
      <w:marTop w:val="0"/>
      <w:marBottom w:val="0"/>
      <w:divBdr>
        <w:top w:val="none" w:sz="0" w:space="0" w:color="auto"/>
        <w:left w:val="none" w:sz="0" w:space="0" w:color="auto"/>
        <w:bottom w:val="none" w:sz="0" w:space="0" w:color="auto"/>
        <w:right w:val="none" w:sz="0" w:space="0" w:color="auto"/>
      </w:divBdr>
    </w:div>
    <w:div w:id="373044844">
      <w:marLeft w:val="0"/>
      <w:marRight w:val="0"/>
      <w:marTop w:val="0"/>
      <w:marBottom w:val="0"/>
      <w:divBdr>
        <w:top w:val="none" w:sz="0" w:space="0" w:color="auto"/>
        <w:left w:val="none" w:sz="0" w:space="0" w:color="auto"/>
        <w:bottom w:val="none" w:sz="0" w:space="0" w:color="auto"/>
        <w:right w:val="none" w:sz="0" w:space="0" w:color="auto"/>
      </w:divBdr>
    </w:div>
    <w:div w:id="373044845">
      <w:marLeft w:val="0"/>
      <w:marRight w:val="0"/>
      <w:marTop w:val="0"/>
      <w:marBottom w:val="0"/>
      <w:divBdr>
        <w:top w:val="none" w:sz="0" w:space="0" w:color="auto"/>
        <w:left w:val="none" w:sz="0" w:space="0" w:color="auto"/>
        <w:bottom w:val="none" w:sz="0" w:space="0" w:color="auto"/>
        <w:right w:val="none" w:sz="0" w:space="0" w:color="auto"/>
      </w:divBdr>
    </w:div>
    <w:div w:id="373044846">
      <w:marLeft w:val="0"/>
      <w:marRight w:val="0"/>
      <w:marTop w:val="0"/>
      <w:marBottom w:val="0"/>
      <w:divBdr>
        <w:top w:val="none" w:sz="0" w:space="0" w:color="auto"/>
        <w:left w:val="none" w:sz="0" w:space="0" w:color="auto"/>
        <w:bottom w:val="none" w:sz="0" w:space="0" w:color="auto"/>
        <w:right w:val="none" w:sz="0" w:space="0" w:color="auto"/>
      </w:divBdr>
    </w:div>
    <w:div w:id="373044847">
      <w:marLeft w:val="0"/>
      <w:marRight w:val="0"/>
      <w:marTop w:val="0"/>
      <w:marBottom w:val="0"/>
      <w:divBdr>
        <w:top w:val="none" w:sz="0" w:space="0" w:color="auto"/>
        <w:left w:val="none" w:sz="0" w:space="0" w:color="auto"/>
        <w:bottom w:val="none" w:sz="0" w:space="0" w:color="auto"/>
        <w:right w:val="none" w:sz="0" w:space="0" w:color="auto"/>
      </w:divBdr>
    </w:div>
    <w:div w:id="373044848">
      <w:marLeft w:val="0"/>
      <w:marRight w:val="0"/>
      <w:marTop w:val="0"/>
      <w:marBottom w:val="0"/>
      <w:divBdr>
        <w:top w:val="none" w:sz="0" w:space="0" w:color="auto"/>
        <w:left w:val="none" w:sz="0" w:space="0" w:color="auto"/>
        <w:bottom w:val="none" w:sz="0" w:space="0" w:color="auto"/>
        <w:right w:val="none" w:sz="0" w:space="0" w:color="auto"/>
      </w:divBdr>
    </w:div>
    <w:div w:id="373044849">
      <w:marLeft w:val="0"/>
      <w:marRight w:val="0"/>
      <w:marTop w:val="0"/>
      <w:marBottom w:val="0"/>
      <w:divBdr>
        <w:top w:val="none" w:sz="0" w:space="0" w:color="auto"/>
        <w:left w:val="none" w:sz="0" w:space="0" w:color="auto"/>
        <w:bottom w:val="none" w:sz="0" w:space="0" w:color="auto"/>
        <w:right w:val="none" w:sz="0" w:space="0" w:color="auto"/>
      </w:divBdr>
    </w:div>
    <w:div w:id="373044850">
      <w:marLeft w:val="0"/>
      <w:marRight w:val="0"/>
      <w:marTop w:val="0"/>
      <w:marBottom w:val="0"/>
      <w:divBdr>
        <w:top w:val="none" w:sz="0" w:space="0" w:color="auto"/>
        <w:left w:val="none" w:sz="0" w:space="0" w:color="auto"/>
        <w:bottom w:val="none" w:sz="0" w:space="0" w:color="auto"/>
        <w:right w:val="none" w:sz="0" w:space="0" w:color="auto"/>
      </w:divBdr>
      <w:divsChild>
        <w:div w:id="373044891">
          <w:marLeft w:val="778"/>
          <w:marRight w:val="0"/>
          <w:marTop w:val="0"/>
          <w:marBottom w:val="0"/>
          <w:divBdr>
            <w:top w:val="none" w:sz="0" w:space="0" w:color="auto"/>
            <w:left w:val="none" w:sz="0" w:space="0" w:color="auto"/>
            <w:bottom w:val="none" w:sz="0" w:space="0" w:color="auto"/>
            <w:right w:val="none" w:sz="0" w:space="0" w:color="auto"/>
          </w:divBdr>
        </w:div>
        <w:div w:id="373044899">
          <w:marLeft w:val="778"/>
          <w:marRight w:val="0"/>
          <w:marTop w:val="0"/>
          <w:marBottom w:val="0"/>
          <w:divBdr>
            <w:top w:val="none" w:sz="0" w:space="0" w:color="auto"/>
            <w:left w:val="none" w:sz="0" w:space="0" w:color="auto"/>
            <w:bottom w:val="none" w:sz="0" w:space="0" w:color="auto"/>
            <w:right w:val="none" w:sz="0" w:space="0" w:color="auto"/>
          </w:divBdr>
        </w:div>
        <w:div w:id="373044961">
          <w:marLeft w:val="778"/>
          <w:marRight w:val="0"/>
          <w:marTop w:val="0"/>
          <w:marBottom w:val="0"/>
          <w:divBdr>
            <w:top w:val="none" w:sz="0" w:space="0" w:color="auto"/>
            <w:left w:val="none" w:sz="0" w:space="0" w:color="auto"/>
            <w:bottom w:val="none" w:sz="0" w:space="0" w:color="auto"/>
            <w:right w:val="none" w:sz="0" w:space="0" w:color="auto"/>
          </w:divBdr>
        </w:div>
        <w:div w:id="373044981">
          <w:marLeft w:val="778"/>
          <w:marRight w:val="0"/>
          <w:marTop w:val="0"/>
          <w:marBottom w:val="0"/>
          <w:divBdr>
            <w:top w:val="none" w:sz="0" w:space="0" w:color="auto"/>
            <w:left w:val="none" w:sz="0" w:space="0" w:color="auto"/>
            <w:bottom w:val="none" w:sz="0" w:space="0" w:color="auto"/>
            <w:right w:val="none" w:sz="0" w:space="0" w:color="auto"/>
          </w:divBdr>
        </w:div>
      </w:divsChild>
    </w:div>
    <w:div w:id="373044851">
      <w:marLeft w:val="0"/>
      <w:marRight w:val="0"/>
      <w:marTop w:val="0"/>
      <w:marBottom w:val="0"/>
      <w:divBdr>
        <w:top w:val="none" w:sz="0" w:space="0" w:color="auto"/>
        <w:left w:val="none" w:sz="0" w:space="0" w:color="auto"/>
        <w:bottom w:val="none" w:sz="0" w:space="0" w:color="auto"/>
        <w:right w:val="none" w:sz="0" w:space="0" w:color="auto"/>
      </w:divBdr>
    </w:div>
    <w:div w:id="373044854">
      <w:marLeft w:val="0"/>
      <w:marRight w:val="0"/>
      <w:marTop w:val="0"/>
      <w:marBottom w:val="0"/>
      <w:divBdr>
        <w:top w:val="none" w:sz="0" w:space="0" w:color="auto"/>
        <w:left w:val="none" w:sz="0" w:space="0" w:color="auto"/>
        <w:bottom w:val="none" w:sz="0" w:space="0" w:color="auto"/>
        <w:right w:val="none" w:sz="0" w:space="0" w:color="auto"/>
      </w:divBdr>
    </w:div>
    <w:div w:id="373044856">
      <w:marLeft w:val="0"/>
      <w:marRight w:val="0"/>
      <w:marTop w:val="0"/>
      <w:marBottom w:val="0"/>
      <w:divBdr>
        <w:top w:val="none" w:sz="0" w:space="0" w:color="auto"/>
        <w:left w:val="none" w:sz="0" w:space="0" w:color="auto"/>
        <w:bottom w:val="none" w:sz="0" w:space="0" w:color="auto"/>
        <w:right w:val="none" w:sz="0" w:space="0" w:color="auto"/>
      </w:divBdr>
    </w:div>
    <w:div w:id="373044857">
      <w:marLeft w:val="0"/>
      <w:marRight w:val="0"/>
      <w:marTop w:val="0"/>
      <w:marBottom w:val="0"/>
      <w:divBdr>
        <w:top w:val="none" w:sz="0" w:space="0" w:color="auto"/>
        <w:left w:val="none" w:sz="0" w:space="0" w:color="auto"/>
        <w:bottom w:val="none" w:sz="0" w:space="0" w:color="auto"/>
        <w:right w:val="none" w:sz="0" w:space="0" w:color="auto"/>
      </w:divBdr>
    </w:div>
    <w:div w:id="373044858">
      <w:marLeft w:val="0"/>
      <w:marRight w:val="0"/>
      <w:marTop w:val="0"/>
      <w:marBottom w:val="0"/>
      <w:divBdr>
        <w:top w:val="none" w:sz="0" w:space="0" w:color="auto"/>
        <w:left w:val="none" w:sz="0" w:space="0" w:color="auto"/>
        <w:bottom w:val="none" w:sz="0" w:space="0" w:color="auto"/>
        <w:right w:val="none" w:sz="0" w:space="0" w:color="auto"/>
      </w:divBdr>
    </w:div>
    <w:div w:id="373044859">
      <w:marLeft w:val="0"/>
      <w:marRight w:val="0"/>
      <w:marTop w:val="0"/>
      <w:marBottom w:val="0"/>
      <w:divBdr>
        <w:top w:val="none" w:sz="0" w:space="0" w:color="auto"/>
        <w:left w:val="none" w:sz="0" w:space="0" w:color="auto"/>
        <w:bottom w:val="none" w:sz="0" w:space="0" w:color="auto"/>
        <w:right w:val="none" w:sz="0" w:space="0" w:color="auto"/>
      </w:divBdr>
    </w:div>
    <w:div w:id="373044861">
      <w:marLeft w:val="0"/>
      <w:marRight w:val="0"/>
      <w:marTop w:val="0"/>
      <w:marBottom w:val="0"/>
      <w:divBdr>
        <w:top w:val="none" w:sz="0" w:space="0" w:color="auto"/>
        <w:left w:val="none" w:sz="0" w:space="0" w:color="auto"/>
        <w:bottom w:val="none" w:sz="0" w:space="0" w:color="auto"/>
        <w:right w:val="none" w:sz="0" w:space="0" w:color="auto"/>
      </w:divBdr>
    </w:div>
    <w:div w:id="373044862">
      <w:marLeft w:val="0"/>
      <w:marRight w:val="0"/>
      <w:marTop w:val="0"/>
      <w:marBottom w:val="0"/>
      <w:divBdr>
        <w:top w:val="none" w:sz="0" w:space="0" w:color="auto"/>
        <w:left w:val="none" w:sz="0" w:space="0" w:color="auto"/>
        <w:bottom w:val="none" w:sz="0" w:space="0" w:color="auto"/>
        <w:right w:val="none" w:sz="0" w:space="0" w:color="auto"/>
      </w:divBdr>
    </w:div>
    <w:div w:id="373044863">
      <w:marLeft w:val="0"/>
      <w:marRight w:val="0"/>
      <w:marTop w:val="0"/>
      <w:marBottom w:val="0"/>
      <w:divBdr>
        <w:top w:val="none" w:sz="0" w:space="0" w:color="auto"/>
        <w:left w:val="none" w:sz="0" w:space="0" w:color="auto"/>
        <w:bottom w:val="none" w:sz="0" w:space="0" w:color="auto"/>
        <w:right w:val="none" w:sz="0" w:space="0" w:color="auto"/>
      </w:divBdr>
    </w:div>
    <w:div w:id="373044864">
      <w:marLeft w:val="0"/>
      <w:marRight w:val="0"/>
      <w:marTop w:val="0"/>
      <w:marBottom w:val="0"/>
      <w:divBdr>
        <w:top w:val="none" w:sz="0" w:space="0" w:color="auto"/>
        <w:left w:val="none" w:sz="0" w:space="0" w:color="auto"/>
        <w:bottom w:val="none" w:sz="0" w:space="0" w:color="auto"/>
        <w:right w:val="none" w:sz="0" w:space="0" w:color="auto"/>
      </w:divBdr>
    </w:div>
    <w:div w:id="373044865">
      <w:marLeft w:val="0"/>
      <w:marRight w:val="0"/>
      <w:marTop w:val="0"/>
      <w:marBottom w:val="0"/>
      <w:divBdr>
        <w:top w:val="none" w:sz="0" w:space="0" w:color="auto"/>
        <w:left w:val="none" w:sz="0" w:space="0" w:color="auto"/>
        <w:bottom w:val="none" w:sz="0" w:space="0" w:color="auto"/>
        <w:right w:val="none" w:sz="0" w:space="0" w:color="auto"/>
      </w:divBdr>
    </w:div>
    <w:div w:id="373044866">
      <w:marLeft w:val="0"/>
      <w:marRight w:val="0"/>
      <w:marTop w:val="0"/>
      <w:marBottom w:val="0"/>
      <w:divBdr>
        <w:top w:val="none" w:sz="0" w:space="0" w:color="auto"/>
        <w:left w:val="none" w:sz="0" w:space="0" w:color="auto"/>
        <w:bottom w:val="none" w:sz="0" w:space="0" w:color="auto"/>
        <w:right w:val="none" w:sz="0" w:space="0" w:color="auto"/>
      </w:divBdr>
    </w:div>
    <w:div w:id="373044867">
      <w:marLeft w:val="0"/>
      <w:marRight w:val="0"/>
      <w:marTop w:val="0"/>
      <w:marBottom w:val="0"/>
      <w:divBdr>
        <w:top w:val="none" w:sz="0" w:space="0" w:color="auto"/>
        <w:left w:val="none" w:sz="0" w:space="0" w:color="auto"/>
        <w:bottom w:val="none" w:sz="0" w:space="0" w:color="auto"/>
        <w:right w:val="none" w:sz="0" w:space="0" w:color="auto"/>
      </w:divBdr>
      <w:divsChild>
        <w:div w:id="373044852">
          <w:marLeft w:val="720"/>
          <w:marRight w:val="0"/>
          <w:marTop w:val="200"/>
          <w:marBottom w:val="0"/>
          <w:divBdr>
            <w:top w:val="none" w:sz="0" w:space="0" w:color="auto"/>
            <w:left w:val="none" w:sz="0" w:space="0" w:color="auto"/>
            <w:bottom w:val="none" w:sz="0" w:space="0" w:color="auto"/>
            <w:right w:val="none" w:sz="0" w:space="0" w:color="auto"/>
          </w:divBdr>
        </w:div>
        <w:div w:id="373044871">
          <w:marLeft w:val="720"/>
          <w:marRight w:val="0"/>
          <w:marTop w:val="200"/>
          <w:marBottom w:val="0"/>
          <w:divBdr>
            <w:top w:val="none" w:sz="0" w:space="0" w:color="auto"/>
            <w:left w:val="none" w:sz="0" w:space="0" w:color="auto"/>
            <w:bottom w:val="none" w:sz="0" w:space="0" w:color="auto"/>
            <w:right w:val="none" w:sz="0" w:space="0" w:color="auto"/>
          </w:divBdr>
        </w:div>
        <w:div w:id="373044921">
          <w:marLeft w:val="720"/>
          <w:marRight w:val="0"/>
          <w:marTop w:val="200"/>
          <w:marBottom w:val="0"/>
          <w:divBdr>
            <w:top w:val="none" w:sz="0" w:space="0" w:color="auto"/>
            <w:left w:val="none" w:sz="0" w:space="0" w:color="auto"/>
            <w:bottom w:val="none" w:sz="0" w:space="0" w:color="auto"/>
            <w:right w:val="none" w:sz="0" w:space="0" w:color="auto"/>
          </w:divBdr>
        </w:div>
        <w:div w:id="373044930">
          <w:marLeft w:val="720"/>
          <w:marRight w:val="0"/>
          <w:marTop w:val="200"/>
          <w:marBottom w:val="0"/>
          <w:divBdr>
            <w:top w:val="none" w:sz="0" w:space="0" w:color="auto"/>
            <w:left w:val="none" w:sz="0" w:space="0" w:color="auto"/>
            <w:bottom w:val="none" w:sz="0" w:space="0" w:color="auto"/>
            <w:right w:val="none" w:sz="0" w:space="0" w:color="auto"/>
          </w:divBdr>
        </w:div>
        <w:div w:id="373044970">
          <w:marLeft w:val="720"/>
          <w:marRight w:val="0"/>
          <w:marTop w:val="200"/>
          <w:marBottom w:val="0"/>
          <w:divBdr>
            <w:top w:val="none" w:sz="0" w:space="0" w:color="auto"/>
            <w:left w:val="none" w:sz="0" w:space="0" w:color="auto"/>
            <w:bottom w:val="none" w:sz="0" w:space="0" w:color="auto"/>
            <w:right w:val="none" w:sz="0" w:space="0" w:color="auto"/>
          </w:divBdr>
        </w:div>
        <w:div w:id="373045007">
          <w:marLeft w:val="720"/>
          <w:marRight w:val="0"/>
          <w:marTop w:val="200"/>
          <w:marBottom w:val="0"/>
          <w:divBdr>
            <w:top w:val="none" w:sz="0" w:space="0" w:color="auto"/>
            <w:left w:val="none" w:sz="0" w:space="0" w:color="auto"/>
            <w:bottom w:val="none" w:sz="0" w:space="0" w:color="auto"/>
            <w:right w:val="none" w:sz="0" w:space="0" w:color="auto"/>
          </w:divBdr>
        </w:div>
      </w:divsChild>
    </w:div>
    <w:div w:id="373044868">
      <w:marLeft w:val="0"/>
      <w:marRight w:val="0"/>
      <w:marTop w:val="0"/>
      <w:marBottom w:val="0"/>
      <w:divBdr>
        <w:top w:val="none" w:sz="0" w:space="0" w:color="auto"/>
        <w:left w:val="none" w:sz="0" w:space="0" w:color="auto"/>
        <w:bottom w:val="none" w:sz="0" w:space="0" w:color="auto"/>
        <w:right w:val="none" w:sz="0" w:space="0" w:color="auto"/>
      </w:divBdr>
    </w:div>
    <w:div w:id="373044869">
      <w:marLeft w:val="0"/>
      <w:marRight w:val="0"/>
      <w:marTop w:val="0"/>
      <w:marBottom w:val="0"/>
      <w:divBdr>
        <w:top w:val="none" w:sz="0" w:space="0" w:color="auto"/>
        <w:left w:val="none" w:sz="0" w:space="0" w:color="auto"/>
        <w:bottom w:val="none" w:sz="0" w:space="0" w:color="auto"/>
        <w:right w:val="none" w:sz="0" w:space="0" w:color="auto"/>
      </w:divBdr>
    </w:div>
    <w:div w:id="373044872">
      <w:marLeft w:val="0"/>
      <w:marRight w:val="0"/>
      <w:marTop w:val="0"/>
      <w:marBottom w:val="0"/>
      <w:divBdr>
        <w:top w:val="none" w:sz="0" w:space="0" w:color="auto"/>
        <w:left w:val="none" w:sz="0" w:space="0" w:color="auto"/>
        <w:bottom w:val="none" w:sz="0" w:space="0" w:color="auto"/>
        <w:right w:val="none" w:sz="0" w:space="0" w:color="auto"/>
      </w:divBdr>
    </w:div>
    <w:div w:id="373044876">
      <w:marLeft w:val="0"/>
      <w:marRight w:val="0"/>
      <w:marTop w:val="0"/>
      <w:marBottom w:val="0"/>
      <w:divBdr>
        <w:top w:val="none" w:sz="0" w:space="0" w:color="auto"/>
        <w:left w:val="none" w:sz="0" w:space="0" w:color="auto"/>
        <w:bottom w:val="none" w:sz="0" w:space="0" w:color="auto"/>
        <w:right w:val="none" w:sz="0" w:space="0" w:color="auto"/>
      </w:divBdr>
    </w:div>
    <w:div w:id="373044878">
      <w:marLeft w:val="0"/>
      <w:marRight w:val="0"/>
      <w:marTop w:val="0"/>
      <w:marBottom w:val="0"/>
      <w:divBdr>
        <w:top w:val="none" w:sz="0" w:space="0" w:color="auto"/>
        <w:left w:val="none" w:sz="0" w:space="0" w:color="auto"/>
        <w:bottom w:val="none" w:sz="0" w:space="0" w:color="auto"/>
        <w:right w:val="none" w:sz="0" w:space="0" w:color="auto"/>
      </w:divBdr>
    </w:div>
    <w:div w:id="373044879">
      <w:marLeft w:val="0"/>
      <w:marRight w:val="0"/>
      <w:marTop w:val="0"/>
      <w:marBottom w:val="0"/>
      <w:divBdr>
        <w:top w:val="none" w:sz="0" w:space="0" w:color="auto"/>
        <w:left w:val="none" w:sz="0" w:space="0" w:color="auto"/>
        <w:bottom w:val="none" w:sz="0" w:space="0" w:color="auto"/>
        <w:right w:val="none" w:sz="0" w:space="0" w:color="auto"/>
      </w:divBdr>
    </w:div>
    <w:div w:id="373044880">
      <w:marLeft w:val="0"/>
      <w:marRight w:val="0"/>
      <w:marTop w:val="0"/>
      <w:marBottom w:val="0"/>
      <w:divBdr>
        <w:top w:val="none" w:sz="0" w:space="0" w:color="auto"/>
        <w:left w:val="none" w:sz="0" w:space="0" w:color="auto"/>
        <w:bottom w:val="none" w:sz="0" w:space="0" w:color="auto"/>
        <w:right w:val="none" w:sz="0" w:space="0" w:color="auto"/>
      </w:divBdr>
    </w:div>
    <w:div w:id="373044882">
      <w:marLeft w:val="0"/>
      <w:marRight w:val="0"/>
      <w:marTop w:val="0"/>
      <w:marBottom w:val="0"/>
      <w:divBdr>
        <w:top w:val="none" w:sz="0" w:space="0" w:color="auto"/>
        <w:left w:val="none" w:sz="0" w:space="0" w:color="auto"/>
        <w:bottom w:val="none" w:sz="0" w:space="0" w:color="auto"/>
        <w:right w:val="none" w:sz="0" w:space="0" w:color="auto"/>
      </w:divBdr>
    </w:div>
    <w:div w:id="373044883">
      <w:marLeft w:val="0"/>
      <w:marRight w:val="0"/>
      <w:marTop w:val="0"/>
      <w:marBottom w:val="0"/>
      <w:divBdr>
        <w:top w:val="none" w:sz="0" w:space="0" w:color="auto"/>
        <w:left w:val="none" w:sz="0" w:space="0" w:color="auto"/>
        <w:bottom w:val="none" w:sz="0" w:space="0" w:color="auto"/>
        <w:right w:val="none" w:sz="0" w:space="0" w:color="auto"/>
      </w:divBdr>
    </w:div>
    <w:div w:id="373044884">
      <w:marLeft w:val="0"/>
      <w:marRight w:val="0"/>
      <w:marTop w:val="0"/>
      <w:marBottom w:val="0"/>
      <w:divBdr>
        <w:top w:val="none" w:sz="0" w:space="0" w:color="auto"/>
        <w:left w:val="none" w:sz="0" w:space="0" w:color="auto"/>
        <w:bottom w:val="none" w:sz="0" w:space="0" w:color="auto"/>
        <w:right w:val="none" w:sz="0" w:space="0" w:color="auto"/>
      </w:divBdr>
    </w:div>
    <w:div w:id="373044885">
      <w:marLeft w:val="0"/>
      <w:marRight w:val="0"/>
      <w:marTop w:val="0"/>
      <w:marBottom w:val="0"/>
      <w:divBdr>
        <w:top w:val="none" w:sz="0" w:space="0" w:color="auto"/>
        <w:left w:val="none" w:sz="0" w:space="0" w:color="auto"/>
        <w:bottom w:val="none" w:sz="0" w:space="0" w:color="auto"/>
        <w:right w:val="none" w:sz="0" w:space="0" w:color="auto"/>
      </w:divBdr>
    </w:div>
    <w:div w:id="373044886">
      <w:marLeft w:val="0"/>
      <w:marRight w:val="0"/>
      <w:marTop w:val="0"/>
      <w:marBottom w:val="0"/>
      <w:divBdr>
        <w:top w:val="none" w:sz="0" w:space="0" w:color="auto"/>
        <w:left w:val="none" w:sz="0" w:space="0" w:color="auto"/>
        <w:bottom w:val="none" w:sz="0" w:space="0" w:color="auto"/>
        <w:right w:val="none" w:sz="0" w:space="0" w:color="auto"/>
      </w:divBdr>
    </w:div>
    <w:div w:id="373044887">
      <w:marLeft w:val="0"/>
      <w:marRight w:val="0"/>
      <w:marTop w:val="0"/>
      <w:marBottom w:val="0"/>
      <w:divBdr>
        <w:top w:val="none" w:sz="0" w:space="0" w:color="auto"/>
        <w:left w:val="none" w:sz="0" w:space="0" w:color="auto"/>
        <w:bottom w:val="none" w:sz="0" w:space="0" w:color="auto"/>
        <w:right w:val="none" w:sz="0" w:space="0" w:color="auto"/>
      </w:divBdr>
    </w:div>
    <w:div w:id="373044888">
      <w:marLeft w:val="0"/>
      <w:marRight w:val="0"/>
      <w:marTop w:val="0"/>
      <w:marBottom w:val="0"/>
      <w:divBdr>
        <w:top w:val="none" w:sz="0" w:space="0" w:color="auto"/>
        <w:left w:val="none" w:sz="0" w:space="0" w:color="auto"/>
        <w:bottom w:val="none" w:sz="0" w:space="0" w:color="auto"/>
        <w:right w:val="none" w:sz="0" w:space="0" w:color="auto"/>
      </w:divBdr>
      <w:divsChild>
        <w:div w:id="373044840">
          <w:marLeft w:val="778"/>
          <w:marRight w:val="0"/>
          <w:marTop w:val="200"/>
          <w:marBottom w:val="0"/>
          <w:divBdr>
            <w:top w:val="none" w:sz="0" w:space="0" w:color="auto"/>
            <w:left w:val="none" w:sz="0" w:space="0" w:color="auto"/>
            <w:bottom w:val="none" w:sz="0" w:space="0" w:color="auto"/>
            <w:right w:val="none" w:sz="0" w:space="0" w:color="auto"/>
          </w:divBdr>
        </w:div>
        <w:div w:id="373044855">
          <w:marLeft w:val="778"/>
          <w:marRight w:val="0"/>
          <w:marTop w:val="200"/>
          <w:marBottom w:val="0"/>
          <w:divBdr>
            <w:top w:val="none" w:sz="0" w:space="0" w:color="auto"/>
            <w:left w:val="none" w:sz="0" w:space="0" w:color="auto"/>
            <w:bottom w:val="none" w:sz="0" w:space="0" w:color="auto"/>
            <w:right w:val="none" w:sz="0" w:space="0" w:color="auto"/>
          </w:divBdr>
        </w:div>
        <w:div w:id="373044964">
          <w:marLeft w:val="778"/>
          <w:marRight w:val="0"/>
          <w:marTop w:val="200"/>
          <w:marBottom w:val="0"/>
          <w:divBdr>
            <w:top w:val="none" w:sz="0" w:space="0" w:color="auto"/>
            <w:left w:val="none" w:sz="0" w:space="0" w:color="auto"/>
            <w:bottom w:val="none" w:sz="0" w:space="0" w:color="auto"/>
            <w:right w:val="none" w:sz="0" w:space="0" w:color="auto"/>
          </w:divBdr>
        </w:div>
      </w:divsChild>
    </w:div>
    <w:div w:id="373044889">
      <w:marLeft w:val="0"/>
      <w:marRight w:val="0"/>
      <w:marTop w:val="0"/>
      <w:marBottom w:val="0"/>
      <w:divBdr>
        <w:top w:val="none" w:sz="0" w:space="0" w:color="auto"/>
        <w:left w:val="none" w:sz="0" w:space="0" w:color="auto"/>
        <w:bottom w:val="none" w:sz="0" w:space="0" w:color="auto"/>
        <w:right w:val="none" w:sz="0" w:space="0" w:color="auto"/>
      </w:divBdr>
    </w:div>
    <w:div w:id="373044892">
      <w:marLeft w:val="0"/>
      <w:marRight w:val="0"/>
      <w:marTop w:val="0"/>
      <w:marBottom w:val="0"/>
      <w:divBdr>
        <w:top w:val="none" w:sz="0" w:space="0" w:color="auto"/>
        <w:left w:val="none" w:sz="0" w:space="0" w:color="auto"/>
        <w:bottom w:val="none" w:sz="0" w:space="0" w:color="auto"/>
        <w:right w:val="none" w:sz="0" w:space="0" w:color="auto"/>
      </w:divBdr>
      <w:divsChild>
        <w:div w:id="373044915">
          <w:marLeft w:val="778"/>
          <w:marRight w:val="0"/>
          <w:marTop w:val="0"/>
          <w:marBottom w:val="0"/>
          <w:divBdr>
            <w:top w:val="none" w:sz="0" w:space="0" w:color="auto"/>
            <w:left w:val="none" w:sz="0" w:space="0" w:color="auto"/>
            <w:bottom w:val="none" w:sz="0" w:space="0" w:color="auto"/>
            <w:right w:val="none" w:sz="0" w:space="0" w:color="auto"/>
          </w:divBdr>
        </w:div>
        <w:div w:id="373044933">
          <w:marLeft w:val="778"/>
          <w:marRight w:val="0"/>
          <w:marTop w:val="0"/>
          <w:marBottom w:val="0"/>
          <w:divBdr>
            <w:top w:val="none" w:sz="0" w:space="0" w:color="auto"/>
            <w:left w:val="none" w:sz="0" w:space="0" w:color="auto"/>
            <w:bottom w:val="none" w:sz="0" w:space="0" w:color="auto"/>
            <w:right w:val="none" w:sz="0" w:space="0" w:color="auto"/>
          </w:divBdr>
        </w:div>
        <w:div w:id="373044943">
          <w:marLeft w:val="778"/>
          <w:marRight w:val="0"/>
          <w:marTop w:val="0"/>
          <w:marBottom w:val="0"/>
          <w:divBdr>
            <w:top w:val="none" w:sz="0" w:space="0" w:color="auto"/>
            <w:left w:val="none" w:sz="0" w:space="0" w:color="auto"/>
            <w:bottom w:val="none" w:sz="0" w:space="0" w:color="auto"/>
            <w:right w:val="none" w:sz="0" w:space="0" w:color="auto"/>
          </w:divBdr>
        </w:div>
      </w:divsChild>
    </w:div>
    <w:div w:id="373044893">
      <w:marLeft w:val="0"/>
      <w:marRight w:val="0"/>
      <w:marTop w:val="0"/>
      <w:marBottom w:val="0"/>
      <w:divBdr>
        <w:top w:val="none" w:sz="0" w:space="0" w:color="auto"/>
        <w:left w:val="none" w:sz="0" w:space="0" w:color="auto"/>
        <w:bottom w:val="none" w:sz="0" w:space="0" w:color="auto"/>
        <w:right w:val="none" w:sz="0" w:space="0" w:color="auto"/>
      </w:divBdr>
    </w:div>
    <w:div w:id="373044895">
      <w:marLeft w:val="0"/>
      <w:marRight w:val="0"/>
      <w:marTop w:val="0"/>
      <w:marBottom w:val="0"/>
      <w:divBdr>
        <w:top w:val="none" w:sz="0" w:space="0" w:color="auto"/>
        <w:left w:val="none" w:sz="0" w:space="0" w:color="auto"/>
        <w:bottom w:val="none" w:sz="0" w:space="0" w:color="auto"/>
        <w:right w:val="none" w:sz="0" w:space="0" w:color="auto"/>
      </w:divBdr>
    </w:div>
    <w:div w:id="373044896">
      <w:marLeft w:val="0"/>
      <w:marRight w:val="0"/>
      <w:marTop w:val="0"/>
      <w:marBottom w:val="0"/>
      <w:divBdr>
        <w:top w:val="none" w:sz="0" w:space="0" w:color="auto"/>
        <w:left w:val="none" w:sz="0" w:space="0" w:color="auto"/>
        <w:bottom w:val="none" w:sz="0" w:space="0" w:color="auto"/>
        <w:right w:val="none" w:sz="0" w:space="0" w:color="auto"/>
      </w:divBdr>
      <w:divsChild>
        <w:div w:id="373044875">
          <w:marLeft w:val="778"/>
          <w:marRight w:val="0"/>
          <w:marTop w:val="0"/>
          <w:marBottom w:val="0"/>
          <w:divBdr>
            <w:top w:val="none" w:sz="0" w:space="0" w:color="auto"/>
            <w:left w:val="none" w:sz="0" w:space="0" w:color="auto"/>
            <w:bottom w:val="none" w:sz="0" w:space="0" w:color="auto"/>
            <w:right w:val="none" w:sz="0" w:space="0" w:color="auto"/>
          </w:divBdr>
        </w:div>
        <w:div w:id="373044927">
          <w:marLeft w:val="778"/>
          <w:marRight w:val="0"/>
          <w:marTop w:val="0"/>
          <w:marBottom w:val="0"/>
          <w:divBdr>
            <w:top w:val="none" w:sz="0" w:space="0" w:color="auto"/>
            <w:left w:val="none" w:sz="0" w:space="0" w:color="auto"/>
            <w:bottom w:val="none" w:sz="0" w:space="0" w:color="auto"/>
            <w:right w:val="none" w:sz="0" w:space="0" w:color="auto"/>
          </w:divBdr>
        </w:div>
        <w:div w:id="373044979">
          <w:marLeft w:val="778"/>
          <w:marRight w:val="0"/>
          <w:marTop w:val="0"/>
          <w:marBottom w:val="0"/>
          <w:divBdr>
            <w:top w:val="none" w:sz="0" w:space="0" w:color="auto"/>
            <w:left w:val="none" w:sz="0" w:space="0" w:color="auto"/>
            <w:bottom w:val="none" w:sz="0" w:space="0" w:color="auto"/>
            <w:right w:val="none" w:sz="0" w:space="0" w:color="auto"/>
          </w:divBdr>
        </w:div>
        <w:div w:id="373044984">
          <w:marLeft w:val="778"/>
          <w:marRight w:val="0"/>
          <w:marTop w:val="0"/>
          <w:marBottom w:val="0"/>
          <w:divBdr>
            <w:top w:val="none" w:sz="0" w:space="0" w:color="auto"/>
            <w:left w:val="none" w:sz="0" w:space="0" w:color="auto"/>
            <w:bottom w:val="none" w:sz="0" w:space="0" w:color="auto"/>
            <w:right w:val="none" w:sz="0" w:space="0" w:color="auto"/>
          </w:divBdr>
        </w:div>
      </w:divsChild>
    </w:div>
    <w:div w:id="373044897">
      <w:marLeft w:val="0"/>
      <w:marRight w:val="0"/>
      <w:marTop w:val="0"/>
      <w:marBottom w:val="0"/>
      <w:divBdr>
        <w:top w:val="none" w:sz="0" w:space="0" w:color="auto"/>
        <w:left w:val="none" w:sz="0" w:space="0" w:color="auto"/>
        <w:bottom w:val="none" w:sz="0" w:space="0" w:color="auto"/>
        <w:right w:val="none" w:sz="0" w:space="0" w:color="auto"/>
      </w:divBdr>
    </w:div>
    <w:div w:id="373044898">
      <w:marLeft w:val="0"/>
      <w:marRight w:val="0"/>
      <w:marTop w:val="0"/>
      <w:marBottom w:val="0"/>
      <w:divBdr>
        <w:top w:val="none" w:sz="0" w:space="0" w:color="auto"/>
        <w:left w:val="none" w:sz="0" w:space="0" w:color="auto"/>
        <w:bottom w:val="none" w:sz="0" w:space="0" w:color="auto"/>
        <w:right w:val="none" w:sz="0" w:space="0" w:color="auto"/>
      </w:divBdr>
    </w:div>
    <w:div w:id="373044900">
      <w:marLeft w:val="0"/>
      <w:marRight w:val="0"/>
      <w:marTop w:val="0"/>
      <w:marBottom w:val="0"/>
      <w:divBdr>
        <w:top w:val="none" w:sz="0" w:space="0" w:color="auto"/>
        <w:left w:val="none" w:sz="0" w:space="0" w:color="auto"/>
        <w:bottom w:val="none" w:sz="0" w:space="0" w:color="auto"/>
        <w:right w:val="none" w:sz="0" w:space="0" w:color="auto"/>
      </w:divBdr>
    </w:div>
    <w:div w:id="373044904">
      <w:marLeft w:val="0"/>
      <w:marRight w:val="0"/>
      <w:marTop w:val="0"/>
      <w:marBottom w:val="0"/>
      <w:divBdr>
        <w:top w:val="none" w:sz="0" w:space="0" w:color="auto"/>
        <w:left w:val="none" w:sz="0" w:space="0" w:color="auto"/>
        <w:bottom w:val="none" w:sz="0" w:space="0" w:color="auto"/>
        <w:right w:val="none" w:sz="0" w:space="0" w:color="auto"/>
      </w:divBdr>
    </w:div>
    <w:div w:id="373044905">
      <w:marLeft w:val="0"/>
      <w:marRight w:val="0"/>
      <w:marTop w:val="0"/>
      <w:marBottom w:val="0"/>
      <w:divBdr>
        <w:top w:val="none" w:sz="0" w:space="0" w:color="auto"/>
        <w:left w:val="none" w:sz="0" w:space="0" w:color="auto"/>
        <w:bottom w:val="none" w:sz="0" w:space="0" w:color="auto"/>
        <w:right w:val="none" w:sz="0" w:space="0" w:color="auto"/>
      </w:divBdr>
    </w:div>
    <w:div w:id="373044906">
      <w:marLeft w:val="0"/>
      <w:marRight w:val="0"/>
      <w:marTop w:val="0"/>
      <w:marBottom w:val="0"/>
      <w:divBdr>
        <w:top w:val="none" w:sz="0" w:space="0" w:color="auto"/>
        <w:left w:val="none" w:sz="0" w:space="0" w:color="auto"/>
        <w:bottom w:val="none" w:sz="0" w:space="0" w:color="auto"/>
        <w:right w:val="none" w:sz="0" w:space="0" w:color="auto"/>
      </w:divBdr>
    </w:div>
    <w:div w:id="373044907">
      <w:marLeft w:val="0"/>
      <w:marRight w:val="0"/>
      <w:marTop w:val="0"/>
      <w:marBottom w:val="0"/>
      <w:divBdr>
        <w:top w:val="none" w:sz="0" w:space="0" w:color="auto"/>
        <w:left w:val="none" w:sz="0" w:space="0" w:color="auto"/>
        <w:bottom w:val="none" w:sz="0" w:space="0" w:color="auto"/>
        <w:right w:val="none" w:sz="0" w:space="0" w:color="auto"/>
      </w:divBdr>
    </w:div>
    <w:div w:id="373044908">
      <w:marLeft w:val="0"/>
      <w:marRight w:val="0"/>
      <w:marTop w:val="0"/>
      <w:marBottom w:val="0"/>
      <w:divBdr>
        <w:top w:val="none" w:sz="0" w:space="0" w:color="auto"/>
        <w:left w:val="none" w:sz="0" w:space="0" w:color="auto"/>
        <w:bottom w:val="none" w:sz="0" w:space="0" w:color="auto"/>
        <w:right w:val="none" w:sz="0" w:space="0" w:color="auto"/>
      </w:divBdr>
    </w:div>
    <w:div w:id="373044909">
      <w:marLeft w:val="0"/>
      <w:marRight w:val="0"/>
      <w:marTop w:val="0"/>
      <w:marBottom w:val="0"/>
      <w:divBdr>
        <w:top w:val="none" w:sz="0" w:space="0" w:color="auto"/>
        <w:left w:val="none" w:sz="0" w:space="0" w:color="auto"/>
        <w:bottom w:val="none" w:sz="0" w:space="0" w:color="auto"/>
        <w:right w:val="none" w:sz="0" w:space="0" w:color="auto"/>
      </w:divBdr>
    </w:div>
    <w:div w:id="373044911">
      <w:marLeft w:val="0"/>
      <w:marRight w:val="0"/>
      <w:marTop w:val="0"/>
      <w:marBottom w:val="0"/>
      <w:divBdr>
        <w:top w:val="none" w:sz="0" w:space="0" w:color="auto"/>
        <w:left w:val="none" w:sz="0" w:space="0" w:color="auto"/>
        <w:bottom w:val="none" w:sz="0" w:space="0" w:color="auto"/>
        <w:right w:val="none" w:sz="0" w:space="0" w:color="auto"/>
      </w:divBdr>
    </w:div>
    <w:div w:id="373044912">
      <w:marLeft w:val="0"/>
      <w:marRight w:val="0"/>
      <w:marTop w:val="0"/>
      <w:marBottom w:val="0"/>
      <w:divBdr>
        <w:top w:val="none" w:sz="0" w:space="0" w:color="auto"/>
        <w:left w:val="none" w:sz="0" w:space="0" w:color="auto"/>
        <w:bottom w:val="none" w:sz="0" w:space="0" w:color="auto"/>
        <w:right w:val="none" w:sz="0" w:space="0" w:color="auto"/>
      </w:divBdr>
    </w:div>
    <w:div w:id="373044914">
      <w:marLeft w:val="0"/>
      <w:marRight w:val="0"/>
      <w:marTop w:val="0"/>
      <w:marBottom w:val="0"/>
      <w:divBdr>
        <w:top w:val="none" w:sz="0" w:space="0" w:color="auto"/>
        <w:left w:val="none" w:sz="0" w:space="0" w:color="auto"/>
        <w:bottom w:val="none" w:sz="0" w:space="0" w:color="auto"/>
        <w:right w:val="none" w:sz="0" w:space="0" w:color="auto"/>
      </w:divBdr>
    </w:div>
    <w:div w:id="373044916">
      <w:marLeft w:val="0"/>
      <w:marRight w:val="0"/>
      <w:marTop w:val="0"/>
      <w:marBottom w:val="0"/>
      <w:divBdr>
        <w:top w:val="none" w:sz="0" w:space="0" w:color="auto"/>
        <w:left w:val="none" w:sz="0" w:space="0" w:color="auto"/>
        <w:bottom w:val="none" w:sz="0" w:space="0" w:color="auto"/>
        <w:right w:val="none" w:sz="0" w:space="0" w:color="auto"/>
      </w:divBdr>
    </w:div>
    <w:div w:id="373044917">
      <w:marLeft w:val="0"/>
      <w:marRight w:val="0"/>
      <w:marTop w:val="0"/>
      <w:marBottom w:val="0"/>
      <w:divBdr>
        <w:top w:val="none" w:sz="0" w:space="0" w:color="auto"/>
        <w:left w:val="none" w:sz="0" w:space="0" w:color="auto"/>
        <w:bottom w:val="none" w:sz="0" w:space="0" w:color="auto"/>
        <w:right w:val="none" w:sz="0" w:space="0" w:color="auto"/>
      </w:divBdr>
    </w:div>
    <w:div w:id="373044918">
      <w:marLeft w:val="0"/>
      <w:marRight w:val="0"/>
      <w:marTop w:val="0"/>
      <w:marBottom w:val="0"/>
      <w:divBdr>
        <w:top w:val="none" w:sz="0" w:space="0" w:color="auto"/>
        <w:left w:val="none" w:sz="0" w:space="0" w:color="auto"/>
        <w:bottom w:val="none" w:sz="0" w:space="0" w:color="auto"/>
        <w:right w:val="none" w:sz="0" w:space="0" w:color="auto"/>
      </w:divBdr>
    </w:div>
    <w:div w:id="373044919">
      <w:marLeft w:val="0"/>
      <w:marRight w:val="0"/>
      <w:marTop w:val="0"/>
      <w:marBottom w:val="0"/>
      <w:divBdr>
        <w:top w:val="none" w:sz="0" w:space="0" w:color="auto"/>
        <w:left w:val="none" w:sz="0" w:space="0" w:color="auto"/>
        <w:bottom w:val="none" w:sz="0" w:space="0" w:color="auto"/>
        <w:right w:val="none" w:sz="0" w:space="0" w:color="auto"/>
      </w:divBdr>
    </w:div>
    <w:div w:id="373044920">
      <w:marLeft w:val="0"/>
      <w:marRight w:val="0"/>
      <w:marTop w:val="0"/>
      <w:marBottom w:val="0"/>
      <w:divBdr>
        <w:top w:val="none" w:sz="0" w:space="0" w:color="auto"/>
        <w:left w:val="none" w:sz="0" w:space="0" w:color="auto"/>
        <w:bottom w:val="none" w:sz="0" w:space="0" w:color="auto"/>
        <w:right w:val="none" w:sz="0" w:space="0" w:color="auto"/>
      </w:divBdr>
    </w:div>
    <w:div w:id="373044922">
      <w:marLeft w:val="0"/>
      <w:marRight w:val="0"/>
      <w:marTop w:val="0"/>
      <w:marBottom w:val="0"/>
      <w:divBdr>
        <w:top w:val="none" w:sz="0" w:space="0" w:color="auto"/>
        <w:left w:val="none" w:sz="0" w:space="0" w:color="auto"/>
        <w:bottom w:val="none" w:sz="0" w:space="0" w:color="auto"/>
        <w:right w:val="none" w:sz="0" w:space="0" w:color="auto"/>
      </w:divBdr>
    </w:div>
    <w:div w:id="373044923">
      <w:marLeft w:val="0"/>
      <w:marRight w:val="0"/>
      <w:marTop w:val="0"/>
      <w:marBottom w:val="0"/>
      <w:divBdr>
        <w:top w:val="none" w:sz="0" w:space="0" w:color="auto"/>
        <w:left w:val="none" w:sz="0" w:space="0" w:color="auto"/>
        <w:bottom w:val="none" w:sz="0" w:space="0" w:color="auto"/>
        <w:right w:val="none" w:sz="0" w:space="0" w:color="auto"/>
      </w:divBdr>
    </w:div>
    <w:div w:id="373044925">
      <w:marLeft w:val="0"/>
      <w:marRight w:val="0"/>
      <w:marTop w:val="0"/>
      <w:marBottom w:val="0"/>
      <w:divBdr>
        <w:top w:val="none" w:sz="0" w:space="0" w:color="auto"/>
        <w:left w:val="none" w:sz="0" w:space="0" w:color="auto"/>
        <w:bottom w:val="none" w:sz="0" w:space="0" w:color="auto"/>
        <w:right w:val="none" w:sz="0" w:space="0" w:color="auto"/>
      </w:divBdr>
    </w:div>
    <w:div w:id="373044926">
      <w:marLeft w:val="0"/>
      <w:marRight w:val="0"/>
      <w:marTop w:val="0"/>
      <w:marBottom w:val="0"/>
      <w:divBdr>
        <w:top w:val="none" w:sz="0" w:space="0" w:color="auto"/>
        <w:left w:val="none" w:sz="0" w:space="0" w:color="auto"/>
        <w:bottom w:val="none" w:sz="0" w:space="0" w:color="auto"/>
        <w:right w:val="none" w:sz="0" w:space="0" w:color="auto"/>
      </w:divBdr>
    </w:div>
    <w:div w:id="373044928">
      <w:marLeft w:val="0"/>
      <w:marRight w:val="0"/>
      <w:marTop w:val="0"/>
      <w:marBottom w:val="0"/>
      <w:divBdr>
        <w:top w:val="none" w:sz="0" w:space="0" w:color="auto"/>
        <w:left w:val="none" w:sz="0" w:space="0" w:color="auto"/>
        <w:bottom w:val="none" w:sz="0" w:space="0" w:color="auto"/>
        <w:right w:val="none" w:sz="0" w:space="0" w:color="auto"/>
      </w:divBdr>
    </w:div>
    <w:div w:id="373044929">
      <w:marLeft w:val="0"/>
      <w:marRight w:val="0"/>
      <w:marTop w:val="0"/>
      <w:marBottom w:val="0"/>
      <w:divBdr>
        <w:top w:val="none" w:sz="0" w:space="0" w:color="auto"/>
        <w:left w:val="none" w:sz="0" w:space="0" w:color="auto"/>
        <w:bottom w:val="none" w:sz="0" w:space="0" w:color="auto"/>
        <w:right w:val="none" w:sz="0" w:space="0" w:color="auto"/>
      </w:divBdr>
    </w:div>
    <w:div w:id="373044931">
      <w:marLeft w:val="0"/>
      <w:marRight w:val="0"/>
      <w:marTop w:val="0"/>
      <w:marBottom w:val="0"/>
      <w:divBdr>
        <w:top w:val="none" w:sz="0" w:space="0" w:color="auto"/>
        <w:left w:val="none" w:sz="0" w:space="0" w:color="auto"/>
        <w:bottom w:val="none" w:sz="0" w:space="0" w:color="auto"/>
        <w:right w:val="none" w:sz="0" w:space="0" w:color="auto"/>
      </w:divBdr>
    </w:div>
    <w:div w:id="373044932">
      <w:marLeft w:val="0"/>
      <w:marRight w:val="0"/>
      <w:marTop w:val="0"/>
      <w:marBottom w:val="0"/>
      <w:divBdr>
        <w:top w:val="none" w:sz="0" w:space="0" w:color="auto"/>
        <w:left w:val="none" w:sz="0" w:space="0" w:color="auto"/>
        <w:bottom w:val="none" w:sz="0" w:space="0" w:color="auto"/>
        <w:right w:val="none" w:sz="0" w:space="0" w:color="auto"/>
      </w:divBdr>
    </w:div>
    <w:div w:id="373044934">
      <w:marLeft w:val="0"/>
      <w:marRight w:val="0"/>
      <w:marTop w:val="0"/>
      <w:marBottom w:val="0"/>
      <w:divBdr>
        <w:top w:val="none" w:sz="0" w:space="0" w:color="auto"/>
        <w:left w:val="none" w:sz="0" w:space="0" w:color="auto"/>
        <w:bottom w:val="none" w:sz="0" w:space="0" w:color="auto"/>
        <w:right w:val="none" w:sz="0" w:space="0" w:color="auto"/>
      </w:divBdr>
    </w:div>
    <w:div w:id="373044935">
      <w:marLeft w:val="0"/>
      <w:marRight w:val="0"/>
      <w:marTop w:val="0"/>
      <w:marBottom w:val="0"/>
      <w:divBdr>
        <w:top w:val="none" w:sz="0" w:space="0" w:color="auto"/>
        <w:left w:val="none" w:sz="0" w:space="0" w:color="auto"/>
        <w:bottom w:val="none" w:sz="0" w:space="0" w:color="auto"/>
        <w:right w:val="none" w:sz="0" w:space="0" w:color="auto"/>
      </w:divBdr>
    </w:div>
    <w:div w:id="373044936">
      <w:marLeft w:val="0"/>
      <w:marRight w:val="0"/>
      <w:marTop w:val="0"/>
      <w:marBottom w:val="0"/>
      <w:divBdr>
        <w:top w:val="none" w:sz="0" w:space="0" w:color="auto"/>
        <w:left w:val="none" w:sz="0" w:space="0" w:color="auto"/>
        <w:bottom w:val="none" w:sz="0" w:space="0" w:color="auto"/>
        <w:right w:val="none" w:sz="0" w:space="0" w:color="auto"/>
      </w:divBdr>
    </w:div>
    <w:div w:id="373044939">
      <w:marLeft w:val="0"/>
      <w:marRight w:val="0"/>
      <w:marTop w:val="0"/>
      <w:marBottom w:val="0"/>
      <w:divBdr>
        <w:top w:val="none" w:sz="0" w:space="0" w:color="auto"/>
        <w:left w:val="none" w:sz="0" w:space="0" w:color="auto"/>
        <w:bottom w:val="none" w:sz="0" w:space="0" w:color="auto"/>
        <w:right w:val="none" w:sz="0" w:space="0" w:color="auto"/>
      </w:divBdr>
      <w:divsChild>
        <w:div w:id="373044853">
          <w:marLeft w:val="778"/>
          <w:marRight w:val="0"/>
          <w:marTop w:val="200"/>
          <w:marBottom w:val="0"/>
          <w:divBdr>
            <w:top w:val="none" w:sz="0" w:space="0" w:color="auto"/>
            <w:left w:val="none" w:sz="0" w:space="0" w:color="auto"/>
            <w:bottom w:val="none" w:sz="0" w:space="0" w:color="auto"/>
            <w:right w:val="none" w:sz="0" w:space="0" w:color="auto"/>
          </w:divBdr>
        </w:div>
        <w:div w:id="373044946">
          <w:marLeft w:val="778"/>
          <w:marRight w:val="0"/>
          <w:marTop w:val="200"/>
          <w:marBottom w:val="0"/>
          <w:divBdr>
            <w:top w:val="none" w:sz="0" w:space="0" w:color="auto"/>
            <w:left w:val="none" w:sz="0" w:space="0" w:color="auto"/>
            <w:bottom w:val="none" w:sz="0" w:space="0" w:color="auto"/>
            <w:right w:val="none" w:sz="0" w:space="0" w:color="auto"/>
          </w:divBdr>
        </w:div>
        <w:div w:id="373044962">
          <w:marLeft w:val="778"/>
          <w:marRight w:val="0"/>
          <w:marTop w:val="200"/>
          <w:marBottom w:val="0"/>
          <w:divBdr>
            <w:top w:val="none" w:sz="0" w:space="0" w:color="auto"/>
            <w:left w:val="none" w:sz="0" w:space="0" w:color="auto"/>
            <w:bottom w:val="none" w:sz="0" w:space="0" w:color="auto"/>
            <w:right w:val="none" w:sz="0" w:space="0" w:color="auto"/>
          </w:divBdr>
        </w:div>
        <w:div w:id="373044999">
          <w:marLeft w:val="778"/>
          <w:marRight w:val="0"/>
          <w:marTop w:val="200"/>
          <w:marBottom w:val="0"/>
          <w:divBdr>
            <w:top w:val="none" w:sz="0" w:space="0" w:color="auto"/>
            <w:left w:val="none" w:sz="0" w:space="0" w:color="auto"/>
            <w:bottom w:val="none" w:sz="0" w:space="0" w:color="auto"/>
            <w:right w:val="none" w:sz="0" w:space="0" w:color="auto"/>
          </w:divBdr>
        </w:div>
      </w:divsChild>
    </w:div>
    <w:div w:id="373044941">
      <w:marLeft w:val="0"/>
      <w:marRight w:val="0"/>
      <w:marTop w:val="0"/>
      <w:marBottom w:val="0"/>
      <w:divBdr>
        <w:top w:val="none" w:sz="0" w:space="0" w:color="auto"/>
        <w:left w:val="none" w:sz="0" w:space="0" w:color="auto"/>
        <w:bottom w:val="none" w:sz="0" w:space="0" w:color="auto"/>
        <w:right w:val="none" w:sz="0" w:space="0" w:color="auto"/>
      </w:divBdr>
    </w:div>
    <w:div w:id="373044942">
      <w:marLeft w:val="0"/>
      <w:marRight w:val="0"/>
      <w:marTop w:val="0"/>
      <w:marBottom w:val="0"/>
      <w:divBdr>
        <w:top w:val="none" w:sz="0" w:space="0" w:color="auto"/>
        <w:left w:val="none" w:sz="0" w:space="0" w:color="auto"/>
        <w:bottom w:val="none" w:sz="0" w:space="0" w:color="auto"/>
        <w:right w:val="none" w:sz="0" w:space="0" w:color="auto"/>
      </w:divBdr>
    </w:div>
    <w:div w:id="373044944">
      <w:marLeft w:val="0"/>
      <w:marRight w:val="0"/>
      <w:marTop w:val="0"/>
      <w:marBottom w:val="0"/>
      <w:divBdr>
        <w:top w:val="none" w:sz="0" w:space="0" w:color="auto"/>
        <w:left w:val="none" w:sz="0" w:space="0" w:color="auto"/>
        <w:bottom w:val="none" w:sz="0" w:space="0" w:color="auto"/>
        <w:right w:val="none" w:sz="0" w:space="0" w:color="auto"/>
      </w:divBdr>
    </w:div>
    <w:div w:id="373044945">
      <w:marLeft w:val="0"/>
      <w:marRight w:val="0"/>
      <w:marTop w:val="0"/>
      <w:marBottom w:val="0"/>
      <w:divBdr>
        <w:top w:val="none" w:sz="0" w:space="0" w:color="auto"/>
        <w:left w:val="none" w:sz="0" w:space="0" w:color="auto"/>
        <w:bottom w:val="none" w:sz="0" w:space="0" w:color="auto"/>
        <w:right w:val="none" w:sz="0" w:space="0" w:color="auto"/>
      </w:divBdr>
    </w:div>
    <w:div w:id="373044947">
      <w:marLeft w:val="0"/>
      <w:marRight w:val="0"/>
      <w:marTop w:val="0"/>
      <w:marBottom w:val="0"/>
      <w:divBdr>
        <w:top w:val="none" w:sz="0" w:space="0" w:color="auto"/>
        <w:left w:val="none" w:sz="0" w:space="0" w:color="auto"/>
        <w:bottom w:val="none" w:sz="0" w:space="0" w:color="auto"/>
        <w:right w:val="none" w:sz="0" w:space="0" w:color="auto"/>
      </w:divBdr>
      <w:divsChild>
        <w:div w:id="373044937">
          <w:marLeft w:val="778"/>
          <w:marRight w:val="0"/>
          <w:marTop w:val="0"/>
          <w:marBottom w:val="0"/>
          <w:divBdr>
            <w:top w:val="none" w:sz="0" w:space="0" w:color="auto"/>
            <w:left w:val="none" w:sz="0" w:space="0" w:color="auto"/>
            <w:bottom w:val="none" w:sz="0" w:space="0" w:color="auto"/>
            <w:right w:val="none" w:sz="0" w:space="0" w:color="auto"/>
          </w:divBdr>
        </w:div>
        <w:div w:id="373044966">
          <w:marLeft w:val="778"/>
          <w:marRight w:val="0"/>
          <w:marTop w:val="0"/>
          <w:marBottom w:val="0"/>
          <w:divBdr>
            <w:top w:val="none" w:sz="0" w:space="0" w:color="auto"/>
            <w:left w:val="none" w:sz="0" w:space="0" w:color="auto"/>
            <w:bottom w:val="none" w:sz="0" w:space="0" w:color="auto"/>
            <w:right w:val="none" w:sz="0" w:space="0" w:color="auto"/>
          </w:divBdr>
        </w:div>
        <w:div w:id="373044986">
          <w:marLeft w:val="778"/>
          <w:marRight w:val="0"/>
          <w:marTop w:val="0"/>
          <w:marBottom w:val="0"/>
          <w:divBdr>
            <w:top w:val="none" w:sz="0" w:space="0" w:color="auto"/>
            <w:left w:val="none" w:sz="0" w:space="0" w:color="auto"/>
            <w:bottom w:val="none" w:sz="0" w:space="0" w:color="auto"/>
            <w:right w:val="none" w:sz="0" w:space="0" w:color="auto"/>
          </w:divBdr>
        </w:div>
      </w:divsChild>
    </w:div>
    <w:div w:id="373044948">
      <w:marLeft w:val="0"/>
      <w:marRight w:val="0"/>
      <w:marTop w:val="0"/>
      <w:marBottom w:val="0"/>
      <w:divBdr>
        <w:top w:val="none" w:sz="0" w:space="0" w:color="auto"/>
        <w:left w:val="none" w:sz="0" w:space="0" w:color="auto"/>
        <w:bottom w:val="none" w:sz="0" w:space="0" w:color="auto"/>
        <w:right w:val="none" w:sz="0" w:space="0" w:color="auto"/>
      </w:divBdr>
    </w:div>
    <w:div w:id="373044949">
      <w:marLeft w:val="0"/>
      <w:marRight w:val="0"/>
      <w:marTop w:val="0"/>
      <w:marBottom w:val="0"/>
      <w:divBdr>
        <w:top w:val="none" w:sz="0" w:space="0" w:color="auto"/>
        <w:left w:val="none" w:sz="0" w:space="0" w:color="auto"/>
        <w:bottom w:val="none" w:sz="0" w:space="0" w:color="auto"/>
        <w:right w:val="none" w:sz="0" w:space="0" w:color="auto"/>
      </w:divBdr>
    </w:div>
    <w:div w:id="373044950">
      <w:marLeft w:val="0"/>
      <w:marRight w:val="0"/>
      <w:marTop w:val="0"/>
      <w:marBottom w:val="0"/>
      <w:divBdr>
        <w:top w:val="none" w:sz="0" w:space="0" w:color="auto"/>
        <w:left w:val="none" w:sz="0" w:space="0" w:color="auto"/>
        <w:bottom w:val="none" w:sz="0" w:space="0" w:color="auto"/>
        <w:right w:val="none" w:sz="0" w:space="0" w:color="auto"/>
      </w:divBdr>
    </w:div>
    <w:div w:id="373044951">
      <w:marLeft w:val="0"/>
      <w:marRight w:val="0"/>
      <w:marTop w:val="0"/>
      <w:marBottom w:val="0"/>
      <w:divBdr>
        <w:top w:val="none" w:sz="0" w:space="0" w:color="auto"/>
        <w:left w:val="none" w:sz="0" w:space="0" w:color="auto"/>
        <w:bottom w:val="none" w:sz="0" w:space="0" w:color="auto"/>
        <w:right w:val="none" w:sz="0" w:space="0" w:color="auto"/>
      </w:divBdr>
    </w:div>
    <w:div w:id="373044952">
      <w:marLeft w:val="0"/>
      <w:marRight w:val="0"/>
      <w:marTop w:val="0"/>
      <w:marBottom w:val="0"/>
      <w:divBdr>
        <w:top w:val="none" w:sz="0" w:space="0" w:color="auto"/>
        <w:left w:val="none" w:sz="0" w:space="0" w:color="auto"/>
        <w:bottom w:val="none" w:sz="0" w:space="0" w:color="auto"/>
        <w:right w:val="none" w:sz="0" w:space="0" w:color="auto"/>
      </w:divBdr>
    </w:div>
    <w:div w:id="373044955">
      <w:marLeft w:val="0"/>
      <w:marRight w:val="0"/>
      <w:marTop w:val="0"/>
      <w:marBottom w:val="0"/>
      <w:divBdr>
        <w:top w:val="none" w:sz="0" w:space="0" w:color="auto"/>
        <w:left w:val="none" w:sz="0" w:space="0" w:color="auto"/>
        <w:bottom w:val="none" w:sz="0" w:space="0" w:color="auto"/>
        <w:right w:val="none" w:sz="0" w:space="0" w:color="auto"/>
      </w:divBdr>
      <w:divsChild>
        <w:div w:id="373044870">
          <w:marLeft w:val="778"/>
          <w:marRight w:val="0"/>
          <w:marTop w:val="115"/>
          <w:marBottom w:val="120"/>
          <w:divBdr>
            <w:top w:val="none" w:sz="0" w:space="0" w:color="auto"/>
            <w:left w:val="none" w:sz="0" w:space="0" w:color="auto"/>
            <w:bottom w:val="none" w:sz="0" w:space="0" w:color="auto"/>
            <w:right w:val="none" w:sz="0" w:space="0" w:color="auto"/>
          </w:divBdr>
        </w:div>
        <w:div w:id="373044881">
          <w:marLeft w:val="778"/>
          <w:marRight w:val="0"/>
          <w:marTop w:val="115"/>
          <w:marBottom w:val="120"/>
          <w:divBdr>
            <w:top w:val="none" w:sz="0" w:space="0" w:color="auto"/>
            <w:left w:val="none" w:sz="0" w:space="0" w:color="auto"/>
            <w:bottom w:val="none" w:sz="0" w:space="0" w:color="auto"/>
            <w:right w:val="none" w:sz="0" w:space="0" w:color="auto"/>
          </w:divBdr>
        </w:div>
        <w:div w:id="373044890">
          <w:marLeft w:val="778"/>
          <w:marRight w:val="0"/>
          <w:marTop w:val="115"/>
          <w:marBottom w:val="120"/>
          <w:divBdr>
            <w:top w:val="none" w:sz="0" w:space="0" w:color="auto"/>
            <w:left w:val="none" w:sz="0" w:space="0" w:color="auto"/>
            <w:bottom w:val="none" w:sz="0" w:space="0" w:color="auto"/>
            <w:right w:val="none" w:sz="0" w:space="0" w:color="auto"/>
          </w:divBdr>
        </w:div>
        <w:div w:id="373044985">
          <w:marLeft w:val="778"/>
          <w:marRight w:val="0"/>
          <w:marTop w:val="115"/>
          <w:marBottom w:val="120"/>
          <w:divBdr>
            <w:top w:val="none" w:sz="0" w:space="0" w:color="auto"/>
            <w:left w:val="none" w:sz="0" w:space="0" w:color="auto"/>
            <w:bottom w:val="none" w:sz="0" w:space="0" w:color="auto"/>
            <w:right w:val="none" w:sz="0" w:space="0" w:color="auto"/>
          </w:divBdr>
        </w:div>
      </w:divsChild>
    </w:div>
    <w:div w:id="373044956">
      <w:marLeft w:val="0"/>
      <w:marRight w:val="0"/>
      <w:marTop w:val="0"/>
      <w:marBottom w:val="0"/>
      <w:divBdr>
        <w:top w:val="none" w:sz="0" w:space="0" w:color="auto"/>
        <w:left w:val="none" w:sz="0" w:space="0" w:color="auto"/>
        <w:bottom w:val="none" w:sz="0" w:space="0" w:color="auto"/>
        <w:right w:val="none" w:sz="0" w:space="0" w:color="auto"/>
      </w:divBdr>
    </w:div>
    <w:div w:id="373044957">
      <w:marLeft w:val="0"/>
      <w:marRight w:val="0"/>
      <w:marTop w:val="0"/>
      <w:marBottom w:val="0"/>
      <w:divBdr>
        <w:top w:val="none" w:sz="0" w:space="0" w:color="auto"/>
        <w:left w:val="none" w:sz="0" w:space="0" w:color="auto"/>
        <w:bottom w:val="none" w:sz="0" w:space="0" w:color="auto"/>
        <w:right w:val="none" w:sz="0" w:space="0" w:color="auto"/>
      </w:divBdr>
    </w:div>
    <w:div w:id="373044958">
      <w:marLeft w:val="0"/>
      <w:marRight w:val="0"/>
      <w:marTop w:val="0"/>
      <w:marBottom w:val="0"/>
      <w:divBdr>
        <w:top w:val="none" w:sz="0" w:space="0" w:color="auto"/>
        <w:left w:val="none" w:sz="0" w:space="0" w:color="auto"/>
        <w:bottom w:val="none" w:sz="0" w:space="0" w:color="auto"/>
        <w:right w:val="none" w:sz="0" w:space="0" w:color="auto"/>
      </w:divBdr>
    </w:div>
    <w:div w:id="373044960">
      <w:marLeft w:val="0"/>
      <w:marRight w:val="0"/>
      <w:marTop w:val="0"/>
      <w:marBottom w:val="0"/>
      <w:divBdr>
        <w:top w:val="none" w:sz="0" w:space="0" w:color="auto"/>
        <w:left w:val="none" w:sz="0" w:space="0" w:color="auto"/>
        <w:bottom w:val="none" w:sz="0" w:space="0" w:color="auto"/>
        <w:right w:val="none" w:sz="0" w:space="0" w:color="auto"/>
      </w:divBdr>
    </w:div>
    <w:div w:id="373044963">
      <w:marLeft w:val="0"/>
      <w:marRight w:val="0"/>
      <w:marTop w:val="0"/>
      <w:marBottom w:val="0"/>
      <w:divBdr>
        <w:top w:val="none" w:sz="0" w:space="0" w:color="auto"/>
        <w:left w:val="none" w:sz="0" w:space="0" w:color="auto"/>
        <w:bottom w:val="none" w:sz="0" w:space="0" w:color="auto"/>
        <w:right w:val="none" w:sz="0" w:space="0" w:color="auto"/>
      </w:divBdr>
    </w:div>
    <w:div w:id="373044965">
      <w:marLeft w:val="0"/>
      <w:marRight w:val="0"/>
      <w:marTop w:val="0"/>
      <w:marBottom w:val="0"/>
      <w:divBdr>
        <w:top w:val="none" w:sz="0" w:space="0" w:color="auto"/>
        <w:left w:val="none" w:sz="0" w:space="0" w:color="auto"/>
        <w:bottom w:val="none" w:sz="0" w:space="0" w:color="auto"/>
        <w:right w:val="none" w:sz="0" w:space="0" w:color="auto"/>
      </w:divBdr>
    </w:div>
    <w:div w:id="373044967">
      <w:marLeft w:val="0"/>
      <w:marRight w:val="0"/>
      <w:marTop w:val="0"/>
      <w:marBottom w:val="0"/>
      <w:divBdr>
        <w:top w:val="none" w:sz="0" w:space="0" w:color="auto"/>
        <w:left w:val="none" w:sz="0" w:space="0" w:color="auto"/>
        <w:bottom w:val="none" w:sz="0" w:space="0" w:color="auto"/>
        <w:right w:val="none" w:sz="0" w:space="0" w:color="auto"/>
      </w:divBdr>
    </w:div>
    <w:div w:id="373044968">
      <w:marLeft w:val="0"/>
      <w:marRight w:val="0"/>
      <w:marTop w:val="0"/>
      <w:marBottom w:val="0"/>
      <w:divBdr>
        <w:top w:val="none" w:sz="0" w:space="0" w:color="auto"/>
        <w:left w:val="none" w:sz="0" w:space="0" w:color="auto"/>
        <w:bottom w:val="none" w:sz="0" w:space="0" w:color="auto"/>
        <w:right w:val="none" w:sz="0" w:space="0" w:color="auto"/>
      </w:divBdr>
    </w:div>
    <w:div w:id="373044969">
      <w:marLeft w:val="0"/>
      <w:marRight w:val="0"/>
      <w:marTop w:val="0"/>
      <w:marBottom w:val="0"/>
      <w:divBdr>
        <w:top w:val="none" w:sz="0" w:space="0" w:color="auto"/>
        <w:left w:val="none" w:sz="0" w:space="0" w:color="auto"/>
        <w:bottom w:val="none" w:sz="0" w:space="0" w:color="auto"/>
        <w:right w:val="none" w:sz="0" w:space="0" w:color="auto"/>
      </w:divBdr>
    </w:div>
    <w:div w:id="373044971">
      <w:marLeft w:val="0"/>
      <w:marRight w:val="0"/>
      <w:marTop w:val="0"/>
      <w:marBottom w:val="0"/>
      <w:divBdr>
        <w:top w:val="none" w:sz="0" w:space="0" w:color="auto"/>
        <w:left w:val="none" w:sz="0" w:space="0" w:color="auto"/>
        <w:bottom w:val="none" w:sz="0" w:space="0" w:color="auto"/>
        <w:right w:val="none" w:sz="0" w:space="0" w:color="auto"/>
      </w:divBdr>
    </w:div>
    <w:div w:id="373044972">
      <w:marLeft w:val="0"/>
      <w:marRight w:val="0"/>
      <w:marTop w:val="0"/>
      <w:marBottom w:val="0"/>
      <w:divBdr>
        <w:top w:val="none" w:sz="0" w:space="0" w:color="auto"/>
        <w:left w:val="none" w:sz="0" w:space="0" w:color="auto"/>
        <w:bottom w:val="none" w:sz="0" w:space="0" w:color="auto"/>
        <w:right w:val="none" w:sz="0" w:space="0" w:color="auto"/>
      </w:divBdr>
    </w:div>
    <w:div w:id="373044973">
      <w:marLeft w:val="0"/>
      <w:marRight w:val="0"/>
      <w:marTop w:val="0"/>
      <w:marBottom w:val="0"/>
      <w:divBdr>
        <w:top w:val="none" w:sz="0" w:space="0" w:color="auto"/>
        <w:left w:val="none" w:sz="0" w:space="0" w:color="auto"/>
        <w:bottom w:val="none" w:sz="0" w:space="0" w:color="auto"/>
        <w:right w:val="none" w:sz="0" w:space="0" w:color="auto"/>
      </w:divBdr>
    </w:div>
    <w:div w:id="373044974">
      <w:marLeft w:val="0"/>
      <w:marRight w:val="0"/>
      <w:marTop w:val="0"/>
      <w:marBottom w:val="0"/>
      <w:divBdr>
        <w:top w:val="none" w:sz="0" w:space="0" w:color="auto"/>
        <w:left w:val="none" w:sz="0" w:space="0" w:color="auto"/>
        <w:bottom w:val="none" w:sz="0" w:space="0" w:color="auto"/>
        <w:right w:val="none" w:sz="0" w:space="0" w:color="auto"/>
      </w:divBdr>
    </w:div>
    <w:div w:id="373044976">
      <w:marLeft w:val="0"/>
      <w:marRight w:val="0"/>
      <w:marTop w:val="0"/>
      <w:marBottom w:val="0"/>
      <w:divBdr>
        <w:top w:val="none" w:sz="0" w:space="0" w:color="auto"/>
        <w:left w:val="none" w:sz="0" w:space="0" w:color="auto"/>
        <w:bottom w:val="none" w:sz="0" w:space="0" w:color="auto"/>
        <w:right w:val="none" w:sz="0" w:space="0" w:color="auto"/>
      </w:divBdr>
    </w:div>
    <w:div w:id="373044977">
      <w:marLeft w:val="0"/>
      <w:marRight w:val="0"/>
      <w:marTop w:val="0"/>
      <w:marBottom w:val="0"/>
      <w:divBdr>
        <w:top w:val="none" w:sz="0" w:space="0" w:color="auto"/>
        <w:left w:val="none" w:sz="0" w:space="0" w:color="auto"/>
        <w:bottom w:val="none" w:sz="0" w:space="0" w:color="auto"/>
        <w:right w:val="none" w:sz="0" w:space="0" w:color="auto"/>
      </w:divBdr>
    </w:div>
    <w:div w:id="373044978">
      <w:marLeft w:val="0"/>
      <w:marRight w:val="0"/>
      <w:marTop w:val="0"/>
      <w:marBottom w:val="0"/>
      <w:divBdr>
        <w:top w:val="none" w:sz="0" w:space="0" w:color="auto"/>
        <w:left w:val="none" w:sz="0" w:space="0" w:color="auto"/>
        <w:bottom w:val="none" w:sz="0" w:space="0" w:color="auto"/>
        <w:right w:val="none" w:sz="0" w:space="0" w:color="auto"/>
      </w:divBdr>
    </w:div>
    <w:div w:id="373044983">
      <w:marLeft w:val="0"/>
      <w:marRight w:val="0"/>
      <w:marTop w:val="0"/>
      <w:marBottom w:val="0"/>
      <w:divBdr>
        <w:top w:val="none" w:sz="0" w:space="0" w:color="auto"/>
        <w:left w:val="none" w:sz="0" w:space="0" w:color="auto"/>
        <w:bottom w:val="none" w:sz="0" w:space="0" w:color="auto"/>
        <w:right w:val="none" w:sz="0" w:space="0" w:color="auto"/>
      </w:divBdr>
    </w:div>
    <w:div w:id="373044987">
      <w:marLeft w:val="0"/>
      <w:marRight w:val="0"/>
      <w:marTop w:val="0"/>
      <w:marBottom w:val="0"/>
      <w:divBdr>
        <w:top w:val="none" w:sz="0" w:space="0" w:color="auto"/>
        <w:left w:val="none" w:sz="0" w:space="0" w:color="auto"/>
        <w:bottom w:val="none" w:sz="0" w:space="0" w:color="auto"/>
        <w:right w:val="none" w:sz="0" w:space="0" w:color="auto"/>
      </w:divBdr>
    </w:div>
    <w:div w:id="373044988">
      <w:marLeft w:val="0"/>
      <w:marRight w:val="0"/>
      <w:marTop w:val="0"/>
      <w:marBottom w:val="0"/>
      <w:divBdr>
        <w:top w:val="none" w:sz="0" w:space="0" w:color="auto"/>
        <w:left w:val="none" w:sz="0" w:space="0" w:color="auto"/>
        <w:bottom w:val="none" w:sz="0" w:space="0" w:color="auto"/>
        <w:right w:val="none" w:sz="0" w:space="0" w:color="auto"/>
      </w:divBdr>
    </w:div>
    <w:div w:id="373044989">
      <w:marLeft w:val="0"/>
      <w:marRight w:val="0"/>
      <w:marTop w:val="0"/>
      <w:marBottom w:val="0"/>
      <w:divBdr>
        <w:top w:val="none" w:sz="0" w:space="0" w:color="auto"/>
        <w:left w:val="none" w:sz="0" w:space="0" w:color="auto"/>
        <w:bottom w:val="none" w:sz="0" w:space="0" w:color="auto"/>
        <w:right w:val="none" w:sz="0" w:space="0" w:color="auto"/>
      </w:divBdr>
    </w:div>
    <w:div w:id="373044990">
      <w:marLeft w:val="0"/>
      <w:marRight w:val="0"/>
      <w:marTop w:val="0"/>
      <w:marBottom w:val="0"/>
      <w:divBdr>
        <w:top w:val="none" w:sz="0" w:space="0" w:color="auto"/>
        <w:left w:val="none" w:sz="0" w:space="0" w:color="auto"/>
        <w:bottom w:val="none" w:sz="0" w:space="0" w:color="auto"/>
        <w:right w:val="none" w:sz="0" w:space="0" w:color="auto"/>
      </w:divBdr>
    </w:div>
    <w:div w:id="373044991">
      <w:marLeft w:val="0"/>
      <w:marRight w:val="0"/>
      <w:marTop w:val="0"/>
      <w:marBottom w:val="0"/>
      <w:divBdr>
        <w:top w:val="none" w:sz="0" w:space="0" w:color="auto"/>
        <w:left w:val="none" w:sz="0" w:space="0" w:color="auto"/>
        <w:bottom w:val="none" w:sz="0" w:space="0" w:color="auto"/>
        <w:right w:val="none" w:sz="0" w:space="0" w:color="auto"/>
      </w:divBdr>
      <w:divsChild>
        <w:div w:id="373044860">
          <w:marLeft w:val="778"/>
          <w:marRight w:val="0"/>
          <w:marTop w:val="200"/>
          <w:marBottom w:val="0"/>
          <w:divBdr>
            <w:top w:val="none" w:sz="0" w:space="0" w:color="auto"/>
            <w:left w:val="none" w:sz="0" w:space="0" w:color="auto"/>
            <w:bottom w:val="none" w:sz="0" w:space="0" w:color="auto"/>
            <w:right w:val="none" w:sz="0" w:space="0" w:color="auto"/>
          </w:divBdr>
        </w:div>
        <w:div w:id="373044894">
          <w:marLeft w:val="778"/>
          <w:marRight w:val="0"/>
          <w:marTop w:val="200"/>
          <w:marBottom w:val="0"/>
          <w:divBdr>
            <w:top w:val="none" w:sz="0" w:space="0" w:color="auto"/>
            <w:left w:val="none" w:sz="0" w:space="0" w:color="auto"/>
            <w:bottom w:val="none" w:sz="0" w:space="0" w:color="auto"/>
            <w:right w:val="none" w:sz="0" w:space="0" w:color="auto"/>
          </w:divBdr>
        </w:div>
        <w:div w:id="373044910">
          <w:marLeft w:val="778"/>
          <w:marRight w:val="0"/>
          <w:marTop w:val="200"/>
          <w:marBottom w:val="0"/>
          <w:divBdr>
            <w:top w:val="none" w:sz="0" w:space="0" w:color="auto"/>
            <w:left w:val="none" w:sz="0" w:space="0" w:color="auto"/>
            <w:bottom w:val="none" w:sz="0" w:space="0" w:color="auto"/>
            <w:right w:val="none" w:sz="0" w:space="0" w:color="auto"/>
          </w:divBdr>
        </w:div>
        <w:div w:id="373044913">
          <w:marLeft w:val="778"/>
          <w:marRight w:val="0"/>
          <w:marTop w:val="200"/>
          <w:marBottom w:val="0"/>
          <w:divBdr>
            <w:top w:val="none" w:sz="0" w:space="0" w:color="auto"/>
            <w:left w:val="none" w:sz="0" w:space="0" w:color="auto"/>
            <w:bottom w:val="none" w:sz="0" w:space="0" w:color="auto"/>
            <w:right w:val="none" w:sz="0" w:space="0" w:color="auto"/>
          </w:divBdr>
        </w:div>
        <w:div w:id="373044938">
          <w:marLeft w:val="778"/>
          <w:marRight w:val="0"/>
          <w:marTop w:val="200"/>
          <w:marBottom w:val="0"/>
          <w:divBdr>
            <w:top w:val="none" w:sz="0" w:space="0" w:color="auto"/>
            <w:left w:val="none" w:sz="0" w:space="0" w:color="auto"/>
            <w:bottom w:val="none" w:sz="0" w:space="0" w:color="auto"/>
            <w:right w:val="none" w:sz="0" w:space="0" w:color="auto"/>
          </w:divBdr>
        </w:div>
      </w:divsChild>
    </w:div>
    <w:div w:id="373044992">
      <w:marLeft w:val="0"/>
      <w:marRight w:val="0"/>
      <w:marTop w:val="0"/>
      <w:marBottom w:val="0"/>
      <w:divBdr>
        <w:top w:val="none" w:sz="0" w:space="0" w:color="auto"/>
        <w:left w:val="none" w:sz="0" w:space="0" w:color="auto"/>
        <w:bottom w:val="none" w:sz="0" w:space="0" w:color="auto"/>
        <w:right w:val="none" w:sz="0" w:space="0" w:color="auto"/>
      </w:divBdr>
      <w:divsChild>
        <w:div w:id="373044975">
          <w:marLeft w:val="864"/>
          <w:marRight w:val="0"/>
          <w:marTop w:val="134"/>
          <w:marBottom w:val="0"/>
          <w:divBdr>
            <w:top w:val="none" w:sz="0" w:space="0" w:color="auto"/>
            <w:left w:val="none" w:sz="0" w:space="0" w:color="auto"/>
            <w:bottom w:val="none" w:sz="0" w:space="0" w:color="auto"/>
            <w:right w:val="none" w:sz="0" w:space="0" w:color="auto"/>
          </w:divBdr>
        </w:div>
      </w:divsChild>
    </w:div>
    <w:div w:id="373044993">
      <w:marLeft w:val="0"/>
      <w:marRight w:val="0"/>
      <w:marTop w:val="0"/>
      <w:marBottom w:val="0"/>
      <w:divBdr>
        <w:top w:val="none" w:sz="0" w:space="0" w:color="auto"/>
        <w:left w:val="none" w:sz="0" w:space="0" w:color="auto"/>
        <w:bottom w:val="none" w:sz="0" w:space="0" w:color="auto"/>
        <w:right w:val="none" w:sz="0" w:space="0" w:color="auto"/>
      </w:divBdr>
    </w:div>
    <w:div w:id="373044994">
      <w:marLeft w:val="0"/>
      <w:marRight w:val="0"/>
      <w:marTop w:val="0"/>
      <w:marBottom w:val="0"/>
      <w:divBdr>
        <w:top w:val="none" w:sz="0" w:space="0" w:color="auto"/>
        <w:left w:val="none" w:sz="0" w:space="0" w:color="auto"/>
        <w:bottom w:val="none" w:sz="0" w:space="0" w:color="auto"/>
        <w:right w:val="none" w:sz="0" w:space="0" w:color="auto"/>
      </w:divBdr>
    </w:div>
    <w:div w:id="373044995">
      <w:marLeft w:val="0"/>
      <w:marRight w:val="0"/>
      <w:marTop w:val="0"/>
      <w:marBottom w:val="0"/>
      <w:divBdr>
        <w:top w:val="none" w:sz="0" w:space="0" w:color="auto"/>
        <w:left w:val="none" w:sz="0" w:space="0" w:color="auto"/>
        <w:bottom w:val="none" w:sz="0" w:space="0" w:color="auto"/>
        <w:right w:val="none" w:sz="0" w:space="0" w:color="auto"/>
      </w:divBdr>
    </w:div>
    <w:div w:id="373044996">
      <w:marLeft w:val="0"/>
      <w:marRight w:val="0"/>
      <w:marTop w:val="0"/>
      <w:marBottom w:val="0"/>
      <w:divBdr>
        <w:top w:val="none" w:sz="0" w:space="0" w:color="auto"/>
        <w:left w:val="none" w:sz="0" w:space="0" w:color="auto"/>
        <w:bottom w:val="none" w:sz="0" w:space="0" w:color="auto"/>
        <w:right w:val="none" w:sz="0" w:space="0" w:color="auto"/>
      </w:divBdr>
    </w:div>
    <w:div w:id="373044997">
      <w:marLeft w:val="0"/>
      <w:marRight w:val="0"/>
      <w:marTop w:val="0"/>
      <w:marBottom w:val="0"/>
      <w:divBdr>
        <w:top w:val="none" w:sz="0" w:space="0" w:color="auto"/>
        <w:left w:val="none" w:sz="0" w:space="0" w:color="auto"/>
        <w:bottom w:val="none" w:sz="0" w:space="0" w:color="auto"/>
        <w:right w:val="none" w:sz="0" w:space="0" w:color="auto"/>
      </w:divBdr>
    </w:div>
    <w:div w:id="373044998">
      <w:marLeft w:val="0"/>
      <w:marRight w:val="0"/>
      <w:marTop w:val="0"/>
      <w:marBottom w:val="0"/>
      <w:divBdr>
        <w:top w:val="none" w:sz="0" w:space="0" w:color="auto"/>
        <w:left w:val="none" w:sz="0" w:space="0" w:color="auto"/>
        <w:bottom w:val="none" w:sz="0" w:space="0" w:color="auto"/>
        <w:right w:val="none" w:sz="0" w:space="0" w:color="auto"/>
      </w:divBdr>
      <w:divsChild>
        <w:div w:id="373044874">
          <w:marLeft w:val="778"/>
          <w:marRight w:val="0"/>
          <w:marTop w:val="0"/>
          <w:marBottom w:val="0"/>
          <w:divBdr>
            <w:top w:val="none" w:sz="0" w:space="0" w:color="auto"/>
            <w:left w:val="none" w:sz="0" w:space="0" w:color="auto"/>
            <w:bottom w:val="none" w:sz="0" w:space="0" w:color="auto"/>
            <w:right w:val="none" w:sz="0" w:space="0" w:color="auto"/>
          </w:divBdr>
        </w:div>
        <w:div w:id="373044903">
          <w:marLeft w:val="778"/>
          <w:marRight w:val="0"/>
          <w:marTop w:val="0"/>
          <w:marBottom w:val="0"/>
          <w:divBdr>
            <w:top w:val="none" w:sz="0" w:space="0" w:color="auto"/>
            <w:left w:val="none" w:sz="0" w:space="0" w:color="auto"/>
            <w:bottom w:val="none" w:sz="0" w:space="0" w:color="auto"/>
            <w:right w:val="none" w:sz="0" w:space="0" w:color="auto"/>
          </w:divBdr>
        </w:div>
        <w:div w:id="373044924">
          <w:marLeft w:val="778"/>
          <w:marRight w:val="0"/>
          <w:marTop w:val="0"/>
          <w:marBottom w:val="0"/>
          <w:divBdr>
            <w:top w:val="none" w:sz="0" w:space="0" w:color="auto"/>
            <w:left w:val="none" w:sz="0" w:space="0" w:color="auto"/>
            <w:bottom w:val="none" w:sz="0" w:space="0" w:color="auto"/>
            <w:right w:val="none" w:sz="0" w:space="0" w:color="auto"/>
          </w:divBdr>
        </w:div>
        <w:div w:id="373044940">
          <w:marLeft w:val="778"/>
          <w:marRight w:val="0"/>
          <w:marTop w:val="0"/>
          <w:marBottom w:val="0"/>
          <w:divBdr>
            <w:top w:val="none" w:sz="0" w:space="0" w:color="auto"/>
            <w:left w:val="none" w:sz="0" w:space="0" w:color="auto"/>
            <w:bottom w:val="none" w:sz="0" w:space="0" w:color="auto"/>
            <w:right w:val="none" w:sz="0" w:space="0" w:color="auto"/>
          </w:divBdr>
        </w:div>
        <w:div w:id="373044959">
          <w:marLeft w:val="778"/>
          <w:marRight w:val="0"/>
          <w:marTop w:val="0"/>
          <w:marBottom w:val="0"/>
          <w:divBdr>
            <w:top w:val="none" w:sz="0" w:space="0" w:color="auto"/>
            <w:left w:val="none" w:sz="0" w:space="0" w:color="auto"/>
            <w:bottom w:val="none" w:sz="0" w:space="0" w:color="auto"/>
            <w:right w:val="none" w:sz="0" w:space="0" w:color="auto"/>
          </w:divBdr>
        </w:div>
        <w:div w:id="373044982">
          <w:marLeft w:val="778"/>
          <w:marRight w:val="0"/>
          <w:marTop w:val="0"/>
          <w:marBottom w:val="0"/>
          <w:divBdr>
            <w:top w:val="none" w:sz="0" w:space="0" w:color="auto"/>
            <w:left w:val="none" w:sz="0" w:space="0" w:color="auto"/>
            <w:bottom w:val="none" w:sz="0" w:space="0" w:color="auto"/>
            <w:right w:val="none" w:sz="0" w:space="0" w:color="auto"/>
          </w:divBdr>
        </w:div>
        <w:div w:id="373045004">
          <w:marLeft w:val="778"/>
          <w:marRight w:val="0"/>
          <w:marTop w:val="0"/>
          <w:marBottom w:val="0"/>
          <w:divBdr>
            <w:top w:val="none" w:sz="0" w:space="0" w:color="auto"/>
            <w:left w:val="none" w:sz="0" w:space="0" w:color="auto"/>
            <w:bottom w:val="none" w:sz="0" w:space="0" w:color="auto"/>
            <w:right w:val="none" w:sz="0" w:space="0" w:color="auto"/>
          </w:divBdr>
        </w:div>
      </w:divsChild>
    </w:div>
    <w:div w:id="373045001">
      <w:marLeft w:val="0"/>
      <w:marRight w:val="0"/>
      <w:marTop w:val="0"/>
      <w:marBottom w:val="0"/>
      <w:divBdr>
        <w:top w:val="none" w:sz="0" w:space="0" w:color="auto"/>
        <w:left w:val="none" w:sz="0" w:space="0" w:color="auto"/>
        <w:bottom w:val="none" w:sz="0" w:space="0" w:color="auto"/>
        <w:right w:val="none" w:sz="0" w:space="0" w:color="auto"/>
      </w:divBdr>
    </w:div>
    <w:div w:id="373045002">
      <w:marLeft w:val="0"/>
      <w:marRight w:val="0"/>
      <w:marTop w:val="0"/>
      <w:marBottom w:val="0"/>
      <w:divBdr>
        <w:top w:val="none" w:sz="0" w:space="0" w:color="auto"/>
        <w:left w:val="none" w:sz="0" w:space="0" w:color="auto"/>
        <w:bottom w:val="none" w:sz="0" w:space="0" w:color="auto"/>
        <w:right w:val="none" w:sz="0" w:space="0" w:color="auto"/>
      </w:divBdr>
    </w:div>
    <w:div w:id="373045003">
      <w:marLeft w:val="0"/>
      <w:marRight w:val="0"/>
      <w:marTop w:val="0"/>
      <w:marBottom w:val="0"/>
      <w:divBdr>
        <w:top w:val="none" w:sz="0" w:space="0" w:color="auto"/>
        <w:left w:val="none" w:sz="0" w:space="0" w:color="auto"/>
        <w:bottom w:val="none" w:sz="0" w:space="0" w:color="auto"/>
        <w:right w:val="none" w:sz="0" w:space="0" w:color="auto"/>
      </w:divBdr>
    </w:div>
    <w:div w:id="373045005">
      <w:marLeft w:val="0"/>
      <w:marRight w:val="0"/>
      <w:marTop w:val="0"/>
      <w:marBottom w:val="0"/>
      <w:divBdr>
        <w:top w:val="none" w:sz="0" w:space="0" w:color="auto"/>
        <w:left w:val="none" w:sz="0" w:space="0" w:color="auto"/>
        <w:bottom w:val="none" w:sz="0" w:space="0" w:color="auto"/>
        <w:right w:val="none" w:sz="0" w:space="0" w:color="auto"/>
      </w:divBdr>
    </w:div>
    <w:div w:id="373045006">
      <w:marLeft w:val="0"/>
      <w:marRight w:val="0"/>
      <w:marTop w:val="0"/>
      <w:marBottom w:val="0"/>
      <w:divBdr>
        <w:top w:val="none" w:sz="0" w:space="0" w:color="auto"/>
        <w:left w:val="none" w:sz="0" w:space="0" w:color="auto"/>
        <w:bottom w:val="none" w:sz="0" w:space="0" w:color="auto"/>
        <w:right w:val="none" w:sz="0" w:space="0" w:color="auto"/>
      </w:divBdr>
      <w:divsChild>
        <w:div w:id="373044873">
          <w:marLeft w:val="778"/>
          <w:marRight w:val="0"/>
          <w:marTop w:val="0"/>
          <w:marBottom w:val="0"/>
          <w:divBdr>
            <w:top w:val="none" w:sz="0" w:space="0" w:color="auto"/>
            <w:left w:val="none" w:sz="0" w:space="0" w:color="auto"/>
            <w:bottom w:val="none" w:sz="0" w:space="0" w:color="auto"/>
            <w:right w:val="none" w:sz="0" w:space="0" w:color="auto"/>
          </w:divBdr>
        </w:div>
        <w:div w:id="373044901">
          <w:marLeft w:val="778"/>
          <w:marRight w:val="0"/>
          <w:marTop w:val="0"/>
          <w:marBottom w:val="0"/>
          <w:divBdr>
            <w:top w:val="none" w:sz="0" w:space="0" w:color="auto"/>
            <w:left w:val="none" w:sz="0" w:space="0" w:color="auto"/>
            <w:bottom w:val="none" w:sz="0" w:space="0" w:color="auto"/>
            <w:right w:val="none" w:sz="0" w:space="0" w:color="auto"/>
          </w:divBdr>
        </w:div>
        <w:div w:id="373044902">
          <w:marLeft w:val="778"/>
          <w:marRight w:val="0"/>
          <w:marTop w:val="0"/>
          <w:marBottom w:val="0"/>
          <w:divBdr>
            <w:top w:val="none" w:sz="0" w:space="0" w:color="auto"/>
            <w:left w:val="none" w:sz="0" w:space="0" w:color="auto"/>
            <w:bottom w:val="none" w:sz="0" w:space="0" w:color="auto"/>
            <w:right w:val="none" w:sz="0" w:space="0" w:color="auto"/>
          </w:divBdr>
        </w:div>
        <w:div w:id="373045000">
          <w:marLeft w:val="778"/>
          <w:marRight w:val="0"/>
          <w:marTop w:val="0"/>
          <w:marBottom w:val="0"/>
          <w:divBdr>
            <w:top w:val="none" w:sz="0" w:space="0" w:color="auto"/>
            <w:left w:val="none" w:sz="0" w:space="0" w:color="auto"/>
            <w:bottom w:val="none" w:sz="0" w:space="0" w:color="auto"/>
            <w:right w:val="none" w:sz="0" w:space="0" w:color="auto"/>
          </w:divBdr>
        </w:div>
      </w:divsChild>
    </w:div>
    <w:div w:id="3730450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onomy.in.ua/?op=1&amp;z=4880&amp;i=5" TargetMode="External"/><Relationship Id="rId13" Type="http://schemas.openxmlformats.org/officeDocument/2006/relationships/hyperlink" Target="http://nbuv.gov.ua/UJRN/ecpros_2018_130_15" TargetMode="External"/><Relationship Id="rId18" Type="http://schemas.openxmlformats.org/officeDocument/2006/relationships/hyperlink" Target="https://fkd.net.ua/index.php/fkd/article/view/3670/3481" TargetMode="External"/><Relationship Id="rId26" Type="http://schemas.openxmlformats.org/officeDocument/2006/relationships/hyperlink" Target="https://unstats.un.org/home/" TargetMode="External"/><Relationship Id="rId3" Type="http://schemas.openxmlformats.org/officeDocument/2006/relationships/settings" Target="settings.xml"/><Relationship Id="rId21" Type="http://schemas.openxmlformats.org/officeDocument/2006/relationships/hyperlink" Target="http://www.rada.gov.ua" TargetMode="External"/><Relationship Id="rId7" Type="http://schemas.openxmlformats.org/officeDocument/2006/relationships/hyperlink" Target="http://journals.khnu.km.ua/vestnik/wp-content/uploads/2021/01/13-20.pdf" TargetMode="External"/><Relationship Id="rId12" Type="http://schemas.openxmlformats.org/officeDocument/2006/relationships/hyperlink" Target="http://nbuv.gov.ua/UJRN/bses_2020_58(2)__6" TargetMode="External"/><Relationship Id="rId17" Type="http://schemas.openxmlformats.org/officeDocument/2006/relationships/hyperlink" Target="https://doi.org/10.1177/1350508419883381" TargetMode="External"/><Relationship Id="rId25" Type="http://schemas.openxmlformats.org/officeDocument/2006/relationships/hyperlink" Target="http://wdc.org.ua/" TargetMode="External"/><Relationship Id="rId2" Type="http://schemas.openxmlformats.org/officeDocument/2006/relationships/styles" Target="styles.xml"/><Relationship Id="rId16" Type="http://schemas.openxmlformats.org/officeDocument/2006/relationships/hyperlink" Target="https://doi.org/10.1108/JMH-06-2020-0037" TargetMode="External"/><Relationship Id="rId20" Type="http://schemas.openxmlformats.org/officeDocument/2006/relationships/hyperlink" Target="http://library.chnu.edu.ua/index.php?page=ua" TargetMode="External"/><Relationship Id="rId29" Type="http://schemas.openxmlformats.org/officeDocument/2006/relationships/hyperlink" Target="https://hbr.or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archer.chnu.edu.ua/jspui/handle/123456789/2294" TargetMode="External"/><Relationship Id="rId24" Type="http://schemas.openxmlformats.org/officeDocument/2006/relationships/hyperlink" Target="http://www.niss.gov.ua"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doi.org/10.1108/JMH-07-2018-0033" TargetMode="External"/><Relationship Id="rId23" Type="http://schemas.openxmlformats.org/officeDocument/2006/relationships/hyperlink" Target="http://me.kmu.gov.ua" TargetMode="External"/><Relationship Id="rId28" Type="http://schemas.openxmlformats.org/officeDocument/2006/relationships/hyperlink" Target="https://www.bcg.com/" TargetMode="External"/><Relationship Id="rId10" Type="http://schemas.openxmlformats.org/officeDocument/2006/relationships/hyperlink" Target="http://www.economy.nayka.com.ua/pdf/10_2021/88.pdf" TargetMode="External"/><Relationship Id="rId19" Type="http://schemas.openxmlformats.org/officeDocument/2006/relationships/hyperlink" Target="http://www.nbuv.gov.ua/"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jem.cz/wp-content/uploads/2019/eujem_2019_5_1/23.pdf" TargetMode="External"/><Relationship Id="rId14" Type="http://schemas.openxmlformats.org/officeDocument/2006/relationships/hyperlink" Target="http://nbuv.gov.ua/UJRN/Vchnu_ekon_2017_4_25" TargetMode="External"/><Relationship Id="rId22" Type="http://schemas.openxmlformats.org/officeDocument/2006/relationships/hyperlink" Target="http://www.ukrstat.gov.ua" TargetMode="External"/><Relationship Id="rId27" Type="http://schemas.openxmlformats.org/officeDocument/2006/relationships/hyperlink" Target="https://www.weforum.org/" TargetMode="External"/><Relationship Id="rId30" Type="http://schemas.openxmlformats.org/officeDocument/2006/relationships/hyperlink" Target="https://www.pwc.com/ua/u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668</TotalTime>
  <Pages>15</Pages>
  <Words>21479</Words>
  <Characters>12244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WiZaRd</cp:lastModifiedBy>
  <cp:revision>80</cp:revision>
  <dcterms:created xsi:type="dcterms:W3CDTF">2022-08-05T11:16:00Z</dcterms:created>
  <dcterms:modified xsi:type="dcterms:W3CDTF">2024-11-13T09:53:00Z</dcterms:modified>
</cp:coreProperties>
</file>