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602" w:rsidRDefault="00FE0602">
      <w:pPr>
        <w:spacing w:after="160" w:line="259" w:lineRule="auto"/>
        <w:rPr>
          <w:b/>
          <w:sz w:val="24"/>
          <w:lang w:val="uk-UA"/>
        </w:rPr>
      </w:pPr>
      <w:r w:rsidRPr="00FE0602">
        <w:rPr>
          <w:b/>
          <w:noProof/>
          <w:sz w:val="24"/>
        </w:rPr>
        <w:drawing>
          <wp:inline distT="0" distB="0" distL="0" distR="0">
            <wp:extent cx="6271886" cy="8859282"/>
            <wp:effectExtent l="0" t="0" r="0" b="0"/>
            <wp:docPr id="1" name="Рисунок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4710" cy="8863271"/>
                    </a:xfrm>
                    <a:prstGeom prst="rect">
                      <a:avLst/>
                    </a:prstGeom>
                    <a:noFill/>
                    <a:ln>
                      <a:noFill/>
                    </a:ln>
                  </pic:spPr>
                </pic:pic>
              </a:graphicData>
            </a:graphic>
          </wp:inline>
        </w:drawing>
      </w:r>
    </w:p>
    <w:p w:rsidR="00FE0602" w:rsidRPr="00FE0602" w:rsidRDefault="00FE0602" w:rsidP="00FE0602">
      <w:pPr>
        <w:pStyle w:val="a8"/>
        <w:ind w:left="-426"/>
        <w:jc w:val="center"/>
        <w:rPr>
          <w:b/>
          <w:sz w:val="24"/>
          <w:lang w:val="uk-UA"/>
        </w:rPr>
      </w:pPr>
      <w:r w:rsidRPr="00FE0602">
        <w:rPr>
          <w:b/>
          <w:noProof/>
          <w:sz w:val="24"/>
        </w:rPr>
        <w:lastRenderedPageBreak/>
        <w:drawing>
          <wp:inline distT="0" distB="0" distL="0" distR="0">
            <wp:extent cx="6311823" cy="8874920"/>
            <wp:effectExtent l="0" t="0" r="0" b="2540"/>
            <wp:docPr id="2" name="Рисунок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4853" cy="8879181"/>
                    </a:xfrm>
                    <a:prstGeom prst="rect">
                      <a:avLst/>
                    </a:prstGeom>
                    <a:noFill/>
                    <a:ln>
                      <a:noFill/>
                    </a:ln>
                  </pic:spPr>
                </pic:pic>
              </a:graphicData>
            </a:graphic>
          </wp:inline>
        </w:drawing>
      </w:r>
    </w:p>
    <w:p w:rsidR="00FE0602" w:rsidRDefault="00FE0602" w:rsidP="00FE0602">
      <w:pPr>
        <w:pStyle w:val="a8"/>
        <w:rPr>
          <w:b/>
          <w:sz w:val="24"/>
          <w:lang w:val="uk-UA"/>
        </w:rPr>
      </w:pPr>
      <w:bookmarkStart w:id="0" w:name="_GoBack"/>
      <w:bookmarkEnd w:id="0"/>
    </w:p>
    <w:p w:rsidR="00AE449B" w:rsidRPr="005B7EB0" w:rsidRDefault="00AE449B" w:rsidP="00AE449B">
      <w:pPr>
        <w:pStyle w:val="a8"/>
        <w:numPr>
          <w:ilvl w:val="0"/>
          <w:numId w:val="22"/>
        </w:numPr>
        <w:jc w:val="center"/>
        <w:rPr>
          <w:b/>
          <w:sz w:val="24"/>
          <w:lang w:val="uk-UA"/>
        </w:rPr>
      </w:pPr>
      <w:r w:rsidRPr="005B7EB0">
        <w:rPr>
          <w:b/>
          <w:sz w:val="24"/>
          <w:lang w:val="uk-UA"/>
        </w:rPr>
        <w:lastRenderedPageBreak/>
        <w:t>Пояснювальна записка</w:t>
      </w:r>
    </w:p>
    <w:p w:rsidR="00AE449B" w:rsidRPr="005B7EB0" w:rsidRDefault="00AE449B" w:rsidP="00AE449B">
      <w:pPr>
        <w:jc w:val="center"/>
        <w:rPr>
          <w:b/>
          <w:sz w:val="24"/>
          <w:lang w:val="uk-UA"/>
        </w:rPr>
      </w:pPr>
    </w:p>
    <w:p w:rsidR="00AE449B" w:rsidRPr="005B7EB0" w:rsidRDefault="00AE449B" w:rsidP="00AE449B">
      <w:pPr>
        <w:pStyle w:val="a3"/>
        <w:spacing w:after="0"/>
        <w:ind w:firstLine="709"/>
        <w:jc w:val="both"/>
        <w:rPr>
          <w:sz w:val="24"/>
          <w:lang w:val="uk-UA" w:eastAsia="uk-UA"/>
        </w:rPr>
      </w:pPr>
      <w:r w:rsidRPr="005B7EB0">
        <w:rPr>
          <w:sz w:val="24"/>
          <w:lang w:val="uk-UA" w:eastAsia="uk-UA"/>
        </w:rPr>
        <w:t>Пріоритетним завдання</w:t>
      </w:r>
      <w:r>
        <w:rPr>
          <w:sz w:val="24"/>
          <w:lang w:val="uk-UA" w:eastAsia="uk-UA"/>
        </w:rPr>
        <w:t>м</w:t>
      </w:r>
      <w:r w:rsidRPr="005B7EB0">
        <w:rPr>
          <w:sz w:val="24"/>
          <w:lang w:val="uk-UA" w:eastAsia="uk-UA"/>
        </w:rPr>
        <w:t xml:space="preserve"> сучасного освітнього процесу є підготовка висококваліфікованих, грамотних, з належним інтелектуальним потенціалом спеціалістів, які не лише досконало володіють знаннями фаху, а й вільно послуговуються українською мовою у всіх сферах суспільного життя, передусім професійній та офіційно-діловій. Комунікативна компетенція як засвоєння, усвідомлення й </w:t>
      </w:r>
      <w:proofErr w:type="spellStart"/>
      <w:r w:rsidRPr="005B7EB0">
        <w:rPr>
          <w:sz w:val="24"/>
          <w:lang w:val="uk-UA" w:eastAsia="uk-UA"/>
        </w:rPr>
        <w:t>послуговування</w:t>
      </w:r>
      <w:proofErr w:type="spellEnd"/>
      <w:r w:rsidRPr="005B7EB0">
        <w:rPr>
          <w:sz w:val="24"/>
          <w:lang w:val="uk-UA" w:eastAsia="uk-UA"/>
        </w:rPr>
        <w:t xml:space="preserve"> </w:t>
      </w:r>
      <w:proofErr w:type="spellStart"/>
      <w:r w:rsidRPr="005B7EB0">
        <w:rPr>
          <w:sz w:val="24"/>
          <w:lang w:val="uk-UA" w:eastAsia="uk-UA"/>
        </w:rPr>
        <w:t>мовними</w:t>
      </w:r>
      <w:proofErr w:type="spellEnd"/>
      <w:r w:rsidRPr="005B7EB0">
        <w:rPr>
          <w:sz w:val="24"/>
          <w:lang w:val="uk-UA" w:eastAsia="uk-UA"/>
        </w:rPr>
        <w:t xml:space="preserve"> нормами актуальна для соціальної адаптації, оволодіння фаховими знаннями, досягнення професійного успіху.</w:t>
      </w:r>
    </w:p>
    <w:p w:rsidR="00AE449B" w:rsidRPr="005B7EB0" w:rsidRDefault="00AE449B" w:rsidP="00AE449B">
      <w:pPr>
        <w:pStyle w:val="a3"/>
        <w:spacing w:after="0"/>
        <w:ind w:firstLine="709"/>
        <w:jc w:val="both"/>
        <w:rPr>
          <w:sz w:val="24"/>
          <w:lang w:val="uk-UA"/>
        </w:rPr>
      </w:pPr>
      <w:r w:rsidRPr="005B7EB0">
        <w:rPr>
          <w:sz w:val="24"/>
          <w:lang w:val="uk-UA" w:eastAsia="uk-UA"/>
        </w:rPr>
        <w:t xml:space="preserve">Предметом вивчення практичного курсу «Українська мова (за професійним спрямуванням)» є мова фахової галузі, тому велику увагу під час вивчення всіх тем приділяємо засвоєнню </w:t>
      </w:r>
      <w:proofErr w:type="spellStart"/>
      <w:r w:rsidRPr="005B7EB0">
        <w:rPr>
          <w:sz w:val="24"/>
          <w:lang w:val="uk-UA" w:eastAsia="uk-UA"/>
        </w:rPr>
        <w:t>мовних</w:t>
      </w:r>
      <w:proofErr w:type="spellEnd"/>
      <w:r w:rsidRPr="005B7EB0">
        <w:rPr>
          <w:sz w:val="24"/>
          <w:lang w:val="uk-UA" w:eastAsia="uk-UA"/>
        </w:rPr>
        <w:t xml:space="preserve"> стереотипів комунікацій певного фаху. </w:t>
      </w:r>
    </w:p>
    <w:p w:rsidR="00AE449B" w:rsidRPr="005B7EB0" w:rsidRDefault="00AE449B" w:rsidP="00AE449B">
      <w:pPr>
        <w:ind w:firstLine="709"/>
        <w:jc w:val="both"/>
        <w:rPr>
          <w:sz w:val="24"/>
          <w:lang w:val="uk-UA"/>
        </w:rPr>
      </w:pPr>
      <w:r w:rsidRPr="005B7EB0">
        <w:rPr>
          <w:b/>
          <w:sz w:val="24"/>
          <w:lang w:val="uk-UA"/>
        </w:rPr>
        <w:t xml:space="preserve">Мета </w:t>
      </w:r>
      <w:r>
        <w:rPr>
          <w:b/>
          <w:sz w:val="24"/>
          <w:lang w:val="uk-UA"/>
        </w:rPr>
        <w:t>навчальної дисципліни</w:t>
      </w:r>
      <w:r w:rsidRPr="005B7EB0">
        <w:rPr>
          <w:b/>
          <w:sz w:val="24"/>
          <w:lang w:val="uk-UA"/>
        </w:rPr>
        <w:t xml:space="preserve"> </w:t>
      </w:r>
      <w:r w:rsidRPr="005B7EB0">
        <w:rPr>
          <w:sz w:val="24"/>
          <w:lang w:val="uk-UA"/>
        </w:rPr>
        <w:t>– сформувати високий рівень комунікативної культури у сфері професійного спілкування в його усній та писемній формах, виробити навички практичного володіння мовою в різних видах мовленнєвої діяльності в обсязі тематики, зумовленої професійними потребами.</w:t>
      </w:r>
    </w:p>
    <w:p w:rsidR="00AE449B" w:rsidRPr="005B7EB0" w:rsidRDefault="00AE449B" w:rsidP="00AE449B">
      <w:pPr>
        <w:tabs>
          <w:tab w:val="center" w:pos="5032"/>
        </w:tabs>
        <w:ind w:firstLine="709"/>
        <w:jc w:val="both"/>
        <w:rPr>
          <w:b/>
          <w:sz w:val="24"/>
          <w:lang w:val="uk-UA"/>
        </w:rPr>
      </w:pPr>
      <w:r w:rsidRPr="005B7EB0">
        <w:rPr>
          <w:b/>
          <w:sz w:val="24"/>
          <w:lang w:val="uk-UA"/>
        </w:rPr>
        <w:t xml:space="preserve">Завдання </w:t>
      </w:r>
      <w:r>
        <w:rPr>
          <w:b/>
          <w:sz w:val="24"/>
          <w:lang w:val="uk-UA"/>
        </w:rPr>
        <w:t>вивчення навчальної дисципліни</w:t>
      </w:r>
      <w:r w:rsidRPr="005B7EB0">
        <w:rPr>
          <w:b/>
          <w:sz w:val="24"/>
          <w:lang w:val="uk-UA"/>
        </w:rPr>
        <w:t>:</w:t>
      </w:r>
    </w:p>
    <w:p w:rsidR="00AE449B" w:rsidRPr="005B7EB0" w:rsidRDefault="00AE449B" w:rsidP="00AE449B">
      <w:pPr>
        <w:pStyle w:val="ListParagraph1"/>
        <w:numPr>
          <w:ilvl w:val="0"/>
          <w:numId w:val="3"/>
        </w:numPr>
        <w:tabs>
          <w:tab w:val="num" w:pos="0"/>
          <w:tab w:val="left" w:pos="993"/>
        </w:tabs>
        <w:ind w:left="0" w:firstLine="709"/>
        <w:jc w:val="both"/>
        <w:rPr>
          <w:rFonts w:ascii="Times New Roman" w:hAnsi="Times New Roman" w:cs="Times New Roman"/>
          <w:lang w:val="uk-UA"/>
        </w:rPr>
      </w:pPr>
      <w:r w:rsidRPr="005B7EB0">
        <w:rPr>
          <w:rFonts w:ascii="Times New Roman" w:hAnsi="Times New Roman" w:cs="Times New Roman"/>
          <w:lang w:val="uk-UA"/>
        </w:rPr>
        <w:t>сформувати чітке і правильне розуміння ролі державної мови у професійній діяльності;</w:t>
      </w:r>
    </w:p>
    <w:p w:rsidR="00AE449B" w:rsidRPr="005B7EB0" w:rsidRDefault="00AE449B" w:rsidP="00AE449B">
      <w:pPr>
        <w:pStyle w:val="a3"/>
        <w:numPr>
          <w:ilvl w:val="0"/>
          <w:numId w:val="3"/>
        </w:numPr>
        <w:tabs>
          <w:tab w:val="num" w:pos="0"/>
          <w:tab w:val="left" w:pos="993"/>
        </w:tabs>
        <w:spacing w:after="0"/>
        <w:ind w:left="0" w:firstLine="709"/>
        <w:jc w:val="both"/>
        <w:rPr>
          <w:sz w:val="24"/>
          <w:lang w:val="uk-UA"/>
        </w:rPr>
      </w:pPr>
      <w:r w:rsidRPr="005B7EB0">
        <w:rPr>
          <w:sz w:val="24"/>
          <w:lang w:val="uk-UA"/>
        </w:rPr>
        <w:t xml:space="preserve">забезпечити досконале володіння нормами сучасної української літературної мови та дотримання вимог культури </w:t>
      </w:r>
      <w:r>
        <w:rPr>
          <w:sz w:val="24"/>
          <w:lang w:val="uk-UA"/>
        </w:rPr>
        <w:t xml:space="preserve">усного й </w:t>
      </w:r>
      <w:r w:rsidRPr="005B7EB0">
        <w:rPr>
          <w:sz w:val="24"/>
          <w:lang w:val="uk-UA"/>
        </w:rPr>
        <w:t>писемного мовлення;</w:t>
      </w:r>
    </w:p>
    <w:p w:rsidR="00AE449B" w:rsidRPr="005B7EB0" w:rsidRDefault="00AE449B" w:rsidP="00AE449B">
      <w:pPr>
        <w:pStyle w:val="a3"/>
        <w:numPr>
          <w:ilvl w:val="0"/>
          <w:numId w:val="3"/>
        </w:numPr>
        <w:tabs>
          <w:tab w:val="num" w:pos="0"/>
          <w:tab w:val="left" w:pos="993"/>
        </w:tabs>
        <w:spacing w:after="0"/>
        <w:ind w:left="0" w:firstLine="709"/>
        <w:jc w:val="both"/>
        <w:rPr>
          <w:sz w:val="24"/>
          <w:lang w:val="uk-UA"/>
        </w:rPr>
      </w:pPr>
      <w:r w:rsidRPr="005B7EB0">
        <w:rPr>
          <w:sz w:val="24"/>
          <w:lang w:val="uk-UA"/>
        </w:rPr>
        <w:t xml:space="preserve">виробити навички самоконтролю за дотриманням </w:t>
      </w:r>
      <w:proofErr w:type="spellStart"/>
      <w:r w:rsidRPr="005B7EB0">
        <w:rPr>
          <w:sz w:val="24"/>
          <w:lang w:val="uk-UA"/>
        </w:rPr>
        <w:t>мовних</w:t>
      </w:r>
      <w:proofErr w:type="spellEnd"/>
      <w:r w:rsidRPr="005B7EB0">
        <w:rPr>
          <w:sz w:val="24"/>
          <w:lang w:val="uk-UA"/>
        </w:rPr>
        <w:t xml:space="preserve"> норм у спілкуванні;</w:t>
      </w:r>
    </w:p>
    <w:p w:rsidR="00AE449B" w:rsidRPr="005B7EB0" w:rsidRDefault="00AE449B" w:rsidP="00AE449B">
      <w:pPr>
        <w:pStyle w:val="a3"/>
        <w:numPr>
          <w:ilvl w:val="0"/>
          <w:numId w:val="3"/>
        </w:numPr>
        <w:tabs>
          <w:tab w:val="num" w:pos="0"/>
          <w:tab w:val="left" w:pos="993"/>
        </w:tabs>
        <w:spacing w:after="0"/>
        <w:ind w:left="0" w:firstLine="709"/>
        <w:jc w:val="both"/>
        <w:rPr>
          <w:sz w:val="24"/>
          <w:lang w:val="uk-UA"/>
        </w:rPr>
      </w:pPr>
      <w:r w:rsidRPr="005B7EB0">
        <w:rPr>
          <w:sz w:val="24"/>
          <w:lang w:val="uk-UA"/>
        </w:rPr>
        <w:t>розвивати творче мислення студентів;</w:t>
      </w:r>
    </w:p>
    <w:p w:rsidR="00AE449B" w:rsidRPr="005B7EB0" w:rsidRDefault="00AE449B" w:rsidP="00AE449B">
      <w:pPr>
        <w:pStyle w:val="a3"/>
        <w:numPr>
          <w:ilvl w:val="0"/>
          <w:numId w:val="3"/>
        </w:numPr>
        <w:tabs>
          <w:tab w:val="num" w:pos="0"/>
          <w:tab w:val="left" w:pos="993"/>
        </w:tabs>
        <w:spacing w:after="0"/>
        <w:ind w:left="0" w:firstLine="709"/>
        <w:jc w:val="both"/>
        <w:rPr>
          <w:sz w:val="24"/>
          <w:lang w:val="uk-UA"/>
        </w:rPr>
      </w:pPr>
      <w:r w:rsidRPr="005B7EB0">
        <w:rPr>
          <w:sz w:val="24"/>
          <w:lang w:val="uk-UA"/>
        </w:rPr>
        <w:t xml:space="preserve">виховувати повагу до української  літературної  мови, до </w:t>
      </w:r>
      <w:proofErr w:type="spellStart"/>
      <w:r w:rsidRPr="005B7EB0">
        <w:rPr>
          <w:sz w:val="24"/>
          <w:lang w:val="uk-UA"/>
        </w:rPr>
        <w:t>мовних</w:t>
      </w:r>
      <w:proofErr w:type="spellEnd"/>
      <w:r w:rsidRPr="005B7EB0">
        <w:rPr>
          <w:sz w:val="24"/>
          <w:lang w:val="uk-UA"/>
        </w:rPr>
        <w:t xml:space="preserve"> традицій</w:t>
      </w:r>
      <w:r>
        <w:rPr>
          <w:sz w:val="24"/>
          <w:lang w:val="uk-UA"/>
        </w:rPr>
        <w:t>;</w:t>
      </w:r>
    </w:p>
    <w:p w:rsidR="00AE449B" w:rsidRPr="005B7EB0" w:rsidRDefault="00AE449B" w:rsidP="00AE449B">
      <w:pPr>
        <w:numPr>
          <w:ilvl w:val="0"/>
          <w:numId w:val="3"/>
        </w:numPr>
        <w:tabs>
          <w:tab w:val="num" w:pos="0"/>
          <w:tab w:val="left" w:pos="993"/>
        </w:tabs>
        <w:ind w:left="0" w:firstLine="709"/>
        <w:jc w:val="both"/>
        <w:rPr>
          <w:sz w:val="24"/>
          <w:lang w:val="uk-UA"/>
        </w:rPr>
      </w:pPr>
      <w:r w:rsidRPr="005B7EB0">
        <w:rPr>
          <w:sz w:val="24"/>
          <w:lang w:val="uk-UA"/>
        </w:rPr>
        <w:t xml:space="preserve">виробити навички сприйняття </w:t>
      </w:r>
      <w:r>
        <w:rPr>
          <w:sz w:val="24"/>
          <w:lang w:val="uk-UA"/>
        </w:rPr>
        <w:t>і</w:t>
      </w:r>
      <w:r w:rsidRPr="005B7EB0">
        <w:rPr>
          <w:sz w:val="24"/>
          <w:lang w:val="uk-UA"/>
        </w:rPr>
        <w:t xml:space="preserve"> відтворення фахових текстів, засвоєння лексики </w:t>
      </w:r>
      <w:r>
        <w:rPr>
          <w:sz w:val="24"/>
          <w:lang w:val="uk-UA"/>
        </w:rPr>
        <w:t>й</w:t>
      </w:r>
      <w:r w:rsidRPr="005B7EB0">
        <w:rPr>
          <w:sz w:val="24"/>
          <w:lang w:val="uk-UA"/>
        </w:rPr>
        <w:t xml:space="preserve"> термінології свого фаху, вибору комунікативно виправданих </w:t>
      </w:r>
      <w:proofErr w:type="spellStart"/>
      <w:r w:rsidRPr="005B7EB0">
        <w:rPr>
          <w:sz w:val="24"/>
          <w:lang w:val="uk-UA"/>
        </w:rPr>
        <w:t>мовних</w:t>
      </w:r>
      <w:proofErr w:type="spellEnd"/>
      <w:r w:rsidRPr="005B7EB0">
        <w:rPr>
          <w:sz w:val="24"/>
          <w:lang w:val="uk-UA"/>
        </w:rPr>
        <w:t xml:space="preserve"> засобів, </w:t>
      </w:r>
      <w:proofErr w:type="spellStart"/>
      <w:r w:rsidRPr="005B7EB0">
        <w:rPr>
          <w:sz w:val="24"/>
          <w:lang w:val="uk-UA"/>
        </w:rPr>
        <w:t>послуговування</w:t>
      </w:r>
      <w:proofErr w:type="spellEnd"/>
      <w:r w:rsidRPr="005B7EB0">
        <w:rPr>
          <w:sz w:val="24"/>
          <w:lang w:val="uk-UA"/>
        </w:rPr>
        <w:t xml:space="preserve"> різними типами словників;</w:t>
      </w:r>
    </w:p>
    <w:p w:rsidR="00AE449B" w:rsidRPr="005B7EB0" w:rsidRDefault="00AE449B" w:rsidP="00AE449B">
      <w:pPr>
        <w:numPr>
          <w:ilvl w:val="0"/>
          <w:numId w:val="3"/>
        </w:numPr>
        <w:tabs>
          <w:tab w:val="num" w:pos="0"/>
          <w:tab w:val="left" w:pos="993"/>
        </w:tabs>
        <w:ind w:left="0" w:firstLine="709"/>
        <w:jc w:val="both"/>
        <w:rPr>
          <w:sz w:val="24"/>
          <w:lang w:val="uk-UA"/>
        </w:rPr>
      </w:pPr>
      <w:r w:rsidRPr="005B7EB0">
        <w:rPr>
          <w:sz w:val="24"/>
          <w:lang w:val="uk-UA"/>
        </w:rPr>
        <w:t>сформувати навички оперування фаховою термінологією, редагування, коригування наукових текстів.</w:t>
      </w:r>
    </w:p>
    <w:p w:rsidR="00AE449B" w:rsidRPr="005B7EB0" w:rsidRDefault="00AE449B" w:rsidP="00AE449B">
      <w:pPr>
        <w:tabs>
          <w:tab w:val="left" w:pos="993"/>
        </w:tabs>
        <w:ind w:left="709"/>
        <w:jc w:val="both"/>
        <w:rPr>
          <w:sz w:val="24"/>
          <w:lang w:val="uk-UA"/>
        </w:rPr>
      </w:pPr>
    </w:p>
    <w:p w:rsidR="00AE449B" w:rsidRPr="00990887" w:rsidRDefault="00AE449B" w:rsidP="00AE449B">
      <w:pPr>
        <w:tabs>
          <w:tab w:val="left" w:pos="709"/>
        </w:tabs>
        <w:suppressAutoHyphens/>
        <w:ind w:firstLine="709"/>
        <w:jc w:val="both"/>
        <w:rPr>
          <w:b/>
          <w:color w:val="000000"/>
          <w:sz w:val="24"/>
          <w:szCs w:val="22"/>
          <w:lang w:val="uk-UA" w:eastAsia="uk-UA"/>
        </w:rPr>
      </w:pPr>
      <w:proofErr w:type="spellStart"/>
      <w:r w:rsidRPr="005B7EB0">
        <w:rPr>
          <w:b/>
          <w:color w:val="000000"/>
          <w:sz w:val="24"/>
          <w:szCs w:val="22"/>
          <w:lang w:val="uk-UA" w:eastAsia="uk-UA"/>
        </w:rPr>
        <w:t>Пререквізити</w:t>
      </w:r>
      <w:proofErr w:type="spellEnd"/>
      <w:r w:rsidRPr="005B7EB0">
        <w:rPr>
          <w:b/>
          <w:color w:val="000000"/>
          <w:sz w:val="24"/>
          <w:szCs w:val="22"/>
          <w:lang w:val="uk-UA" w:eastAsia="uk-UA"/>
        </w:rPr>
        <w:t xml:space="preserve">: </w:t>
      </w:r>
      <w:r>
        <w:rPr>
          <w:bCs/>
          <w:color w:val="000000"/>
          <w:sz w:val="24"/>
          <w:szCs w:val="22"/>
          <w:lang w:val="uk-UA" w:eastAsia="uk-UA"/>
        </w:rPr>
        <w:t>у</w:t>
      </w:r>
      <w:r w:rsidRPr="005B7EB0">
        <w:rPr>
          <w:bCs/>
          <w:color w:val="000000"/>
          <w:sz w:val="24"/>
          <w:szCs w:val="22"/>
          <w:lang w:val="uk-UA" w:eastAsia="uk-UA"/>
        </w:rPr>
        <w:t xml:space="preserve">країнська мова (шкільний курс). </w:t>
      </w:r>
    </w:p>
    <w:p w:rsidR="00AE449B" w:rsidRPr="005B7EB0" w:rsidRDefault="00AE449B" w:rsidP="00AE449B">
      <w:pPr>
        <w:tabs>
          <w:tab w:val="left" w:pos="709"/>
        </w:tabs>
        <w:suppressAutoHyphens/>
        <w:ind w:firstLine="709"/>
        <w:jc w:val="both"/>
        <w:rPr>
          <w:bCs/>
          <w:color w:val="000000"/>
          <w:sz w:val="24"/>
          <w:szCs w:val="22"/>
          <w:lang w:val="uk-UA" w:eastAsia="uk-UA"/>
        </w:rPr>
      </w:pPr>
    </w:p>
    <w:p w:rsidR="00AE449B" w:rsidRPr="00990887" w:rsidRDefault="00AE449B" w:rsidP="00AE449B">
      <w:pPr>
        <w:tabs>
          <w:tab w:val="left" w:pos="709"/>
        </w:tabs>
        <w:suppressAutoHyphens/>
        <w:ind w:firstLine="709"/>
        <w:jc w:val="both"/>
        <w:rPr>
          <w:b/>
          <w:sz w:val="24"/>
          <w:szCs w:val="22"/>
          <w:lang w:val="uk-UA" w:eastAsia="uk-UA"/>
        </w:rPr>
      </w:pPr>
      <w:proofErr w:type="spellStart"/>
      <w:r w:rsidRPr="00990887">
        <w:rPr>
          <w:b/>
          <w:sz w:val="24"/>
          <w:szCs w:val="22"/>
          <w:lang w:val="uk-UA" w:eastAsia="uk-UA"/>
        </w:rPr>
        <w:t>Постреквізити</w:t>
      </w:r>
      <w:proofErr w:type="spellEnd"/>
      <w:r w:rsidRPr="00990887">
        <w:rPr>
          <w:b/>
          <w:sz w:val="24"/>
          <w:szCs w:val="22"/>
          <w:lang w:val="uk-UA" w:eastAsia="uk-UA"/>
        </w:rPr>
        <w:t xml:space="preserve">: </w:t>
      </w:r>
      <w:r w:rsidRPr="00990887">
        <w:rPr>
          <w:sz w:val="24"/>
          <w:szCs w:val="22"/>
          <w:lang w:val="uk-UA" w:eastAsia="uk-UA"/>
        </w:rPr>
        <w:t>в</w:t>
      </w:r>
      <w:r w:rsidRPr="00990887">
        <w:rPr>
          <w:bCs/>
          <w:sz w:val="24"/>
          <w:szCs w:val="22"/>
          <w:lang w:val="uk-UA" w:eastAsia="uk-UA"/>
        </w:rPr>
        <w:t>ідповідно до структурно-логічної схеми ОПП.</w:t>
      </w:r>
    </w:p>
    <w:p w:rsidR="00AE449B" w:rsidRPr="005B7EB0" w:rsidRDefault="00AE449B" w:rsidP="00AE449B">
      <w:pPr>
        <w:tabs>
          <w:tab w:val="left" w:pos="284"/>
          <w:tab w:val="left" w:pos="567"/>
        </w:tabs>
        <w:jc w:val="both"/>
        <w:rPr>
          <w:sz w:val="24"/>
          <w:lang w:val="uk-UA"/>
        </w:rPr>
      </w:pPr>
    </w:p>
    <w:p w:rsidR="00AE449B" w:rsidRPr="005B7EB0" w:rsidRDefault="00AE449B" w:rsidP="00AE449B">
      <w:pPr>
        <w:tabs>
          <w:tab w:val="left" w:pos="284"/>
          <w:tab w:val="left" w:pos="567"/>
        </w:tabs>
        <w:jc w:val="center"/>
        <w:rPr>
          <w:sz w:val="24"/>
          <w:lang w:val="uk-UA"/>
        </w:rPr>
      </w:pPr>
      <w:r w:rsidRPr="005B7EB0">
        <w:rPr>
          <w:b/>
          <w:sz w:val="24"/>
          <w:lang w:val="uk-UA"/>
        </w:rPr>
        <w:t>Результати навчання</w:t>
      </w:r>
    </w:p>
    <w:p w:rsidR="00AE449B" w:rsidRPr="005B7EB0" w:rsidRDefault="00AE449B" w:rsidP="00AE449B">
      <w:pPr>
        <w:tabs>
          <w:tab w:val="left" w:pos="709"/>
        </w:tabs>
        <w:suppressAutoHyphens/>
        <w:ind w:firstLine="709"/>
        <w:jc w:val="both"/>
        <w:rPr>
          <w:b/>
          <w:sz w:val="24"/>
          <w:lang w:val="uk-UA" w:eastAsia="uk-UA"/>
        </w:rPr>
      </w:pPr>
    </w:p>
    <w:p w:rsidR="00AE449B" w:rsidRPr="005B7EB0" w:rsidRDefault="00AE449B" w:rsidP="00AE449B">
      <w:pPr>
        <w:tabs>
          <w:tab w:val="left" w:pos="709"/>
        </w:tabs>
        <w:suppressAutoHyphens/>
        <w:ind w:firstLine="709"/>
        <w:jc w:val="center"/>
        <w:rPr>
          <w:bCs/>
          <w:sz w:val="24"/>
          <w:lang w:val="uk-UA" w:eastAsia="uk-UA"/>
        </w:rPr>
      </w:pPr>
      <w:r w:rsidRPr="005B7EB0">
        <w:rPr>
          <w:b/>
          <w:sz w:val="24"/>
          <w:lang w:val="uk-UA" w:eastAsia="uk-UA"/>
        </w:rPr>
        <w:t>Фахові компетентності та програмні результати навчання</w:t>
      </w:r>
    </w:p>
    <w:p w:rsidR="00AE449B" w:rsidRPr="005B7EB0" w:rsidRDefault="00AE449B" w:rsidP="00AE449B">
      <w:pPr>
        <w:tabs>
          <w:tab w:val="num" w:pos="0"/>
        </w:tabs>
        <w:ind w:firstLine="709"/>
        <w:jc w:val="both"/>
        <w:rPr>
          <w:sz w:val="24"/>
          <w:lang w:val="uk-UA"/>
        </w:rPr>
      </w:pPr>
      <w:r w:rsidRPr="005B7EB0">
        <w:rPr>
          <w:sz w:val="24"/>
          <w:lang w:val="uk-UA"/>
        </w:rPr>
        <w:t xml:space="preserve">Згідно з вимогами освітньо-професійної програми у результаті вивчення курсу студент оволодіває такими </w:t>
      </w:r>
      <w:proofErr w:type="spellStart"/>
      <w:r w:rsidRPr="005B7EB0">
        <w:rPr>
          <w:sz w:val="24"/>
          <w:lang w:val="uk-UA"/>
        </w:rPr>
        <w:t>компетентностями</w:t>
      </w:r>
      <w:proofErr w:type="spellEnd"/>
      <w:r w:rsidRPr="005B7EB0">
        <w:rPr>
          <w:sz w:val="24"/>
          <w:lang w:val="uk-UA"/>
        </w:rPr>
        <w:t xml:space="preserve">: </w:t>
      </w:r>
    </w:p>
    <w:p w:rsidR="00AE449B" w:rsidRPr="005B7EB0" w:rsidRDefault="00AE449B" w:rsidP="00AE449B">
      <w:pPr>
        <w:tabs>
          <w:tab w:val="num" w:pos="0"/>
        </w:tabs>
        <w:ind w:firstLine="709"/>
        <w:jc w:val="both"/>
        <w:rPr>
          <w:b/>
          <w:sz w:val="24"/>
          <w:lang w:val="uk-UA"/>
        </w:rPr>
      </w:pPr>
      <w:r w:rsidRPr="005B7EB0">
        <w:rPr>
          <w:b/>
          <w:sz w:val="24"/>
          <w:lang w:val="uk-UA"/>
        </w:rPr>
        <w:t xml:space="preserve">Загальні компетентності </w:t>
      </w:r>
    </w:p>
    <w:p w:rsidR="00F8339F" w:rsidRDefault="00F8339F" w:rsidP="00AE449B">
      <w:pPr>
        <w:tabs>
          <w:tab w:val="num" w:pos="0"/>
        </w:tabs>
        <w:ind w:firstLine="709"/>
        <w:jc w:val="both"/>
        <w:rPr>
          <w:sz w:val="24"/>
          <w:lang w:val="uk-UA"/>
        </w:rPr>
      </w:pPr>
      <w:r w:rsidRPr="00F8339F">
        <w:rPr>
          <w:sz w:val="24"/>
          <w:lang w:val="uk-UA"/>
        </w:rPr>
        <w:t>ЗК01. Здатність вчитися і оволодівати сучасними знаннями.</w:t>
      </w:r>
    </w:p>
    <w:p w:rsidR="00F8339F" w:rsidRPr="00F8339F" w:rsidRDefault="00F8339F" w:rsidP="00F8339F">
      <w:pPr>
        <w:tabs>
          <w:tab w:val="num" w:pos="0"/>
        </w:tabs>
        <w:ind w:firstLine="709"/>
        <w:jc w:val="both"/>
        <w:rPr>
          <w:sz w:val="24"/>
          <w:lang w:val="uk-UA"/>
        </w:rPr>
      </w:pPr>
      <w:r w:rsidRPr="00F8339F">
        <w:rPr>
          <w:sz w:val="24"/>
          <w:lang w:val="uk-UA"/>
        </w:rPr>
        <w:t>ЗК09. Здатність спілкуватися</w:t>
      </w:r>
      <w:r>
        <w:rPr>
          <w:sz w:val="24"/>
          <w:lang w:val="uk-UA"/>
        </w:rPr>
        <w:t xml:space="preserve"> державною мовою як усно, так і </w:t>
      </w:r>
      <w:r w:rsidRPr="00F8339F">
        <w:rPr>
          <w:sz w:val="24"/>
          <w:lang w:val="uk-UA"/>
        </w:rPr>
        <w:t>письмово.</w:t>
      </w:r>
    </w:p>
    <w:p w:rsidR="00AE449B" w:rsidRPr="005B7EB0" w:rsidRDefault="00AE449B" w:rsidP="00AE449B">
      <w:pPr>
        <w:tabs>
          <w:tab w:val="num" w:pos="0"/>
        </w:tabs>
        <w:ind w:firstLine="709"/>
        <w:jc w:val="both"/>
        <w:rPr>
          <w:b/>
          <w:sz w:val="24"/>
          <w:lang w:val="uk-UA"/>
        </w:rPr>
      </w:pPr>
      <w:r w:rsidRPr="005B7EB0">
        <w:rPr>
          <w:b/>
          <w:sz w:val="24"/>
          <w:lang w:val="uk-UA"/>
        </w:rPr>
        <w:t xml:space="preserve">Програмні результати навчання: </w:t>
      </w:r>
    </w:p>
    <w:p w:rsidR="00AE449B" w:rsidRDefault="00F8339F" w:rsidP="00F8339F">
      <w:pPr>
        <w:tabs>
          <w:tab w:val="num" w:pos="0"/>
        </w:tabs>
        <w:ind w:firstLine="709"/>
        <w:jc w:val="both"/>
        <w:rPr>
          <w:sz w:val="24"/>
          <w:lang w:val="uk-UA"/>
        </w:rPr>
      </w:pPr>
      <w:r w:rsidRPr="00F8339F">
        <w:rPr>
          <w:sz w:val="24"/>
          <w:lang w:val="uk-UA"/>
        </w:rPr>
        <w:t>ПР16. Володіти та застосовувати знання державної т</w:t>
      </w:r>
      <w:r>
        <w:rPr>
          <w:sz w:val="24"/>
          <w:lang w:val="uk-UA"/>
        </w:rPr>
        <w:t xml:space="preserve">а іноземної мови для формування </w:t>
      </w:r>
      <w:r w:rsidRPr="00F8339F">
        <w:rPr>
          <w:sz w:val="24"/>
          <w:lang w:val="uk-UA"/>
        </w:rPr>
        <w:t>ділових паперів і спілкування у професійній діяльності.</w:t>
      </w:r>
    </w:p>
    <w:p w:rsidR="00AE449B" w:rsidRPr="005B7EB0" w:rsidRDefault="00AE449B" w:rsidP="00AE449B">
      <w:pPr>
        <w:tabs>
          <w:tab w:val="num" w:pos="0"/>
        </w:tabs>
        <w:ind w:firstLine="709"/>
        <w:jc w:val="both"/>
        <w:rPr>
          <w:sz w:val="24"/>
          <w:lang w:val="uk-UA"/>
        </w:rPr>
      </w:pPr>
      <w:r w:rsidRPr="005B7EB0">
        <w:rPr>
          <w:sz w:val="24"/>
          <w:lang w:val="uk-UA"/>
        </w:rPr>
        <w:t>Після вивчення курсу студенти повинні:</w:t>
      </w:r>
    </w:p>
    <w:p w:rsidR="00AE449B" w:rsidRPr="005B7EB0" w:rsidRDefault="00AE449B" w:rsidP="00AE449B">
      <w:pPr>
        <w:tabs>
          <w:tab w:val="num" w:pos="0"/>
        </w:tabs>
        <w:ind w:firstLine="709"/>
        <w:jc w:val="both"/>
        <w:rPr>
          <w:b/>
          <w:bCs/>
          <w:i/>
          <w:iCs/>
          <w:sz w:val="24"/>
          <w:lang w:val="uk-UA"/>
        </w:rPr>
      </w:pPr>
      <w:r w:rsidRPr="005B7EB0">
        <w:rPr>
          <w:b/>
          <w:bCs/>
          <w:i/>
          <w:iCs/>
          <w:sz w:val="24"/>
          <w:lang w:val="uk-UA"/>
        </w:rPr>
        <w:t xml:space="preserve">знати: </w:t>
      </w:r>
    </w:p>
    <w:p w:rsidR="00AE449B" w:rsidRPr="005B7EB0" w:rsidRDefault="00AE449B" w:rsidP="00AE449B">
      <w:pPr>
        <w:numPr>
          <w:ilvl w:val="0"/>
          <w:numId w:val="5"/>
        </w:numPr>
        <w:tabs>
          <w:tab w:val="clear" w:pos="720"/>
          <w:tab w:val="num" w:pos="0"/>
          <w:tab w:val="num" w:pos="360"/>
          <w:tab w:val="left" w:pos="993"/>
        </w:tabs>
        <w:ind w:left="0" w:firstLine="709"/>
        <w:jc w:val="both"/>
        <w:rPr>
          <w:b/>
          <w:bCs/>
          <w:i/>
          <w:iCs/>
          <w:sz w:val="24"/>
          <w:lang w:val="uk-UA"/>
        </w:rPr>
      </w:pPr>
      <w:r w:rsidRPr="005B7EB0">
        <w:rPr>
          <w:sz w:val="24"/>
          <w:lang w:val="uk-UA"/>
        </w:rPr>
        <w:t xml:space="preserve">зміст поняття українська мова за професійним спрямуванням; </w:t>
      </w:r>
    </w:p>
    <w:p w:rsidR="00AE449B" w:rsidRPr="005B7EB0" w:rsidRDefault="00AE449B" w:rsidP="00AE449B">
      <w:pPr>
        <w:numPr>
          <w:ilvl w:val="0"/>
          <w:numId w:val="5"/>
        </w:numPr>
        <w:tabs>
          <w:tab w:val="clear" w:pos="720"/>
          <w:tab w:val="num" w:pos="0"/>
          <w:tab w:val="num" w:pos="360"/>
          <w:tab w:val="left" w:pos="993"/>
        </w:tabs>
        <w:ind w:left="0" w:firstLine="709"/>
        <w:jc w:val="both"/>
        <w:rPr>
          <w:b/>
          <w:bCs/>
          <w:i/>
          <w:iCs/>
          <w:sz w:val="24"/>
          <w:lang w:val="uk-UA"/>
        </w:rPr>
      </w:pPr>
      <w:r w:rsidRPr="005B7EB0">
        <w:rPr>
          <w:sz w:val="24"/>
          <w:lang w:val="uk-UA"/>
        </w:rPr>
        <w:t xml:space="preserve"> типологію норм української літературної мови; </w:t>
      </w:r>
    </w:p>
    <w:p w:rsidR="00AE449B" w:rsidRPr="005B7EB0" w:rsidRDefault="00AE449B" w:rsidP="00AE449B">
      <w:pPr>
        <w:numPr>
          <w:ilvl w:val="0"/>
          <w:numId w:val="5"/>
        </w:numPr>
        <w:tabs>
          <w:tab w:val="clear" w:pos="720"/>
          <w:tab w:val="num" w:pos="0"/>
          <w:tab w:val="num" w:pos="360"/>
          <w:tab w:val="left" w:pos="993"/>
        </w:tabs>
        <w:ind w:left="0" w:firstLine="709"/>
        <w:jc w:val="both"/>
        <w:rPr>
          <w:b/>
          <w:bCs/>
          <w:i/>
          <w:iCs/>
          <w:sz w:val="24"/>
          <w:lang w:val="uk-UA"/>
        </w:rPr>
      </w:pPr>
      <w:r w:rsidRPr="005B7EB0">
        <w:rPr>
          <w:sz w:val="24"/>
          <w:lang w:val="uk-UA"/>
        </w:rPr>
        <w:t xml:space="preserve"> загальні вимоги до складання та оформлення професійних текстів і документів; </w:t>
      </w:r>
    </w:p>
    <w:p w:rsidR="00AE449B" w:rsidRPr="005B7EB0" w:rsidRDefault="00AE449B" w:rsidP="00AE449B">
      <w:pPr>
        <w:numPr>
          <w:ilvl w:val="0"/>
          <w:numId w:val="5"/>
        </w:numPr>
        <w:tabs>
          <w:tab w:val="clear" w:pos="720"/>
          <w:tab w:val="num" w:pos="0"/>
          <w:tab w:val="num" w:pos="360"/>
          <w:tab w:val="left" w:pos="993"/>
        </w:tabs>
        <w:ind w:left="0" w:firstLine="709"/>
        <w:jc w:val="both"/>
        <w:rPr>
          <w:b/>
          <w:bCs/>
          <w:i/>
          <w:iCs/>
          <w:sz w:val="24"/>
          <w:lang w:val="uk-UA"/>
        </w:rPr>
      </w:pPr>
      <w:r w:rsidRPr="005B7EB0">
        <w:rPr>
          <w:sz w:val="24"/>
          <w:lang w:val="uk-UA"/>
        </w:rPr>
        <w:t xml:space="preserve"> основні ознаки культури професійного мовлення; </w:t>
      </w:r>
    </w:p>
    <w:p w:rsidR="00AE449B" w:rsidRPr="005B7EB0" w:rsidRDefault="00AE449B" w:rsidP="00AE449B">
      <w:pPr>
        <w:numPr>
          <w:ilvl w:val="0"/>
          <w:numId w:val="5"/>
        </w:numPr>
        <w:tabs>
          <w:tab w:val="clear" w:pos="720"/>
          <w:tab w:val="num" w:pos="0"/>
          <w:tab w:val="num" w:pos="360"/>
          <w:tab w:val="left" w:pos="993"/>
        </w:tabs>
        <w:ind w:left="0" w:firstLine="709"/>
        <w:jc w:val="both"/>
        <w:rPr>
          <w:b/>
          <w:bCs/>
          <w:i/>
          <w:iCs/>
          <w:sz w:val="24"/>
          <w:lang w:val="uk-UA"/>
        </w:rPr>
      </w:pPr>
      <w:r w:rsidRPr="005B7EB0">
        <w:rPr>
          <w:sz w:val="24"/>
          <w:lang w:val="uk-UA"/>
        </w:rPr>
        <w:t xml:space="preserve"> основи культури усного і писемного професійного мовлення.</w:t>
      </w:r>
    </w:p>
    <w:p w:rsidR="00AE449B" w:rsidRPr="005B7EB0" w:rsidRDefault="00AE449B" w:rsidP="00AE449B">
      <w:pPr>
        <w:tabs>
          <w:tab w:val="num" w:pos="360"/>
        </w:tabs>
        <w:ind w:left="709"/>
        <w:jc w:val="both"/>
        <w:rPr>
          <w:b/>
          <w:bCs/>
          <w:i/>
          <w:iCs/>
          <w:sz w:val="24"/>
          <w:lang w:val="uk-UA"/>
        </w:rPr>
      </w:pPr>
    </w:p>
    <w:p w:rsidR="00AE449B" w:rsidRPr="005B7EB0" w:rsidRDefault="00AE449B" w:rsidP="00AE449B">
      <w:pPr>
        <w:tabs>
          <w:tab w:val="num" w:pos="360"/>
        </w:tabs>
        <w:ind w:left="709"/>
        <w:jc w:val="both"/>
        <w:rPr>
          <w:b/>
          <w:bCs/>
          <w:i/>
          <w:iCs/>
          <w:sz w:val="24"/>
          <w:lang w:val="uk-UA"/>
        </w:rPr>
      </w:pPr>
      <w:r w:rsidRPr="005B7EB0">
        <w:rPr>
          <w:b/>
          <w:bCs/>
          <w:i/>
          <w:iCs/>
          <w:sz w:val="24"/>
          <w:lang w:val="uk-UA"/>
        </w:rPr>
        <w:lastRenderedPageBreak/>
        <w:t>вміти:</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знаходити, класифікувати та аналізувати інформацію з різних джерел;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встановлювати зв’язок між окремими твердженнями в загальній системі поглядів і переконань;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розпізнавати типові помилки в аргументації;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дискутувати на запропоновані теми;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сприймати, відтворювати, редагувати тексти наукового та офіційно-ділового стилів;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застосовувати українську термінологію свого фаху в різноманітних комунікативних ситуаціях професійної діяльності;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дотримувати </w:t>
      </w:r>
      <w:proofErr w:type="spellStart"/>
      <w:r w:rsidRPr="005B7EB0">
        <w:rPr>
          <w:lang w:val="uk-UA"/>
        </w:rPr>
        <w:t>мовного</w:t>
      </w:r>
      <w:proofErr w:type="spellEnd"/>
      <w:r w:rsidRPr="005B7EB0">
        <w:rPr>
          <w:lang w:val="uk-UA"/>
        </w:rPr>
        <w:t xml:space="preserve"> етикету відповідно до комунікативної ситуації. </w:t>
      </w:r>
    </w:p>
    <w:p w:rsidR="00AE449B" w:rsidRPr="005B7EB0" w:rsidRDefault="00AE449B" w:rsidP="00AE449B">
      <w:pPr>
        <w:pStyle w:val="msonormalcxspmiddle"/>
        <w:spacing w:before="0" w:beforeAutospacing="0" w:after="0" w:afterAutospacing="0"/>
        <w:ind w:left="709"/>
        <w:jc w:val="both"/>
        <w:rPr>
          <w:lang w:val="uk-UA"/>
        </w:rPr>
      </w:pPr>
    </w:p>
    <w:p w:rsidR="00AE449B" w:rsidRPr="005B7EB0" w:rsidRDefault="00AE449B" w:rsidP="00AE449B">
      <w:pPr>
        <w:pStyle w:val="msonormalcxspmiddle"/>
        <w:spacing w:before="0" w:beforeAutospacing="0" w:after="0" w:afterAutospacing="0"/>
        <w:ind w:left="709"/>
        <w:jc w:val="both"/>
        <w:rPr>
          <w:b/>
          <w:i/>
          <w:lang w:val="uk-UA"/>
        </w:rPr>
      </w:pPr>
      <w:r w:rsidRPr="005B7EB0">
        <w:rPr>
          <w:b/>
          <w:i/>
          <w:lang w:val="uk-UA"/>
        </w:rPr>
        <w:t xml:space="preserve">володіти навичками: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порівняння різних підходів до розв’язання актуальних соціальних і гуманітарних проблем;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культури діалогічного та </w:t>
      </w:r>
      <w:proofErr w:type="spellStart"/>
      <w:r w:rsidRPr="005B7EB0">
        <w:rPr>
          <w:lang w:val="uk-UA"/>
        </w:rPr>
        <w:t>полілогічного</w:t>
      </w:r>
      <w:proofErr w:type="spellEnd"/>
      <w:r w:rsidRPr="005B7EB0">
        <w:rPr>
          <w:lang w:val="uk-UA"/>
        </w:rPr>
        <w:t xml:space="preserve"> мовлення;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аналізу та сприймання фахових текстів;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xml:space="preserve">• виявлення та обґрунтування ціннісних засад різних видів діяльності; </w:t>
      </w:r>
    </w:p>
    <w:p w:rsidR="00AE449B" w:rsidRPr="005B7EB0" w:rsidRDefault="00AE449B" w:rsidP="00AE449B">
      <w:pPr>
        <w:pStyle w:val="msonormalcxspmiddle"/>
        <w:spacing w:before="0" w:beforeAutospacing="0" w:after="0" w:afterAutospacing="0"/>
        <w:ind w:firstLine="709"/>
        <w:jc w:val="both"/>
        <w:rPr>
          <w:lang w:val="uk-UA"/>
        </w:rPr>
      </w:pPr>
      <w:r w:rsidRPr="005B7EB0">
        <w:rPr>
          <w:lang w:val="uk-UA"/>
        </w:rPr>
        <w:t>• виявлення вербальних і невербальних засобів маніпуляції.</w:t>
      </w:r>
    </w:p>
    <w:p w:rsidR="00AE449B" w:rsidRPr="005B7EB0" w:rsidRDefault="00AE449B" w:rsidP="00AE449B">
      <w:pPr>
        <w:ind w:left="567"/>
        <w:jc w:val="center"/>
        <w:rPr>
          <w:b/>
          <w:bCs/>
          <w:sz w:val="24"/>
          <w:lang w:val="uk-UA"/>
        </w:rPr>
      </w:pPr>
    </w:p>
    <w:p w:rsidR="00AE449B" w:rsidRPr="00990887" w:rsidRDefault="00AE449B" w:rsidP="00AE449B">
      <w:pPr>
        <w:pStyle w:val="a8"/>
        <w:numPr>
          <w:ilvl w:val="0"/>
          <w:numId w:val="22"/>
        </w:numPr>
        <w:jc w:val="center"/>
        <w:rPr>
          <w:b/>
          <w:bCs/>
          <w:sz w:val="24"/>
          <w:lang w:val="uk-UA"/>
        </w:rPr>
      </w:pPr>
      <w:r w:rsidRPr="00990887">
        <w:rPr>
          <w:b/>
          <w:bCs/>
          <w:sz w:val="24"/>
          <w:lang w:val="uk-UA"/>
        </w:rPr>
        <w:t xml:space="preserve">Опис змісту робочої програми навчальної дисципліни </w:t>
      </w:r>
    </w:p>
    <w:p w:rsidR="00AE449B" w:rsidRPr="00990887" w:rsidRDefault="00AE449B" w:rsidP="00AE449B">
      <w:pPr>
        <w:pStyle w:val="a8"/>
        <w:rPr>
          <w:b/>
          <w:bCs/>
          <w:sz w:val="24"/>
          <w:lang w:val="uk-UA"/>
        </w:rPr>
      </w:pPr>
    </w:p>
    <w:p w:rsidR="00AE449B" w:rsidRPr="005B7EB0" w:rsidRDefault="00AE449B" w:rsidP="00AE449B">
      <w:pPr>
        <w:ind w:left="567"/>
        <w:jc w:val="center"/>
        <w:rPr>
          <w:b/>
          <w:bCs/>
          <w:sz w:val="24"/>
          <w:lang w:val="uk-UA"/>
        </w:rPr>
      </w:pPr>
      <w:r>
        <w:rPr>
          <w:b/>
          <w:bCs/>
          <w:sz w:val="24"/>
          <w:lang w:val="uk-UA"/>
        </w:rPr>
        <w:t>2</w:t>
      </w:r>
      <w:r w:rsidRPr="005B7EB0">
        <w:rPr>
          <w:b/>
          <w:bCs/>
          <w:sz w:val="24"/>
          <w:lang w:val="uk-UA"/>
        </w:rPr>
        <w:t>.1. Загальна інформація</w:t>
      </w:r>
    </w:p>
    <w:tbl>
      <w:tblPr>
        <w:tblW w:w="5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844"/>
        <w:gridCol w:w="614"/>
        <w:gridCol w:w="1222"/>
        <w:gridCol w:w="982"/>
        <w:gridCol w:w="558"/>
        <w:gridCol w:w="558"/>
        <w:gridCol w:w="558"/>
        <w:gridCol w:w="558"/>
        <w:gridCol w:w="705"/>
        <w:gridCol w:w="739"/>
        <w:gridCol w:w="1357"/>
      </w:tblGrid>
      <w:tr w:rsidR="00AE449B" w:rsidRPr="005B7EB0" w:rsidTr="004A239C">
        <w:trPr>
          <w:trHeight w:val="308"/>
          <w:jc w:val="center"/>
        </w:trPr>
        <w:tc>
          <w:tcPr>
            <w:tcW w:w="696" w:type="pct"/>
            <w:vMerge w:val="restart"/>
            <w:vAlign w:val="center"/>
          </w:tcPr>
          <w:p w:rsidR="00AE449B" w:rsidRPr="005B7EB0" w:rsidRDefault="00AE449B" w:rsidP="004A239C">
            <w:pPr>
              <w:jc w:val="center"/>
              <w:rPr>
                <w:b/>
                <w:sz w:val="24"/>
                <w:lang w:val="uk-UA"/>
              </w:rPr>
            </w:pPr>
            <w:r w:rsidRPr="005B7EB0">
              <w:rPr>
                <w:b/>
                <w:sz w:val="24"/>
                <w:lang w:val="uk-UA"/>
              </w:rPr>
              <w:t>Форма навчання</w:t>
            </w:r>
          </w:p>
        </w:tc>
        <w:tc>
          <w:tcPr>
            <w:tcW w:w="418" w:type="pct"/>
            <w:vMerge w:val="restart"/>
            <w:textDirection w:val="btLr"/>
            <w:vAlign w:val="center"/>
          </w:tcPr>
          <w:p w:rsidR="00AE449B" w:rsidRPr="005B7EB0" w:rsidRDefault="00AE449B" w:rsidP="004A239C">
            <w:pPr>
              <w:jc w:val="center"/>
              <w:rPr>
                <w:b/>
                <w:sz w:val="24"/>
                <w:lang w:val="uk-UA"/>
              </w:rPr>
            </w:pPr>
            <w:r w:rsidRPr="005B7EB0">
              <w:rPr>
                <w:b/>
                <w:sz w:val="24"/>
                <w:lang w:val="uk-UA"/>
              </w:rPr>
              <w:t>Рік підготовки</w:t>
            </w:r>
          </w:p>
        </w:tc>
        <w:tc>
          <w:tcPr>
            <w:tcW w:w="304" w:type="pct"/>
            <w:vMerge w:val="restart"/>
            <w:textDirection w:val="btLr"/>
            <w:vAlign w:val="center"/>
          </w:tcPr>
          <w:p w:rsidR="00AE449B" w:rsidRPr="005B7EB0" w:rsidRDefault="00AE449B" w:rsidP="004A239C">
            <w:pPr>
              <w:jc w:val="center"/>
              <w:rPr>
                <w:b/>
                <w:sz w:val="24"/>
                <w:lang w:val="uk-UA"/>
              </w:rPr>
            </w:pPr>
            <w:r w:rsidRPr="005B7EB0">
              <w:rPr>
                <w:b/>
                <w:sz w:val="24"/>
                <w:lang w:val="uk-UA"/>
              </w:rPr>
              <w:t>Семестр</w:t>
            </w:r>
          </w:p>
        </w:tc>
        <w:tc>
          <w:tcPr>
            <w:tcW w:w="1091" w:type="pct"/>
            <w:gridSpan w:val="2"/>
          </w:tcPr>
          <w:p w:rsidR="00AE449B" w:rsidRPr="005B7EB0" w:rsidRDefault="00AE449B" w:rsidP="004A239C">
            <w:pPr>
              <w:jc w:val="center"/>
              <w:rPr>
                <w:b/>
                <w:sz w:val="24"/>
                <w:lang w:val="uk-UA"/>
              </w:rPr>
            </w:pPr>
            <w:r w:rsidRPr="005B7EB0">
              <w:rPr>
                <w:b/>
                <w:sz w:val="24"/>
                <w:lang w:val="uk-UA"/>
              </w:rPr>
              <w:t>Кількість</w:t>
            </w:r>
          </w:p>
        </w:tc>
        <w:tc>
          <w:tcPr>
            <w:tcW w:w="1818" w:type="pct"/>
            <w:gridSpan w:val="6"/>
            <w:vAlign w:val="center"/>
          </w:tcPr>
          <w:p w:rsidR="00AE449B" w:rsidRPr="005B7EB0" w:rsidRDefault="00AE449B" w:rsidP="004A239C">
            <w:pPr>
              <w:jc w:val="center"/>
              <w:rPr>
                <w:b/>
                <w:sz w:val="24"/>
                <w:lang w:val="uk-UA"/>
              </w:rPr>
            </w:pPr>
            <w:r w:rsidRPr="005B7EB0">
              <w:rPr>
                <w:b/>
                <w:sz w:val="24"/>
                <w:lang w:val="uk-UA"/>
              </w:rPr>
              <w:t>Кількість годин</w:t>
            </w:r>
          </w:p>
        </w:tc>
        <w:tc>
          <w:tcPr>
            <w:tcW w:w="674" w:type="pct"/>
            <w:vMerge w:val="restart"/>
            <w:vAlign w:val="center"/>
          </w:tcPr>
          <w:p w:rsidR="00AE449B" w:rsidRPr="005B7EB0" w:rsidRDefault="00AE449B" w:rsidP="004A239C">
            <w:pPr>
              <w:jc w:val="center"/>
              <w:rPr>
                <w:b/>
                <w:sz w:val="24"/>
                <w:lang w:val="uk-UA"/>
              </w:rPr>
            </w:pPr>
            <w:r w:rsidRPr="005B7EB0">
              <w:rPr>
                <w:b/>
                <w:sz w:val="24"/>
                <w:lang w:val="uk-UA"/>
              </w:rPr>
              <w:t xml:space="preserve">Вид </w:t>
            </w:r>
            <w:proofErr w:type="spellStart"/>
            <w:r w:rsidRPr="005B7EB0">
              <w:rPr>
                <w:b/>
                <w:sz w:val="24"/>
                <w:lang w:val="uk-UA"/>
              </w:rPr>
              <w:t>підсумко</w:t>
            </w:r>
            <w:proofErr w:type="spellEnd"/>
          </w:p>
          <w:p w:rsidR="00AE449B" w:rsidRPr="005B7EB0" w:rsidRDefault="00AE449B" w:rsidP="004A239C">
            <w:pPr>
              <w:jc w:val="center"/>
              <w:rPr>
                <w:b/>
                <w:sz w:val="24"/>
                <w:lang w:val="uk-UA"/>
              </w:rPr>
            </w:pPr>
            <w:proofErr w:type="spellStart"/>
            <w:r w:rsidRPr="005B7EB0">
              <w:rPr>
                <w:b/>
                <w:sz w:val="24"/>
                <w:lang w:val="uk-UA"/>
              </w:rPr>
              <w:t>вого</w:t>
            </w:r>
            <w:proofErr w:type="spellEnd"/>
            <w:r w:rsidRPr="005B7EB0">
              <w:rPr>
                <w:b/>
                <w:sz w:val="24"/>
                <w:lang w:val="uk-UA"/>
              </w:rPr>
              <w:t xml:space="preserve"> контролю</w:t>
            </w:r>
          </w:p>
        </w:tc>
      </w:tr>
      <w:tr w:rsidR="00AE449B" w:rsidRPr="005B7EB0" w:rsidTr="004A239C">
        <w:trPr>
          <w:cantSplit/>
          <w:trHeight w:val="1810"/>
          <w:jc w:val="center"/>
        </w:trPr>
        <w:tc>
          <w:tcPr>
            <w:tcW w:w="696" w:type="pct"/>
            <w:vMerge/>
            <w:vAlign w:val="center"/>
          </w:tcPr>
          <w:p w:rsidR="00AE449B" w:rsidRPr="005B7EB0" w:rsidRDefault="00AE449B" w:rsidP="004A239C">
            <w:pPr>
              <w:rPr>
                <w:sz w:val="24"/>
                <w:lang w:val="uk-UA"/>
              </w:rPr>
            </w:pPr>
          </w:p>
        </w:tc>
        <w:tc>
          <w:tcPr>
            <w:tcW w:w="418" w:type="pct"/>
            <w:vMerge/>
            <w:vAlign w:val="center"/>
          </w:tcPr>
          <w:p w:rsidR="00AE449B" w:rsidRPr="005B7EB0" w:rsidRDefault="00AE449B" w:rsidP="004A239C">
            <w:pPr>
              <w:jc w:val="center"/>
              <w:rPr>
                <w:sz w:val="24"/>
                <w:lang w:val="uk-UA"/>
              </w:rPr>
            </w:pPr>
          </w:p>
        </w:tc>
        <w:tc>
          <w:tcPr>
            <w:tcW w:w="304" w:type="pct"/>
            <w:vMerge/>
            <w:vAlign w:val="center"/>
          </w:tcPr>
          <w:p w:rsidR="00AE449B" w:rsidRPr="005B7EB0" w:rsidRDefault="00AE449B" w:rsidP="004A239C">
            <w:pPr>
              <w:jc w:val="center"/>
              <w:rPr>
                <w:sz w:val="24"/>
                <w:lang w:val="uk-UA"/>
              </w:rPr>
            </w:pPr>
          </w:p>
        </w:tc>
        <w:tc>
          <w:tcPr>
            <w:tcW w:w="605" w:type="pct"/>
            <w:vAlign w:val="center"/>
          </w:tcPr>
          <w:p w:rsidR="00AE449B" w:rsidRPr="005B7EB0" w:rsidRDefault="00AE449B" w:rsidP="004A239C">
            <w:pPr>
              <w:jc w:val="center"/>
              <w:rPr>
                <w:b/>
                <w:sz w:val="24"/>
                <w:lang w:val="uk-UA"/>
              </w:rPr>
            </w:pPr>
            <w:r w:rsidRPr="005B7EB0">
              <w:rPr>
                <w:b/>
                <w:sz w:val="24"/>
                <w:lang w:val="uk-UA"/>
              </w:rPr>
              <w:t>кредитів</w:t>
            </w:r>
          </w:p>
        </w:tc>
        <w:tc>
          <w:tcPr>
            <w:tcW w:w="486" w:type="pct"/>
            <w:vAlign w:val="center"/>
          </w:tcPr>
          <w:p w:rsidR="00AE449B" w:rsidRPr="005B7EB0" w:rsidRDefault="00AE449B" w:rsidP="004A239C">
            <w:pPr>
              <w:jc w:val="center"/>
              <w:rPr>
                <w:b/>
                <w:sz w:val="24"/>
                <w:lang w:val="uk-UA"/>
              </w:rPr>
            </w:pPr>
            <w:r w:rsidRPr="005B7EB0">
              <w:rPr>
                <w:b/>
                <w:sz w:val="24"/>
                <w:lang w:val="uk-UA"/>
              </w:rPr>
              <w:t>годин</w:t>
            </w:r>
          </w:p>
        </w:tc>
        <w:tc>
          <w:tcPr>
            <w:tcW w:w="276" w:type="pct"/>
            <w:textDirection w:val="btLr"/>
            <w:vAlign w:val="center"/>
          </w:tcPr>
          <w:p w:rsidR="00AE449B" w:rsidRPr="005B7EB0" w:rsidRDefault="00AE449B" w:rsidP="004A239C">
            <w:pPr>
              <w:jc w:val="center"/>
              <w:rPr>
                <w:b/>
                <w:sz w:val="24"/>
                <w:lang w:val="uk-UA"/>
              </w:rPr>
            </w:pPr>
            <w:r w:rsidRPr="005B7EB0">
              <w:rPr>
                <w:b/>
                <w:sz w:val="24"/>
                <w:lang w:val="uk-UA"/>
              </w:rPr>
              <w:t>лекції</w:t>
            </w:r>
          </w:p>
        </w:tc>
        <w:tc>
          <w:tcPr>
            <w:tcW w:w="276" w:type="pct"/>
            <w:textDirection w:val="btLr"/>
            <w:vAlign w:val="center"/>
          </w:tcPr>
          <w:p w:rsidR="00AE449B" w:rsidRPr="005B7EB0" w:rsidRDefault="00AE449B" w:rsidP="004A239C">
            <w:pPr>
              <w:jc w:val="center"/>
              <w:rPr>
                <w:b/>
                <w:sz w:val="24"/>
                <w:lang w:val="uk-UA"/>
              </w:rPr>
            </w:pPr>
            <w:r>
              <w:rPr>
                <w:b/>
                <w:sz w:val="24"/>
                <w:lang w:val="uk-UA"/>
              </w:rPr>
              <w:t>п</w:t>
            </w:r>
            <w:r w:rsidRPr="005B7EB0">
              <w:rPr>
                <w:b/>
                <w:sz w:val="24"/>
                <w:lang w:val="uk-UA"/>
              </w:rPr>
              <w:t>рактичні</w:t>
            </w:r>
          </w:p>
        </w:tc>
        <w:tc>
          <w:tcPr>
            <w:tcW w:w="276" w:type="pct"/>
            <w:textDirection w:val="btLr"/>
            <w:vAlign w:val="center"/>
          </w:tcPr>
          <w:p w:rsidR="00AE449B" w:rsidRPr="005B7EB0" w:rsidRDefault="00AE449B" w:rsidP="004A239C">
            <w:pPr>
              <w:jc w:val="center"/>
              <w:rPr>
                <w:b/>
                <w:sz w:val="24"/>
                <w:lang w:val="uk-UA"/>
              </w:rPr>
            </w:pPr>
            <w:r w:rsidRPr="005B7EB0">
              <w:rPr>
                <w:b/>
                <w:sz w:val="24"/>
                <w:lang w:val="uk-UA"/>
              </w:rPr>
              <w:t>семінарські</w:t>
            </w:r>
          </w:p>
        </w:tc>
        <w:tc>
          <w:tcPr>
            <w:tcW w:w="276" w:type="pct"/>
            <w:textDirection w:val="btLr"/>
            <w:vAlign w:val="center"/>
          </w:tcPr>
          <w:p w:rsidR="00AE449B" w:rsidRPr="005B7EB0" w:rsidRDefault="00AE449B" w:rsidP="004A239C">
            <w:pPr>
              <w:jc w:val="center"/>
              <w:rPr>
                <w:b/>
                <w:sz w:val="24"/>
                <w:lang w:val="uk-UA"/>
              </w:rPr>
            </w:pPr>
            <w:r>
              <w:rPr>
                <w:b/>
                <w:sz w:val="24"/>
                <w:lang w:val="uk-UA"/>
              </w:rPr>
              <w:t>л</w:t>
            </w:r>
            <w:r w:rsidRPr="005B7EB0">
              <w:rPr>
                <w:b/>
                <w:sz w:val="24"/>
                <w:lang w:val="uk-UA"/>
              </w:rPr>
              <w:t>абораторні</w:t>
            </w:r>
          </w:p>
        </w:tc>
        <w:tc>
          <w:tcPr>
            <w:tcW w:w="349" w:type="pct"/>
            <w:textDirection w:val="btLr"/>
            <w:vAlign w:val="center"/>
          </w:tcPr>
          <w:p w:rsidR="00AE449B" w:rsidRPr="005B7EB0" w:rsidRDefault="00AE449B" w:rsidP="004A239C">
            <w:pPr>
              <w:jc w:val="center"/>
              <w:rPr>
                <w:b/>
                <w:sz w:val="24"/>
                <w:lang w:val="uk-UA"/>
              </w:rPr>
            </w:pPr>
            <w:r w:rsidRPr="005B7EB0">
              <w:rPr>
                <w:b/>
                <w:sz w:val="24"/>
                <w:lang w:val="uk-UA"/>
              </w:rPr>
              <w:t>самостійна робота</w:t>
            </w:r>
          </w:p>
        </w:tc>
        <w:tc>
          <w:tcPr>
            <w:tcW w:w="366" w:type="pct"/>
            <w:textDirection w:val="btLr"/>
            <w:vAlign w:val="center"/>
          </w:tcPr>
          <w:p w:rsidR="00AE449B" w:rsidRPr="005B7EB0" w:rsidRDefault="00AE449B" w:rsidP="004A239C">
            <w:pPr>
              <w:jc w:val="center"/>
              <w:rPr>
                <w:b/>
                <w:sz w:val="24"/>
                <w:lang w:val="uk-UA"/>
              </w:rPr>
            </w:pPr>
            <w:r w:rsidRPr="005B7EB0">
              <w:rPr>
                <w:b/>
                <w:sz w:val="24"/>
                <w:lang w:val="uk-UA"/>
              </w:rPr>
              <w:t>індивідуальні завдання</w:t>
            </w:r>
          </w:p>
        </w:tc>
        <w:tc>
          <w:tcPr>
            <w:tcW w:w="674" w:type="pct"/>
            <w:vMerge/>
            <w:textDirection w:val="btLr"/>
            <w:vAlign w:val="center"/>
          </w:tcPr>
          <w:p w:rsidR="00AE449B" w:rsidRPr="005B7EB0" w:rsidRDefault="00AE449B" w:rsidP="004A239C">
            <w:pPr>
              <w:jc w:val="center"/>
              <w:rPr>
                <w:sz w:val="24"/>
                <w:lang w:val="uk-UA"/>
              </w:rPr>
            </w:pPr>
          </w:p>
        </w:tc>
      </w:tr>
      <w:tr w:rsidR="00AE449B" w:rsidRPr="005B7EB0" w:rsidTr="004A239C">
        <w:trPr>
          <w:trHeight w:val="627"/>
          <w:jc w:val="center"/>
        </w:trPr>
        <w:tc>
          <w:tcPr>
            <w:tcW w:w="696" w:type="pct"/>
            <w:vAlign w:val="center"/>
          </w:tcPr>
          <w:p w:rsidR="00AE449B" w:rsidRPr="005B7EB0" w:rsidRDefault="00AE449B" w:rsidP="004A239C">
            <w:pPr>
              <w:rPr>
                <w:b/>
                <w:sz w:val="24"/>
                <w:lang w:val="uk-UA"/>
              </w:rPr>
            </w:pPr>
            <w:r w:rsidRPr="005B7EB0">
              <w:rPr>
                <w:b/>
                <w:sz w:val="24"/>
                <w:lang w:val="uk-UA"/>
              </w:rPr>
              <w:t>Денна</w:t>
            </w:r>
          </w:p>
        </w:tc>
        <w:tc>
          <w:tcPr>
            <w:tcW w:w="418" w:type="pct"/>
            <w:vAlign w:val="center"/>
          </w:tcPr>
          <w:p w:rsidR="00AE449B" w:rsidRPr="005B7EB0" w:rsidRDefault="00AE449B" w:rsidP="004A239C">
            <w:pPr>
              <w:jc w:val="center"/>
              <w:rPr>
                <w:sz w:val="24"/>
                <w:lang w:val="uk-UA"/>
              </w:rPr>
            </w:pPr>
            <w:r w:rsidRPr="005B7EB0">
              <w:rPr>
                <w:sz w:val="24"/>
                <w:lang w:val="uk-UA"/>
              </w:rPr>
              <w:t>1</w:t>
            </w:r>
          </w:p>
        </w:tc>
        <w:tc>
          <w:tcPr>
            <w:tcW w:w="304" w:type="pct"/>
            <w:vAlign w:val="center"/>
          </w:tcPr>
          <w:p w:rsidR="00AE449B" w:rsidRPr="005B7EB0" w:rsidRDefault="00AE449B" w:rsidP="004A239C">
            <w:pPr>
              <w:jc w:val="center"/>
              <w:rPr>
                <w:sz w:val="24"/>
                <w:lang w:val="uk-UA"/>
              </w:rPr>
            </w:pPr>
            <w:r w:rsidRPr="005B7EB0">
              <w:rPr>
                <w:sz w:val="24"/>
                <w:lang w:val="uk-UA"/>
              </w:rPr>
              <w:t>1,2</w:t>
            </w:r>
          </w:p>
        </w:tc>
        <w:tc>
          <w:tcPr>
            <w:tcW w:w="605" w:type="pct"/>
          </w:tcPr>
          <w:p w:rsidR="00AE449B" w:rsidRPr="005B7EB0" w:rsidRDefault="00AE449B" w:rsidP="004A239C">
            <w:pPr>
              <w:jc w:val="center"/>
              <w:rPr>
                <w:sz w:val="24"/>
                <w:lang w:val="uk-UA"/>
              </w:rPr>
            </w:pPr>
            <w:r w:rsidRPr="005B7EB0">
              <w:rPr>
                <w:sz w:val="24"/>
                <w:lang w:val="uk-UA"/>
              </w:rPr>
              <w:t>3</w:t>
            </w:r>
          </w:p>
        </w:tc>
        <w:tc>
          <w:tcPr>
            <w:tcW w:w="486" w:type="pct"/>
          </w:tcPr>
          <w:p w:rsidR="00AE449B" w:rsidRPr="005B7EB0" w:rsidRDefault="00AE449B" w:rsidP="004A239C">
            <w:pPr>
              <w:jc w:val="center"/>
              <w:rPr>
                <w:sz w:val="24"/>
                <w:lang w:val="uk-UA"/>
              </w:rPr>
            </w:pPr>
            <w:r w:rsidRPr="005B7EB0">
              <w:rPr>
                <w:sz w:val="24"/>
                <w:lang w:val="uk-UA"/>
              </w:rPr>
              <w:t>90</w:t>
            </w:r>
          </w:p>
        </w:tc>
        <w:tc>
          <w:tcPr>
            <w:tcW w:w="276" w:type="pct"/>
            <w:vAlign w:val="center"/>
          </w:tcPr>
          <w:p w:rsidR="00AE449B" w:rsidRPr="005B7EB0" w:rsidRDefault="00AE449B" w:rsidP="004A239C">
            <w:pPr>
              <w:rPr>
                <w:sz w:val="24"/>
                <w:lang w:val="uk-UA"/>
              </w:rPr>
            </w:pPr>
            <w:r w:rsidRPr="005B7EB0">
              <w:rPr>
                <w:sz w:val="24"/>
                <w:lang w:val="uk-UA"/>
              </w:rPr>
              <w:t>-</w:t>
            </w:r>
          </w:p>
        </w:tc>
        <w:tc>
          <w:tcPr>
            <w:tcW w:w="276" w:type="pct"/>
            <w:vAlign w:val="center"/>
          </w:tcPr>
          <w:p w:rsidR="00AE449B" w:rsidRPr="005B7EB0" w:rsidRDefault="00AE449B" w:rsidP="004A239C">
            <w:pPr>
              <w:rPr>
                <w:sz w:val="24"/>
                <w:lang w:val="uk-UA"/>
              </w:rPr>
            </w:pPr>
            <w:r w:rsidRPr="005B7EB0">
              <w:rPr>
                <w:sz w:val="24"/>
                <w:lang w:val="uk-UA"/>
              </w:rPr>
              <w:t>30</w:t>
            </w:r>
          </w:p>
        </w:tc>
        <w:tc>
          <w:tcPr>
            <w:tcW w:w="276" w:type="pct"/>
            <w:vAlign w:val="center"/>
          </w:tcPr>
          <w:p w:rsidR="00AE449B" w:rsidRPr="005B7EB0" w:rsidRDefault="00AE449B" w:rsidP="004A239C">
            <w:pPr>
              <w:rPr>
                <w:sz w:val="24"/>
                <w:lang w:val="uk-UA"/>
              </w:rPr>
            </w:pPr>
            <w:r w:rsidRPr="005B7EB0">
              <w:rPr>
                <w:sz w:val="24"/>
                <w:lang w:val="uk-UA"/>
              </w:rPr>
              <w:t>-</w:t>
            </w:r>
          </w:p>
        </w:tc>
        <w:tc>
          <w:tcPr>
            <w:tcW w:w="276" w:type="pct"/>
            <w:vAlign w:val="center"/>
          </w:tcPr>
          <w:p w:rsidR="00AE449B" w:rsidRPr="005B7EB0" w:rsidRDefault="00AE449B" w:rsidP="004A239C">
            <w:pPr>
              <w:rPr>
                <w:sz w:val="24"/>
                <w:lang w:val="uk-UA"/>
              </w:rPr>
            </w:pPr>
            <w:r w:rsidRPr="005B7EB0">
              <w:rPr>
                <w:sz w:val="24"/>
                <w:lang w:val="uk-UA"/>
              </w:rPr>
              <w:t>-</w:t>
            </w:r>
          </w:p>
        </w:tc>
        <w:tc>
          <w:tcPr>
            <w:tcW w:w="349" w:type="pct"/>
            <w:vAlign w:val="center"/>
          </w:tcPr>
          <w:p w:rsidR="00AE449B" w:rsidRPr="005B7EB0" w:rsidRDefault="00AE449B" w:rsidP="004A239C">
            <w:pPr>
              <w:rPr>
                <w:sz w:val="24"/>
                <w:lang w:val="uk-UA"/>
              </w:rPr>
            </w:pPr>
            <w:r w:rsidRPr="005B7EB0">
              <w:rPr>
                <w:sz w:val="24"/>
                <w:lang w:val="uk-UA"/>
              </w:rPr>
              <w:t>60</w:t>
            </w:r>
          </w:p>
        </w:tc>
        <w:tc>
          <w:tcPr>
            <w:tcW w:w="366" w:type="pct"/>
            <w:vAlign w:val="center"/>
          </w:tcPr>
          <w:p w:rsidR="00AE449B" w:rsidRPr="005B7EB0" w:rsidRDefault="00AE449B" w:rsidP="004A239C">
            <w:pPr>
              <w:rPr>
                <w:sz w:val="24"/>
                <w:lang w:val="uk-UA"/>
              </w:rPr>
            </w:pPr>
            <w:r w:rsidRPr="005B7EB0">
              <w:rPr>
                <w:sz w:val="24"/>
                <w:lang w:val="uk-UA"/>
              </w:rPr>
              <w:t>-</w:t>
            </w:r>
          </w:p>
        </w:tc>
        <w:tc>
          <w:tcPr>
            <w:tcW w:w="674" w:type="pct"/>
            <w:vAlign w:val="center"/>
          </w:tcPr>
          <w:p w:rsidR="00AE449B" w:rsidRPr="005B7EB0" w:rsidRDefault="00AE449B" w:rsidP="004A239C">
            <w:pPr>
              <w:rPr>
                <w:sz w:val="24"/>
                <w:lang w:val="uk-UA"/>
              </w:rPr>
            </w:pPr>
            <w:r w:rsidRPr="005B7EB0">
              <w:rPr>
                <w:sz w:val="24"/>
                <w:lang w:val="uk-UA"/>
              </w:rPr>
              <w:t>іспит</w:t>
            </w:r>
          </w:p>
        </w:tc>
      </w:tr>
      <w:tr w:rsidR="00AE449B" w:rsidRPr="005B7EB0" w:rsidTr="004A239C">
        <w:trPr>
          <w:trHeight w:val="627"/>
          <w:jc w:val="center"/>
        </w:trPr>
        <w:tc>
          <w:tcPr>
            <w:tcW w:w="696" w:type="pct"/>
            <w:vAlign w:val="center"/>
          </w:tcPr>
          <w:p w:rsidR="00AE449B" w:rsidRPr="005B7EB0" w:rsidRDefault="00AE449B" w:rsidP="004A239C">
            <w:pPr>
              <w:rPr>
                <w:b/>
                <w:sz w:val="24"/>
                <w:lang w:val="uk-UA"/>
              </w:rPr>
            </w:pPr>
            <w:r w:rsidRPr="005B7EB0">
              <w:rPr>
                <w:b/>
                <w:sz w:val="24"/>
                <w:lang w:val="uk-UA"/>
              </w:rPr>
              <w:t xml:space="preserve">Заочна </w:t>
            </w:r>
          </w:p>
        </w:tc>
        <w:tc>
          <w:tcPr>
            <w:tcW w:w="418" w:type="pct"/>
            <w:vAlign w:val="center"/>
          </w:tcPr>
          <w:p w:rsidR="00AE449B" w:rsidRPr="005B7EB0" w:rsidRDefault="00AE449B" w:rsidP="004A239C">
            <w:pPr>
              <w:jc w:val="center"/>
              <w:rPr>
                <w:sz w:val="24"/>
                <w:lang w:val="uk-UA"/>
              </w:rPr>
            </w:pPr>
            <w:r w:rsidRPr="005B7EB0">
              <w:rPr>
                <w:sz w:val="24"/>
                <w:lang w:val="uk-UA"/>
              </w:rPr>
              <w:t>1</w:t>
            </w:r>
          </w:p>
        </w:tc>
        <w:tc>
          <w:tcPr>
            <w:tcW w:w="304" w:type="pct"/>
            <w:vAlign w:val="center"/>
          </w:tcPr>
          <w:p w:rsidR="00AE449B" w:rsidRPr="005B7EB0" w:rsidRDefault="00AE449B" w:rsidP="004A239C">
            <w:pPr>
              <w:jc w:val="center"/>
              <w:rPr>
                <w:sz w:val="24"/>
                <w:lang w:val="uk-UA"/>
              </w:rPr>
            </w:pPr>
            <w:r w:rsidRPr="005B7EB0">
              <w:rPr>
                <w:sz w:val="24"/>
                <w:lang w:val="uk-UA"/>
              </w:rPr>
              <w:t>1,2</w:t>
            </w:r>
          </w:p>
        </w:tc>
        <w:tc>
          <w:tcPr>
            <w:tcW w:w="605" w:type="pct"/>
          </w:tcPr>
          <w:p w:rsidR="00AE449B" w:rsidRPr="005B7EB0" w:rsidRDefault="00AE449B" w:rsidP="004A239C">
            <w:pPr>
              <w:jc w:val="center"/>
              <w:rPr>
                <w:sz w:val="24"/>
                <w:lang w:val="uk-UA"/>
              </w:rPr>
            </w:pPr>
            <w:r w:rsidRPr="005B7EB0">
              <w:rPr>
                <w:sz w:val="24"/>
                <w:lang w:val="uk-UA"/>
              </w:rPr>
              <w:t>3</w:t>
            </w:r>
          </w:p>
        </w:tc>
        <w:tc>
          <w:tcPr>
            <w:tcW w:w="486" w:type="pct"/>
          </w:tcPr>
          <w:p w:rsidR="00AE449B" w:rsidRPr="005B7EB0" w:rsidRDefault="00AE449B" w:rsidP="004A239C">
            <w:pPr>
              <w:jc w:val="center"/>
              <w:rPr>
                <w:sz w:val="24"/>
                <w:lang w:val="uk-UA"/>
              </w:rPr>
            </w:pPr>
            <w:r w:rsidRPr="005B7EB0">
              <w:rPr>
                <w:sz w:val="24"/>
                <w:lang w:val="uk-UA"/>
              </w:rPr>
              <w:t>90</w:t>
            </w:r>
          </w:p>
        </w:tc>
        <w:tc>
          <w:tcPr>
            <w:tcW w:w="276" w:type="pct"/>
            <w:vAlign w:val="center"/>
          </w:tcPr>
          <w:p w:rsidR="00AE449B" w:rsidRPr="005B7EB0" w:rsidRDefault="00AE449B" w:rsidP="004A239C">
            <w:pPr>
              <w:rPr>
                <w:sz w:val="24"/>
                <w:lang w:val="uk-UA"/>
              </w:rPr>
            </w:pPr>
            <w:r w:rsidRPr="005B7EB0">
              <w:rPr>
                <w:sz w:val="24"/>
                <w:lang w:val="uk-UA"/>
              </w:rPr>
              <w:t>-</w:t>
            </w:r>
          </w:p>
        </w:tc>
        <w:tc>
          <w:tcPr>
            <w:tcW w:w="276" w:type="pct"/>
            <w:vAlign w:val="center"/>
          </w:tcPr>
          <w:p w:rsidR="00AE449B" w:rsidRPr="005B7EB0" w:rsidRDefault="00AE449B" w:rsidP="004A239C">
            <w:pPr>
              <w:rPr>
                <w:sz w:val="24"/>
                <w:lang w:val="uk-UA"/>
              </w:rPr>
            </w:pPr>
            <w:r w:rsidRPr="005B7EB0">
              <w:rPr>
                <w:sz w:val="24"/>
                <w:lang w:val="uk-UA"/>
              </w:rPr>
              <w:t>8</w:t>
            </w:r>
          </w:p>
        </w:tc>
        <w:tc>
          <w:tcPr>
            <w:tcW w:w="276" w:type="pct"/>
            <w:vAlign w:val="center"/>
          </w:tcPr>
          <w:p w:rsidR="00AE449B" w:rsidRPr="005B7EB0" w:rsidRDefault="00AE449B" w:rsidP="004A239C">
            <w:pPr>
              <w:rPr>
                <w:sz w:val="24"/>
                <w:lang w:val="uk-UA"/>
              </w:rPr>
            </w:pPr>
            <w:r w:rsidRPr="005B7EB0">
              <w:rPr>
                <w:sz w:val="24"/>
                <w:lang w:val="uk-UA"/>
              </w:rPr>
              <w:t>-</w:t>
            </w:r>
          </w:p>
        </w:tc>
        <w:tc>
          <w:tcPr>
            <w:tcW w:w="276" w:type="pct"/>
            <w:vAlign w:val="center"/>
          </w:tcPr>
          <w:p w:rsidR="00AE449B" w:rsidRPr="005B7EB0" w:rsidRDefault="00AE449B" w:rsidP="004A239C">
            <w:pPr>
              <w:rPr>
                <w:sz w:val="24"/>
                <w:lang w:val="uk-UA"/>
              </w:rPr>
            </w:pPr>
            <w:r w:rsidRPr="005B7EB0">
              <w:rPr>
                <w:sz w:val="24"/>
                <w:lang w:val="uk-UA"/>
              </w:rPr>
              <w:t>-</w:t>
            </w:r>
          </w:p>
        </w:tc>
        <w:tc>
          <w:tcPr>
            <w:tcW w:w="349" w:type="pct"/>
            <w:vAlign w:val="center"/>
          </w:tcPr>
          <w:p w:rsidR="00AE449B" w:rsidRPr="005B7EB0" w:rsidRDefault="00AE449B" w:rsidP="004A239C">
            <w:pPr>
              <w:rPr>
                <w:sz w:val="24"/>
                <w:lang w:val="uk-UA"/>
              </w:rPr>
            </w:pPr>
            <w:r w:rsidRPr="005B7EB0">
              <w:rPr>
                <w:sz w:val="24"/>
                <w:lang w:val="uk-UA"/>
              </w:rPr>
              <w:t>82</w:t>
            </w:r>
          </w:p>
        </w:tc>
        <w:tc>
          <w:tcPr>
            <w:tcW w:w="366" w:type="pct"/>
            <w:vAlign w:val="center"/>
          </w:tcPr>
          <w:p w:rsidR="00AE449B" w:rsidRPr="005B7EB0" w:rsidRDefault="00AE449B" w:rsidP="004A239C">
            <w:pPr>
              <w:rPr>
                <w:sz w:val="24"/>
                <w:lang w:val="uk-UA"/>
              </w:rPr>
            </w:pPr>
            <w:r w:rsidRPr="005B7EB0">
              <w:rPr>
                <w:sz w:val="24"/>
                <w:lang w:val="uk-UA"/>
              </w:rPr>
              <w:t>-</w:t>
            </w:r>
          </w:p>
        </w:tc>
        <w:tc>
          <w:tcPr>
            <w:tcW w:w="674" w:type="pct"/>
            <w:vAlign w:val="center"/>
          </w:tcPr>
          <w:p w:rsidR="00AE449B" w:rsidRPr="005B7EB0" w:rsidRDefault="00AE449B" w:rsidP="004A239C">
            <w:pPr>
              <w:rPr>
                <w:sz w:val="24"/>
                <w:lang w:val="uk-UA"/>
              </w:rPr>
            </w:pPr>
            <w:r w:rsidRPr="005B7EB0">
              <w:rPr>
                <w:sz w:val="24"/>
                <w:lang w:val="uk-UA"/>
              </w:rPr>
              <w:t>іспит</w:t>
            </w:r>
          </w:p>
        </w:tc>
      </w:tr>
    </w:tbl>
    <w:p w:rsidR="00AE449B" w:rsidRPr="005B7EB0" w:rsidRDefault="00AE449B" w:rsidP="00AE449B">
      <w:pPr>
        <w:pStyle w:val="Style15"/>
        <w:widowControl/>
        <w:jc w:val="center"/>
        <w:rPr>
          <w:b/>
        </w:rPr>
      </w:pPr>
    </w:p>
    <w:p w:rsidR="00AE449B" w:rsidRPr="005B7EB0" w:rsidRDefault="00AE449B" w:rsidP="00AE449B">
      <w:pPr>
        <w:pStyle w:val="Style15"/>
        <w:widowControl/>
        <w:jc w:val="center"/>
        <w:rPr>
          <w:b/>
        </w:rPr>
      </w:pPr>
      <w:r>
        <w:rPr>
          <w:b/>
        </w:rPr>
        <w:t>2</w:t>
      </w:r>
      <w:r w:rsidRPr="005B7EB0">
        <w:rPr>
          <w:b/>
        </w:rPr>
        <w:t>.2. Структура змісту навчальної дисципліни</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909"/>
        <w:gridCol w:w="361"/>
        <w:gridCol w:w="479"/>
        <w:gridCol w:w="633"/>
        <w:gridCol w:w="598"/>
        <w:gridCol w:w="633"/>
        <w:gridCol w:w="1023"/>
        <w:gridCol w:w="361"/>
        <w:gridCol w:w="506"/>
        <w:gridCol w:w="639"/>
        <w:gridCol w:w="598"/>
        <w:gridCol w:w="620"/>
      </w:tblGrid>
      <w:tr w:rsidR="00AE449B" w:rsidRPr="005B7EB0" w:rsidTr="004A239C">
        <w:trPr>
          <w:cantSplit/>
        </w:trPr>
        <w:tc>
          <w:tcPr>
            <w:tcW w:w="1347" w:type="pct"/>
            <w:vMerge w:val="restart"/>
          </w:tcPr>
          <w:p w:rsidR="00AE449B" w:rsidRPr="005B7EB0" w:rsidRDefault="00AE449B" w:rsidP="004A239C">
            <w:pPr>
              <w:jc w:val="center"/>
              <w:rPr>
                <w:sz w:val="24"/>
                <w:lang w:val="uk-UA"/>
              </w:rPr>
            </w:pPr>
            <w:r w:rsidRPr="005B7EB0">
              <w:rPr>
                <w:sz w:val="24"/>
                <w:lang w:val="uk-UA"/>
              </w:rPr>
              <w:t>Назви змістових модулів і тем</w:t>
            </w:r>
          </w:p>
        </w:tc>
        <w:tc>
          <w:tcPr>
            <w:tcW w:w="3653" w:type="pct"/>
            <w:gridSpan w:val="12"/>
          </w:tcPr>
          <w:p w:rsidR="00AE449B" w:rsidRPr="005B7EB0" w:rsidRDefault="00AE449B" w:rsidP="004A239C">
            <w:pPr>
              <w:jc w:val="center"/>
              <w:rPr>
                <w:sz w:val="24"/>
                <w:lang w:val="uk-UA"/>
              </w:rPr>
            </w:pPr>
            <w:r w:rsidRPr="005B7EB0">
              <w:rPr>
                <w:sz w:val="24"/>
                <w:lang w:val="uk-UA"/>
              </w:rPr>
              <w:t>Кількість годин</w:t>
            </w:r>
          </w:p>
        </w:tc>
      </w:tr>
      <w:tr w:rsidR="00AE449B" w:rsidRPr="005B7EB0" w:rsidTr="004A239C">
        <w:trPr>
          <w:cantSplit/>
        </w:trPr>
        <w:tc>
          <w:tcPr>
            <w:tcW w:w="1347" w:type="pct"/>
            <w:vMerge/>
          </w:tcPr>
          <w:p w:rsidR="00AE449B" w:rsidRPr="005B7EB0" w:rsidRDefault="00AE449B" w:rsidP="004A239C">
            <w:pPr>
              <w:jc w:val="center"/>
              <w:rPr>
                <w:sz w:val="24"/>
                <w:lang w:val="uk-UA"/>
              </w:rPr>
            </w:pPr>
          </w:p>
        </w:tc>
        <w:tc>
          <w:tcPr>
            <w:tcW w:w="1793" w:type="pct"/>
            <w:gridSpan w:val="6"/>
          </w:tcPr>
          <w:p w:rsidR="00AE449B" w:rsidRPr="005B7EB0" w:rsidRDefault="00AE449B" w:rsidP="004A239C">
            <w:pPr>
              <w:jc w:val="center"/>
              <w:rPr>
                <w:sz w:val="24"/>
                <w:lang w:val="uk-UA"/>
              </w:rPr>
            </w:pPr>
            <w:r w:rsidRPr="005B7EB0">
              <w:rPr>
                <w:sz w:val="24"/>
                <w:lang w:val="uk-UA"/>
              </w:rPr>
              <w:t>денна форма</w:t>
            </w:r>
          </w:p>
        </w:tc>
        <w:tc>
          <w:tcPr>
            <w:tcW w:w="1860" w:type="pct"/>
            <w:gridSpan w:val="6"/>
          </w:tcPr>
          <w:p w:rsidR="00AE449B" w:rsidRPr="005B7EB0" w:rsidRDefault="00AE449B" w:rsidP="004A239C">
            <w:pPr>
              <w:jc w:val="center"/>
              <w:rPr>
                <w:sz w:val="24"/>
                <w:lang w:val="uk-UA"/>
              </w:rPr>
            </w:pPr>
            <w:r w:rsidRPr="005B7EB0">
              <w:rPr>
                <w:sz w:val="24"/>
                <w:lang w:val="uk-UA"/>
              </w:rPr>
              <w:t>Заочна форма</w:t>
            </w:r>
          </w:p>
        </w:tc>
      </w:tr>
      <w:tr w:rsidR="00AE449B" w:rsidRPr="005B7EB0" w:rsidTr="004A239C">
        <w:trPr>
          <w:cantSplit/>
        </w:trPr>
        <w:tc>
          <w:tcPr>
            <w:tcW w:w="1347" w:type="pct"/>
            <w:vMerge/>
          </w:tcPr>
          <w:p w:rsidR="00AE449B" w:rsidRPr="005B7EB0" w:rsidRDefault="00AE449B" w:rsidP="004A239C">
            <w:pPr>
              <w:jc w:val="center"/>
              <w:rPr>
                <w:sz w:val="24"/>
                <w:lang w:val="uk-UA"/>
              </w:rPr>
            </w:pPr>
          </w:p>
        </w:tc>
        <w:tc>
          <w:tcPr>
            <w:tcW w:w="451" w:type="pct"/>
            <w:vMerge w:val="restart"/>
          </w:tcPr>
          <w:p w:rsidR="00AE449B" w:rsidRPr="005B7EB0" w:rsidRDefault="00AE449B" w:rsidP="004A239C">
            <w:pPr>
              <w:jc w:val="center"/>
              <w:rPr>
                <w:sz w:val="24"/>
                <w:lang w:val="uk-UA"/>
              </w:rPr>
            </w:pPr>
            <w:r w:rsidRPr="005B7EB0">
              <w:rPr>
                <w:sz w:val="24"/>
                <w:lang w:val="uk-UA"/>
              </w:rPr>
              <w:t xml:space="preserve">усього </w:t>
            </w:r>
          </w:p>
        </w:tc>
        <w:tc>
          <w:tcPr>
            <w:tcW w:w="1341" w:type="pct"/>
            <w:gridSpan w:val="5"/>
          </w:tcPr>
          <w:p w:rsidR="00AE449B" w:rsidRPr="005B7EB0" w:rsidRDefault="00AE449B" w:rsidP="004A239C">
            <w:pPr>
              <w:jc w:val="center"/>
              <w:rPr>
                <w:sz w:val="24"/>
                <w:lang w:val="uk-UA"/>
              </w:rPr>
            </w:pPr>
            <w:r w:rsidRPr="005B7EB0">
              <w:rPr>
                <w:sz w:val="24"/>
                <w:lang w:val="uk-UA"/>
              </w:rPr>
              <w:t>у тому числі</w:t>
            </w:r>
          </w:p>
        </w:tc>
        <w:tc>
          <w:tcPr>
            <w:tcW w:w="508" w:type="pct"/>
            <w:vMerge w:val="restart"/>
          </w:tcPr>
          <w:p w:rsidR="00AE449B" w:rsidRPr="005B7EB0" w:rsidRDefault="00AE449B" w:rsidP="004A239C">
            <w:pPr>
              <w:jc w:val="center"/>
              <w:rPr>
                <w:sz w:val="24"/>
                <w:lang w:val="uk-UA"/>
              </w:rPr>
            </w:pPr>
            <w:r w:rsidRPr="005B7EB0">
              <w:rPr>
                <w:sz w:val="24"/>
                <w:lang w:val="uk-UA"/>
              </w:rPr>
              <w:t xml:space="preserve">Усього </w:t>
            </w:r>
          </w:p>
        </w:tc>
        <w:tc>
          <w:tcPr>
            <w:tcW w:w="1352" w:type="pct"/>
            <w:gridSpan w:val="5"/>
          </w:tcPr>
          <w:p w:rsidR="00AE449B" w:rsidRPr="005B7EB0" w:rsidRDefault="00AE449B" w:rsidP="004A239C">
            <w:pPr>
              <w:jc w:val="center"/>
              <w:rPr>
                <w:sz w:val="24"/>
                <w:lang w:val="uk-UA"/>
              </w:rPr>
            </w:pPr>
            <w:r w:rsidRPr="005B7EB0">
              <w:rPr>
                <w:sz w:val="24"/>
                <w:lang w:val="uk-UA"/>
              </w:rPr>
              <w:t>у тому числі</w:t>
            </w:r>
          </w:p>
        </w:tc>
      </w:tr>
      <w:tr w:rsidR="00AE449B" w:rsidRPr="005B7EB0" w:rsidTr="004A239C">
        <w:trPr>
          <w:cantSplit/>
        </w:trPr>
        <w:tc>
          <w:tcPr>
            <w:tcW w:w="1347" w:type="pct"/>
            <w:vMerge/>
          </w:tcPr>
          <w:p w:rsidR="00AE449B" w:rsidRPr="005B7EB0" w:rsidRDefault="00AE449B" w:rsidP="004A239C">
            <w:pPr>
              <w:jc w:val="center"/>
              <w:rPr>
                <w:sz w:val="24"/>
                <w:lang w:val="uk-UA"/>
              </w:rPr>
            </w:pPr>
          </w:p>
        </w:tc>
        <w:tc>
          <w:tcPr>
            <w:tcW w:w="451" w:type="pct"/>
            <w:vMerge/>
          </w:tcPr>
          <w:p w:rsidR="00AE449B" w:rsidRPr="005B7EB0" w:rsidRDefault="00AE449B" w:rsidP="004A239C">
            <w:pPr>
              <w:jc w:val="center"/>
              <w:rPr>
                <w:sz w:val="24"/>
                <w:lang w:val="uk-UA"/>
              </w:rPr>
            </w:pPr>
          </w:p>
        </w:tc>
        <w:tc>
          <w:tcPr>
            <w:tcW w:w="179" w:type="pct"/>
          </w:tcPr>
          <w:p w:rsidR="00AE449B" w:rsidRPr="005B7EB0" w:rsidRDefault="00AE449B" w:rsidP="004A239C">
            <w:pPr>
              <w:jc w:val="center"/>
              <w:rPr>
                <w:sz w:val="24"/>
                <w:lang w:val="uk-UA"/>
              </w:rPr>
            </w:pPr>
            <w:r w:rsidRPr="005B7EB0">
              <w:rPr>
                <w:sz w:val="24"/>
                <w:lang w:val="uk-UA"/>
              </w:rPr>
              <w:t>л</w:t>
            </w:r>
          </w:p>
        </w:tc>
        <w:tc>
          <w:tcPr>
            <w:tcW w:w="238" w:type="pct"/>
          </w:tcPr>
          <w:p w:rsidR="00AE449B" w:rsidRPr="005B7EB0" w:rsidRDefault="00AE449B" w:rsidP="004A239C">
            <w:pPr>
              <w:jc w:val="center"/>
              <w:rPr>
                <w:sz w:val="24"/>
                <w:lang w:val="uk-UA"/>
              </w:rPr>
            </w:pPr>
            <w:r w:rsidRPr="005B7EB0">
              <w:rPr>
                <w:sz w:val="24"/>
                <w:lang w:val="uk-UA"/>
              </w:rPr>
              <w:t>п</w:t>
            </w:r>
          </w:p>
        </w:tc>
        <w:tc>
          <w:tcPr>
            <w:tcW w:w="314" w:type="pct"/>
          </w:tcPr>
          <w:p w:rsidR="00AE449B" w:rsidRPr="005B7EB0" w:rsidRDefault="00AE449B" w:rsidP="004A239C">
            <w:pPr>
              <w:jc w:val="center"/>
              <w:rPr>
                <w:sz w:val="24"/>
                <w:lang w:val="uk-UA"/>
              </w:rPr>
            </w:pPr>
            <w:proofErr w:type="spellStart"/>
            <w:r w:rsidRPr="005B7EB0">
              <w:rPr>
                <w:sz w:val="24"/>
                <w:lang w:val="uk-UA"/>
              </w:rPr>
              <w:t>лаб</w:t>
            </w:r>
            <w:proofErr w:type="spellEnd"/>
          </w:p>
        </w:tc>
        <w:tc>
          <w:tcPr>
            <w:tcW w:w="297" w:type="pct"/>
          </w:tcPr>
          <w:p w:rsidR="00AE449B" w:rsidRPr="005B7EB0" w:rsidRDefault="00AE449B" w:rsidP="004A239C">
            <w:pPr>
              <w:jc w:val="center"/>
              <w:rPr>
                <w:sz w:val="24"/>
                <w:lang w:val="uk-UA"/>
              </w:rPr>
            </w:pPr>
            <w:proofErr w:type="spellStart"/>
            <w:r w:rsidRPr="005B7EB0">
              <w:rPr>
                <w:sz w:val="24"/>
                <w:lang w:val="uk-UA"/>
              </w:rPr>
              <w:t>інд</w:t>
            </w:r>
            <w:proofErr w:type="spellEnd"/>
          </w:p>
        </w:tc>
        <w:tc>
          <w:tcPr>
            <w:tcW w:w="314" w:type="pct"/>
          </w:tcPr>
          <w:p w:rsidR="00AE449B" w:rsidRPr="005B7EB0" w:rsidRDefault="00AE449B" w:rsidP="004A239C">
            <w:pPr>
              <w:jc w:val="center"/>
              <w:rPr>
                <w:sz w:val="24"/>
                <w:lang w:val="uk-UA"/>
              </w:rPr>
            </w:pPr>
            <w:proofErr w:type="spellStart"/>
            <w:r w:rsidRPr="005B7EB0">
              <w:rPr>
                <w:sz w:val="24"/>
                <w:lang w:val="uk-UA"/>
              </w:rPr>
              <w:t>с.р</w:t>
            </w:r>
            <w:proofErr w:type="spellEnd"/>
            <w:r w:rsidRPr="005B7EB0">
              <w:rPr>
                <w:sz w:val="24"/>
                <w:lang w:val="uk-UA"/>
              </w:rPr>
              <w:t>.</w:t>
            </w:r>
          </w:p>
        </w:tc>
        <w:tc>
          <w:tcPr>
            <w:tcW w:w="508" w:type="pct"/>
            <w:vMerge/>
          </w:tcPr>
          <w:p w:rsidR="00AE449B" w:rsidRPr="005B7EB0" w:rsidRDefault="00AE449B" w:rsidP="004A239C">
            <w:pPr>
              <w:jc w:val="center"/>
              <w:rPr>
                <w:sz w:val="24"/>
                <w:lang w:val="uk-UA"/>
              </w:rPr>
            </w:pPr>
          </w:p>
        </w:tc>
        <w:tc>
          <w:tcPr>
            <w:tcW w:w="179" w:type="pct"/>
          </w:tcPr>
          <w:p w:rsidR="00AE449B" w:rsidRPr="005B7EB0" w:rsidRDefault="00AE449B" w:rsidP="004A239C">
            <w:pPr>
              <w:jc w:val="center"/>
              <w:rPr>
                <w:sz w:val="24"/>
                <w:lang w:val="uk-UA"/>
              </w:rPr>
            </w:pPr>
            <w:r w:rsidRPr="005B7EB0">
              <w:rPr>
                <w:sz w:val="24"/>
                <w:lang w:val="uk-UA"/>
              </w:rPr>
              <w:t>л</w:t>
            </w:r>
          </w:p>
        </w:tc>
        <w:tc>
          <w:tcPr>
            <w:tcW w:w="251" w:type="pct"/>
          </w:tcPr>
          <w:p w:rsidR="00AE449B" w:rsidRPr="005B7EB0" w:rsidRDefault="00AE449B" w:rsidP="004A239C">
            <w:pPr>
              <w:jc w:val="center"/>
              <w:rPr>
                <w:sz w:val="24"/>
                <w:lang w:val="uk-UA"/>
              </w:rPr>
            </w:pPr>
            <w:r w:rsidRPr="005B7EB0">
              <w:rPr>
                <w:sz w:val="24"/>
                <w:lang w:val="uk-UA"/>
              </w:rPr>
              <w:t>П</w:t>
            </w:r>
          </w:p>
        </w:tc>
        <w:tc>
          <w:tcPr>
            <w:tcW w:w="317" w:type="pct"/>
          </w:tcPr>
          <w:p w:rsidR="00AE449B" w:rsidRPr="005B7EB0" w:rsidRDefault="00AE449B" w:rsidP="004A239C">
            <w:pPr>
              <w:jc w:val="center"/>
              <w:rPr>
                <w:sz w:val="24"/>
                <w:lang w:val="uk-UA"/>
              </w:rPr>
            </w:pPr>
            <w:proofErr w:type="spellStart"/>
            <w:r w:rsidRPr="005B7EB0">
              <w:rPr>
                <w:sz w:val="24"/>
                <w:lang w:val="uk-UA"/>
              </w:rPr>
              <w:t>Лаб</w:t>
            </w:r>
            <w:proofErr w:type="spellEnd"/>
          </w:p>
        </w:tc>
        <w:tc>
          <w:tcPr>
            <w:tcW w:w="297" w:type="pct"/>
          </w:tcPr>
          <w:p w:rsidR="00AE449B" w:rsidRPr="005B7EB0" w:rsidRDefault="00AE449B" w:rsidP="004A239C">
            <w:pPr>
              <w:jc w:val="center"/>
              <w:rPr>
                <w:sz w:val="24"/>
                <w:lang w:val="uk-UA"/>
              </w:rPr>
            </w:pPr>
            <w:proofErr w:type="spellStart"/>
            <w:r w:rsidRPr="005B7EB0">
              <w:rPr>
                <w:sz w:val="24"/>
                <w:lang w:val="uk-UA"/>
              </w:rPr>
              <w:t>інд</w:t>
            </w:r>
            <w:proofErr w:type="spellEnd"/>
          </w:p>
        </w:tc>
        <w:tc>
          <w:tcPr>
            <w:tcW w:w="309" w:type="pct"/>
          </w:tcPr>
          <w:p w:rsidR="00AE449B" w:rsidRPr="005B7EB0" w:rsidRDefault="00AE449B" w:rsidP="004A239C">
            <w:pPr>
              <w:jc w:val="center"/>
              <w:rPr>
                <w:sz w:val="24"/>
                <w:lang w:val="uk-UA"/>
              </w:rPr>
            </w:pPr>
            <w:proofErr w:type="spellStart"/>
            <w:r w:rsidRPr="005B7EB0">
              <w:rPr>
                <w:sz w:val="24"/>
                <w:lang w:val="uk-UA"/>
              </w:rPr>
              <w:t>с.р</w:t>
            </w:r>
            <w:proofErr w:type="spellEnd"/>
            <w:r w:rsidRPr="005B7EB0">
              <w:rPr>
                <w:sz w:val="24"/>
                <w:lang w:val="uk-UA"/>
              </w:rPr>
              <w:t>.</w:t>
            </w:r>
          </w:p>
        </w:tc>
      </w:tr>
      <w:tr w:rsidR="00AE449B" w:rsidRPr="005B7EB0" w:rsidTr="004A239C">
        <w:tc>
          <w:tcPr>
            <w:tcW w:w="1347" w:type="pct"/>
          </w:tcPr>
          <w:p w:rsidR="00AE449B" w:rsidRPr="005B7EB0" w:rsidRDefault="00AE449B" w:rsidP="004A239C">
            <w:pPr>
              <w:jc w:val="center"/>
              <w:rPr>
                <w:bCs/>
                <w:sz w:val="24"/>
                <w:lang w:val="uk-UA"/>
              </w:rPr>
            </w:pPr>
            <w:r w:rsidRPr="005B7EB0">
              <w:rPr>
                <w:bCs/>
                <w:sz w:val="24"/>
                <w:lang w:val="uk-UA"/>
              </w:rPr>
              <w:t>1</w:t>
            </w:r>
          </w:p>
        </w:tc>
        <w:tc>
          <w:tcPr>
            <w:tcW w:w="451" w:type="pct"/>
          </w:tcPr>
          <w:p w:rsidR="00AE449B" w:rsidRPr="005B7EB0" w:rsidRDefault="00AE449B" w:rsidP="004A239C">
            <w:pPr>
              <w:jc w:val="center"/>
              <w:rPr>
                <w:bCs/>
                <w:sz w:val="24"/>
                <w:lang w:val="uk-UA"/>
              </w:rPr>
            </w:pPr>
            <w:r w:rsidRPr="005B7EB0">
              <w:rPr>
                <w:bCs/>
                <w:sz w:val="24"/>
                <w:lang w:val="uk-UA"/>
              </w:rPr>
              <w:t>2</w:t>
            </w:r>
          </w:p>
        </w:tc>
        <w:tc>
          <w:tcPr>
            <w:tcW w:w="179" w:type="pct"/>
          </w:tcPr>
          <w:p w:rsidR="00AE449B" w:rsidRPr="005B7EB0" w:rsidRDefault="00AE449B" w:rsidP="004A239C">
            <w:pPr>
              <w:jc w:val="center"/>
              <w:rPr>
                <w:bCs/>
                <w:sz w:val="24"/>
                <w:lang w:val="uk-UA"/>
              </w:rPr>
            </w:pPr>
            <w:r w:rsidRPr="005B7EB0">
              <w:rPr>
                <w:bCs/>
                <w:sz w:val="24"/>
                <w:lang w:val="uk-UA"/>
              </w:rPr>
              <w:t>3</w:t>
            </w:r>
          </w:p>
        </w:tc>
        <w:tc>
          <w:tcPr>
            <w:tcW w:w="238" w:type="pct"/>
          </w:tcPr>
          <w:p w:rsidR="00AE449B" w:rsidRPr="005B7EB0" w:rsidRDefault="00AE449B" w:rsidP="004A239C">
            <w:pPr>
              <w:jc w:val="center"/>
              <w:rPr>
                <w:bCs/>
                <w:sz w:val="24"/>
                <w:lang w:val="uk-UA"/>
              </w:rPr>
            </w:pPr>
            <w:r w:rsidRPr="005B7EB0">
              <w:rPr>
                <w:bCs/>
                <w:sz w:val="24"/>
                <w:lang w:val="uk-UA"/>
              </w:rPr>
              <w:t>4</w:t>
            </w:r>
          </w:p>
        </w:tc>
        <w:tc>
          <w:tcPr>
            <w:tcW w:w="314" w:type="pct"/>
          </w:tcPr>
          <w:p w:rsidR="00AE449B" w:rsidRPr="005B7EB0" w:rsidRDefault="00AE449B" w:rsidP="004A239C">
            <w:pPr>
              <w:jc w:val="center"/>
              <w:rPr>
                <w:bCs/>
                <w:sz w:val="24"/>
                <w:lang w:val="uk-UA"/>
              </w:rPr>
            </w:pPr>
            <w:r w:rsidRPr="005B7EB0">
              <w:rPr>
                <w:bCs/>
                <w:sz w:val="24"/>
                <w:lang w:val="uk-UA"/>
              </w:rPr>
              <w:t>5</w:t>
            </w:r>
          </w:p>
        </w:tc>
        <w:tc>
          <w:tcPr>
            <w:tcW w:w="297" w:type="pct"/>
          </w:tcPr>
          <w:p w:rsidR="00AE449B" w:rsidRPr="005B7EB0" w:rsidRDefault="00AE449B" w:rsidP="004A239C">
            <w:pPr>
              <w:jc w:val="center"/>
              <w:rPr>
                <w:bCs/>
                <w:sz w:val="24"/>
                <w:lang w:val="uk-UA"/>
              </w:rPr>
            </w:pPr>
            <w:r w:rsidRPr="005B7EB0">
              <w:rPr>
                <w:bCs/>
                <w:sz w:val="24"/>
                <w:lang w:val="uk-UA"/>
              </w:rPr>
              <w:t>6</w:t>
            </w:r>
          </w:p>
        </w:tc>
        <w:tc>
          <w:tcPr>
            <w:tcW w:w="314" w:type="pct"/>
          </w:tcPr>
          <w:p w:rsidR="00AE449B" w:rsidRPr="005B7EB0" w:rsidRDefault="00AE449B" w:rsidP="004A239C">
            <w:pPr>
              <w:jc w:val="center"/>
              <w:rPr>
                <w:bCs/>
                <w:sz w:val="24"/>
                <w:lang w:val="uk-UA"/>
              </w:rPr>
            </w:pPr>
            <w:r w:rsidRPr="005B7EB0">
              <w:rPr>
                <w:bCs/>
                <w:sz w:val="24"/>
                <w:lang w:val="uk-UA"/>
              </w:rPr>
              <w:t>7</w:t>
            </w:r>
          </w:p>
        </w:tc>
        <w:tc>
          <w:tcPr>
            <w:tcW w:w="508" w:type="pct"/>
          </w:tcPr>
          <w:p w:rsidR="00AE449B" w:rsidRPr="005B7EB0" w:rsidRDefault="00AE449B" w:rsidP="004A239C">
            <w:pPr>
              <w:jc w:val="center"/>
              <w:rPr>
                <w:bCs/>
                <w:sz w:val="24"/>
                <w:lang w:val="uk-UA"/>
              </w:rPr>
            </w:pPr>
            <w:r w:rsidRPr="005B7EB0">
              <w:rPr>
                <w:bCs/>
                <w:sz w:val="24"/>
                <w:lang w:val="uk-UA"/>
              </w:rPr>
              <w:t>8</w:t>
            </w:r>
          </w:p>
        </w:tc>
        <w:tc>
          <w:tcPr>
            <w:tcW w:w="179" w:type="pct"/>
          </w:tcPr>
          <w:p w:rsidR="00AE449B" w:rsidRPr="005B7EB0" w:rsidRDefault="00AE449B" w:rsidP="004A239C">
            <w:pPr>
              <w:jc w:val="center"/>
              <w:rPr>
                <w:bCs/>
                <w:sz w:val="24"/>
                <w:lang w:val="uk-UA"/>
              </w:rPr>
            </w:pPr>
            <w:r w:rsidRPr="005B7EB0">
              <w:rPr>
                <w:bCs/>
                <w:sz w:val="24"/>
                <w:lang w:val="uk-UA"/>
              </w:rPr>
              <w:t>9</w:t>
            </w:r>
          </w:p>
        </w:tc>
        <w:tc>
          <w:tcPr>
            <w:tcW w:w="251" w:type="pct"/>
          </w:tcPr>
          <w:p w:rsidR="00AE449B" w:rsidRPr="005B7EB0" w:rsidRDefault="00AE449B" w:rsidP="004A239C">
            <w:pPr>
              <w:jc w:val="center"/>
              <w:rPr>
                <w:bCs/>
                <w:sz w:val="24"/>
                <w:lang w:val="uk-UA"/>
              </w:rPr>
            </w:pPr>
            <w:r w:rsidRPr="005B7EB0">
              <w:rPr>
                <w:bCs/>
                <w:sz w:val="24"/>
                <w:lang w:val="uk-UA"/>
              </w:rPr>
              <w:t>10</w:t>
            </w:r>
          </w:p>
        </w:tc>
        <w:tc>
          <w:tcPr>
            <w:tcW w:w="317" w:type="pct"/>
          </w:tcPr>
          <w:p w:rsidR="00AE449B" w:rsidRPr="005B7EB0" w:rsidRDefault="00AE449B" w:rsidP="004A239C">
            <w:pPr>
              <w:jc w:val="center"/>
              <w:rPr>
                <w:bCs/>
                <w:sz w:val="24"/>
                <w:lang w:val="uk-UA"/>
              </w:rPr>
            </w:pPr>
            <w:r w:rsidRPr="005B7EB0">
              <w:rPr>
                <w:bCs/>
                <w:sz w:val="24"/>
                <w:lang w:val="uk-UA"/>
              </w:rPr>
              <w:t>11</w:t>
            </w:r>
          </w:p>
        </w:tc>
        <w:tc>
          <w:tcPr>
            <w:tcW w:w="297" w:type="pct"/>
          </w:tcPr>
          <w:p w:rsidR="00AE449B" w:rsidRPr="005B7EB0" w:rsidRDefault="00AE449B" w:rsidP="004A239C">
            <w:pPr>
              <w:jc w:val="center"/>
              <w:rPr>
                <w:bCs/>
                <w:sz w:val="24"/>
                <w:lang w:val="uk-UA"/>
              </w:rPr>
            </w:pPr>
            <w:r w:rsidRPr="005B7EB0">
              <w:rPr>
                <w:bCs/>
                <w:sz w:val="24"/>
                <w:lang w:val="uk-UA"/>
              </w:rPr>
              <w:t>12</w:t>
            </w:r>
          </w:p>
        </w:tc>
        <w:tc>
          <w:tcPr>
            <w:tcW w:w="309" w:type="pct"/>
          </w:tcPr>
          <w:p w:rsidR="00AE449B" w:rsidRPr="005B7EB0" w:rsidRDefault="00AE449B" w:rsidP="004A239C">
            <w:pPr>
              <w:jc w:val="center"/>
              <w:rPr>
                <w:bCs/>
                <w:sz w:val="24"/>
                <w:lang w:val="uk-UA"/>
              </w:rPr>
            </w:pPr>
            <w:r w:rsidRPr="005B7EB0">
              <w:rPr>
                <w:bCs/>
                <w:sz w:val="24"/>
                <w:lang w:val="uk-UA"/>
              </w:rPr>
              <w:t>13</w:t>
            </w:r>
          </w:p>
        </w:tc>
      </w:tr>
      <w:tr w:rsidR="00AE449B" w:rsidRPr="005B7EB0" w:rsidTr="004A239C">
        <w:trPr>
          <w:cantSplit/>
          <w:trHeight w:val="257"/>
        </w:trPr>
        <w:tc>
          <w:tcPr>
            <w:tcW w:w="1347" w:type="pct"/>
          </w:tcPr>
          <w:p w:rsidR="00AE449B" w:rsidRPr="005B7EB0" w:rsidRDefault="00AE449B" w:rsidP="004A239C">
            <w:pPr>
              <w:jc w:val="center"/>
              <w:rPr>
                <w:b/>
                <w:bCs/>
                <w:sz w:val="24"/>
                <w:lang w:val="uk-UA"/>
              </w:rPr>
            </w:pPr>
            <w:r w:rsidRPr="005B7EB0">
              <w:rPr>
                <w:b/>
                <w:bCs/>
                <w:sz w:val="24"/>
                <w:lang w:val="uk-UA"/>
              </w:rPr>
              <w:t>Теми практичних занять</w:t>
            </w:r>
          </w:p>
        </w:tc>
        <w:tc>
          <w:tcPr>
            <w:tcW w:w="3653" w:type="pct"/>
            <w:gridSpan w:val="12"/>
          </w:tcPr>
          <w:p w:rsidR="00AE449B" w:rsidRPr="005B7EB0" w:rsidRDefault="00AE449B" w:rsidP="004A239C">
            <w:pPr>
              <w:jc w:val="center"/>
              <w:rPr>
                <w:b/>
                <w:bCs/>
                <w:sz w:val="24"/>
                <w:lang w:val="uk-UA"/>
              </w:rPr>
            </w:pPr>
            <w:r w:rsidRPr="005B7EB0">
              <w:rPr>
                <w:b/>
                <w:bCs/>
                <w:sz w:val="24"/>
                <w:lang w:val="uk-UA"/>
              </w:rPr>
              <w:t>Змістовий модуль 1</w:t>
            </w:r>
            <w:r w:rsidRPr="005B7EB0">
              <w:rPr>
                <w:sz w:val="24"/>
                <w:lang w:val="uk-UA"/>
              </w:rPr>
              <w:t xml:space="preserve">. </w:t>
            </w:r>
            <w:r w:rsidRPr="005B7EB0">
              <w:rPr>
                <w:b/>
                <w:spacing w:val="-10"/>
                <w:sz w:val="24"/>
                <w:lang w:val="uk-UA"/>
              </w:rPr>
              <w:t>СУСПІЛЬНЕ ЗНАЧЕННЯ МОВИ. СТИЛІ СУЧАСНОЇ УКРАЇНСЬКОЇ МОВИ.</w:t>
            </w:r>
            <w:r w:rsidRPr="005B7EB0">
              <w:rPr>
                <w:spacing w:val="-10"/>
                <w:sz w:val="24"/>
                <w:lang w:val="uk-UA"/>
              </w:rPr>
              <w:t xml:space="preserve"> </w:t>
            </w:r>
          </w:p>
        </w:tc>
      </w:tr>
      <w:tr w:rsidR="00AE449B" w:rsidRPr="005B7EB0" w:rsidTr="004A239C">
        <w:tc>
          <w:tcPr>
            <w:tcW w:w="1347" w:type="pct"/>
          </w:tcPr>
          <w:p w:rsidR="00AE449B" w:rsidRPr="005B7EB0" w:rsidRDefault="00AE449B" w:rsidP="004A239C">
            <w:pPr>
              <w:rPr>
                <w:sz w:val="24"/>
                <w:lang w:val="uk-UA"/>
              </w:rPr>
            </w:pPr>
            <w:r w:rsidRPr="005B7EB0">
              <w:rPr>
                <w:b/>
                <w:bCs/>
                <w:sz w:val="24"/>
                <w:lang w:val="uk-UA"/>
              </w:rPr>
              <w:t>Тема 1.</w:t>
            </w:r>
            <w:r>
              <w:rPr>
                <w:bCs/>
                <w:sz w:val="24"/>
                <w:lang w:val="uk-UA"/>
              </w:rPr>
              <w:t xml:space="preserve"> Суспільне значення україн</w:t>
            </w:r>
            <w:r w:rsidRPr="005B7EB0">
              <w:rPr>
                <w:bCs/>
                <w:sz w:val="24"/>
                <w:lang w:val="uk-UA"/>
              </w:rPr>
              <w:t>ської мови, її правовий статус.</w:t>
            </w:r>
            <w:r w:rsidRPr="005B7EB0">
              <w:rPr>
                <w:sz w:val="24"/>
                <w:lang w:val="uk-UA"/>
              </w:rPr>
              <w:t xml:space="preserve"> </w:t>
            </w:r>
          </w:p>
        </w:tc>
        <w:tc>
          <w:tcPr>
            <w:tcW w:w="451"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4</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8</w:t>
            </w:r>
          </w:p>
        </w:tc>
        <w:tc>
          <w:tcPr>
            <w:tcW w:w="508" w:type="pct"/>
          </w:tcPr>
          <w:p w:rsidR="00AE449B" w:rsidRPr="005B7EB0" w:rsidRDefault="00AE449B" w:rsidP="004A239C">
            <w:pPr>
              <w:rPr>
                <w:sz w:val="24"/>
                <w:lang w:val="uk-UA"/>
              </w:rPr>
            </w:pPr>
            <w:r w:rsidRPr="005B7EB0">
              <w:rPr>
                <w:sz w:val="24"/>
                <w:lang w:val="uk-UA"/>
              </w:rPr>
              <w:t>10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1</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9</w:t>
            </w:r>
          </w:p>
        </w:tc>
      </w:tr>
      <w:tr w:rsidR="00AE449B" w:rsidRPr="005B7EB0" w:rsidTr="004A239C">
        <w:tc>
          <w:tcPr>
            <w:tcW w:w="1347" w:type="pct"/>
          </w:tcPr>
          <w:p w:rsidR="00AE449B" w:rsidRPr="005B7EB0" w:rsidRDefault="00AE449B" w:rsidP="004A239C">
            <w:pPr>
              <w:rPr>
                <w:bCs/>
                <w:sz w:val="24"/>
                <w:lang w:val="uk-UA"/>
              </w:rPr>
            </w:pPr>
            <w:r w:rsidRPr="005B7EB0">
              <w:rPr>
                <w:b/>
                <w:bCs/>
                <w:sz w:val="24"/>
                <w:lang w:val="uk-UA"/>
              </w:rPr>
              <w:t>Тема 2.</w:t>
            </w:r>
            <w:r>
              <w:rPr>
                <w:bCs/>
                <w:sz w:val="24"/>
                <w:lang w:val="uk-UA"/>
              </w:rPr>
              <w:t xml:space="preserve"> Стилі сучасної україн</w:t>
            </w:r>
            <w:r w:rsidRPr="005B7EB0">
              <w:rPr>
                <w:bCs/>
                <w:sz w:val="24"/>
                <w:lang w:val="uk-UA"/>
              </w:rPr>
              <w:t>ської літературної мови.</w:t>
            </w:r>
          </w:p>
        </w:tc>
        <w:tc>
          <w:tcPr>
            <w:tcW w:w="451" w:type="pct"/>
          </w:tcPr>
          <w:p w:rsidR="00AE449B" w:rsidRPr="005B7EB0" w:rsidRDefault="00AE449B" w:rsidP="004A239C">
            <w:pPr>
              <w:rPr>
                <w:sz w:val="24"/>
                <w:lang w:val="uk-UA"/>
              </w:rPr>
            </w:pPr>
            <w:r w:rsidRPr="005B7EB0">
              <w:rPr>
                <w:sz w:val="24"/>
                <w:lang w:val="uk-UA"/>
              </w:rPr>
              <w:t>6</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2</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4</w:t>
            </w:r>
          </w:p>
        </w:tc>
        <w:tc>
          <w:tcPr>
            <w:tcW w:w="508" w:type="pct"/>
          </w:tcPr>
          <w:p w:rsidR="00AE449B" w:rsidRPr="005B7EB0" w:rsidRDefault="00AE449B" w:rsidP="004A239C">
            <w:pPr>
              <w:rPr>
                <w:sz w:val="24"/>
                <w:lang w:val="uk-UA"/>
              </w:rPr>
            </w:pPr>
            <w:r w:rsidRPr="005B7EB0">
              <w:rPr>
                <w:sz w:val="24"/>
                <w:lang w:val="uk-UA"/>
              </w:rPr>
              <w:t>10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10</w:t>
            </w:r>
          </w:p>
        </w:tc>
      </w:tr>
      <w:tr w:rsidR="00AE449B" w:rsidRPr="005B7EB0" w:rsidTr="004A239C">
        <w:tc>
          <w:tcPr>
            <w:tcW w:w="1347" w:type="pct"/>
          </w:tcPr>
          <w:p w:rsidR="00AE449B" w:rsidRPr="005B7EB0" w:rsidRDefault="00AE449B" w:rsidP="00AE449B">
            <w:pPr>
              <w:rPr>
                <w:sz w:val="24"/>
                <w:lang w:val="uk-UA"/>
              </w:rPr>
            </w:pPr>
            <w:r w:rsidRPr="005B7EB0">
              <w:rPr>
                <w:b/>
                <w:bCs/>
                <w:sz w:val="24"/>
                <w:lang w:val="uk-UA"/>
              </w:rPr>
              <w:lastRenderedPageBreak/>
              <w:t>Тема 3.</w:t>
            </w:r>
            <w:r w:rsidRPr="005B7EB0">
              <w:rPr>
                <w:bCs/>
                <w:sz w:val="24"/>
                <w:lang w:val="uk-UA"/>
              </w:rPr>
              <w:t xml:space="preserve"> </w:t>
            </w:r>
            <w:r w:rsidRPr="005B7EB0">
              <w:rPr>
                <w:sz w:val="24"/>
                <w:lang w:val="uk-UA"/>
              </w:rPr>
              <w:t>Поняття куль</w:t>
            </w:r>
            <w:r>
              <w:rPr>
                <w:sz w:val="24"/>
                <w:lang w:val="uk-UA"/>
              </w:rPr>
              <w:t>тури мовлення менеджера. Осно</w:t>
            </w:r>
            <w:r w:rsidRPr="005B7EB0">
              <w:rPr>
                <w:sz w:val="24"/>
                <w:lang w:val="uk-UA"/>
              </w:rPr>
              <w:t>вні комунікативні ознаки культури мовлення. Вимоги до професійних текстів: об’єктивність викладу, логіка, послідовність, повнота інформації, точність.</w:t>
            </w:r>
          </w:p>
        </w:tc>
        <w:tc>
          <w:tcPr>
            <w:tcW w:w="451"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4</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8</w:t>
            </w:r>
          </w:p>
        </w:tc>
        <w:tc>
          <w:tcPr>
            <w:tcW w:w="508" w:type="pct"/>
          </w:tcPr>
          <w:p w:rsidR="00AE449B" w:rsidRPr="005B7EB0" w:rsidRDefault="00AE449B" w:rsidP="004A239C">
            <w:pPr>
              <w:rPr>
                <w:sz w:val="24"/>
                <w:lang w:val="uk-UA"/>
              </w:rPr>
            </w:pPr>
            <w:r w:rsidRPr="005B7EB0">
              <w:rPr>
                <w:sz w:val="24"/>
                <w:lang w:val="uk-UA"/>
              </w:rPr>
              <w:t>10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1</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9</w:t>
            </w:r>
          </w:p>
        </w:tc>
      </w:tr>
      <w:tr w:rsidR="00AE449B" w:rsidRPr="005B7EB0" w:rsidTr="004A239C">
        <w:tc>
          <w:tcPr>
            <w:tcW w:w="1347" w:type="pct"/>
          </w:tcPr>
          <w:p w:rsidR="00AE449B" w:rsidRPr="005B7EB0" w:rsidRDefault="00AE449B" w:rsidP="004A239C">
            <w:pPr>
              <w:rPr>
                <w:bCs/>
                <w:sz w:val="24"/>
                <w:lang w:val="uk-UA"/>
              </w:rPr>
            </w:pPr>
            <w:r w:rsidRPr="005B7EB0">
              <w:rPr>
                <w:bCs/>
                <w:sz w:val="24"/>
                <w:lang w:val="uk-UA"/>
              </w:rPr>
              <w:t>Разом за  ЗМ1</w:t>
            </w:r>
          </w:p>
        </w:tc>
        <w:tc>
          <w:tcPr>
            <w:tcW w:w="451" w:type="pct"/>
          </w:tcPr>
          <w:p w:rsidR="00AE449B" w:rsidRPr="005B7EB0" w:rsidRDefault="00AE449B" w:rsidP="004A239C">
            <w:pPr>
              <w:rPr>
                <w:sz w:val="24"/>
                <w:lang w:val="uk-UA"/>
              </w:rPr>
            </w:pPr>
            <w:r w:rsidRPr="005B7EB0">
              <w:rPr>
                <w:sz w:val="24"/>
                <w:lang w:val="uk-UA"/>
              </w:rPr>
              <w:t>30</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10</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20</w:t>
            </w:r>
          </w:p>
        </w:tc>
        <w:tc>
          <w:tcPr>
            <w:tcW w:w="508" w:type="pct"/>
          </w:tcPr>
          <w:p w:rsidR="00AE449B" w:rsidRPr="005B7EB0" w:rsidRDefault="00AE449B" w:rsidP="004A239C">
            <w:pPr>
              <w:rPr>
                <w:sz w:val="24"/>
                <w:lang w:val="uk-UA"/>
              </w:rPr>
            </w:pPr>
            <w:r w:rsidRPr="005B7EB0">
              <w:rPr>
                <w:sz w:val="24"/>
                <w:lang w:val="uk-UA"/>
              </w:rPr>
              <w:t>30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2</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28</w:t>
            </w:r>
          </w:p>
        </w:tc>
      </w:tr>
      <w:tr w:rsidR="00AE449B" w:rsidRPr="005B7EB0" w:rsidTr="004A239C">
        <w:trPr>
          <w:cantSplit/>
        </w:trPr>
        <w:tc>
          <w:tcPr>
            <w:tcW w:w="1347" w:type="pct"/>
          </w:tcPr>
          <w:p w:rsidR="00AE449B" w:rsidRPr="005B7EB0" w:rsidRDefault="00AE449B" w:rsidP="004A239C">
            <w:pPr>
              <w:jc w:val="center"/>
              <w:rPr>
                <w:sz w:val="24"/>
                <w:lang w:val="uk-UA"/>
              </w:rPr>
            </w:pPr>
            <w:r w:rsidRPr="005B7EB0">
              <w:rPr>
                <w:b/>
                <w:bCs/>
                <w:sz w:val="24"/>
                <w:lang w:val="uk-UA"/>
              </w:rPr>
              <w:t>Теми практичних занять</w:t>
            </w:r>
          </w:p>
        </w:tc>
        <w:tc>
          <w:tcPr>
            <w:tcW w:w="3653" w:type="pct"/>
            <w:gridSpan w:val="12"/>
          </w:tcPr>
          <w:p w:rsidR="00AE449B" w:rsidRPr="005B7EB0" w:rsidRDefault="00AE449B" w:rsidP="004A239C">
            <w:pPr>
              <w:jc w:val="center"/>
              <w:rPr>
                <w:b/>
                <w:sz w:val="24"/>
                <w:lang w:val="uk-UA"/>
              </w:rPr>
            </w:pPr>
            <w:r w:rsidRPr="005B7EB0">
              <w:rPr>
                <w:b/>
                <w:bCs/>
                <w:sz w:val="24"/>
                <w:lang w:val="uk-UA"/>
              </w:rPr>
              <w:t xml:space="preserve">Змістовий модуль 2. </w:t>
            </w:r>
            <w:r w:rsidRPr="005B7EB0">
              <w:rPr>
                <w:b/>
                <w:sz w:val="24"/>
                <w:lang w:val="uk-UA"/>
              </w:rPr>
              <w:t>КУЛЬТУРА МОВЛЕННЯ ЯК КОМПОНЕНТ ПРОФЕСІЙНОЇ КУЛЬТУРИ СПЕЦІАЛІСТА.</w:t>
            </w:r>
          </w:p>
          <w:p w:rsidR="00AE449B" w:rsidRPr="005B7EB0" w:rsidRDefault="00AE449B" w:rsidP="004A239C">
            <w:pPr>
              <w:jc w:val="center"/>
              <w:rPr>
                <w:sz w:val="24"/>
                <w:lang w:val="uk-UA"/>
              </w:rPr>
            </w:pPr>
            <w:r w:rsidRPr="005B7EB0">
              <w:rPr>
                <w:b/>
                <w:sz w:val="24"/>
                <w:lang w:val="uk-UA"/>
              </w:rPr>
              <w:t>СКЛАДАННЯ Й РЕДАГУВАННЯ НАУКОВИХ ТА ОФІЦІЙНО-ДІЛОВИХ ПРОФЕСІЙНИХ ТЕКСТІВ.</w:t>
            </w:r>
          </w:p>
        </w:tc>
      </w:tr>
      <w:tr w:rsidR="00AE449B" w:rsidRPr="005B7EB0" w:rsidTr="004A239C">
        <w:tc>
          <w:tcPr>
            <w:tcW w:w="1347" w:type="pct"/>
          </w:tcPr>
          <w:p w:rsidR="00AE449B" w:rsidRPr="005B7EB0" w:rsidRDefault="00AE449B" w:rsidP="00AE449B">
            <w:pPr>
              <w:rPr>
                <w:sz w:val="24"/>
                <w:lang w:val="uk-UA"/>
              </w:rPr>
            </w:pPr>
            <w:r w:rsidRPr="005B7EB0">
              <w:rPr>
                <w:b/>
                <w:sz w:val="24"/>
                <w:lang w:val="uk-UA"/>
              </w:rPr>
              <w:t>Тема 1.</w:t>
            </w:r>
            <w:r w:rsidRPr="005B7EB0">
              <w:rPr>
                <w:sz w:val="24"/>
                <w:lang w:val="uk-UA"/>
              </w:rPr>
              <w:t xml:space="preserve"> Граматичні (морфологічні та синтаксичні) норми сучасної української літературної мови у </w:t>
            </w:r>
            <w:r>
              <w:rPr>
                <w:sz w:val="24"/>
                <w:lang w:val="uk-UA"/>
              </w:rPr>
              <w:t>фаховому мовленні менеджера</w:t>
            </w:r>
          </w:p>
        </w:tc>
        <w:tc>
          <w:tcPr>
            <w:tcW w:w="451" w:type="pct"/>
          </w:tcPr>
          <w:p w:rsidR="00AE449B" w:rsidRPr="005B7EB0" w:rsidRDefault="00AE449B" w:rsidP="004A239C">
            <w:pPr>
              <w:rPr>
                <w:sz w:val="24"/>
                <w:lang w:val="uk-UA"/>
              </w:rPr>
            </w:pPr>
            <w:r w:rsidRPr="005B7EB0">
              <w:rPr>
                <w:sz w:val="24"/>
                <w:lang w:val="uk-UA"/>
              </w:rPr>
              <w:t>18</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6</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12</w:t>
            </w:r>
          </w:p>
        </w:tc>
        <w:tc>
          <w:tcPr>
            <w:tcW w:w="508"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2</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10</w:t>
            </w:r>
          </w:p>
        </w:tc>
      </w:tr>
      <w:tr w:rsidR="00AE449B" w:rsidRPr="005B7EB0" w:rsidTr="004A239C">
        <w:tc>
          <w:tcPr>
            <w:tcW w:w="1347" w:type="pct"/>
          </w:tcPr>
          <w:p w:rsidR="00AE449B" w:rsidRPr="005B7EB0" w:rsidRDefault="00AE449B" w:rsidP="004A239C">
            <w:pPr>
              <w:jc w:val="both"/>
              <w:rPr>
                <w:sz w:val="24"/>
                <w:lang w:val="uk-UA"/>
              </w:rPr>
            </w:pPr>
            <w:r w:rsidRPr="005B7EB0">
              <w:rPr>
                <w:b/>
                <w:sz w:val="24"/>
                <w:lang w:val="uk-UA"/>
              </w:rPr>
              <w:t>Тема 2.</w:t>
            </w:r>
            <w:r>
              <w:rPr>
                <w:sz w:val="24"/>
                <w:lang w:val="uk-UA"/>
              </w:rPr>
              <w:t xml:space="preserve"> Лексичні та стилістичні нор</w:t>
            </w:r>
            <w:r w:rsidRPr="005B7EB0">
              <w:rPr>
                <w:sz w:val="24"/>
                <w:lang w:val="uk-UA"/>
              </w:rPr>
              <w:t>ми сучасної україн</w:t>
            </w:r>
            <w:r w:rsidRPr="005B7EB0">
              <w:rPr>
                <w:sz w:val="24"/>
                <w:lang w:val="uk-UA"/>
              </w:rPr>
              <w:softHyphen/>
              <w:t>ської літературної мови у професій</w:t>
            </w:r>
            <w:r w:rsidRPr="005B7EB0">
              <w:rPr>
                <w:sz w:val="24"/>
                <w:lang w:val="uk-UA"/>
              </w:rPr>
              <w:softHyphen/>
              <w:t>ному мовленні.</w:t>
            </w:r>
          </w:p>
          <w:p w:rsidR="00AE449B" w:rsidRPr="005B7EB0" w:rsidRDefault="00AE449B" w:rsidP="004A239C">
            <w:pPr>
              <w:rPr>
                <w:sz w:val="24"/>
                <w:lang w:val="uk-UA"/>
              </w:rPr>
            </w:pPr>
            <w:r w:rsidRPr="005B7EB0">
              <w:rPr>
                <w:sz w:val="24"/>
                <w:lang w:val="uk-UA"/>
              </w:rPr>
              <w:t>Особливості наукової та офіційно-ділової лексики сучасної української мови.</w:t>
            </w:r>
          </w:p>
        </w:tc>
        <w:tc>
          <w:tcPr>
            <w:tcW w:w="451"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4</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8</w:t>
            </w:r>
          </w:p>
        </w:tc>
        <w:tc>
          <w:tcPr>
            <w:tcW w:w="508"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2</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10</w:t>
            </w:r>
          </w:p>
        </w:tc>
      </w:tr>
      <w:tr w:rsidR="00AE449B" w:rsidRPr="005B7EB0" w:rsidTr="004A239C">
        <w:tc>
          <w:tcPr>
            <w:tcW w:w="1347" w:type="pct"/>
          </w:tcPr>
          <w:p w:rsidR="00AE449B" w:rsidRPr="005B7EB0" w:rsidRDefault="00AE449B" w:rsidP="004A239C">
            <w:pPr>
              <w:jc w:val="both"/>
              <w:rPr>
                <w:sz w:val="24"/>
                <w:lang w:val="uk-UA"/>
              </w:rPr>
            </w:pPr>
            <w:r w:rsidRPr="005B7EB0">
              <w:rPr>
                <w:b/>
                <w:sz w:val="24"/>
                <w:lang w:val="uk-UA"/>
              </w:rPr>
              <w:t>Тема 3.</w:t>
            </w:r>
            <w:r w:rsidRPr="005B7EB0">
              <w:rPr>
                <w:sz w:val="24"/>
                <w:lang w:val="uk-UA"/>
              </w:rPr>
              <w:t xml:space="preserve"> Культура писемного мовлення (технічні правила оформлення наукового та офіційно-ділового текстів). Форми опрацювання наукового тексту: планування, тезування, конспектування, анотування, реферування. Основні кліше в науковому тексті.</w:t>
            </w:r>
          </w:p>
        </w:tc>
        <w:tc>
          <w:tcPr>
            <w:tcW w:w="451" w:type="pct"/>
          </w:tcPr>
          <w:p w:rsidR="00AE449B" w:rsidRPr="005B7EB0" w:rsidRDefault="00AE449B" w:rsidP="004A239C">
            <w:pPr>
              <w:rPr>
                <w:sz w:val="24"/>
                <w:lang w:val="uk-UA"/>
              </w:rPr>
            </w:pPr>
            <w:r w:rsidRPr="005B7EB0">
              <w:rPr>
                <w:sz w:val="24"/>
                <w:lang w:val="uk-UA"/>
              </w:rPr>
              <w:t>6</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2</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4</w:t>
            </w:r>
          </w:p>
        </w:tc>
        <w:tc>
          <w:tcPr>
            <w:tcW w:w="508"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1</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11</w:t>
            </w:r>
          </w:p>
        </w:tc>
      </w:tr>
      <w:tr w:rsidR="00AE449B" w:rsidRPr="005B7EB0" w:rsidTr="004A239C">
        <w:tc>
          <w:tcPr>
            <w:tcW w:w="1347" w:type="pct"/>
          </w:tcPr>
          <w:p w:rsidR="00AE449B" w:rsidRPr="005B7EB0" w:rsidRDefault="00AE449B" w:rsidP="004A239C">
            <w:pPr>
              <w:rPr>
                <w:sz w:val="24"/>
                <w:lang w:val="uk-UA"/>
              </w:rPr>
            </w:pPr>
            <w:r w:rsidRPr="005B7EB0">
              <w:rPr>
                <w:b/>
                <w:bCs/>
                <w:sz w:val="24"/>
                <w:lang w:val="uk-UA"/>
              </w:rPr>
              <w:t>Тема 4.</w:t>
            </w:r>
            <w:r w:rsidRPr="005B7EB0">
              <w:rPr>
                <w:bCs/>
                <w:sz w:val="24"/>
                <w:lang w:val="uk-UA"/>
              </w:rPr>
              <w:t xml:space="preserve"> </w:t>
            </w:r>
            <w:r w:rsidRPr="005B7EB0">
              <w:rPr>
                <w:sz w:val="24"/>
                <w:lang w:val="uk-UA"/>
              </w:rPr>
              <w:t xml:space="preserve">Укладання й редагування документів з </w:t>
            </w:r>
            <w:proofErr w:type="spellStart"/>
            <w:r w:rsidRPr="005B7EB0">
              <w:rPr>
                <w:sz w:val="24"/>
                <w:lang w:val="uk-UA"/>
              </w:rPr>
              <w:t>кадрово</w:t>
            </w:r>
            <w:proofErr w:type="spellEnd"/>
            <w:r w:rsidRPr="005B7EB0">
              <w:rPr>
                <w:sz w:val="24"/>
                <w:lang w:val="uk-UA"/>
              </w:rPr>
              <w:t xml:space="preserve">-контрактних питань. </w:t>
            </w:r>
          </w:p>
          <w:p w:rsidR="00AE449B" w:rsidRPr="005B7EB0" w:rsidRDefault="00AE449B" w:rsidP="004A239C">
            <w:pPr>
              <w:rPr>
                <w:sz w:val="24"/>
                <w:lang w:val="uk-UA"/>
              </w:rPr>
            </w:pPr>
            <w:r w:rsidRPr="005B7EB0">
              <w:rPr>
                <w:sz w:val="24"/>
                <w:lang w:val="uk-UA"/>
              </w:rPr>
              <w:t xml:space="preserve">Корисні поради щодо написання резюме. </w:t>
            </w:r>
            <w:r w:rsidRPr="005B7EB0">
              <w:rPr>
                <w:sz w:val="24"/>
                <w:lang w:val="uk-UA"/>
              </w:rPr>
              <w:lastRenderedPageBreak/>
              <w:t>Стислість, мінімізація, впорядкованість</w:t>
            </w:r>
            <w:r>
              <w:rPr>
                <w:sz w:val="24"/>
                <w:lang w:val="uk-UA"/>
              </w:rPr>
              <w:t>.</w:t>
            </w:r>
            <w:r w:rsidRPr="005B7EB0">
              <w:rPr>
                <w:sz w:val="24"/>
                <w:lang w:val="uk-UA"/>
              </w:rPr>
              <w:t xml:space="preserve"> Шрифти</w:t>
            </w:r>
            <w:r>
              <w:rPr>
                <w:sz w:val="24"/>
                <w:lang w:val="uk-UA"/>
              </w:rPr>
              <w:t>, ї</w:t>
            </w:r>
            <w:r w:rsidRPr="005B7EB0">
              <w:rPr>
                <w:sz w:val="24"/>
                <w:lang w:val="uk-UA"/>
              </w:rPr>
              <w:t>х роль у резюме. Розділи резюме та їх детальна характеристика. Словничок корисних слів (ключові слова) для вдалого резюме.</w:t>
            </w:r>
          </w:p>
        </w:tc>
        <w:tc>
          <w:tcPr>
            <w:tcW w:w="451" w:type="pct"/>
          </w:tcPr>
          <w:p w:rsidR="00AE449B" w:rsidRPr="005B7EB0" w:rsidRDefault="00AE449B" w:rsidP="004A239C">
            <w:pPr>
              <w:rPr>
                <w:sz w:val="24"/>
                <w:lang w:val="uk-UA"/>
              </w:rPr>
            </w:pPr>
            <w:r w:rsidRPr="005B7EB0">
              <w:rPr>
                <w:sz w:val="24"/>
                <w:lang w:val="uk-UA"/>
              </w:rPr>
              <w:lastRenderedPageBreak/>
              <w:t>12</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4</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8</w:t>
            </w:r>
          </w:p>
        </w:tc>
        <w:tc>
          <w:tcPr>
            <w:tcW w:w="508"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1</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11</w:t>
            </w:r>
          </w:p>
        </w:tc>
      </w:tr>
      <w:tr w:rsidR="00AE449B" w:rsidRPr="005B7EB0" w:rsidTr="004A239C">
        <w:tc>
          <w:tcPr>
            <w:tcW w:w="1347" w:type="pct"/>
          </w:tcPr>
          <w:p w:rsidR="00AE449B" w:rsidRPr="005B7EB0" w:rsidRDefault="00AE449B" w:rsidP="004A239C">
            <w:pPr>
              <w:rPr>
                <w:sz w:val="24"/>
                <w:lang w:val="uk-UA"/>
              </w:rPr>
            </w:pPr>
            <w:r w:rsidRPr="005B7EB0">
              <w:rPr>
                <w:b/>
                <w:sz w:val="24"/>
                <w:lang w:val="uk-UA"/>
              </w:rPr>
              <w:lastRenderedPageBreak/>
              <w:t>Тема 5.</w:t>
            </w:r>
            <w:r w:rsidRPr="005B7EB0">
              <w:rPr>
                <w:sz w:val="24"/>
                <w:lang w:val="uk-UA"/>
              </w:rPr>
              <w:t xml:space="preserve"> Культура усного мовлення.</w:t>
            </w:r>
          </w:p>
          <w:p w:rsidR="00AE449B" w:rsidRPr="005B7EB0" w:rsidRDefault="00AE449B" w:rsidP="004A239C">
            <w:pPr>
              <w:rPr>
                <w:sz w:val="24"/>
                <w:lang w:val="uk-UA"/>
              </w:rPr>
            </w:pPr>
            <w:r w:rsidRPr="005B7EB0">
              <w:rPr>
                <w:sz w:val="24"/>
                <w:lang w:val="uk-UA"/>
              </w:rPr>
              <w:t>Орфоепічні та акцентні норми сучасної української літературної мови у професійному мовленні. Електронна пр</w:t>
            </w:r>
            <w:r>
              <w:rPr>
                <w:sz w:val="24"/>
                <w:lang w:val="uk-UA"/>
              </w:rPr>
              <w:t>е</w:t>
            </w:r>
            <w:r w:rsidRPr="005B7EB0">
              <w:rPr>
                <w:sz w:val="24"/>
                <w:lang w:val="uk-UA"/>
              </w:rPr>
              <w:t>зентація наукового виступу. Науковий етикет.</w:t>
            </w:r>
          </w:p>
        </w:tc>
        <w:tc>
          <w:tcPr>
            <w:tcW w:w="451"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4</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8</w:t>
            </w:r>
          </w:p>
        </w:tc>
        <w:tc>
          <w:tcPr>
            <w:tcW w:w="508" w:type="pct"/>
          </w:tcPr>
          <w:p w:rsidR="00AE449B" w:rsidRPr="005B7EB0" w:rsidRDefault="00AE449B" w:rsidP="004A239C">
            <w:pPr>
              <w:rPr>
                <w:sz w:val="24"/>
                <w:lang w:val="uk-UA"/>
              </w:rPr>
            </w:pPr>
            <w:r w:rsidRPr="005B7EB0">
              <w:rPr>
                <w:sz w:val="24"/>
                <w:lang w:val="uk-UA"/>
              </w:rPr>
              <w:t>12</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12</w:t>
            </w:r>
          </w:p>
        </w:tc>
      </w:tr>
      <w:tr w:rsidR="00AE449B" w:rsidRPr="005B7EB0" w:rsidTr="004A239C">
        <w:tc>
          <w:tcPr>
            <w:tcW w:w="1347" w:type="pct"/>
          </w:tcPr>
          <w:p w:rsidR="00AE449B" w:rsidRPr="005B7EB0" w:rsidRDefault="00AE449B" w:rsidP="004A239C">
            <w:pPr>
              <w:rPr>
                <w:bCs/>
                <w:sz w:val="24"/>
                <w:lang w:val="uk-UA"/>
              </w:rPr>
            </w:pPr>
            <w:r w:rsidRPr="005B7EB0">
              <w:rPr>
                <w:bCs/>
                <w:sz w:val="24"/>
                <w:lang w:val="uk-UA"/>
              </w:rPr>
              <w:t>Разом за ЗМ 2</w:t>
            </w:r>
          </w:p>
        </w:tc>
        <w:tc>
          <w:tcPr>
            <w:tcW w:w="451" w:type="pct"/>
          </w:tcPr>
          <w:p w:rsidR="00AE449B" w:rsidRPr="005B7EB0" w:rsidRDefault="00AE449B" w:rsidP="004A239C">
            <w:pPr>
              <w:rPr>
                <w:sz w:val="24"/>
                <w:lang w:val="uk-UA"/>
              </w:rPr>
            </w:pPr>
            <w:r w:rsidRPr="005B7EB0">
              <w:rPr>
                <w:sz w:val="24"/>
                <w:lang w:val="uk-UA"/>
              </w:rPr>
              <w:t>60</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20</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40</w:t>
            </w:r>
          </w:p>
        </w:tc>
        <w:tc>
          <w:tcPr>
            <w:tcW w:w="508" w:type="pct"/>
          </w:tcPr>
          <w:p w:rsidR="00AE449B" w:rsidRPr="005B7EB0" w:rsidRDefault="00AE449B" w:rsidP="004A239C">
            <w:pPr>
              <w:rPr>
                <w:sz w:val="24"/>
                <w:lang w:val="uk-UA"/>
              </w:rPr>
            </w:pPr>
            <w:r w:rsidRPr="005B7EB0">
              <w:rPr>
                <w:sz w:val="24"/>
                <w:lang w:val="uk-UA"/>
              </w:rPr>
              <w:t>60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6</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54</w:t>
            </w:r>
          </w:p>
        </w:tc>
      </w:tr>
      <w:tr w:rsidR="00AE449B" w:rsidRPr="005B7EB0" w:rsidTr="004A239C">
        <w:tc>
          <w:tcPr>
            <w:tcW w:w="1347" w:type="pct"/>
          </w:tcPr>
          <w:p w:rsidR="00AE449B" w:rsidRPr="005B7EB0" w:rsidRDefault="00AE449B" w:rsidP="004A239C">
            <w:pPr>
              <w:pStyle w:val="4"/>
              <w:jc w:val="right"/>
              <w:rPr>
                <w:sz w:val="24"/>
              </w:rPr>
            </w:pPr>
            <w:r w:rsidRPr="005B7EB0">
              <w:rPr>
                <w:sz w:val="24"/>
              </w:rPr>
              <w:t xml:space="preserve">Усього годин </w:t>
            </w:r>
          </w:p>
        </w:tc>
        <w:tc>
          <w:tcPr>
            <w:tcW w:w="451" w:type="pct"/>
          </w:tcPr>
          <w:p w:rsidR="00AE449B" w:rsidRPr="005B7EB0" w:rsidRDefault="00AE449B" w:rsidP="004A239C">
            <w:pPr>
              <w:rPr>
                <w:sz w:val="24"/>
                <w:lang w:val="uk-UA"/>
              </w:rPr>
            </w:pPr>
            <w:r w:rsidRPr="005B7EB0">
              <w:rPr>
                <w:sz w:val="24"/>
                <w:lang w:val="uk-UA"/>
              </w:rPr>
              <w:t>90</w:t>
            </w:r>
          </w:p>
        </w:tc>
        <w:tc>
          <w:tcPr>
            <w:tcW w:w="179" w:type="pct"/>
          </w:tcPr>
          <w:p w:rsidR="00AE449B" w:rsidRPr="005B7EB0" w:rsidRDefault="00AE449B" w:rsidP="004A239C">
            <w:pPr>
              <w:rPr>
                <w:sz w:val="24"/>
                <w:lang w:val="uk-UA"/>
              </w:rPr>
            </w:pPr>
          </w:p>
        </w:tc>
        <w:tc>
          <w:tcPr>
            <w:tcW w:w="238" w:type="pct"/>
          </w:tcPr>
          <w:p w:rsidR="00AE449B" w:rsidRPr="005B7EB0" w:rsidRDefault="00AE449B" w:rsidP="004A239C">
            <w:pPr>
              <w:rPr>
                <w:sz w:val="24"/>
                <w:lang w:val="uk-UA"/>
              </w:rPr>
            </w:pPr>
            <w:r w:rsidRPr="005B7EB0">
              <w:rPr>
                <w:sz w:val="24"/>
                <w:lang w:val="uk-UA"/>
              </w:rPr>
              <w:t>30</w:t>
            </w:r>
          </w:p>
        </w:tc>
        <w:tc>
          <w:tcPr>
            <w:tcW w:w="314"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14" w:type="pct"/>
          </w:tcPr>
          <w:p w:rsidR="00AE449B" w:rsidRPr="005B7EB0" w:rsidRDefault="00AE449B" w:rsidP="004A239C">
            <w:pPr>
              <w:rPr>
                <w:sz w:val="24"/>
                <w:lang w:val="uk-UA"/>
              </w:rPr>
            </w:pPr>
            <w:r w:rsidRPr="005B7EB0">
              <w:rPr>
                <w:sz w:val="24"/>
                <w:lang w:val="uk-UA"/>
              </w:rPr>
              <w:t>60</w:t>
            </w:r>
          </w:p>
        </w:tc>
        <w:tc>
          <w:tcPr>
            <w:tcW w:w="508" w:type="pct"/>
          </w:tcPr>
          <w:p w:rsidR="00AE449B" w:rsidRPr="005B7EB0" w:rsidRDefault="00AE449B" w:rsidP="004A239C">
            <w:pPr>
              <w:rPr>
                <w:sz w:val="24"/>
                <w:lang w:val="uk-UA"/>
              </w:rPr>
            </w:pPr>
            <w:r w:rsidRPr="005B7EB0">
              <w:rPr>
                <w:sz w:val="24"/>
                <w:lang w:val="uk-UA"/>
              </w:rPr>
              <w:t>90</w:t>
            </w:r>
          </w:p>
        </w:tc>
        <w:tc>
          <w:tcPr>
            <w:tcW w:w="179" w:type="pct"/>
          </w:tcPr>
          <w:p w:rsidR="00AE449B" w:rsidRPr="005B7EB0" w:rsidRDefault="00AE449B" w:rsidP="004A239C">
            <w:pPr>
              <w:rPr>
                <w:sz w:val="24"/>
                <w:lang w:val="uk-UA"/>
              </w:rPr>
            </w:pPr>
          </w:p>
        </w:tc>
        <w:tc>
          <w:tcPr>
            <w:tcW w:w="251" w:type="pct"/>
          </w:tcPr>
          <w:p w:rsidR="00AE449B" w:rsidRPr="005B7EB0" w:rsidRDefault="00AE449B" w:rsidP="004A239C">
            <w:pPr>
              <w:rPr>
                <w:sz w:val="24"/>
                <w:lang w:val="uk-UA"/>
              </w:rPr>
            </w:pPr>
            <w:r w:rsidRPr="005B7EB0">
              <w:rPr>
                <w:sz w:val="24"/>
                <w:lang w:val="uk-UA"/>
              </w:rPr>
              <w:t>8</w:t>
            </w:r>
          </w:p>
        </w:tc>
        <w:tc>
          <w:tcPr>
            <w:tcW w:w="317" w:type="pct"/>
          </w:tcPr>
          <w:p w:rsidR="00AE449B" w:rsidRPr="005B7EB0" w:rsidRDefault="00AE449B" w:rsidP="004A239C">
            <w:pPr>
              <w:rPr>
                <w:sz w:val="24"/>
                <w:lang w:val="uk-UA"/>
              </w:rPr>
            </w:pPr>
          </w:p>
        </w:tc>
        <w:tc>
          <w:tcPr>
            <w:tcW w:w="297" w:type="pct"/>
          </w:tcPr>
          <w:p w:rsidR="00AE449B" w:rsidRPr="005B7EB0" w:rsidRDefault="00AE449B" w:rsidP="004A239C">
            <w:pPr>
              <w:rPr>
                <w:sz w:val="24"/>
                <w:lang w:val="uk-UA"/>
              </w:rPr>
            </w:pPr>
          </w:p>
        </w:tc>
        <w:tc>
          <w:tcPr>
            <w:tcW w:w="309" w:type="pct"/>
          </w:tcPr>
          <w:p w:rsidR="00AE449B" w:rsidRPr="005B7EB0" w:rsidRDefault="00AE449B" w:rsidP="004A239C">
            <w:pPr>
              <w:rPr>
                <w:sz w:val="24"/>
                <w:lang w:val="uk-UA"/>
              </w:rPr>
            </w:pPr>
            <w:r w:rsidRPr="005B7EB0">
              <w:rPr>
                <w:sz w:val="24"/>
                <w:lang w:val="uk-UA"/>
              </w:rPr>
              <w:t>82</w:t>
            </w:r>
          </w:p>
        </w:tc>
      </w:tr>
    </w:tbl>
    <w:p w:rsidR="00AE449B" w:rsidRDefault="00AE449B" w:rsidP="00AE449B">
      <w:pPr>
        <w:ind w:left="7513" w:hanging="6946"/>
        <w:jc w:val="center"/>
        <w:rPr>
          <w:b/>
          <w:sz w:val="24"/>
          <w:lang w:val="uk-UA"/>
        </w:rPr>
      </w:pPr>
    </w:p>
    <w:p w:rsidR="00AE449B" w:rsidRDefault="00AE449B" w:rsidP="00AE449B">
      <w:pPr>
        <w:spacing w:after="160" w:line="259" w:lineRule="auto"/>
        <w:rPr>
          <w:b/>
          <w:sz w:val="24"/>
          <w:lang w:val="uk-UA"/>
        </w:rPr>
      </w:pPr>
      <w:r>
        <w:rPr>
          <w:b/>
          <w:sz w:val="24"/>
          <w:lang w:val="uk-UA"/>
        </w:rPr>
        <w:br w:type="page"/>
      </w:r>
    </w:p>
    <w:p w:rsidR="00AE449B" w:rsidRPr="005B7EB0" w:rsidRDefault="00AE449B" w:rsidP="00AE449B">
      <w:pPr>
        <w:ind w:left="7513" w:hanging="6946"/>
        <w:jc w:val="center"/>
        <w:rPr>
          <w:b/>
          <w:sz w:val="24"/>
          <w:lang w:val="uk-UA"/>
        </w:rPr>
      </w:pPr>
    </w:p>
    <w:p w:rsidR="00AE449B" w:rsidRPr="005B7EB0" w:rsidRDefault="00AE449B" w:rsidP="00AE449B">
      <w:pPr>
        <w:ind w:left="7513" w:hanging="7513"/>
        <w:jc w:val="center"/>
        <w:rPr>
          <w:b/>
          <w:sz w:val="24"/>
          <w:lang w:val="uk-UA"/>
        </w:rPr>
      </w:pPr>
      <w:r>
        <w:rPr>
          <w:b/>
          <w:sz w:val="24"/>
          <w:lang w:val="uk-UA"/>
        </w:rPr>
        <w:t>2</w:t>
      </w:r>
      <w:r w:rsidRPr="005B7EB0">
        <w:rPr>
          <w:b/>
          <w:sz w:val="24"/>
          <w:lang w:val="uk-UA"/>
        </w:rPr>
        <w:t>.4. Тематика практичних занять</w:t>
      </w:r>
    </w:p>
    <w:p w:rsidR="00AE449B" w:rsidRPr="005B7EB0" w:rsidRDefault="00AE449B" w:rsidP="00AE449B">
      <w:pPr>
        <w:ind w:left="7513" w:hanging="6946"/>
        <w:jc w:val="center"/>
        <w:rPr>
          <w:b/>
          <w:sz w:val="24"/>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634"/>
        <w:gridCol w:w="7922"/>
        <w:gridCol w:w="1208"/>
      </w:tblGrid>
      <w:tr w:rsidR="00AE449B" w:rsidRPr="005B7EB0" w:rsidTr="004A239C">
        <w:trPr>
          <w:jc w:val="center"/>
        </w:trPr>
        <w:tc>
          <w:tcPr>
            <w:tcW w:w="328" w:type="pct"/>
            <w:gridSpan w:val="2"/>
          </w:tcPr>
          <w:p w:rsidR="00AE449B" w:rsidRPr="005B7EB0" w:rsidRDefault="00AE449B" w:rsidP="004A239C">
            <w:pPr>
              <w:tabs>
                <w:tab w:val="center" w:pos="246"/>
              </w:tabs>
              <w:ind w:left="142" w:hanging="142"/>
              <w:rPr>
                <w:sz w:val="24"/>
                <w:lang w:val="uk-UA"/>
              </w:rPr>
            </w:pPr>
            <w:r w:rsidRPr="005B7EB0">
              <w:rPr>
                <w:sz w:val="24"/>
                <w:lang w:val="uk-UA"/>
              </w:rPr>
              <w:t>№</w:t>
            </w:r>
          </w:p>
          <w:p w:rsidR="00AE449B" w:rsidRPr="005B7EB0" w:rsidRDefault="00AE449B" w:rsidP="004A239C">
            <w:pPr>
              <w:ind w:left="142" w:hanging="142"/>
              <w:jc w:val="center"/>
              <w:rPr>
                <w:sz w:val="24"/>
                <w:lang w:val="uk-UA"/>
              </w:rPr>
            </w:pPr>
          </w:p>
        </w:tc>
        <w:tc>
          <w:tcPr>
            <w:tcW w:w="4054" w:type="pct"/>
          </w:tcPr>
          <w:p w:rsidR="00AE449B" w:rsidRPr="005B7EB0" w:rsidRDefault="00AE449B" w:rsidP="004A239C">
            <w:pPr>
              <w:jc w:val="center"/>
              <w:rPr>
                <w:sz w:val="24"/>
                <w:lang w:val="uk-UA"/>
              </w:rPr>
            </w:pPr>
            <w:r w:rsidRPr="005B7EB0">
              <w:rPr>
                <w:sz w:val="24"/>
                <w:lang w:val="uk-UA"/>
              </w:rPr>
              <w:t xml:space="preserve">Назва теми </w:t>
            </w:r>
          </w:p>
        </w:tc>
        <w:tc>
          <w:tcPr>
            <w:tcW w:w="618" w:type="pct"/>
          </w:tcPr>
          <w:p w:rsidR="00AE449B" w:rsidRPr="005B7EB0" w:rsidRDefault="00AE449B" w:rsidP="004A239C">
            <w:pPr>
              <w:jc w:val="center"/>
              <w:rPr>
                <w:sz w:val="24"/>
                <w:lang w:val="uk-UA"/>
              </w:rPr>
            </w:pPr>
            <w:r w:rsidRPr="005B7EB0">
              <w:rPr>
                <w:sz w:val="24"/>
                <w:lang w:val="uk-UA"/>
              </w:rPr>
              <w:t>К-сть годин</w:t>
            </w:r>
          </w:p>
        </w:tc>
      </w:tr>
      <w:tr w:rsidR="00AE449B" w:rsidRPr="005B7EB0" w:rsidTr="004A239C">
        <w:trPr>
          <w:trHeight w:val="571"/>
          <w:jc w:val="center"/>
        </w:trPr>
        <w:tc>
          <w:tcPr>
            <w:tcW w:w="328" w:type="pct"/>
            <w:gridSpan w:val="2"/>
          </w:tcPr>
          <w:p w:rsidR="00AE449B" w:rsidRPr="005B7EB0" w:rsidRDefault="00AE449B" w:rsidP="004A239C">
            <w:pPr>
              <w:ind w:left="142" w:hanging="142"/>
              <w:jc w:val="center"/>
              <w:rPr>
                <w:sz w:val="24"/>
                <w:lang w:val="uk-UA"/>
              </w:rPr>
            </w:pPr>
          </w:p>
        </w:tc>
        <w:tc>
          <w:tcPr>
            <w:tcW w:w="4054" w:type="pct"/>
          </w:tcPr>
          <w:p w:rsidR="00AE449B" w:rsidRPr="005B7EB0" w:rsidRDefault="00AE449B" w:rsidP="004A239C">
            <w:pPr>
              <w:jc w:val="center"/>
              <w:rPr>
                <w:sz w:val="24"/>
                <w:lang w:val="uk-UA"/>
              </w:rPr>
            </w:pPr>
            <w:r w:rsidRPr="005B7EB0">
              <w:rPr>
                <w:b/>
                <w:bCs/>
                <w:sz w:val="24"/>
                <w:lang w:val="uk-UA"/>
              </w:rPr>
              <w:t>Змістовий модуль 1</w:t>
            </w:r>
            <w:r w:rsidRPr="005B7EB0">
              <w:rPr>
                <w:sz w:val="24"/>
                <w:lang w:val="uk-UA"/>
              </w:rPr>
              <w:t xml:space="preserve">. </w:t>
            </w:r>
            <w:r w:rsidRPr="005B7EB0">
              <w:rPr>
                <w:b/>
                <w:spacing w:val="-10"/>
                <w:sz w:val="24"/>
                <w:lang w:val="uk-UA"/>
              </w:rPr>
              <w:t>СУСПІЛЬНЕ ЗНАЧЕННЯ МОВИ. СТИЛІ СУЧАСНОЇ УКРАЇНСЬКОЇ МОВИ.</w:t>
            </w:r>
          </w:p>
        </w:tc>
        <w:tc>
          <w:tcPr>
            <w:tcW w:w="618" w:type="pct"/>
          </w:tcPr>
          <w:p w:rsidR="00AE449B" w:rsidRPr="005B7EB0" w:rsidRDefault="00AE449B" w:rsidP="004A239C">
            <w:pPr>
              <w:jc w:val="center"/>
              <w:rPr>
                <w:b/>
                <w:bCs/>
                <w:sz w:val="24"/>
                <w:lang w:val="uk-UA"/>
              </w:rPr>
            </w:pP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t>1.</w:t>
            </w:r>
          </w:p>
        </w:tc>
        <w:tc>
          <w:tcPr>
            <w:tcW w:w="4054" w:type="pct"/>
          </w:tcPr>
          <w:p w:rsidR="00AE449B" w:rsidRPr="005B7EB0" w:rsidRDefault="00AE449B" w:rsidP="004A239C">
            <w:pPr>
              <w:jc w:val="both"/>
              <w:rPr>
                <w:b/>
                <w:sz w:val="24"/>
                <w:lang w:val="uk-UA"/>
              </w:rPr>
            </w:pPr>
            <w:r w:rsidRPr="005B7EB0">
              <w:rPr>
                <w:b/>
                <w:sz w:val="24"/>
                <w:lang w:val="uk-UA"/>
              </w:rPr>
              <w:t>Суспільне значення української мови, її правовий статус (4 б.).</w:t>
            </w:r>
          </w:p>
          <w:p w:rsidR="00AE449B" w:rsidRPr="005B7EB0" w:rsidRDefault="00AE449B" w:rsidP="004A239C">
            <w:pPr>
              <w:jc w:val="both"/>
              <w:rPr>
                <w:sz w:val="24"/>
                <w:lang w:val="uk-UA"/>
              </w:rPr>
            </w:pPr>
            <w:r w:rsidRPr="005B7EB0">
              <w:rPr>
                <w:sz w:val="24"/>
                <w:lang w:val="uk-UA"/>
              </w:rPr>
              <w:t>1. Українська мова як ком</w:t>
            </w:r>
            <w:r w:rsidRPr="005B7EB0">
              <w:rPr>
                <w:sz w:val="24"/>
                <w:lang w:val="uk-UA"/>
              </w:rPr>
              <w:softHyphen/>
              <w:t>по</w:t>
            </w:r>
            <w:r w:rsidRPr="005B7EB0">
              <w:rPr>
                <w:sz w:val="24"/>
                <w:lang w:val="uk-UA"/>
              </w:rPr>
              <w:softHyphen/>
              <w:t xml:space="preserve">нент професійної культури спеціаліста. </w:t>
            </w:r>
            <w:r w:rsidRPr="005B7EB0">
              <w:rPr>
                <w:sz w:val="24"/>
                <w:lang w:val="uk-UA"/>
              </w:rPr>
              <w:br/>
              <w:t xml:space="preserve">2. Природа мови та її функції в контексті професійної комунікації. </w:t>
            </w:r>
          </w:p>
          <w:p w:rsidR="00AE449B" w:rsidRPr="005B7EB0" w:rsidRDefault="00AE449B" w:rsidP="004A239C">
            <w:pPr>
              <w:jc w:val="both"/>
              <w:rPr>
                <w:sz w:val="24"/>
                <w:lang w:val="uk-UA"/>
              </w:rPr>
            </w:pPr>
            <w:r w:rsidRPr="005B7EB0">
              <w:rPr>
                <w:sz w:val="24"/>
                <w:lang w:val="uk-UA"/>
              </w:rPr>
              <w:t>3. Основні етапи становлення української мови.</w:t>
            </w:r>
          </w:p>
          <w:p w:rsidR="00AE449B" w:rsidRPr="005B7EB0" w:rsidRDefault="00AE449B" w:rsidP="004A239C">
            <w:pPr>
              <w:jc w:val="both"/>
              <w:rPr>
                <w:sz w:val="24"/>
                <w:lang w:val="uk-UA"/>
              </w:rPr>
            </w:pPr>
            <w:r w:rsidRPr="005B7EB0">
              <w:rPr>
                <w:sz w:val="24"/>
                <w:lang w:val="uk-UA"/>
              </w:rPr>
              <w:t xml:space="preserve">4. Державотворча роль мови. Історія української мови як державної. Основи </w:t>
            </w:r>
            <w:proofErr w:type="spellStart"/>
            <w:r w:rsidRPr="005B7EB0">
              <w:rPr>
                <w:sz w:val="24"/>
                <w:lang w:val="uk-UA"/>
              </w:rPr>
              <w:t>мовної</w:t>
            </w:r>
            <w:proofErr w:type="spellEnd"/>
            <w:r w:rsidRPr="005B7EB0">
              <w:rPr>
                <w:sz w:val="24"/>
                <w:lang w:val="uk-UA"/>
              </w:rPr>
              <w:t xml:space="preserve"> політики.</w:t>
            </w:r>
          </w:p>
          <w:p w:rsidR="00AE449B" w:rsidRPr="005B7EB0" w:rsidRDefault="00AE449B" w:rsidP="004A239C">
            <w:pPr>
              <w:jc w:val="both"/>
              <w:rPr>
                <w:sz w:val="24"/>
                <w:lang w:val="uk-UA"/>
              </w:rPr>
            </w:pPr>
            <w:r w:rsidRPr="005B7EB0">
              <w:rPr>
                <w:sz w:val="24"/>
                <w:lang w:val="uk-UA"/>
              </w:rPr>
              <w:t xml:space="preserve">5. Літературна мова як вища форма розвитку мови. </w:t>
            </w:r>
            <w:r w:rsidRPr="005B7EB0">
              <w:rPr>
                <w:sz w:val="24"/>
                <w:lang w:val="uk-UA"/>
              </w:rPr>
              <w:br/>
              <w:t xml:space="preserve">6. Поняття </w:t>
            </w:r>
            <w:proofErr w:type="spellStart"/>
            <w:r w:rsidRPr="005B7EB0">
              <w:rPr>
                <w:sz w:val="24"/>
                <w:lang w:val="uk-UA"/>
              </w:rPr>
              <w:t>мовної</w:t>
            </w:r>
            <w:proofErr w:type="spellEnd"/>
            <w:r w:rsidRPr="005B7EB0">
              <w:rPr>
                <w:sz w:val="24"/>
                <w:lang w:val="uk-UA"/>
              </w:rPr>
              <w:t xml:space="preserve"> норми та її види.</w:t>
            </w:r>
          </w:p>
          <w:p w:rsidR="00AE449B" w:rsidRPr="005B7EB0" w:rsidRDefault="00AE449B" w:rsidP="004A239C">
            <w:pPr>
              <w:jc w:val="both"/>
              <w:rPr>
                <w:sz w:val="24"/>
                <w:lang w:val="uk-UA"/>
              </w:rPr>
            </w:pPr>
          </w:p>
          <w:p w:rsidR="00AE449B" w:rsidRPr="005B7EB0" w:rsidRDefault="00AE449B" w:rsidP="004A239C">
            <w:pPr>
              <w:jc w:val="both"/>
              <w:rPr>
                <w:sz w:val="24"/>
                <w:lang w:val="uk-UA"/>
              </w:rPr>
            </w:pPr>
            <w:r w:rsidRPr="005B7EB0">
              <w:rPr>
                <w:sz w:val="24"/>
                <w:lang w:val="uk-UA"/>
              </w:rPr>
              <w:t xml:space="preserve">Критерії оцінювання: </w:t>
            </w:r>
            <w:r w:rsidRPr="005B7EB0">
              <w:rPr>
                <w:b/>
                <w:sz w:val="24"/>
                <w:lang w:val="uk-UA"/>
              </w:rPr>
              <w:t>розуміти</w:t>
            </w:r>
            <w:r w:rsidRPr="005B7EB0">
              <w:rPr>
                <w:sz w:val="24"/>
                <w:lang w:val="uk-UA"/>
              </w:rPr>
              <w:t xml:space="preserve"> потребу вивчення української мови як визначального складника фахової культури майбутнього спеціаліста; переваги сучасного фахівця, якого відзначає високий рівень мовленнєвої культури; </w:t>
            </w:r>
            <w:r w:rsidRPr="005B7EB0">
              <w:rPr>
                <w:b/>
                <w:sz w:val="24"/>
                <w:lang w:val="uk-UA"/>
              </w:rPr>
              <w:t>знати</w:t>
            </w:r>
            <w:r w:rsidRPr="005B7EB0">
              <w:rPr>
                <w:sz w:val="24"/>
                <w:lang w:val="uk-UA"/>
              </w:rPr>
              <w:t xml:space="preserve"> функції мови; причини уповільнення розвитку української мови на відповідних етапах її становлення; важливість розвитку української мови як державної; </w:t>
            </w:r>
            <w:r w:rsidRPr="005B7EB0">
              <w:rPr>
                <w:b/>
                <w:sz w:val="24"/>
                <w:lang w:val="uk-UA"/>
              </w:rPr>
              <w:t>вміти</w:t>
            </w:r>
            <w:r w:rsidRPr="005B7EB0">
              <w:rPr>
                <w:sz w:val="24"/>
                <w:lang w:val="uk-UA"/>
              </w:rPr>
              <w:t xml:space="preserve"> пояснювати предмет і завдання курсу; розкривати зміст понять </w:t>
            </w:r>
            <w:r w:rsidRPr="005B7EB0">
              <w:rPr>
                <w:i/>
                <w:sz w:val="24"/>
                <w:lang w:val="uk-UA"/>
              </w:rPr>
              <w:t xml:space="preserve">державна мова, літературна мова, </w:t>
            </w:r>
            <w:proofErr w:type="spellStart"/>
            <w:r w:rsidRPr="005B7EB0">
              <w:rPr>
                <w:i/>
                <w:sz w:val="24"/>
                <w:lang w:val="uk-UA"/>
              </w:rPr>
              <w:t>мовна</w:t>
            </w:r>
            <w:proofErr w:type="spellEnd"/>
            <w:r w:rsidRPr="005B7EB0">
              <w:rPr>
                <w:i/>
                <w:sz w:val="24"/>
                <w:lang w:val="uk-UA"/>
              </w:rPr>
              <w:t xml:space="preserve"> норма</w:t>
            </w:r>
            <w:r w:rsidRPr="005B7EB0">
              <w:rPr>
                <w:sz w:val="24"/>
                <w:lang w:val="uk-UA"/>
              </w:rPr>
              <w:t xml:space="preserve">; називати і коментувати основні етапи становлення української мови; ілюструвати </w:t>
            </w:r>
            <w:proofErr w:type="spellStart"/>
            <w:r w:rsidRPr="005B7EB0">
              <w:rPr>
                <w:sz w:val="24"/>
                <w:lang w:val="uk-UA"/>
              </w:rPr>
              <w:t>мовні</w:t>
            </w:r>
            <w:proofErr w:type="spellEnd"/>
            <w:r w:rsidRPr="005B7EB0">
              <w:rPr>
                <w:sz w:val="24"/>
                <w:lang w:val="uk-UA"/>
              </w:rPr>
              <w:t xml:space="preserve"> норми власними прикладами.</w:t>
            </w:r>
          </w:p>
          <w:p w:rsidR="00AE449B" w:rsidRPr="005B7EB0" w:rsidRDefault="00AE449B" w:rsidP="004A239C">
            <w:pPr>
              <w:jc w:val="both"/>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4</w:t>
            </w: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t>2.</w:t>
            </w:r>
          </w:p>
        </w:tc>
        <w:tc>
          <w:tcPr>
            <w:tcW w:w="4054" w:type="pct"/>
          </w:tcPr>
          <w:p w:rsidR="00AE449B" w:rsidRPr="005B7EB0" w:rsidRDefault="00AE449B" w:rsidP="004A239C">
            <w:pPr>
              <w:rPr>
                <w:b/>
                <w:sz w:val="24"/>
                <w:lang w:val="uk-UA"/>
              </w:rPr>
            </w:pPr>
            <w:r w:rsidRPr="005B7EB0">
              <w:rPr>
                <w:b/>
                <w:sz w:val="24"/>
                <w:lang w:val="uk-UA"/>
              </w:rPr>
              <w:t>Стилі сучасної української літературної мови (6 б.).</w:t>
            </w:r>
          </w:p>
          <w:p w:rsidR="00AE449B" w:rsidRPr="005B7EB0" w:rsidRDefault="00AE449B" w:rsidP="004A239C">
            <w:pPr>
              <w:rPr>
                <w:sz w:val="24"/>
                <w:lang w:val="uk-UA"/>
              </w:rPr>
            </w:pPr>
            <w:r w:rsidRPr="005B7EB0">
              <w:rPr>
                <w:sz w:val="24"/>
                <w:lang w:val="uk-UA"/>
              </w:rPr>
              <w:t xml:space="preserve">1.Основні ознаки функціональних стилів сучасної української мови. </w:t>
            </w:r>
          </w:p>
          <w:p w:rsidR="00AE449B" w:rsidRPr="005B7EB0" w:rsidRDefault="00AE449B" w:rsidP="004A239C">
            <w:pPr>
              <w:rPr>
                <w:sz w:val="24"/>
                <w:lang w:val="uk-UA"/>
              </w:rPr>
            </w:pPr>
            <w:r w:rsidRPr="005B7EB0">
              <w:rPr>
                <w:sz w:val="24"/>
                <w:lang w:val="uk-UA"/>
              </w:rPr>
              <w:t xml:space="preserve">2. Функціонування та особливості наукового стилю. </w:t>
            </w:r>
          </w:p>
          <w:p w:rsidR="00AE449B" w:rsidRPr="005B7EB0" w:rsidRDefault="00AE449B" w:rsidP="004A239C">
            <w:pPr>
              <w:rPr>
                <w:spacing w:val="-2"/>
                <w:sz w:val="24"/>
                <w:lang w:val="uk-UA"/>
              </w:rPr>
            </w:pPr>
            <w:r w:rsidRPr="005B7EB0">
              <w:rPr>
                <w:sz w:val="24"/>
                <w:lang w:val="uk-UA"/>
              </w:rPr>
              <w:t xml:space="preserve">3. </w:t>
            </w:r>
            <w:r w:rsidRPr="005B7EB0">
              <w:rPr>
                <w:spacing w:val="-2"/>
                <w:sz w:val="24"/>
                <w:lang w:val="uk-UA"/>
              </w:rPr>
              <w:t>Функціонування та особливості офіційно-ділового стилю.</w:t>
            </w:r>
          </w:p>
          <w:p w:rsidR="00AE449B" w:rsidRPr="005B7EB0" w:rsidRDefault="00AE449B" w:rsidP="004A239C">
            <w:pPr>
              <w:rPr>
                <w:sz w:val="24"/>
                <w:lang w:val="uk-UA"/>
              </w:rPr>
            </w:pPr>
            <w:r w:rsidRPr="005B7EB0">
              <w:rPr>
                <w:spacing w:val="-2"/>
                <w:sz w:val="24"/>
                <w:lang w:val="uk-UA"/>
              </w:rPr>
              <w:t xml:space="preserve">4. </w:t>
            </w:r>
            <w:r w:rsidRPr="005B7EB0">
              <w:rPr>
                <w:sz w:val="24"/>
                <w:lang w:val="uk-UA"/>
              </w:rPr>
              <w:t xml:space="preserve">Функціонування та особливості публіцистичного стилю. </w:t>
            </w:r>
          </w:p>
          <w:p w:rsidR="00AE449B" w:rsidRPr="005B7EB0" w:rsidRDefault="00AE449B" w:rsidP="004A239C">
            <w:pPr>
              <w:rPr>
                <w:sz w:val="24"/>
                <w:lang w:val="uk-UA"/>
              </w:rPr>
            </w:pPr>
            <w:r w:rsidRPr="005B7EB0">
              <w:rPr>
                <w:sz w:val="24"/>
                <w:lang w:val="uk-UA"/>
              </w:rPr>
              <w:t>5. Функціонування та особливості розмовного стилю.</w:t>
            </w:r>
          </w:p>
          <w:p w:rsidR="00AE449B" w:rsidRPr="005B7EB0" w:rsidRDefault="00AE449B" w:rsidP="004A239C">
            <w:pPr>
              <w:rPr>
                <w:sz w:val="24"/>
                <w:lang w:val="uk-UA"/>
              </w:rPr>
            </w:pPr>
          </w:p>
          <w:p w:rsidR="00AE449B" w:rsidRPr="005B7EB0" w:rsidRDefault="00AE449B" w:rsidP="004A239C">
            <w:pPr>
              <w:jc w:val="both"/>
              <w:rPr>
                <w:sz w:val="24"/>
                <w:lang w:val="uk-UA"/>
              </w:rPr>
            </w:pPr>
            <w:r w:rsidRPr="005B7EB0">
              <w:rPr>
                <w:sz w:val="24"/>
                <w:lang w:val="uk-UA"/>
              </w:rPr>
              <w:t xml:space="preserve">Критерії оцінювання: </w:t>
            </w:r>
            <w:r w:rsidRPr="005B7EB0">
              <w:rPr>
                <w:b/>
                <w:sz w:val="24"/>
                <w:lang w:val="uk-UA"/>
              </w:rPr>
              <w:t>знати</w:t>
            </w:r>
            <w:r w:rsidRPr="005B7EB0">
              <w:rPr>
                <w:sz w:val="24"/>
                <w:lang w:val="uk-UA"/>
              </w:rPr>
              <w:t xml:space="preserve"> зміст термінів </w:t>
            </w:r>
            <w:r w:rsidRPr="005B7EB0">
              <w:rPr>
                <w:i/>
                <w:sz w:val="24"/>
                <w:lang w:val="uk-UA"/>
              </w:rPr>
              <w:t xml:space="preserve">стиль, </w:t>
            </w:r>
            <w:proofErr w:type="spellStart"/>
            <w:r w:rsidRPr="005B7EB0">
              <w:rPr>
                <w:i/>
                <w:sz w:val="24"/>
                <w:lang w:val="uk-UA"/>
              </w:rPr>
              <w:t>підстиль</w:t>
            </w:r>
            <w:proofErr w:type="spellEnd"/>
            <w:r w:rsidRPr="005B7EB0">
              <w:rPr>
                <w:i/>
                <w:sz w:val="24"/>
                <w:lang w:val="uk-UA"/>
              </w:rPr>
              <w:t>, жанр</w:t>
            </w:r>
            <w:r w:rsidRPr="005B7EB0">
              <w:rPr>
                <w:sz w:val="24"/>
                <w:lang w:val="uk-UA"/>
              </w:rPr>
              <w:t xml:space="preserve">; основні ознаки всіх функціональних стилів сучасної української мови; основні ознаки </w:t>
            </w:r>
            <w:proofErr w:type="spellStart"/>
            <w:r w:rsidRPr="005B7EB0">
              <w:rPr>
                <w:sz w:val="24"/>
                <w:lang w:val="uk-UA"/>
              </w:rPr>
              <w:t>підстилів</w:t>
            </w:r>
            <w:proofErr w:type="spellEnd"/>
            <w:r w:rsidRPr="005B7EB0">
              <w:rPr>
                <w:sz w:val="24"/>
                <w:lang w:val="uk-UA"/>
              </w:rPr>
              <w:t xml:space="preserve"> наукового, офіційно-ділового та публіцистичного стилів; </w:t>
            </w:r>
            <w:r w:rsidRPr="005B7EB0">
              <w:rPr>
                <w:b/>
                <w:sz w:val="24"/>
                <w:lang w:val="uk-UA"/>
              </w:rPr>
              <w:t>вміти</w:t>
            </w:r>
            <w:r w:rsidRPr="005B7EB0">
              <w:rPr>
                <w:sz w:val="24"/>
                <w:lang w:val="uk-UA"/>
              </w:rPr>
              <w:t xml:space="preserve"> розпізнавати відповідні стилі (за вказаними текстами); самостійно створювати тексти наукового, офіційно-ділового та публіцистичного стилів.</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2</w:t>
            </w: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t>3.</w:t>
            </w:r>
          </w:p>
        </w:tc>
        <w:tc>
          <w:tcPr>
            <w:tcW w:w="4054" w:type="pct"/>
          </w:tcPr>
          <w:p w:rsidR="00AE449B" w:rsidRPr="005B7EB0" w:rsidRDefault="00AE449B" w:rsidP="004A239C">
            <w:pPr>
              <w:rPr>
                <w:b/>
                <w:sz w:val="24"/>
                <w:lang w:val="uk-UA"/>
              </w:rPr>
            </w:pPr>
            <w:r w:rsidRPr="005B7EB0">
              <w:rPr>
                <w:b/>
                <w:sz w:val="24"/>
                <w:lang w:val="uk-UA"/>
              </w:rPr>
              <w:t xml:space="preserve">Поняття культури мовлення </w:t>
            </w:r>
            <w:r>
              <w:rPr>
                <w:b/>
                <w:sz w:val="24"/>
                <w:lang w:val="uk-UA"/>
              </w:rPr>
              <w:t>менеджера</w:t>
            </w:r>
            <w:r w:rsidRPr="005B7EB0">
              <w:rPr>
                <w:b/>
                <w:sz w:val="24"/>
                <w:lang w:val="uk-UA"/>
              </w:rPr>
              <w:t>. Основні комунікативні ознаки культури мовлення (10 б.).</w:t>
            </w:r>
          </w:p>
          <w:p w:rsidR="00AE449B" w:rsidRPr="005B7EB0" w:rsidRDefault="00AE449B" w:rsidP="004A239C">
            <w:pPr>
              <w:jc w:val="both"/>
              <w:rPr>
                <w:sz w:val="24"/>
                <w:lang w:val="uk-UA"/>
              </w:rPr>
            </w:pPr>
            <w:r w:rsidRPr="005B7EB0">
              <w:rPr>
                <w:sz w:val="24"/>
                <w:lang w:val="uk-UA"/>
              </w:rPr>
              <w:t>1. Правильність як комунікативна ознака мовлення. Пра</w:t>
            </w:r>
            <w:r w:rsidRPr="005B7EB0">
              <w:rPr>
                <w:sz w:val="24"/>
                <w:lang w:val="uk-UA"/>
              </w:rPr>
              <w:softHyphen/>
              <w:t xml:space="preserve">вила і норми. </w:t>
            </w:r>
            <w:r w:rsidRPr="005B7EB0">
              <w:rPr>
                <w:sz w:val="24"/>
                <w:lang w:val="uk-UA"/>
              </w:rPr>
              <w:br/>
              <w:t>2. Точність і логічність мовлення. Поняття про алогізми. Умови досягнення точності й логічності мовлення фахівця.</w:t>
            </w:r>
          </w:p>
          <w:p w:rsidR="00AE449B" w:rsidRPr="005B7EB0" w:rsidRDefault="00AE449B" w:rsidP="004A239C">
            <w:pPr>
              <w:jc w:val="both"/>
              <w:rPr>
                <w:sz w:val="24"/>
                <w:lang w:val="uk-UA"/>
              </w:rPr>
            </w:pPr>
            <w:r w:rsidRPr="005B7EB0">
              <w:rPr>
                <w:sz w:val="24"/>
                <w:lang w:val="uk-UA"/>
              </w:rPr>
              <w:t>3. Багатство (різнома</w:t>
            </w:r>
            <w:r w:rsidRPr="005B7EB0">
              <w:rPr>
                <w:sz w:val="24"/>
                <w:lang w:val="uk-UA"/>
              </w:rPr>
              <w:softHyphen/>
              <w:t>нітність) мовлення.</w:t>
            </w:r>
          </w:p>
          <w:p w:rsidR="00AE449B" w:rsidRPr="005B7EB0" w:rsidRDefault="00AE449B" w:rsidP="004A239C">
            <w:pPr>
              <w:jc w:val="both"/>
              <w:rPr>
                <w:sz w:val="24"/>
                <w:lang w:val="uk-UA"/>
              </w:rPr>
            </w:pPr>
            <w:r w:rsidRPr="005B7EB0">
              <w:rPr>
                <w:sz w:val="24"/>
                <w:lang w:val="uk-UA"/>
              </w:rPr>
              <w:t>4. Чистота мовлення.</w:t>
            </w:r>
          </w:p>
          <w:p w:rsidR="00AE449B" w:rsidRPr="005B7EB0" w:rsidRDefault="00AE449B" w:rsidP="004A239C">
            <w:pPr>
              <w:jc w:val="both"/>
              <w:rPr>
                <w:sz w:val="24"/>
                <w:lang w:val="uk-UA"/>
              </w:rPr>
            </w:pPr>
            <w:r w:rsidRPr="005B7EB0">
              <w:rPr>
                <w:sz w:val="24"/>
                <w:lang w:val="uk-UA"/>
              </w:rPr>
              <w:t>5. Доречність і достатність мовлення.</w:t>
            </w:r>
          </w:p>
          <w:p w:rsidR="00AE449B" w:rsidRPr="005B7EB0" w:rsidRDefault="00AE449B" w:rsidP="004A239C">
            <w:pPr>
              <w:rPr>
                <w:sz w:val="24"/>
                <w:lang w:val="uk-UA"/>
              </w:rPr>
            </w:pPr>
            <w:r w:rsidRPr="005B7EB0">
              <w:rPr>
                <w:sz w:val="24"/>
                <w:lang w:val="uk-UA"/>
              </w:rPr>
              <w:t xml:space="preserve">6. Виразність мовлення. </w:t>
            </w:r>
          </w:p>
          <w:p w:rsidR="00AE449B" w:rsidRPr="005B7EB0" w:rsidRDefault="00AE449B" w:rsidP="004A239C">
            <w:pPr>
              <w:rPr>
                <w:sz w:val="24"/>
                <w:lang w:val="uk-UA"/>
              </w:rPr>
            </w:pPr>
            <w:r w:rsidRPr="005B7EB0">
              <w:rPr>
                <w:sz w:val="24"/>
                <w:lang w:val="uk-UA"/>
              </w:rPr>
              <w:t>7. Вимоги до професійних текстів: об’єктивність викладу, логіка, послідовність, повнота інформації, точність.</w:t>
            </w:r>
          </w:p>
          <w:p w:rsidR="00AE449B" w:rsidRPr="005B7EB0" w:rsidRDefault="00AE449B" w:rsidP="004A239C">
            <w:pPr>
              <w:rPr>
                <w:sz w:val="24"/>
                <w:lang w:val="uk-UA"/>
              </w:rPr>
            </w:pPr>
          </w:p>
          <w:p w:rsidR="00AE449B" w:rsidRPr="005B7EB0" w:rsidRDefault="00AE449B" w:rsidP="004A239C">
            <w:pPr>
              <w:rPr>
                <w:sz w:val="24"/>
                <w:lang w:val="uk-UA"/>
              </w:rPr>
            </w:pPr>
            <w:r w:rsidRPr="005B7EB0">
              <w:rPr>
                <w:sz w:val="24"/>
                <w:lang w:val="uk-UA"/>
              </w:rPr>
              <w:t xml:space="preserve">Критерії оцінювання: </w:t>
            </w:r>
            <w:r w:rsidRPr="005B7EB0">
              <w:rPr>
                <w:b/>
                <w:sz w:val="24"/>
                <w:lang w:val="uk-UA"/>
              </w:rPr>
              <w:t>знати</w:t>
            </w:r>
            <w:r w:rsidRPr="005B7EB0">
              <w:rPr>
                <w:sz w:val="24"/>
                <w:lang w:val="uk-UA"/>
              </w:rPr>
              <w:t xml:space="preserve"> основні комунікативні ознаки культури мовлення (правильність; точність, логічність, багатство (різноманітність), чистота, доречність, достатність, виразність); особливості усної та писемної форм мовлення; </w:t>
            </w:r>
            <w:r w:rsidRPr="005B7EB0">
              <w:rPr>
                <w:b/>
                <w:sz w:val="24"/>
                <w:lang w:val="uk-UA"/>
              </w:rPr>
              <w:t>вміти</w:t>
            </w:r>
            <w:r w:rsidRPr="005B7EB0">
              <w:rPr>
                <w:sz w:val="24"/>
                <w:lang w:val="uk-UA"/>
              </w:rPr>
              <w:t xml:space="preserve"> пояснювати поняття </w:t>
            </w:r>
            <w:r w:rsidRPr="005B7EB0">
              <w:rPr>
                <w:i/>
                <w:sz w:val="24"/>
                <w:lang w:val="uk-UA"/>
              </w:rPr>
              <w:t xml:space="preserve">діалект – діалектизм, канцеляризм – </w:t>
            </w:r>
            <w:proofErr w:type="spellStart"/>
            <w:r w:rsidRPr="005B7EB0">
              <w:rPr>
                <w:i/>
                <w:sz w:val="24"/>
                <w:lang w:val="uk-UA"/>
              </w:rPr>
              <w:t>мовний</w:t>
            </w:r>
            <w:proofErr w:type="spellEnd"/>
            <w:r w:rsidRPr="005B7EB0">
              <w:rPr>
                <w:i/>
                <w:sz w:val="24"/>
                <w:lang w:val="uk-UA"/>
              </w:rPr>
              <w:t xml:space="preserve"> штамп, вульгаризм</w:t>
            </w:r>
            <w:r w:rsidRPr="005B7EB0">
              <w:rPr>
                <w:sz w:val="24"/>
                <w:lang w:val="uk-UA"/>
              </w:rPr>
              <w:t xml:space="preserve"> та ін.; коректувати та самостійно створювати фахові тексти відповідно до основних комунікативних ознак культури мовлення.</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lastRenderedPageBreak/>
              <w:t>4</w:t>
            </w:r>
          </w:p>
        </w:tc>
      </w:tr>
      <w:tr w:rsidR="00AE449B" w:rsidRPr="005B7EB0" w:rsidTr="004A239C">
        <w:trPr>
          <w:jc w:val="center"/>
        </w:trPr>
        <w:tc>
          <w:tcPr>
            <w:tcW w:w="328" w:type="pct"/>
            <w:gridSpan w:val="2"/>
          </w:tcPr>
          <w:p w:rsidR="00AE449B" w:rsidRPr="005B7EB0" w:rsidRDefault="00AE449B" w:rsidP="004A239C">
            <w:pPr>
              <w:jc w:val="center"/>
              <w:rPr>
                <w:sz w:val="24"/>
                <w:lang w:val="uk-UA"/>
              </w:rPr>
            </w:pPr>
          </w:p>
        </w:tc>
        <w:tc>
          <w:tcPr>
            <w:tcW w:w="4054" w:type="pct"/>
          </w:tcPr>
          <w:p w:rsidR="00AE449B" w:rsidRPr="005B7EB0" w:rsidRDefault="00AE449B" w:rsidP="004A239C">
            <w:pPr>
              <w:jc w:val="center"/>
              <w:rPr>
                <w:b/>
                <w:sz w:val="24"/>
                <w:lang w:val="uk-UA"/>
              </w:rPr>
            </w:pPr>
            <w:r w:rsidRPr="005B7EB0">
              <w:rPr>
                <w:b/>
                <w:bCs/>
                <w:sz w:val="24"/>
                <w:lang w:val="uk-UA"/>
              </w:rPr>
              <w:t xml:space="preserve">Змістовий модуль 2. </w:t>
            </w:r>
            <w:r w:rsidRPr="005B7EB0">
              <w:rPr>
                <w:b/>
                <w:sz w:val="24"/>
                <w:lang w:val="uk-UA"/>
              </w:rPr>
              <w:t>КУЛЬТУРА МОВЛЕННЯ ЯК КОМПОНЕНТ ПРОФЕСІЙНОЇ КУЛЬТУРИ СПЕЦІАЛІСТА.</w:t>
            </w:r>
          </w:p>
          <w:p w:rsidR="00AE449B" w:rsidRPr="005B7EB0" w:rsidRDefault="00AE449B" w:rsidP="004A239C">
            <w:pPr>
              <w:jc w:val="center"/>
              <w:rPr>
                <w:sz w:val="24"/>
                <w:lang w:val="uk-UA"/>
              </w:rPr>
            </w:pPr>
            <w:r w:rsidRPr="005B7EB0">
              <w:rPr>
                <w:b/>
                <w:sz w:val="24"/>
                <w:lang w:val="uk-UA"/>
              </w:rPr>
              <w:t>СКЛАДАННЯ Й РЕДАГУВАННЯ НАУКОВИХ ТА ОФІЦІЙНО-ДІЛОВИХ ПРОФЕСІЙНИХ ТЕКСТІВ.</w:t>
            </w:r>
            <w:r w:rsidRPr="005B7EB0">
              <w:rPr>
                <w:sz w:val="24"/>
                <w:lang w:val="uk-UA"/>
              </w:rPr>
              <w:t xml:space="preserve"> </w:t>
            </w:r>
          </w:p>
        </w:tc>
        <w:tc>
          <w:tcPr>
            <w:tcW w:w="618" w:type="pct"/>
          </w:tcPr>
          <w:p w:rsidR="00AE449B" w:rsidRPr="005B7EB0" w:rsidRDefault="00AE449B" w:rsidP="004A239C">
            <w:pPr>
              <w:jc w:val="center"/>
              <w:rPr>
                <w:b/>
                <w:bCs/>
                <w:sz w:val="24"/>
                <w:lang w:val="uk-UA"/>
              </w:rPr>
            </w:pP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t>1.</w:t>
            </w:r>
          </w:p>
        </w:tc>
        <w:tc>
          <w:tcPr>
            <w:tcW w:w="4054" w:type="pct"/>
          </w:tcPr>
          <w:p w:rsidR="00AE449B" w:rsidRPr="005B7EB0" w:rsidRDefault="00AE449B" w:rsidP="004A239C">
            <w:pPr>
              <w:rPr>
                <w:b/>
                <w:sz w:val="24"/>
                <w:lang w:val="uk-UA"/>
              </w:rPr>
            </w:pPr>
            <w:r w:rsidRPr="005B7EB0">
              <w:rPr>
                <w:b/>
                <w:sz w:val="24"/>
                <w:lang w:val="uk-UA"/>
              </w:rPr>
              <w:t xml:space="preserve">Граматичні (морфологічні та синтаксичні  норми сучасної української літературної мови у </w:t>
            </w:r>
            <w:r>
              <w:rPr>
                <w:b/>
                <w:sz w:val="24"/>
                <w:lang w:val="uk-UA"/>
              </w:rPr>
              <w:t>фахов</w:t>
            </w:r>
            <w:r w:rsidRPr="005B7EB0">
              <w:rPr>
                <w:b/>
                <w:sz w:val="24"/>
                <w:lang w:val="uk-UA"/>
              </w:rPr>
              <w:t xml:space="preserve">ому мовленні </w:t>
            </w:r>
            <w:r>
              <w:rPr>
                <w:b/>
                <w:sz w:val="24"/>
                <w:lang w:val="uk-UA"/>
              </w:rPr>
              <w:t xml:space="preserve">менеджера </w:t>
            </w:r>
            <w:r w:rsidRPr="005B7EB0">
              <w:rPr>
                <w:b/>
                <w:sz w:val="24"/>
                <w:lang w:val="uk-UA"/>
              </w:rPr>
              <w:t>(12 б.).</w:t>
            </w:r>
          </w:p>
          <w:p w:rsidR="00AE449B" w:rsidRPr="005B7EB0" w:rsidRDefault="00AE449B" w:rsidP="004A239C">
            <w:pPr>
              <w:rPr>
                <w:sz w:val="24"/>
                <w:lang w:val="uk-UA"/>
              </w:rPr>
            </w:pPr>
            <w:r w:rsidRPr="005B7EB0">
              <w:rPr>
                <w:sz w:val="24"/>
                <w:lang w:val="uk-UA"/>
              </w:rPr>
              <w:t xml:space="preserve">1. Особливості використання граматичних форм іменників у професійному мовленні. Іменники на позначення статусу, професій, посад, звань. </w:t>
            </w:r>
          </w:p>
          <w:p w:rsidR="00AE449B" w:rsidRPr="005B7EB0" w:rsidRDefault="00AE449B" w:rsidP="004A239C">
            <w:pPr>
              <w:rPr>
                <w:sz w:val="24"/>
                <w:lang w:val="uk-UA"/>
              </w:rPr>
            </w:pPr>
            <w:r w:rsidRPr="005B7EB0">
              <w:rPr>
                <w:sz w:val="24"/>
                <w:lang w:val="uk-UA"/>
              </w:rPr>
              <w:t xml:space="preserve">2. Особливості використання граматичних форм прикметників та займенників у професійному мовленні. </w:t>
            </w:r>
          </w:p>
          <w:p w:rsidR="00AE449B" w:rsidRPr="005B7EB0" w:rsidRDefault="00AE449B" w:rsidP="004A239C">
            <w:pPr>
              <w:rPr>
                <w:sz w:val="24"/>
                <w:lang w:val="uk-UA"/>
              </w:rPr>
            </w:pPr>
            <w:r w:rsidRPr="005B7EB0">
              <w:rPr>
                <w:sz w:val="24"/>
                <w:lang w:val="uk-UA"/>
              </w:rPr>
              <w:t>3. Правопис і відмінювання імен та імен по батькові. Типи прізвищ та особливості їх словозміни.</w:t>
            </w:r>
            <w:r w:rsidRPr="005B7EB0">
              <w:rPr>
                <w:sz w:val="24"/>
                <w:lang w:val="uk-UA"/>
              </w:rPr>
              <w:br/>
              <w:t>4. Правопис та відмі</w:t>
            </w:r>
            <w:r w:rsidRPr="005B7EB0">
              <w:rPr>
                <w:sz w:val="24"/>
                <w:lang w:val="uk-UA"/>
              </w:rPr>
              <w:softHyphen/>
              <w:t>ню</w:t>
            </w:r>
            <w:r w:rsidRPr="005B7EB0">
              <w:rPr>
                <w:sz w:val="24"/>
                <w:lang w:val="uk-UA"/>
              </w:rPr>
              <w:softHyphen/>
              <w:t xml:space="preserve">вання географічних назв. </w:t>
            </w:r>
          </w:p>
          <w:p w:rsidR="00AE449B" w:rsidRPr="005B7EB0" w:rsidRDefault="00AE449B" w:rsidP="004A239C">
            <w:pPr>
              <w:rPr>
                <w:spacing w:val="-4"/>
                <w:sz w:val="24"/>
                <w:lang w:val="uk-UA"/>
              </w:rPr>
            </w:pPr>
            <w:r w:rsidRPr="005B7EB0">
              <w:rPr>
                <w:sz w:val="24"/>
                <w:lang w:val="uk-UA"/>
              </w:rPr>
              <w:t>5. </w:t>
            </w:r>
            <w:r w:rsidRPr="005B7EB0">
              <w:rPr>
                <w:spacing w:val="-4"/>
                <w:sz w:val="24"/>
                <w:lang w:val="uk-UA"/>
              </w:rPr>
              <w:t xml:space="preserve">Правопис та відмінювання кількісних і порядкових числівників. Написання </w:t>
            </w:r>
            <w:proofErr w:type="spellStart"/>
            <w:r w:rsidRPr="005B7EB0">
              <w:rPr>
                <w:spacing w:val="-4"/>
                <w:sz w:val="24"/>
                <w:lang w:val="uk-UA"/>
              </w:rPr>
              <w:t>відчислівникових</w:t>
            </w:r>
            <w:proofErr w:type="spellEnd"/>
            <w:r w:rsidRPr="005B7EB0">
              <w:rPr>
                <w:spacing w:val="-4"/>
                <w:sz w:val="24"/>
                <w:lang w:val="uk-UA"/>
              </w:rPr>
              <w:t xml:space="preserve"> слів. </w:t>
            </w:r>
          </w:p>
          <w:p w:rsidR="00AE449B" w:rsidRPr="005B7EB0" w:rsidRDefault="00AE449B" w:rsidP="004A239C">
            <w:pPr>
              <w:rPr>
                <w:sz w:val="24"/>
                <w:lang w:val="uk-UA"/>
              </w:rPr>
            </w:pPr>
            <w:r w:rsidRPr="005B7EB0">
              <w:rPr>
                <w:spacing w:val="-4"/>
                <w:sz w:val="24"/>
                <w:lang w:val="uk-UA"/>
              </w:rPr>
              <w:t>6. </w:t>
            </w:r>
            <w:r w:rsidRPr="005B7EB0">
              <w:rPr>
                <w:sz w:val="24"/>
                <w:lang w:val="uk-UA"/>
              </w:rPr>
              <w:t>Особливості вико</w:t>
            </w:r>
            <w:r w:rsidRPr="005B7EB0">
              <w:rPr>
                <w:sz w:val="24"/>
                <w:lang w:val="uk-UA"/>
              </w:rPr>
              <w:softHyphen/>
              <w:t xml:space="preserve">ристання дієслівних форм у професійному мовленні. </w:t>
            </w:r>
          </w:p>
          <w:p w:rsidR="00AE449B" w:rsidRPr="005B7EB0" w:rsidRDefault="00AE449B" w:rsidP="004A239C">
            <w:pPr>
              <w:rPr>
                <w:sz w:val="24"/>
                <w:lang w:val="uk-UA"/>
              </w:rPr>
            </w:pPr>
            <w:r w:rsidRPr="005B7EB0">
              <w:rPr>
                <w:sz w:val="24"/>
                <w:lang w:val="uk-UA"/>
              </w:rPr>
              <w:t xml:space="preserve">7. Особливості використання службових слів у професійному мовленні. </w:t>
            </w:r>
          </w:p>
          <w:p w:rsidR="00AE449B" w:rsidRPr="005B7EB0" w:rsidRDefault="00AE449B" w:rsidP="004A239C">
            <w:pPr>
              <w:rPr>
                <w:sz w:val="24"/>
                <w:lang w:val="uk-UA"/>
              </w:rPr>
            </w:pPr>
            <w:r w:rsidRPr="005B7EB0">
              <w:rPr>
                <w:sz w:val="24"/>
                <w:lang w:val="uk-UA"/>
              </w:rPr>
              <w:t>8. Синтаксичні та пунктуаційні особливості професійних текстів.</w:t>
            </w:r>
          </w:p>
          <w:p w:rsidR="00AE449B" w:rsidRPr="005B7EB0" w:rsidRDefault="00AE449B" w:rsidP="004A239C">
            <w:pPr>
              <w:rPr>
                <w:sz w:val="24"/>
                <w:lang w:val="uk-UA"/>
              </w:rPr>
            </w:pPr>
          </w:p>
          <w:p w:rsidR="00AE449B" w:rsidRPr="005B7EB0" w:rsidRDefault="00AE449B" w:rsidP="004A239C">
            <w:pPr>
              <w:jc w:val="both"/>
              <w:rPr>
                <w:sz w:val="24"/>
                <w:lang w:val="uk-UA"/>
              </w:rPr>
            </w:pPr>
            <w:r w:rsidRPr="005B7EB0">
              <w:rPr>
                <w:sz w:val="24"/>
                <w:lang w:val="uk-UA"/>
              </w:rPr>
              <w:t>Критерії оцінювання:</w:t>
            </w:r>
            <w:r w:rsidRPr="005B7EB0">
              <w:rPr>
                <w:b/>
                <w:sz w:val="24"/>
                <w:lang w:val="uk-UA"/>
              </w:rPr>
              <w:t xml:space="preserve"> знати</w:t>
            </w:r>
            <w:r w:rsidRPr="005B7EB0">
              <w:rPr>
                <w:sz w:val="24"/>
                <w:lang w:val="uk-UA"/>
              </w:rPr>
              <w:t xml:space="preserve"> зміст термінів </w:t>
            </w:r>
            <w:r w:rsidRPr="005B7EB0">
              <w:rPr>
                <w:i/>
                <w:sz w:val="24"/>
                <w:lang w:val="uk-UA"/>
              </w:rPr>
              <w:t>морфологічна норма, синтаксична норма</w:t>
            </w:r>
            <w:r w:rsidRPr="005B7EB0">
              <w:rPr>
                <w:sz w:val="24"/>
                <w:lang w:val="uk-UA"/>
              </w:rPr>
              <w:t xml:space="preserve">; морфологічні особливості самостійних та службових частин мови у професійному мовленні (зокрема особливості відмінювання іменників І-ІV відмін; кличний відмінок; форми невідмінюваних іменників; особливості творення та відмінювання якісних, відносних та присвійних прикметників; особливості видів і часів дієслів, безособових дієслів та дієслівних форм на -но, -то; особливості творення дієприкметників та дієприслівників; відмінювання дієприкметників; особливості творення складних прислівників; особливості творення складних прийменників та сполучників; правила використання активних і пасивних конструкцій та безособових форм; специфіку українських прийменникових конструкцій); </w:t>
            </w:r>
            <w:r w:rsidRPr="005B7EB0">
              <w:rPr>
                <w:b/>
                <w:sz w:val="24"/>
                <w:lang w:val="uk-UA"/>
              </w:rPr>
              <w:t>вміти</w:t>
            </w:r>
            <w:r w:rsidRPr="005B7EB0">
              <w:rPr>
                <w:sz w:val="24"/>
                <w:lang w:val="uk-UA"/>
              </w:rPr>
              <w:t xml:space="preserve"> застосовувати теоретичні знання з морфології та синтаксису на практиці; дотримувати граматичних норм української літературної мови; виправляти граматичні помилки у фаховому мовленні.</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6</w:t>
            </w: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t>2.</w:t>
            </w:r>
          </w:p>
        </w:tc>
        <w:tc>
          <w:tcPr>
            <w:tcW w:w="4054" w:type="pct"/>
          </w:tcPr>
          <w:p w:rsidR="00AE449B" w:rsidRPr="005B7EB0" w:rsidRDefault="00AE449B" w:rsidP="004A239C">
            <w:pPr>
              <w:rPr>
                <w:b/>
                <w:sz w:val="24"/>
                <w:lang w:val="uk-UA"/>
              </w:rPr>
            </w:pPr>
            <w:r w:rsidRPr="005B7EB0">
              <w:rPr>
                <w:b/>
                <w:sz w:val="24"/>
                <w:lang w:val="uk-UA"/>
              </w:rPr>
              <w:t>Лексичні та стилістичні норми сучасної української літературної мови у професійному мовленні. Особливості наукової та офіційно-ділової лексики сучасної української мови (10 б.).</w:t>
            </w:r>
          </w:p>
          <w:p w:rsidR="00AE449B" w:rsidRPr="005B7EB0" w:rsidRDefault="00AE449B" w:rsidP="004A239C">
            <w:pPr>
              <w:rPr>
                <w:sz w:val="24"/>
                <w:lang w:val="uk-UA"/>
              </w:rPr>
            </w:pPr>
            <w:r w:rsidRPr="005B7EB0">
              <w:rPr>
                <w:sz w:val="24"/>
                <w:lang w:val="uk-UA"/>
              </w:rPr>
              <w:t xml:space="preserve">1. Багатозначність слова і контекст. </w:t>
            </w:r>
          </w:p>
          <w:p w:rsidR="00AE449B" w:rsidRPr="005B7EB0" w:rsidRDefault="00AE449B" w:rsidP="004A239C">
            <w:pPr>
              <w:rPr>
                <w:sz w:val="24"/>
                <w:lang w:val="uk-UA"/>
              </w:rPr>
            </w:pPr>
            <w:r w:rsidRPr="005B7EB0">
              <w:rPr>
                <w:sz w:val="24"/>
                <w:lang w:val="uk-UA"/>
              </w:rPr>
              <w:t xml:space="preserve">2. Власне українська та іншомовна лексика у професійному мовленні. Доцільність використання у фаховому мовленні іншомовних слів. </w:t>
            </w:r>
          </w:p>
          <w:p w:rsidR="00AE449B" w:rsidRPr="005B7EB0" w:rsidRDefault="00AE449B" w:rsidP="004A239C">
            <w:pPr>
              <w:rPr>
                <w:sz w:val="24"/>
                <w:lang w:val="uk-UA"/>
              </w:rPr>
            </w:pPr>
            <w:r w:rsidRPr="005B7EB0">
              <w:rPr>
                <w:sz w:val="24"/>
                <w:lang w:val="uk-UA"/>
              </w:rPr>
              <w:lastRenderedPageBreak/>
              <w:t xml:space="preserve">3. Системність лексики української мови (синонімія, антонімія), специфіка виявлення системності у термінології. Особливості вживання термінів-синонімів. </w:t>
            </w:r>
          </w:p>
          <w:p w:rsidR="00AE449B" w:rsidRPr="005B7EB0" w:rsidRDefault="00AE449B" w:rsidP="004A239C">
            <w:pPr>
              <w:rPr>
                <w:sz w:val="24"/>
                <w:lang w:val="uk-UA"/>
              </w:rPr>
            </w:pPr>
            <w:r w:rsidRPr="005B7EB0">
              <w:rPr>
                <w:sz w:val="24"/>
                <w:lang w:val="uk-UA"/>
              </w:rPr>
              <w:t>4. Явище лексичної омонімії. Міжмовна омонімія, її небез</w:t>
            </w:r>
            <w:r w:rsidRPr="005B7EB0">
              <w:rPr>
                <w:sz w:val="24"/>
                <w:lang w:val="uk-UA"/>
              </w:rPr>
              <w:softHyphen/>
              <w:t xml:space="preserve">пека. 5. Пароніми у фаховому мовленні. </w:t>
            </w:r>
          </w:p>
          <w:p w:rsidR="00AE449B" w:rsidRPr="005B7EB0" w:rsidRDefault="00AE449B" w:rsidP="004A239C">
            <w:pPr>
              <w:rPr>
                <w:sz w:val="24"/>
                <w:lang w:val="uk-UA"/>
              </w:rPr>
            </w:pPr>
            <w:r w:rsidRPr="005B7EB0">
              <w:rPr>
                <w:sz w:val="24"/>
                <w:lang w:val="uk-UA"/>
              </w:rPr>
              <w:t xml:space="preserve">6. Ознаки науково-термінологічної та виробничо-професійної лексики. </w:t>
            </w:r>
            <w:r w:rsidRPr="005B7EB0">
              <w:rPr>
                <w:sz w:val="24"/>
                <w:lang w:val="uk-UA"/>
              </w:rPr>
              <w:br/>
              <w:t xml:space="preserve">7. Явище суржику. Шляхи і методи запобігання появи та подолання суржику в мовленні фахівця. </w:t>
            </w:r>
          </w:p>
          <w:p w:rsidR="00AE449B" w:rsidRPr="005B7EB0" w:rsidRDefault="00AE449B" w:rsidP="004A239C">
            <w:pPr>
              <w:rPr>
                <w:sz w:val="24"/>
                <w:lang w:val="uk-UA"/>
              </w:rPr>
            </w:pPr>
            <w:r w:rsidRPr="005B7EB0">
              <w:rPr>
                <w:sz w:val="24"/>
                <w:lang w:val="uk-UA"/>
              </w:rPr>
              <w:t xml:space="preserve">8. Стилістичні норми української мови та їх специфіка в офіційно-діловому та науковому стилях. </w:t>
            </w:r>
          </w:p>
          <w:p w:rsidR="00AE449B" w:rsidRPr="005B7EB0" w:rsidRDefault="00AE449B" w:rsidP="004A239C">
            <w:pPr>
              <w:rPr>
                <w:sz w:val="24"/>
                <w:lang w:val="uk-UA"/>
              </w:rPr>
            </w:pPr>
            <w:r w:rsidRPr="005B7EB0">
              <w:rPr>
                <w:sz w:val="24"/>
                <w:lang w:val="uk-UA"/>
              </w:rPr>
              <w:t>9. Лексикографічна компетенція фахівця.</w:t>
            </w:r>
          </w:p>
          <w:p w:rsidR="00AE449B" w:rsidRPr="005B7EB0" w:rsidRDefault="00AE449B" w:rsidP="004A239C">
            <w:pPr>
              <w:rPr>
                <w:sz w:val="24"/>
                <w:lang w:val="uk-UA"/>
              </w:rPr>
            </w:pPr>
          </w:p>
          <w:p w:rsidR="00AE449B" w:rsidRPr="005B7EB0" w:rsidRDefault="00AE449B" w:rsidP="004A239C">
            <w:pPr>
              <w:jc w:val="both"/>
              <w:rPr>
                <w:sz w:val="24"/>
                <w:lang w:val="uk-UA"/>
              </w:rPr>
            </w:pPr>
            <w:r w:rsidRPr="005B7EB0">
              <w:rPr>
                <w:sz w:val="24"/>
                <w:lang w:val="uk-UA"/>
              </w:rPr>
              <w:t>Критерії оцінювання:</w:t>
            </w:r>
            <w:r w:rsidRPr="005B7EB0">
              <w:rPr>
                <w:b/>
                <w:sz w:val="24"/>
                <w:lang w:val="uk-UA"/>
              </w:rPr>
              <w:t xml:space="preserve"> знати</w:t>
            </w:r>
            <w:r w:rsidRPr="005B7EB0">
              <w:rPr>
                <w:sz w:val="24"/>
                <w:lang w:val="uk-UA"/>
              </w:rPr>
              <w:t xml:space="preserve"> зміст термінів </w:t>
            </w:r>
            <w:r w:rsidRPr="005B7EB0">
              <w:rPr>
                <w:i/>
                <w:sz w:val="24"/>
                <w:lang w:val="uk-UA"/>
              </w:rPr>
              <w:t>лексична норма, стилістична норма</w:t>
            </w:r>
            <w:r w:rsidRPr="005B7EB0">
              <w:rPr>
                <w:sz w:val="24"/>
                <w:lang w:val="uk-UA"/>
              </w:rPr>
              <w:t xml:space="preserve">, </w:t>
            </w:r>
            <w:r w:rsidRPr="005B7EB0">
              <w:rPr>
                <w:i/>
                <w:sz w:val="24"/>
                <w:lang w:val="uk-UA"/>
              </w:rPr>
              <w:t>лексична омонімія, лексична паронімія, міжмовна омонімія; суржик, виробничо-професійний термін, науково-технічний термін; номенклатурна назва, тавтологія, плеоназм;</w:t>
            </w:r>
            <w:r w:rsidRPr="005B7EB0">
              <w:rPr>
                <w:sz w:val="24"/>
                <w:lang w:val="uk-UA"/>
              </w:rPr>
              <w:t xml:space="preserve"> розуміти взаємозв’язок процесів розвитку суспільства і формування української терміносистеми та мови діловодства; основні етапи становлення і розвитку сучасної української термінології; типи термінологічних словників з майбутнього фаху; основні ознаки термінів й вимоги до них; зміст понять; </w:t>
            </w:r>
            <w:r w:rsidRPr="005B7EB0">
              <w:rPr>
                <w:b/>
                <w:sz w:val="24"/>
                <w:lang w:val="uk-UA"/>
              </w:rPr>
              <w:t>вміти</w:t>
            </w:r>
            <w:r w:rsidRPr="005B7EB0">
              <w:rPr>
                <w:sz w:val="24"/>
                <w:lang w:val="uk-UA"/>
              </w:rPr>
              <w:t xml:space="preserve"> виправляти лексичні і стилістичні помилки у фаховому мовленні; застосовувати в роботі словники різних типів.</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lastRenderedPageBreak/>
              <w:t>4</w:t>
            </w:r>
          </w:p>
        </w:tc>
      </w:tr>
      <w:tr w:rsidR="00AE449B" w:rsidRPr="005B7EB0" w:rsidTr="004A239C">
        <w:trPr>
          <w:jc w:val="center"/>
        </w:trPr>
        <w:tc>
          <w:tcPr>
            <w:tcW w:w="328" w:type="pct"/>
            <w:gridSpan w:val="2"/>
          </w:tcPr>
          <w:p w:rsidR="00AE449B" w:rsidRPr="005B7EB0" w:rsidRDefault="00AE449B" w:rsidP="004A239C">
            <w:pPr>
              <w:jc w:val="center"/>
              <w:rPr>
                <w:sz w:val="24"/>
                <w:lang w:val="uk-UA"/>
              </w:rPr>
            </w:pPr>
            <w:r w:rsidRPr="005B7EB0">
              <w:rPr>
                <w:sz w:val="24"/>
                <w:lang w:val="uk-UA"/>
              </w:rPr>
              <w:lastRenderedPageBreak/>
              <w:t>3.</w:t>
            </w:r>
          </w:p>
        </w:tc>
        <w:tc>
          <w:tcPr>
            <w:tcW w:w="4054" w:type="pct"/>
          </w:tcPr>
          <w:p w:rsidR="00AE449B" w:rsidRPr="005B7EB0" w:rsidRDefault="00AE449B" w:rsidP="004A239C">
            <w:pPr>
              <w:jc w:val="both"/>
              <w:rPr>
                <w:b/>
                <w:sz w:val="24"/>
                <w:lang w:val="uk-UA"/>
              </w:rPr>
            </w:pPr>
            <w:r w:rsidRPr="005B7EB0">
              <w:rPr>
                <w:b/>
                <w:sz w:val="24"/>
                <w:lang w:val="uk-UA"/>
              </w:rPr>
              <w:t xml:space="preserve">Культура писемного мовлення (технічні правила оформлення наукового та офіційно-ділового текстів) (5 б.). </w:t>
            </w:r>
          </w:p>
          <w:p w:rsidR="00AE449B" w:rsidRPr="005B7EB0" w:rsidRDefault="00AE449B" w:rsidP="004A239C">
            <w:pPr>
              <w:jc w:val="both"/>
              <w:rPr>
                <w:sz w:val="24"/>
                <w:lang w:val="uk-UA"/>
              </w:rPr>
            </w:pPr>
            <w:r w:rsidRPr="005B7EB0">
              <w:rPr>
                <w:sz w:val="24"/>
                <w:lang w:val="uk-UA"/>
              </w:rPr>
              <w:t xml:space="preserve">1. Особливості писемної форми мови. </w:t>
            </w:r>
          </w:p>
          <w:p w:rsidR="00AE449B" w:rsidRPr="005B7EB0" w:rsidRDefault="00AE449B" w:rsidP="004A239C">
            <w:pPr>
              <w:jc w:val="both"/>
              <w:rPr>
                <w:sz w:val="24"/>
                <w:lang w:val="uk-UA"/>
              </w:rPr>
            </w:pPr>
            <w:r w:rsidRPr="005B7EB0">
              <w:rPr>
                <w:sz w:val="24"/>
                <w:lang w:val="uk-UA"/>
              </w:rPr>
              <w:t xml:space="preserve">2. Технічні правила оформлення наукового тексту. </w:t>
            </w:r>
            <w:r w:rsidRPr="005B7EB0">
              <w:rPr>
                <w:sz w:val="24"/>
                <w:lang w:val="uk-UA"/>
              </w:rPr>
              <w:br/>
              <w:t xml:space="preserve">3. Оформлення списку літератури. </w:t>
            </w:r>
          </w:p>
          <w:p w:rsidR="00AE449B" w:rsidRPr="005B7EB0" w:rsidRDefault="00AE449B" w:rsidP="004A239C">
            <w:pPr>
              <w:jc w:val="both"/>
              <w:rPr>
                <w:sz w:val="24"/>
                <w:lang w:val="uk-UA"/>
              </w:rPr>
            </w:pPr>
            <w:r w:rsidRPr="005B7EB0">
              <w:rPr>
                <w:sz w:val="24"/>
                <w:lang w:val="uk-UA"/>
              </w:rPr>
              <w:t xml:space="preserve">4. Правила цитування. </w:t>
            </w:r>
          </w:p>
          <w:p w:rsidR="00AE449B" w:rsidRPr="005B7EB0" w:rsidRDefault="00AE449B" w:rsidP="004A239C">
            <w:pPr>
              <w:jc w:val="both"/>
              <w:rPr>
                <w:sz w:val="24"/>
                <w:lang w:val="uk-UA"/>
              </w:rPr>
            </w:pPr>
            <w:r w:rsidRPr="005B7EB0">
              <w:rPr>
                <w:sz w:val="24"/>
                <w:lang w:val="uk-UA"/>
              </w:rPr>
              <w:t xml:space="preserve">5. Титульна сторінка. </w:t>
            </w:r>
          </w:p>
          <w:p w:rsidR="00AE449B" w:rsidRPr="005B7EB0" w:rsidRDefault="00AE449B" w:rsidP="004A239C">
            <w:pPr>
              <w:jc w:val="both"/>
              <w:rPr>
                <w:sz w:val="24"/>
                <w:lang w:val="uk-UA"/>
              </w:rPr>
            </w:pPr>
            <w:r w:rsidRPr="005B7EB0">
              <w:rPr>
                <w:sz w:val="24"/>
                <w:lang w:val="uk-UA"/>
              </w:rPr>
              <w:t xml:space="preserve">6. Нумерація сторінок. </w:t>
            </w:r>
          </w:p>
          <w:p w:rsidR="00AE449B" w:rsidRPr="005B7EB0" w:rsidRDefault="00AE449B" w:rsidP="004A239C">
            <w:pPr>
              <w:jc w:val="both"/>
              <w:rPr>
                <w:sz w:val="24"/>
                <w:lang w:val="uk-UA"/>
              </w:rPr>
            </w:pPr>
            <w:r w:rsidRPr="005B7EB0">
              <w:rPr>
                <w:sz w:val="24"/>
                <w:lang w:val="uk-UA"/>
              </w:rPr>
              <w:t xml:space="preserve">7. Рубрикація текстів. </w:t>
            </w:r>
          </w:p>
          <w:p w:rsidR="00AE449B" w:rsidRPr="005B7EB0" w:rsidRDefault="00AE449B" w:rsidP="004A239C">
            <w:pPr>
              <w:jc w:val="both"/>
              <w:rPr>
                <w:sz w:val="24"/>
                <w:lang w:val="uk-UA"/>
              </w:rPr>
            </w:pPr>
            <w:r w:rsidRPr="005B7EB0">
              <w:rPr>
                <w:sz w:val="24"/>
                <w:lang w:val="uk-UA"/>
              </w:rPr>
              <w:t xml:space="preserve">8. Орфографічні й технічні правила переносу слів. </w:t>
            </w:r>
          </w:p>
          <w:p w:rsidR="00AE449B" w:rsidRPr="005B7EB0" w:rsidRDefault="00AE449B" w:rsidP="004A239C">
            <w:pPr>
              <w:jc w:val="both"/>
              <w:rPr>
                <w:sz w:val="24"/>
                <w:lang w:val="uk-UA"/>
              </w:rPr>
            </w:pPr>
            <w:r w:rsidRPr="005B7EB0">
              <w:rPr>
                <w:sz w:val="24"/>
                <w:lang w:val="uk-UA"/>
              </w:rPr>
              <w:t xml:space="preserve">9. Загальноприйняті та індивідуальні правила скорочування слів та словосполучень. </w:t>
            </w:r>
          </w:p>
          <w:p w:rsidR="00AE449B" w:rsidRPr="005B7EB0" w:rsidRDefault="00AE449B" w:rsidP="004A239C">
            <w:pPr>
              <w:jc w:val="both"/>
              <w:rPr>
                <w:sz w:val="24"/>
                <w:lang w:val="uk-UA"/>
              </w:rPr>
            </w:pPr>
            <w:r w:rsidRPr="005B7EB0">
              <w:rPr>
                <w:sz w:val="24"/>
                <w:lang w:val="uk-UA"/>
              </w:rPr>
              <w:t xml:space="preserve">10. Правила написання цифр та символів. </w:t>
            </w:r>
          </w:p>
          <w:p w:rsidR="00AE449B" w:rsidRPr="005B7EB0" w:rsidRDefault="00AE449B" w:rsidP="004A239C">
            <w:pPr>
              <w:jc w:val="both"/>
              <w:rPr>
                <w:sz w:val="24"/>
                <w:lang w:val="uk-UA"/>
              </w:rPr>
            </w:pPr>
            <w:r w:rsidRPr="005B7EB0">
              <w:rPr>
                <w:sz w:val="24"/>
                <w:lang w:val="uk-UA"/>
              </w:rPr>
              <w:t>11. Форми опрацювання наукового тексту: планування, тезування, конспектування, анотування, реферування.</w:t>
            </w:r>
          </w:p>
          <w:p w:rsidR="00AE449B" w:rsidRPr="005B7EB0" w:rsidRDefault="00AE449B" w:rsidP="004A239C">
            <w:pPr>
              <w:jc w:val="both"/>
              <w:rPr>
                <w:sz w:val="24"/>
                <w:lang w:val="uk-UA"/>
              </w:rPr>
            </w:pPr>
            <w:r w:rsidRPr="005B7EB0">
              <w:rPr>
                <w:sz w:val="24"/>
                <w:lang w:val="uk-UA"/>
              </w:rPr>
              <w:t>12. Основні кліше в науковому тексті.</w:t>
            </w:r>
          </w:p>
          <w:p w:rsidR="00AE449B" w:rsidRPr="005B7EB0" w:rsidRDefault="00AE449B" w:rsidP="004A239C">
            <w:pPr>
              <w:jc w:val="both"/>
              <w:rPr>
                <w:sz w:val="24"/>
                <w:lang w:val="uk-UA"/>
              </w:rPr>
            </w:pPr>
          </w:p>
          <w:p w:rsidR="00AE449B" w:rsidRPr="005B7EB0" w:rsidRDefault="00AE449B" w:rsidP="004A239C">
            <w:pPr>
              <w:jc w:val="both"/>
              <w:rPr>
                <w:sz w:val="24"/>
                <w:lang w:val="uk-UA"/>
              </w:rPr>
            </w:pPr>
            <w:r w:rsidRPr="005B7EB0">
              <w:rPr>
                <w:sz w:val="24"/>
                <w:lang w:val="uk-UA"/>
              </w:rPr>
              <w:t>Критерії оцінювання:</w:t>
            </w:r>
            <w:r w:rsidRPr="005B7EB0">
              <w:rPr>
                <w:b/>
                <w:sz w:val="24"/>
                <w:lang w:val="uk-UA"/>
              </w:rPr>
              <w:t xml:space="preserve"> знати</w:t>
            </w:r>
            <w:r w:rsidRPr="005B7EB0">
              <w:rPr>
                <w:sz w:val="24"/>
                <w:lang w:val="uk-UA"/>
              </w:rPr>
              <w:t xml:space="preserve"> технічні правила оформлення рукописних та машинописних текстів, титульної сторінки наукового тексту, списку використаної літератури, цитування, рубрикації наукових та офіційно-ділових текстів, скорочення слів і словосполучень; </w:t>
            </w:r>
            <w:r w:rsidRPr="005B7EB0">
              <w:rPr>
                <w:b/>
                <w:sz w:val="24"/>
                <w:lang w:val="uk-UA"/>
              </w:rPr>
              <w:t>вміти</w:t>
            </w:r>
            <w:r w:rsidRPr="005B7EB0">
              <w:rPr>
                <w:sz w:val="24"/>
                <w:lang w:val="uk-UA"/>
              </w:rPr>
              <w:t xml:space="preserve"> самостійно оформлювати титульну сторінку наукового тексту та бібліографічне джерело відповідно до чинного стандарту; цитувати уривки з фахових текстів кількома способами; </w:t>
            </w:r>
            <w:proofErr w:type="spellStart"/>
            <w:r w:rsidRPr="005B7EB0">
              <w:rPr>
                <w:sz w:val="24"/>
                <w:lang w:val="uk-UA"/>
              </w:rPr>
              <w:t>рубрикувати</w:t>
            </w:r>
            <w:proofErr w:type="spellEnd"/>
            <w:r w:rsidRPr="005B7EB0">
              <w:rPr>
                <w:sz w:val="24"/>
                <w:lang w:val="uk-UA"/>
              </w:rPr>
              <w:t xml:space="preserve"> наукові та офіційно-ділові тексти;</w:t>
            </w:r>
            <w:r w:rsidRPr="005B7EB0">
              <w:rPr>
                <w:lang w:val="uk-UA"/>
              </w:rPr>
              <w:t xml:space="preserve"> </w:t>
            </w:r>
            <w:r w:rsidRPr="005B7EB0">
              <w:rPr>
                <w:sz w:val="24"/>
                <w:lang w:val="uk-UA"/>
              </w:rPr>
              <w:t xml:space="preserve">використовувати </w:t>
            </w:r>
            <w:proofErr w:type="spellStart"/>
            <w:r w:rsidRPr="005B7EB0">
              <w:rPr>
                <w:sz w:val="24"/>
                <w:lang w:val="uk-UA"/>
              </w:rPr>
              <w:t>мовні</w:t>
            </w:r>
            <w:proofErr w:type="spellEnd"/>
            <w:r w:rsidRPr="005B7EB0">
              <w:rPr>
                <w:sz w:val="24"/>
                <w:lang w:val="uk-UA"/>
              </w:rPr>
              <w:t xml:space="preserve"> кліше наукового та офіційно-ділового стилів.</w:t>
            </w:r>
          </w:p>
          <w:p w:rsidR="00AE449B" w:rsidRPr="005B7EB0" w:rsidRDefault="00AE449B" w:rsidP="004A239C">
            <w:pPr>
              <w:rPr>
                <w:sz w:val="24"/>
                <w:lang w:val="uk-UA"/>
              </w:rPr>
            </w:pPr>
          </w:p>
          <w:p w:rsidR="00AE449B" w:rsidRPr="005B7EB0" w:rsidRDefault="00AE449B" w:rsidP="004A239C">
            <w:pPr>
              <w:jc w:val="both"/>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2</w:t>
            </w:r>
          </w:p>
          <w:p w:rsidR="00AE449B" w:rsidRPr="005B7EB0" w:rsidRDefault="00AE449B" w:rsidP="004A239C">
            <w:pPr>
              <w:jc w:val="center"/>
              <w:rPr>
                <w:b/>
                <w:sz w:val="24"/>
                <w:lang w:val="uk-UA"/>
              </w:rPr>
            </w:pPr>
          </w:p>
        </w:tc>
      </w:tr>
      <w:tr w:rsidR="00AE449B" w:rsidRPr="005B7EB0" w:rsidTr="004A239C">
        <w:trPr>
          <w:gridBefore w:val="1"/>
          <w:wBefore w:w="3" w:type="pct"/>
          <w:jc w:val="center"/>
        </w:trPr>
        <w:tc>
          <w:tcPr>
            <w:tcW w:w="325" w:type="pct"/>
          </w:tcPr>
          <w:p w:rsidR="00AE449B" w:rsidRPr="005B7EB0" w:rsidRDefault="00AE449B" w:rsidP="004A239C">
            <w:pPr>
              <w:jc w:val="center"/>
              <w:rPr>
                <w:sz w:val="24"/>
                <w:lang w:val="uk-UA"/>
              </w:rPr>
            </w:pPr>
            <w:r w:rsidRPr="005B7EB0">
              <w:rPr>
                <w:sz w:val="24"/>
                <w:lang w:val="uk-UA"/>
              </w:rPr>
              <w:lastRenderedPageBreak/>
              <w:t>4.</w:t>
            </w:r>
          </w:p>
        </w:tc>
        <w:tc>
          <w:tcPr>
            <w:tcW w:w="4054" w:type="pct"/>
          </w:tcPr>
          <w:p w:rsidR="00AE449B" w:rsidRPr="005B7EB0" w:rsidRDefault="00AE449B" w:rsidP="004A239C">
            <w:pPr>
              <w:rPr>
                <w:b/>
                <w:sz w:val="24"/>
                <w:lang w:val="uk-UA"/>
              </w:rPr>
            </w:pPr>
            <w:r w:rsidRPr="005B7EB0">
              <w:rPr>
                <w:b/>
                <w:sz w:val="24"/>
                <w:lang w:val="uk-UA"/>
              </w:rPr>
              <w:t xml:space="preserve">Укладання й редагування документів з </w:t>
            </w:r>
            <w:proofErr w:type="spellStart"/>
            <w:r w:rsidRPr="005B7EB0">
              <w:rPr>
                <w:b/>
                <w:sz w:val="24"/>
                <w:lang w:val="uk-UA"/>
              </w:rPr>
              <w:t>кадрово</w:t>
            </w:r>
            <w:proofErr w:type="spellEnd"/>
            <w:r w:rsidRPr="005B7EB0">
              <w:rPr>
                <w:b/>
                <w:sz w:val="24"/>
                <w:lang w:val="uk-UA"/>
              </w:rPr>
              <w:t xml:space="preserve">-контрактних питань (9 б.). </w:t>
            </w:r>
          </w:p>
          <w:p w:rsidR="00AE449B" w:rsidRPr="005B7EB0" w:rsidRDefault="00AE449B" w:rsidP="004A239C">
            <w:pPr>
              <w:rPr>
                <w:sz w:val="24"/>
                <w:lang w:val="uk-UA"/>
              </w:rPr>
            </w:pPr>
            <w:r w:rsidRPr="005B7EB0">
              <w:rPr>
                <w:sz w:val="24"/>
                <w:lang w:val="uk-UA"/>
              </w:rPr>
              <w:t xml:space="preserve">1. Документ як специфічний текст. Поняття про документ. Типи документів. </w:t>
            </w:r>
          </w:p>
          <w:p w:rsidR="00AE449B" w:rsidRPr="005B7EB0" w:rsidRDefault="00AE449B" w:rsidP="004A239C">
            <w:pPr>
              <w:rPr>
                <w:sz w:val="24"/>
                <w:lang w:val="uk-UA"/>
              </w:rPr>
            </w:pPr>
            <w:r w:rsidRPr="005B7EB0">
              <w:rPr>
                <w:sz w:val="24"/>
                <w:lang w:val="uk-UA"/>
              </w:rPr>
              <w:t xml:space="preserve">2. Вимоги до тексту документів. </w:t>
            </w:r>
          </w:p>
          <w:p w:rsidR="00AE449B" w:rsidRPr="005B7EB0" w:rsidRDefault="00AE449B" w:rsidP="004A239C">
            <w:pPr>
              <w:rPr>
                <w:sz w:val="24"/>
                <w:lang w:val="uk-UA"/>
              </w:rPr>
            </w:pPr>
            <w:r w:rsidRPr="005B7EB0">
              <w:rPr>
                <w:sz w:val="24"/>
                <w:lang w:val="uk-UA"/>
              </w:rPr>
              <w:t xml:space="preserve">3. Документи з </w:t>
            </w:r>
            <w:proofErr w:type="spellStart"/>
            <w:r w:rsidRPr="005B7EB0">
              <w:rPr>
                <w:sz w:val="24"/>
                <w:lang w:val="uk-UA"/>
              </w:rPr>
              <w:t>кадрово</w:t>
            </w:r>
            <w:proofErr w:type="spellEnd"/>
            <w:r w:rsidRPr="005B7EB0">
              <w:rPr>
                <w:sz w:val="24"/>
                <w:lang w:val="uk-UA"/>
              </w:rPr>
              <w:t>-контрактних питань (визначення, ви</w:t>
            </w:r>
            <w:r w:rsidRPr="005B7EB0">
              <w:rPr>
                <w:sz w:val="24"/>
                <w:lang w:val="uk-UA"/>
              </w:rPr>
              <w:softHyphen/>
              <w:t xml:space="preserve">ди та основні вимоги до оформлення, склад реквізитів). </w:t>
            </w:r>
          </w:p>
          <w:p w:rsidR="00AE449B" w:rsidRPr="005B7EB0" w:rsidRDefault="00AE449B" w:rsidP="004A239C">
            <w:pPr>
              <w:rPr>
                <w:sz w:val="24"/>
                <w:lang w:val="uk-UA"/>
              </w:rPr>
            </w:pPr>
            <w:r w:rsidRPr="005B7EB0">
              <w:rPr>
                <w:sz w:val="24"/>
                <w:lang w:val="uk-UA"/>
              </w:rPr>
              <w:t>4. Корисні поради щодо написання резюме. Розділи резюме та їх детальна характеристика. Словничок корисних слів (ключові слова) для вдалого резюме.</w:t>
            </w:r>
          </w:p>
          <w:p w:rsidR="00AE449B" w:rsidRPr="005B7EB0" w:rsidRDefault="00AE449B" w:rsidP="004A239C">
            <w:pPr>
              <w:rPr>
                <w:sz w:val="24"/>
                <w:lang w:val="uk-UA"/>
              </w:rPr>
            </w:pPr>
          </w:p>
          <w:p w:rsidR="00AE449B" w:rsidRPr="005B7EB0" w:rsidRDefault="00AE449B" w:rsidP="004A239C">
            <w:pPr>
              <w:jc w:val="both"/>
              <w:rPr>
                <w:sz w:val="24"/>
                <w:lang w:val="uk-UA"/>
              </w:rPr>
            </w:pPr>
            <w:r w:rsidRPr="005B7EB0">
              <w:rPr>
                <w:sz w:val="24"/>
                <w:lang w:val="uk-UA"/>
              </w:rPr>
              <w:t>Критерії оцінювання:</w:t>
            </w:r>
            <w:r w:rsidRPr="005B7EB0">
              <w:rPr>
                <w:b/>
                <w:sz w:val="24"/>
                <w:lang w:val="uk-UA"/>
              </w:rPr>
              <w:t xml:space="preserve"> знати</w:t>
            </w:r>
            <w:r w:rsidRPr="005B7EB0">
              <w:rPr>
                <w:sz w:val="24"/>
                <w:lang w:val="uk-UA"/>
              </w:rPr>
              <w:t xml:space="preserve"> зміст термінів </w:t>
            </w:r>
            <w:r w:rsidRPr="005B7EB0">
              <w:rPr>
                <w:i/>
                <w:sz w:val="24"/>
                <w:lang w:val="uk-UA"/>
              </w:rPr>
              <w:t>документ, реквізит документа</w:t>
            </w:r>
            <w:r w:rsidRPr="005B7EB0">
              <w:rPr>
                <w:sz w:val="24"/>
                <w:lang w:val="uk-UA"/>
              </w:rPr>
              <w:t xml:space="preserve">, функції та класифікацію документів; реквізити документів; вимоги до укладання документів; </w:t>
            </w:r>
            <w:r w:rsidRPr="005B7EB0">
              <w:rPr>
                <w:b/>
                <w:sz w:val="24"/>
                <w:lang w:val="uk-UA"/>
              </w:rPr>
              <w:t>вміти</w:t>
            </w:r>
            <w:r w:rsidRPr="005B7EB0">
              <w:rPr>
                <w:sz w:val="24"/>
                <w:lang w:val="uk-UA"/>
              </w:rPr>
              <w:t xml:space="preserve"> визначати вид та реквізити документа; виправляти помилки в </w:t>
            </w:r>
            <w:proofErr w:type="spellStart"/>
            <w:r w:rsidRPr="005B7EB0">
              <w:rPr>
                <w:sz w:val="24"/>
                <w:lang w:val="uk-UA"/>
              </w:rPr>
              <w:t>кадрово</w:t>
            </w:r>
            <w:proofErr w:type="spellEnd"/>
            <w:r w:rsidRPr="005B7EB0">
              <w:rPr>
                <w:sz w:val="24"/>
                <w:lang w:val="uk-UA"/>
              </w:rPr>
              <w:t>-контрактних, довідково-інформаційних, обліково-фінансових та розпорядчих документах, а також самостійно укладати їх.</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4</w:t>
            </w:r>
          </w:p>
        </w:tc>
      </w:tr>
      <w:tr w:rsidR="00AE449B" w:rsidRPr="005B7EB0" w:rsidTr="004A239C">
        <w:trPr>
          <w:gridBefore w:val="1"/>
          <w:wBefore w:w="3" w:type="pct"/>
          <w:jc w:val="center"/>
        </w:trPr>
        <w:tc>
          <w:tcPr>
            <w:tcW w:w="325" w:type="pct"/>
          </w:tcPr>
          <w:p w:rsidR="00AE449B" w:rsidRPr="005B7EB0" w:rsidRDefault="00AE449B" w:rsidP="004A239C">
            <w:pPr>
              <w:jc w:val="center"/>
              <w:rPr>
                <w:sz w:val="24"/>
                <w:lang w:val="uk-UA"/>
              </w:rPr>
            </w:pPr>
            <w:r w:rsidRPr="005B7EB0">
              <w:rPr>
                <w:sz w:val="24"/>
                <w:lang w:val="uk-UA"/>
              </w:rPr>
              <w:t>5.</w:t>
            </w:r>
          </w:p>
        </w:tc>
        <w:tc>
          <w:tcPr>
            <w:tcW w:w="4054" w:type="pct"/>
          </w:tcPr>
          <w:p w:rsidR="00AE449B" w:rsidRPr="005B7EB0" w:rsidRDefault="00AE449B" w:rsidP="004A239C">
            <w:pPr>
              <w:rPr>
                <w:b/>
                <w:sz w:val="24"/>
                <w:lang w:val="uk-UA"/>
              </w:rPr>
            </w:pPr>
            <w:r w:rsidRPr="005B7EB0">
              <w:rPr>
                <w:b/>
                <w:sz w:val="24"/>
                <w:lang w:val="uk-UA"/>
              </w:rPr>
              <w:t xml:space="preserve">Культура усного мовлення (4 б.). </w:t>
            </w:r>
          </w:p>
          <w:p w:rsidR="00AE449B" w:rsidRPr="005B7EB0" w:rsidRDefault="00AE449B" w:rsidP="004A239C">
            <w:pPr>
              <w:rPr>
                <w:sz w:val="24"/>
                <w:lang w:val="uk-UA"/>
              </w:rPr>
            </w:pPr>
            <w:r w:rsidRPr="005B7EB0">
              <w:rPr>
                <w:sz w:val="24"/>
                <w:lang w:val="uk-UA"/>
              </w:rPr>
              <w:t>1. О</w:t>
            </w:r>
            <w:r w:rsidRPr="005B7EB0">
              <w:rPr>
                <w:bCs/>
                <w:sz w:val="24"/>
                <w:lang w:val="uk-UA"/>
              </w:rPr>
              <w:t>рфоепічні та акцентні норми сучасної української літературної мови у професійному мовленні.</w:t>
            </w:r>
            <w:r w:rsidRPr="005B7EB0">
              <w:rPr>
                <w:sz w:val="24"/>
                <w:lang w:val="uk-UA"/>
              </w:rPr>
              <w:t xml:space="preserve"> </w:t>
            </w:r>
          </w:p>
          <w:p w:rsidR="00AE449B" w:rsidRPr="005B7EB0" w:rsidRDefault="00AE449B" w:rsidP="004A239C">
            <w:pPr>
              <w:rPr>
                <w:sz w:val="24"/>
                <w:lang w:val="uk-UA"/>
              </w:rPr>
            </w:pPr>
            <w:r w:rsidRPr="005B7EB0">
              <w:rPr>
                <w:sz w:val="24"/>
                <w:lang w:val="uk-UA"/>
              </w:rPr>
              <w:t xml:space="preserve">2. Мовленнєвий етикет як елемент етики професійного спілкування. </w:t>
            </w:r>
          </w:p>
          <w:p w:rsidR="00AE449B" w:rsidRPr="005B7EB0" w:rsidRDefault="00AE449B" w:rsidP="004A239C">
            <w:pPr>
              <w:rPr>
                <w:sz w:val="24"/>
                <w:lang w:val="uk-UA"/>
              </w:rPr>
            </w:pPr>
            <w:r w:rsidRPr="005B7EB0">
              <w:rPr>
                <w:sz w:val="24"/>
                <w:lang w:val="uk-UA"/>
              </w:rPr>
              <w:t xml:space="preserve">3. Невербальні засоби мовленнєвого етикету у професійному спілкуванні. </w:t>
            </w:r>
          </w:p>
          <w:p w:rsidR="00AE449B" w:rsidRPr="005B7EB0" w:rsidRDefault="00AE449B" w:rsidP="004A239C">
            <w:pPr>
              <w:rPr>
                <w:sz w:val="24"/>
                <w:lang w:val="uk-UA"/>
              </w:rPr>
            </w:pPr>
            <w:r w:rsidRPr="005B7EB0">
              <w:rPr>
                <w:sz w:val="24"/>
                <w:lang w:val="uk-UA"/>
              </w:rPr>
              <w:t xml:space="preserve">4. Візитна картка як атрибут ділової людини, її характеристика, реквізити та особливості використання. </w:t>
            </w:r>
          </w:p>
          <w:p w:rsidR="00AE449B" w:rsidRPr="005B7EB0" w:rsidRDefault="00AE449B" w:rsidP="004A239C">
            <w:pPr>
              <w:rPr>
                <w:sz w:val="24"/>
                <w:lang w:val="uk-UA"/>
              </w:rPr>
            </w:pPr>
            <w:r w:rsidRPr="005B7EB0">
              <w:rPr>
                <w:sz w:val="24"/>
                <w:lang w:val="uk-UA"/>
              </w:rPr>
              <w:t>5. Правила телефонної розмови.</w:t>
            </w:r>
          </w:p>
          <w:p w:rsidR="00AE449B" w:rsidRPr="005B7EB0" w:rsidRDefault="00AE449B" w:rsidP="004A239C">
            <w:pPr>
              <w:rPr>
                <w:sz w:val="24"/>
                <w:lang w:val="uk-UA"/>
              </w:rPr>
            </w:pPr>
            <w:r w:rsidRPr="005B7EB0">
              <w:rPr>
                <w:sz w:val="24"/>
                <w:lang w:val="uk-UA"/>
              </w:rPr>
              <w:t>6. Індивідуальне спілкування. Функції та види бесід. Стратегії поведінки під час ділової бесіди. Співбесіда з роботодавцем. 7. Колективне спілкування (наради, збори, перемовини, дискусії).</w:t>
            </w:r>
          </w:p>
          <w:p w:rsidR="00AE449B" w:rsidRPr="005B7EB0" w:rsidRDefault="00AE449B" w:rsidP="004A239C">
            <w:pPr>
              <w:rPr>
                <w:sz w:val="24"/>
                <w:lang w:val="uk-UA"/>
              </w:rPr>
            </w:pPr>
            <w:r w:rsidRPr="005B7EB0">
              <w:rPr>
                <w:sz w:val="24"/>
                <w:lang w:val="uk-UA"/>
              </w:rPr>
              <w:t>8. Електронна презентація наукового виступу. Науковий етикет.</w:t>
            </w:r>
          </w:p>
          <w:p w:rsidR="00AE449B" w:rsidRPr="005B7EB0" w:rsidRDefault="00AE449B" w:rsidP="004A239C">
            <w:pPr>
              <w:rPr>
                <w:sz w:val="24"/>
                <w:lang w:val="uk-UA"/>
              </w:rPr>
            </w:pPr>
          </w:p>
          <w:p w:rsidR="00AE449B" w:rsidRPr="005B7EB0" w:rsidRDefault="00AE449B" w:rsidP="004A239C">
            <w:pPr>
              <w:rPr>
                <w:sz w:val="24"/>
                <w:lang w:val="uk-UA"/>
              </w:rPr>
            </w:pPr>
            <w:r w:rsidRPr="005B7EB0">
              <w:rPr>
                <w:sz w:val="24"/>
                <w:lang w:val="uk-UA"/>
              </w:rPr>
              <w:t>Критерії оцінювання:</w:t>
            </w:r>
            <w:r w:rsidRPr="005B7EB0">
              <w:rPr>
                <w:b/>
                <w:sz w:val="24"/>
                <w:lang w:val="uk-UA"/>
              </w:rPr>
              <w:t xml:space="preserve"> знати</w:t>
            </w:r>
            <w:r w:rsidRPr="005B7EB0">
              <w:rPr>
                <w:sz w:val="24"/>
                <w:lang w:val="uk-UA"/>
              </w:rPr>
              <w:t xml:space="preserve"> орфоепічні та акцентні норми української мови; види та правила усного спілкування за професійним спрямуванням; види і жанри публічних виступів (виступ під час наради, промови з нагоди урочистих зустрічей, громадсько-політична та академічна промови та ін.); зміст термінів </w:t>
            </w:r>
            <w:r w:rsidRPr="005B7EB0">
              <w:rPr>
                <w:i/>
                <w:sz w:val="24"/>
                <w:lang w:val="uk-UA"/>
              </w:rPr>
              <w:t>мовленнєвий етикет, невербальні засоби, візитна картка, науковий етикет</w:t>
            </w:r>
            <w:r w:rsidRPr="005B7EB0">
              <w:rPr>
                <w:sz w:val="24"/>
                <w:lang w:val="uk-UA"/>
              </w:rPr>
              <w:t xml:space="preserve">; </w:t>
            </w:r>
            <w:r w:rsidRPr="005B7EB0">
              <w:rPr>
                <w:b/>
                <w:sz w:val="24"/>
                <w:lang w:val="uk-UA"/>
              </w:rPr>
              <w:t>вміти</w:t>
            </w:r>
            <w:r w:rsidRPr="005B7EB0">
              <w:rPr>
                <w:sz w:val="24"/>
                <w:lang w:val="uk-UA"/>
              </w:rPr>
              <w:t xml:space="preserve"> застосовувати орфоепічні норми та правила усного спілкування на практиці, етикетні формули відповідно до ситуації спілкування; доцільно використовувати невербальні засоби комунікації, стратегії поведінки; створювати презентації та захищати їх відповідно до правил наукового етикету.</w:t>
            </w:r>
          </w:p>
          <w:p w:rsidR="00AE449B" w:rsidRPr="005B7EB0" w:rsidRDefault="00AE449B" w:rsidP="004A239C">
            <w:pPr>
              <w:rPr>
                <w:sz w:val="24"/>
                <w:lang w:val="uk-UA"/>
              </w:rPr>
            </w:pPr>
          </w:p>
        </w:tc>
        <w:tc>
          <w:tcPr>
            <w:tcW w:w="618" w:type="pct"/>
          </w:tcPr>
          <w:p w:rsidR="00AE449B" w:rsidRPr="005B7EB0" w:rsidRDefault="00AE449B" w:rsidP="004A239C">
            <w:pPr>
              <w:jc w:val="center"/>
              <w:rPr>
                <w:b/>
                <w:sz w:val="24"/>
                <w:lang w:val="uk-UA"/>
              </w:rPr>
            </w:pPr>
            <w:r w:rsidRPr="005B7EB0">
              <w:rPr>
                <w:b/>
                <w:sz w:val="24"/>
                <w:lang w:val="uk-UA"/>
              </w:rPr>
              <w:t>4</w:t>
            </w:r>
          </w:p>
        </w:tc>
      </w:tr>
      <w:tr w:rsidR="00AE449B" w:rsidRPr="005B7EB0" w:rsidTr="004A239C">
        <w:trPr>
          <w:gridBefore w:val="1"/>
          <w:wBefore w:w="3" w:type="pct"/>
          <w:jc w:val="center"/>
        </w:trPr>
        <w:tc>
          <w:tcPr>
            <w:tcW w:w="325" w:type="pct"/>
          </w:tcPr>
          <w:p w:rsidR="00AE449B" w:rsidRPr="005B7EB0" w:rsidRDefault="00AE449B" w:rsidP="004A239C">
            <w:pPr>
              <w:jc w:val="center"/>
              <w:rPr>
                <w:sz w:val="24"/>
                <w:lang w:val="uk-UA"/>
              </w:rPr>
            </w:pPr>
          </w:p>
        </w:tc>
        <w:tc>
          <w:tcPr>
            <w:tcW w:w="4054" w:type="pct"/>
          </w:tcPr>
          <w:p w:rsidR="00AE449B" w:rsidRPr="005B7EB0" w:rsidRDefault="00AE449B" w:rsidP="004A239C">
            <w:pPr>
              <w:rPr>
                <w:b/>
                <w:sz w:val="24"/>
                <w:lang w:val="uk-UA"/>
              </w:rPr>
            </w:pPr>
          </w:p>
        </w:tc>
        <w:tc>
          <w:tcPr>
            <w:tcW w:w="618" w:type="pct"/>
          </w:tcPr>
          <w:p w:rsidR="00AE449B" w:rsidRPr="005B7EB0" w:rsidRDefault="00AE449B" w:rsidP="004A239C">
            <w:pPr>
              <w:jc w:val="center"/>
              <w:rPr>
                <w:b/>
                <w:sz w:val="24"/>
                <w:lang w:val="uk-UA"/>
              </w:rPr>
            </w:pPr>
            <w:r w:rsidRPr="005B7EB0">
              <w:rPr>
                <w:b/>
                <w:sz w:val="24"/>
                <w:lang w:val="uk-UA"/>
              </w:rPr>
              <w:t>30</w:t>
            </w:r>
          </w:p>
        </w:tc>
      </w:tr>
    </w:tbl>
    <w:p w:rsidR="00AE449B" w:rsidRDefault="00AE449B" w:rsidP="00AE449B">
      <w:pPr>
        <w:rPr>
          <w:b/>
          <w:sz w:val="24"/>
          <w:lang w:val="uk-UA"/>
        </w:rPr>
      </w:pPr>
    </w:p>
    <w:p w:rsidR="00AE449B" w:rsidRPr="005B7EB0" w:rsidRDefault="00AE449B" w:rsidP="00AE449B">
      <w:pPr>
        <w:jc w:val="center"/>
        <w:rPr>
          <w:b/>
          <w:sz w:val="24"/>
          <w:lang w:val="uk-UA"/>
        </w:rPr>
      </w:pPr>
      <w:r>
        <w:rPr>
          <w:b/>
          <w:sz w:val="24"/>
          <w:lang w:val="uk-UA"/>
        </w:rPr>
        <w:t>2</w:t>
      </w:r>
      <w:r w:rsidRPr="005B7EB0">
        <w:rPr>
          <w:b/>
          <w:sz w:val="24"/>
          <w:lang w:val="uk-UA"/>
        </w:rPr>
        <w:t>.</w:t>
      </w:r>
      <w:r>
        <w:rPr>
          <w:b/>
          <w:sz w:val="24"/>
          <w:lang w:val="uk-UA"/>
        </w:rPr>
        <w:t>6</w:t>
      </w:r>
      <w:r w:rsidRPr="005B7EB0">
        <w:rPr>
          <w:b/>
          <w:sz w:val="24"/>
          <w:lang w:val="uk-UA"/>
        </w:rPr>
        <w:t>. Самостійна робота</w:t>
      </w:r>
    </w:p>
    <w:p w:rsidR="00AE449B" w:rsidRPr="00060B25" w:rsidRDefault="00AE449B" w:rsidP="00AE449B">
      <w:pPr>
        <w:jc w:val="both"/>
        <w:rPr>
          <w:lang w:val="uk-UA"/>
        </w:rPr>
      </w:pPr>
      <w:r w:rsidRPr="00060B25">
        <w:rPr>
          <w:lang w:val="uk-UA"/>
        </w:rPr>
        <w:t xml:space="preserve">Самостійна робота студентів при вивченні дисципліни «Українська мова за професійним спрямуванням» складається з різних її видів: </w:t>
      </w:r>
    </w:p>
    <w:p w:rsidR="00AE449B" w:rsidRPr="00060B25" w:rsidRDefault="00AE449B" w:rsidP="00AE449B">
      <w:pPr>
        <w:jc w:val="both"/>
        <w:rPr>
          <w:lang w:val="uk-UA"/>
        </w:rPr>
      </w:pPr>
      <w:r w:rsidRPr="00060B25">
        <w:rPr>
          <w:lang w:val="uk-UA"/>
        </w:rPr>
        <w:t xml:space="preserve">1) підготовка до авдиторних занять (практичних занять); </w:t>
      </w:r>
    </w:p>
    <w:p w:rsidR="00AE449B" w:rsidRPr="00060B25" w:rsidRDefault="00AE449B" w:rsidP="00AE449B">
      <w:pPr>
        <w:jc w:val="both"/>
        <w:rPr>
          <w:lang w:val="uk-UA"/>
        </w:rPr>
      </w:pPr>
      <w:r w:rsidRPr="00060B25">
        <w:rPr>
          <w:lang w:val="uk-UA"/>
        </w:rPr>
        <w:t>2) самостійне поглиблене опрацювання тем навчальної дисципліни згідно з навчально-тематичним планом та проходження тестування за результатами опрацювання.</w:t>
      </w:r>
    </w:p>
    <w:p w:rsidR="00AE449B" w:rsidRPr="005B7EB0" w:rsidRDefault="00AE449B" w:rsidP="00AE449B">
      <w:pPr>
        <w:ind w:firstLine="284"/>
        <w:jc w:val="center"/>
        <w:rPr>
          <w:b/>
          <w:sz w:val="24"/>
          <w:lang w:val="uk-UA"/>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104"/>
        <w:gridCol w:w="3845"/>
        <w:gridCol w:w="2034"/>
        <w:gridCol w:w="854"/>
      </w:tblGrid>
      <w:tr w:rsidR="00AE449B" w:rsidRPr="005B7EB0" w:rsidTr="004A239C">
        <w:tc>
          <w:tcPr>
            <w:tcW w:w="589" w:type="pct"/>
          </w:tcPr>
          <w:p w:rsidR="00AE449B" w:rsidRPr="005B7EB0" w:rsidRDefault="00AE449B" w:rsidP="004A239C">
            <w:pPr>
              <w:ind w:right="34"/>
              <w:jc w:val="center"/>
              <w:rPr>
                <w:sz w:val="24"/>
                <w:lang w:val="uk-UA"/>
              </w:rPr>
            </w:pPr>
            <w:r w:rsidRPr="005B7EB0">
              <w:rPr>
                <w:sz w:val="24"/>
                <w:lang w:val="uk-UA"/>
              </w:rPr>
              <w:t>№</w:t>
            </w:r>
          </w:p>
        </w:tc>
        <w:tc>
          <w:tcPr>
            <w:tcW w:w="1050" w:type="pct"/>
          </w:tcPr>
          <w:p w:rsidR="00AE449B" w:rsidRPr="005B7EB0" w:rsidRDefault="00AE449B" w:rsidP="004A239C">
            <w:pPr>
              <w:tabs>
                <w:tab w:val="left" w:pos="3135"/>
                <w:tab w:val="center" w:pos="3903"/>
              </w:tabs>
              <w:jc w:val="center"/>
              <w:rPr>
                <w:sz w:val="24"/>
                <w:lang w:val="uk-UA"/>
              </w:rPr>
            </w:pPr>
            <w:r w:rsidRPr="005B7EB0">
              <w:rPr>
                <w:sz w:val="24"/>
                <w:lang w:val="uk-UA"/>
              </w:rPr>
              <w:t>Назва теми</w:t>
            </w:r>
          </w:p>
        </w:tc>
        <w:tc>
          <w:tcPr>
            <w:tcW w:w="1919" w:type="pct"/>
          </w:tcPr>
          <w:p w:rsidR="00AE449B" w:rsidRPr="005B7EB0" w:rsidRDefault="00AE449B" w:rsidP="004A239C">
            <w:pPr>
              <w:tabs>
                <w:tab w:val="left" w:pos="3135"/>
                <w:tab w:val="center" w:pos="3903"/>
              </w:tabs>
              <w:jc w:val="center"/>
              <w:rPr>
                <w:sz w:val="24"/>
                <w:lang w:val="uk-UA"/>
              </w:rPr>
            </w:pPr>
            <w:r w:rsidRPr="005B7EB0">
              <w:rPr>
                <w:sz w:val="24"/>
                <w:lang w:val="uk-UA"/>
              </w:rPr>
              <w:t>Питання</w:t>
            </w:r>
          </w:p>
        </w:tc>
        <w:tc>
          <w:tcPr>
            <w:tcW w:w="1015" w:type="pct"/>
          </w:tcPr>
          <w:p w:rsidR="00AE449B" w:rsidRPr="005B7EB0" w:rsidRDefault="00AE449B" w:rsidP="004A239C">
            <w:pPr>
              <w:tabs>
                <w:tab w:val="left" w:pos="3135"/>
                <w:tab w:val="center" w:pos="3903"/>
              </w:tabs>
              <w:jc w:val="center"/>
              <w:rPr>
                <w:sz w:val="24"/>
                <w:lang w:val="uk-UA"/>
              </w:rPr>
            </w:pPr>
            <w:r w:rsidRPr="005B7EB0">
              <w:rPr>
                <w:sz w:val="24"/>
                <w:lang w:val="uk-UA"/>
              </w:rPr>
              <w:t>Форма контролю</w:t>
            </w:r>
          </w:p>
        </w:tc>
        <w:tc>
          <w:tcPr>
            <w:tcW w:w="426" w:type="pct"/>
          </w:tcPr>
          <w:p w:rsidR="00AE449B" w:rsidRPr="005B7EB0" w:rsidRDefault="00AE449B" w:rsidP="004A239C">
            <w:pPr>
              <w:tabs>
                <w:tab w:val="left" w:pos="3135"/>
                <w:tab w:val="center" w:pos="3903"/>
              </w:tabs>
              <w:jc w:val="center"/>
              <w:rPr>
                <w:sz w:val="24"/>
                <w:lang w:val="uk-UA"/>
              </w:rPr>
            </w:pPr>
            <w:r w:rsidRPr="005B7EB0">
              <w:rPr>
                <w:sz w:val="24"/>
                <w:lang w:val="uk-UA"/>
              </w:rPr>
              <w:t>К-сть годин</w:t>
            </w:r>
          </w:p>
        </w:tc>
      </w:tr>
      <w:tr w:rsidR="00AE449B" w:rsidRPr="005B7EB0" w:rsidTr="004A239C">
        <w:tc>
          <w:tcPr>
            <w:tcW w:w="589" w:type="pct"/>
          </w:tcPr>
          <w:p w:rsidR="00AE449B" w:rsidRPr="005B7EB0" w:rsidRDefault="00AE449B" w:rsidP="004A239C">
            <w:pPr>
              <w:ind w:right="34"/>
              <w:rPr>
                <w:sz w:val="24"/>
                <w:lang w:val="uk-UA"/>
              </w:rPr>
            </w:pPr>
            <w:r w:rsidRPr="005B7EB0">
              <w:rPr>
                <w:b/>
                <w:bCs/>
                <w:sz w:val="24"/>
                <w:lang w:val="uk-UA"/>
              </w:rPr>
              <w:t>Тема 1.</w:t>
            </w:r>
          </w:p>
        </w:tc>
        <w:tc>
          <w:tcPr>
            <w:tcW w:w="1050" w:type="pct"/>
          </w:tcPr>
          <w:p w:rsidR="00AE449B" w:rsidRPr="005B7EB0" w:rsidRDefault="00AE449B" w:rsidP="004A239C">
            <w:pPr>
              <w:shd w:val="clear" w:color="auto" w:fill="FFFFFF"/>
              <w:autoSpaceDE w:val="0"/>
              <w:autoSpaceDN w:val="0"/>
              <w:adjustRightInd w:val="0"/>
              <w:ind w:left="49"/>
              <w:jc w:val="both"/>
              <w:rPr>
                <w:sz w:val="24"/>
                <w:lang w:val="uk-UA"/>
              </w:rPr>
            </w:pPr>
            <w:r w:rsidRPr="005B7EB0">
              <w:rPr>
                <w:bCs/>
                <w:sz w:val="24"/>
                <w:lang w:val="uk-UA"/>
              </w:rPr>
              <w:t>Суспільне значення української мови, її правовий статус.</w:t>
            </w:r>
          </w:p>
        </w:tc>
        <w:tc>
          <w:tcPr>
            <w:tcW w:w="1919" w:type="pct"/>
          </w:tcPr>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t xml:space="preserve">Українська мова – державна мова в Україні. Державна мова й мови національних меншин. Походження назви “Україна”, “український”. Основні етапи становлення і розвитку української мови. </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shd w:val="clear" w:color="auto" w:fill="FFFFFF"/>
              <w:autoSpaceDE w:val="0"/>
              <w:autoSpaceDN w:val="0"/>
              <w:adjustRightInd w:val="0"/>
              <w:ind w:left="360"/>
              <w:jc w:val="both"/>
              <w:rPr>
                <w:sz w:val="24"/>
                <w:lang w:val="uk-UA"/>
              </w:rPr>
            </w:pPr>
            <w:r w:rsidRPr="005B7EB0">
              <w:rPr>
                <w:sz w:val="24"/>
                <w:lang w:val="uk-UA"/>
              </w:rPr>
              <w:t>8</w:t>
            </w:r>
          </w:p>
        </w:tc>
      </w:tr>
      <w:tr w:rsidR="00AE449B" w:rsidRPr="005B7EB0" w:rsidTr="004A239C">
        <w:tc>
          <w:tcPr>
            <w:tcW w:w="589" w:type="pct"/>
          </w:tcPr>
          <w:p w:rsidR="00AE449B" w:rsidRPr="005B7EB0" w:rsidRDefault="00AE449B" w:rsidP="004A239C">
            <w:pPr>
              <w:ind w:right="34"/>
              <w:rPr>
                <w:sz w:val="24"/>
                <w:lang w:val="uk-UA"/>
              </w:rPr>
            </w:pPr>
            <w:r w:rsidRPr="005B7EB0">
              <w:rPr>
                <w:b/>
                <w:bCs/>
                <w:sz w:val="24"/>
                <w:lang w:val="uk-UA"/>
              </w:rPr>
              <w:t>Тема 2.</w:t>
            </w:r>
          </w:p>
        </w:tc>
        <w:tc>
          <w:tcPr>
            <w:tcW w:w="1050" w:type="pct"/>
          </w:tcPr>
          <w:p w:rsidR="00AE449B" w:rsidRPr="005B7EB0" w:rsidRDefault="00AE449B" w:rsidP="004A239C">
            <w:pPr>
              <w:ind w:left="49"/>
              <w:jc w:val="both"/>
              <w:rPr>
                <w:sz w:val="24"/>
                <w:lang w:val="uk-UA"/>
              </w:rPr>
            </w:pPr>
            <w:r w:rsidRPr="005B7EB0">
              <w:rPr>
                <w:bCs/>
                <w:sz w:val="24"/>
                <w:lang w:val="uk-UA"/>
              </w:rPr>
              <w:t>Стилі сучасної української літературної мови.</w:t>
            </w:r>
          </w:p>
        </w:tc>
        <w:tc>
          <w:tcPr>
            <w:tcW w:w="1919" w:type="pct"/>
          </w:tcPr>
          <w:p w:rsidR="00AE449B" w:rsidRPr="005B7EB0" w:rsidRDefault="00AE449B" w:rsidP="004A239C">
            <w:pPr>
              <w:ind w:left="49"/>
              <w:jc w:val="both"/>
              <w:rPr>
                <w:sz w:val="24"/>
                <w:lang w:val="uk-UA"/>
              </w:rPr>
            </w:pPr>
            <w:r w:rsidRPr="005B7EB0">
              <w:rPr>
                <w:sz w:val="24"/>
                <w:lang w:val="uk-UA"/>
              </w:rPr>
              <w:t>Становлення й розвиток офіційно-ділового стилю української мови.</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ind w:left="360"/>
              <w:jc w:val="both"/>
              <w:rPr>
                <w:sz w:val="24"/>
                <w:lang w:val="uk-UA"/>
              </w:rPr>
            </w:pPr>
            <w:r w:rsidRPr="005B7EB0">
              <w:rPr>
                <w:sz w:val="24"/>
                <w:lang w:val="uk-UA"/>
              </w:rPr>
              <w:t>4</w:t>
            </w:r>
          </w:p>
        </w:tc>
      </w:tr>
      <w:tr w:rsidR="00AE449B" w:rsidRPr="005B7EB0" w:rsidTr="004A239C">
        <w:tc>
          <w:tcPr>
            <w:tcW w:w="589" w:type="pct"/>
          </w:tcPr>
          <w:p w:rsidR="00AE449B" w:rsidRPr="005B7EB0" w:rsidRDefault="00AE449B" w:rsidP="004A239C">
            <w:pPr>
              <w:ind w:right="34"/>
              <w:rPr>
                <w:sz w:val="24"/>
                <w:lang w:val="uk-UA"/>
              </w:rPr>
            </w:pPr>
            <w:r w:rsidRPr="005B7EB0">
              <w:rPr>
                <w:b/>
                <w:sz w:val="24"/>
                <w:lang w:val="uk-UA"/>
              </w:rPr>
              <w:t>Тема</w:t>
            </w:r>
            <w:r>
              <w:rPr>
                <w:b/>
                <w:sz w:val="24"/>
                <w:lang w:val="uk-UA"/>
              </w:rPr>
              <w:t xml:space="preserve"> 4</w:t>
            </w:r>
            <w:r w:rsidRPr="005B7EB0">
              <w:rPr>
                <w:b/>
                <w:sz w:val="24"/>
                <w:lang w:val="uk-UA"/>
              </w:rPr>
              <w:t>.</w:t>
            </w:r>
          </w:p>
        </w:tc>
        <w:tc>
          <w:tcPr>
            <w:tcW w:w="1050" w:type="pct"/>
          </w:tcPr>
          <w:p w:rsidR="00AE449B" w:rsidRPr="005B7EB0" w:rsidRDefault="00AE449B" w:rsidP="00AE449B">
            <w:pPr>
              <w:ind w:left="49"/>
              <w:jc w:val="both"/>
              <w:rPr>
                <w:bCs/>
                <w:sz w:val="24"/>
                <w:lang w:val="uk-UA"/>
              </w:rPr>
            </w:pPr>
            <w:r w:rsidRPr="005B7EB0">
              <w:rPr>
                <w:sz w:val="24"/>
                <w:lang w:val="uk-UA"/>
              </w:rPr>
              <w:t xml:space="preserve">Граматичні (морфологічні та синтаксичні) норми сучасної української літературної мови у </w:t>
            </w:r>
            <w:r>
              <w:rPr>
                <w:sz w:val="24"/>
                <w:lang w:val="uk-UA"/>
              </w:rPr>
              <w:t>фаховому мовленні менеджера.</w:t>
            </w:r>
          </w:p>
        </w:tc>
        <w:tc>
          <w:tcPr>
            <w:tcW w:w="1919" w:type="pct"/>
          </w:tcPr>
          <w:p w:rsidR="00AE449B" w:rsidRPr="005B7EB0" w:rsidRDefault="00AE449B" w:rsidP="004A239C">
            <w:pPr>
              <w:ind w:left="49"/>
              <w:jc w:val="both"/>
              <w:rPr>
                <w:sz w:val="24"/>
                <w:lang w:val="uk-UA"/>
              </w:rPr>
            </w:pPr>
            <w:r w:rsidRPr="005B7EB0">
              <w:rPr>
                <w:bCs/>
                <w:sz w:val="24"/>
                <w:lang w:val="uk-UA"/>
              </w:rPr>
              <w:t>Орфографічні норми сучасної української літературної мови у професійному мовленні.</w:t>
            </w:r>
          </w:p>
        </w:tc>
        <w:tc>
          <w:tcPr>
            <w:tcW w:w="1015" w:type="pct"/>
          </w:tcPr>
          <w:p w:rsidR="00AE449B" w:rsidRPr="001D264C" w:rsidRDefault="00AE449B" w:rsidP="004A239C">
            <w:pPr>
              <w:jc w:val="both"/>
              <w:rPr>
                <w:rFonts w:eastAsia="Calibri"/>
                <w:bCs/>
                <w:color w:val="000000"/>
                <w:kern w:val="24"/>
                <w:sz w:val="24"/>
              </w:rPr>
            </w:pPr>
            <w:proofErr w:type="spellStart"/>
            <w:r w:rsidRPr="001D264C">
              <w:rPr>
                <w:rFonts w:eastAsia="Calibri"/>
                <w:bCs/>
                <w:color w:val="000000"/>
                <w:kern w:val="24"/>
                <w:sz w:val="24"/>
              </w:rPr>
              <w:t>тестові</w:t>
            </w:r>
            <w:proofErr w:type="spellEnd"/>
            <w:r w:rsidRPr="001D264C">
              <w:rPr>
                <w:rFonts w:eastAsia="Calibri"/>
                <w:bCs/>
                <w:color w:val="000000"/>
                <w:kern w:val="24"/>
                <w:sz w:val="24"/>
              </w:rPr>
              <w:t xml:space="preserve"> </w:t>
            </w:r>
            <w:proofErr w:type="spellStart"/>
            <w:r w:rsidRPr="001D264C">
              <w:rPr>
                <w:rFonts w:eastAsia="Calibri"/>
                <w:bCs/>
                <w:color w:val="000000"/>
                <w:kern w:val="24"/>
                <w:sz w:val="24"/>
              </w:rPr>
              <w:t>завдання</w:t>
            </w:r>
            <w:proofErr w:type="spellEnd"/>
          </w:p>
        </w:tc>
        <w:tc>
          <w:tcPr>
            <w:tcW w:w="426" w:type="pct"/>
          </w:tcPr>
          <w:p w:rsidR="00AE449B" w:rsidRPr="005B7EB0" w:rsidRDefault="00AE449B" w:rsidP="004A239C">
            <w:pPr>
              <w:ind w:left="360"/>
              <w:jc w:val="both"/>
              <w:rPr>
                <w:bCs/>
                <w:sz w:val="24"/>
                <w:lang w:val="uk-UA"/>
              </w:rPr>
            </w:pPr>
            <w:r w:rsidRPr="005B7EB0">
              <w:rPr>
                <w:bCs/>
                <w:sz w:val="24"/>
                <w:lang w:val="uk-UA"/>
              </w:rPr>
              <w:t>8</w:t>
            </w:r>
          </w:p>
        </w:tc>
      </w:tr>
      <w:tr w:rsidR="00AE449B" w:rsidRPr="005B7EB0" w:rsidTr="004A239C">
        <w:tc>
          <w:tcPr>
            <w:tcW w:w="589" w:type="pct"/>
          </w:tcPr>
          <w:p w:rsidR="00AE449B" w:rsidRPr="005B7EB0" w:rsidRDefault="00AE449B" w:rsidP="004A239C">
            <w:pPr>
              <w:ind w:right="34"/>
              <w:rPr>
                <w:sz w:val="24"/>
                <w:lang w:val="uk-UA"/>
              </w:rPr>
            </w:pPr>
            <w:r w:rsidRPr="005B7EB0">
              <w:rPr>
                <w:b/>
                <w:sz w:val="24"/>
                <w:lang w:val="uk-UA"/>
              </w:rPr>
              <w:t>Тема 4.</w:t>
            </w:r>
          </w:p>
        </w:tc>
        <w:tc>
          <w:tcPr>
            <w:tcW w:w="1050" w:type="pct"/>
          </w:tcPr>
          <w:p w:rsidR="00AE449B" w:rsidRPr="005B7EB0" w:rsidRDefault="00AE449B" w:rsidP="004A239C">
            <w:pPr>
              <w:ind w:left="49"/>
              <w:rPr>
                <w:sz w:val="24"/>
                <w:lang w:val="uk-UA"/>
              </w:rPr>
            </w:pPr>
            <w:r w:rsidRPr="005B7EB0">
              <w:rPr>
                <w:sz w:val="24"/>
                <w:lang w:val="uk-UA"/>
              </w:rPr>
              <w:t xml:space="preserve">Граматичні (морфологічні та синтаксичні) норми сучасної української літературної мови у </w:t>
            </w:r>
            <w:r>
              <w:rPr>
                <w:sz w:val="24"/>
                <w:lang w:val="uk-UA"/>
              </w:rPr>
              <w:t>фаховому мовленні менеджера.</w:t>
            </w:r>
          </w:p>
        </w:tc>
        <w:tc>
          <w:tcPr>
            <w:tcW w:w="1919" w:type="pct"/>
          </w:tcPr>
          <w:p w:rsidR="00AE449B" w:rsidRPr="005B7EB0" w:rsidRDefault="00AE449B" w:rsidP="004A239C">
            <w:pPr>
              <w:ind w:left="49"/>
              <w:rPr>
                <w:sz w:val="24"/>
                <w:lang w:val="uk-UA"/>
              </w:rPr>
            </w:pPr>
            <w:r w:rsidRPr="005B7EB0">
              <w:rPr>
                <w:sz w:val="24"/>
                <w:lang w:val="uk-UA"/>
              </w:rPr>
              <w:t>Граматичні (морфологічні та синтаксичні), лексичні та стилістичні норми сучасної української літературної мови у професійному мовленні.</w:t>
            </w:r>
          </w:p>
        </w:tc>
        <w:tc>
          <w:tcPr>
            <w:tcW w:w="1015" w:type="pct"/>
          </w:tcPr>
          <w:p w:rsidR="00AE449B" w:rsidRPr="001D264C" w:rsidRDefault="00AE449B" w:rsidP="004A239C">
            <w:pPr>
              <w:jc w:val="both"/>
              <w:rPr>
                <w:rFonts w:eastAsia="Calibri"/>
                <w:bCs/>
                <w:color w:val="000000"/>
                <w:kern w:val="24"/>
                <w:sz w:val="24"/>
              </w:rPr>
            </w:pPr>
            <w:proofErr w:type="spellStart"/>
            <w:r w:rsidRPr="001D264C">
              <w:rPr>
                <w:rFonts w:eastAsia="Calibri"/>
                <w:bCs/>
                <w:color w:val="000000"/>
                <w:kern w:val="24"/>
                <w:sz w:val="24"/>
              </w:rPr>
              <w:t>перевірка</w:t>
            </w:r>
            <w:proofErr w:type="spellEnd"/>
            <w:r w:rsidRPr="001D264C">
              <w:rPr>
                <w:rFonts w:eastAsia="Calibri"/>
                <w:bCs/>
                <w:color w:val="000000"/>
                <w:kern w:val="24"/>
                <w:sz w:val="24"/>
              </w:rPr>
              <w:t xml:space="preserve"> </w:t>
            </w:r>
            <w:proofErr w:type="spellStart"/>
            <w:r w:rsidRPr="001D264C">
              <w:rPr>
                <w:rFonts w:eastAsia="Calibri"/>
                <w:bCs/>
                <w:color w:val="000000"/>
                <w:kern w:val="24"/>
                <w:sz w:val="24"/>
              </w:rPr>
              <w:t>домашніх</w:t>
            </w:r>
            <w:proofErr w:type="spellEnd"/>
            <w:r w:rsidRPr="001D264C">
              <w:rPr>
                <w:rFonts w:eastAsia="Calibri"/>
                <w:bCs/>
                <w:color w:val="000000"/>
                <w:kern w:val="24"/>
                <w:sz w:val="24"/>
              </w:rPr>
              <w:t xml:space="preserve"> </w:t>
            </w:r>
            <w:proofErr w:type="spellStart"/>
            <w:r w:rsidRPr="001D264C">
              <w:rPr>
                <w:rFonts w:eastAsia="Calibri"/>
                <w:bCs/>
                <w:color w:val="000000"/>
                <w:kern w:val="24"/>
                <w:sz w:val="24"/>
              </w:rPr>
              <w:t>завдань</w:t>
            </w:r>
            <w:proofErr w:type="spellEnd"/>
          </w:p>
        </w:tc>
        <w:tc>
          <w:tcPr>
            <w:tcW w:w="426" w:type="pct"/>
          </w:tcPr>
          <w:p w:rsidR="00AE449B" w:rsidRPr="005B7EB0" w:rsidRDefault="00AE449B" w:rsidP="004A239C">
            <w:pPr>
              <w:ind w:left="360"/>
              <w:jc w:val="both"/>
              <w:rPr>
                <w:bCs/>
                <w:sz w:val="24"/>
                <w:lang w:val="uk-UA"/>
              </w:rPr>
            </w:pPr>
            <w:r w:rsidRPr="005B7EB0">
              <w:rPr>
                <w:bCs/>
                <w:sz w:val="24"/>
                <w:lang w:val="uk-UA"/>
              </w:rPr>
              <w:t>20</w:t>
            </w:r>
          </w:p>
        </w:tc>
      </w:tr>
      <w:tr w:rsidR="00AE449B" w:rsidRPr="005B7EB0" w:rsidTr="004A239C">
        <w:tc>
          <w:tcPr>
            <w:tcW w:w="589" w:type="pct"/>
          </w:tcPr>
          <w:p w:rsidR="00AE449B" w:rsidRPr="005B7EB0" w:rsidRDefault="00AE449B" w:rsidP="004A239C">
            <w:pPr>
              <w:ind w:right="34"/>
              <w:rPr>
                <w:b/>
                <w:bCs/>
                <w:sz w:val="24"/>
                <w:lang w:val="uk-UA"/>
              </w:rPr>
            </w:pPr>
            <w:r w:rsidRPr="005B7EB0">
              <w:rPr>
                <w:b/>
                <w:bCs/>
                <w:sz w:val="24"/>
                <w:lang w:val="uk-UA"/>
              </w:rPr>
              <w:t>Тема 7.</w:t>
            </w:r>
          </w:p>
        </w:tc>
        <w:tc>
          <w:tcPr>
            <w:tcW w:w="1050" w:type="pct"/>
          </w:tcPr>
          <w:p w:rsidR="00AE449B" w:rsidRPr="005B7EB0" w:rsidRDefault="00AE449B" w:rsidP="004A239C">
            <w:pPr>
              <w:ind w:left="49"/>
              <w:jc w:val="both"/>
              <w:rPr>
                <w:sz w:val="24"/>
                <w:lang w:val="uk-UA"/>
              </w:rPr>
            </w:pPr>
            <w:r w:rsidRPr="005B7EB0">
              <w:rPr>
                <w:sz w:val="24"/>
                <w:lang w:val="uk-UA"/>
              </w:rPr>
              <w:t xml:space="preserve">Укладання й редагування документів з </w:t>
            </w:r>
            <w:proofErr w:type="spellStart"/>
            <w:r w:rsidRPr="005B7EB0">
              <w:rPr>
                <w:sz w:val="24"/>
                <w:lang w:val="uk-UA"/>
              </w:rPr>
              <w:t>кадрово</w:t>
            </w:r>
            <w:proofErr w:type="spellEnd"/>
            <w:r w:rsidRPr="005B7EB0">
              <w:rPr>
                <w:sz w:val="24"/>
                <w:lang w:val="uk-UA"/>
              </w:rPr>
              <w:t xml:space="preserve">-контрактних питань. </w:t>
            </w:r>
          </w:p>
          <w:p w:rsidR="00AE449B" w:rsidRPr="005B7EB0" w:rsidRDefault="00AE449B" w:rsidP="004A239C">
            <w:pPr>
              <w:ind w:left="49"/>
              <w:jc w:val="both"/>
              <w:rPr>
                <w:sz w:val="24"/>
                <w:lang w:val="uk-UA"/>
              </w:rPr>
            </w:pPr>
            <w:r w:rsidRPr="005B7EB0">
              <w:rPr>
                <w:sz w:val="24"/>
                <w:lang w:val="uk-UA"/>
              </w:rPr>
              <w:t xml:space="preserve">Корисні поради щодо написання резюме. Стислість, мінімізація, впорядкованість, шрифти. Їхня роль у резюме. Розділи резюме та їх детальна характеристика. Словничок корисних слів </w:t>
            </w:r>
            <w:r w:rsidRPr="005B7EB0">
              <w:rPr>
                <w:sz w:val="24"/>
                <w:lang w:val="uk-UA"/>
              </w:rPr>
              <w:lastRenderedPageBreak/>
              <w:t>(ключові слова) для вдалого резюме.</w:t>
            </w:r>
          </w:p>
        </w:tc>
        <w:tc>
          <w:tcPr>
            <w:tcW w:w="1919" w:type="pct"/>
          </w:tcPr>
          <w:p w:rsidR="00AE449B" w:rsidRPr="005B7EB0" w:rsidRDefault="00AE449B" w:rsidP="004A239C">
            <w:pPr>
              <w:ind w:left="49"/>
              <w:jc w:val="both"/>
              <w:rPr>
                <w:sz w:val="24"/>
                <w:lang w:val="uk-UA"/>
              </w:rPr>
            </w:pPr>
            <w:r w:rsidRPr="005B7EB0">
              <w:rPr>
                <w:sz w:val="24"/>
                <w:lang w:val="uk-UA"/>
              </w:rPr>
              <w:lastRenderedPageBreak/>
              <w:t xml:space="preserve">Документ як специфічний текст. Поняття про документ. Типи документів. Формуляр-зразок. Реквізити, їхня характеристика, норми дотримання. Норми дотримання і порядок розміщення основних реквізитів (реквізити „дата”, „адресат”, „адресант”,  „назва документа”, „підпис”). Оформлення сторінки документа. Оформлення тексту документа. Вимоги до тексту документа. </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ind w:left="360"/>
              <w:jc w:val="both"/>
              <w:rPr>
                <w:sz w:val="24"/>
                <w:lang w:val="uk-UA"/>
              </w:rPr>
            </w:pPr>
            <w:r w:rsidRPr="005B7EB0">
              <w:rPr>
                <w:sz w:val="24"/>
                <w:lang w:val="uk-UA"/>
              </w:rPr>
              <w:t>3</w:t>
            </w:r>
          </w:p>
        </w:tc>
      </w:tr>
      <w:tr w:rsidR="00AE449B" w:rsidRPr="005B7EB0" w:rsidTr="004A239C">
        <w:tc>
          <w:tcPr>
            <w:tcW w:w="589" w:type="pct"/>
          </w:tcPr>
          <w:p w:rsidR="00AE449B" w:rsidRPr="005B7EB0" w:rsidRDefault="00AE449B" w:rsidP="004A239C">
            <w:pPr>
              <w:ind w:right="34"/>
              <w:rPr>
                <w:b/>
                <w:bCs/>
                <w:sz w:val="24"/>
                <w:lang w:val="uk-UA"/>
              </w:rPr>
            </w:pPr>
            <w:r w:rsidRPr="005B7EB0">
              <w:rPr>
                <w:b/>
                <w:bCs/>
                <w:sz w:val="24"/>
                <w:lang w:val="uk-UA"/>
              </w:rPr>
              <w:lastRenderedPageBreak/>
              <w:t>Тема 7.</w:t>
            </w:r>
          </w:p>
        </w:tc>
        <w:tc>
          <w:tcPr>
            <w:tcW w:w="1050" w:type="pct"/>
          </w:tcPr>
          <w:p w:rsidR="00AE449B" w:rsidRPr="005B7EB0" w:rsidRDefault="00AE449B" w:rsidP="004A239C">
            <w:pPr>
              <w:ind w:left="49"/>
              <w:jc w:val="both"/>
              <w:rPr>
                <w:sz w:val="24"/>
                <w:lang w:val="uk-UA"/>
              </w:rPr>
            </w:pPr>
            <w:r w:rsidRPr="005B7EB0">
              <w:rPr>
                <w:sz w:val="24"/>
                <w:lang w:val="uk-UA"/>
              </w:rPr>
              <w:t xml:space="preserve">Укладання й редагування документів з </w:t>
            </w:r>
            <w:proofErr w:type="spellStart"/>
            <w:r w:rsidRPr="005B7EB0">
              <w:rPr>
                <w:sz w:val="24"/>
                <w:lang w:val="uk-UA"/>
              </w:rPr>
              <w:t>кадрово</w:t>
            </w:r>
            <w:proofErr w:type="spellEnd"/>
            <w:r w:rsidRPr="005B7EB0">
              <w:rPr>
                <w:sz w:val="24"/>
                <w:lang w:val="uk-UA"/>
              </w:rPr>
              <w:t xml:space="preserve">-контрактних питань. </w:t>
            </w:r>
          </w:p>
          <w:p w:rsidR="00AE449B" w:rsidRPr="005B7EB0" w:rsidRDefault="00AE449B" w:rsidP="004A239C">
            <w:pPr>
              <w:ind w:left="49"/>
              <w:jc w:val="both"/>
              <w:rPr>
                <w:sz w:val="24"/>
                <w:lang w:val="uk-UA"/>
              </w:rPr>
            </w:pPr>
            <w:r w:rsidRPr="005B7EB0">
              <w:rPr>
                <w:sz w:val="24"/>
                <w:lang w:val="uk-UA"/>
              </w:rPr>
              <w:t>Корисні поради щодо написання резюме. Стислість, мінімізація, впорядкованість, шрифти. Їхня роль у резюме. Розділи резюме та їх детальна характеристика. Словничок корисних слів (ключові слова) для вдалого резюме.</w:t>
            </w:r>
          </w:p>
        </w:tc>
        <w:tc>
          <w:tcPr>
            <w:tcW w:w="1919" w:type="pct"/>
          </w:tcPr>
          <w:p w:rsidR="00AE449B" w:rsidRPr="005B7EB0" w:rsidRDefault="00AE449B" w:rsidP="004A239C">
            <w:pPr>
              <w:ind w:left="49"/>
              <w:jc w:val="both"/>
              <w:rPr>
                <w:sz w:val="24"/>
                <w:lang w:val="uk-UA"/>
              </w:rPr>
            </w:pPr>
            <w:r w:rsidRPr="005B7EB0">
              <w:rPr>
                <w:sz w:val="24"/>
                <w:lang w:val="uk-UA"/>
              </w:rPr>
              <w:t xml:space="preserve">Документи з </w:t>
            </w:r>
            <w:proofErr w:type="spellStart"/>
            <w:r w:rsidRPr="005B7EB0">
              <w:rPr>
                <w:sz w:val="24"/>
                <w:lang w:val="uk-UA"/>
              </w:rPr>
              <w:t>кадрово</w:t>
            </w:r>
            <w:proofErr w:type="spellEnd"/>
            <w:r w:rsidRPr="005B7EB0">
              <w:rPr>
                <w:sz w:val="24"/>
                <w:lang w:val="uk-UA"/>
              </w:rPr>
              <w:t>-контрактних питань. Автобіографія (визначення, види та основні вимоги до оформлення, склад реквізитів). Резюме (визначення, види та основні вимоги до оформлення, склад реквізитів). Заяви (визначення, види та основні вимоги до оформлення, склад реквізитів).</w:t>
            </w:r>
          </w:p>
          <w:p w:rsidR="00AE449B" w:rsidRPr="005B7EB0" w:rsidRDefault="00AE449B" w:rsidP="004A239C">
            <w:pPr>
              <w:ind w:left="49"/>
              <w:jc w:val="both"/>
              <w:rPr>
                <w:sz w:val="24"/>
                <w:lang w:val="uk-UA"/>
              </w:rPr>
            </w:pPr>
            <w:r w:rsidRPr="005B7EB0">
              <w:rPr>
                <w:sz w:val="24"/>
                <w:lang w:val="uk-UA"/>
              </w:rPr>
              <w:t>Характеристика (визначення, види та основні вимоги до оформлення, склад реквізитів). Рекомендаційний лист. Вимоги та характеристика. Особовий листок (визначення, види та основні вимоги до оформлення, склад реквізитів).</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письмова</w:t>
            </w:r>
            <w:proofErr w:type="spellEnd"/>
            <w:r w:rsidRPr="001D264C">
              <w:rPr>
                <w:rFonts w:eastAsia="Calibri"/>
                <w:color w:val="000000"/>
                <w:kern w:val="24"/>
                <w:sz w:val="24"/>
              </w:rPr>
              <w:t xml:space="preserve"> робота з </w:t>
            </w:r>
            <w:proofErr w:type="spellStart"/>
            <w:r w:rsidRPr="001D264C">
              <w:rPr>
                <w:rFonts w:eastAsia="Calibri"/>
                <w:color w:val="000000"/>
                <w:kern w:val="24"/>
                <w:sz w:val="24"/>
              </w:rPr>
              <w:t>укладання</w:t>
            </w:r>
            <w:proofErr w:type="spellEnd"/>
            <w:r w:rsidRPr="001D264C">
              <w:rPr>
                <w:rFonts w:eastAsia="Calibri"/>
                <w:color w:val="000000"/>
                <w:kern w:val="24"/>
                <w:sz w:val="24"/>
              </w:rPr>
              <w:t xml:space="preserve"> </w:t>
            </w:r>
            <w:proofErr w:type="spellStart"/>
            <w:r w:rsidRPr="001D264C">
              <w:rPr>
                <w:rFonts w:eastAsia="Calibri"/>
                <w:color w:val="000000"/>
                <w:kern w:val="24"/>
                <w:sz w:val="24"/>
              </w:rPr>
              <w:t>документів</w:t>
            </w:r>
            <w:proofErr w:type="spellEnd"/>
          </w:p>
        </w:tc>
        <w:tc>
          <w:tcPr>
            <w:tcW w:w="426" w:type="pct"/>
          </w:tcPr>
          <w:p w:rsidR="00AE449B" w:rsidRPr="005B7EB0" w:rsidRDefault="00AE449B" w:rsidP="004A239C">
            <w:pPr>
              <w:ind w:left="360"/>
              <w:jc w:val="both"/>
              <w:rPr>
                <w:sz w:val="24"/>
                <w:lang w:val="uk-UA"/>
              </w:rPr>
            </w:pPr>
            <w:r w:rsidRPr="005B7EB0">
              <w:rPr>
                <w:sz w:val="24"/>
                <w:lang w:val="uk-UA"/>
              </w:rPr>
              <w:t>3</w:t>
            </w:r>
          </w:p>
        </w:tc>
      </w:tr>
      <w:tr w:rsidR="00AE449B" w:rsidRPr="005B7EB0" w:rsidTr="004A239C">
        <w:tc>
          <w:tcPr>
            <w:tcW w:w="589" w:type="pct"/>
          </w:tcPr>
          <w:p w:rsidR="00AE449B" w:rsidRPr="005B7EB0" w:rsidRDefault="00AE449B" w:rsidP="004A239C">
            <w:pPr>
              <w:ind w:right="34"/>
              <w:jc w:val="center"/>
              <w:rPr>
                <w:b/>
                <w:bCs/>
                <w:sz w:val="24"/>
                <w:lang w:val="uk-UA"/>
              </w:rPr>
            </w:pPr>
            <w:r w:rsidRPr="005B7EB0">
              <w:rPr>
                <w:b/>
                <w:bCs/>
                <w:sz w:val="24"/>
                <w:lang w:val="uk-UA"/>
              </w:rPr>
              <w:t>Тема 7.</w:t>
            </w:r>
          </w:p>
        </w:tc>
        <w:tc>
          <w:tcPr>
            <w:tcW w:w="1050" w:type="pct"/>
          </w:tcPr>
          <w:p w:rsidR="00AE449B" w:rsidRPr="005B7EB0" w:rsidRDefault="00AE449B" w:rsidP="004A239C">
            <w:pPr>
              <w:ind w:left="49"/>
              <w:jc w:val="both"/>
              <w:rPr>
                <w:sz w:val="24"/>
                <w:lang w:val="uk-UA"/>
              </w:rPr>
            </w:pPr>
            <w:r w:rsidRPr="005B7EB0">
              <w:rPr>
                <w:sz w:val="24"/>
                <w:lang w:val="uk-UA"/>
              </w:rPr>
              <w:t xml:space="preserve">Укладання й редагування документів з </w:t>
            </w:r>
            <w:proofErr w:type="spellStart"/>
            <w:r w:rsidRPr="005B7EB0">
              <w:rPr>
                <w:sz w:val="24"/>
                <w:lang w:val="uk-UA"/>
              </w:rPr>
              <w:t>кадрово</w:t>
            </w:r>
            <w:proofErr w:type="spellEnd"/>
            <w:r w:rsidRPr="005B7EB0">
              <w:rPr>
                <w:sz w:val="24"/>
                <w:lang w:val="uk-UA"/>
              </w:rPr>
              <w:t xml:space="preserve">-контрактних питань. </w:t>
            </w:r>
          </w:p>
          <w:p w:rsidR="00AE449B" w:rsidRPr="005B7EB0" w:rsidRDefault="00AE449B" w:rsidP="004A239C">
            <w:pPr>
              <w:ind w:left="49"/>
              <w:jc w:val="both"/>
              <w:rPr>
                <w:sz w:val="24"/>
                <w:lang w:val="uk-UA"/>
              </w:rPr>
            </w:pPr>
            <w:r w:rsidRPr="005B7EB0">
              <w:rPr>
                <w:sz w:val="24"/>
                <w:lang w:val="uk-UA"/>
              </w:rPr>
              <w:t>Корисні поради щодо написання резюме. Стислість, мінімізація, впорядкованість, шрифти. Їхня роль у резюме. Розділи резюме та їх детальна характеристика. Словничок корисних слів (ключові слова) для вдалого резюме.</w:t>
            </w:r>
          </w:p>
        </w:tc>
        <w:tc>
          <w:tcPr>
            <w:tcW w:w="1919" w:type="pct"/>
          </w:tcPr>
          <w:p w:rsidR="00AE449B" w:rsidRPr="005B7EB0" w:rsidRDefault="00AE449B" w:rsidP="004A239C">
            <w:pPr>
              <w:ind w:left="49"/>
              <w:jc w:val="both"/>
              <w:rPr>
                <w:sz w:val="24"/>
                <w:lang w:val="uk-UA"/>
              </w:rPr>
            </w:pPr>
            <w:r w:rsidRPr="005B7EB0">
              <w:rPr>
                <w:sz w:val="24"/>
                <w:lang w:val="uk-UA"/>
              </w:rPr>
              <w:t xml:space="preserve">Довідково-інформаційні документи. Звіт (визначення, види та основні вимоги до оформлення, склад реквізитів). Оголошення (визначення, види та основні вимоги до оформлення, склад реквізитів). Пояснювальна записка (визначення, види та основні вимоги до оформлення, склад реквізитів). Види офіційних ділових листів, їх характеристика. Основні реквізити ділового листа, правила оформлення. Вимоги до тексту ділового листа. </w:t>
            </w:r>
            <w:proofErr w:type="spellStart"/>
            <w:r w:rsidRPr="005B7EB0">
              <w:rPr>
                <w:sz w:val="24"/>
                <w:lang w:val="uk-UA"/>
              </w:rPr>
              <w:t>Мовні</w:t>
            </w:r>
            <w:proofErr w:type="spellEnd"/>
            <w:r w:rsidRPr="005B7EB0">
              <w:rPr>
                <w:sz w:val="24"/>
                <w:lang w:val="uk-UA"/>
              </w:rPr>
              <w:t xml:space="preserve"> засоби оформлення реквізитів ділового листа, його початку, завершення.</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письмова</w:t>
            </w:r>
            <w:proofErr w:type="spellEnd"/>
            <w:r w:rsidRPr="001D264C">
              <w:rPr>
                <w:rFonts w:eastAsia="Calibri"/>
                <w:color w:val="000000"/>
                <w:kern w:val="24"/>
                <w:sz w:val="24"/>
              </w:rPr>
              <w:t xml:space="preserve"> робота з </w:t>
            </w:r>
            <w:proofErr w:type="spellStart"/>
            <w:r w:rsidRPr="001D264C">
              <w:rPr>
                <w:rFonts w:eastAsia="Calibri"/>
                <w:color w:val="000000"/>
                <w:kern w:val="24"/>
                <w:sz w:val="24"/>
              </w:rPr>
              <w:t>укладання</w:t>
            </w:r>
            <w:proofErr w:type="spellEnd"/>
            <w:r w:rsidRPr="001D264C">
              <w:rPr>
                <w:rFonts w:eastAsia="Calibri"/>
                <w:color w:val="000000"/>
                <w:kern w:val="24"/>
                <w:sz w:val="24"/>
              </w:rPr>
              <w:t xml:space="preserve"> </w:t>
            </w:r>
            <w:proofErr w:type="spellStart"/>
            <w:r w:rsidRPr="001D264C">
              <w:rPr>
                <w:rFonts w:eastAsia="Calibri"/>
                <w:color w:val="000000"/>
                <w:kern w:val="24"/>
                <w:sz w:val="24"/>
              </w:rPr>
              <w:t>документів</w:t>
            </w:r>
            <w:proofErr w:type="spellEnd"/>
          </w:p>
        </w:tc>
        <w:tc>
          <w:tcPr>
            <w:tcW w:w="426" w:type="pct"/>
          </w:tcPr>
          <w:p w:rsidR="00AE449B" w:rsidRPr="005B7EB0" w:rsidRDefault="00AE449B" w:rsidP="004A239C">
            <w:pPr>
              <w:ind w:left="360"/>
              <w:jc w:val="both"/>
              <w:rPr>
                <w:sz w:val="24"/>
                <w:lang w:val="uk-UA"/>
              </w:rPr>
            </w:pPr>
            <w:r w:rsidRPr="005B7EB0">
              <w:rPr>
                <w:sz w:val="24"/>
                <w:lang w:val="uk-UA"/>
              </w:rPr>
              <w:t>3</w:t>
            </w:r>
          </w:p>
        </w:tc>
      </w:tr>
      <w:tr w:rsidR="00AE449B" w:rsidRPr="005B7EB0" w:rsidTr="004A239C">
        <w:tc>
          <w:tcPr>
            <w:tcW w:w="589" w:type="pct"/>
          </w:tcPr>
          <w:p w:rsidR="00AE449B" w:rsidRPr="005B7EB0" w:rsidRDefault="00AE449B" w:rsidP="004A239C">
            <w:pPr>
              <w:ind w:right="34"/>
              <w:jc w:val="center"/>
              <w:rPr>
                <w:b/>
                <w:bCs/>
                <w:sz w:val="24"/>
                <w:lang w:val="uk-UA"/>
              </w:rPr>
            </w:pPr>
            <w:r w:rsidRPr="005B7EB0">
              <w:rPr>
                <w:b/>
                <w:bCs/>
                <w:sz w:val="24"/>
                <w:lang w:val="uk-UA"/>
              </w:rPr>
              <w:t>Тема 7.</w:t>
            </w:r>
          </w:p>
        </w:tc>
        <w:tc>
          <w:tcPr>
            <w:tcW w:w="1050" w:type="pct"/>
          </w:tcPr>
          <w:p w:rsidR="00AE449B" w:rsidRPr="005B7EB0" w:rsidRDefault="00AE449B" w:rsidP="004A239C">
            <w:pPr>
              <w:ind w:left="49"/>
              <w:jc w:val="both"/>
              <w:rPr>
                <w:sz w:val="24"/>
                <w:lang w:val="uk-UA"/>
              </w:rPr>
            </w:pPr>
            <w:r w:rsidRPr="005B7EB0">
              <w:rPr>
                <w:sz w:val="24"/>
                <w:lang w:val="uk-UA"/>
              </w:rPr>
              <w:t xml:space="preserve">Укладання й редагування документів з </w:t>
            </w:r>
            <w:proofErr w:type="spellStart"/>
            <w:r w:rsidRPr="005B7EB0">
              <w:rPr>
                <w:sz w:val="24"/>
                <w:lang w:val="uk-UA"/>
              </w:rPr>
              <w:t>кадрово</w:t>
            </w:r>
            <w:proofErr w:type="spellEnd"/>
            <w:r w:rsidRPr="005B7EB0">
              <w:rPr>
                <w:sz w:val="24"/>
                <w:lang w:val="uk-UA"/>
              </w:rPr>
              <w:t>-</w:t>
            </w:r>
            <w:r w:rsidRPr="005B7EB0">
              <w:rPr>
                <w:sz w:val="24"/>
                <w:lang w:val="uk-UA"/>
              </w:rPr>
              <w:lastRenderedPageBreak/>
              <w:t xml:space="preserve">контрактних питань. </w:t>
            </w:r>
          </w:p>
          <w:p w:rsidR="00AE449B" w:rsidRPr="005B7EB0" w:rsidRDefault="00AE449B" w:rsidP="004A239C">
            <w:pPr>
              <w:ind w:left="49"/>
              <w:jc w:val="both"/>
              <w:rPr>
                <w:sz w:val="24"/>
                <w:lang w:val="uk-UA"/>
              </w:rPr>
            </w:pPr>
            <w:r w:rsidRPr="005B7EB0">
              <w:rPr>
                <w:sz w:val="24"/>
                <w:lang w:val="uk-UA"/>
              </w:rPr>
              <w:t>Корисні поради щодо написання резюме. Стислість, мінімізація, впорядкованість, шрифти. Їхня роль у резюме. Розділи резюме та їх детальна характеристика. Словничок корисних слів (ключові слова) для вдалого резюме.</w:t>
            </w:r>
          </w:p>
        </w:tc>
        <w:tc>
          <w:tcPr>
            <w:tcW w:w="1919" w:type="pct"/>
          </w:tcPr>
          <w:p w:rsidR="00AE449B" w:rsidRPr="005B7EB0" w:rsidRDefault="00AE449B" w:rsidP="004A239C">
            <w:pPr>
              <w:ind w:left="49"/>
              <w:jc w:val="both"/>
              <w:rPr>
                <w:sz w:val="24"/>
                <w:lang w:val="uk-UA"/>
              </w:rPr>
            </w:pPr>
            <w:r w:rsidRPr="005B7EB0">
              <w:rPr>
                <w:sz w:val="24"/>
                <w:lang w:val="uk-UA"/>
              </w:rPr>
              <w:lastRenderedPageBreak/>
              <w:t xml:space="preserve">Особисті офіційні документи. Доручення (визначення, види та основні вимоги до оформлення, склад реквізитів). Розписка </w:t>
            </w:r>
            <w:r w:rsidRPr="005B7EB0">
              <w:rPr>
                <w:sz w:val="24"/>
                <w:lang w:val="uk-UA"/>
              </w:rPr>
              <w:lastRenderedPageBreak/>
              <w:t>(визначення, види та основні вимоги до оформлення, склад реквізитів).</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lastRenderedPageBreak/>
              <w:t>письмова</w:t>
            </w:r>
            <w:proofErr w:type="spellEnd"/>
            <w:r w:rsidRPr="001D264C">
              <w:rPr>
                <w:rFonts w:eastAsia="Calibri"/>
                <w:color w:val="000000"/>
                <w:kern w:val="24"/>
                <w:sz w:val="24"/>
              </w:rPr>
              <w:t xml:space="preserve"> робота з </w:t>
            </w:r>
            <w:proofErr w:type="spellStart"/>
            <w:r w:rsidRPr="001D264C">
              <w:rPr>
                <w:rFonts w:eastAsia="Calibri"/>
                <w:color w:val="000000"/>
                <w:kern w:val="24"/>
                <w:sz w:val="24"/>
              </w:rPr>
              <w:t>укладання</w:t>
            </w:r>
            <w:proofErr w:type="spellEnd"/>
            <w:r w:rsidRPr="001D264C">
              <w:rPr>
                <w:rFonts w:eastAsia="Calibri"/>
                <w:color w:val="000000"/>
                <w:kern w:val="24"/>
                <w:sz w:val="24"/>
              </w:rPr>
              <w:t xml:space="preserve"> </w:t>
            </w:r>
            <w:proofErr w:type="spellStart"/>
            <w:r w:rsidRPr="001D264C">
              <w:rPr>
                <w:rFonts w:eastAsia="Calibri"/>
                <w:color w:val="000000"/>
                <w:kern w:val="24"/>
                <w:sz w:val="24"/>
              </w:rPr>
              <w:t>документів</w:t>
            </w:r>
            <w:proofErr w:type="spellEnd"/>
          </w:p>
        </w:tc>
        <w:tc>
          <w:tcPr>
            <w:tcW w:w="426" w:type="pct"/>
          </w:tcPr>
          <w:p w:rsidR="00AE449B" w:rsidRPr="005B7EB0" w:rsidRDefault="00AE449B" w:rsidP="004A239C">
            <w:pPr>
              <w:ind w:left="360"/>
              <w:jc w:val="both"/>
              <w:rPr>
                <w:sz w:val="24"/>
                <w:lang w:val="uk-UA"/>
              </w:rPr>
            </w:pPr>
            <w:r w:rsidRPr="005B7EB0">
              <w:rPr>
                <w:sz w:val="24"/>
                <w:lang w:val="uk-UA"/>
              </w:rPr>
              <w:t>3</w:t>
            </w:r>
          </w:p>
        </w:tc>
      </w:tr>
      <w:tr w:rsidR="00AE449B" w:rsidRPr="005B7EB0" w:rsidTr="004A239C">
        <w:tc>
          <w:tcPr>
            <w:tcW w:w="589" w:type="pct"/>
          </w:tcPr>
          <w:p w:rsidR="00AE449B" w:rsidRPr="005B7EB0" w:rsidRDefault="00AE449B" w:rsidP="004A239C">
            <w:pPr>
              <w:ind w:right="34"/>
              <w:jc w:val="center"/>
              <w:rPr>
                <w:sz w:val="24"/>
                <w:lang w:val="uk-UA"/>
              </w:rPr>
            </w:pPr>
            <w:r w:rsidRPr="005B7EB0">
              <w:rPr>
                <w:b/>
                <w:sz w:val="24"/>
                <w:lang w:val="uk-UA"/>
              </w:rPr>
              <w:lastRenderedPageBreak/>
              <w:t>Тема 8.</w:t>
            </w:r>
          </w:p>
        </w:tc>
        <w:tc>
          <w:tcPr>
            <w:tcW w:w="1050" w:type="pct"/>
          </w:tcPr>
          <w:p w:rsidR="00AE449B" w:rsidRPr="005B7EB0" w:rsidRDefault="00AE449B" w:rsidP="004A239C">
            <w:pPr>
              <w:rPr>
                <w:sz w:val="24"/>
                <w:lang w:val="uk-UA"/>
              </w:rPr>
            </w:pPr>
            <w:r w:rsidRPr="005B7EB0">
              <w:rPr>
                <w:sz w:val="24"/>
                <w:lang w:val="uk-UA"/>
              </w:rPr>
              <w:t>Культура усного мовлення.</w:t>
            </w:r>
          </w:p>
          <w:p w:rsidR="00AE449B" w:rsidRPr="005B7EB0" w:rsidRDefault="00AE449B" w:rsidP="004A239C">
            <w:pPr>
              <w:ind w:left="49"/>
              <w:jc w:val="both"/>
              <w:rPr>
                <w:sz w:val="24"/>
                <w:lang w:val="uk-UA"/>
              </w:rPr>
            </w:pPr>
            <w:r w:rsidRPr="005B7EB0">
              <w:rPr>
                <w:sz w:val="24"/>
                <w:lang w:val="uk-UA"/>
              </w:rPr>
              <w:t>Орфоепічні та акцентні норми сучасної української літературної мови у професійному мовленні. Електронна презентація наукового виступу. Науковий етикет.</w:t>
            </w:r>
          </w:p>
        </w:tc>
        <w:tc>
          <w:tcPr>
            <w:tcW w:w="1919" w:type="pct"/>
          </w:tcPr>
          <w:p w:rsidR="00AE449B" w:rsidRPr="005B7EB0" w:rsidRDefault="00AE449B" w:rsidP="004A239C">
            <w:pPr>
              <w:ind w:left="49"/>
              <w:jc w:val="both"/>
              <w:rPr>
                <w:sz w:val="24"/>
                <w:lang w:val="uk-UA"/>
              </w:rPr>
            </w:pPr>
            <w:r w:rsidRPr="005B7EB0">
              <w:rPr>
                <w:sz w:val="24"/>
                <w:lang w:val="uk-UA"/>
              </w:rPr>
              <w:t xml:space="preserve">Мовленнєвий етикет як елемент етики професійного спілкування. Поняття мовленнєвого етикету. Різновиди мовленнєвого етикету. Стандартні етикетні ситуації та їхнє </w:t>
            </w:r>
            <w:proofErr w:type="spellStart"/>
            <w:r w:rsidRPr="005B7EB0">
              <w:rPr>
                <w:sz w:val="24"/>
                <w:lang w:val="uk-UA"/>
              </w:rPr>
              <w:t>мовне</w:t>
            </w:r>
            <w:proofErr w:type="spellEnd"/>
            <w:r w:rsidRPr="005B7EB0">
              <w:rPr>
                <w:sz w:val="24"/>
                <w:lang w:val="uk-UA"/>
              </w:rPr>
              <w:t xml:space="preserve"> оформлення. Невербальні засоби мовленнєвого етикету у професійному спілкуванні.</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ind w:left="360"/>
              <w:jc w:val="both"/>
              <w:rPr>
                <w:sz w:val="24"/>
                <w:lang w:val="uk-UA"/>
              </w:rPr>
            </w:pPr>
            <w:r w:rsidRPr="005B7EB0">
              <w:rPr>
                <w:sz w:val="24"/>
                <w:lang w:val="uk-UA"/>
              </w:rPr>
              <w:t>2</w:t>
            </w:r>
          </w:p>
        </w:tc>
      </w:tr>
      <w:tr w:rsidR="00AE449B" w:rsidRPr="005B7EB0" w:rsidTr="004A239C">
        <w:tc>
          <w:tcPr>
            <w:tcW w:w="589" w:type="pct"/>
          </w:tcPr>
          <w:p w:rsidR="00AE449B" w:rsidRPr="005B7EB0" w:rsidRDefault="00AE449B" w:rsidP="004A239C">
            <w:pPr>
              <w:ind w:right="34"/>
              <w:jc w:val="center"/>
              <w:rPr>
                <w:sz w:val="24"/>
                <w:lang w:val="uk-UA"/>
              </w:rPr>
            </w:pPr>
            <w:r w:rsidRPr="005B7EB0">
              <w:rPr>
                <w:b/>
                <w:sz w:val="24"/>
                <w:lang w:val="uk-UA"/>
              </w:rPr>
              <w:t>Тема 8.</w:t>
            </w:r>
          </w:p>
        </w:tc>
        <w:tc>
          <w:tcPr>
            <w:tcW w:w="1050" w:type="pct"/>
          </w:tcPr>
          <w:p w:rsidR="00AE449B" w:rsidRPr="005B7EB0" w:rsidRDefault="00AE449B" w:rsidP="004A239C">
            <w:pPr>
              <w:rPr>
                <w:sz w:val="24"/>
                <w:lang w:val="uk-UA"/>
              </w:rPr>
            </w:pPr>
            <w:r w:rsidRPr="005B7EB0">
              <w:rPr>
                <w:sz w:val="24"/>
                <w:lang w:val="uk-UA"/>
              </w:rPr>
              <w:t>Культура усного мовлення.</w:t>
            </w:r>
          </w:p>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t>Орфоепічні та акцентні норми сучасної української літературної мови у професійному мовленні. Електронна презентація наукового виступу. Науковий етикет.</w:t>
            </w:r>
          </w:p>
        </w:tc>
        <w:tc>
          <w:tcPr>
            <w:tcW w:w="1919" w:type="pct"/>
          </w:tcPr>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t xml:space="preserve">Правила телефонної розмови. Службові та приватні розмови. Голос і поза в розмові по телефону. </w:t>
            </w:r>
            <w:proofErr w:type="spellStart"/>
            <w:r w:rsidRPr="005B7EB0">
              <w:rPr>
                <w:sz w:val="24"/>
                <w:lang w:val="uk-UA"/>
              </w:rPr>
              <w:t>Смс</w:t>
            </w:r>
            <w:proofErr w:type="spellEnd"/>
            <w:r w:rsidRPr="005B7EB0">
              <w:rPr>
                <w:sz w:val="24"/>
                <w:lang w:val="uk-UA"/>
              </w:rPr>
              <w:t xml:space="preserve">-комунікація. </w:t>
            </w:r>
          </w:p>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t>Етика Інтернет-спілкування. Вербальні й невербальні (</w:t>
            </w:r>
            <w:proofErr w:type="spellStart"/>
            <w:r w:rsidRPr="005B7EB0">
              <w:rPr>
                <w:sz w:val="24"/>
                <w:lang w:val="uk-UA"/>
              </w:rPr>
              <w:t>смайли</w:t>
            </w:r>
            <w:proofErr w:type="spellEnd"/>
            <w:r w:rsidRPr="005B7EB0">
              <w:rPr>
                <w:sz w:val="24"/>
                <w:lang w:val="uk-UA"/>
              </w:rPr>
              <w:t xml:space="preserve"> та ін.) засоби у повідомленнях, постах, коментарях. Проблема „мови Інтернету” як окремого типу (стилю) комунікативної поведінки.</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shd w:val="clear" w:color="auto" w:fill="FFFFFF"/>
              <w:autoSpaceDE w:val="0"/>
              <w:autoSpaceDN w:val="0"/>
              <w:adjustRightInd w:val="0"/>
              <w:ind w:left="360"/>
              <w:jc w:val="both"/>
              <w:rPr>
                <w:sz w:val="24"/>
                <w:lang w:val="uk-UA"/>
              </w:rPr>
            </w:pPr>
            <w:r w:rsidRPr="005B7EB0">
              <w:rPr>
                <w:sz w:val="24"/>
                <w:lang w:val="uk-UA"/>
              </w:rPr>
              <w:t>2</w:t>
            </w:r>
          </w:p>
        </w:tc>
      </w:tr>
      <w:tr w:rsidR="00AE449B" w:rsidRPr="005B7EB0" w:rsidTr="004A239C">
        <w:tc>
          <w:tcPr>
            <w:tcW w:w="589" w:type="pct"/>
          </w:tcPr>
          <w:p w:rsidR="00AE449B" w:rsidRPr="005B7EB0" w:rsidRDefault="00AE449B" w:rsidP="004A239C">
            <w:pPr>
              <w:ind w:right="34"/>
              <w:jc w:val="center"/>
              <w:rPr>
                <w:sz w:val="24"/>
                <w:lang w:val="uk-UA"/>
              </w:rPr>
            </w:pPr>
            <w:r w:rsidRPr="005B7EB0">
              <w:rPr>
                <w:b/>
                <w:sz w:val="24"/>
                <w:lang w:val="uk-UA"/>
              </w:rPr>
              <w:t>Тема 8.</w:t>
            </w:r>
          </w:p>
        </w:tc>
        <w:tc>
          <w:tcPr>
            <w:tcW w:w="1050" w:type="pct"/>
          </w:tcPr>
          <w:p w:rsidR="00AE449B" w:rsidRPr="005B7EB0" w:rsidRDefault="00AE449B" w:rsidP="004A239C">
            <w:pPr>
              <w:rPr>
                <w:sz w:val="24"/>
                <w:lang w:val="uk-UA"/>
              </w:rPr>
            </w:pPr>
            <w:r w:rsidRPr="005B7EB0">
              <w:rPr>
                <w:sz w:val="24"/>
                <w:lang w:val="uk-UA"/>
              </w:rPr>
              <w:t>Культура усного мовлення.</w:t>
            </w:r>
          </w:p>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lastRenderedPageBreak/>
              <w:t>Орфоепічні та акцентні норми сучасної української літературної мови у професійному мовленні. Електронна презентація наукового виступу. Науковий етикет.</w:t>
            </w:r>
          </w:p>
        </w:tc>
        <w:tc>
          <w:tcPr>
            <w:tcW w:w="1919" w:type="pct"/>
          </w:tcPr>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lastRenderedPageBreak/>
              <w:t xml:space="preserve">Індивідуальне спілкування. Функції та види бесід. Стратегії поведінки під час ділової бесіди. </w:t>
            </w:r>
            <w:r w:rsidRPr="005B7EB0">
              <w:rPr>
                <w:sz w:val="24"/>
                <w:lang w:val="uk-UA"/>
              </w:rPr>
              <w:lastRenderedPageBreak/>
              <w:t xml:space="preserve">Співбесіда з роботодавцем. Колективне спілкування (наради, збори, перемовини, дискусії). Мета, стратегія, тактика обговорення і ухвалення рішень. Способи ведення дискусії (діалог, </w:t>
            </w:r>
            <w:proofErr w:type="spellStart"/>
            <w:r w:rsidRPr="005B7EB0">
              <w:rPr>
                <w:sz w:val="24"/>
                <w:lang w:val="uk-UA"/>
              </w:rPr>
              <w:t>полілог</w:t>
            </w:r>
            <w:proofErr w:type="spellEnd"/>
            <w:r w:rsidRPr="005B7EB0">
              <w:rPr>
                <w:sz w:val="24"/>
                <w:lang w:val="uk-UA"/>
              </w:rPr>
              <w:t xml:space="preserve">). </w:t>
            </w:r>
          </w:p>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rPr>
              <w:t xml:space="preserve">Види й жанри публічного мовлення. Публічний виступ як важливий засіб комунікації. Комунікативні вимоги до </w:t>
            </w:r>
            <w:proofErr w:type="spellStart"/>
            <w:r w:rsidRPr="005B7EB0">
              <w:rPr>
                <w:sz w:val="24"/>
                <w:lang w:val="uk-UA"/>
              </w:rPr>
              <w:t>мовної</w:t>
            </w:r>
            <w:proofErr w:type="spellEnd"/>
            <w:r w:rsidRPr="005B7EB0">
              <w:rPr>
                <w:sz w:val="24"/>
                <w:lang w:val="uk-UA"/>
              </w:rPr>
              <w:t xml:space="preserve"> поведінки під час публічного виступу.</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lastRenderedPageBreak/>
              <w:t>усне</w:t>
            </w:r>
            <w:proofErr w:type="spellEnd"/>
            <w:r w:rsidRPr="001D264C">
              <w:rPr>
                <w:rFonts w:eastAsia="Calibri"/>
                <w:color w:val="000000"/>
                <w:kern w:val="24"/>
                <w:sz w:val="24"/>
              </w:rPr>
              <w:t xml:space="preserve"> </w:t>
            </w:r>
            <w:proofErr w:type="spellStart"/>
            <w:r w:rsidRPr="001D264C">
              <w:rPr>
                <w:rFonts w:eastAsia="Calibri"/>
                <w:color w:val="000000"/>
                <w:kern w:val="24"/>
                <w:sz w:val="24"/>
              </w:rPr>
              <w:t>опитування</w:t>
            </w:r>
            <w:proofErr w:type="spellEnd"/>
          </w:p>
        </w:tc>
        <w:tc>
          <w:tcPr>
            <w:tcW w:w="426" w:type="pct"/>
          </w:tcPr>
          <w:p w:rsidR="00AE449B" w:rsidRPr="005B7EB0" w:rsidRDefault="00AE449B" w:rsidP="004A239C">
            <w:pPr>
              <w:shd w:val="clear" w:color="auto" w:fill="FFFFFF"/>
              <w:autoSpaceDE w:val="0"/>
              <w:autoSpaceDN w:val="0"/>
              <w:adjustRightInd w:val="0"/>
              <w:ind w:left="360"/>
              <w:jc w:val="both"/>
              <w:rPr>
                <w:sz w:val="24"/>
                <w:lang w:val="uk-UA"/>
              </w:rPr>
            </w:pPr>
            <w:r w:rsidRPr="005B7EB0">
              <w:rPr>
                <w:sz w:val="24"/>
                <w:lang w:val="uk-UA"/>
              </w:rPr>
              <w:t>2</w:t>
            </w:r>
          </w:p>
        </w:tc>
      </w:tr>
      <w:tr w:rsidR="00AE449B" w:rsidRPr="005B7EB0" w:rsidTr="004A239C">
        <w:tc>
          <w:tcPr>
            <w:tcW w:w="589" w:type="pct"/>
          </w:tcPr>
          <w:p w:rsidR="00AE449B" w:rsidRPr="005B7EB0" w:rsidRDefault="00AE449B" w:rsidP="004A239C">
            <w:pPr>
              <w:ind w:right="34"/>
              <w:jc w:val="center"/>
              <w:rPr>
                <w:sz w:val="24"/>
                <w:lang w:val="uk-UA"/>
              </w:rPr>
            </w:pPr>
            <w:r w:rsidRPr="005B7EB0">
              <w:rPr>
                <w:b/>
                <w:sz w:val="24"/>
                <w:lang w:val="uk-UA"/>
              </w:rPr>
              <w:lastRenderedPageBreak/>
              <w:t>Тема 8.</w:t>
            </w:r>
          </w:p>
        </w:tc>
        <w:tc>
          <w:tcPr>
            <w:tcW w:w="1050" w:type="pct"/>
          </w:tcPr>
          <w:p w:rsidR="00AE449B" w:rsidRPr="005B7EB0" w:rsidRDefault="00AE449B" w:rsidP="004A239C">
            <w:pPr>
              <w:rPr>
                <w:sz w:val="24"/>
                <w:lang w:val="uk-UA"/>
              </w:rPr>
            </w:pPr>
            <w:r w:rsidRPr="005B7EB0">
              <w:rPr>
                <w:sz w:val="24"/>
                <w:lang w:val="uk-UA"/>
              </w:rPr>
              <w:t>Культура усного мовлення.</w:t>
            </w:r>
          </w:p>
          <w:p w:rsidR="00AE449B" w:rsidRPr="005B7EB0" w:rsidRDefault="00AE449B" w:rsidP="004A239C">
            <w:pPr>
              <w:shd w:val="clear" w:color="auto" w:fill="FFFFFF"/>
              <w:autoSpaceDE w:val="0"/>
              <w:autoSpaceDN w:val="0"/>
              <w:adjustRightInd w:val="0"/>
              <w:ind w:left="49"/>
              <w:jc w:val="both"/>
              <w:rPr>
                <w:sz w:val="24"/>
                <w:lang w:val="uk-UA" w:eastAsia="uk-UA"/>
              </w:rPr>
            </w:pPr>
            <w:r w:rsidRPr="005B7EB0">
              <w:rPr>
                <w:sz w:val="24"/>
                <w:lang w:val="uk-UA"/>
              </w:rPr>
              <w:t>Орфоепічні та акцентні норми сучасної української літературної мови у професійному мовленні. Електронна презентація наукового виступу. Науковий етикет.</w:t>
            </w:r>
          </w:p>
        </w:tc>
        <w:tc>
          <w:tcPr>
            <w:tcW w:w="1919" w:type="pct"/>
          </w:tcPr>
          <w:p w:rsidR="00AE449B" w:rsidRPr="005B7EB0" w:rsidRDefault="00AE449B" w:rsidP="004A239C">
            <w:pPr>
              <w:shd w:val="clear" w:color="auto" w:fill="FFFFFF"/>
              <w:autoSpaceDE w:val="0"/>
              <w:autoSpaceDN w:val="0"/>
              <w:adjustRightInd w:val="0"/>
              <w:ind w:left="49"/>
              <w:jc w:val="both"/>
              <w:rPr>
                <w:sz w:val="24"/>
                <w:lang w:val="uk-UA"/>
              </w:rPr>
            </w:pPr>
            <w:r w:rsidRPr="005B7EB0">
              <w:rPr>
                <w:sz w:val="24"/>
                <w:lang w:val="uk-UA" w:eastAsia="uk-UA"/>
              </w:rPr>
              <w:t>Презентація як різновид публічного мовлення. Типи презентацій. Мовленнєві, стилістичні і комунікативні принципи презентації.</w:t>
            </w:r>
          </w:p>
        </w:tc>
        <w:tc>
          <w:tcPr>
            <w:tcW w:w="1015" w:type="pct"/>
          </w:tcPr>
          <w:p w:rsidR="00AE449B" w:rsidRPr="001D264C" w:rsidRDefault="00AE449B" w:rsidP="004A239C">
            <w:pPr>
              <w:jc w:val="both"/>
              <w:rPr>
                <w:rFonts w:eastAsia="Calibri"/>
                <w:color w:val="000000"/>
                <w:kern w:val="24"/>
                <w:sz w:val="24"/>
              </w:rPr>
            </w:pPr>
            <w:proofErr w:type="spellStart"/>
            <w:r w:rsidRPr="001D264C">
              <w:rPr>
                <w:rFonts w:eastAsia="Calibri"/>
                <w:color w:val="000000"/>
                <w:kern w:val="24"/>
                <w:sz w:val="24"/>
              </w:rPr>
              <w:t>захист</w:t>
            </w:r>
            <w:proofErr w:type="spellEnd"/>
            <w:r w:rsidRPr="001D264C">
              <w:rPr>
                <w:rFonts w:eastAsia="Calibri"/>
                <w:color w:val="000000"/>
                <w:kern w:val="24"/>
                <w:sz w:val="24"/>
              </w:rPr>
              <w:t xml:space="preserve"> </w:t>
            </w:r>
            <w:proofErr w:type="spellStart"/>
            <w:r w:rsidRPr="001D264C">
              <w:rPr>
                <w:rFonts w:eastAsia="Calibri"/>
                <w:color w:val="000000"/>
                <w:kern w:val="24"/>
                <w:sz w:val="24"/>
              </w:rPr>
              <w:t>презентацій</w:t>
            </w:r>
            <w:proofErr w:type="spellEnd"/>
          </w:p>
        </w:tc>
        <w:tc>
          <w:tcPr>
            <w:tcW w:w="426" w:type="pct"/>
          </w:tcPr>
          <w:p w:rsidR="00AE449B" w:rsidRPr="005B7EB0" w:rsidRDefault="00AE449B" w:rsidP="004A239C">
            <w:pPr>
              <w:shd w:val="clear" w:color="auto" w:fill="FFFFFF"/>
              <w:autoSpaceDE w:val="0"/>
              <w:autoSpaceDN w:val="0"/>
              <w:adjustRightInd w:val="0"/>
              <w:ind w:left="360"/>
              <w:jc w:val="both"/>
              <w:rPr>
                <w:sz w:val="24"/>
                <w:lang w:val="uk-UA"/>
              </w:rPr>
            </w:pPr>
            <w:r w:rsidRPr="005B7EB0">
              <w:rPr>
                <w:sz w:val="24"/>
                <w:lang w:val="uk-UA"/>
              </w:rPr>
              <w:t>2</w:t>
            </w:r>
          </w:p>
        </w:tc>
      </w:tr>
    </w:tbl>
    <w:p w:rsidR="00AE449B" w:rsidRPr="005B7EB0" w:rsidRDefault="00AE449B" w:rsidP="00AE449B">
      <w:pPr>
        <w:ind w:left="7513" w:hanging="6946"/>
        <w:jc w:val="center"/>
        <w:rPr>
          <w:b/>
          <w:sz w:val="24"/>
          <w:lang w:val="uk-UA"/>
        </w:rPr>
      </w:pPr>
    </w:p>
    <w:p w:rsidR="00AE449B" w:rsidRPr="005B7EB0" w:rsidRDefault="00AE449B" w:rsidP="00AE449B">
      <w:pPr>
        <w:ind w:left="7513" w:hanging="7513"/>
        <w:jc w:val="center"/>
        <w:rPr>
          <w:b/>
          <w:sz w:val="24"/>
          <w:lang w:val="uk-UA"/>
        </w:rPr>
      </w:pPr>
      <w:r>
        <w:rPr>
          <w:b/>
          <w:sz w:val="24"/>
          <w:lang w:val="uk-UA"/>
        </w:rPr>
        <w:t>ІНДЗ</w:t>
      </w:r>
    </w:p>
    <w:p w:rsidR="00AE449B" w:rsidRPr="005B7EB0" w:rsidRDefault="00AE449B" w:rsidP="00AE449B">
      <w:pPr>
        <w:ind w:left="7513" w:hanging="6946"/>
        <w:jc w:val="center"/>
        <w:rPr>
          <w:b/>
          <w:sz w:val="24"/>
          <w:lang w:val="uk-UA"/>
        </w:rPr>
      </w:pPr>
    </w:p>
    <w:p w:rsidR="00AE449B" w:rsidRPr="005B7EB0" w:rsidRDefault="00AE449B" w:rsidP="00AE449B">
      <w:pPr>
        <w:ind w:firstLine="708"/>
        <w:jc w:val="both"/>
        <w:rPr>
          <w:sz w:val="24"/>
          <w:lang w:val="uk-UA" w:eastAsia="uk-UA"/>
        </w:rPr>
      </w:pPr>
      <w:r w:rsidRPr="005B7EB0">
        <w:rPr>
          <w:b/>
          <w:bCs/>
          <w:sz w:val="24"/>
          <w:lang w:val="uk-UA" w:eastAsia="uk-UA"/>
        </w:rPr>
        <w:t xml:space="preserve">ІНДЗ </w:t>
      </w:r>
      <w:r w:rsidRPr="005B7EB0">
        <w:rPr>
          <w:sz w:val="24"/>
          <w:lang w:val="uk-UA" w:eastAsia="uk-UA"/>
        </w:rPr>
        <w:t>з курсу «Українська мова за професійним спрямуванням» – це вид науково-дослідної роботи студента, яка містить результати дослідницького пошуку, відображає певний рівень його навчальної компетентності.</w:t>
      </w:r>
    </w:p>
    <w:p w:rsidR="00AE449B" w:rsidRPr="005B7EB0" w:rsidRDefault="00AE449B" w:rsidP="00AE449B">
      <w:pPr>
        <w:ind w:firstLine="709"/>
        <w:jc w:val="both"/>
        <w:rPr>
          <w:sz w:val="24"/>
          <w:lang w:val="uk-UA" w:eastAsia="uk-UA"/>
        </w:rPr>
      </w:pPr>
      <w:r w:rsidRPr="005B7EB0">
        <w:rPr>
          <w:sz w:val="24"/>
          <w:lang w:val="uk-UA" w:eastAsia="uk-UA"/>
        </w:rPr>
        <w:t>Види ІНДЗ:</w:t>
      </w:r>
      <w:r w:rsidRPr="005B7EB0">
        <w:rPr>
          <w:b/>
          <w:bCs/>
          <w:sz w:val="24"/>
          <w:lang w:val="uk-UA" w:eastAsia="uk-UA"/>
        </w:rPr>
        <w:t xml:space="preserve"> </w:t>
      </w:r>
      <w:r w:rsidRPr="005B7EB0">
        <w:rPr>
          <w:sz w:val="24"/>
          <w:lang w:val="uk-UA" w:eastAsia="uk-UA"/>
        </w:rPr>
        <w:t>повідомлення, реферат, анотація, рецензія, список фахових джерел, есе, презентація.</w:t>
      </w:r>
    </w:p>
    <w:p w:rsidR="00AE449B" w:rsidRPr="005B7EB0" w:rsidRDefault="00AE449B" w:rsidP="00AE449B">
      <w:pPr>
        <w:ind w:firstLine="709"/>
        <w:jc w:val="both"/>
        <w:rPr>
          <w:bCs/>
          <w:sz w:val="24"/>
          <w:lang w:val="uk-UA"/>
        </w:rPr>
      </w:pPr>
      <w:r w:rsidRPr="005B7EB0">
        <w:rPr>
          <w:bCs/>
          <w:sz w:val="24"/>
          <w:lang w:val="uk-UA"/>
        </w:rPr>
        <w:t>Кількість балів, які нараховуємо за ІНДЗ, залежить від їхнього обсягу, якості, самостійності виконання, творчого підходу у виконанні, дотримання технічного оформлення, але не більше ніж 5 балів. Їх додаємо до суми балів, які студент/ка набрав/ла за поточну навчальну діяльність.</w:t>
      </w:r>
    </w:p>
    <w:p w:rsidR="00AE449B" w:rsidRPr="005B7EB0" w:rsidRDefault="00AE449B" w:rsidP="00AE449B">
      <w:pPr>
        <w:ind w:firstLine="180"/>
        <w:rPr>
          <w:rStyle w:val="FontStyle25"/>
          <w:b/>
          <w:lang w:val="uk-UA"/>
        </w:rPr>
      </w:pPr>
    </w:p>
    <w:p w:rsidR="00AE449B" w:rsidRDefault="00AE449B" w:rsidP="00AE449B">
      <w:pPr>
        <w:pStyle w:val="Style7"/>
        <w:widowControl/>
        <w:jc w:val="center"/>
        <w:rPr>
          <w:rStyle w:val="FontStyle25"/>
          <w:b/>
        </w:rPr>
      </w:pPr>
    </w:p>
    <w:p w:rsidR="00AE449B" w:rsidRDefault="00AE449B" w:rsidP="00AE449B">
      <w:pPr>
        <w:pStyle w:val="Style7"/>
        <w:widowControl/>
        <w:jc w:val="center"/>
        <w:rPr>
          <w:rStyle w:val="FontStyle25"/>
          <w:b/>
        </w:rPr>
      </w:pPr>
    </w:p>
    <w:p w:rsidR="00AE449B" w:rsidRDefault="00AE449B" w:rsidP="00AE449B">
      <w:pPr>
        <w:pStyle w:val="Style7"/>
        <w:widowControl/>
        <w:jc w:val="center"/>
        <w:rPr>
          <w:rStyle w:val="FontStyle25"/>
          <w:b/>
        </w:rPr>
      </w:pPr>
    </w:p>
    <w:p w:rsidR="00AE449B" w:rsidRDefault="00AE449B" w:rsidP="00AE449B">
      <w:pPr>
        <w:pStyle w:val="Style7"/>
        <w:widowControl/>
        <w:numPr>
          <w:ilvl w:val="0"/>
          <w:numId w:val="23"/>
        </w:numPr>
        <w:jc w:val="center"/>
        <w:rPr>
          <w:rStyle w:val="FontStyle25"/>
          <w:b/>
        </w:rPr>
      </w:pPr>
      <w:r>
        <w:rPr>
          <w:rStyle w:val="FontStyle25"/>
          <w:b/>
        </w:rPr>
        <w:t xml:space="preserve">Контроль та оцінювання навчальних досягнень студентів </w:t>
      </w:r>
      <w:r>
        <w:rPr>
          <w:b/>
          <w:szCs w:val="28"/>
        </w:rPr>
        <w:t>у процесі вивчення навчальної дисципліни</w:t>
      </w:r>
    </w:p>
    <w:p w:rsidR="00AE449B" w:rsidRPr="005B7EB0" w:rsidRDefault="00AE449B" w:rsidP="00AE449B">
      <w:pPr>
        <w:ind w:firstLine="709"/>
        <w:jc w:val="both"/>
        <w:rPr>
          <w:sz w:val="24"/>
          <w:lang w:val="uk-UA"/>
        </w:rPr>
      </w:pPr>
      <w:r w:rsidRPr="005B7EB0">
        <w:rPr>
          <w:sz w:val="24"/>
          <w:lang w:val="uk-UA"/>
        </w:rPr>
        <w:t xml:space="preserve">Контроль у навчанні української мови за професійним спрямуванням передбачає виявлення рівня сформованості мовленнєвих навичок і умінь, визначення правильності організації навчального процесу, діагностування труднощів засвоєння матеріалу, перевірку ефективності використаних методів і прийомів навчання. </w:t>
      </w:r>
    </w:p>
    <w:p w:rsidR="00AE449B" w:rsidRPr="005B7EB0" w:rsidRDefault="00AE449B" w:rsidP="00AE449B">
      <w:pPr>
        <w:ind w:firstLine="709"/>
        <w:jc w:val="both"/>
        <w:rPr>
          <w:sz w:val="24"/>
          <w:lang w:val="uk-UA"/>
        </w:rPr>
      </w:pPr>
      <w:r w:rsidRPr="005B7EB0">
        <w:rPr>
          <w:sz w:val="24"/>
          <w:lang w:val="uk-UA"/>
        </w:rPr>
        <w:t xml:space="preserve">Контроль здійснюємо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AE449B" w:rsidRPr="005B7EB0" w:rsidRDefault="00AE449B" w:rsidP="00AE449B">
      <w:pPr>
        <w:ind w:firstLine="709"/>
        <w:jc w:val="both"/>
        <w:rPr>
          <w:sz w:val="24"/>
          <w:lang w:val="uk-UA"/>
        </w:rPr>
      </w:pPr>
      <w:r w:rsidRPr="005B7EB0">
        <w:rPr>
          <w:sz w:val="24"/>
          <w:lang w:val="uk-UA"/>
        </w:rPr>
        <w:lastRenderedPageBreak/>
        <w:t xml:space="preserve">У процесі оцінювання навчальних досягнень застосовуємо такі </w:t>
      </w:r>
      <w:r w:rsidRPr="005B7EB0">
        <w:rPr>
          <w:rStyle w:val="FontStyle25"/>
          <w:b/>
          <w:lang w:val="uk-UA"/>
        </w:rPr>
        <w:t xml:space="preserve">засоби </w:t>
      </w:r>
      <w:r w:rsidRPr="005B7EB0">
        <w:rPr>
          <w:b/>
          <w:sz w:val="24"/>
          <w:lang w:val="uk-UA"/>
        </w:rPr>
        <w:t xml:space="preserve">оцінювання та </w:t>
      </w:r>
      <w:r w:rsidRPr="005B7EB0">
        <w:rPr>
          <w:rStyle w:val="FontStyle25"/>
          <w:b/>
          <w:lang w:val="uk-UA"/>
        </w:rPr>
        <w:t>демонстрування результатів навчання</w:t>
      </w:r>
      <w:r w:rsidRPr="005B7EB0">
        <w:rPr>
          <w:sz w:val="24"/>
          <w:lang w:val="uk-UA"/>
        </w:rPr>
        <w:t>:</w:t>
      </w:r>
    </w:p>
    <w:p w:rsidR="00AE449B" w:rsidRPr="005B7EB0" w:rsidRDefault="00AE449B" w:rsidP="00AE449B">
      <w:pPr>
        <w:numPr>
          <w:ilvl w:val="0"/>
          <w:numId w:val="1"/>
        </w:numPr>
        <w:tabs>
          <w:tab w:val="clear" w:pos="720"/>
        </w:tabs>
        <w:ind w:left="0" w:firstLine="567"/>
        <w:jc w:val="both"/>
        <w:rPr>
          <w:sz w:val="24"/>
          <w:lang w:val="uk-UA"/>
        </w:rPr>
      </w:pPr>
      <w:r w:rsidRPr="005B7EB0">
        <w:rPr>
          <w:b/>
          <w:bCs/>
          <w:i/>
          <w:iCs/>
          <w:sz w:val="24"/>
          <w:lang w:val="uk-UA"/>
        </w:rPr>
        <w:t>засоби усного контролю</w:t>
      </w:r>
      <w:r w:rsidRPr="005B7EB0">
        <w:rPr>
          <w:sz w:val="24"/>
          <w:lang w:val="uk-UA"/>
        </w:rPr>
        <w:t xml:space="preserve">: індивідуальне опитування, фронтальне опитування, презентації </w:t>
      </w:r>
      <w:r w:rsidRPr="005B7EB0">
        <w:rPr>
          <w:rStyle w:val="FontStyle25"/>
          <w:lang w:val="uk-UA"/>
        </w:rPr>
        <w:t>результатів виконаних завдань</w:t>
      </w:r>
      <w:r w:rsidRPr="005B7EB0">
        <w:rPr>
          <w:sz w:val="24"/>
          <w:lang w:val="uk-UA"/>
        </w:rPr>
        <w:t xml:space="preserve">, </w:t>
      </w:r>
    </w:p>
    <w:p w:rsidR="00AE449B" w:rsidRPr="005B7EB0" w:rsidRDefault="00AE449B" w:rsidP="00AE449B">
      <w:pPr>
        <w:numPr>
          <w:ilvl w:val="0"/>
          <w:numId w:val="1"/>
        </w:numPr>
        <w:tabs>
          <w:tab w:val="clear" w:pos="720"/>
        </w:tabs>
        <w:ind w:left="0" w:firstLine="567"/>
        <w:jc w:val="both"/>
        <w:rPr>
          <w:sz w:val="24"/>
          <w:lang w:val="uk-UA"/>
        </w:rPr>
      </w:pPr>
      <w:r w:rsidRPr="005B7EB0">
        <w:rPr>
          <w:b/>
          <w:bCs/>
          <w:i/>
          <w:iCs/>
          <w:sz w:val="24"/>
          <w:lang w:val="uk-UA"/>
        </w:rPr>
        <w:t>засоби письмового контролю</w:t>
      </w:r>
      <w:r w:rsidRPr="005B7EB0">
        <w:rPr>
          <w:sz w:val="24"/>
          <w:lang w:val="uk-UA"/>
        </w:rPr>
        <w:t xml:space="preserve">: контрольні роботи, тестування, самостійні роботи, виконання вправ, написання есе, </w:t>
      </w:r>
    </w:p>
    <w:p w:rsidR="00AE449B" w:rsidRPr="005B7EB0" w:rsidRDefault="00AE449B" w:rsidP="00AE449B">
      <w:pPr>
        <w:numPr>
          <w:ilvl w:val="0"/>
          <w:numId w:val="1"/>
        </w:numPr>
        <w:tabs>
          <w:tab w:val="clear" w:pos="720"/>
        </w:tabs>
        <w:ind w:left="0" w:firstLine="567"/>
        <w:jc w:val="both"/>
        <w:rPr>
          <w:sz w:val="24"/>
          <w:lang w:val="uk-UA"/>
        </w:rPr>
      </w:pPr>
      <w:r w:rsidRPr="005B7EB0">
        <w:rPr>
          <w:b/>
          <w:bCs/>
          <w:i/>
          <w:iCs/>
          <w:sz w:val="24"/>
          <w:lang w:val="uk-UA"/>
        </w:rPr>
        <w:t>засоби самоконтролю</w:t>
      </w:r>
      <w:r w:rsidRPr="005B7EB0">
        <w:rPr>
          <w:sz w:val="24"/>
          <w:lang w:val="uk-UA"/>
        </w:rPr>
        <w:t xml:space="preserve">: уміння самостійно оцінювати свої знання, самоаналіз. </w:t>
      </w:r>
    </w:p>
    <w:p w:rsidR="00AE449B" w:rsidRPr="005B7EB0" w:rsidRDefault="00AE449B" w:rsidP="00AE449B">
      <w:pPr>
        <w:ind w:firstLine="709"/>
        <w:jc w:val="both"/>
        <w:rPr>
          <w:iCs/>
          <w:sz w:val="24"/>
          <w:lang w:val="uk-UA"/>
        </w:rPr>
      </w:pPr>
    </w:p>
    <w:p w:rsidR="00AE449B" w:rsidRPr="005B7EB0" w:rsidRDefault="00AE449B" w:rsidP="00AE449B">
      <w:pPr>
        <w:ind w:firstLine="709"/>
        <w:jc w:val="both"/>
        <w:rPr>
          <w:iCs/>
          <w:sz w:val="24"/>
          <w:lang w:val="uk-UA"/>
        </w:rPr>
      </w:pPr>
      <w:r w:rsidRPr="005B7EB0">
        <w:rPr>
          <w:iCs/>
          <w:sz w:val="24"/>
          <w:lang w:val="uk-UA"/>
        </w:rPr>
        <w:t xml:space="preserve">Усні відповіді під час поточного контролю оцінюємо 1 балом за умови, що студент/ка показав/ла добре володіння матеріалом; розкрив/ла зміст питання, виклавши його </w:t>
      </w:r>
      <w:proofErr w:type="spellStart"/>
      <w:r w:rsidRPr="005B7EB0">
        <w:rPr>
          <w:iCs/>
          <w:sz w:val="24"/>
          <w:lang w:val="uk-UA"/>
        </w:rPr>
        <w:t>логічно</w:t>
      </w:r>
      <w:proofErr w:type="spellEnd"/>
      <w:r w:rsidRPr="005B7EB0">
        <w:rPr>
          <w:iCs/>
          <w:sz w:val="24"/>
          <w:lang w:val="uk-UA"/>
        </w:rPr>
        <w:t xml:space="preserve"> і послідовно, виявив/ла здатність самостійно й системно мислити.</w:t>
      </w:r>
    </w:p>
    <w:p w:rsidR="00AE449B" w:rsidRPr="005B7EB0" w:rsidRDefault="00AE449B" w:rsidP="00AE449B">
      <w:pPr>
        <w:ind w:firstLine="709"/>
        <w:jc w:val="both"/>
        <w:rPr>
          <w:iCs/>
          <w:sz w:val="24"/>
          <w:lang w:val="uk-UA"/>
        </w:rPr>
      </w:pPr>
      <w:r w:rsidRPr="005B7EB0">
        <w:rPr>
          <w:iCs/>
          <w:sz w:val="24"/>
          <w:lang w:val="uk-UA"/>
        </w:rPr>
        <w:t>Практичні завдання оцінюємо тією кількістю балів, яка є релевантною їхній складності.</w:t>
      </w:r>
    </w:p>
    <w:p w:rsidR="00AE449B" w:rsidRPr="005B7EB0" w:rsidRDefault="00AE449B" w:rsidP="00AE449B">
      <w:pPr>
        <w:ind w:firstLine="709"/>
        <w:jc w:val="both"/>
        <w:rPr>
          <w:iCs/>
          <w:sz w:val="24"/>
          <w:lang w:val="uk-UA"/>
        </w:rPr>
      </w:pPr>
      <w:r w:rsidRPr="005B7EB0">
        <w:rPr>
          <w:iCs/>
          <w:sz w:val="24"/>
          <w:lang w:val="uk-UA"/>
        </w:rPr>
        <w:t xml:space="preserve">Конспекти праць оцінюємо 2 балами, якщо студент/ка продемонстрував/ла вміння </w:t>
      </w:r>
      <w:proofErr w:type="spellStart"/>
      <w:r w:rsidRPr="005B7EB0">
        <w:rPr>
          <w:iCs/>
          <w:sz w:val="24"/>
          <w:lang w:val="uk-UA"/>
        </w:rPr>
        <w:t>компресувати</w:t>
      </w:r>
      <w:proofErr w:type="spellEnd"/>
      <w:r w:rsidRPr="005B7EB0">
        <w:rPr>
          <w:iCs/>
          <w:sz w:val="24"/>
          <w:lang w:val="uk-UA"/>
        </w:rPr>
        <w:t xml:space="preserve"> наукову інформацію, дотримав/ла усіх вимог до оформлення опрацьованих джерел.</w:t>
      </w:r>
    </w:p>
    <w:p w:rsidR="00AE449B" w:rsidRPr="005B7EB0" w:rsidRDefault="00AE449B" w:rsidP="00AE449B">
      <w:pPr>
        <w:ind w:firstLine="709"/>
        <w:jc w:val="both"/>
        <w:rPr>
          <w:iCs/>
          <w:sz w:val="24"/>
          <w:lang w:val="uk-UA"/>
        </w:rPr>
      </w:pPr>
      <w:r w:rsidRPr="005B7EB0">
        <w:rPr>
          <w:iCs/>
          <w:sz w:val="24"/>
          <w:lang w:val="uk-UA"/>
        </w:rPr>
        <w:t>Самостійну роботу (у формі тестів чи відкритого завдання) оцінюємо тією кількістю балів, яка є релевантною відповідній темі.</w:t>
      </w:r>
    </w:p>
    <w:p w:rsidR="00AE449B" w:rsidRDefault="00AE449B" w:rsidP="00AE449B">
      <w:pPr>
        <w:pStyle w:val="Style7"/>
        <w:widowControl/>
        <w:jc w:val="center"/>
        <w:rPr>
          <w:rStyle w:val="FontStyle25"/>
          <w:b/>
        </w:rPr>
      </w:pPr>
    </w:p>
    <w:p w:rsidR="00AE449B" w:rsidRDefault="00AE449B" w:rsidP="00AE449B">
      <w:pPr>
        <w:ind w:firstLine="709"/>
        <w:jc w:val="center"/>
        <w:rPr>
          <w:b/>
          <w:sz w:val="24"/>
          <w:lang w:val="uk-UA"/>
        </w:rPr>
      </w:pPr>
      <w:r>
        <w:rPr>
          <w:b/>
          <w:sz w:val="24"/>
          <w:lang w:val="uk-UA"/>
        </w:rPr>
        <w:t>Перелік питань</w:t>
      </w:r>
      <w:r w:rsidRPr="005B7EB0">
        <w:rPr>
          <w:b/>
          <w:sz w:val="24"/>
          <w:lang w:val="uk-UA"/>
        </w:rPr>
        <w:t xml:space="preserve"> для самоконтролю</w:t>
      </w:r>
      <w:r>
        <w:rPr>
          <w:b/>
          <w:sz w:val="24"/>
          <w:lang w:val="uk-UA"/>
        </w:rPr>
        <w:t xml:space="preserve"> й контролю навчальних досягнень студентів з навчальної дисципліни</w:t>
      </w:r>
    </w:p>
    <w:p w:rsidR="00AE449B" w:rsidRPr="005B7EB0" w:rsidRDefault="00AE449B" w:rsidP="00AE449B">
      <w:pPr>
        <w:ind w:firstLine="709"/>
        <w:jc w:val="center"/>
        <w:rPr>
          <w:b/>
          <w:sz w:val="24"/>
          <w:lang w:val="uk-UA"/>
        </w:rPr>
      </w:pPr>
    </w:p>
    <w:p w:rsidR="00AE449B" w:rsidRPr="005B7EB0" w:rsidRDefault="00AE449B" w:rsidP="00AE449B">
      <w:pPr>
        <w:ind w:firstLine="709"/>
        <w:jc w:val="both"/>
        <w:rPr>
          <w:sz w:val="24"/>
          <w:lang w:val="uk-UA"/>
        </w:rPr>
      </w:pPr>
      <w:r w:rsidRPr="005B7EB0">
        <w:rPr>
          <w:sz w:val="24"/>
          <w:lang w:val="uk-UA"/>
        </w:rPr>
        <w:t>Тема 1. CУСПІЛЬНЕ ЗНАЧЕННЯ УКРАЇНСЬКОЇ МОВИ, ЇЇ ПРАВОВИЙ СТАТУС</w:t>
      </w:r>
    </w:p>
    <w:p w:rsidR="00AE449B" w:rsidRPr="005B7EB0" w:rsidRDefault="00AE449B" w:rsidP="00AE449B">
      <w:pPr>
        <w:ind w:firstLine="709"/>
        <w:jc w:val="both"/>
        <w:rPr>
          <w:sz w:val="24"/>
          <w:lang w:val="uk-UA"/>
        </w:rPr>
      </w:pPr>
      <w:r w:rsidRPr="005B7EB0">
        <w:rPr>
          <w:sz w:val="24"/>
          <w:lang w:val="uk-UA"/>
        </w:rPr>
        <w:t>1. Поясніть, чому українська мова є важливим компонентом професійної культури спеціаліста.</w:t>
      </w:r>
    </w:p>
    <w:p w:rsidR="00AE449B" w:rsidRPr="005B7EB0" w:rsidRDefault="00AE449B" w:rsidP="00AE449B">
      <w:pPr>
        <w:ind w:firstLine="709"/>
        <w:jc w:val="both"/>
        <w:rPr>
          <w:sz w:val="24"/>
          <w:lang w:val="uk-UA"/>
        </w:rPr>
      </w:pPr>
      <w:r w:rsidRPr="005B7EB0">
        <w:rPr>
          <w:sz w:val="24"/>
          <w:lang w:val="uk-UA"/>
        </w:rPr>
        <w:t>2. Розкрийте суть природи мови та назвіть її основні функції в контексті професійної комунікації.</w:t>
      </w:r>
    </w:p>
    <w:p w:rsidR="00AE449B" w:rsidRPr="005B7EB0" w:rsidRDefault="00AE449B" w:rsidP="00AE449B">
      <w:pPr>
        <w:ind w:firstLine="709"/>
        <w:jc w:val="both"/>
        <w:rPr>
          <w:sz w:val="24"/>
          <w:lang w:val="uk-UA"/>
        </w:rPr>
      </w:pPr>
      <w:r w:rsidRPr="005B7EB0">
        <w:rPr>
          <w:sz w:val="24"/>
          <w:lang w:val="uk-UA"/>
        </w:rPr>
        <w:t>3. Назвіть та охарактеризуйте основні етапи становлення української мови.</w:t>
      </w:r>
    </w:p>
    <w:p w:rsidR="00AE449B" w:rsidRPr="005B7EB0" w:rsidRDefault="00AE449B" w:rsidP="00AE449B">
      <w:pPr>
        <w:ind w:firstLine="709"/>
        <w:jc w:val="both"/>
        <w:rPr>
          <w:sz w:val="24"/>
          <w:lang w:val="uk-UA"/>
        </w:rPr>
      </w:pPr>
      <w:r w:rsidRPr="005B7EB0">
        <w:rPr>
          <w:sz w:val="24"/>
          <w:lang w:val="uk-UA"/>
        </w:rPr>
        <w:t>4. У чому, на вашу думку, полягає державотворча роль мови? Чи були в історії української мови періоди, коли вона мала статус, наближений до державного.</w:t>
      </w:r>
    </w:p>
    <w:p w:rsidR="00AE449B" w:rsidRPr="005B7EB0" w:rsidRDefault="00AE449B" w:rsidP="00AE449B">
      <w:pPr>
        <w:ind w:firstLine="709"/>
        <w:jc w:val="both"/>
        <w:rPr>
          <w:sz w:val="24"/>
          <w:lang w:val="uk-UA"/>
        </w:rPr>
      </w:pPr>
      <w:r w:rsidRPr="005B7EB0">
        <w:rPr>
          <w:sz w:val="24"/>
          <w:lang w:val="uk-UA"/>
        </w:rPr>
        <w:t xml:space="preserve">5. Що таке </w:t>
      </w:r>
      <w:proofErr w:type="spellStart"/>
      <w:r w:rsidRPr="005B7EB0">
        <w:rPr>
          <w:sz w:val="24"/>
          <w:lang w:val="uk-UA"/>
        </w:rPr>
        <w:t>мовна</w:t>
      </w:r>
      <w:proofErr w:type="spellEnd"/>
      <w:r w:rsidRPr="005B7EB0">
        <w:rPr>
          <w:sz w:val="24"/>
          <w:lang w:val="uk-UA"/>
        </w:rPr>
        <w:t xml:space="preserve"> політика? Прокоментуйте основи </w:t>
      </w:r>
      <w:proofErr w:type="spellStart"/>
      <w:r w:rsidRPr="005B7EB0">
        <w:rPr>
          <w:sz w:val="24"/>
          <w:lang w:val="uk-UA"/>
        </w:rPr>
        <w:t>мовної</w:t>
      </w:r>
      <w:proofErr w:type="spellEnd"/>
      <w:r w:rsidRPr="005B7EB0">
        <w:rPr>
          <w:sz w:val="24"/>
          <w:lang w:val="uk-UA"/>
        </w:rPr>
        <w:t xml:space="preserve"> політики в Україні.</w:t>
      </w:r>
    </w:p>
    <w:p w:rsidR="00AE449B" w:rsidRPr="005B7EB0" w:rsidRDefault="00AE449B" w:rsidP="00AE449B">
      <w:pPr>
        <w:ind w:firstLine="709"/>
        <w:jc w:val="both"/>
        <w:rPr>
          <w:sz w:val="24"/>
          <w:lang w:val="uk-UA"/>
        </w:rPr>
      </w:pPr>
      <w:r w:rsidRPr="005B7EB0">
        <w:rPr>
          <w:sz w:val="24"/>
          <w:lang w:val="uk-UA"/>
        </w:rPr>
        <w:t xml:space="preserve">6. Доведіть, що літературна мова – це вища форма розвитку мови. Назвіть зачинателя й основоположника </w:t>
      </w:r>
      <w:r>
        <w:rPr>
          <w:sz w:val="24"/>
          <w:lang w:val="uk-UA"/>
        </w:rPr>
        <w:t xml:space="preserve">нової </w:t>
      </w:r>
      <w:r w:rsidRPr="005B7EB0">
        <w:rPr>
          <w:sz w:val="24"/>
          <w:lang w:val="uk-UA"/>
        </w:rPr>
        <w:t>української літературної мови.</w:t>
      </w:r>
    </w:p>
    <w:p w:rsidR="00AE449B" w:rsidRPr="005B7EB0" w:rsidRDefault="00AE449B" w:rsidP="00AE449B">
      <w:pPr>
        <w:ind w:firstLine="709"/>
        <w:jc w:val="both"/>
        <w:rPr>
          <w:sz w:val="24"/>
          <w:lang w:val="uk-UA"/>
        </w:rPr>
      </w:pPr>
      <w:r w:rsidRPr="005B7EB0">
        <w:rPr>
          <w:sz w:val="24"/>
          <w:lang w:val="uk-UA"/>
        </w:rPr>
        <w:t xml:space="preserve">7. Поясніть, що таке </w:t>
      </w:r>
      <w:proofErr w:type="spellStart"/>
      <w:r w:rsidRPr="005B7EB0">
        <w:rPr>
          <w:sz w:val="24"/>
          <w:lang w:val="uk-UA"/>
        </w:rPr>
        <w:t>мовна</w:t>
      </w:r>
      <w:proofErr w:type="spellEnd"/>
      <w:r w:rsidRPr="005B7EB0">
        <w:rPr>
          <w:sz w:val="24"/>
          <w:lang w:val="uk-UA"/>
        </w:rPr>
        <w:t xml:space="preserve"> норма. Назвіть види норм та проілюструйте їх власними прикладами.</w:t>
      </w:r>
    </w:p>
    <w:p w:rsidR="00AE449B" w:rsidRPr="005B7EB0" w:rsidRDefault="00AE449B" w:rsidP="00AE449B">
      <w:pPr>
        <w:ind w:firstLine="709"/>
        <w:jc w:val="both"/>
        <w:rPr>
          <w:sz w:val="24"/>
          <w:lang w:val="uk-UA"/>
        </w:rPr>
      </w:pPr>
      <w:r w:rsidRPr="005B7EB0">
        <w:rPr>
          <w:sz w:val="24"/>
          <w:lang w:val="uk-UA"/>
        </w:rPr>
        <w:t>8.Проаналізуйте тенденції розвитку української мови на сучасному етапі.</w:t>
      </w:r>
    </w:p>
    <w:p w:rsidR="00AE449B" w:rsidRPr="005B7EB0" w:rsidRDefault="00AE449B" w:rsidP="00AE449B">
      <w:pPr>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2. СТИЛІ СУЧАСНОЇ УКРАЇНСЬКОЇ ЛІТЕРАТУРНОЇ МОВИ</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 xml:space="preserve">Дайте визначення термінів </w:t>
      </w:r>
      <w:r w:rsidRPr="005B7EB0">
        <w:rPr>
          <w:i/>
          <w:sz w:val="24"/>
          <w:lang w:val="uk-UA"/>
        </w:rPr>
        <w:t xml:space="preserve">стиль, </w:t>
      </w:r>
      <w:proofErr w:type="spellStart"/>
      <w:r w:rsidRPr="005B7EB0">
        <w:rPr>
          <w:i/>
          <w:sz w:val="24"/>
          <w:lang w:val="uk-UA"/>
        </w:rPr>
        <w:t>підстиль</w:t>
      </w:r>
      <w:proofErr w:type="spellEnd"/>
      <w:r w:rsidRPr="005B7EB0">
        <w:rPr>
          <w:i/>
          <w:sz w:val="24"/>
          <w:lang w:val="uk-UA"/>
        </w:rPr>
        <w:t>, жанр</w:t>
      </w:r>
      <w:r w:rsidRPr="005B7EB0">
        <w:rPr>
          <w:sz w:val="24"/>
          <w:lang w:val="uk-UA"/>
        </w:rPr>
        <w:t>.</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Назвіть основні стилі сучасної української мови.</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 xml:space="preserve">Прокоментуйте ознаки та </w:t>
      </w:r>
      <w:proofErr w:type="spellStart"/>
      <w:r w:rsidRPr="005B7EB0">
        <w:rPr>
          <w:sz w:val="24"/>
          <w:lang w:val="uk-UA"/>
        </w:rPr>
        <w:t>мовні</w:t>
      </w:r>
      <w:proofErr w:type="spellEnd"/>
      <w:r w:rsidRPr="005B7EB0">
        <w:rPr>
          <w:sz w:val="24"/>
          <w:lang w:val="uk-UA"/>
        </w:rPr>
        <w:t xml:space="preserve"> засоби наукового стилю.</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 xml:space="preserve">Які ознаки та </w:t>
      </w:r>
      <w:proofErr w:type="spellStart"/>
      <w:r w:rsidRPr="005B7EB0">
        <w:rPr>
          <w:sz w:val="24"/>
          <w:lang w:val="uk-UA"/>
        </w:rPr>
        <w:t>мовні</w:t>
      </w:r>
      <w:proofErr w:type="spellEnd"/>
      <w:r w:rsidRPr="005B7EB0">
        <w:rPr>
          <w:sz w:val="24"/>
          <w:lang w:val="uk-UA"/>
        </w:rPr>
        <w:t xml:space="preserve"> засоби є визначальними для офіційно-ділового стилю?</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 xml:space="preserve">Схарактеризуйте  </w:t>
      </w:r>
      <w:proofErr w:type="spellStart"/>
      <w:r w:rsidRPr="005B7EB0">
        <w:rPr>
          <w:sz w:val="24"/>
          <w:lang w:val="uk-UA"/>
        </w:rPr>
        <w:t>мовні</w:t>
      </w:r>
      <w:proofErr w:type="spellEnd"/>
      <w:r w:rsidRPr="005B7EB0">
        <w:rPr>
          <w:sz w:val="24"/>
          <w:lang w:val="uk-UA"/>
        </w:rPr>
        <w:t xml:space="preserve"> особливості публіцистичного стилю.</w:t>
      </w:r>
    </w:p>
    <w:p w:rsidR="00AE449B" w:rsidRPr="005B7EB0" w:rsidRDefault="00AE449B" w:rsidP="00AE449B">
      <w:pPr>
        <w:pStyle w:val="a8"/>
        <w:numPr>
          <w:ilvl w:val="0"/>
          <w:numId w:val="11"/>
        </w:numPr>
        <w:tabs>
          <w:tab w:val="left" w:pos="993"/>
        </w:tabs>
        <w:ind w:left="0" w:firstLine="709"/>
        <w:jc w:val="both"/>
        <w:rPr>
          <w:sz w:val="24"/>
          <w:lang w:val="uk-UA"/>
        </w:rPr>
      </w:pPr>
      <w:r w:rsidRPr="005B7EB0">
        <w:rPr>
          <w:sz w:val="24"/>
          <w:lang w:val="uk-UA"/>
        </w:rPr>
        <w:t xml:space="preserve">У чому особливості функціонування розмовного стилю? Укажіть його основні ознаки та </w:t>
      </w:r>
      <w:proofErr w:type="spellStart"/>
      <w:r w:rsidRPr="005B7EB0">
        <w:rPr>
          <w:sz w:val="24"/>
          <w:lang w:val="uk-UA"/>
        </w:rPr>
        <w:t>мовні</w:t>
      </w:r>
      <w:proofErr w:type="spellEnd"/>
      <w:r w:rsidRPr="005B7EB0">
        <w:rPr>
          <w:sz w:val="24"/>
          <w:lang w:val="uk-UA"/>
        </w:rPr>
        <w:t xml:space="preserve"> засоби.</w:t>
      </w:r>
    </w:p>
    <w:p w:rsidR="00AE449B" w:rsidRPr="005B7EB0" w:rsidRDefault="00AE449B" w:rsidP="00AE449B">
      <w:pPr>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3. ПОНЯТТЯ КУЛЬТУРИ МОВЛЕННЯ</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 xml:space="preserve">Поясніть, як ви розумієте поняття </w:t>
      </w:r>
      <w:r w:rsidRPr="005B7EB0">
        <w:rPr>
          <w:i/>
          <w:sz w:val="24"/>
          <w:lang w:val="uk-UA"/>
        </w:rPr>
        <w:t>культура мовлення</w:t>
      </w:r>
      <w:r w:rsidRPr="005B7EB0">
        <w:rPr>
          <w:sz w:val="24"/>
          <w:lang w:val="uk-UA"/>
        </w:rPr>
        <w:t>.</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 xml:space="preserve">Розтлумачте правильність як одну із основних комунікативних ознак культури мовлення. Встановіть різницю між </w:t>
      </w:r>
      <w:r w:rsidRPr="005B7EB0">
        <w:rPr>
          <w:i/>
          <w:sz w:val="24"/>
          <w:lang w:val="uk-UA"/>
        </w:rPr>
        <w:t>нормою</w:t>
      </w:r>
      <w:r w:rsidRPr="005B7EB0">
        <w:rPr>
          <w:sz w:val="24"/>
          <w:lang w:val="uk-UA"/>
        </w:rPr>
        <w:t xml:space="preserve"> і </w:t>
      </w:r>
      <w:r w:rsidRPr="005B7EB0">
        <w:rPr>
          <w:i/>
          <w:sz w:val="24"/>
          <w:lang w:val="uk-UA"/>
        </w:rPr>
        <w:t>правилом</w:t>
      </w:r>
      <w:r w:rsidRPr="005B7EB0">
        <w:rPr>
          <w:sz w:val="24"/>
          <w:lang w:val="uk-UA"/>
        </w:rPr>
        <w:t>.</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У чому полягає точність і логічність мовлення? Наведіть приклади алогізмів у мовленні вашого фаху. За яких умов мовлення фахівця буде точним і логічним?</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lastRenderedPageBreak/>
        <w:t>Назвіть критерії багатства (різноманітності) мовлення у текстах вашого фаху.</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Як досягти чистоти мовлення? Назвіть випадки її порушення.</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Проаналізуйте доречність і достатність мовлення.</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Розкрийте поняття виразності мовлення. Укажіть і поясніть технічні складники виразного мовлення.</w:t>
      </w:r>
    </w:p>
    <w:p w:rsidR="00AE449B" w:rsidRPr="005B7EB0" w:rsidRDefault="00AE449B" w:rsidP="00AE449B">
      <w:pPr>
        <w:pStyle w:val="a8"/>
        <w:numPr>
          <w:ilvl w:val="0"/>
          <w:numId w:val="12"/>
        </w:numPr>
        <w:tabs>
          <w:tab w:val="left" w:pos="993"/>
        </w:tabs>
        <w:ind w:left="0" w:firstLine="709"/>
        <w:jc w:val="both"/>
        <w:rPr>
          <w:sz w:val="24"/>
          <w:lang w:val="uk-UA"/>
        </w:rPr>
      </w:pPr>
      <w:r w:rsidRPr="005B7EB0">
        <w:rPr>
          <w:sz w:val="24"/>
          <w:lang w:val="uk-UA"/>
        </w:rPr>
        <w:t>На конкретних прикладах прокоментуйте вимоги до професійних текстів: об’єктивність викладу, логіку, послідовність, повноту інформації, точність.</w:t>
      </w:r>
    </w:p>
    <w:p w:rsidR="00AE449B" w:rsidRPr="005B7EB0" w:rsidRDefault="00AE449B" w:rsidP="00AE449B">
      <w:pPr>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4. ГРАМАТИЧНІ (МОРФОЛОГІЧНІ ТА СИНТАКСИЧНІ)  НОРМИ СУЧАСНОЇ УКРАЇНСЬКОЇ ЛІТЕРАТУРНОЇ МОВИ У ПРОФЕСІЙНОМУ МОВЛЕННІ</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Дайте визначення граматичної норми. Які інші види норм вона поєднує?</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Прокоментуйте особливості використання іменників на позначення статусу, професій, посад, звань.</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Назвіть труднощі у використанні невідмінюваних іменників у текстах вашого фаху.</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Проаналізуйте правила використання граматичних форм прикметників та займенників у професійному мовленні.</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Пригадайте правила правопису та відмінювання прізвищ, імен та імен по батькові.</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Поясніть правила правопису та відмінювання географічних назв.</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Опишіть особливості використання числівників у фаховому спілкуванні. Дайте коментар щодо правопису та відмінювання числівників.</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Укажіть дієслівні форми, які використовують у фахових текстах, та поясніть особливості їх використання.</w:t>
      </w:r>
    </w:p>
    <w:p w:rsidR="00AE449B" w:rsidRPr="005B7EB0" w:rsidRDefault="00AE449B" w:rsidP="00AE449B">
      <w:pPr>
        <w:pStyle w:val="a8"/>
        <w:numPr>
          <w:ilvl w:val="0"/>
          <w:numId w:val="13"/>
        </w:numPr>
        <w:tabs>
          <w:tab w:val="left" w:pos="993"/>
        </w:tabs>
        <w:ind w:left="0" w:firstLine="709"/>
        <w:jc w:val="both"/>
        <w:rPr>
          <w:sz w:val="24"/>
          <w:lang w:val="uk-UA"/>
        </w:rPr>
      </w:pPr>
      <w:r w:rsidRPr="005B7EB0">
        <w:rPr>
          <w:sz w:val="24"/>
          <w:lang w:val="uk-UA"/>
        </w:rPr>
        <w:t>З’ясуйте особливості використання службових слів у професійному мовленні.</w:t>
      </w:r>
    </w:p>
    <w:p w:rsidR="00AE449B" w:rsidRPr="005B7EB0" w:rsidRDefault="00AE449B" w:rsidP="00AE449B">
      <w:pPr>
        <w:pStyle w:val="a8"/>
        <w:ind w:left="0"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5. ЛЕКСИЧНІ ТА СТИЛІСТИЧНІ НОРМИ СУЧАСНОЇ УКРАЇНСЬКОЇ ЛІТЕРАТУРНОЇ МОВИ У ПРОФЕСІЙНОМУ МОВЛЕННІ</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 xml:space="preserve">Поясніть терміни </w:t>
      </w:r>
      <w:r w:rsidRPr="005B7EB0">
        <w:rPr>
          <w:i/>
          <w:sz w:val="24"/>
          <w:lang w:val="uk-UA"/>
        </w:rPr>
        <w:t>лексична</w:t>
      </w:r>
      <w:r w:rsidRPr="005B7EB0">
        <w:rPr>
          <w:sz w:val="24"/>
          <w:lang w:val="uk-UA"/>
        </w:rPr>
        <w:t xml:space="preserve"> і </w:t>
      </w:r>
      <w:r w:rsidRPr="005B7EB0">
        <w:rPr>
          <w:i/>
          <w:sz w:val="24"/>
          <w:lang w:val="uk-UA"/>
        </w:rPr>
        <w:t>стилістична</w:t>
      </w:r>
      <w:r w:rsidRPr="005B7EB0">
        <w:rPr>
          <w:sz w:val="24"/>
          <w:lang w:val="uk-UA"/>
        </w:rPr>
        <w:t xml:space="preserve"> норма.</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Проілюструйте прикладами вашого фаху значення контексту для значення слова.</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Назвіть ознаки іншомовної лексики в українській мові, прокоментуйте доцільність її використання у професійному спілкуванні.</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У чому виявляється системність української лексики? Наведіть приклади синонімів, антонімів, омонімів, паронімів.</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Що таке термін? Установіть різницю між словом-терміном і словом-не терміном, терміном і професіоналізмом, терміном і номенклатурною назвою.</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Прокоментуйте основні етапи становлення термінології вашого фаху.</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Поясніть небезпеку явища міжмовної омонімії.</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З’ясуйте, як запобігти появі суржику в мовленні фахівця.</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Назвіть види стилістичних помилок, наведіть приклади.</w:t>
      </w:r>
    </w:p>
    <w:p w:rsidR="00AE449B" w:rsidRPr="005B7EB0" w:rsidRDefault="00AE449B" w:rsidP="00AE449B">
      <w:pPr>
        <w:pStyle w:val="a8"/>
        <w:numPr>
          <w:ilvl w:val="0"/>
          <w:numId w:val="14"/>
        </w:numPr>
        <w:tabs>
          <w:tab w:val="left" w:pos="993"/>
        </w:tabs>
        <w:ind w:left="0" w:firstLine="709"/>
        <w:jc w:val="both"/>
        <w:rPr>
          <w:sz w:val="24"/>
          <w:lang w:val="uk-UA"/>
        </w:rPr>
      </w:pPr>
      <w:r w:rsidRPr="005B7EB0">
        <w:rPr>
          <w:sz w:val="24"/>
          <w:lang w:val="uk-UA"/>
        </w:rPr>
        <w:t>Охарактеризуйте основні лінгвістичні словники, які можете застосувати у фаховій діяльності.</w:t>
      </w:r>
    </w:p>
    <w:p w:rsidR="00AE449B" w:rsidRPr="005B7EB0" w:rsidRDefault="00AE449B" w:rsidP="00AE449B">
      <w:pPr>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 xml:space="preserve">Тема 6. КУЛЬТУРА ПИСЕМНОГО МОВЛЕННЯ </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Установіть різницю між усною та писемною формами літературної мови, прокоментуйте особливості кожної з них.</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Назвіть технічні вимоги до оформлення наукового тексту.</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Прокоментуйте правила оформлення титульної сторінки наукового тексту.</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Поясніть правила цитування в науковому тексті. Як їх дотримання забезпечує дотримання академічної доброчесності?</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Проаналізуйте правила рубрикації текстів та використання розділових знаків у рубриках переліку.</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Пригадайте правила переносу слів. На прикладах вашого фаху поясніть найпоширеніші помилки.</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lastRenderedPageBreak/>
        <w:t>Поясніть правила скорочення слів і словосполучень, наведіть приклади.</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Назвіть види плану, прокоментуйте особливості їх використання.</w:t>
      </w:r>
    </w:p>
    <w:p w:rsidR="00AE449B" w:rsidRPr="005B7EB0" w:rsidRDefault="00AE449B" w:rsidP="00AE449B">
      <w:pPr>
        <w:pStyle w:val="a8"/>
        <w:numPr>
          <w:ilvl w:val="0"/>
          <w:numId w:val="15"/>
        </w:numPr>
        <w:tabs>
          <w:tab w:val="left" w:pos="993"/>
        </w:tabs>
        <w:ind w:left="0" w:firstLine="709"/>
        <w:jc w:val="both"/>
        <w:rPr>
          <w:sz w:val="24"/>
          <w:lang w:val="uk-UA"/>
        </w:rPr>
      </w:pPr>
      <w:r w:rsidRPr="005B7EB0">
        <w:rPr>
          <w:sz w:val="24"/>
          <w:lang w:val="uk-UA"/>
        </w:rPr>
        <w:t>Проаналізуйте вимоги до написання тез.</w:t>
      </w:r>
    </w:p>
    <w:p w:rsidR="00AE449B" w:rsidRPr="005B7EB0" w:rsidRDefault="00AE449B" w:rsidP="00AE449B">
      <w:pPr>
        <w:pStyle w:val="a8"/>
        <w:numPr>
          <w:ilvl w:val="0"/>
          <w:numId w:val="15"/>
        </w:numPr>
        <w:tabs>
          <w:tab w:val="left" w:pos="993"/>
          <w:tab w:val="left" w:pos="1134"/>
        </w:tabs>
        <w:ind w:left="0" w:firstLine="709"/>
        <w:jc w:val="both"/>
        <w:rPr>
          <w:sz w:val="24"/>
          <w:lang w:val="uk-UA"/>
        </w:rPr>
      </w:pPr>
      <w:r w:rsidRPr="005B7EB0">
        <w:rPr>
          <w:sz w:val="24"/>
          <w:lang w:val="uk-UA"/>
        </w:rPr>
        <w:t>Охарактеризуйте конспектування й анотування як форми опрацювання наукового тексту.</w:t>
      </w:r>
    </w:p>
    <w:p w:rsidR="00AE449B" w:rsidRPr="005B7EB0" w:rsidRDefault="00AE449B" w:rsidP="00AE449B">
      <w:pPr>
        <w:pStyle w:val="a8"/>
        <w:numPr>
          <w:ilvl w:val="0"/>
          <w:numId w:val="15"/>
        </w:numPr>
        <w:tabs>
          <w:tab w:val="left" w:pos="993"/>
          <w:tab w:val="left" w:pos="1134"/>
        </w:tabs>
        <w:ind w:left="0" w:firstLine="709"/>
        <w:jc w:val="both"/>
        <w:rPr>
          <w:sz w:val="24"/>
          <w:lang w:val="uk-UA"/>
        </w:rPr>
      </w:pPr>
      <w:r w:rsidRPr="005B7EB0">
        <w:rPr>
          <w:sz w:val="24"/>
          <w:lang w:val="uk-UA"/>
        </w:rPr>
        <w:t>Розкрийте вимоги до оформлення реферату.</w:t>
      </w:r>
    </w:p>
    <w:p w:rsidR="00AE449B" w:rsidRPr="005B7EB0" w:rsidRDefault="00AE449B" w:rsidP="00AE449B">
      <w:pPr>
        <w:pStyle w:val="a8"/>
        <w:numPr>
          <w:ilvl w:val="0"/>
          <w:numId w:val="15"/>
        </w:numPr>
        <w:tabs>
          <w:tab w:val="left" w:pos="993"/>
          <w:tab w:val="left" w:pos="1134"/>
        </w:tabs>
        <w:ind w:left="0" w:firstLine="709"/>
        <w:jc w:val="both"/>
        <w:rPr>
          <w:sz w:val="24"/>
          <w:lang w:val="uk-UA"/>
        </w:rPr>
      </w:pPr>
      <w:r w:rsidRPr="005B7EB0">
        <w:rPr>
          <w:sz w:val="24"/>
          <w:lang w:val="uk-UA"/>
        </w:rPr>
        <w:t xml:space="preserve">Наведіть приклади </w:t>
      </w:r>
      <w:proofErr w:type="spellStart"/>
      <w:r w:rsidRPr="005B7EB0">
        <w:rPr>
          <w:sz w:val="24"/>
          <w:lang w:val="uk-UA"/>
        </w:rPr>
        <w:t>мовних</w:t>
      </w:r>
      <w:proofErr w:type="spellEnd"/>
      <w:r w:rsidRPr="005B7EB0">
        <w:rPr>
          <w:sz w:val="24"/>
          <w:lang w:val="uk-UA"/>
        </w:rPr>
        <w:t xml:space="preserve"> кліше в науковому тексті.</w:t>
      </w:r>
    </w:p>
    <w:p w:rsidR="00AE449B" w:rsidRPr="005B7EB0" w:rsidRDefault="00AE449B" w:rsidP="00AE449B">
      <w:pPr>
        <w:tabs>
          <w:tab w:val="left" w:pos="993"/>
        </w:tabs>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7. УКЛАДАННЯ Й РЕДАГУВАННЯ ДОКУМЕНТІВ З КАДРОВО-КОНТРАКТНИХ ПИТАНЬ</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 xml:space="preserve">Дайте визначення термінів </w:t>
      </w:r>
      <w:r w:rsidRPr="005B7EB0">
        <w:rPr>
          <w:i/>
          <w:sz w:val="24"/>
          <w:lang w:val="uk-UA"/>
        </w:rPr>
        <w:t>документ, реквізит документа</w:t>
      </w:r>
      <w:r w:rsidRPr="005B7EB0">
        <w:rPr>
          <w:sz w:val="24"/>
          <w:lang w:val="uk-UA"/>
        </w:rPr>
        <w:t>.</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Розкрийте основні функції документа в сучасному суспільстві.</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Прокоментуйте основні класифікації документів.</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Яких вимог має дотримуватися фахівець під час укладання документів?</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 xml:space="preserve">Назвіть документи з </w:t>
      </w:r>
      <w:proofErr w:type="spellStart"/>
      <w:r w:rsidRPr="005B7EB0">
        <w:rPr>
          <w:sz w:val="24"/>
          <w:lang w:val="uk-UA"/>
        </w:rPr>
        <w:t>кадрово</w:t>
      </w:r>
      <w:proofErr w:type="spellEnd"/>
      <w:r w:rsidRPr="005B7EB0">
        <w:rPr>
          <w:sz w:val="24"/>
          <w:lang w:val="uk-UA"/>
        </w:rPr>
        <w:t>-контрактних питань.</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 xml:space="preserve">Поясніть вимоги до укладання різних видів заяв (склад реквізитів, </w:t>
      </w:r>
      <w:proofErr w:type="spellStart"/>
      <w:r w:rsidRPr="005B7EB0">
        <w:rPr>
          <w:sz w:val="24"/>
          <w:lang w:val="uk-UA"/>
        </w:rPr>
        <w:t>мовне</w:t>
      </w:r>
      <w:proofErr w:type="spellEnd"/>
      <w:r w:rsidRPr="005B7EB0">
        <w:rPr>
          <w:sz w:val="24"/>
          <w:lang w:val="uk-UA"/>
        </w:rPr>
        <w:t xml:space="preserve"> оформлення).</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 xml:space="preserve">Прокоментуйте особливості укладання автобіографії (склад реквізитів, </w:t>
      </w:r>
      <w:proofErr w:type="spellStart"/>
      <w:r w:rsidRPr="005B7EB0">
        <w:rPr>
          <w:sz w:val="24"/>
          <w:lang w:val="uk-UA"/>
        </w:rPr>
        <w:t>мовне</w:t>
      </w:r>
      <w:proofErr w:type="spellEnd"/>
      <w:r w:rsidRPr="005B7EB0">
        <w:rPr>
          <w:sz w:val="24"/>
          <w:lang w:val="uk-UA"/>
        </w:rPr>
        <w:t xml:space="preserve"> оформлення).</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 xml:space="preserve">Охарактеризуйте резюме як документ із </w:t>
      </w:r>
      <w:proofErr w:type="spellStart"/>
      <w:r w:rsidRPr="005B7EB0">
        <w:rPr>
          <w:sz w:val="24"/>
          <w:lang w:val="uk-UA"/>
        </w:rPr>
        <w:t>кадрово</w:t>
      </w:r>
      <w:proofErr w:type="spellEnd"/>
      <w:r w:rsidRPr="005B7EB0">
        <w:rPr>
          <w:sz w:val="24"/>
          <w:lang w:val="uk-UA"/>
        </w:rPr>
        <w:t>-контрактних питань.</w:t>
      </w:r>
    </w:p>
    <w:p w:rsidR="00AE449B" w:rsidRPr="005B7EB0" w:rsidRDefault="00AE449B" w:rsidP="00AE449B">
      <w:pPr>
        <w:pStyle w:val="a8"/>
        <w:numPr>
          <w:ilvl w:val="0"/>
          <w:numId w:val="16"/>
        </w:numPr>
        <w:tabs>
          <w:tab w:val="left" w:pos="993"/>
        </w:tabs>
        <w:ind w:left="0" w:firstLine="709"/>
        <w:jc w:val="both"/>
        <w:rPr>
          <w:sz w:val="24"/>
          <w:lang w:val="uk-UA"/>
        </w:rPr>
      </w:pPr>
      <w:r w:rsidRPr="005B7EB0">
        <w:rPr>
          <w:sz w:val="24"/>
          <w:lang w:val="uk-UA"/>
        </w:rPr>
        <w:t>Назвіть реквізити й вимоги до оформлення характеристики.</w:t>
      </w:r>
    </w:p>
    <w:p w:rsidR="00AE449B" w:rsidRPr="005B7EB0" w:rsidRDefault="00AE449B" w:rsidP="00AE449B">
      <w:pPr>
        <w:tabs>
          <w:tab w:val="left" w:pos="993"/>
        </w:tabs>
        <w:ind w:firstLine="709"/>
        <w:jc w:val="both"/>
        <w:rPr>
          <w:sz w:val="24"/>
          <w:lang w:val="uk-UA"/>
        </w:rPr>
      </w:pPr>
    </w:p>
    <w:p w:rsidR="00AE449B" w:rsidRPr="005B7EB0" w:rsidRDefault="00AE449B" w:rsidP="00AE449B">
      <w:pPr>
        <w:ind w:firstLine="709"/>
        <w:jc w:val="both"/>
        <w:rPr>
          <w:sz w:val="24"/>
          <w:lang w:val="uk-UA"/>
        </w:rPr>
      </w:pPr>
      <w:r w:rsidRPr="005B7EB0">
        <w:rPr>
          <w:sz w:val="24"/>
          <w:lang w:val="uk-UA"/>
        </w:rPr>
        <w:t>Тема 8. КУЛЬТУРА УСНОГО МОВЛЕННЯ</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Дайте визначення термінів орфоепічна норма, акцентна норма.</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Прокоментуйте основні норми орфоепії сучасної української мови.</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Назвіть складні випадки наголошування слів, наведіть приклади з вашого фаху.</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 xml:space="preserve">Розкрийте зв’язки понять </w:t>
      </w:r>
      <w:r w:rsidRPr="005B7EB0">
        <w:rPr>
          <w:i/>
          <w:sz w:val="24"/>
          <w:lang w:val="uk-UA"/>
        </w:rPr>
        <w:t>мовленнєвий етикет</w:t>
      </w:r>
      <w:r w:rsidRPr="005B7EB0">
        <w:rPr>
          <w:sz w:val="24"/>
          <w:lang w:val="uk-UA"/>
        </w:rPr>
        <w:t xml:space="preserve"> та </w:t>
      </w:r>
      <w:r w:rsidRPr="005B7EB0">
        <w:rPr>
          <w:i/>
          <w:sz w:val="24"/>
          <w:lang w:val="uk-UA"/>
        </w:rPr>
        <w:t>професійна етика</w:t>
      </w:r>
      <w:r w:rsidRPr="005B7EB0">
        <w:rPr>
          <w:sz w:val="24"/>
          <w:lang w:val="uk-UA"/>
        </w:rPr>
        <w:t>.</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У чому полягає невербальне спілкування? Назвіть засоби невербальної комунікації.</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Прокоментуйте правила телефонної розмови.</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Доведіть, що візитна картка є необхідним атрибутом сучасного фахівця. Поясніть правила її оформлення.</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Проаналізуйте форми індивідуального і колективного спілкування.</w:t>
      </w:r>
    </w:p>
    <w:p w:rsidR="00AE449B" w:rsidRPr="005B7EB0" w:rsidRDefault="00AE449B" w:rsidP="00AE449B">
      <w:pPr>
        <w:pStyle w:val="a8"/>
        <w:numPr>
          <w:ilvl w:val="0"/>
          <w:numId w:val="17"/>
        </w:numPr>
        <w:tabs>
          <w:tab w:val="left" w:pos="993"/>
        </w:tabs>
        <w:ind w:left="0" w:firstLine="709"/>
        <w:jc w:val="both"/>
        <w:rPr>
          <w:sz w:val="24"/>
          <w:lang w:val="uk-UA"/>
        </w:rPr>
      </w:pPr>
      <w:r w:rsidRPr="005B7EB0">
        <w:rPr>
          <w:sz w:val="24"/>
          <w:lang w:val="uk-UA"/>
        </w:rPr>
        <w:t>Укладіть перелік порад, як підготуватися до співбесіди із роботодавцем.</w:t>
      </w:r>
    </w:p>
    <w:p w:rsidR="00AE449B" w:rsidRPr="005B7EB0" w:rsidRDefault="00AE449B" w:rsidP="00AE449B">
      <w:pPr>
        <w:pStyle w:val="a8"/>
        <w:numPr>
          <w:ilvl w:val="0"/>
          <w:numId w:val="17"/>
        </w:numPr>
        <w:tabs>
          <w:tab w:val="left" w:pos="993"/>
          <w:tab w:val="left" w:pos="1134"/>
        </w:tabs>
        <w:ind w:left="0" w:firstLine="709"/>
        <w:jc w:val="both"/>
        <w:rPr>
          <w:sz w:val="24"/>
          <w:lang w:val="uk-UA"/>
        </w:rPr>
      </w:pPr>
      <w:r w:rsidRPr="005B7EB0">
        <w:rPr>
          <w:sz w:val="24"/>
          <w:lang w:val="uk-UA"/>
        </w:rPr>
        <w:t>Що таке науковий етикет? Продемонструйте, як ви будете дотримуватися правил етикету під час презентації.</w:t>
      </w:r>
    </w:p>
    <w:p w:rsidR="00AE449B" w:rsidRPr="005B7EB0" w:rsidRDefault="00AE449B" w:rsidP="00AE449B">
      <w:pPr>
        <w:pStyle w:val="a8"/>
        <w:numPr>
          <w:ilvl w:val="0"/>
          <w:numId w:val="17"/>
        </w:numPr>
        <w:tabs>
          <w:tab w:val="left" w:pos="993"/>
          <w:tab w:val="left" w:pos="1134"/>
        </w:tabs>
        <w:ind w:left="0" w:firstLine="709"/>
        <w:jc w:val="both"/>
        <w:rPr>
          <w:sz w:val="24"/>
          <w:lang w:val="uk-UA"/>
        </w:rPr>
      </w:pPr>
      <w:r w:rsidRPr="005B7EB0">
        <w:rPr>
          <w:sz w:val="24"/>
          <w:lang w:val="uk-UA"/>
        </w:rPr>
        <w:t>У чому, на ваш погляд, полягає проблема мови інтернету як окремого типу комунікативної поведінки?</w:t>
      </w:r>
    </w:p>
    <w:p w:rsidR="00AE449B" w:rsidRDefault="00AE449B" w:rsidP="00AE449B">
      <w:pPr>
        <w:pStyle w:val="Style7"/>
        <w:widowControl/>
        <w:jc w:val="center"/>
        <w:rPr>
          <w:rStyle w:val="FontStyle25"/>
          <w:b/>
        </w:rPr>
      </w:pPr>
    </w:p>
    <w:p w:rsidR="00AE449B" w:rsidRDefault="00AE449B" w:rsidP="00AE449B">
      <w:pPr>
        <w:pStyle w:val="Style7"/>
        <w:widowControl/>
        <w:ind w:left="720"/>
        <w:jc w:val="center"/>
        <w:rPr>
          <w:szCs w:val="28"/>
        </w:rPr>
      </w:pPr>
      <w:r>
        <w:rPr>
          <w:b/>
          <w:szCs w:val="28"/>
        </w:rPr>
        <w:t xml:space="preserve">5. </w:t>
      </w:r>
      <w:r w:rsidRPr="000837B3">
        <w:rPr>
          <w:b/>
          <w:szCs w:val="28"/>
        </w:rPr>
        <w:t>Критерії  оцінювання навчальних досягнень студентів</w:t>
      </w:r>
    </w:p>
    <w:p w:rsidR="00AE449B" w:rsidRDefault="00AE449B" w:rsidP="00AE449B">
      <w:pPr>
        <w:pStyle w:val="Style7"/>
        <w:widowControl/>
        <w:ind w:left="720"/>
        <w:jc w:val="center"/>
        <w:rPr>
          <w:b/>
          <w:szCs w:val="28"/>
        </w:rPr>
      </w:pPr>
      <w:r w:rsidRPr="00EF553B">
        <w:rPr>
          <w:b/>
          <w:szCs w:val="28"/>
        </w:rPr>
        <w:t>за результатами</w:t>
      </w:r>
      <w:r w:rsidRPr="000837B3">
        <w:rPr>
          <w:szCs w:val="28"/>
        </w:rPr>
        <w:t xml:space="preserve"> </w:t>
      </w:r>
      <w:r w:rsidRPr="000837B3">
        <w:rPr>
          <w:b/>
          <w:szCs w:val="28"/>
        </w:rPr>
        <w:t>поточного контролю</w:t>
      </w:r>
    </w:p>
    <w:p w:rsidR="00AE449B" w:rsidRDefault="00AE449B" w:rsidP="00AE449B">
      <w:pPr>
        <w:pStyle w:val="Style7"/>
        <w:widowControl/>
        <w:ind w:left="720"/>
        <w:jc w:val="center"/>
        <w:rPr>
          <w:b/>
          <w:szCs w:val="28"/>
        </w:rPr>
      </w:pPr>
    </w:p>
    <w:p w:rsidR="00AE449B" w:rsidRPr="005B7EB0" w:rsidRDefault="00AE449B" w:rsidP="00AE449B">
      <w:pPr>
        <w:ind w:firstLine="708"/>
        <w:jc w:val="both"/>
        <w:rPr>
          <w:sz w:val="24"/>
          <w:lang w:val="uk-UA"/>
        </w:rPr>
      </w:pPr>
      <w:r w:rsidRPr="005B7EB0">
        <w:rPr>
          <w:rStyle w:val="FontStyle25"/>
          <w:lang w:val="uk-UA"/>
        </w:rPr>
        <w:t>О</w:t>
      </w:r>
      <w:r w:rsidRPr="005B7EB0">
        <w:rPr>
          <w:sz w:val="24"/>
          <w:lang w:val="uk-UA"/>
        </w:rPr>
        <w:t xml:space="preserve">цінювати рівень </w:t>
      </w:r>
      <w:proofErr w:type="spellStart"/>
      <w:r w:rsidRPr="005B7EB0">
        <w:rPr>
          <w:sz w:val="24"/>
          <w:lang w:val="uk-UA"/>
        </w:rPr>
        <w:t>мовних</w:t>
      </w:r>
      <w:proofErr w:type="spellEnd"/>
      <w:r w:rsidRPr="005B7EB0">
        <w:rPr>
          <w:sz w:val="24"/>
          <w:lang w:val="uk-UA"/>
        </w:rPr>
        <w:t xml:space="preserve"> знань, умінь та навичок студентів </w:t>
      </w:r>
      <w:r>
        <w:rPr>
          <w:sz w:val="24"/>
          <w:lang w:val="uk-UA"/>
        </w:rPr>
        <w:t xml:space="preserve">під час поточного контролю </w:t>
      </w:r>
      <w:r w:rsidRPr="005B7EB0">
        <w:rPr>
          <w:sz w:val="24"/>
          <w:lang w:val="uk-UA"/>
        </w:rPr>
        <w:t>необхідно за такими критеріями:</w:t>
      </w:r>
    </w:p>
    <w:p w:rsidR="00AE449B" w:rsidRPr="005B7EB0" w:rsidRDefault="00AE449B" w:rsidP="00AE449B">
      <w:pPr>
        <w:pStyle w:val="a3"/>
        <w:numPr>
          <w:ilvl w:val="0"/>
          <w:numId w:val="2"/>
        </w:numPr>
        <w:tabs>
          <w:tab w:val="clear" w:pos="720"/>
          <w:tab w:val="num" w:pos="426"/>
        </w:tabs>
        <w:spacing w:after="0"/>
        <w:ind w:left="0" w:firstLine="426"/>
        <w:jc w:val="both"/>
        <w:rPr>
          <w:sz w:val="24"/>
          <w:lang w:val="uk-UA"/>
        </w:rPr>
      </w:pPr>
      <w:r w:rsidRPr="005B7EB0">
        <w:rPr>
          <w:sz w:val="24"/>
          <w:lang w:val="uk-UA"/>
        </w:rPr>
        <w:t>Уміння оперувати лексичним складом сучасної української літературної мови.</w:t>
      </w:r>
    </w:p>
    <w:p w:rsidR="00AE449B" w:rsidRPr="005B7EB0" w:rsidRDefault="00AE449B" w:rsidP="00AE449B">
      <w:pPr>
        <w:pStyle w:val="a3"/>
        <w:numPr>
          <w:ilvl w:val="0"/>
          <w:numId w:val="2"/>
        </w:numPr>
        <w:tabs>
          <w:tab w:val="clear" w:pos="720"/>
          <w:tab w:val="num" w:pos="426"/>
        </w:tabs>
        <w:spacing w:after="0"/>
        <w:ind w:left="0" w:firstLine="426"/>
        <w:jc w:val="both"/>
        <w:rPr>
          <w:sz w:val="24"/>
          <w:lang w:val="uk-UA"/>
        </w:rPr>
      </w:pPr>
      <w:r w:rsidRPr="005B7EB0">
        <w:rPr>
          <w:sz w:val="24"/>
          <w:lang w:val="uk-UA"/>
        </w:rPr>
        <w:t>Ступінь володіння орфографічними, морфологічними, синтаксичними нормами сучасної української літературної мови, передбаченими програмою дисципліни.</w:t>
      </w:r>
    </w:p>
    <w:p w:rsidR="00AE449B" w:rsidRPr="005B7EB0" w:rsidRDefault="00AE449B" w:rsidP="00AE449B">
      <w:pPr>
        <w:pStyle w:val="a3"/>
        <w:numPr>
          <w:ilvl w:val="0"/>
          <w:numId w:val="2"/>
        </w:numPr>
        <w:tabs>
          <w:tab w:val="clear" w:pos="720"/>
          <w:tab w:val="num" w:pos="426"/>
        </w:tabs>
        <w:spacing w:after="0"/>
        <w:ind w:left="0" w:firstLine="426"/>
        <w:jc w:val="both"/>
        <w:rPr>
          <w:sz w:val="24"/>
          <w:lang w:val="uk-UA"/>
        </w:rPr>
      </w:pPr>
      <w:r w:rsidRPr="005B7EB0">
        <w:rPr>
          <w:sz w:val="24"/>
          <w:lang w:val="uk-UA"/>
        </w:rPr>
        <w:t>Уміння працювати з навчальною та навчально-методичною літературою, з фаховими словниками.</w:t>
      </w:r>
    </w:p>
    <w:p w:rsidR="00AE449B" w:rsidRPr="005B7EB0" w:rsidRDefault="00AE449B" w:rsidP="00AE449B">
      <w:pPr>
        <w:pStyle w:val="a3"/>
        <w:numPr>
          <w:ilvl w:val="0"/>
          <w:numId w:val="2"/>
        </w:numPr>
        <w:tabs>
          <w:tab w:val="clear" w:pos="720"/>
          <w:tab w:val="num" w:pos="426"/>
        </w:tabs>
        <w:spacing w:after="0"/>
        <w:ind w:left="0" w:firstLine="426"/>
        <w:jc w:val="both"/>
        <w:rPr>
          <w:sz w:val="24"/>
          <w:lang w:val="uk-UA"/>
        </w:rPr>
      </w:pPr>
      <w:r w:rsidRPr="005B7EB0">
        <w:rPr>
          <w:sz w:val="24"/>
          <w:lang w:val="uk-UA"/>
        </w:rPr>
        <w:t>Рівень володіння лінгвістичною та фаховою термінологією.</w:t>
      </w:r>
    </w:p>
    <w:p w:rsidR="00AE449B" w:rsidRPr="005B7EB0" w:rsidRDefault="00AE449B" w:rsidP="00AE449B">
      <w:pPr>
        <w:pStyle w:val="a3"/>
        <w:numPr>
          <w:ilvl w:val="0"/>
          <w:numId w:val="2"/>
        </w:numPr>
        <w:tabs>
          <w:tab w:val="clear" w:pos="720"/>
          <w:tab w:val="num" w:pos="426"/>
        </w:tabs>
        <w:spacing w:after="0"/>
        <w:ind w:left="0" w:firstLine="426"/>
        <w:jc w:val="both"/>
        <w:rPr>
          <w:sz w:val="24"/>
          <w:lang w:val="uk-UA"/>
        </w:rPr>
      </w:pPr>
      <w:r w:rsidRPr="005B7EB0">
        <w:rPr>
          <w:sz w:val="24"/>
          <w:lang w:val="uk-UA"/>
        </w:rPr>
        <w:t>Ступінь володіння навичками створення письмових текстів.</w:t>
      </w:r>
    </w:p>
    <w:p w:rsidR="00AE449B" w:rsidRPr="009A1B83" w:rsidRDefault="00AE449B" w:rsidP="00AE449B">
      <w:pPr>
        <w:widowControl w:val="0"/>
        <w:tabs>
          <w:tab w:val="left" w:pos="567"/>
        </w:tabs>
        <w:autoSpaceDE w:val="0"/>
        <w:autoSpaceDN w:val="0"/>
        <w:adjustRightInd w:val="0"/>
        <w:ind w:left="360"/>
        <w:jc w:val="both"/>
        <w:rPr>
          <w:sz w:val="24"/>
          <w:lang w:val="uk-UA"/>
        </w:rPr>
      </w:pPr>
    </w:p>
    <w:p w:rsidR="00AE449B" w:rsidRPr="009A1B83" w:rsidRDefault="00AE449B" w:rsidP="00AE449B">
      <w:pPr>
        <w:ind w:left="360"/>
        <w:jc w:val="center"/>
        <w:rPr>
          <w:kern w:val="24"/>
          <w:sz w:val="24"/>
          <w:lang w:val="uk-UA"/>
        </w:rPr>
      </w:pPr>
      <w:r w:rsidRPr="009A1B83">
        <w:rPr>
          <w:b/>
          <w:bCs/>
          <w:kern w:val="24"/>
          <w:sz w:val="24"/>
          <w:lang w:val="uk-UA"/>
        </w:rPr>
        <w:t>Розподіл балів, які отримують студенти</w:t>
      </w:r>
    </w:p>
    <w:tbl>
      <w:tblPr>
        <w:tblW w:w="9669" w:type="dxa"/>
        <w:jc w:val="center"/>
        <w:tblCellMar>
          <w:left w:w="0" w:type="dxa"/>
          <w:right w:w="0" w:type="dxa"/>
        </w:tblCellMar>
        <w:tblLook w:val="01E0" w:firstRow="1" w:lastRow="1" w:firstColumn="1" w:lastColumn="1" w:noHBand="0" w:noVBand="0"/>
      </w:tblPr>
      <w:tblGrid>
        <w:gridCol w:w="699"/>
        <w:gridCol w:w="709"/>
        <w:gridCol w:w="756"/>
        <w:gridCol w:w="661"/>
        <w:gridCol w:w="567"/>
        <w:gridCol w:w="709"/>
        <w:gridCol w:w="567"/>
        <w:gridCol w:w="709"/>
        <w:gridCol w:w="2126"/>
        <w:gridCol w:w="2166"/>
      </w:tblGrid>
      <w:tr w:rsidR="00AE449B" w:rsidRPr="005B7EB0" w:rsidTr="004A239C">
        <w:trPr>
          <w:trHeight w:val="753"/>
          <w:jc w:val="center"/>
        </w:trPr>
        <w:tc>
          <w:tcPr>
            <w:tcW w:w="5377" w:type="dxa"/>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E449B" w:rsidRPr="005B7EB0" w:rsidRDefault="00AE449B" w:rsidP="004A239C">
            <w:pPr>
              <w:jc w:val="center"/>
              <w:rPr>
                <w:sz w:val="24"/>
                <w:lang w:val="uk-UA" w:eastAsia="uk-UA"/>
              </w:rPr>
            </w:pPr>
            <w:r w:rsidRPr="005B7EB0">
              <w:rPr>
                <w:kern w:val="24"/>
                <w:sz w:val="24"/>
                <w:lang w:val="uk-UA" w:eastAsia="uk-UA"/>
              </w:rPr>
              <w:lastRenderedPageBreak/>
              <w:t>Поточне оцінювання (</w:t>
            </w:r>
            <w:r w:rsidRPr="005B7EB0">
              <w:rPr>
                <w:i/>
                <w:iCs/>
                <w:kern w:val="24"/>
                <w:sz w:val="24"/>
                <w:lang w:val="uk-UA" w:eastAsia="uk-UA"/>
              </w:rPr>
              <w:t>аудиторна та самостійна робота</w:t>
            </w:r>
            <w:r w:rsidRPr="005B7EB0">
              <w:rPr>
                <w:kern w:val="24"/>
                <w:sz w:val="24"/>
                <w:lang w:val="uk-UA" w:eastAsia="uk-UA"/>
              </w:rPr>
              <w:t>)</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E449B" w:rsidRPr="005B7EB0" w:rsidRDefault="00AE449B" w:rsidP="004A239C">
            <w:pPr>
              <w:jc w:val="center"/>
              <w:rPr>
                <w:sz w:val="24"/>
                <w:lang w:val="uk-UA" w:eastAsia="uk-UA"/>
              </w:rPr>
            </w:pPr>
            <w:r w:rsidRPr="005B7EB0">
              <w:rPr>
                <w:kern w:val="24"/>
                <w:sz w:val="24"/>
                <w:lang w:val="uk-UA" w:eastAsia="uk-UA"/>
              </w:rPr>
              <w:t>Кількість балів (іспит)</w:t>
            </w:r>
          </w:p>
        </w:tc>
        <w:tc>
          <w:tcPr>
            <w:tcW w:w="216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E449B" w:rsidRPr="005B7EB0" w:rsidRDefault="00AE449B" w:rsidP="004A239C">
            <w:pPr>
              <w:jc w:val="center"/>
              <w:rPr>
                <w:sz w:val="24"/>
                <w:lang w:val="uk-UA" w:eastAsia="uk-UA"/>
              </w:rPr>
            </w:pPr>
            <w:r w:rsidRPr="005B7EB0">
              <w:rPr>
                <w:kern w:val="24"/>
                <w:sz w:val="24"/>
                <w:lang w:val="uk-UA" w:eastAsia="uk-UA"/>
              </w:rPr>
              <w:t xml:space="preserve">Сумарна </w:t>
            </w:r>
          </w:p>
          <w:p w:rsidR="00AE449B" w:rsidRPr="005B7EB0" w:rsidRDefault="00AE449B" w:rsidP="004A239C">
            <w:pPr>
              <w:jc w:val="center"/>
              <w:rPr>
                <w:sz w:val="24"/>
                <w:lang w:val="uk-UA" w:eastAsia="uk-UA"/>
              </w:rPr>
            </w:pPr>
            <w:r w:rsidRPr="005B7EB0">
              <w:rPr>
                <w:kern w:val="24"/>
                <w:sz w:val="24"/>
                <w:lang w:val="uk-UA" w:eastAsia="uk-UA"/>
              </w:rPr>
              <w:t>к-ть балів</w:t>
            </w:r>
          </w:p>
        </w:tc>
      </w:tr>
      <w:tr w:rsidR="00AE449B" w:rsidRPr="005B7EB0" w:rsidTr="004A239C">
        <w:trPr>
          <w:trHeight w:val="894"/>
          <w:jc w:val="center"/>
        </w:trPr>
        <w:tc>
          <w:tcPr>
            <w:tcW w:w="2164"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Змістовий модуль №1</w:t>
            </w:r>
          </w:p>
        </w:tc>
        <w:tc>
          <w:tcPr>
            <w:tcW w:w="3213" w:type="dxa"/>
            <w:gridSpan w:val="5"/>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Змістовий модуль № 2</w:t>
            </w:r>
          </w:p>
        </w:tc>
        <w:tc>
          <w:tcPr>
            <w:tcW w:w="2126" w:type="dxa"/>
            <w:vMerge/>
            <w:tcBorders>
              <w:top w:val="single" w:sz="8" w:space="0" w:color="000000"/>
              <w:left w:val="single" w:sz="8" w:space="0" w:color="000000"/>
              <w:bottom w:val="single" w:sz="8" w:space="0" w:color="000000"/>
              <w:right w:val="single" w:sz="8" w:space="0" w:color="000000"/>
            </w:tcBorders>
            <w:vAlign w:val="center"/>
          </w:tcPr>
          <w:p w:rsidR="00AE449B" w:rsidRPr="005B7EB0" w:rsidRDefault="00AE449B" w:rsidP="004A239C">
            <w:pPr>
              <w:rPr>
                <w:sz w:val="24"/>
                <w:lang w:val="uk-UA" w:eastAsia="uk-UA"/>
              </w:rPr>
            </w:pPr>
          </w:p>
        </w:tc>
        <w:tc>
          <w:tcPr>
            <w:tcW w:w="2166" w:type="dxa"/>
            <w:vMerge/>
            <w:tcBorders>
              <w:top w:val="single" w:sz="8" w:space="0" w:color="000000"/>
              <w:left w:val="single" w:sz="8" w:space="0" w:color="000000"/>
              <w:bottom w:val="single" w:sz="8" w:space="0" w:color="000000"/>
              <w:right w:val="single" w:sz="8" w:space="0" w:color="000000"/>
            </w:tcBorders>
            <w:vAlign w:val="center"/>
          </w:tcPr>
          <w:p w:rsidR="00AE449B" w:rsidRPr="005B7EB0" w:rsidRDefault="00AE449B" w:rsidP="004A239C">
            <w:pPr>
              <w:rPr>
                <w:sz w:val="24"/>
                <w:lang w:val="uk-UA" w:eastAsia="uk-UA"/>
              </w:rPr>
            </w:pPr>
          </w:p>
        </w:tc>
      </w:tr>
      <w:tr w:rsidR="00AE449B" w:rsidRPr="005B7EB0" w:rsidTr="004A239C">
        <w:trPr>
          <w:trHeight w:val="424"/>
          <w:jc w:val="center"/>
        </w:trPr>
        <w:tc>
          <w:tcPr>
            <w:tcW w:w="699"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kern w:val="24"/>
                <w:sz w:val="24"/>
                <w:lang w:val="uk-UA" w:eastAsia="uk-UA"/>
              </w:rPr>
              <w:t>Т1</w:t>
            </w:r>
          </w:p>
        </w:tc>
        <w:tc>
          <w:tcPr>
            <w:tcW w:w="709"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kern w:val="24"/>
                <w:sz w:val="24"/>
                <w:lang w:val="uk-UA" w:eastAsia="uk-UA"/>
              </w:rPr>
              <w:t>Т2</w:t>
            </w:r>
          </w:p>
        </w:tc>
        <w:tc>
          <w:tcPr>
            <w:tcW w:w="756"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kern w:val="24"/>
                <w:sz w:val="24"/>
                <w:lang w:val="uk-UA" w:eastAsia="uk-UA"/>
              </w:rPr>
            </w:pPr>
            <w:r w:rsidRPr="005B7EB0">
              <w:rPr>
                <w:kern w:val="24"/>
                <w:sz w:val="24"/>
                <w:lang w:val="uk-UA" w:eastAsia="uk-UA"/>
              </w:rPr>
              <w:t>Т3</w:t>
            </w:r>
          </w:p>
        </w:tc>
        <w:tc>
          <w:tcPr>
            <w:tcW w:w="661"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kern w:val="24"/>
                <w:sz w:val="24"/>
                <w:lang w:val="uk-UA" w:eastAsia="uk-UA"/>
              </w:rPr>
              <w:t>Т1</w:t>
            </w:r>
          </w:p>
        </w:tc>
        <w:tc>
          <w:tcPr>
            <w:tcW w:w="567"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kern w:val="24"/>
                <w:sz w:val="24"/>
                <w:lang w:val="uk-UA" w:eastAsia="uk-UA"/>
              </w:rPr>
              <w:t>Т2</w:t>
            </w:r>
          </w:p>
        </w:tc>
        <w:tc>
          <w:tcPr>
            <w:tcW w:w="709"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kern w:val="24"/>
                <w:sz w:val="24"/>
                <w:lang w:val="uk-UA" w:eastAsia="uk-UA"/>
              </w:rPr>
              <w:t>Т3</w:t>
            </w:r>
          </w:p>
        </w:tc>
        <w:tc>
          <w:tcPr>
            <w:tcW w:w="567"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sz w:val="24"/>
                <w:lang w:val="uk-UA" w:eastAsia="uk-UA"/>
              </w:rPr>
              <w:t>Т4</w:t>
            </w:r>
          </w:p>
        </w:tc>
        <w:tc>
          <w:tcPr>
            <w:tcW w:w="709"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sz w:val="24"/>
                <w:lang w:val="uk-UA" w:eastAsia="uk-UA"/>
              </w:rPr>
              <w:t>Т5</w:t>
            </w:r>
          </w:p>
        </w:tc>
        <w:tc>
          <w:tcPr>
            <w:tcW w:w="212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E449B" w:rsidRPr="005B7EB0" w:rsidRDefault="00AE449B" w:rsidP="004A239C">
            <w:pPr>
              <w:jc w:val="center"/>
              <w:rPr>
                <w:sz w:val="24"/>
                <w:lang w:val="uk-UA" w:eastAsia="uk-UA"/>
              </w:rPr>
            </w:pPr>
            <w:r w:rsidRPr="005B7EB0">
              <w:rPr>
                <w:kern w:val="24"/>
                <w:sz w:val="24"/>
                <w:lang w:val="uk-UA" w:eastAsia="uk-UA"/>
              </w:rPr>
              <w:t>40 </w:t>
            </w:r>
          </w:p>
        </w:tc>
        <w:tc>
          <w:tcPr>
            <w:tcW w:w="216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AE449B" w:rsidRPr="005B7EB0" w:rsidRDefault="00AE449B" w:rsidP="004A239C">
            <w:pPr>
              <w:jc w:val="center"/>
              <w:rPr>
                <w:sz w:val="24"/>
                <w:lang w:val="uk-UA" w:eastAsia="uk-UA"/>
              </w:rPr>
            </w:pPr>
            <w:r w:rsidRPr="005B7EB0">
              <w:rPr>
                <w:kern w:val="24"/>
                <w:sz w:val="24"/>
                <w:lang w:val="uk-UA" w:eastAsia="uk-UA"/>
              </w:rPr>
              <w:t>100</w:t>
            </w:r>
          </w:p>
        </w:tc>
      </w:tr>
      <w:tr w:rsidR="00AE449B" w:rsidRPr="005B7EB0" w:rsidTr="004A239C">
        <w:trPr>
          <w:trHeight w:val="424"/>
          <w:jc w:val="center"/>
        </w:trPr>
        <w:tc>
          <w:tcPr>
            <w:tcW w:w="69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4</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6</w:t>
            </w:r>
          </w:p>
        </w:tc>
        <w:tc>
          <w:tcPr>
            <w:tcW w:w="75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kern w:val="24"/>
                <w:sz w:val="24"/>
                <w:lang w:val="uk-UA" w:eastAsia="uk-UA"/>
              </w:rPr>
            </w:pPr>
            <w:r w:rsidRPr="005B7EB0">
              <w:rPr>
                <w:kern w:val="24"/>
                <w:sz w:val="24"/>
                <w:lang w:val="uk-UA" w:eastAsia="uk-UA"/>
              </w:rPr>
              <w:t>10 </w:t>
            </w:r>
          </w:p>
        </w:tc>
        <w:tc>
          <w:tcPr>
            <w:tcW w:w="66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 12</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 10</w:t>
            </w:r>
          </w:p>
        </w:tc>
        <w:tc>
          <w:tcPr>
            <w:tcW w:w="7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5</w:t>
            </w:r>
          </w:p>
        </w:tc>
        <w:tc>
          <w:tcPr>
            <w:tcW w:w="56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AE449B" w:rsidRPr="005B7EB0" w:rsidRDefault="00AE449B" w:rsidP="004A239C">
            <w:pPr>
              <w:jc w:val="center"/>
              <w:rPr>
                <w:sz w:val="24"/>
                <w:lang w:val="uk-UA" w:eastAsia="uk-UA"/>
              </w:rPr>
            </w:pPr>
            <w:r w:rsidRPr="005B7EB0">
              <w:rPr>
                <w:kern w:val="24"/>
                <w:sz w:val="24"/>
                <w:lang w:val="uk-UA" w:eastAsia="uk-UA"/>
              </w:rPr>
              <w:t>9</w:t>
            </w:r>
          </w:p>
        </w:tc>
        <w:tc>
          <w:tcPr>
            <w:tcW w:w="709" w:type="dxa"/>
            <w:tcBorders>
              <w:top w:val="single" w:sz="8" w:space="0" w:color="000000"/>
              <w:left w:val="single" w:sz="8" w:space="0" w:color="000000"/>
              <w:bottom w:val="single" w:sz="8" w:space="0" w:color="000000"/>
              <w:right w:val="single" w:sz="8" w:space="0" w:color="000000"/>
            </w:tcBorders>
          </w:tcPr>
          <w:p w:rsidR="00AE449B" w:rsidRPr="005B7EB0" w:rsidRDefault="00AE449B" w:rsidP="004A239C">
            <w:pPr>
              <w:jc w:val="center"/>
              <w:rPr>
                <w:sz w:val="24"/>
                <w:lang w:val="uk-UA" w:eastAsia="uk-UA"/>
              </w:rPr>
            </w:pPr>
            <w:r w:rsidRPr="005B7EB0">
              <w:rPr>
                <w:sz w:val="24"/>
                <w:lang w:val="uk-UA" w:eastAsia="uk-UA"/>
              </w:rPr>
              <w:t>4</w:t>
            </w:r>
          </w:p>
        </w:tc>
        <w:tc>
          <w:tcPr>
            <w:tcW w:w="2126" w:type="dxa"/>
            <w:vMerge/>
            <w:tcBorders>
              <w:top w:val="single" w:sz="8" w:space="0" w:color="000000"/>
              <w:left w:val="single" w:sz="8" w:space="0" w:color="000000"/>
              <w:bottom w:val="single" w:sz="8" w:space="0" w:color="000000"/>
              <w:right w:val="single" w:sz="8" w:space="0" w:color="000000"/>
            </w:tcBorders>
            <w:vAlign w:val="center"/>
          </w:tcPr>
          <w:p w:rsidR="00AE449B" w:rsidRPr="005B7EB0" w:rsidRDefault="00AE449B" w:rsidP="004A239C">
            <w:pPr>
              <w:rPr>
                <w:sz w:val="24"/>
                <w:lang w:val="uk-UA" w:eastAsia="uk-UA"/>
              </w:rPr>
            </w:pPr>
          </w:p>
        </w:tc>
        <w:tc>
          <w:tcPr>
            <w:tcW w:w="2166" w:type="dxa"/>
            <w:vMerge/>
            <w:tcBorders>
              <w:top w:val="single" w:sz="8" w:space="0" w:color="000000"/>
              <w:left w:val="single" w:sz="8" w:space="0" w:color="000000"/>
              <w:bottom w:val="single" w:sz="8" w:space="0" w:color="000000"/>
              <w:right w:val="single" w:sz="8" w:space="0" w:color="000000"/>
            </w:tcBorders>
            <w:vAlign w:val="center"/>
          </w:tcPr>
          <w:p w:rsidR="00AE449B" w:rsidRPr="005B7EB0" w:rsidRDefault="00AE449B" w:rsidP="004A239C">
            <w:pPr>
              <w:rPr>
                <w:sz w:val="24"/>
                <w:lang w:val="uk-UA" w:eastAsia="uk-UA"/>
              </w:rPr>
            </w:pPr>
          </w:p>
        </w:tc>
      </w:tr>
    </w:tbl>
    <w:p w:rsidR="00AE449B" w:rsidRPr="009A1B83" w:rsidRDefault="00AE449B" w:rsidP="00AE449B">
      <w:pPr>
        <w:ind w:left="360"/>
        <w:rPr>
          <w:sz w:val="24"/>
          <w:lang w:val="uk-UA"/>
        </w:rPr>
      </w:pPr>
    </w:p>
    <w:p w:rsidR="00AE449B" w:rsidRDefault="00AE449B" w:rsidP="00AE449B">
      <w:pPr>
        <w:pStyle w:val="Style7"/>
        <w:widowControl/>
        <w:jc w:val="center"/>
        <w:rPr>
          <w:rStyle w:val="FontStyle25"/>
          <w:b/>
        </w:rPr>
      </w:pPr>
    </w:p>
    <w:p w:rsidR="00AE449B" w:rsidRDefault="00AE449B" w:rsidP="00AE449B">
      <w:pPr>
        <w:tabs>
          <w:tab w:val="left" w:pos="727"/>
        </w:tabs>
        <w:ind w:left="113"/>
        <w:jc w:val="center"/>
        <w:rPr>
          <w:b/>
          <w:spacing w:val="-10"/>
          <w:sz w:val="24"/>
          <w:lang w:val="uk-UA"/>
        </w:rPr>
      </w:pPr>
      <w:r w:rsidRPr="005B7EB0">
        <w:rPr>
          <w:b/>
          <w:bCs/>
          <w:sz w:val="24"/>
          <w:lang w:val="uk-UA"/>
        </w:rPr>
        <w:t>Змістовий модуль 1</w:t>
      </w:r>
      <w:r w:rsidRPr="005B7EB0">
        <w:rPr>
          <w:sz w:val="24"/>
          <w:lang w:val="uk-UA"/>
        </w:rPr>
        <w:t xml:space="preserve">. </w:t>
      </w:r>
      <w:r w:rsidRPr="005B7EB0">
        <w:rPr>
          <w:b/>
          <w:spacing w:val="-10"/>
          <w:sz w:val="24"/>
          <w:lang w:val="uk-UA"/>
        </w:rPr>
        <w:t>СУСПІЛЬНЕ ЗНАЧЕННЯ МОВИ. СТИЛІ СУЧАСНОЇ УКРАЇНСЬКОЇ МОВИ.</w:t>
      </w:r>
    </w:p>
    <w:p w:rsidR="00AE449B" w:rsidRPr="005B7EB0" w:rsidRDefault="00AE449B" w:rsidP="00AE449B">
      <w:pPr>
        <w:tabs>
          <w:tab w:val="left" w:pos="727"/>
        </w:tabs>
        <w:ind w:left="113"/>
        <w:jc w:val="center"/>
        <w:rPr>
          <w:sz w:val="24"/>
          <w:lang w:val="uk-UA"/>
        </w:rPr>
      </w:pPr>
    </w:p>
    <w:p w:rsidR="00AE449B" w:rsidRPr="005B7EB0" w:rsidRDefault="00AE449B" w:rsidP="00AE449B">
      <w:pPr>
        <w:jc w:val="both"/>
        <w:rPr>
          <w:b/>
          <w:sz w:val="24"/>
          <w:lang w:val="uk-UA"/>
        </w:rPr>
      </w:pPr>
      <w:r w:rsidRPr="005B5747">
        <w:rPr>
          <w:b/>
          <w:sz w:val="24"/>
          <w:lang w:val="uk-UA"/>
        </w:rPr>
        <w:t>Тема 1.</w:t>
      </w:r>
      <w:r>
        <w:rPr>
          <w:sz w:val="24"/>
          <w:lang w:val="uk-UA"/>
        </w:rPr>
        <w:t xml:space="preserve"> </w:t>
      </w:r>
      <w:r w:rsidRPr="005B7EB0">
        <w:rPr>
          <w:b/>
          <w:sz w:val="24"/>
          <w:lang w:val="uk-UA"/>
        </w:rPr>
        <w:t>Суспільне значення української мови, її правовий статус.</w:t>
      </w:r>
    </w:p>
    <w:p w:rsidR="00AE449B" w:rsidRPr="005B7EB0" w:rsidRDefault="00AE449B" w:rsidP="00AE449B">
      <w:pPr>
        <w:jc w:val="both"/>
        <w:rPr>
          <w:sz w:val="24"/>
          <w:lang w:val="uk-UA"/>
        </w:rPr>
      </w:pPr>
    </w:p>
    <w:p w:rsidR="00AE449B" w:rsidRDefault="00AE449B" w:rsidP="00AE449B">
      <w:pPr>
        <w:jc w:val="both"/>
        <w:rPr>
          <w:sz w:val="24"/>
          <w:lang w:val="uk-UA"/>
        </w:rPr>
      </w:pPr>
      <w:r w:rsidRPr="005B7EB0">
        <w:rPr>
          <w:sz w:val="24"/>
          <w:lang w:val="uk-UA"/>
        </w:rPr>
        <w:t xml:space="preserve">Критерії оцінювання: </w:t>
      </w:r>
    </w:p>
    <w:p w:rsidR="00AE449B" w:rsidRDefault="00AE449B" w:rsidP="00AE449B">
      <w:pPr>
        <w:jc w:val="both"/>
        <w:rPr>
          <w:sz w:val="24"/>
          <w:lang w:val="uk-UA"/>
        </w:rPr>
      </w:pPr>
      <w:r>
        <w:rPr>
          <w:sz w:val="24"/>
          <w:lang w:val="uk-UA"/>
        </w:rPr>
        <w:t xml:space="preserve">Максимальний бал за тему – </w:t>
      </w:r>
      <w:r w:rsidRPr="00A932DB">
        <w:rPr>
          <w:b/>
          <w:sz w:val="24"/>
          <w:lang w:val="uk-UA"/>
        </w:rPr>
        <w:t>4 бали</w:t>
      </w:r>
      <w:r>
        <w:rPr>
          <w:sz w:val="24"/>
          <w:lang w:val="uk-UA"/>
        </w:rPr>
        <w:t xml:space="preserve"> – студент може отримати за вчасне, самостійне виконання запропонованих завдань, що демонструє</w:t>
      </w:r>
      <w:r w:rsidRPr="00A932DB">
        <w:rPr>
          <w:sz w:val="24"/>
          <w:lang w:val="uk-UA"/>
        </w:rPr>
        <w:t xml:space="preserve"> знання функцій мови; причин уповільнення розвитку української мови на відповідних етапах її становлення; важливість розвитку української мови як державної; вміння </w:t>
      </w:r>
      <w:r w:rsidRPr="005B7EB0">
        <w:rPr>
          <w:sz w:val="24"/>
          <w:lang w:val="uk-UA"/>
        </w:rPr>
        <w:t xml:space="preserve">пояснювати предмет і завдання курсу; розкривати зміст понять </w:t>
      </w:r>
      <w:r w:rsidRPr="005B7EB0">
        <w:rPr>
          <w:i/>
          <w:sz w:val="24"/>
          <w:lang w:val="uk-UA"/>
        </w:rPr>
        <w:t xml:space="preserve">державна мова, літературна мова, </w:t>
      </w:r>
      <w:proofErr w:type="spellStart"/>
      <w:r w:rsidRPr="005B7EB0">
        <w:rPr>
          <w:i/>
          <w:sz w:val="24"/>
          <w:lang w:val="uk-UA"/>
        </w:rPr>
        <w:t>мовна</w:t>
      </w:r>
      <w:proofErr w:type="spellEnd"/>
      <w:r w:rsidRPr="005B7EB0">
        <w:rPr>
          <w:i/>
          <w:sz w:val="24"/>
          <w:lang w:val="uk-UA"/>
        </w:rPr>
        <w:t xml:space="preserve"> норма</w:t>
      </w:r>
      <w:r w:rsidRPr="005B7EB0">
        <w:rPr>
          <w:sz w:val="24"/>
          <w:lang w:val="uk-UA"/>
        </w:rPr>
        <w:t xml:space="preserve">; називати і коментувати основні етапи становлення української мови; ілюструвати </w:t>
      </w:r>
      <w:proofErr w:type="spellStart"/>
      <w:r w:rsidRPr="005B7EB0">
        <w:rPr>
          <w:sz w:val="24"/>
          <w:lang w:val="uk-UA"/>
        </w:rPr>
        <w:t>мовні</w:t>
      </w:r>
      <w:proofErr w:type="spellEnd"/>
      <w:r w:rsidRPr="005B7EB0">
        <w:rPr>
          <w:sz w:val="24"/>
          <w:lang w:val="uk-UA"/>
        </w:rPr>
        <w:t xml:space="preserve"> норми власними прикладами.</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pStyle w:val="a8"/>
        <w:tabs>
          <w:tab w:val="left" w:pos="727"/>
        </w:tabs>
        <w:spacing w:line="276" w:lineRule="auto"/>
        <w:ind w:left="113"/>
        <w:rPr>
          <w:sz w:val="24"/>
          <w:lang w:val="uk-UA"/>
        </w:rPr>
      </w:pPr>
    </w:p>
    <w:p w:rsidR="00AE449B" w:rsidRPr="005B7EB0" w:rsidRDefault="00AE449B" w:rsidP="00AE449B">
      <w:pPr>
        <w:rPr>
          <w:b/>
          <w:sz w:val="24"/>
          <w:lang w:val="uk-UA"/>
        </w:rPr>
      </w:pPr>
      <w:r w:rsidRPr="005B5747">
        <w:rPr>
          <w:b/>
          <w:sz w:val="24"/>
          <w:lang w:val="uk-UA"/>
        </w:rPr>
        <w:t xml:space="preserve">Тема </w:t>
      </w:r>
      <w:r>
        <w:rPr>
          <w:b/>
          <w:sz w:val="24"/>
          <w:lang w:val="uk-UA"/>
        </w:rPr>
        <w:t>2</w:t>
      </w:r>
      <w:r w:rsidRPr="005B5747">
        <w:rPr>
          <w:b/>
          <w:sz w:val="24"/>
          <w:lang w:val="uk-UA"/>
        </w:rPr>
        <w:t>.</w:t>
      </w:r>
      <w:r>
        <w:rPr>
          <w:sz w:val="24"/>
          <w:lang w:val="uk-UA"/>
        </w:rPr>
        <w:t xml:space="preserve"> </w:t>
      </w:r>
      <w:r w:rsidRPr="005B7EB0">
        <w:rPr>
          <w:b/>
          <w:sz w:val="24"/>
          <w:lang w:val="uk-UA"/>
        </w:rPr>
        <w:t>Стилі сучасної української літературної мови.</w:t>
      </w:r>
    </w:p>
    <w:p w:rsidR="00AE449B" w:rsidRPr="005B7EB0" w:rsidRDefault="00AE449B" w:rsidP="00AE449B">
      <w:pPr>
        <w:rPr>
          <w:sz w:val="24"/>
          <w:lang w:val="uk-UA"/>
        </w:rPr>
      </w:pPr>
    </w:p>
    <w:p w:rsidR="00AE449B" w:rsidRDefault="00AE449B" w:rsidP="00AE449B">
      <w:pPr>
        <w:jc w:val="both"/>
        <w:rPr>
          <w:sz w:val="24"/>
          <w:lang w:val="uk-UA"/>
        </w:rPr>
      </w:pPr>
      <w:r w:rsidRPr="005B7EB0">
        <w:rPr>
          <w:sz w:val="24"/>
          <w:lang w:val="uk-UA"/>
        </w:rPr>
        <w:t xml:space="preserve">Критерії оцінювання: </w:t>
      </w:r>
    </w:p>
    <w:p w:rsidR="00AE449B" w:rsidRPr="005B7EB0" w:rsidRDefault="00AE449B" w:rsidP="00AE449B">
      <w:pPr>
        <w:jc w:val="both"/>
        <w:rPr>
          <w:sz w:val="24"/>
          <w:lang w:val="uk-UA"/>
        </w:rPr>
      </w:pPr>
      <w:r>
        <w:rPr>
          <w:sz w:val="24"/>
          <w:lang w:val="uk-UA"/>
        </w:rPr>
        <w:t xml:space="preserve">Максимальний бал за тему – </w:t>
      </w:r>
      <w:r w:rsidRPr="00A932DB">
        <w:rPr>
          <w:b/>
          <w:sz w:val="24"/>
          <w:lang w:val="uk-UA"/>
        </w:rPr>
        <w:t>6 балів</w:t>
      </w:r>
      <w:r>
        <w:rPr>
          <w:sz w:val="24"/>
          <w:lang w:val="uk-UA"/>
        </w:rPr>
        <w:t xml:space="preserve"> – студент може отримати за вчасне, самостійне і правильне виконання </w:t>
      </w:r>
      <w:r w:rsidRPr="00A932DB">
        <w:rPr>
          <w:sz w:val="24"/>
          <w:lang w:val="uk-UA"/>
        </w:rPr>
        <w:t>запропонованих завдань, що демонструє зна</w:t>
      </w:r>
      <w:r>
        <w:rPr>
          <w:sz w:val="24"/>
          <w:lang w:val="uk-UA"/>
        </w:rPr>
        <w:t>ння</w:t>
      </w:r>
      <w:r w:rsidRPr="00A932DB">
        <w:rPr>
          <w:sz w:val="24"/>
          <w:lang w:val="uk-UA"/>
        </w:rPr>
        <w:t xml:space="preserve"> зміст</w:t>
      </w:r>
      <w:r>
        <w:rPr>
          <w:sz w:val="24"/>
          <w:lang w:val="uk-UA"/>
        </w:rPr>
        <w:t>у</w:t>
      </w:r>
      <w:r w:rsidRPr="00A932DB">
        <w:rPr>
          <w:sz w:val="24"/>
          <w:lang w:val="uk-UA"/>
        </w:rPr>
        <w:t xml:space="preserve"> термінів </w:t>
      </w:r>
      <w:r w:rsidRPr="00A932DB">
        <w:rPr>
          <w:i/>
          <w:sz w:val="24"/>
          <w:lang w:val="uk-UA"/>
        </w:rPr>
        <w:t xml:space="preserve">стиль, </w:t>
      </w:r>
      <w:proofErr w:type="spellStart"/>
      <w:r w:rsidRPr="00A932DB">
        <w:rPr>
          <w:i/>
          <w:sz w:val="24"/>
          <w:lang w:val="uk-UA"/>
        </w:rPr>
        <w:t>підстиль</w:t>
      </w:r>
      <w:proofErr w:type="spellEnd"/>
      <w:r w:rsidRPr="00A932DB">
        <w:rPr>
          <w:i/>
          <w:sz w:val="24"/>
          <w:lang w:val="uk-UA"/>
        </w:rPr>
        <w:t>, жанр</w:t>
      </w:r>
      <w:r w:rsidRPr="00A932DB">
        <w:rPr>
          <w:sz w:val="24"/>
          <w:lang w:val="uk-UA"/>
        </w:rPr>
        <w:t>; основн</w:t>
      </w:r>
      <w:r>
        <w:rPr>
          <w:sz w:val="24"/>
          <w:lang w:val="uk-UA"/>
        </w:rPr>
        <w:t>их</w:t>
      </w:r>
      <w:r w:rsidRPr="00A932DB">
        <w:rPr>
          <w:sz w:val="24"/>
          <w:lang w:val="uk-UA"/>
        </w:rPr>
        <w:t xml:space="preserve"> оз</w:t>
      </w:r>
      <w:r>
        <w:rPr>
          <w:sz w:val="24"/>
          <w:lang w:val="uk-UA"/>
        </w:rPr>
        <w:t>нак</w:t>
      </w:r>
      <w:r w:rsidRPr="00A932DB">
        <w:rPr>
          <w:sz w:val="24"/>
          <w:lang w:val="uk-UA"/>
        </w:rPr>
        <w:t xml:space="preserve"> </w:t>
      </w:r>
      <w:r>
        <w:rPr>
          <w:sz w:val="24"/>
          <w:lang w:val="uk-UA"/>
        </w:rPr>
        <w:t>у</w:t>
      </w:r>
      <w:r w:rsidRPr="00A932DB">
        <w:rPr>
          <w:sz w:val="24"/>
          <w:lang w:val="uk-UA"/>
        </w:rPr>
        <w:t>сіх функціональних стилів сучасної української мови; основн</w:t>
      </w:r>
      <w:r>
        <w:rPr>
          <w:sz w:val="24"/>
          <w:lang w:val="uk-UA"/>
        </w:rPr>
        <w:t>их ознак</w:t>
      </w:r>
      <w:r w:rsidRPr="00A932DB">
        <w:rPr>
          <w:sz w:val="24"/>
          <w:lang w:val="uk-UA"/>
        </w:rPr>
        <w:t xml:space="preserve"> </w:t>
      </w:r>
      <w:proofErr w:type="spellStart"/>
      <w:r w:rsidRPr="00A932DB">
        <w:rPr>
          <w:sz w:val="24"/>
          <w:lang w:val="uk-UA"/>
        </w:rPr>
        <w:t>підстилів</w:t>
      </w:r>
      <w:proofErr w:type="spellEnd"/>
      <w:r w:rsidRPr="00A932DB">
        <w:rPr>
          <w:sz w:val="24"/>
          <w:lang w:val="uk-UA"/>
        </w:rPr>
        <w:t xml:space="preserve"> наукового, офіційно-ділового та публіцистичного стилів; вмі</w:t>
      </w:r>
      <w:r>
        <w:rPr>
          <w:sz w:val="24"/>
          <w:lang w:val="uk-UA"/>
        </w:rPr>
        <w:t>ння</w:t>
      </w:r>
      <w:r w:rsidRPr="00A932DB">
        <w:rPr>
          <w:sz w:val="24"/>
          <w:lang w:val="uk-UA"/>
        </w:rPr>
        <w:t xml:space="preserve"> розпізнавати відповідні</w:t>
      </w:r>
      <w:r w:rsidRPr="005B7EB0">
        <w:rPr>
          <w:sz w:val="24"/>
          <w:lang w:val="uk-UA"/>
        </w:rPr>
        <w:t xml:space="preserve"> стилі (за вказаними текстами); самостійно створювати тексти наукового, офіційно-ділового та публіцистичного стилів.</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3"/>
        <w:rPr>
          <w:sz w:val="24"/>
          <w:lang w:val="uk-UA"/>
        </w:rPr>
      </w:pPr>
    </w:p>
    <w:p w:rsidR="00AE449B" w:rsidRPr="005B7EB0" w:rsidRDefault="00AE449B" w:rsidP="00AE449B">
      <w:pPr>
        <w:rPr>
          <w:b/>
          <w:sz w:val="24"/>
          <w:lang w:val="uk-UA"/>
        </w:rPr>
      </w:pPr>
      <w:r w:rsidRPr="005B5747">
        <w:rPr>
          <w:b/>
          <w:sz w:val="24"/>
          <w:lang w:val="uk-UA"/>
        </w:rPr>
        <w:t xml:space="preserve">Тема </w:t>
      </w:r>
      <w:r>
        <w:rPr>
          <w:b/>
          <w:sz w:val="24"/>
          <w:lang w:val="uk-UA"/>
        </w:rPr>
        <w:t>3</w:t>
      </w:r>
      <w:r w:rsidRPr="005B5747">
        <w:rPr>
          <w:b/>
          <w:sz w:val="24"/>
          <w:lang w:val="uk-UA"/>
        </w:rPr>
        <w:t>.</w:t>
      </w:r>
      <w:r>
        <w:rPr>
          <w:sz w:val="24"/>
          <w:lang w:val="uk-UA"/>
        </w:rPr>
        <w:t xml:space="preserve"> </w:t>
      </w:r>
      <w:r w:rsidRPr="005B7EB0">
        <w:rPr>
          <w:b/>
          <w:sz w:val="24"/>
          <w:lang w:val="uk-UA"/>
        </w:rPr>
        <w:t xml:space="preserve">Поняття культури мовлення </w:t>
      </w:r>
      <w:r>
        <w:rPr>
          <w:b/>
          <w:sz w:val="24"/>
          <w:lang w:val="uk-UA"/>
        </w:rPr>
        <w:t>менеджер</w:t>
      </w:r>
      <w:r w:rsidRPr="005B7EB0">
        <w:rPr>
          <w:b/>
          <w:sz w:val="24"/>
          <w:lang w:val="uk-UA"/>
        </w:rPr>
        <w:t>а. Основні комунікативні ознаки культури мовлення.</w:t>
      </w:r>
    </w:p>
    <w:p w:rsidR="00AE449B" w:rsidRPr="005B7EB0" w:rsidRDefault="00AE449B" w:rsidP="00AE449B">
      <w:pPr>
        <w:rPr>
          <w:sz w:val="24"/>
          <w:lang w:val="uk-UA"/>
        </w:rPr>
      </w:pPr>
    </w:p>
    <w:p w:rsidR="00AE449B" w:rsidRDefault="00AE449B" w:rsidP="00AE449B">
      <w:pPr>
        <w:rPr>
          <w:sz w:val="24"/>
          <w:lang w:val="uk-UA"/>
        </w:rPr>
      </w:pPr>
      <w:r w:rsidRPr="005B7EB0">
        <w:rPr>
          <w:sz w:val="24"/>
          <w:lang w:val="uk-UA"/>
        </w:rPr>
        <w:t xml:space="preserve">Критерії оцінювання: </w:t>
      </w:r>
    </w:p>
    <w:p w:rsidR="00AE449B" w:rsidRPr="005B7EB0" w:rsidRDefault="00AE449B" w:rsidP="00AE449B">
      <w:pPr>
        <w:rPr>
          <w:sz w:val="24"/>
          <w:lang w:val="uk-UA"/>
        </w:rPr>
      </w:pPr>
      <w:r>
        <w:rPr>
          <w:sz w:val="24"/>
          <w:lang w:val="uk-UA"/>
        </w:rPr>
        <w:t xml:space="preserve">Максимальний бал за тему – </w:t>
      </w:r>
      <w:r w:rsidRPr="00A932DB">
        <w:rPr>
          <w:b/>
          <w:sz w:val="24"/>
          <w:lang w:val="uk-UA"/>
        </w:rPr>
        <w:t>10 балів</w:t>
      </w:r>
      <w:r>
        <w:rPr>
          <w:sz w:val="24"/>
          <w:lang w:val="uk-UA"/>
        </w:rPr>
        <w:t xml:space="preserve"> – студент може отримати за вчасне, самостійне і правильне виконання запропонованих завдань, що демонструє </w:t>
      </w:r>
      <w:r w:rsidRPr="005B7EB0">
        <w:rPr>
          <w:b/>
          <w:sz w:val="24"/>
          <w:lang w:val="uk-UA"/>
        </w:rPr>
        <w:t>зна</w:t>
      </w:r>
      <w:r>
        <w:rPr>
          <w:b/>
          <w:sz w:val="24"/>
          <w:lang w:val="uk-UA"/>
        </w:rPr>
        <w:t>ння</w:t>
      </w:r>
      <w:r w:rsidRPr="005B7EB0">
        <w:rPr>
          <w:sz w:val="24"/>
          <w:lang w:val="uk-UA"/>
        </w:rPr>
        <w:t xml:space="preserve"> основн</w:t>
      </w:r>
      <w:r>
        <w:rPr>
          <w:sz w:val="24"/>
          <w:lang w:val="uk-UA"/>
        </w:rPr>
        <w:t xml:space="preserve">их </w:t>
      </w:r>
      <w:r w:rsidRPr="005B7EB0">
        <w:rPr>
          <w:sz w:val="24"/>
          <w:lang w:val="uk-UA"/>
        </w:rPr>
        <w:t>комунікативн</w:t>
      </w:r>
      <w:r>
        <w:rPr>
          <w:sz w:val="24"/>
          <w:lang w:val="uk-UA"/>
        </w:rPr>
        <w:t xml:space="preserve">их </w:t>
      </w:r>
      <w:r w:rsidRPr="005B7EB0">
        <w:rPr>
          <w:sz w:val="24"/>
          <w:lang w:val="uk-UA"/>
        </w:rPr>
        <w:t>ознак культури мовлення (правильність; точність, логічність, багатство (різноманітність), чистота, доречність, достатність, виразність); особливост</w:t>
      </w:r>
      <w:r>
        <w:rPr>
          <w:sz w:val="24"/>
          <w:lang w:val="uk-UA"/>
        </w:rPr>
        <w:t>ей</w:t>
      </w:r>
      <w:r w:rsidRPr="005B7EB0">
        <w:rPr>
          <w:sz w:val="24"/>
          <w:lang w:val="uk-UA"/>
        </w:rPr>
        <w:t xml:space="preserve"> усної та писемної форм мовлення; </w:t>
      </w:r>
      <w:r w:rsidRPr="005B7EB0">
        <w:rPr>
          <w:b/>
          <w:sz w:val="24"/>
          <w:lang w:val="uk-UA"/>
        </w:rPr>
        <w:t>вмі</w:t>
      </w:r>
      <w:r>
        <w:rPr>
          <w:b/>
          <w:sz w:val="24"/>
          <w:lang w:val="uk-UA"/>
        </w:rPr>
        <w:t>ння</w:t>
      </w:r>
      <w:r w:rsidRPr="005B7EB0">
        <w:rPr>
          <w:sz w:val="24"/>
          <w:lang w:val="uk-UA"/>
        </w:rPr>
        <w:t xml:space="preserve"> пояснювати поняття </w:t>
      </w:r>
      <w:r w:rsidRPr="005B7EB0">
        <w:rPr>
          <w:i/>
          <w:sz w:val="24"/>
          <w:lang w:val="uk-UA"/>
        </w:rPr>
        <w:t xml:space="preserve">канцеляризм – </w:t>
      </w:r>
      <w:proofErr w:type="spellStart"/>
      <w:r w:rsidRPr="005B7EB0">
        <w:rPr>
          <w:i/>
          <w:sz w:val="24"/>
          <w:lang w:val="uk-UA"/>
        </w:rPr>
        <w:t>мовний</w:t>
      </w:r>
      <w:proofErr w:type="spellEnd"/>
      <w:r w:rsidRPr="005B7EB0">
        <w:rPr>
          <w:i/>
          <w:sz w:val="24"/>
          <w:lang w:val="uk-UA"/>
        </w:rPr>
        <w:t xml:space="preserve"> штамп, вульгаризм</w:t>
      </w:r>
      <w:r w:rsidRPr="005B7EB0">
        <w:rPr>
          <w:sz w:val="24"/>
          <w:lang w:val="uk-UA"/>
        </w:rPr>
        <w:t xml:space="preserve"> та ін.; коректувати та самостійно створювати фахові тексти відповідно до основних комунікативних ознак культури мовлення.</w:t>
      </w:r>
    </w:p>
    <w:p w:rsidR="00AE449B" w:rsidRPr="005B7EB0" w:rsidRDefault="00AE449B" w:rsidP="00AE449B">
      <w:pPr>
        <w:jc w:val="both"/>
        <w:rPr>
          <w:sz w:val="24"/>
          <w:lang w:val="uk-UA"/>
        </w:rPr>
      </w:pPr>
      <w:r>
        <w:rPr>
          <w:sz w:val="24"/>
          <w:lang w:val="uk-UA"/>
        </w:rPr>
        <w:lastRenderedPageBreak/>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3"/>
        <w:rPr>
          <w:sz w:val="24"/>
          <w:lang w:val="uk-UA"/>
        </w:rPr>
      </w:pPr>
    </w:p>
    <w:p w:rsidR="00AE449B" w:rsidRDefault="00AE449B" w:rsidP="00AE449B">
      <w:pPr>
        <w:jc w:val="center"/>
        <w:rPr>
          <w:b/>
          <w:sz w:val="24"/>
          <w:lang w:val="uk-UA"/>
        </w:rPr>
      </w:pPr>
      <w:r w:rsidRPr="005B7EB0">
        <w:rPr>
          <w:sz w:val="24"/>
          <w:lang w:val="uk-UA"/>
        </w:rPr>
        <w:tab/>
      </w:r>
      <w:r w:rsidRPr="005B7EB0">
        <w:rPr>
          <w:b/>
          <w:bCs/>
          <w:sz w:val="24"/>
          <w:lang w:val="uk-UA"/>
        </w:rPr>
        <w:t xml:space="preserve">Змістовий модуль 2. </w:t>
      </w:r>
      <w:r w:rsidRPr="005B7EB0">
        <w:rPr>
          <w:b/>
          <w:sz w:val="24"/>
          <w:lang w:val="uk-UA"/>
        </w:rPr>
        <w:t>КУЛЬТУРА МОВЛЕННЯ ЯК КОМПОНЕНТ ПРОФЕСІЙНОЇ КУЛЬТУРИ СПЕЦІАЛІСТА.</w:t>
      </w:r>
    </w:p>
    <w:p w:rsidR="00AE449B" w:rsidRDefault="00AE449B" w:rsidP="00AE449B">
      <w:pPr>
        <w:tabs>
          <w:tab w:val="left" w:pos="727"/>
        </w:tabs>
        <w:ind w:left="113"/>
        <w:jc w:val="center"/>
        <w:rPr>
          <w:b/>
          <w:sz w:val="24"/>
          <w:lang w:val="uk-UA"/>
        </w:rPr>
      </w:pPr>
      <w:r w:rsidRPr="005B7EB0">
        <w:rPr>
          <w:b/>
          <w:sz w:val="24"/>
          <w:lang w:val="uk-UA"/>
        </w:rPr>
        <w:t xml:space="preserve">СКЛАДАННЯ Й РЕДАГУВАННЯ НАУКОВИХ </w:t>
      </w:r>
    </w:p>
    <w:p w:rsidR="00AE449B" w:rsidRDefault="00AE449B" w:rsidP="00AE449B">
      <w:pPr>
        <w:tabs>
          <w:tab w:val="left" w:pos="727"/>
        </w:tabs>
        <w:ind w:left="113"/>
        <w:jc w:val="center"/>
        <w:rPr>
          <w:b/>
          <w:sz w:val="24"/>
          <w:lang w:val="uk-UA"/>
        </w:rPr>
      </w:pPr>
      <w:r w:rsidRPr="005B7EB0">
        <w:rPr>
          <w:b/>
          <w:sz w:val="24"/>
          <w:lang w:val="uk-UA"/>
        </w:rPr>
        <w:t>ТА ОФІЦІЙНО-ДІЛОВИХ ПРОФЕСІЙНИХ ТЕКСТІВ.</w:t>
      </w:r>
    </w:p>
    <w:p w:rsidR="00AE449B" w:rsidRPr="005B7EB0" w:rsidRDefault="00AE449B" w:rsidP="00AE449B">
      <w:pPr>
        <w:tabs>
          <w:tab w:val="left" w:pos="727"/>
        </w:tabs>
        <w:ind w:left="113"/>
        <w:jc w:val="center"/>
        <w:rPr>
          <w:sz w:val="24"/>
          <w:lang w:val="uk-UA"/>
        </w:rPr>
      </w:pPr>
    </w:p>
    <w:p w:rsidR="00AE449B" w:rsidRPr="005B7EB0" w:rsidRDefault="00AE449B" w:rsidP="00AE449B">
      <w:pPr>
        <w:rPr>
          <w:b/>
          <w:sz w:val="24"/>
          <w:lang w:val="uk-UA"/>
        </w:rPr>
      </w:pPr>
      <w:r w:rsidRPr="005B5747">
        <w:rPr>
          <w:b/>
          <w:sz w:val="24"/>
          <w:lang w:val="uk-UA"/>
        </w:rPr>
        <w:t xml:space="preserve">Тема </w:t>
      </w:r>
      <w:r>
        <w:rPr>
          <w:b/>
          <w:sz w:val="24"/>
          <w:lang w:val="uk-UA"/>
        </w:rPr>
        <w:t>4</w:t>
      </w:r>
      <w:r w:rsidRPr="005B5747">
        <w:rPr>
          <w:b/>
          <w:sz w:val="24"/>
          <w:lang w:val="uk-UA"/>
        </w:rPr>
        <w:t>.</w:t>
      </w:r>
      <w:r>
        <w:rPr>
          <w:sz w:val="24"/>
          <w:lang w:val="uk-UA"/>
        </w:rPr>
        <w:t xml:space="preserve"> </w:t>
      </w:r>
      <w:r w:rsidRPr="005B7EB0">
        <w:rPr>
          <w:b/>
          <w:sz w:val="24"/>
          <w:lang w:val="uk-UA"/>
        </w:rPr>
        <w:t xml:space="preserve">Граматичні (морфологічні та синтаксичні  норми сучасної української літературної мови у </w:t>
      </w:r>
      <w:r>
        <w:rPr>
          <w:b/>
          <w:sz w:val="24"/>
          <w:lang w:val="uk-UA"/>
        </w:rPr>
        <w:t>фахов</w:t>
      </w:r>
      <w:r w:rsidRPr="005B7EB0">
        <w:rPr>
          <w:b/>
          <w:sz w:val="24"/>
          <w:lang w:val="uk-UA"/>
        </w:rPr>
        <w:t>ому мовленні</w:t>
      </w:r>
      <w:r>
        <w:rPr>
          <w:b/>
          <w:sz w:val="24"/>
          <w:lang w:val="uk-UA"/>
        </w:rPr>
        <w:t xml:space="preserve"> менеджера</w:t>
      </w:r>
      <w:r w:rsidRPr="005B7EB0">
        <w:rPr>
          <w:b/>
          <w:sz w:val="24"/>
          <w:lang w:val="uk-UA"/>
        </w:rPr>
        <w:t xml:space="preserve"> (12 б.).</w:t>
      </w:r>
    </w:p>
    <w:p w:rsidR="00AE449B" w:rsidRPr="005B7EB0" w:rsidRDefault="00AE449B" w:rsidP="00AE449B">
      <w:pPr>
        <w:rPr>
          <w:sz w:val="24"/>
          <w:lang w:val="uk-UA"/>
        </w:rPr>
      </w:pPr>
    </w:p>
    <w:p w:rsidR="00AE449B" w:rsidRDefault="00AE449B" w:rsidP="00AE449B">
      <w:pPr>
        <w:jc w:val="both"/>
        <w:rPr>
          <w:b/>
          <w:sz w:val="24"/>
          <w:lang w:val="uk-UA"/>
        </w:rPr>
      </w:pPr>
      <w:r w:rsidRPr="005B7EB0">
        <w:rPr>
          <w:sz w:val="24"/>
          <w:lang w:val="uk-UA"/>
        </w:rPr>
        <w:t>Критерії оцінювання:</w:t>
      </w:r>
      <w:r w:rsidRPr="005B7EB0">
        <w:rPr>
          <w:b/>
          <w:sz w:val="24"/>
          <w:lang w:val="uk-UA"/>
        </w:rPr>
        <w:t xml:space="preserve"> </w:t>
      </w:r>
    </w:p>
    <w:p w:rsidR="00AE449B" w:rsidRPr="005B7EB0" w:rsidRDefault="00AE449B" w:rsidP="00AE449B">
      <w:pPr>
        <w:jc w:val="both"/>
        <w:rPr>
          <w:sz w:val="24"/>
          <w:lang w:val="uk-UA"/>
        </w:rPr>
      </w:pPr>
      <w:r>
        <w:rPr>
          <w:sz w:val="24"/>
          <w:lang w:val="uk-UA"/>
        </w:rPr>
        <w:t xml:space="preserve">Максимальний бал за тему – </w:t>
      </w:r>
      <w:r w:rsidRPr="00A932DB">
        <w:rPr>
          <w:b/>
          <w:sz w:val="24"/>
          <w:lang w:val="uk-UA"/>
        </w:rPr>
        <w:t>12 балів</w:t>
      </w:r>
      <w:r>
        <w:rPr>
          <w:sz w:val="24"/>
          <w:lang w:val="uk-UA"/>
        </w:rPr>
        <w:t xml:space="preserve"> – студент може отримати за вчасне, самостійне і правильне виконання запропонованих завдань, що демонструє </w:t>
      </w:r>
      <w:r w:rsidRPr="005B7EB0">
        <w:rPr>
          <w:b/>
          <w:sz w:val="24"/>
          <w:lang w:val="uk-UA"/>
        </w:rPr>
        <w:t>зна</w:t>
      </w:r>
      <w:r>
        <w:rPr>
          <w:b/>
          <w:sz w:val="24"/>
          <w:lang w:val="uk-UA"/>
        </w:rPr>
        <w:t>ння</w:t>
      </w:r>
      <w:r w:rsidRPr="005B7EB0">
        <w:rPr>
          <w:sz w:val="24"/>
          <w:lang w:val="uk-UA"/>
        </w:rPr>
        <w:t xml:space="preserve"> зміст</w:t>
      </w:r>
      <w:r>
        <w:rPr>
          <w:sz w:val="24"/>
          <w:lang w:val="uk-UA"/>
        </w:rPr>
        <w:t>у</w:t>
      </w:r>
      <w:r w:rsidRPr="005B7EB0">
        <w:rPr>
          <w:sz w:val="24"/>
          <w:lang w:val="uk-UA"/>
        </w:rPr>
        <w:t xml:space="preserve"> термінів </w:t>
      </w:r>
      <w:r w:rsidRPr="005B7EB0">
        <w:rPr>
          <w:i/>
          <w:sz w:val="24"/>
          <w:lang w:val="uk-UA"/>
        </w:rPr>
        <w:t>морфологічна норма, синтаксична норма</w:t>
      </w:r>
      <w:r w:rsidRPr="005B7EB0">
        <w:rPr>
          <w:sz w:val="24"/>
          <w:lang w:val="uk-UA"/>
        </w:rPr>
        <w:t>; морфологічн</w:t>
      </w:r>
      <w:r>
        <w:rPr>
          <w:sz w:val="24"/>
          <w:lang w:val="uk-UA"/>
        </w:rPr>
        <w:t>их особливостей</w:t>
      </w:r>
      <w:r w:rsidRPr="005B7EB0">
        <w:rPr>
          <w:sz w:val="24"/>
          <w:lang w:val="uk-UA"/>
        </w:rPr>
        <w:t xml:space="preserve"> самостійних та службових частин мови у професійно</w:t>
      </w:r>
      <w:r>
        <w:rPr>
          <w:sz w:val="24"/>
          <w:lang w:val="uk-UA"/>
        </w:rPr>
        <w:t>му мовленні (зокрема особливостей</w:t>
      </w:r>
      <w:r w:rsidRPr="005B7EB0">
        <w:rPr>
          <w:sz w:val="24"/>
          <w:lang w:val="uk-UA"/>
        </w:rPr>
        <w:t xml:space="preserve"> відмінювання іменників І-ІV відмін; кличн</w:t>
      </w:r>
      <w:r>
        <w:rPr>
          <w:sz w:val="24"/>
          <w:lang w:val="uk-UA"/>
        </w:rPr>
        <w:t>ого відмін</w:t>
      </w:r>
      <w:r w:rsidRPr="005B7EB0">
        <w:rPr>
          <w:sz w:val="24"/>
          <w:lang w:val="uk-UA"/>
        </w:rPr>
        <w:t>к</w:t>
      </w:r>
      <w:r>
        <w:rPr>
          <w:sz w:val="24"/>
          <w:lang w:val="uk-UA"/>
        </w:rPr>
        <w:t>а; форм</w:t>
      </w:r>
      <w:r w:rsidRPr="005B7EB0">
        <w:rPr>
          <w:sz w:val="24"/>
          <w:lang w:val="uk-UA"/>
        </w:rPr>
        <w:t xml:space="preserve"> невідмінюваних іменників; особливост</w:t>
      </w:r>
      <w:r>
        <w:rPr>
          <w:sz w:val="24"/>
          <w:lang w:val="uk-UA"/>
        </w:rPr>
        <w:t xml:space="preserve">ей </w:t>
      </w:r>
      <w:r w:rsidRPr="005B7EB0">
        <w:rPr>
          <w:sz w:val="24"/>
          <w:lang w:val="uk-UA"/>
        </w:rPr>
        <w:t>творення та відмінювання якісних, відносних та присвійних прикметників; особливост</w:t>
      </w:r>
      <w:r>
        <w:rPr>
          <w:sz w:val="24"/>
          <w:lang w:val="uk-UA"/>
        </w:rPr>
        <w:t>ей</w:t>
      </w:r>
      <w:r w:rsidRPr="005B7EB0">
        <w:rPr>
          <w:sz w:val="24"/>
          <w:lang w:val="uk-UA"/>
        </w:rPr>
        <w:t xml:space="preserve"> видів і часів дієслів, безособових дієслів та дієслівних форм на -но, -то; особливост</w:t>
      </w:r>
      <w:r>
        <w:rPr>
          <w:sz w:val="24"/>
          <w:lang w:val="uk-UA"/>
        </w:rPr>
        <w:t>ей</w:t>
      </w:r>
      <w:r w:rsidRPr="005B7EB0">
        <w:rPr>
          <w:sz w:val="24"/>
          <w:lang w:val="uk-UA"/>
        </w:rPr>
        <w:t xml:space="preserve"> творення дієприкметників та дієприслівників; відмінювання дієприкметників;</w:t>
      </w:r>
      <w:r>
        <w:rPr>
          <w:sz w:val="24"/>
          <w:lang w:val="uk-UA"/>
        </w:rPr>
        <w:t xml:space="preserve"> правил</w:t>
      </w:r>
      <w:r w:rsidRPr="005B7EB0">
        <w:rPr>
          <w:sz w:val="24"/>
          <w:lang w:val="uk-UA"/>
        </w:rPr>
        <w:t xml:space="preserve"> використання активних і пасивних конструкцій та безособових форм; специфік</w:t>
      </w:r>
      <w:r>
        <w:rPr>
          <w:sz w:val="24"/>
          <w:lang w:val="uk-UA"/>
        </w:rPr>
        <w:t>и</w:t>
      </w:r>
      <w:r w:rsidRPr="005B7EB0">
        <w:rPr>
          <w:sz w:val="24"/>
          <w:lang w:val="uk-UA"/>
        </w:rPr>
        <w:t xml:space="preserve"> українських прийменникових конструкцій); </w:t>
      </w:r>
      <w:r>
        <w:rPr>
          <w:b/>
          <w:sz w:val="24"/>
          <w:lang w:val="uk-UA"/>
        </w:rPr>
        <w:t>вміння</w:t>
      </w:r>
      <w:r w:rsidRPr="005B7EB0">
        <w:rPr>
          <w:sz w:val="24"/>
          <w:lang w:val="uk-UA"/>
        </w:rPr>
        <w:t xml:space="preserve"> застосовувати теоретичні знання з морфології та синтаксису на практиці; дотримуватися граматичних норм української літературної мови; виправляти граматичні помилки у фаховому мовленні.</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3"/>
        <w:rPr>
          <w:sz w:val="24"/>
          <w:lang w:val="uk-UA"/>
        </w:rPr>
      </w:pPr>
    </w:p>
    <w:p w:rsidR="00AE449B" w:rsidRPr="005B7EB0" w:rsidRDefault="00AE449B" w:rsidP="00AE449B">
      <w:pPr>
        <w:rPr>
          <w:b/>
          <w:sz w:val="24"/>
          <w:lang w:val="uk-UA"/>
        </w:rPr>
      </w:pPr>
      <w:r w:rsidRPr="005B5747">
        <w:rPr>
          <w:b/>
          <w:sz w:val="24"/>
          <w:lang w:val="uk-UA"/>
        </w:rPr>
        <w:t xml:space="preserve">Тема </w:t>
      </w:r>
      <w:r>
        <w:rPr>
          <w:b/>
          <w:sz w:val="24"/>
          <w:lang w:val="uk-UA"/>
        </w:rPr>
        <w:t>5</w:t>
      </w:r>
      <w:r w:rsidRPr="005B5747">
        <w:rPr>
          <w:b/>
          <w:sz w:val="24"/>
          <w:lang w:val="uk-UA"/>
        </w:rPr>
        <w:t>.</w:t>
      </w:r>
      <w:r>
        <w:rPr>
          <w:sz w:val="24"/>
          <w:lang w:val="uk-UA"/>
        </w:rPr>
        <w:t xml:space="preserve"> </w:t>
      </w:r>
      <w:r w:rsidRPr="005B7EB0">
        <w:rPr>
          <w:b/>
          <w:sz w:val="24"/>
          <w:lang w:val="uk-UA"/>
        </w:rPr>
        <w:t>Лексичні та стилістичні норми сучасної української літературної мови у професійному мовленні. Особливості наукової та офіційно-ділової лексики сучасної української мови.</w:t>
      </w:r>
    </w:p>
    <w:p w:rsidR="00AE449B" w:rsidRPr="005B7EB0" w:rsidRDefault="00AE449B" w:rsidP="00AE449B">
      <w:pPr>
        <w:rPr>
          <w:sz w:val="24"/>
          <w:lang w:val="uk-UA"/>
        </w:rPr>
      </w:pPr>
    </w:p>
    <w:p w:rsidR="00AE449B" w:rsidRDefault="00AE449B" w:rsidP="00AE449B">
      <w:pPr>
        <w:jc w:val="both"/>
        <w:rPr>
          <w:b/>
          <w:sz w:val="24"/>
          <w:lang w:val="uk-UA"/>
        </w:rPr>
      </w:pPr>
      <w:r w:rsidRPr="005B7EB0">
        <w:rPr>
          <w:sz w:val="24"/>
          <w:lang w:val="uk-UA"/>
        </w:rPr>
        <w:t>Критерії оцінювання:</w:t>
      </w:r>
      <w:r w:rsidRPr="005B7EB0">
        <w:rPr>
          <w:b/>
          <w:sz w:val="24"/>
          <w:lang w:val="uk-UA"/>
        </w:rPr>
        <w:t xml:space="preserve"> </w:t>
      </w:r>
    </w:p>
    <w:p w:rsidR="00AE449B" w:rsidRPr="005B7EB0" w:rsidRDefault="00AE449B" w:rsidP="00AE449B">
      <w:pPr>
        <w:jc w:val="both"/>
        <w:rPr>
          <w:sz w:val="24"/>
          <w:lang w:val="uk-UA"/>
        </w:rPr>
      </w:pPr>
      <w:r>
        <w:rPr>
          <w:sz w:val="24"/>
          <w:lang w:val="uk-UA"/>
        </w:rPr>
        <w:t xml:space="preserve">Максимальний бал за тему – </w:t>
      </w:r>
      <w:r w:rsidRPr="00A932DB">
        <w:rPr>
          <w:b/>
          <w:sz w:val="24"/>
          <w:lang w:val="uk-UA"/>
        </w:rPr>
        <w:t>10 балів</w:t>
      </w:r>
      <w:r>
        <w:rPr>
          <w:sz w:val="24"/>
          <w:lang w:val="uk-UA"/>
        </w:rPr>
        <w:t xml:space="preserve"> – студент може отримати за вчасне, самостійне і правильне виконання запропонованих завдань, що демонструє </w:t>
      </w:r>
      <w:r>
        <w:rPr>
          <w:b/>
          <w:sz w:val="24"/>
          <w:lang w:val="uk-UA"/>
        </w:rPr>
        <w:t>знання</w:t>
      </w:r>
      <w:r w:rsidRPr="005B7EB0">
        <w:rPr>
          <w:sz w:val="24"/>
          <w:lang w:val="uk-UA"/>
        </w:rPr>
        <w:t xml:space="preserve"> зміст</w:t>
      </w:r>
      <w:r>
        <w:rPr>
          <w:sz w:val="24"/>
          <w:lang w:val="uk-UA"/>
        </w:rPr>
        <w:t>у</w:t>
      </w:r>
      <w:r w:rsidRPr="005B7EB0">
        <w:rPr>
          <w:sz w:val="24"/>
          <w:lang w:val="uk-UA"/>
        </w:rPr>
        <w:t xml:space="preserve"> термінів </w:t>
      </w:r>
      <w:r w:rsidRPr="005B7EB0">
        <w:rPr>
          <w:i/>
          <w:sz w:val="24"/>
          <w:lang w:val="uk-UA"/>
        </w:rPr>
        <w:t>лексична норма, стилістична норма</w:t>
      </w:r>
      <w:r w:rsidRPr="005B7EB0">
        <w:rPr>
          <w:sz w:val="24"/>
          <w:lang w:val="uk-UA"/>
        </w:rPr>
        <w:t xml:space="preserve">, </w:t>
      </w:r>
      <w:r w:rsidRPr="005B7EB0">
        <w:rPr>
          <w:i/>
          <w:sz w:val="24"/>
          <w:lang w:val="uk-UA"/>
        </w:rPr>
        <w:t>лексична омонімія, лексична паронімія, міжмовна омонімія; суржик, виробничо-професійний термін, науково-технічний термін; номенклатурна назва, тавтологія, плеоназм;</w:t>
      </w:r>
      <w:r w:rsidRPr="005B7EB0">
        <w:rPr>
          <w:sz w:val="24"/>
          <w:lang w:val="uk-UA"/>
        </w:rPr>
        <w:t xml:space="preserve"> розумі</w:t>
      </w:r>
      <w:r>
        <w:rPr>
          <w:sz w:val="24"/>
          <w:lang w:val="uk-UA"/>
        </w:rPr>
        <w:t>ння взаємозв’яз</w:t>
      </w:r>
      <w:r w:rsidRPr="005B7EB0">
        <w:rPr>
          <w:sz w:val="24"/>
          <w:lang w:val="uk-UA"/>
        </w:rPr>
        <w:t>к</w:t>
      </w:r>
      <w:r>
        <w:rPr>
          <w:sz w:val="24"/>
          <w:lang w:val="uk-UA"/>
        </w:rPr>
        <w:t>у</w:t>
      </w:r>
      <w:r w:rsidRPr="005B7EB0">
        <w:rPr>
          <w:sz w:val="24"/>
          <w:lang w:val="uk-UA"/>
        </w:rPr>
        <w:t xml:space="preserve"> процесів розвитку суспільства і формування української терміносистеми та мови діловодства; основн</w:t>
      </w:r>
      <w:r>
        <w:rPr>
          <w:sz w:val="24"/>
          <w:lang w:val="uk-UA"/>
        </w:rPr>
        <w:t>их</w:t>
      </w:r>
      <w:r w:rsidRPr="005B7EB0">
        <w:rPr>
          <w:sz w:val="24"/>
          <w:lang w:val="uk-UA"/>
        </w:rPr>
        <w:t xml:space="preserve"> етап</w:t>
      </w:r>
      <w:r>
        <w:rPr>
          <w:sz w:val="24"/>
          <w:lang w:val="uk-UA"/>
        </w:rPr>
        <w:t>ів</w:t>
      </w:r>
      <w:r w:rsidRPr="005B7EB0">
        <w:rPr>
          <w:sz w:val="24"/>
          <w:lang w:val="uk-UA"/>
        </w:rPr>
        <w:t xml:space="preserve"> становлення і розвитку сучасної української термінології; тип</w:t>
      </w:r>
      <w:r>
        <w:rPr>
          <w:sz w:val="24"/>
          <w:lang w:val="uk-UA"/>
        </w:rPr>
        <w:t>ів</w:t>
      </w:r>
      <w:r w:rsidRPr="005B7EB0">
        <w:rPr>
          <w:sz w:val="24"/>
          <w:lang w:val="uk-UA"/>
        </w:rPr>
        <w:t xml:space="preserve"> термінологічних словників з майбутнього фаху; основн</w:t>
      </w:r>
      <w:r>
        <w:rPr>
          <w:sz w:val="24"/>
          <w:lang w:val="uk-UA"/>
        </w:rPr>
        <w:t>их ознак</w:t>
      </w:r>
      <w:r w:rsidRPr="005B7EB0">
        <w:rPr>
          <w:sz w:val="24"/>
          <w:lang w:val="uk-UA"/>
        </w:rPr>
        <w:t xml:space="preserve"> терміні</w:t>
      </w:r>
      <w:r>
        <w:rPr>
          <w:sz w:val="24"/>
          <w:lang w:val="uk-UA"/>
        </w:rPr>
        <w:t>в й вимог</w:t>
      </w:r>
      <w:r w:rsidRPr="005B7EB0">
        <w:rPr>
          <w:sz w:val="24"/>
          <w:lang w:val="uk-UA"/>
        </w:rPr>
        <w:t xml:space="preserve"> до них; </w:t>
      </w:r>
      <w:r>
        <w:rPr>
          <w:b/>
          <w:sz w:val="24"/>
          <w:lang w:val="uk-UA"/>
        </w:rPr>
        <w:t>вміння</w:t>
      </w:r>
      <w:r w:rsidRPr="005B7EB0">
        <w:rPr>
          <w:sz w:val="24"/>
          <w:lang w:val="uk-UA"/>
        </w:rPr>
        <w:t xml:space="preserve"> виправляти лексичні і стилістичні помилки у фаховому мовленні; застосовувати в роботі словники різних типів.</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3"/>
        <w:rPr>
          <w:sz w:val="24"/>
          <w:lang w:val="uk-UA"/>
        </w:rPr>
      </w:pPr>
    </w:p>
    <w:p w:rsidR="00AE449B" w:rsidRPr="005B7EB0" w:rsidRDefault="00AE449B" w:rsidP="00AE449B">
      <w:pPr>
        <w:jc w:val="both"/>
        <w:rPr>
          <w:b/>
          <w:sz w:val="24"/>
          <w:lang w:val="uk-UA"/>
        </w:rPr>
      </w:pPr>
      <w:r w:rsidRPr="005B5747">
        <w:rPr>
          <w:b/>
          <w:sz w:val="24"/>
          <w:lang w:val="uk-UA"/>
        </w:rPr>
        <w:t xml:space="preserve">Тема </w:t>
      </w:r>
      <w:r>
        <w:rPr>
          <w:b/>
          <w:sz w:val="24"/>
          <w:lang w:val="uk-UA"/>
        </w:rPr>
        <w:t>6</w:t>
      </w:r>
      <w:r w:rsidRPr="005B5747">
        <w:rPr>
          <w:b/>
          <w:sz w:val="24"/>
          <w:lang w:val="uk-UA"/>
        </w:rPr>
        <w:t>.</w:t>
      </w:r>
      <w:r>
        <w:rPr>
          <w:sz w:val="24"/>
          <w:lang w:val="uk-UA"/>
        </w:rPr>
        <w:t xml:space="preserve"> </w:t>
      </w:r>
      <w:r w:rsidRPr="005B7EB0">
        <w:rPr>
          <w:b/>
          <w:sz w:val="24"/>
          <w:lang w:val="uk-UA"/>
        </w:rPr>
        <w:t xml:space="preserve">Культура писемного мовлення (технічні правила оформлення наукового та офіційно-ділового текстів). </w:t>
      </w:r>
    </w:p>
    <w:p w:rsidR="00AE449B" w:rsidRPr="005B7EB0" w:rsidRDefault="00AE449B" w:rsidP="00AE449B">
      <w:pPr>
        <w:jc w:val="both"/>
        <w:rPr>
          <w:sz w:val="24"/>
          <w:lang w:val="uk-UA"/>
        </w:rPr>
      </w:pPr>
    </w:p>
    <w:p w:rsidR="00AE449B" w:rsidRDefault="00AE449B" w:rsidP="00AE449B">
      <w:pPr>
        <w:jc w:val="both"/>
        <w:rPr>
          <w:b/>
          <w:sz w:val="24"/>
          <w:lang w:val="uk-UA"/>
        </w:rPr>
      </w:pPr>
      <w:r w:rsidRPr="005B7EB0">
        <w:rPr>
          <w:sz w:val="24"/>
          <w:lang w:val="uk-UA"/>
        </w:rPr>
        <w:t>Критерії оцінювання:</w:t>
      </w:r>
      <w:r w:rsidRPr="005B7EB0">
        <w:rPr>
          <w:b/>
          <w:sz w:val="24"/>
          <w:lang w:val="uk-UA"/>
        </w:rPr>
        <w:t xml:space="preserve"> </w:t>
      </w:r>
    </w:p>
    <w:p w:rsidR="00AE449B" w:rsidRPr="005B7EB0" w:rsidRDefault="00AE449B" w:rsidP="00AE449B">
      <w:pPr>
        <w:jc w:val="both"/>
        <w:rPr>
          <w:sz w:val="24"/>
          <w:lang w:val="uk-UA"/>
        </w:rPr>
      </w:pPr>
      <w:r>
        <w:rPr>
          <w:sz w:val="24"/>
          <w:lang w:val="uk-UA"/>
        </w:rPr>
        <w:lastRenderedPageBreak/>
        <w:t xml:space="preserve">Максимальний бал за тему – </w:t>
      </w:r>
      <w:r w:rsidRPr="005B5747">
        <w:rPr>
          <w:b/>
          <w:sz w:val="24"/>
          <w:lang w:val="uk-UA"/>
        </w:rPr>
        <w:t xml:space="preserve">5 балів </w:t>
      </w:r>
      <w:r>
        <w:rPr>
          <w:sz w:val="24"/>
          <w:lang w:val="uk-UA"/>
        </w:rPr>
        <w:t xml:space="preserve">– студент може отримати за вчасне, самостійне і правильне виконання запропонованих завдань, що демонструє </w:t>
      </w:r>
      <w:r w:rsidRPr="005B7EB0">
        <w:rPr>
          <w:b/>
          <w:sz w:val="24"/>
          <w:lang w:val="uk-UA"/>
        </w:rPr>
        <w:t>зна</w:t>
      </w:r>
      <w:r>
        <w:rPr>
          <w:b/>
          <w:sz w:val="24"/>
          <w:lang w:val="uk-UA"/>
        </w:rPr>
        <w:t>ння</w:t>
      </w:r>
      <w:r w:rsidRPr="005B7EB0">
        <w:rPr>
          <w:sz w:val="24"/>
          <w:lang w:val="uk-UA"/>
        </w:rPr>
        <w:t xml:space="preserve"> технічн</w:t>
      </w:r>
      <w:r>
        <w:rPr>
          <w:sz w:val="24"/>
          <w:lang w:val="uk-UA"/>
        </w:rPr>
        <w:t>их правил</w:t>
      </w:r>
      <w:r w:rsidRPr="005B7EB0">
        <w:rPr>
          <w:sz w:val="24"/>
          <w:lang w:val="uk-UA"/>
        </w:rPr>
        <w:t xml:space="preserve"> оформлення рукописних та машинописних текстів, титульної сторінки наукового тексту, списку використаної літератури, цитування, рубрикації наукових та офіційно-ділових текстів, скорочення слів і словосполучень; </w:t>
      </w:r>
      <w:r w:rsidRPr="005B7EB0">
        <w:rPr>
          <w:b/>
          <w:sz w:val="24"/>
          <w:lang w:val="uk-UA"/>
        </w:rPr>
        <w:t>вмі</w:t>
      </w:r>
      <w:r>
        <w:rPr>
          <w:b/>
          <w:sz w:val="24"/>
          <w:lang w:val="uk-UA"/>
        </w:rPr>
        <w:t>ння</w:t>
      </w:r>
      <w:r w:rsidRPr="005B7EB0">
        <w:rPr>
          <w:sz w:val="24"/>
          <w:lang w:val="uk-UA"/>
        </w:rPr>
        <w:t xml:space="preserve"> самостійно оформлювати титульну сторінку наукового тексту та бібліографічне джерело відповідно до чинного стандарту; цитувати уривки з фахових текстів кількома способами; </w:t>
      </w:r>
      <w:proofErr w:type="spellStart"/>
      <w:r w:rsidRPr="005B7EB0">
        <w:rPr>
          <w:sz w:val="24"/>
          <w:lang w:val="uk-UA"/>
        </w:rPr>
        <w:t>рубрикувати</w:t>
      </w:r>
      <w:proofErr w:type="spellEnd"/>
      <w:r w:rsidRPr="005B7EB0">
        <w:rPr>
          <w:sz w:val="24"/>
          <w:lang w:val="uk-UA"/>
        </w:rPr>
        <w:t xml:space="preserve"> наукові та офіційно-ділові тексти;</w:t>
      </w:r>
      <w:r w:rsidRPr="005B7EB0">
        <w:rPr>
          <w:lang w:val="uk-UA"/>
        </w:rPr>
        <w:t xml:space="preserve"> </w:t>
      </w:r>
      <w:r w:rsidRPr="005B7EB0">
        <w:rPr>
          <w:sz w:val="24"/>
          <w:lang w:val="uk-UA"/>
        </w:rPr>
        <w:t xml:space="preserve">використовувати </w:t>
      </w:r>
      <w:proofErr w:type="spellStart"/>
      <w:r w:rsidRPr="005B7EB0">
        <w:rPr>
          <w:sz w:val="24"/>
          <w:lang w:val="uk-UA"/>
        </w:rPr>
        <w:t>мовні</w:t>
      </w:r>
      <w:proofErr w:type="spellEnd"/>
      <w:r w:rsidRPr="005B7EB0">
        <w:rPr>
          <w:sz w:val="24"/>
          <w:lang w:val="uk-UA"/>
        </w:rPr>
        <w:t xml:space="preserve"> кліше наукового та офіційно-ділового стилів.</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3"/>
        <w:rPr>
          <w:sz w:val="24"/>
          <w:lang w:val="uk-UA"/>
        </w:rPr>
      </w:pPr>
    </w:p>
    <w:p w:rsidR="00AE449B" w:rsidRPr="005B7EB0" w:rsidRDefault="00AE449B" w:rsidP="00AE449B">
      <w:pPr>
        <w:rPr>
          <w:b/>
          <w:sz w:val="24"/>
          <w:lang w:val="uk-UA"/>
        </w:rPr>
      </w:pPr>
      <w:r w:rsidRPr="005B5747">
        <w:rPr>
          <w:b/>
          <w:sz w:val="24"/>
          <w:lang w:val="uk-UA"/>
        </w:rPr>
        <w:t>Тема</w:t>
      </w:r>
      <w:r>
        <w:rPr>
          <w:b/>
          <w:sz w:val="24"/>
          <w:lang w:val="uk-UA"/>
        </w:rPr>
        <w:t xml:space="preserve"> 7</w:t>
      </w:r>
      <w:r w:rsidRPr="005B5747">
        <w:rPr>
          <w:b/>
          <w:sz w:val="24"/>
          <w:lang w:val="uk-UA"/>
        </w:rPr>
        <w:t>.</w:t>
      </w:r>
      <w:r>
        <w:rPr>
          <w:sz w:val="24"/>
          <w:lang w:val="uk-UA"/>
        </w:rPr>
        <w:t xml:space="preserve"> </w:t>
      </w:r>
      <w:r w:rsidRPr="005B7EB0">
        <w:rPr>
          <w:b/>
          <w:sz w:val="24"/>
          <w:lang w:val="uk-UA"/>
        </w:rPr>
        <w:t xml:space="preserve">Укладання й редагування документів з </w:t>
      </w:r>
      <w:proofErr w:type="spellStart"/>
      <w:r w:rsidRPr="005B7EB0">
        <w:rPr>
          <w:b/>
          <w:sz w:val="24"/>
          <w:lang w:val="uk-UA"/>
        </w:rPr>
        <w:t>кадрово</w:t>
      </w:r>
      <w:proofErr w:type="spellEnd"/>
      <w:r w:rsidRPr="005B7EB0">
        <w:rPr>
          <w:b/>
          <w:sz w:val="24"/>
          <w:lang w:val="uk-UA"/>
        </w:rPr>
        <w:t xml:space="preserve">-контрактних питань. </w:t>
      </w:r>
    </w:p>
    <w:p w:rsidR="00AE449B" w:rsidRPr="005B7EB0" w:rsidRDefault="00AE449B" w:rsidP="00AE449B">
      <w:pPr>
        <w:rPr>
          <w:sz w:val="24"/>
          <w:lang w:val="uk-UA"/>
        </w:rPr>
      </w:pPr>
    </w:p>
    <w:p w:rsidR="00AE449B" w:rsidRDefault="00AE449B" w:rsidP="00AE449B">
      <w:pPr>
        <w:jc w:val="both"/>
        <w:rPr>
          <w:b/>
          <w:sz w:val="24"/>
          <w:lang w:val="uk-UA"/>
        </w:rPr>
      </w:pPr>
      <w:r w:rsidRPr="005B7EB0">
        <w:rPr>
          <w:sz w:val="24"/>
          <w:lang w:val="uk-UA"/>
        </w:rPr>
        <w:t>Критерії оцінювання:</w:t>
      </w:r>
      <w:r w:rsidRPr="005B7EB0">
        <w:rPr>
          <w:b/>
          <w:sz w:val="24"/>
          <w:lang w:val="uk-UA"/>
        </w:rPr>
        <w:t xml:space="preserve"> </w:t>
      </w:r>
    </w:p>
    <w:p w:rsidR="00AE449B" w:rsidRPr="005B7EB0" w:rsidRDefault="00AE449B" w:rsidP="00AE449B">
      <w:pPr>
        <w:jc w:val="both"/>
        <w:rPr>
          <w:sz w:val="24"/>
          <w:lang w:val="uk-UA"/>
        </w:rPr>
      </w:pPr>
      <w:r>
        <w:rPr>
          <w:sz w:val="24"/>
          <w:lang w:val="uk-UA"/>
        </w:rPr>
        <w:t xml:space="preserve">Максимальний бал за тему – </w:t>
      </w:r>
      <w:r w:rsidRPr="005B5747">
        <w:rPr>
          <w:b/>
          <w:sz w:val="24"/>
          <w:lang w:val="uk-UA"/>
        </w:rPr>
        <w:t>9 балів</w:t>
      </w:r>
      <w:r>
        <w:rPr>
          <w:sz w:val="24"/>
          <w:lang w:val="uk-UA"/>
        </w:rPr>
        <w:t xml:space="preserve"> – студент може отримати за вчасне, самостійне і правильне виконання запропонованих завдань, що демонструє </w:t>
      </w:r>
      <w:r w:rsidRPr="005B7EB0">
        <w:rPr>
          <w:b/>
          <w:sz w:val="24"/>
          <w:lang w:val="uk-UA"/>
        </w:rPr>
        <w:t>зна</w:t>
      </w:r>
      <w:r>
        <w:rPr>
          <w:b/>
          <w:sz w:val="24"/>
          <w:lang w:val="uk-UA"/>
        </w:rPr>
        <w:t>ння</w:t>
      </w:r>
      <w:r w:rsidRPr="005B7EB0">
        <w:rPr>
          <w:sz w:val="24"/>
          <w:lang w:val="uk-UA"/>
        </w:rPr>
        <w:t xml:space="preserve"> зміст</w:t>
      </w:r>
      <w:r>
        <w:rPr>
          <w:sz w:val="24"/>
          <w:lang w:val="uk-UA"/>
        </w:rPr>
        <w:t>у</w:t>
      </w:r>
      <w:r w:rsidRPr="005B7EB0">
        <w:rPr>
          <w:sz w:val="24"/>
          <w:lang w:val="uk-UA"/>
        </w:rPr>
        <w:t xml:space="preserve"> термінів </w:t>
      </w:r>
      <w:r w:rsidRPr="005B7EB0">
        <w:rPr>
          <w:i/>
          <w:sz w:val="24"/>
          <w:lang w:val="uk-UA"/>
        </w:rPr>
        <w:t>документ, реквізит документа</w:t>
      </w:r>
      <w:r w:rsidRPr="005B7EB0">
        <w:rPr>
          <w:sz w:val="24"/>
          <w:lang w:val="uk-UA"/>
        </w:rPr>
        <w:t>, функці</w:t>
      </w:r>
      <w:r>
        <w:rPr>
          <w:sz w:val="24"/>
          <w:lang w:val="uk-UA"/>
        </w:rPr>
        <w:t>й</w:t>
      </w:r>
      <w:r w:rsidRPr="005B7EB0">
        <w:rPr>
          <w:sz w:val="24"/>
          <w:lang w:val="uk-UA"/>
        </w:rPr>
        <w:t xml:space="preserve"> та класифікаці</w:t>
      </w:r>
      <w:r>
        <w:rPr>
          <w:sz w:val="24"/>
          <w:lang w:val="uk-UA"/>
        </w:rPr>
        <w:t>й</w:t>
      </w:r>
      <w:r w:rsidRPr="005B7EB0">
        <w:rPr>
          <w:sz w:val="24"/>
          <w:lang w:val="uk-UA"/>
        </w:rPr>
        <w:t xml:space="preserve"> документів; реквізит</w:t>
      </w:r>
      <w:r>
        <w:rPr>
          <w:sz w:val="24"/>
          <w:lang w:val="uk-UA"/>
        </w:rPr>
        <w:t>ів документів; вимог</w:t>
      </w:r>
      <w:r w:rsidRPr="005B7EB0">
        <w:rPr>
          <w:sz w:val="24"/>
          <w:lang w:val="uk-UA"/>
        </w:rPr>
        <w:t xml:space="preserve"> до укладання документів; </w:t>
      </w:r>
      <w:r w:rsidRPr="005B7EB0">
        <w:rPr>
          <w:b/>
          <w:sz w:val="24"/>
          <w:lang w:val="uk-UA"/>
        </w:rPr>
        <w:t>вмі</w:t>
      </w:r>
      <w:r>
        <w:rPr>
          <w:b/>
          <w:sz w:val="24"/>
          <w:lang w:val="uk-UA"/>
        </w:rPr>
        <w:t>ння</w:t>
      </w:r>
      <w:r w:rsidRPr="005B7EB0">
        <w:rPr>
          <w:sz w:val="24"/>
          <w:lang w:val="uk-UA"/>
        </w:rPr>
        <w:t xml:space="preserve"> визначати вид та реквізити документа; виправляти помилки в </w:t>
      </w:r>
      <w:proofErr w:type="spellStart"/>
      <w:r w:rsidRPr="005B7EB0">
        <w:rPr>
          <w:sz w:val="24"/>
          <w:lang w:val="uk-UA"/>
        </w:rPr>
        <w:t>кадрово</w:t>
      </w:r>
      <w:proofErr w:type="spellEnd"/>
      <w:r w:rsidRPr="005B7EB0">
        <w:rPr>
          <w:sz w:val="24"/>
          <w:lang w:val="uk-UA"/>
        </w:rPr>
        <w:t>-контрактних, довідково-інформаційних, обліково-фінансових та розпорядчих документах, а також самостійно укладати їх.</w:t>
      </w:r>
    </w:p>
    <w:p w:rsidR="00AE449B" w:rsidRPr="005B7EB0" w:rsidRDefault="00AE449B" w:rsidP="00AE449B">
      <w:pPr>
        <w:jc w:val="both"/>
        <w:rPr>
          <w:sz w:val="24"/>
          <w:lang w:val="uk-UA"/>
        </w:rPr>
      </w:pPr>
      <w:r>
        <w:rPr>
          <w:sz w:val="24"/>
          <w:lang w:val="uk-UA"/>
        </w:rPr>
        <w:t xml:space="preserve">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оцінці завдання.</w:t>
      </w:r>
    </w:p>
    <w:p w:rsidR="00AE449B" w:rsidRPr="005B7EB0" w:rsidRDefault="00AE449B" w:rsidP="00AE449B">
      <w:pPr>
        <w:tabs>
          <w:tab w:val="left" w:pos="727"/>
        </w:tabs>
        <w:ind w:left="119"/>
        <w:rPr>
          <w:sz w:val="24"/>
          <w:lang w:val="uk-UA"/>
        </w:rPr>
      </w:pPr>
    </w:p>
    <w:p w:rsidR="00AE449B" w:rsidRPr="005B7EB0" w:rsidRDefault="00AE449B" w:rsidP="00AE449B">
      <w:pPr>
        <w:rPr>
          <w:b/>
          <w:sz w:val="24"/>
          <w:lang w:val="uk-UA"/>
        </w:rPr>
      </w:pPr>
      <w:r w:rsidRPr="005B5747">
        <w:rPr>
          <w:b/>
          <w:sz w:val="24"/>
          <w:lang w:val="uk-UA"/>
        </w:rPr>
        <w:t xml:space="preserve">Тема </w:t>
      </w:r>
      <w:r>
        <w:rPr>
          <w:b/>
          <w:sz w:val="24"/>
          <w:lang w:val="uk-UA"/>
        </w:rPr>
        <w:t>8</w:t>
      </w:r>
      <w:r w:rsidRPr="005B5747">
        <w:rPr>
          <w:b/>
          <w:sz w:val="24"/>
          <w:lang w:val="uk-UA"/>
        </w:rPr>
        <w:t>.</w:t>
      </w:r>
      <w:r>
        <w:rPr>
          <w:sz w:val="24"/>
          <w:lang w:val="uk-UA"/>
        </w:rPr>
        <w:t xml:space="preserve"> </w:t>
      </w:r>
      <w:r w:rsidRPr="005B7EB0">
        <w:rPr>
          <w:b/>
          <w:sz w:val="24"/>
          <w:lang w:val="uk-UA"/>
        </w:rPr>
        <w:t xml:space="preserve">Культура усного мовлення. </w:t>
      </w:r>
    </w:p>
    <w:p w:rsidR="00AE449B" w:rsidRPr="005B7EB0" w:rsidRDefault="00AE449B" w:rsidP="00AE449B">
      <w:pPr>
        <w:rPr>
          <w:sz w:val="24"/>
          <w:lang w:val="uk-UA"/>
        </w:rPr>
      </w:pPr>
    </w:p>
    <w:p w:rsidR="00AE449B" w:rsidRDefault="00AE449B" w:rsidP="00AE449B">
      <w:pPr>
        <w:rPr>
          <w:b/>
          <w:sz w:val="24"/>
          <w:lang w:val="uk-UA"/>
        </w:rPr>
      </w:pPr>
      <w:r w:rsidRPr="005B7EB0">
        <w:rPr>
          <w:sz w:val="24"/>
          <w:lang w:val="uk-UA"/>
        </w:rPr>
        <w:t>Критерії оцінювання:</w:t>
      </w:r>
      <w:r w:rsidRPr="005B7EB0">
        <w:rPr>
          <w:b/>
          <w:sz w:val="24"/>
          <w:lang w:val="uk-UA"/>
        </w:rPr>
        <w:t xml:space="preserve"> </w:t>
      </w:r>
    </w:p>
    <w:p w:rsidR="00AE449B" w:rsidRPr="005B7EB0" w:rsidRDefault="00AE449B" w:rsidP="00AE449B">
      <w:pPr>
        <w:ind w:firstLine="709"/>
        <w:jc w:val="both"/>
        <w:rPr>
          <w:sz w:val="24"/>
          <w:lang w:val="uk-UA"/>
        </w:rPr>
      </w:pPr>
      <w:r>
        <w:rPr>
          <w:sz w:val="24"/>
          <w:lang w:val="uk-UA"/>
        </w:rPr>
        <w:t xml:space="preserve">Максимальний бал за тему – </w:t>
      </w:r>
      <w:r w:rsidRPr="005B5747">
        <w:rPr>
          <w:b/>
          <w:sz w:val="24"/>
          <w:lang w:val="uk-UA"/>
        </w:rPr>
        <w:t>4 бали</w:t>
      </w:r>
      <w:r>
        <w:rPr>
          <w:sz w:val="24"/>
          <w:lang w:val="uk-UA"/>
        </w:rPr>
        <w:t xml:space="preserve"> – студент може отримати за вчасне, самостійне виконання запропонованих завдань, що демонструє </w:t>
      </w:r>
      <w:r w:rsidRPr="005B7EB0">
        <w:rPr>
          <w:b/>
          <w:sz w:val="24"/>
          <w:lang w:val="uk-UA"/>
        </w:rPr>
        <w:t>зна</w:t>
      </w:r>
      <w:r>
        <w:rPr>
          <w:b/>
          <w:sz w:val="24"/>
          <w:lang w:val="uk-UA"/>
        </w:rPr>
        <w:t xml:space="preserve">ння </w:t>
      </w:r>
      <w:r w:rsidRPr="005B7EB0">
        <w:rPr>
          <w:sz w:val="24"/>
          <w:lang w:val="uk-UA"/>
        </w:rPr>
        <w:t>орфоепічн</w:t>
      </w:r>
      <w:r>
        <w:rPr>
          <w:sz w:val="24"/>
          <w:lang w:val="uk-UA"/>
        </w:rPr>
        <w:t>их</w:t>
      </w:r>
      <w:r w:rsidRPr="005B7EB0">
        <w:rPr>
          <w:sz w:val="24"/>
          <w:lang w:val="uk-UA"/>
        </w:rPr>
        <w:t xml:space="preserve"> та акцентн</w:t>
      </w:r>
      <w:r>
        <w:rPr>
          <w:sz w:val="24"/>
          <w:lang w:val="uk-UA"/>
        </w:rPr>
        <w:t>их норм</w:t>
      </w:r>
      <w:r w:rsidRPr="005B7EB0">
        <w:rPr>
          <w:sz w:val="24"/>
          <w:lang w:val="uk-UA"/>
        </w:rPr>
        <w:t xml:space="preserve"> української мови; вид</w:t>
      </w:r>
      <w:r>
        <w:rPr>
          <w:sz w:val="24"/>
          <w:lang w:val="uk-UA"/>
        </w:rPr>
        <w:t>ів та правил</w:t>
      </w:r>
      <w:r w:rsidRPr="005B7EB0">
        <w:rPr>
          <w:sz w:val="24"/>
          <w:lang w:val="uk-UA"/>
        </w:rPr>
        <w:t xml:space="preserve"> усного спілкування за професійним спрямуванням; вид</w:t>
      </w:r>
      <w:r>
        <w:rPr>
          <w:sz w:val="24"/>
          <w:lang w:val="uk-UA"/>
        </w:rPr>
        <w:t>ів</w:t>
      </w:r>
      <w:r w:rsidRPr="005B7EB0">
        <w:rPr>
          <w:sz w:val="24"/>
          <w:lang w:val="uk-UA"/>
        </w:rPr>
        <w:t xml:space="preserve"> і жанр</w:t>
      </w:r>
      <w:r>
        <w:rPr>
          <w:sz w:val="24"/>
          <w:lang w:val="uk-UA"/>
        </w:rPr>
        <w:t>ів</w:t>
      </w:r>
      <w:r w:rsidRPr="005B7EB0">
        <w:rPr>
          <w:sz w:val="24"/>
          <w:lang w:val="uk-UA"/>
        </w:rPr>
        <w:t xml:space="preserve"> публічних виступів (виступ під час наради, промови з нагоди урочистих зустрічей, громадсько-політична та академічна промови та ін.); зміст</w:t>
      </w:r>
      <w:r>
        <w:rPr>
          <w:sz w:val="24"/>
          <w:lang w:val="uk-UA"/>
        </w:rPr>
        <w:t>у</w:t>
      </w:r>
      <w:r w:rsidRPr="005B7EB0">
        <w:rPr>
          <w:sz w:val="24"/>
          <w:lang w:val="uk-UA"/>
        </w:rPr>
        <w:t xml:space="preserve"> термінів </w:t>
      </w:r>
      <w:r w:rsidRPr="005B7EB0">
        <w:rPr>
          <w:i/>
          <w:sz w:val="24"/>
          <w:lang w:val="uk-UA"/>
        </w:rPr>
        <w:t>мовленнєвий етикет, невербальні засоби, візитна картка, науковий етикет</w:t>
      </w:r>
      <w:r w:rsidRPr="005B7EB0">
        <w:rPr>
          <w:sz w:val="24"/>
          <w:lang w:val="uk-UA"/>
        </w:rPr>
        <w:t xml:space="preserve">; </w:t>
      </w:r>
      <w:r w:rsidRPr="005B7EB0">
        <w:rPr>
          <w:b/>
          <w:sz w:val="24"/>
          <w:lang w:val="uk-UA"/>
        </w:rPr>
        <w:t>вмі</w:t>
      </w:r>
      <w:r>
        <w:rPr>
          <w:b/>
          <w:sz w:val="24"/>
          <w:lang w:val="uk-UA"/>
        </w:rPr>
        <w:t>ння</w:t>
      </w:r>
      <w:r w:rsidRPr="005B7EB0">
        <w:rPr>
          <w:sz w:val="24"/>
          <w:lang w:val="uk-UA"/>
        </w:rPr>
        <w:t xml:space="preserve"> застосовувати орфоепічні норми та правила усного спілкування на практиці, етикетні формули відповідно до ситуації спілкування; доцільно використовувати невербальні засоби комунікації, стратегії поведінки; створювати презентації та захищати їх відповідно до правил наукового етикету.</w:t>
      </w:r>
    </w:p>
    <w:p w:rsidR="00AE449B" w:rsidRPr="000658AC" w:rsidRDefault="00AE449B" w:rsidP="00AE449B">
      <w:pPr>
        <w:ind w:firstLine="709"/>
        <w:jc w:val="both"/>
        <w:rPr>
          <w:sz w:val="24"/>
          <w:lang w:val="uk-UA"/>
        </w:rPr>
      </w:pPr>
      <w:r>
        <w:rPr>
          <w:sz w:val="24"/>
          <w:lang w:val="uk-UA"/>
        </w:rPr>
        <w:t xml:space="preserve">  За недотримання критерію (невчасність виконання завдання, порушення правил академічної доброчесності, неповна відповідь, порушення </w:t>
      </w:r>
      <w:proofErr w:type="spellStart"/>
      <w:r>
        <w:rPr>
          <w:sz w:val="24"/>
          <w:lang w:val="uk-UA"/>
        </w:rPr>
        <w:t>мовних</w:t>
      </w:r>
      <w:proofErr w:type="spellEnd"/>
      <w:r>
        <w:rPr>
          <w:sz w:val="24"/>
          <w:lang w:val="uk-UA"/>
        </w:rPr>
        <w:t xml:space="preserve"> норм та логіки викладу тощо) знімаємо кількість балів, релевантну </w:t>
      </w:r>
      <w:r w:rsidRPr="000658AC">
        <w:rPr>
          <w:sz w:val="24"/>
          <w:lang w:val="uk-UA"/>
        </w:rPr>
        <w:t>оцінці завдання.</w:t>
      </w:r>
    </w:p>
    <w:p w:rsidR="00AE449B" w:rsidRPr="000658AC" w:rsidRDefault="00AE449B" w:rsidP="00AE449B">
      <w:pPr>
        <w:tabs>
          <w:tab w:val="left" w:pos="727"/>
        </w:tabs>
        <w:ind w:left="119"/>
        <w:rPr>
          <w:sz w:val="24"/>
          <w:lang w:val="uk-UA"/>
        </w:rPr>
      </w:pPr>
    </w:p>
    <w:p w:rsidR="00AE449B" w:rsidRPr="000658AC" w:rsidRDefault="00AE449B" w:rsidP="00AE449B">
      <w:pPr>
        <w:tabs>
          <w:tab w:val="left" w:pos="727"/>
        </w:tabs>
        <w:ind w:left="119"/>
        <w:rPr>
          <w:rStyle w:val="FontStyle25"/>
          <w:b/>
        </w:rPr>
      </w:pPr>
      <w:r w:rsidRPr="000658AC">
        <w:rPr>
          <w:sz w:val="24"/>
          <w:lang w:val="uk-UA"/>
        </w:rPr>
        <w:tab/>
      </w:r>
      <w:r w:rsidRPr="000658AC">
        <w:rPr>
          <w:rStyle w:val="FontStyle25"/>
          <w:b/>
          <w:lang w:val="uk-UA"/>
        </w:rPr>
        <w:t xml:space="preserve">6. </w:t>
      </w:r>
      <w:proofErr w:type="spellStart"/>
      <w:r w:rsidRPr="000658AC">
        <w:rPr>
          <w:rStyle w:val="FontStyle25"/>
          <w:b/>
        </w:rPr>
        <w:t>Критерії</w:t>
      </w:r>
      <w:proofErr w:type="spellEnd"/>
      <w:r w:rsidRPr="000658AC">
        <w:rPr>
          <w:rStyle w:val="FontStyle25"/>
          <w:b/>
        </w:rPr>
        <w:t xml:space="preserve"> </w:t>
      </w:r>
      <w:proofErr w:type="spellStart"/>
      <w:r w:rsidRPr="000658AC">
        <w:rPr>
          <w:rStyle w:val="FontStyle25"/>
          <w:b/>
        </w:rPr>
        <w:t>оцінювання</w:t>
      </w:r>
      <w:proofErr w:type="spellEnd"/>
      <w:r w:rsidRPr="000658AC">
        <w:rPr>
          <w:rStyle w:val="FontStyle25"/>
          <w:b/>
        </w:rPr>
        <w:t xml:space="preserve"> </w:t>
      </w:r>
      <w:proofErr w:type="spellStart"/>
      <w:r w:rsidRPr="000658AC">
        <w:rPr>
          <w:rStyle w:val="FontStyle25"/>
          <w:b/>
        </w:rPr>
        <w:t>результатів</w:t>
      </w:r>
      <w:proofErr w:type="spellEnd"/>
      <w:r w:rsidRPr="000658AC">
        <w:rPr>
          <w:rStyle w:val="FontStyle25"/>
          <w:b/>
        </w:rPr>
        <w:t xml:space="preserve"> </w:t>
      </w:r>
      <w:proofErr w:type="spellStart"/>
      <w:r w:rsidRPr="000658AC">
        <w:rPr>
          <w:rStyle w:val="FontStyle25"/>
          <w:b/>
        </w:rPr>
        <w:t>навчання</w:t>
      </w:r>
      <w:proofErr w:type="spellEnd"/>
      <w:r w:rsidRPr="000658AC">
        <w:rPr>
          <w:rStyle w:val="FontStyle25"/>
          <w:b/>
        </w:rPr>
        <w:t xml:space="preserve"> (з </w:t>
      </w:r>
      <w:proofErr w:type="spellStart"/>
      <w:r w:rsidRPr="000658AC">
        <w:rPr>
          <w:rStyle w:val="FontStyle25"/>
          <w:b/>
        </w:rPr>
        <w:t>навчальної</w:t>
      </w:r>
      <w:proofErr w:type="spellEnd"/>
      <w:r w:rsidRPr="000658AC">
        <w:rPr>
          <w:rStyle w:val="FontStyle25"/>
          <w:b/>
        </w:rPr>
        <w:t xml:space="preserve"> </w:t>
      </w:r>
      <w:proofErr w:type="spellStart"/>
      <w:r w:rsidRPr="000658AC">
        <w:rPr>
          <w:rStyle w:val="FontStyle25"/>
          <w:b/>
        </w:rPr>
        <w:t>дисципліни</w:t>
      </w:r>
      <w:proofErr w:type="spellEnd"/>
      <w:r w:rsidRPr="000658AC">
        <w:rPr>
          <w:rStyle w:val="FontStyle25"/>
          <w:b/>
        </w:rPr>
        <w:t>)</w:t>
      </w:r>
    </w:p>
    <w:p w:rsidR="00AE449B" w:rsidRPr="000658AC" w:rsidRDefault="00AE449B" w:rsidP="00AE449B">
      <w:pPr>
        <w:pStyle w:val="a3"/>
        <w:spacing w:after="0"/>
        <w:ind w:firstLine="539"/>
        <w:jc w:val="center"/>
        <w:rPr>
          <w:rStyle w:val="FontStyle25"/>
          <w:b/>
        </w:rPr>
      </w:pPr>
      <w:r w:rsidRPr="000658AC">
        <w:rPr>
          <w:rStyle w:val="FontStyle25"/>
          <w:b/>
        </w:rPr>
        <w:t xml:space="preserve"> на </w:t>
      </w:r>
      <w:proofErr w:type="spellStart"/>
      <w:r w:rsidRPr="000658AC">
        <w:rPr>
          <w:rStyle w:val="FontStyle25"/>
          <w:b/>
        </w:rPr>
        <w:t>підсумковому</w:t>
      </w:r>
      <w:proofErr w:type="spellEnd"/>
      <w:r w:rsidRPr="000658AC">
        <w:rPr>
          <w:rStyle w:val="FontStyle25"/>
          <w:b/>
        </w:rPr>
        <w:t xml:space="preserve"> </w:t>
      </w:r>
      <w:proofErr w:type="spellStart"/>
      <w:r w:rsidRPr="000658AC">
        <w:rPr>
          <w:rStyle w:val="FontStyle25"/>
          <w:b/>
        </w:rPr>
        <w:t>контролі</w:t>
      </w:r>
      <w:proofErr w:type="spellEnd"/>
    </w:p>
    <w:p w:rsidR="00AE449B" w:rsidRPr="000658AC" w:rsidRDefault="00AE449B" w:rsidP="00AE449B">
      <w:pPr>
        <w:pStyle w:val="a3"/>
        <w:spacing w:after="0"/>
        <w:ind w:firstLine="539"/>
        <w:jc w:val="center"/>
        <w:rPr>
          <w:b/>
          <w:bCs/>
          <w:sz w:val="24"/>
          <w:lang w:val="uk-UA"/>
        </w:rPr>
      </w:pPr>
    </w:p>
    <w:p w:rsidR="00AE449B" w:rsidRPr="000658AC" w:rsidRDefault="00AE449B" w:rsidP="00AE449B">
      <w:pPr>
        <w:ind w:firstLine="720"/>
        <w:jc w:val="both"/>
        <w:rPr>
          <w:sz w:val="24"/>
          <w:lang w:val="uk-UA"/>
        </w:rPr>
      </w:pPr>
      <w:r w:rsidRPr="000658AC">
        <w:rPr>
          <w:sz w:val="24"/>
          <w:lang w:val="uk-UA"/>
        </w:rPr>
        <w:t>Формою підсумкового контролю є іспит.</w:t>
      </w:r>
    </w:p>
    <w:p w:rsidR="00AE449B" w:rsidRPr="000658AC" w:rsidRDefault="00AE449B" w:rsidP="00AE449B">
      <w:pPr>
        <w:ind w:firstLine="720"/>
        <w:jc w:val="both"/>
        <w:rPr>
          <w:sz w:val="24"/>
          <w:lang w:val="uk-UA"/>
        </w:rPr>
      </w:pPr>
    </w:p>
    <w:p w:rsidR="00AE449B" w:rsidRPr="000658AC" w:rsidRDefault="00AE449B" w:rsidP="00AE449B">
      <w:pPr>
        <w:pStyle w:val="a3"/>
        <w:spacing w:after="0"/>
        <w:jc w:val="center"/>
        <w:rPr>
          <w:b/>
          <w:bCs/>
          <w:sz w:val="24"/>
          <w:lang w:val="uk-UA"/>
        </w:rPr>
      </w:pPr>
      <w:r w:rsidRPr="000658AC">
        <w:rPr>
          <w:b/>
          <w:bCs/>
          <w:sz w:val="24"/>
          <w:lang w:val="uk-UA"/>
        </w:rPr>
        <w:t>Іспит (тести):</w:t>
      </w:r>
    </w:p>
    <w:p w:rsidR="00AE449B" w:rsidRPr="000658AC" w:rsidRDefault="00AE449B" w:rsidP="00AE449B">
      <w:pPr>
        <w:pStyle w:val="a3"/>
        <w:spacing w:after="0"/>
        <w:ind w:firstLine="539"/>
        <w:jc w:val="both"/>
        <w:rPr>
          <w:sz w:val="24"/>
          <w:lang w:val="uk-UA"/>
        </w:rPr>
      </w:pPr>
      <w:r w:rsidRPr="000658AC">
        <w:rPr>
          <w:sz w:val="24"/>
          <w:lang w:val="uk-UA"/>
        </w:rPr>
        <w:t>Тести закритого типу множинного вибору (з однією правильною відповіддю) укладено відповідно до тем практичних занять. Кількість балів відповідає кількості правильних відповідей студента (одна правильна відповідь – 1 бал, 40 тестів – 40 балів). Завдання не виконане, якщо позначено неправильні відповіді або правильну відповідь не позначено взагалі.</w:t>
      </w:r>
    </w:p>
    <w:p w:rsidR="00AE449B" w:rsidRPr="000658AC" w:rsidRDefault="00AE449B" w:rsidP="00AE449B">
      <w:pPr>
        <w:pStyle w:val="a3"/>
        <w:spacing w:after="0"/>
        <w:ind w:firstLine="539"/>
        <w:jc w:val="both"/>
        <w:rPr>
          <w:sz w:val="24"/>
          <w:lang w:val="uk-UA"/>
        </w:rPr>
      </w:pPr>
    </w:p>
    <w:p w:rsidR="00AE449B" w:rsidRPr="000658AC" w:rsidRDefault="00AE449B" w:rsidP="00AE449B">
      <w:pPr>
        <w:pStyle w:val="a3"/>
        <w:spacing w:after="0"/>
        <w:ind w:firstLine="539"/>
        <w:jc w:val="both"/>
        <w:rPr>
          <w:bCs/>
          <w:sz w:val="24"/>
          <w:lang w:val="uk-UA"/>
        </w:rPr>
      </w:pPr>
      <w:r w:rsidRPr="000658AC">
        <w:rPr>
          <w:b/>
          <w:bCs/>
          <w:sz w:val="24"/>
          <w:lang w:val="uk-UA"/>
        </w:rPr>
        <w:lastRenderedPageBreak/>
        <w:t xml:space="preserve">Усна форма іспиту: </w:t>
      </w:r>
      <w:r w:rsidRPr="000658AC">
        <w:rPr>
          <w:bCs/>
          <w:sz w:val="24"/>
          <w:lang w:val="uk-UA"/>
        </w:rPr>
        <w:t>усні відповіді на перше та друге питання екзаменаційного білета оцінюємо в межах від 0 до 10 балів:</w:t>
      </w:r>
    </w:p>
    <w:p w:rsidR="00AE449B" w:rsidRPr="000658AC" w:rsidRDefault="00AE449B" w:rsidP="00AE449B">
      <w:pPr>
        <w:pStyle w:val="a3"/>
        <w:spacing w:after="0"/>
        <w:ind w:firstLine="539"/>
        <w:jc w:val="both"/>
        <w:rPr>
          <w:bCs/>
          <w:sz w:val="24"/>
          <w:lang w:val="uk-UA"/>
        </w:rPr>
      </w:pPr>
      <w:r w:rsidRPr="000658AC">
        <w:rPr>
          <w:b/>
          <w:bCs/>
          <w:sz w:val="24"/>
          <w:lang w:val="uk-UA"/>
        </w:rPr>
        <w:t>9-10 балів</w:t>
      </w:r>
      <w:r w:rsidRPr="000658AC">
        <w:rPr>
          <w:bCs/>
          <w:sz w:val="24"/>
          <w:lang w:val="uk-UA"/>
        </w:rPr>
        <w:t xml:space="preserve"> ставимо тоді, коли студент/-ка: </w:t>
      </w:r>
      <w:proofErr w:type="spellStart"/>
      <w:r w:rsidRPr="000658AC">
        <w:rPr>
          <w:bCs/>
          <w:sz w:val="24"/>
          <w:lang w:val="uk-UA"/>
        </w:rPr>
        <w:t>грамотно</w:t>
      </w:r>
      <w:proofErr w:type="spellEnd"/>
      <w:r w:rsidRPr="000658AC">
        <w:rPr>
          <w:bCs/>
          <w:sz w:val="24"/>
          <w:lang w:val="uk-UA"/>
        </w:rPr>
        <w:t xml:space="preserve"> і повно виконує відповідне завдання білета, дає правильне визначення понять; демонструє глибоке розуміння матеріалу; точно формулює свої думки і обґрунтовує їх; послідовно, </w:t>
      </w:r>
      <w:proofErr w:type="spellStart"/>
      <w:r w:rsidRPr="000658AC">
        <w:rPr>
          <w:bCs/>
          <w:sz w:val="24"/>
          <w:lang w:val="uk-UA"/>
        </w:rPr>
        <w:t>зв’язно</w:t>
      </w:r>
      <w:proofErr w:type="spellEnd"/>
      <w:r w:rsidRPr="000658AC">
        <w:rPr>
          <w:bCs/>
          <w:sz w:val="24"/>
          <w:lang w:val="uk-UA"/>
        </w:rPr>
        <w:t xml:space="preserve"> викладає матеріал, </w:t>
      </w:r>
      <w:proofErr w:type="spellStart"/>
      <w:r w:rsidRPr="000658AC">
        <w:rPr>
          <w:bCs/>
          <w:sz w:val="24"/>
          <w:lang w:val="uk-UA"/>
        </w:rPr>
        <w:t>логічно</w:t>
      </w:r>
      <w:proofErr w:type="spellEnd"/>
      <w:r w:rsidRPr="000658AC">
        <w:rPr>
          <w:bCs/>
          <w:sz w:val="24"/>
          <w:lang w:val="uk-UA"/>
        </w:rPr>
        <w:t xml:space="preserve"> міркує; виявляє вміння ілюструвати теоретичні знання, наводить приклади, порівнює, зіставляє, аналізує, узагальнює; володіє чистою літературною мовою, </w:t>
      </w:r>
      <w:proofErr w:type="spellStart"/>
      <w:r w:rsidRPr="000658AC">
        <w:rPr>
          <w:bCs/>
          <w:sz w:val="24"/>
          <w:lang w:val="uk-UA"/>
        </w:rPr>
        <w:t>грамотно</w:t>
      </w:r>
      <w:proofErr w:type="spellEnd"/>
      <w:r w:rsidRPr="000658AC">
        <w:rPr>
          <w:bCs/>
          <w:sz w:val="24"/>
          <w:lang w:val="uk-UA"/>
        </w:rPr>
        <w:t xml:space="preserve"> оформляє свою відповідь. Може допустити негрубу або незначну помилку.</w:t>
      </w:r>
    </w:p>
    <w:p w:rsidR="00AE449B" w:rsidRPr="000658AC" w:rsidRDefault="00AE449B" w:rsidP="00AE449B">
      <w:pPr>
        <w:pStyle w:val="a3"/>
        <w:spacing w:after="0"/>
        <w:ind w:firstLine="539"/>
        <w:jc w:val="both"/>
        <w:rPr>
          <w:bCs/>
          <w:sz w:val="24"/>
          <w:lang w:val="uk-UA"/>
        </w:rPr>
      </w:pPr>
      <w:r w:rsidRPr="000658AC">
        <w:rPr>
          <w:b/>
          <w:bCs/>
          <w:sz w:val="24"/>
          <w:lang w:val="uk-UA"/>
        </w:rPr>
        <w:t>7-8 балів</w:t>
      </w:r>
      <w:r w:rsidRPr="000658AC">
        <w:rPr>
          <w:bCs/>
          <w:sz w:val="24"/>
          <w:lang w:val="uk-UA"/>
        </w:rPr>
        <w:t xml:space="preserve"> ставимо тоді, коли робота виконана </w:t>
      </w:r>
      <w:proofErr w:type="spellStart"/>
      <w:r w:rsidRPr="000658AC">
        <w:rPr>
          <w:bCs/>
          <w:sz w:val="24"/>
          <w:lang w:val="uk-UA"/>
        </w:rPr>
        <w:t>грамотно</w:t>
      </w:r>
      <w:proofErr w:type="spellEnd"/>
      <w:r w:rsidRPr="000658AC">
        <w:rPr>
          <w:bCs/>
          <w:sz w:val="24"/>
          <w:lang w:val="uk-UA"/>
        </w:rPr>
        <w:t xml:space="preserve"> і повно, студент/-ка дає правильне визначення понять; демонструє глибоке розуміння матеріалу; точно формулює свої думки і обґрунтовує їх; послідовно, </w:t>
      </w:r>
      <w:proofErr w:type="spellStart"/>
      <w:r w:rsidRPr="000658AC">
        <w:rPr>
          <w:bCs/>
          <w:sz w:val="24"/>
          <w:lang w:val="uk-UA"/>
        </w:rPr>
        <w:t>зв’язно</w:t>
      </w:r>
      <w:proofErr w:type="spellEnd"/>
      <w:r w:rsidRPr="000658AC">
        <w:rPr>
          <w:bCs/>
          <w:sz w:val="24"/>
          <w:lang w:val="uk-UA"/>
        </w:rPr>
        <w:t xml:space="preserve"> викладає матеріал, </w:t>
      </w:r>
      <w:proofErr w:type="spellStart"/>
      <w:r w:rsidRPr="000658AC">
        <w:rPr>
          <w:bCs/>
          <w:sz w:val="24"/>
          <w:lang w:val="uk-UA"/>
        </w:rPr>
        <w:t>логічно</w:t>
      </w:r>
      <w:proofErr w:type="spellEnd"/>
      <w:r w:rsidRPr="000658AC">
        <w:rPr>
          <w:bCs/>
          <w:sz w:val="24"/>
          <w:lang w:val="uk-UA"/>
        </w:rPr>
        <w:t xml:space="preserve"> міркує; виявляє вміння ілюструвати теоретичні знання, наводить приклади, порівнює, зіставляє, аналізує, узагальнює; володіє чистою літературною мовою, </w:t>
      </w:r>
      <w:proofErr w:type="spellStart"/>
      <w:r w:rsidRPr="000658AC">
        <w:rPr>
          <w:bCs/>
          <w:sz w:val="24"/>
          <w:lang w:val="uk-UA"/>
        </w:rPr>
        <w:t>грамотно</w:t>
      </w:r>
      <w:proofErr w:type="spellEnd"/>
      <w:r w:rsidRPr="000658AC">
        <w:rPr>
          <w:bCs/>
          <w:sz w:val="24"/>
          <w:lang w:val="uk-UA"/>
        </w:rPr>
        <w:t xml:space="preserve"> оформляє свою відповідь, проте при відповіді допущено певну кількість помилок (до 10–20%).</w:t>
      </w:r>
    </w:p>
    <w:p w:rsidR="00AE449B" w:rsidRPr="000658AC" w:rsidRDefault="00AE449B" w:rsidP="00AE449B">
      <w:pPr>
        <w:pStyle w:val="a3"/>
        <w:spacing w:after="0"/>
        <w:ind w:firstLine="539"/>
        <w:jc w:val="both"/>
        <w:rPr>
          <w:bCs/>
          <w:sz w:val="24"/>
          <w:lang w:val="uk-UA"/>
        </w:rPr>
      </w:pPr>
      <w:r w:rsidRPr="000658AC">
        <w:rPr>
          <w:b/>
          <w:bCs/>
          <w:sz w:val="24"/>
          <w:lang w:val="uk-UA"/>
        </w:rPr>
        <w:t>5-6 балів</w:t>
      </w:r>
      <w:r w:rsidRPr="000658AC">
        <w:rPr>
          <w:bCs/>
          <w:sz w:val="24"/>
          <w:lang w:val="uk-UA"/>
        </w:rPr>
        <w:t xml:space="preserve"> ставиться за завдання, коли студент/-ка знає і розуміє основні положення теми, але допускає певну кількість помилок (до 30–40%) під час виконання завдання; не досить глибоко володіє матеріалом, допускає помилки при визначенні понять; у відповіді немає послідовності, чіткості, повноти. </w:t>
      </w:r>
    </w:p>
    <w:p w:rsidR="00AE449B" w:rsidRPr="000658AC" w:rsidRDefault="00AE449B" w:rsidP="00AE449B">
      <w:pPr>
        <w:pStyle w:val="a3"/>
        <w:spacing w:after="0"/>
        <w:ind w:firstLine="539"/>
        <w:jc w:val="both"/>
        <w:rPr>
          <w:bCs/>
          <w:sz w:val="24"/>
          <w:lang w:val="uk-UA"/>
        </w:rPr>
      </w:pPr>
      <w:r w:rsidRPr="000658AC">
        <w:rPr>
          <w:b/>
          <w:bCs/>
          <w:sz w:val="24"/>
          <w:lang w:val="uk-UA"/>
        </w:rPr>
        <w:t xml:space="preserve">3-4 бали </w:t>
      </w:r>
      <w:r w:rsidRPr="000658AC">
        <w:rPr>
          <w:bCs/>
          <w:sz w:val="24"/>
          <w:lang w:val="uk-UA"/>
        </w:rPr>
        <w:t>ставимо, коли студент/-ка недостатньо орієнтується в матеріалі, виявляє неповне розуміння теми, студентові/-</w:t>
      </w:r>
      <w:proofErr w:type="spellStart"/>
      <w:r w:rsidRPr="000658AC">
        <w:rPr>
          <w:bCs/>
          <w:sz w:val="24"/>
          <w:lang w:val="uk-UA"/>
        </w:rPr>
        <w:t>тці</w:t>
      </w:r>
      <w:proofErr w:type="spellEnd"/>
      <w:r w:rsidRPr="000658AC">
        <w:rPr>
          <w:bCs/>
          <w:sz w:val="24"/>
          <w:lang w:val="uk-UA"/>
        </w:rPr>
        <w:t xml:space="preserve"> важко обґрунтувати думку, навести переконливі приклади; студент/-ка має проблеми із зв’язним мовленням, допускає суттєві помилки під час виконання завдань (50–60%).</w:t>
      </w:r>
    </w:p>
    <w:p w:rsidR="00AE449B" w:rsidRPr="000658AC" w:rsidRDefault="00AE449B" w:rsidP="00AE449B">
      <w:pPr>
        <w:pStyle w:val="a3"/>
        <w:spacing w:after="0"/>
        <w:ind w:firstLine="539"/>
        <w:jc w:val="both"/>
        <w:rPr>
          <w:bCs/>
          <w:sz w:val="24"/>
          <w:lang w:val="uk-UA"/>
        </w:rPr>
      </w:pPr>
      <w:r w:rsidRPr="000658AC">
        <w:rPr>
          <w:b/>
          <w:bCs/>
          <w:sz w:val="24"/>
          <w:lang w:val="uk-UA"/>
        </w:rPr>
        <w:t>1-2 бали</w:t>
      </w:r>
      <w:r w:rsidRPr="000658AC">
        <w:rPr>
          <w:bCs/>
          <w:sz w:val="24"/>
          <w:lang w:val="uk-UA"/>
        </w:rPr>
        <w:t xml:space="preserve"> ставимо, коли студент/-ка не орієнтується в матеріалі, виявляє нерозуміння теми, допускає істотні помилки, що спотворюють зміст вивченого матеріалу, слабо володіє зв’язним мовленням, допускає суттєві помилки при виконанні завдань (70–80%).</w:t>
      </w:r>
    </w:p>
    <w:p w:rsidR="00AE449B" w:rsidRPr="000658AC" w:rsidRDefault="00AE449B" w:rsidP="00AE449B">
      <w:pPr>
        <w:pStyle w:val="a3"/>
        <w:spacing w:after="0"/>
        <w:ind w:firstLine="539"/>
        <w:jc w:val="both"/>
        <w:rPr>
          <w:bCs/>
          <w:sz w:val="24"/>
          <w:lang w:val="uk-UA"/>
        </w:rPr>
      </w:pPr>
      <w:r w:rsidRPr="000658AC">
        <w:rPr>
          <w:b/>
          <w:bCs/>
          <w:sz w:val="24"/>
          <w:lang w:val="uk-UA"/>
        </w:rPr>
        <w:t xml:space="preserve">0 балів </w:t>
      </w:r>
      <w:r w:rsidRPr="000658AC">
        <w:rPr>
          <w:bCs/>
          <w:sz w:val="24"/>
          <w:lang w:val="uk-UA"/>
        </w:rPr>
        <w:t>ставимо, якщо студент/-ка не брався/-</w:t>
      </w:r>
      <w:proofErr w:type="spellStart"/>
      <w:r w:rsidRPr="000658AC">
        <w:rPr>
          <w:bCs/>
          <w:sz w:val="24"/>
          <w:lang w:val="uk-UA"/>
        </w:rPr>
        <w:t>лася</w:t>
      </w:r>
      <w:proofErr w:type="spellEnd"/>
      <w:r w:rsidRPr="000658AC">
        <w:rPr>
          <w:bCs/>
          <w:sz w:val="24"/>
          <w:lang w:val="uk-UA"/>
        </w:rPr>
        <w:t xml:space="preserve"> до виконання завдання.</w:t>
      </w:r>
    </w:p>
    <w:p w:rsidR="00AE449B" w:rsidRPr="000658AC" w:rsidRDefault="00AE449B" w:rsidP="00AE449B">
      <w:pPr>
        <w:pStyle w:val="a3"/>
        <w:spacing w:after="0"/>
        <w:ind w:firstLine="539"/>
        <w:jc w:val="both"/>
        <w:rPr>
          <w:bCs/>
          <w:sz w:val="24"/>
          <w:lang w:val="uk-UA"/>
        </w:rPr>
      </w:pPr>
      <w:r w:rsidRPr="000658AC">
        <w:rPr>
          <w:bCs/>
          <w:sz w:val="24"/>
          <w:lang w:val="uk-UA"/>
        </w:rPr>
        <w:t xml:space="preserve">Практичний блок в екзаменаційному білеті оцінюємо від 0 до 20 балів. За кожну допущену помилку знімаємо 0,25 </w:t>
      </w:r>
      <w:proofErr w:type="spellStart"/>
      <w:r w:rsidRPr="000658AC">
        <w:rPr>
          <w:bCs/>
          <w:sz w:val="24"/>
          <w:lang w:val="uk-UA"/>
        </w:rPr>
        <w:t>бала</w:t>
      </w:r>
      <w:proofErr w:type="spellEnd"/>
      <w:r w:rsidRPr="000658AC">
        <w:rPr>
          <w:bCs/>
          <w:sz w:val="24"/>
          <w:lang w:val="uk-UA"/>
        </w:rPr>
        <w:t>.</w:t>
      </w:r>
    </w:p>
    <w:p w:rsidR="00AE449B" w:rsidRPr="000658AC" w:rsidRDefault="00AE449B" w:rsidP="00AE449B">
      <w:pPr>
        <w:pStyle w:val="Style7"/>
        <w:widowControl/>
        <w:jc w:val="center"/>
        <w:rPr>
          <w:rStyle w:val="FontStyle25"/>
          <w:b/>
        </w:rPr>
      </w:pPr>
    </w:p>
    <w:p w:rsidR="00AE449B" w:rsidRPr="000658AC" w:rsidRDefault="00AE449B" w:rsidP="00AE449B">
      <w:pPr>
        <w:pStyle w:val="Style7"/>
        <w:widowControl/>
        <w:jc w:val="center"/>
        <w:rPr>
          <w:rStyle w:val="FontStyle25"/>
          <w:b/>
        </w:rPr>
      </w:pPr>
    </w:p>
    <w:p w:rsidR="00AE449B" w:rsidRPr="000658AC" w:rsidRDefault="00AE449B" w:rsidP="00AE449B">
      <w:pPr>
        <w:pStyle w:val="Style7"/>
        <w:widowControl/>
        <w:jc w:val="center"/>
        <w:rPr>
          <w:rStyle w:val="FontStyle25"/>
          <w:b/>
        </w:rPr>
      </w:pPr>
    </w:p>
    <w:p w:rsidR="00AE449B" w:rsidRPr="000658AC" w:rsidRDefault="00AE449B" w:rsidP="00AE449B">
      <w:pPr>
        <w:pStyle w:val="Style7"/>
        <w:widowControl/>
        <w:jc w:val="center"/>
        <w:rPr>
          <w:rStyle w:val="FontStyle25"/>
          <w:b/>
        </w:rPr>
      </w:pPr>
    </w:p>
    <w:p w:rsidR="00AE449B" w:rsidRPr="000658AC" w:rsidRDefault="00AE449B" w:rsidP="00AE449B">
      <w:pPr>
        <w:pStyle w:val="Style7"/>
        <w:widowControl/>
        <w:jc w:val="center"/>
        <w:rPr>
          <w:rStyle w:val="FontStyle25"/>
          <w:b/>
        </w:rPr>
      </w:pPr>
      <w:r w:rsidRPr="000658AC">
        <w:rPr>
          <w:rStyle w:val="FontStyle25"/>
          <w:b/>
        </w:rPr>
        <w:t>Питання для підсумкового контролю</w:t>
      </w:r>
    </w:p>
    <w:p w:rsidR="00AE449B" w:rsidRPr="000658AC" w:rsidRDefault="00AE449B" w:rsidP="00AE449B">
      <w:pPr>
        <w:jc w:val="center"/>
        <w:rPr>
          <w:b/>
          <w:i/>
          <w:sz w:val="24"/>
          <w:lang w:val="uk-UA"/>
        </w:rPr>
      </w:pPr>
      <w:r w:rsidRPr="000658AC">
        <w:rPr>
          <w:b/>
          <w:i/>
          <w:sz w:val="24"/>
          <w:lang w:val="uk-UA"/>
        </w:rPr>
        <w:t>І</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Охарактеризувати українську мову як державну мову в Україні. Державна мова й мови національних меншин.</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Обґрунтувати походження назви “Україна”, “український”. Основні етапи становлення і розвитку української мови.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 xml:space="preserve">Охарактеризувати літературну мову як вищий щабель розвитку національної мови. Поняття </w:t>
      </w:r>
      <w:proofErr w:type="spellStart"/>
      <w:r w:rsidRPr="000658AC">
        <w:rPr>
          <w:sz w:val="24"/>
          <w:lang w:val="uk-UA"/>
        </w:rPr>
        <w:t>мовної</w:t>
      </w:r>
      <w:proofErr w:type="spellEnd"/>
      <w:r w:rsidRPr="000658AC">
        <w:rPr>
          <w:sz w:val="24"/>
          <w:lang w:val="uk-UA"/>
        </w:rPr>
        <w:t xml:space="preserve"> норми. Види норм.</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Охарактеризувати науковий стиль української мови.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Охарактеризувати офіційно-діловий стиль української літературної мови.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Дати оцінку культурі мовлення як компонентові професійної культури спеціаліста. Поняття культури мовлення. Основні комунікативні ознаки мовлення (правильність, точність, логічність, багатство, чистота, виразність та доречність мовлення).</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Визначити особливості усної форми мови. Орфоепічні норми. Словесний і фразовий наголос. Милозвучність мовлення.</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 xml:space="preserve">Розкрити зміст поняття </w:t>
      </w:r>
      <w:r w:rsidRPr="000658AC">
        <w:rPr>
          <w:i/>
          <w:sz w:val="24"/>
          <w:lang w:val="uk-UA"/>
        </w:rPr>
        <w:t>культура писемного мовлення фахівця</w:t>
      </w:r>
      <w:r w:rsidRPr="000658AC">
        <w:rPr>
          <w:sz w:val="24"/>
          <w:lang w:val="uk-UA"/>
        </w:rPr>
        <w:t>. Особливості писемної форми мови.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Пояснити правила оформлення списку літератури та правила цитування.</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lastRenderedPageBreak/>
        <w:t>Проаналізувати оформлення титульної сторінки. Нумерація сторінок. Рубрикація текстів.</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Висвітлити орфографічні й технічні правила переносу. Загальноприйняті та індивідуальні правила скорочування слів та словосполучень. Правила написання цифр та символів.</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Проаналізувати форми опрацювання наукового тексту: планування, тезування, конспектування, анотування, реферування.</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Обґрунтувати використання власне української та іншомовної лексики у професійному мовленні. Доцільність використання у фаховому мовленні іншомовної лексики.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Проаналізувати історію становлення і розвитку української термінології. Основні термінологічні словники.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 xml:space="preserve">Охарактеризувати терміни та </w:t>
      </w:r>
      <w:proofErr w:type="spellStart"/>
      <w:r w:rsidRPr="000658AC">
        <w:rPr>
          <w:sz w:val="24"/>
          <w:lang w:val="uk-UA"/>
        </w:rPr>
        <w:t>професіоналізми</w:t>
      </w:r>
      <w:proofErr w:type="spellEnd"/>
      <w:r w:rsidRPr="000658AC">
        <w:rPr>
          <w:sz w:val="24"/>
          <w:lang w:val="uk-UA"/>
        </w:rPr>
        <w:t xml:space="preserve"> у професійному мовленні. Виробничо-професійна, науково-термінологічна лексика. Номенклатурні назви в професійному мовленні.</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Проаналізувати системність лексики української мови (синонімія, антонімія), специфіку виявлення системності у термінології. Особливості вживання термінів-синонімів. Багатозначні слова і контекст.</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Проаналізувати явище лексичної омонімії. Міжмовна омонімія, її небезпека. Пароніми.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Проаналізувати явище суржику. Шляхи і методи запобігання появи та подолання суржику в мовленні фахівця.</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Охарактеризувати стилістичні норми української мови. Стереотипні вислови як важливий складник ділового та наукового стилів. Основні кліше в науковому тексті. Стилістичні помилки в діловому та науковому стилях: тавтологія, плеоназм, штампи.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Визначити особливості використання граматичних форм іменників у професійному мовленні. Іменники на позначення статусу, професій, посад, звань. Варіанти відмінкових форм іменників. Кличний відмінок. Основні формули звертань.</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Визначити особливості використання граматичних форм прикметників та займенників у професійному мовленні. Використання форм ступенів порівняння прикметників. Уживання присвійних прикметників.</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Пояснити правопис та відмінювання імен та імен по батькові. Типи прізвищ та особливості їх словозміни.</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 xml:space="preserve">Пояснити правопис та відмінювання кількісних (цілих і дробових) та порядкових числівників. Написання </w:t>
      </w:r>
      <w:proofErr w:type="spellStart"/>
      <w:r w:rsidRPr="000658AC">
        <w:rPr>
          <w:sz w:val="24"/>
          <w:lang w:val="uk-UA"/>
        </w:rPr>
        <w:t>відчислівникових</w:t>
      </w:r>
      <w:proofErr w:type="spellEnd"/>
      <w:r w:rsidRPr="000658AC">
        <w:rPr>
          <w:sz w:val="24"/>
          <w:lang w:val="uk-UA"/>
        </w:rPr>
        <w:t xml:space="preserve"> слів.</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Обґрунтувати використання дієприкметників та дієприслівників у професійному мовленні. Особливості використання активних дієприкметників. Перевага активних конструкцій над пасивними, використання безособових конструкцій з дієслівними формами на -но, -то.</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 xml:space="preserve">Визначити особливості використання службових слів у професійному мовленні. Прийменники у професійному мовленні. Синонімія прийменниково-відмінкових форм і </w:t>
      </w:r>
      <w:proofErr w:type="spellStart"/>
      <w:r w:rsidRPr="000658AC">
        <w:rPr>
          <w:sz w:val="24"/>
          <w:lang w:val="uk-UA"/>
        </w:rPr>
        <w:t>безприйменниково</w:t>
      </w:r>
      <w:proofErr w:type="spellEnd"/>
      <w:r w:rsidRPr="000658AC">
        <w:rPr>
          <w:sz w:val="24"/>
          <w:lang w:val="uk-UA"/>
        </w:rPr>
        <w:t>-відмінкових конструкцій. Уживання прийменника по. Переклад російських конструкцій з прийменником в. Уживання прийменника при. Сполучники у професійному мовленні.</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t>Визначити синтаксичні особливості професійних текстів. Прямий порядок слів, уживання інфінітивних конструкцій, пасивні конструкції, використання віддієслівних іменників. Місце в реченні вставних слів, дієприслівникових зворотів. Використання різних типів речень у професійному мовленні. Типові помилки в побудові синтаксичних конструкцій (уживання дієприслівникових зворотів, однорідних рядів тощо).</w:t>
      </w:r>
    </w:p>
    <w:p w:rsidR="00AE449B" w:rsidRPr="000658AC" w:rsidRDefault="00AE449B" w:rsidP="00AE449B">
      <w:pPr>
        <w:pStyle w:val="a8"/>
        <w:numPr>
          <w:ilvl w:val="0"/>
          <w:numId w:val="20"/>
        </w:numPr>
        <w:spacing w:after="160" w:line="259" w:lineRule="auto"/>
        <w:jc w:val="both"/>
        <w:rPr>
          <w:sz w:val="24"/>
          <w:lang w:val="uk-UA"/>
        </w:rPr>
      </w:pPr>
      <w:r w:rsidRPr="000658AC">
        <w:rPr>
          <w:sz w:val="24"/>
          <w:lang w:val="uk-UA"/>
        </w:rPr>
        <w:lastRenderedPageBreak/>
        <w:t>Проаналізувати складні випадки дієслівного керування. Узгодження прикметника з іменником на позначення певних професій. Особливості поєднання іменників зі словами числового значення.</w:t>
      </w:r>
    </w:p>
    <w:p w:rsidR="00AE449B" w:rsidRPr="000658AC" w:rsidRDefault="00AE449B" w:rsidP="00AE449B">
      <w:pPr>
        <w:pStyle w:val="a8"/>
        <w:jc w:val="both"/>
        <w:rPr>
          <w:sz w:val="24"/>
          <w:lang w:val="uk-UA"/>
        </w:rPr>
      </w:pPr>
    </w:p>
    <w:p w:rsidR="00AE449B" w:rsidRPr="000658AC" w:rsidRDefault="00AE449B" w:rsidP="00AE449B">
      <w:pPr>
        <w:pStyle w:val="a8"/>
        <w:jc w:val="center"/>
        <w:rPr>
          <w:b/>
          <w:i/>
          <w:sz w:val="24"/>
          <w:lang w:val="uk-UA"/>
        </w:rPr>
      </w:pPr>
      <w:r w:rsidRPr="000658AC">
        <w:rPr>
          <w:b/>
          <w:i/>
          <w:sz w:val="24"/>
          <w:lang w:val="uk-UA"/>
        </w:rPr>
        <w:t>ІІ</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Описати становлення й розвиток офіційно-ділового стилю української мови.</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Проаналізувати оформлення сторінки документа. Оформлення тексту документа. Вимоги до тексту документа.</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норми дотримання і порядок розміщення основних реквізитів (реквізити „дата”, „адресат”, „адресант”,  „назва документа”, „підпис”). </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Визначити сутність формуляра-зразка. Реквізити, їхня характеристика, норми дотримання.</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заяви як документи з </w:t>
      </w:r>
      <w:proofErr w:type="spellStart"/>
      <w:r w:rsidRPr="000658AC">
        <w:rPr>
          <w:sz w:val="24"/>
          <w:lang w:val="uk-UA"/>
        </w:rPr>
        <w:t>кадрово</w:t>
      </w:r>
      <w:proofErr w:type="spellEnd"/>
      <w:r w:rsidRPr="000658AC">
        <w:rPr>
          <w:sz w:val="24"/>
          <w:lang w:val="uk-UA"/>
        </w:rPr>
        <w:t xml:space="preserve">-контрактних питань (визначення, види та основні вимоги до оформлення, склад реквізитів). </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автобіографію як документ з </w:t>
      </w:r>
      <w:proofErr w:type="spellStart"/>
      <w:r w:rsidRPr="000658AC">
        <w:rPr>
          <w:sz w:val="24"/>
          <w:lang w:val="uk-UA"/>
        </w:rPr>
        <w:t>кадрово</w:t>
      </w:r>
      <w:proofErr w:type="spellEnd"/>
      <w:r w:rsidRPr="000658AC">
        <w:rPr>
          <w:sz w:val="24"/>
          <w:lang w:val="uk-UA"/>
        </w:rPr>
        <w:t>-контрактних питань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резюме як документ з </w:t>
      </w:r>
      <w:proofErr w:type="spellStart"/>
      <w:r w:rsidRPr="000658AC">
        <w:rPr>
          <w:sz w:val="24"/>
          <w:lang w:val="uk-UA"/>
        </w:rPr>
        <w:t>кадрово</w:t>
      </w:r>
      <w:proofErr w:type="spellEnd"/>
      <w:r w:rsidRPr="000658AC">
        <w:rPr>
          <w:sz w:val="24"/>
          <w:lang w:val="uk-UA"/>
        </w:rPr>
        <w:t>-контрактних питань.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характеристику як документ з </w:t>
      </w:r>
      <w:proofErr w:type="spellStart"/>
      <w:r w:rsidRPr="000658AC">
        <w:rPr>
          <w:sz w:val="24"/>
          <w:lang w:val="uk-UA"/>
        </w:rPr>
        <w:t>кадрово</w:t>
      </w:r>
      <w:proofErr w:type="spellEnd"/>
      <w:r w:rsidRPr="000658AC">
        <w:rPr>
          <w:sz w:val="24"/>
          <w:lang w:val="uk-UA"/>
        </w:rPr>
        <w:t>-контрактних питань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Охарактеризувати особовий листок як документ з </w:t>
      </w:r>
      <w:proofErr w:type="spellStart"/>
      <w:r w:rsidRPr="000658AC">
        <w:rPr>
          <w:sz w:val="24"/>
          <w:lang w:val="uk-UA"/>
        </w:rPr>
        <w:t>кадрово</w:t>
      </w:r>
      <w:proofErr w:type="spellEnd"/>
      <w:r w:rsidRPr="000658AC">
        <w:rPr>
          <w:sz w:val="24"/>
          <w:lang w:val="uk-UA"/>
        </w:rPr>
        <w:t>-контрактних питань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Назвати та охарактеризувати види офіційних ділових листів.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Визначити основні реквізити ділового листа, правила їх оформлення. Вимоги до тексту ділового листа. </w:t>
      </w:r>
      <w:proofErr w:type="spellStart"/>
      <w:r w:rsidRPr="000658AC">
        <w:rPr>
          <w:sz w:val="24"/>
          <w:lang w:val="uk-UA"/>
        </w:rPr>
        <w:t>Мовні</w:t>
      </w:r>
      <w:proofErr w:type="spellEnd"/>
      <w:r w:rsidRPr="000658AC">
        <w:rPr>
          <w:sz w:val="24"/>
          <w:lang w:val="uk-UA"/>
        </w:rPr>
        <w:t xml:space="preserve"> засоби оформлення реквізитів ділового листа, його початку, завершення.</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Охарактеризувати рекомендаційний лист як документ з </w:t>
      </w:r>
      <w:proofErr w:type="spellStart"/>
      <w:r w:rsidRPr="000658AC">
        <w:rPr>
          <w:sz w:val="24"/>
          <w:lang w:val="uk-UA"/>
        </w:rPr>
        <w:t>кадрово</w:t>
      </w:r>
      <w:proofErr w:type="spellEnd"/>
      <w:r w:rsidRPr="000658AC">
        <w:rPr>
          <w:sz w:val="24"/>
          <w:lang w:val="uk-UA"/>
        </w:rPr>
        <w:t>-контрактних питань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Охарактеризувати звіт як довідково-інформаційний документ (визначення, види та основні вимоги до оформлення, склад реквізитів). </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пояснювальну записку як довідково-інформаційний документ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оголошення як довідково-інформаційний документ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Проаналізувати доручення як особистий офіційний документ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розписку як особистий офіційний документ (визначення, види та основні вимоги до оформлення, склад реквізитів).</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колективне спілкування (наради, збори, перемовини, дискусії). Мета, стратегія, тактика обговорення і ухвалення рішень. Способи ведення дискусії (діалог, </w:t>
      </w:r>
      <w:proofErr w:type="spellStart"/>
      <w:r w:rsidRPr="000658AC">
        <w:rPr>
          <w:sz w:val="24"/>
          <w:lang w:val="uk-UA"/>
        </w:rPr>
        <w:t>полілог</w:t>
      </w:r>
      <w:proofErr w:type="spellEnd"/>
      <w:r w:rsidRPr="000658AC">
        <w:rPr>
          <w:sz w:val="24"/>
          <w:lang w:val="uk-UA"/>
        </w:rPr>
        <w:t>).</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Пояснити роль невербальних засобів мовленнєвого етикету у професійному спілкуванні.</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індивідуальне спілкування. Функції та види бесід. Стратегії поведінки під час ділової бесіди. Співбесіда з роботодавцем.</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Проаналізувати мовленнєвий етикет як елемент етики професійного спілкування. Поняття мовленнєвого етикету. Різновиди мовленнєвого етикету. Стандартні етикетні ситуації та їхнє </w:t>
      </w:r>
      <w:proofErr w:type="spellStart"/>
      <w:r w:rsidRPr="000658AC">
        <w:rPr>
          <w:sz w:val="24"/>
          <w:lang w:val="uk-UA"/>
        </w:rPr>
        <w:t>мовне</w:t>
      </w:r>
      <w:proofErr w:type="spellEnd"/>
      <w:r w:rsidRPr="000658AC">
        <w:rPr>
          <w:sz w:val="24"/>
          <w:lang w:val="uk-UA"/>
        </w:rPr>
        <w:t xml:space="preserve"> оформлення.</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lastRenderedPageBreak/>
        <w:t xml:space="preserve">Визначити правила телефонної розмови. Службові та приватні розмови. Голос і поза в розмові по телефону. </w:t>
      </w:r>
      <w:proofErr w:type="spellStart"/>
      <w:r w:rsidRPr="000658AC">
        <w:rPr>
          <w:sz w:val="24"/>
          <w:lang w:val="uk-UA"/>
        </w:rPr>
        <w:t>Смс</w:t>
      </w:r>
      <w:proofErr w:type="spellEnd"/>
      <w:r w:rsidRPr="000658AC">
        <w:rPr>
          <w:sz w:val="24"/>
          <w:lang w:val="uk-UA"/>
        </w:rPr>
        <w:t>-комунікація. Типи та норми.</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Розкрити зміст етики інтернет-спілкування. Вербальні й невербальні (</w:t>
      </w:r>
      <w:proofErr w:type="spellStart"/>
      <w:r w:rsidRPr="000658AC">
        <w:rPr>
          <w:sz w:val="24"/>
          <w:lang w:val="uk-UA"/>
        </w:rPr>
        <w:t>смайли</w:t>
      </w:r>
      <w:proofErr w:type="spellEnd"/>
      <w:r w:rsidRPr="000658AC">
        <w:rPr>
          <w:sz w:val="24"/>
          <w:lang w:val="uk-UA"/>
        </w:rPr>
        <w:t xml:space="preserve"> та ін.) засоби у повідомленнях, постах, коментарях. Проблема мови інтернету як окремого типу (стилю) комунікативної поведінки.</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 xml:space="preserve">Охарактеризувати види й жанри публічного мовлення. Публічний виступ як важливий засіб комунікації. Комунікативні вимоги до </w:t>
      </w:r>
      <w:proofErr w:type="spellStart"/>
      <w:r w:rsidRPr="000658AC">
        <w:rPr>
          <w:sz w:val="24"/>
          <w:lang w:val="uk-UA"/>
        </w:rPr>
        <w:t>мовної</w:t>
      </w:r>
      <w:proofErr w:type="spellEnd"/>
      <w:r w:rsidRPr="000658AC">
        <w:rPr>
          <w:sz w:val="24"/>
          <w:lang w:val="uk-UA"/>
        </w:rPr>
        <w:t xml:space="preserve"> поведінки під час публічного виступу.  </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презентацію як різновид публічного мовлення. Типи презентацій. Мовленнєві, стилістичні і комунікативні принципи презентації.</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візитну картку як атрибут ділової людини, її характеристика, реквізити та особливості використання.</w:t>
      </w:r>
    </w:p>
    <w:p w:rsidR="00AE449B" w:rsidRPr="000658AC" w:rsidRDefault="00AE449B" w:rsidP="00AE449B">
      <w:pPr>
        <w:pStyle w:val="a8"/>
        <w:numPr>
          <w:ilvl w:val="0"/>
          <w:numId w:val="21"/>
        </w:numPr>
        <w:spacing w:after="160" w:line="259" w:lineRule="auto"/>
        <w:jc w:val="both"/>
        <w:rPr>
          <w:sz w:val="24"/>
          <w:lang w:val="uk-UA"/>
        </w:rPr>
      </w:pPr>
      <w:r w:rsidRPr="000658AC">
        <w:rPr>
          <w:sz w:val="24"/>
          <w:lang w:val="uk-UA"/>
        </w:rPr>
        <w:t>Охарактеризувати документ як специфічний текст. Поняття про документ. Типи документів.</w:t>
      </w:r>
    </w:p>
    <w:p w:rsidR="00AE449B" w:rsidRPr="000658AC" w:rsidRDefault="00AE449B" w:rsidP="00AE449B">
      <w:pPr>
        <w:pStyle w:val="a8"/>
        <w:jc w:val="both"/>
        <w:rPr>
          <w:sz w:val="24"/>
          <w:lang w:val="uk-UA"/>
        </w:rPr>
      </w:pPr>
    </w:p>
    <w:p w:rsidR="00AE449B" w:rsidRPr="000658AC" w:rsidRDefault="00AE449B" w:rsidP="00AE449B">
      <w:pPr>
        <w:pStyle w:val="a8"/>
        <w:jc w:val="center"/>
        <w:rPr>
          <w:b/>
          <w:i/>
          <w:sz w:val="24"/>
          <w:lang w:val="uk-UA"/>
        </w:rPr>
      </w:pPr>
      <w:r w:rsidRPr="000658AC">
        <w:rPr>
          <w:b/>
          <w:i/>
          <w:sz w:val="24"/>
          <w:lang w:val="uk-UA"/>
        </w:rPr>
        <w:t>ІІІ</w:t>
      </w:r>
    </w:p>
    <w:p w:rsidR="00AE449B" w:rsidRPr="000658AC" w:rsidRDefault="00AE449B" w:rsidP="00AE449B">
      <w:pPr>
        <w:pStyle w:val="a8"/>
        <w:jc w:val="both"/>
        <w:rPr>
          <w:sz w:val="24"/>
          <w:lang w:val="uk-UA"/>
        </w:rPr>
      </w:pPr>
      <w:r w:rsidRPr="000658AC">
        <w:rPr>
          <w:sz w:val="24"/>
          <w:lang w:val="uk-UA"/>
        </w:rPr>
        <w:t>Зразок формулювання третього завдання:</w:t>
      </w:r>
    </w:p>
    <w:p w:rsidR="00AE449B" w:rsidRPr="000658AC" w:rsidRDefault="00AE449B" w:rsidP="00AE449B">
      <w:pPr>
        <w:pStyle w:val="a8"/>
        <w:jc w:val="both"/>
        <w:rPr>
          <w:sz w:val="24"/>
          <w:lang w:val="uk-UA"/>
        </w:rPr>
      </w:pPr>
      <w:r w:rsidRPr="000658AC">
        <w:rPr>
          <w:sz w:val="24"/>
          <w:lang w:val="uk-UA"/>
        </w:rPr>
        <w:t>1. Провідміняти українські чоловічі та жіночі прізвища, імена, імена по батькові.</w:t>
      </w:r>
    </w:p>
    <w:p w:rsidR="00AE449B" w:rsidRPr="000658AC" w:rsidRDefault="00AE449B" w:rsidP="00AE449B">
      <w:pPr>
        <w:pStyle w:val="a8"/>
        <w:jc w:val="both"/>
        <w:rPr>
          <w:sz w:val="24"/>
          <w:lang w:val="uk-UA"/>
        </w:rPr>
      </w:pPr>
      <w:r w:rsidRPr="000658AC">
        <w:rPr>
          <w:sz w:val="24"/>
          <w:lang w:val="uk-UA"/>
        </w:rPr>
        <w:t>2. Провідміняти кількісний та порядковий числівники.</w:t>
      </w:r>
    </w:p>
    <w:p w:rsidR="00AE449B" w:rsidRPr="000658AC" w:rsidRDefault="00AE449B" w:rsidP="00AE449B">
      <w:pPr>
        <w:pStyle w:val="a8"/>
        <w:jc w:val="both"/>
        <w:rPr>
          <w:sz w:val="24"/>
          <w:lang w:val="uk-UA"/>
        </w:rPr>
      </w:pPr>
      <w:r w:rsidRPr="000658AC">
        <w:rPr>
          <w:sz w:val="24"/>
          <w:lang w:val="uk-UA"/>
        </w:rPr>
        <w:t>3. Провідміняти географічні назви.</w:t>
      </w:r>
    </w:p>
    <w:p w:rsidR="00AE449B" w:rsidRPr="000658AC" w:rsidRDefault="00AE449B" w:rsidP="00AE449B">
      <w:pPr>
        <w:pStyle w:val="a8"/>
        <w:jc w:val="both"/>
        <w:rPr>
          <w:sz w:val="24"/>
          <w:lang w:val="uk-UA"/>
        </w:rPr>
      </w:pPr>
      <w:r w:rsidRPr="000658AC">
        <w:rPr>
          <w:sz w:val="24"/>
          <w:lang w:val="uk-UA"/>
        </w:rPr>
        <w:t>4. Перевірка засвоєння норм сучасної української літературної мови і навичок їх</w:t>
      </w:r>
    </w:p>
    <w:p w:rsidR="00AE449B" w:rsidRPr="000658AC" w:rsidRDefault="00AE449B" w:rsidP="00AE449B">
      <w:pPr>
        <w:pStyle w:val="a8"/>
        <w:jc w:val="both"/>
        <w:rPr>
          <w:sz w:val="24"/>
          <w:lang w:val="uk-UA"/>
        </w:rPr>
      </w:pPr>
      <w:r w:rsidRPr="000658AC">
        <w:rPr>
          <w:sz w:val="24"/>
          <w:lang w:val="uk-UA"/>
        </w:rPr>
        <w:t>практичного використання.</w:t>
      </w:r>
    </w:p>
    <w:p w:rsidR="00AE449B" w:rsidRPr="000658AC" w:rsidRDefault="00AE449B" w:rsidP="00AE449B">
      <w:pPr>
        <w:pStyle w:val="a8"/>
        <w:jc w:val="both"/>
        <w:rPr>
          <w:sz w:val="24"/>
          <w:lang w:val="uk-UA"/>
        </w:rPr>
      </w:pPr>
      <w:r w:rsidRPr="000658AC">
        <w:rPr>
          <w:sz w:val="24"/>
          <w:lang w:val="uk-UA"/>
        </w:rPr>
        <w:t>Зразок формулювання третього завдання:</w:t>
      </w:r>
    </w:p>
    <w:p w:rsidR="00AE449B" w:rsidRPr="000658AC" w:rsidRDefault="00AE449B" w:rsidP="00AE449B">
      <w:pPr>
        <w:pStyle w:val="a8"/>
        <w:jc w:val="both"/>
        <w:rPr>
          <w:sz w:val="24"/>
          <w:lang w:val="uk-UA"/>
        </w:rPr>
      </w:pPr>
      <w:r w:rsidRPr="000658AC">
        <w:rPr>
          <w:i/>
          <w:sz w:val="24"/>
          <w:lang w:val="uk-UA"/>
        </w:rPr>
        <w:t>Виправити помилки (орфографічні, граматичні, пунктуаційні, стилістичні, технічні) у фрагментах тексту Вашого фаху.</w:t>
      </w:r>
    </w:p>
    <w:p w:rsidR="00AE449B" w:rsidRPr="000658AC" w:rsidRDefault="00AE449B" w:rsidP="00AE449B">
      <w:pPr>
        <w:pStyle w:val="a3"/>
        <w:spacing w:after="0"/>
        <w:jc w:val="center"/>
        <w:rPr>
          <w:b/>
          <w:bCs/>
          <w:sz w:val="24"/>
          <w:lang w:val="uk-UA"/>
        </w:rPr>
      </w:pPr>
    </w:p>
    <w:p w:rsidR="00AE449B" w:rsidRPr="000658AC" w:rsidRDefault="00AE449B" w:rsidP="00AE449B">
      <w:pPr>
        <w:ind w:left="142" w:firstLine="567"/>
        <w:rPr>
          <w:i/>
          <w:sz w:val="24"/>
          <w:lang w:val="uk-UA"/>
        </w:rPr>
      </w:pPr>
    </w:p>
    <w:p w:rsidR="00AE449B" w:rsidRPr="000658AC" w:rsidRDefault="00AE449B" w:rsidP="00AE449B">
      <w:pPr>
        <w:ind w:left="142" w:firstLine="567"/>
        <w:jc w:val="center"/>
        <w:rPr>
          <w:b/>
          <w:sz w:val="24"/>
          <w:lang w:val="uk-UA"/>
        </w:rPr>
      </w:pPr>
      <w:r w:rsidRPr="000658AC">
        <w:rPr>
          <w:b/>
          <w:sz w:val="24"/>
          <w:lang w:val="uk-UA"/>
        </w:rPr>
        <w:t xml:space="preserve">Критерії підсумкової оцінки як показника </w:t>
      </w:r>
    </w:p>
    <w:p w:rsidR="00AE449B" w:rsidRPr="000658AC" w:rsidRDefault="00AE449B" w:rsidP="00AE449B">
      <w:pPr>
        <w:ind w:left="142" w:firstLine="567"/>
        <w:jc w:val="center"/>
        <w:rPr>
          <w:b/>
          <w:sz w:val="24"/>
          <w:lang w:val="uk-UA"/>
        </w:rPr>
      </w:pPr>
      <w:r w:rsidRPr="000658AC">
        <w:rPr>
          <w:b/>
          <w:sz w:val="24"/>
          <w:lang w:val="uk-UA"/>
        </w:rPr>
        <w:t>результатів вивчення навчальної дисципліни</w:t>
      </w:r>
    </w:p>
    <w:p w:rsidR="00AE449B" w:rsidRPr="000658AC" w:rsidRDefault="00AE449B" w:rsidP="00AE449B">
      <w:pPr>
        <w:ind w:left="142" w:firstLine="567"/>
        <w:jc w:val="center"/>
        <w:rPr>
          <w:b/>
          <w:i/>
          <w:sz w:val="24"/>
          <w:lang w:val="uk-UA"/>
        </w:rPr>
      </w:pPr>
    </w:p>
    <w:p w:rsidR="00AE449B" w:rsidRPr="000658AC" w:rsidRDefault="00AE449B" w:rsidP="00AE449B">
      <w:pPr>
        <w:ind w:firstLine="709"/>
        <w:jc w:val="both"/>
        <w:rPr>
          <w:sz w:val="24"/>
          <w:lang w:val="uk-UA"/>
        </w:rPr>
      </w:pPr>
      <w:r w:rsidRPr="000658AC">
        <w:rPr>
          <w:i/>
          <w:iCs/>
          <w:sz w:val="24"/>
          <w:lang w:val="uk-UA"/>
        </w:rPr>
        <w:t xml:space="preserve">A 90–100 “відмінно” – </w:t>
      </w:r>
      <w:r w:rsidRPr="000658AC">
        <w:rPr>
          <w:sz w:val="24"/>
          <w:lang w:val="uk-UA"/>
        </w:rPr>
        <w:t xml:space="preserve">студенти продемонстрували високий рівень комунікативної культури у сфері професійного спілкування в його усній та писемній формах; ґрунтовно опрацювали рекомендовані до кожної теми джерела та спеціальну літературу, вміють використовувати їх для аргументації тих чи тих положень, розкриваючи відповідні теми; виявили глибоке розуміння </w:t>
      </w:r>
      <w:proofErr w:type="spellStart"/>
      <w:r w:rsidRPr="000658AC">
        <w:rPr>
          <w:sz w:val="24"/>
          <w:lang w:val="uk-UA"/>
        </w:rPr>
        <w:t>мовних</w:t>
      </w:r>
      <w:proofErr w:type="spellEnd"/>
      <w:r w:rsidRPr="000658AC">
        <w:rPr>
          <w:sz w:val="24"/>
          <w:lang w:val="uk-UA"/>
        </w:rPr>
        <w:t xml:space="preserve"> процесів та явищ; вільно оперують відповідною науковою термінологією, передбаченою програмою; уміють майстерно застосовувати основні </w:t>
      </w:r>
      <w:proofErr w:type="spellStart"/>
      <w:r w:rsidRPr="000658AC">
        <w:rPr>
          <w:sz w:val="24"/>
          <w:lang w:val="uk-UA"/>
        </w:rPr>
        <w:t>мовні</w:t>
      </w:r>
      <w:proofErr w:type="spellEnd"/>
      <w:r w:rsidRPr="000658AC">
        <w:rPr>
          <w:sz w:val="24"/>
          <w:lang w:val="uk-UA"/>
        </w:rPr>
        <w:t xml:space="preserve"> норми сучасної української літературної мови на практиці, самостійно створюють основні документи відповідно до фаху, володіють навичками високої культури усного та писемного мовлення; систематично, кваліфіковано, з використанням матеріалів із додаткової літератури, брали участь у практичних заняттях; глибоко опрацювали всі питання, передбачені для самостійного вивчення;  продемонстрували високий рівень комунікативної культури.</w:t>
      </w:r>
    </w:p>
    <w:p w:rsidR="00AE449B" w:rsidRPr="000658AC" w:rsidRDefault="00AE449B" w:rsidP="00AE449B">
      <w:pPr>
        <w:ind w:firstLine="709"/>
        <w:jc w:val="both"/>
        <w:rPr>
          <w:sz w:val="24"/>
          <w:lang w:val="uk-UA"/>
        </w:rPr>
      </w:pPr>
    </w:p>
    <w:p w:rsidR="00AE449B" w:rsidRPr="000658AC" w:rsidRDefault="00AE449B" w:rsidP="00AE449B">
      <w:pPr>
        <w:ind w:firstLine="709"/>
        <w:jc w:val="both"/>
        <w:rPr>
          <w:sz w:val="24"/>
          <w:lang w:val="uk-UA"/>
        </w:rPr>
      </w:pPr>
      <w:r w:rsidRPr="000658AC">
        <w:rPr>
          <w:i/>
          <w:iCs/>
          <w:sz w:val="24"/>
          <w:lang w:val="uk-UA"/>
        </w:rPr>
        <w:t>В 80–89 “добре” –</w:t>
      </w:r>
      <w:r w:rsidRPr="000658AC">
        <w:rPr>
          <w:sz w:val="24"/>
          <w:lang w:val="uk-UA"/>
        </w:rPr>
        <w:t xml:space="preserve"> студенти продемонстрували достатньо високий рівень комунікативної культури у сфері професійного спілкування в його усній та писемній формах; виявили обізнаність й належно опрацювали рекомендовані до кожної теми основну та спеціальну літературу; добре засвоїли матеріал, який дає можливість розуміти </w:t>
      </w:r>
      <w:proofErr w:type="spellStart"/>
      <w:r w:rsidRPr="000658AC">
        <w:rPr>
          <w:sz w:val="24"/>
          <w:lang w:val="uk-UA"/>
        </w:rPr>
        <w:t>мовні</w:t>
      </w:r>
      <w:proofErr w:type="spellEnd"/>
      <w:r w:rsidRPr="000658AC">
        <w:rPr>
          <w:sz w:val="24"/>
          <w:lang w:val="uk-UA"/>
        </w:rPr>
        <w:t xml:space="preserve"> процеси і явища; продемонстрували знання теоретичного матеріалу, орієнтуються в усіх темах, уміють застосовувати основні </w:t>
      </w:r>
      <w:proofErr w:type="spellStart"/>
      <w:r w:rsidRPr="000658AC">
        <w:rPr>
          <w:sz w:val="24"/>
          <w:lang w:val="uk-UA"/>
        </w:rPr>
        <w:t>мовні</w:t>
      </w:r>
      <w:proofErr w:type="spellEnd"/>
      <w:r w:rsidRPr="000658AC">
        <w:rPr>
          <w:sz w:val="24"/>
          <w:lang w:val="uk-UA"/>
        </w:rPr>
        <w:t xml:space="preserve"> норми сучасної української літературної мови на практиці, самостійно створюють основні документи відповідно до фаху, володіють навичками літературного усного та писемного мовлення; брали активну участь у практичних заняттях; опрацювали всі питання, передбачені для самостійного вивчення.</w:t>
      </w:r>
    </w:p>
    <w:p w:rsidR="00AE449B" w:rsidRPr="000658AC" w:rsidRDefault="00AE449B" w:rsidP="00AE449B">
      <w:pPr>
        <w:ind w:firstLine="709"/>
        <w:jc w:val="both"/>
        <w:rPr>
          <w:sz w:val="24"/>
          <w:lang w:val="uk-UA"/>
        </w:rPr>
      </w:pPr>
    </w:p>
    <w:p w:rsidR="00AE449B" w:rsidRPr="000658AC" w:rsidRDefault="00AE449B" w:rsidP="00AE449B">
      <w:pPr>
        <w:ind w:firstLine="709"/>
        <w:jc w:val="both"/>
        <w:rPr>
          <w:sz w:val="24"/>
          <w:lang w:val="uk-UA"/>
        </w:rPr>
      </w:pPr>
      <w:r w:rsidRPr="000658AC">
        <w:rPr>
          <w:i/>
          <w:iCs/>
          <w:sz w:val="24"/>
          <w:lang w:val="uk-UA"/>
        </w:rPr>
        <w:t>C 70–79 “добре” –</w:t>
      </w:r>
      <w:r w:rsidRPr="000658AC">
        <w:rPr>
          <w:sz w:val="24"/>
          <w:lang w:val="uk-UA"/>
        </w:rPr>
        <w:t xml:space="preserve"> студенти продемонстрували достатній рівень комунікативної культури у сфері професійного спілкування в його усній та писемній формах; виявили обізнаність та добре опрацювали рекомендовані до кожної теми основну та спеціальну літературу; добре засвоїли матеріал, який дає можливість розуміти </w:t>
      </w:r>
      <w:proofErr w:type="spellStart"/>
      <w:r w:rsidRPr="000658AC">
        <w:rPr>
          <w:sz w:val="24"/>
          <w:lang w:val="uk-UA"/>
        </w:rPr>
        <w:t>мовні</w:t>
      </w:r>
      <w:proofErr w:type="spellEnd"/>
      <w:r w:rsidRPr="000658AC">
        <w:rPr>
          <w:sz w:val="24"/>
          <w:lang w:val="uk-UA"/>
        </w:rPr>
        <w:t xml:space="preserve"> процеси і явища; продемонстрували знання теоретичного матеріалу, орієнтуються в усіх темах, уміють застосовувати основні </w:t>
      </w:r>
      <w:proofErr w:type="spellStart"/>
      <w:r w:rsidRPr="000658AC">
        <w:rPr>
          <w:sz w:val="24"/>
          <w:lang w:val="uk-UA"/>
        </w:rPr>
        <w:t>мовні</w:t>
      </w:r>
      <w:proofErr w:type="spellEnd"/>
      <w:r w:rsidRPr="000658AC">
        <w:rPr>
          <w:sz w:val="24"/>
          <w:lang w:val="uk-UA"/>
        </w:rPr>
        <w:t xml:space="preserve"> норми сучасної української літературної мови на практиці, самостійно створюють основні документи відповідно до фаху; володіють навичками літературного усного та писемного мовлення; брали участь у практичних заняттях; опрацювали питання, передбачені для самостійного вивчення.</w:t>
      </w:r>
    </w:p>
    <w:p w:rsidR="00AE449B" w:rsidRPr="000658AC" w:rsidRDefault="00AE449B" w:rsidP="00AE449B">
      <w:pPr>
        <w:ind w:firstLine="709"/>
        <w:jc w:val="both"/>
        <w:rPr>
          <w:sz w:val="24"/>
          <w:lang w:val="uk-UA"/>
        </w:rPr>
      </w:pPr>
    </w:p>
    <w:p w:rsidR="00AE449B" w:rsidRPr="000658AC" w:rsidRDefault="00AE449B" w:rsidP="00AE449B">
      <w:pPr>
        <w:ind w:firstLine="709"/>
        <w:jc w:val="both"/>
        <w:rPr>
          <w:sz w:val="24"/>
          <w:lang w:val="uk-UA"/>
        </w:rPr>
      </w:pPr>
      <w:r w:rsidRPr="000658AC">
        <w:rPr>
          <w:i/>
          <w:iCs/>
          <w:sz w:val="24"/>
          <w:lang w:val="uk-UA"/>
        </w:rPr>
        <w:t>D 60–69 “задовільно” –</w:t>
      </w:r>
      <w:r w:rsidRPr="000658AC">
        <w:rPr>
          <w:sz w:val="24"/>
          <w:lang w:val="uk-UA"/>
        </w:rPr>
        <w:t xml:space="preserve"> студенти продемонстрували задовільний рівень комунікативної культури у сфері професійного спілкування в його усній та писемній формах; мають поверхові знання питань, передбачених програмою курсу; показали фрагментарну обізнаність щодо змісту питань, які розглядали під час практичних занять; обмежилися опосередкованим вивченням основної теоретичної літератури та виконанням практичних завдань; були пасивними під час практичних занять, не виявляли належних навичок і бажання до самостійної роботи.</w:t>
      </w:r>
    </w:p>
    <w:p w:rsidR="00AE449B" w:rsidRPr="000658AC" w:rsidRDefault="00AE449B" w:rsidP="00AE449B">
      <w:pPr>
        <w:ind w:firstLine="709"/>
        <w:jc w:val="both"/>
        <w:rPr>
          <w:sz w:val="24"/>
          <w:lang w:val="uk-UA"/>
        </w:rPr>
      </w:pPr>
    </w:p>
    <w:p w:rsidR="00AE449B" w:rsidRPr="000658AC" w:rsidRDefault="00AE449B" w:rsidP="00AE449B">
      <w:pPr>
        <w:ind w:firstLine="709"/>
        <w:jc w:val="both"/>
        <w:rPr>
          <w:sz w:val="24"/>
          <w:lang w:val="uk-UA"/>
        </w:rPr>
      </w:pPr>
      <w:r w:rsidRPr="000658AC">
        <w:rPr>
          <w:i/>
          <w:iCs/>
          <w:sz w:val="24"/>
          <w:lang w:val="uk-UA"/>
        </w:rPr>
        <w:t>E 50–59</w:t>
      </w:r>
      <w:r w:rsidRPr="000658AC">
        <w:rPr>
          <w:sz w:val="24"/>
          <w:lang w:val="uk-UA"/>
        </w:rPr>
        <w:t xml:space="preserve"> </w:t>
      </w:r>
      <w:r w:rsidRPr="000658AC">
        <w:rPr>
          <w:i/>
          <w:iCs/>
          <w:sz w:val="24"/>
          <w:lang w:val="uk-UA"/>
        </w:rPr>
        <w:t xml:space="preserve">“задовільно” – </w:t>
      </w:r>
      <w:r w:rsidRPr="000658AC">
        <w:rPr>
          <w:iCs/>
          <w:sz w:val="24"/>
          <w:lang w:val="uk-UA"/>
        </w:rPr>
        <w:t>студенти продемонстрували низький</w:t>
      </w:r>
      <w:r w:rsidRPr="000658AC">
        <w:rPr>
          <w:sz w:val="24"/>
          <w:lang w:val="uk-UA"/>
        </w:rPr>
        <w:t xml:space="preserve"> рівень комунікативної культури у сфері професійного спілкування в його усній та писемній формах, мають поверхові знання, передбачені програмою курсу; показали фрагментарну обізнаність щодо змісту питань, які розглядали під час практичних занять; обмежилися поверховим вивченням основної теоретичної літератури та виконанням практичних завдань; були пасивними під час практичних занять, не виявляли належних навичок і бажання до самостійної роботи.</w:t>
      </w:r>
    </w:p>
    <w:p w:rsidR="00AE449B" w:rsidRPr="000658AC" w:rsidRDefault="00AE449B" w:rsidP="00AE449B">
      <w:pPr>
        <w:pStyle w:val="a3"/>
        <w:spacing w:after="0"/>
        <w:ind w:firstLine="709"/>
        <w:jc w:val="both"/>
        <w:rPr>
          <w:i/>
          <w:iCs/>
          <w:sz w:val="24"/>
          <w:lang w:val="uk-UA"/>
        </w:rPr>
      </w:pPr>
    </w:p>
    <w:p w:rsidR="00AE449B" w:rsidRPr="000658AC" w:rsidRDefault="00AE449B" w:rsidP="00AE449B">
      <w:pPr>
        <w:pStyle w:val="a3"/>
        <w:spacing w:after="0"/>
        <w:ind w:firstLine="709"/>
        <w:jc w:val="both"/>
        <w:rPr>
          <w:sz w:val="24"/>
          <w:lang w:val="uk-UA"/>
        </w:rPr>
      </w:pPr>
      <w:r w:rsidRPr="000658AC">
        <w:rPr>
          <w:i/>
          <w:iCs/>
          <w:sz w:val="24"/>
          <w:lang w:val="uk-UA"/>
        </w:rPr>
        <w:t xml:space="preserve">FХ 35–49 “незадовільно” </w:t>
      </w:r>
      <w:r w:rsidRPr="000658AC">
        <w:rPr>
          <w:sz w:val="24"/>
          <w:lang w:val="uk-UA"/>
        </w:rPr>
        <w:t>– теоретичний матеріал курсу освоєний частково, необхідні практичні навички роботи не сформовані, більшість передбачених програмою робіт виконано, але їх якість оцінена мінімальною кількістю балів; студент частково володіє навичками створення усних та письмових текстів, допускає значну кількість грубих граматичних, стилістичних та орфографічних помилок. Можливе підвищення оцінки за умови виконання додаткової самостійної роботи.</w:t>
      </w:r>
    </w:p>
    <w:p w:rsidR="00AE449B" w:rsidRPr="000658AC" w:rsidRDefault="00AE449B" w:rsidP="00AE449B">
      <w:pPr>
        <w:ind w:firstLine="709"/>
        <w:jc w:val="both"/>
        <w:rPr>
          <w:i/>
          <w:iCs/>
          <w:sz w:val="24"/>
          <w:lang w:val="uk-UA"/>
        </w:rPr>
      </w:pPr>
    </w:p>
    <w:p w:rsidR="00AE449B" w:rsidRPr="000658AC" w:rsidRDefault="00AE449B" w:rsidP="00AE449B">
      <w:pPr>
        <w:ind w:firstLine="709"/>
        <w:jc w:val="both"/>
        <w:rPr>
          <w:sz w:val="24"/>
          <w:lang w:val="uk-UA"/>
        </w:rPr>
      </w:pPr>
      <w:r w:rsidRPr="000658AC">
        <w:rPr>
          <w:i/>
          <w:iCs/>
          <w:sz w:val="24"/>
          <w:lang w:val="uk-UA"/>
        </w:rPr>
        <w:t>F 1–34</w:t>
      </w:r>
      <w:r w:rsidRPr="000658AC">
        <w:rPr>
          <w:sz w:val="24"/>
          <w:lang w:val="uk-UA"/>
        </w:rPr>
        <w:t xml:space="preserve"> </w:t>
      </w:r>
      <w:r w:rsidRPr="000658AC">
        <w:rPr>
          <w:i/>
          <w:iCs/>
          <w:sz w:val="24"/>
          <w:lang w:val="uk-UA"/>
        </w:rPr>
        <w:t>“незадовільно” – теоретичний матеріал курсу не засвоєний</w:t>
      </w:r>
      <w:r w:rsidRPr="000658AC">
        <w:rPr>
          <w:sz w:val="24"/>
          <w:lang w:val="uk-UA"/>
        </w:rPr>
        <w:t xml:space="preserve">, практичні навички не сформовані, студенти не виявляли належних навичок і бажання до самостійної роботи; не опрацювали рекомендованої літератури, не орієнтуються в аналізованих </w:t>
      </w:r>
      <w:proofErr w:type="spellStart"/>
      <w:r w:rsidRPr="000658AC">
        <w:rPr>
          <w:sz w:val="24"/>
          <w:lang w:val="uk-UA"/>
        </w:rPr>
        <w:t>мовних</w:t>
      </w:r>
      <w:proofErr w:type="spellEnd"/>
      <w:r w:rsidRPr="000658AC">
        <w:rPr>
          <w:sz w:val="24"/>
          <w:lang w:val="uk-UA"/>
        </w:rPr>
        <w:t xml:space="preserve"> процесах і явищах; не виявляли бажання виконувати домашні завдання.</w:t>
      </w:r>
    </w:p>
    <w:p w:rsidR="00AE449B" w:rsidRPr="000658AC" w:rsidRDefault="00AE449B" w:rsidP="00AE449B">
      <w:pPr>
        <w:jc w:val="both"/>
        <w:rPr>
          <w:sz w:val="24"/>
          <w:lang w:val="uk-UA"/>
        </w:rPr>
      </w:pPr>
    </w:p>
    <w:p w:rsidR="00AE449B" w:rsidRPr="000658AC" w:rsidRDefault="00AE449B" w:rsidP="00AE449B">
      <w:pPr>
        <w:jc w:val="center"/>
        <w:rPr>
          <w:b/>
          <w:bCs/>
          <w:sz w:val="24"/>
          <w:lang w:val="uk-UA"/>
        </w:rPr>
      </w:pPr>
      <w:r w:rsidRPr="000658AC">
        <w:rPr>
          <w:b/>
          <w:bCs/>
          <w:sz w:val="24"/>
          <w:lang w:val="uk-UA"/>
        </w:rPr>
        <w:t>Шкала оцінювання: національна та ЄКТС</w:t>
      </w:r>
    </w:p>
    <w:p w:rsidR="00AE449B" w:rsidRPr="000658AC" w:rsidRDefault="00AE449B" w:rsidP="00AE449B">
      <w:pPr>
        <w:ind w:firstLine="709"/>
        <w:jc w:val="center"/>
        <w:rPr>
          <w:sz w:val="24"/>
          <w:lang w:val="uk-UA"/>
        </w:rPr>
      </w:pPr>
    </w:p>
    <w:tbl>
      <w:tblPr>
        <w:tblW w:w="475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2704"/>
        <w:gridCol w:w="3030"/>
      </w:tblGrid>
      <w:tr w:rsidR="00AE449B" w:rsidRPr="000658AC" w:rsidTr="004A239C">
        <w:trPr>
          <w:trHeight w:val="238"/>
        </w:trPr>
        <w:tc>
          <w:tcPr>
            <w:tcW w:w="3485" w:type="dxa"/>
            <w:vMerge w:val="restart"/>
            <w:vAlign w:val="center"/>
          </w:tcPr>
          <w:p w:rsidR="00AE449B" w:rsidRPr="000658AC" w:rsidRDefault="00AE449B" w:rsidP="004A239C">
            <w:pPr>
              <w:ind w:firstLine="29"/>
              <w:jc w:val="center"/>
              <w:rPr>
                <w:b/>
                <w:sz w:val="24"/>
                <w:lang w:val="uk-UA"/>
              </w:rPr>
            </w:pPr>
            <w:r w:rsidRPr="000658AC">
              <w:rPr>
                <w:b/>
                <w:sz w:val="24"/>
                <w:lang w:val="uk-UA"/>
              </w:rPr>
              <w:t>Оцінка за національною шкалою</w:t>
            </w:r>
          </w:p>
        </w:tc>
        <w:tc>
          <w:tcPr>
            <w:tcW w:w="5617" w:type="dxa"/>
            <w:gridSpan w:val="2"/>
            <w:vAlign w:val="center"/>
          </w:tcPr>
          <w:p w:rsidR="00AE449B" w:rsidRPr="000658AC" w:rsidRDefault="00AE449B" w:rsidP="004A239C">
            <w:pPr>
              <w:ind w:hanging="48"/>
              <w:jc w:val="center"/>
              <w:rPr>
                <w:bCs/>
                <w:sz w:val="24"/>
                <w:lang w:val="uk-UA" w:eastAsia="uk-UA"/>
              </w:rPr>
            </w:pPr>
            <w:r w:rsidRPr="000658AC">
              <w:rPr>
                <w:b/>
                <w:sz w:val="24"/>
                <w:lang w:val="uk-UA"/>
              </w:rPr>
              <w:t>Оцінка за шкалою ECTS</w:t>
            </w:r>
          </w:p>
        </w:tc>
      </w:tr>
      <w:tr w:rsidR="00AE449B" w:rsidRPr="000658AC" w:rsidTr="004A239C">
        <w:trPr>
          <w:trHeight w:val="231"/>
        </w:trPr>
        <w:tc>
          <w:tcPr>
            <w:tcW w:w="3485" w:type="dxa"/>
            <w:vMerge/>
            <w:vAlign w:val="center"/>
          </w:tcPr>
          <w:p w:rsidR="00AE449B" w:rsidRPr="000658AC" w:rsidRDefault="00AE449B" w:rsidP="004A239C">
            <w:pPr>
              <w:ind w:firstLine="29"/>
              <w:jc w:val="center"/>
              <w:rPr>
                <w:b/>
                <w:sz w:val="24"/>
                <w:lang w:val="uk-UA"/>
              </w:rPr>
            </w:pPr>
          </w:p>
        </w:tc>
        <w:tc>
          <w:tcPr>
            <w:tcW w:w="2649" w:type="dxa"/>
            <w:vAlign w:val="center"/>
          </w:tcPr>
          <w:p w:rsidR="00AE449B" w:rsidRPr="000658AC" w:rsidRDefault="00AE449B" w:rsidP="004A239C">
            <w:pPr>
              <w:ind w:hanging="48"/>
              <w:jc w:val="center"/>
              <w:rPr>
                <w:b/>
                <w:sz w:val="24"/>
                <w:lang w:val="uk-UA"/>
              </w:rPr>
            </w:pPr>
            <w:r w:rsidRPr="000658AC">
              <w:rPr>
                <w:b/>
                <w:sz w:val="24"/>
                <w:lang w:val="uk-UA"/>
              </w:rPr>
              <w:t>Оцінка (бали)</w:t>
            </w:r>
          </w:p>
        </w:tc>
        <w:tc>
          <w:tcPr>
            <w:tcW w:w="2968" w:type="dxa"/>
            <w:vAlign w:val="center"/>
          </w:tcPr>
          <w:p w:rsidR="00AE449B" w:rsidRPr="000658AC" w:rsidRDefault="00AE449B" w:rsidP="004A239C">
            <w:pPr>
              <w:ind w:hanging="152"/>
              <w:jc w:val="center"/>
              <w:rPr>
                <w:b/>
                <w:sz w:val="24"/>
                <w:lang w:val="uk-UA"/>
              </w:rPr>
            </w:pPr>
            <w:r w:rsidRPr="000658AC">
              <w:rPr>
                <w:b/>
                <w:sz w:val="24"/>
                <w:lang w:val="uk-UA"/>
              </w:rPr>
              <w:t xml:space="preserve">Пояснення за </w:t>
            </w:r>
          </w:p>
          <w:p w:rsidR="00AE449B" w:rsidRPr="000658AC" w:rsidRDefault="00AE449B" w:rsidP="004A239C">
            <w:pPr>
              <w:ind w:hanging="152"/>
              <w:jc w:val="center"/>
              <w:rPr>
                <w:b/>
                <w:sz w:val="24"/>
                <w:lang w:val="uk-UA"/>
              </w:rPr>
            </w:pPr>
            <w:r w:rsidRPr="000658AC">
              <w:rPr>
                <w:b/>
                <w:sz w:val="24"/>
                <w:lang w:val="uk-UA"/>
              </w:rPr>
              <w:t>розширеною шкалою</w:t>
            </w:r>
          </w:p>
        </w:tc>
      </w:tr>
      <w:tr w:rsidR="00AE449B" w:rsidRPr="000658AC" w:rsidTr="004A239C">
        <w:trPr>
          <w:trHeight w:val="178"/>
        </w:trPr>
        <w:tc>
          <w:tcPr>
            <w:tcW w:w="3485" w:type="dxa"/>
            <w:vAlign w:val="center"/>
          </w:tcPr>
          <w:p w:rsidR="00AE449B" w:rsidRPr="000658AC" w:rsidRDefault="00AE449B" w:rsidP="004A239C">
            <w:pPr>
              <w:ind w:firstLine="29"/>
              <w:jc w:val="center"/>
              <w:rPr>
                <w:b/>
                <w:sz w:val="24"/>
                <w:lang w:val="uk-UA"/>
              </w:rPr>
            </w:pPr>
            <w:r w:rsidRPr="000658AC">
              <w:rPr>
                <w:b/>
                <w:sz w:val="24"/>
                <w:lang w:val="uk-UA"/>
              </w:rPr>
              <w:t>Відмінно</w:t>
            </w: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A (90-100)</w:t>
            </w:r>
          </w:p>
        </w:tc>
        <w:tc>
          <w:tcPr>
            <w:tcW w:w="2968" w:type="dxa"/>
          </w:tcPr>
          <w:p w:rsidR="00AE449B" w:rsidRPr="000658AC" w:rsidRDefault="00AE449B" w:rsidP="004A239C">
            <w:pPr>
              <w:shd w:val="clear" w:color="auto" w:fill="FFFFFF"/>
              <w:ind w:hanging="152"/>
              <w:jc w:val="center"/>
              <w:rPr>
                <w:sz w:val="24"/>
                <w:lang w:val="uk-UA"/>
              </w:rPr>
            </w:pPr>
            <w:r w:rsidRPr="000658AC">
              <w:rPr>
                <w:sz w:val="24"/>
                <w:lang w:val="uk-UA"/>
              </w:rPr>
              <w:t>відмінно</w:t>
            </w:r>
          </w:p>
        </w:tc>
      </w:tr>
      <w:tr w:rsidR="00AE449B" w:rsidRPr="000658AC" w:rsidTr="004A239C">
        <w:trPr>
          <w:trHeight w:val="138"/>
        </w:trPr>
        <w:tc>
          <w:tcPr>
            <w:tcW w:w="3485" w:type="dxa"/>
            <w:vMerge w:val="restart"/>
            <w:vAlign w:val="center"/>
          </w:tcPr>
          <w:p w:rsidR="00AE449B" w:rsidRPr="000658AC" w:rsidRDefault="00AE449B" w:rsidP="004A239C">
            <w:pPr>
              <w:ind w:firstLine="29"/>
              <w:jc w:val="center"/>
              <w:rPr>
                <w:b/>
                <w:sz w:val="24"/>
                <w:lang w:val="uk-UA"/>
              </w:rPr>
            </w:pPr>
            <w:r w:rsidRPr="000658AC">
              <w:rPr>
                <w:b/>
                <w:sz w:val="24"/>
                <w:lang w:val="uk-UA"/>
              </w:rPr>
              <w:t>Добре</w:t>
            </w: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B (80-89)</w:t>
            </w:r>
          </w:p>
        </w:tc>
        <w:tc>
          <w:tcPr>
            <w:tcW w:w="2968" w:type="dxa"/>
          </w:tcPr>
          <w:p w:rsidR="00AE449B" w:rsidRPr="000658AC" w:rsidRDefault="00AE449B" w:rsidP="004A239C">
            <w:pPr>
              <w:shd w:val="clear" w:color="auto" w:fill="FFFFFF"/>
              <w:ind w:hanging="152"/>
              <w:jc w:val="center"/>
              <w:rPr>
                <w:sz w:val="24"/>
                <w:lang w:val="uk-UA"/>
              </w:rPr>
            </w:pPr>
            <w:r w:rsidRPr="000658AC">
              <w:rPr>
                <w:sz w:val="24"/>
                <w:lang w:val="uk-UA"/>
              </w:rPr>
              <w:t>дуже добре</w:t>
            </w:r>
          </w:p>
        </w:tc>
      </w:tr>
      <w:tr w:rsidR="00AE449B" w:rsidRPr="000658AC" w:rsidTr="004A239C">
        <w:trPr>
          <w:trHeight w:val="100"/>
        </w:trPr>
        <w:tc>
          <w:tcPr>
            <w:tcW w:w="3485" w:type="dxa"/>
            <w:vMerge/>
            <w:vAlign w:val="center"/>
          </w:tcPr>
          <w:p w:rsidR="00AE449B" w:rsidRPr="000658AC" w:rsidRDefault="00AE449B" w:rsidP="004A239C">
            <w:pPr>
              <w:ind w:firstLine="29"/>
              <w:jc w:val="center"/>
              <w:rPr>
                <w:b/>
                <w:sz w:val="24"/>
                <w:lang w:val="uk-UA"/>
              </w:rPr>
            </w:pP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C (70-79)</w:t>
            </w:r>
          </w:p>
        </w:tc>
        <w:tc>
          <w:tcPr>
            <w:tcW w:w="2968" w:type="dxa"/>
          </w:tcPr>
          <w:p w:rsidR="00AE449B" w:rsidRPr="000658AC" w:rsidRDefault="00AE449B" w:rsidP="004A239C">
            <w:pPr>
              <w:shd w:val="clear" w:color="auto" w:fill="FFFFFF"/>
              <w:ind w:hanging="152"/>
              <w:jc w:val="center"/>
              <w:rPr>
                <w:sz w:val="24"/>
                <w:lang w:val="uk-UA"/>
              </w:rPr>
            </w:pPr>
            <w:r w:rsidRPr="000658AC">
              <w:rPr>
                <w:sz w:val="24"/>
                <w:lang w:val="uk-UA"/>
              </w:rPr>
              <w:t>добре</w:t>
            </w:r>
          </w:p>
        </w:tc>
      </w:tr>
      <w:tr w:rsidR="00AE449B" w:rsidRPr="000658AC" w:rsidTr="004A239C">
        <w:trPr>
          <w:trHeight w:val="131"/>
        </w:trPr>
        <w:tc>
          <w:tcPr>
            <w:tcW w:w="3485" w:type="dxa"/>
            <w:vMerge w:val="restart"/>
            <w:vAlign w:val="center"/>
          </w:tcPr>
          <w:p w:rsidR="00AE449B" w:rsidRPr="000658AC" w:rsidRDefault="00AE449B" w:rsidP="004A239C">
            <w:pPr>
              <w:ind w:firstLine="29"/>
              <w:jc w:val="center"/>
              <w:rPr>
                <w:b/>
                <w:sz w:val="24"/>
                <w:lang w:val="uk-UA"/>
              </w:rPr>
            </w:pPr>
            <w:r w:rsidRPr="000658AC">
              <w:rPr>
                <w:b/>
                <w:sz w:val="24"/>
                <w:lang w:val="uk-UA"/>
              </w:rPr>
              <w:t>Задовільно</w:t>
            </w: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D (60-69)</w:t>
            </w:r>
          </w:p>
        </w:tc>
        <w:tc>
          <w:tcPr>
            <w:tcW w:w="2968" w:type="dxa"/>
            <w:vAlign w:val="center"/>
          </w:tcPr>
          <w:p w:rsidR="00AE449B" w:rsidRPr="000658AC" w:rsidRDefault="00AE449B" w:rsidP="004A239C">
            <w:pPr>
              <w:shd w:val="clear" w:color="auto" w:fill="FFFFFF"/>
              <w:ind w:hanging="152"/>
              <w:jc w:val="center"/>
              <w:rPr>
                <w:sz w:val="24"/>
                <w:lang w:val="uk-UA"/>
              </w:rPr>
            </w:pPr>
            <w:r w:rsidRPr="000658AC">
              <w:rPr>
                <w:sz w:val="24"/>
                <w:lang w:val="uk-UA"/>
              </w:rPr>
              <w:t>задовільно</w:t>
            </w:r>
          </w:p>
        </w:tc>
      </w:tr>
      <w:tr w:rsidR="00AE449B" w:rsidRPr="000658AC" w:rsidTr="004A239C">
        <w:trPr>
          <w:trHeight w:val="108"/>
        </w:trPr>
        <w:tc>
          <w:tcPr>
            <w:tcW w:w="3485" w:type="dxa"/>
            <w:vMerge/>
            <w:vAlign w:val="center"/>
          </w:tcPr>
          <w:p w:rsidR="00AE449B" w:rsidRPr="000658AC" w:rsidRDefault="00AE449B" w:rsidP="004A239C">
            <w:pPr>
              <w:ind w:firstLine="29"/>
              <w:jc w:val="center"/>
              <w:rPr>
                <w:b/>
                <w:sz w:val="24"/>
                <w:lang w:val="uk-UA"/>
              </w:rPr>
            </w:pP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E (50-59)</w:t>
            </w:r>
          </w:p>
        </w:tc>
        <w:tc>
          <w:tcPr>
            <w:tcW w:w="2968" w:type="dxa"/>
            <w:vAlign w:val="center"/>
          </w:tcPr>
          <w:p w:rsidR="00AE449B" w:rsidRPr="000658AC" w:rsidRDefault="00AE449B" w:rsidP="004A239C">
            <w:pPr>
              <w:shd w:val="clear" w:color="auto" w:fill="FFFFFF"/>
              <w:ind w:hanging="152"/>
              <w:jc w:val="center"/>
              <w:rPr>
                <w:sz w:val="24"/>
                <w:lang w:val="uk-UA"/>
              </w:rPr>
            </w:pPr>
            <w:r w:rsidRPr="000658AC">
              <w:rPr>
                <w:sz w:val="24"/>
                <w:lang w:val="uk-UA"/>
              </w:rPr>
              <w:t>достатньо</w:t>
            </w:r>
          </w:p>
        </w:tc>
      </w:tr>
      <w:tr w:rsidR="00AE449B" w:rsidRPr="000658AC" w:rsidTr="004A239C">
        <w:trPr>
          <w:trHeight w:val="138"/>
        </w:trPr>
        <w:tc>
          <w:tcPr>
            <w:tcW w:w="3485" w:type="dxa"/>
            <w:vMerge w:val="restart"/>
            <w:vAlign w:val="center"/>
          </w:tcPr>
          <w:p w:rsidR="00AE449B" w:rsidRPr="000658AC" w:rsidRDefault="00AE449B" w:rsidP="004A239C">
            <w:pPr>
              <w:ind w:firstLine="29"/>
              <w:jc w:val="center"/>
              <w:rPr>
                <w:b/>
                <w:sz w:val="24"/>
                <w:lang w:val="uk-UA"/>
              </w:rPr>
            </w:pPr>
            <w:r w:rsidRPr="000658AC">
              <w:rPr>
                <w:b/>
                <w:sz w:val="24"/>
                <w:lang w:val="uk-UA"/>
              </w:rPr>
              <w:t>Незадовільно</w:t>
            </w: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FX (35-49)</w:t>
            </w:r>
          </w:p>
        </w:tc>
        <w:tc>
          <w:tcPr>
            <w:tcW w:w="2968" w:type="dxa"/>
            <w:vAlign w:val="center"/>
          </w:tcPr>
          <w:p w:rsidR="00AE449B" w:rsidRPr="000658AC" w:rsidRDefault="00AE449B" w:rsidP="004A239C">
            <w:pPr>
              <w:shd w:val="clear" w:color="auto" w:fill="FFFFFF"/>
              <w:ind w:hanging="152"/>
              <w:jc w:val="center"/>
              <w:rPr>
                <w:bCs/>
                <w:sz w:val="24"/>
                <w:lang w:val="uk-UA"/>
              </w:rPr>
            </w:pPr>
            <w:r w:rsidRPr="000658AC">
              <w:rPr>
                <w:bCs/>
                <w:sz w:val="24"/>
                <w:lang w:val="uk-UA"/>
              </w:rPr>
              <w:t xml:space="preserve">(незадовільно) </w:t>
            </w:r>
          </w:p>
          <w:p w:rsidR="00AE449B" w:rsidRPr="000658AC" w:rsidRDefault="00AE449B" w:rsidP="004A239C">
            <w:pPr>
              <w:shd w:val="clear" w:color="auto" w:fill="FFFFFF"/>
              <w:ind w:hanging="152"/>
              <w:jc w:val="center"/>
              <w:rPr>
                <w:sz w:val="24"/>
                <w:lang w:val="uk-UA"/>
              </w:rPr>
            </w:pPr>
            <w:r w:rsidRPr="000658AC">
              <w:rPr>
                <w:bCs/>
                <w:sz w:val="24"/>
                <w:lang w:val="uk-UA"/>
              </w:rPr>
              <w:t>з можливістю повторного складання</w:t>
            </w:r>
          </w:p>
        </w:tc>
      </w:tr>
      <w:tr w:rsidR="00AE449B" w:rsidRPr="000658AC" w:rsidTr="004A239C">
        <w:trPr>
          <w:trHeight w:val="100"/>
        </w:trPr>
        <w:tc>
          <w:tcPr>
            <w:tcW w:w="3485" w:type="dxa"/>
            <w:vMerge/>
            <w:vAlign w:val="center"/>
          </w:tcPr>
          <w:p w:rsidR="00AE449B" w:rsidRPr="000658AC" w:rsidRDefault="00AE449B" w:rsidP="004A239C">
            <w:pPr>
              <w:ind w:firstLine="709"/>
              <w:jc w:val="center"/>
              <w:rPr>
                <w:b/>
                <w:sz w:val="24"/>
                <w:lang w:val="uk-UA"/>
              </w:rPr>
            </w:pPr>
          </w:p>
        </w:tc>
        <w:tc>
          <w:tcPr>
            <w:tcW w:w="2649" w:type="dxa"/>
            <w:vAlign w:val="center"/>
          </w:tcPr>
          <w:p w:rsidR="00AE449B" w:rsidRPr="000658AC" w:rsidRDefault="00AE449B" w:rsidP="004A239C">
            <w:pPr>
              <w:shd w:val="clear" w:color="auto" w:fill="FFFFFF"/>
              <w:ind w:hanging="48"/>
              <w:jc w:val="center"/>
              <w:rPr>
                <w:sz w:val="24"/>
                <w:lang w:val="uk-UA"/>
              </w:rPr>
            </w:pPr>
            <w:r w:rsidRPr="000658AC">
              <w:rPr>
                <w:sz w:val="24"/>
                <w:lang w:val="uk-UA"/>
              </w:rPr>
              <w:t>F (1-34)</w:t>
            </w:r>
          </w:p>
        </w:tc>
        <w:tc>
          <w:tcPr>
            <w:tcW w:w="2968" w:type="dxa"/>
            <w:vAlign w:val="center"/>
          </w:tcPr>
          <w:p w:rsidR="00AE449B" w:rsidRPr="000658AC" w:rsidRDefault="00AE449B" w:rsidP="004A239C">
            <w:pPr>
              <w:shd w:val="clear" w:color="auto" w:fill="FFFFFF"/>
              <w:ind w:hanging="152"/>
              <w:jc w:val="center"/>
              <w:rPr>
                <w:bCs/>
                <w:sz w:val="24"/>
                <w:lang w:val="uk-UA"/>
              </w:rPr>
            </w:pPr>
            <w:r w:rsidRPr="000658AC">
              <w:rPr>
                <w:bCs/>
                <w:sz w:val="24"/>
                <w:lang w:val="uk-UA"/>
              </w:rPr>
              <w:t xml:space="preserve">(незадовільно) </w:t>
            </w:r>
          </w:p>
          <w:p w:rsidR="00AE449B" w:rsidRPr="000658AC" w:rsidRDefault="00AE449B" w:rsidP="004A239C">
            <w:pPr>
              <w:shd w:val="clear" w:color="auto" w:fill="FFFFFF"/>
              <w:ind w:hanging="152"/>
              <w:jc w:val="center"/>
              <w:rPr>
                <w:sz w:val="24"/>
                <w:lang w:val="uk-UA"/>
              </w:rPr>
            </w:pPr>
            <w:r w:rsidRPr="000658AC">
              <w:rPr>
                <w:bCs/>
                <w:sz w:val="24"/>
                <w:lang w:val="uk-UA"/>
              </w:rPr>
              <w:t>з обов'язковим повторним курсом</w:t>
            </w:r>
          </w:p>
        </w:tc>
      </w:tr>
    </w:tbl>
    <w:p w:rsidR="00AE449B" w:rsidRPr="000658AC" w:rsidRDefault="00AE449B" w:rsidP="00AE449B">
      <w:pPr>
        <w:pStyle w:val="a3"/>
        <w:spacing w:after="0"/>
        <w:ind w:firstLine="709"/>
        <w:rPr>
          <w:b/>
          <w:bCs/>
          <w:sz w:val="24"/>
          <w:lang w:val="uk-UA"/>
        </w:rPr>
      </w:pPr>
    </w:p>
    <w:p w:rsidR="00AE449B" w:rsidRPr="000658AC" w:rsidRDefault="00AE449B" w:rsidP="00AE449B">
      <w:pPr>
        <w:pStyle w:val="a3"/>
        <w:spacing w:after="0"/>
        <w:ind w:firstLine="709"/>
        <w:jc w:val="center"/>
        <w:rPr>
          <w:b/>
          <w:bCs/>
          <w:sz w:val="24"/>
          <w:lang w:val="uk-UA"/>
        </w:rPr>
      </w:pPr>
      <w:r w:rsidRPr="000658AC">
        <w:rPr>
          <w:b/>
          <w:bCs/>
          <w:sz w:val="24"/>
          <w:lang w:val="uk-UA"/>
        </w:rPr>
        <w:t>Політика академічної доброчесності</w:t>
      </w:r>
    </w:p>
    <w:p w:rsidR="00AE449B" w:rsidRPr="000658AC" w:rsidRDefault="00AE449B" w:rsidP="00AE449B">
      <w:pPr>
        <w:pStyle w:val="a3"/>
        <w:spacing w:after="0"/>
        <w:ind w:firstLine="709"/>
        <w:jc w:val="both"/>
        <w:rPr>
          <w:sz w:val="24"/>
          <w:lang w:val="uk-UA"/>
        </w:rPr>
      </w:pPr>
      <w:r w:rsidRPr="000658AC">
        <w:rPr>
          <w:sz w:val="24"/>
          <w:lang w:val="uk-UA"/>
        </w:rPr>
        <w:t xml:space="preserve">Викладання курсу «Українська мова за професійним спрямуванням», контроль й оцінювання знань і вмінь студентів спрямовані на дотримання вимог академічної доброчесності (Етичний кодекс Чернівецького національного університету імені Юрія </w:t>
      </w:r>
      <w:proofErr w:type="spellStart"/>
      <w:r w:rsidRPr="000658AC">
        <w:rPr>
          <w:sz w:val="24"/>
          <w:lang w:val="uk-UA"/>
        </w:rPr>
        <w:t>Федьковича</w:t>
      </w:r>
      <w:proofErr w:type="spellEnd"/>
      <w:r w:rsidRPr="000658AC">
        <w:rPr>
          <w:sz w:val="24"/>
          <w:lang w:val="uk-UA"/>
        </w:rPr>
        <w:t xml:space="preserve">, Правила академічної доброчесності в Чернівецькому національному університеті імені Юрія </w:t>
      </w:r>
      <w:proofErr w:type="spellStart"/>
      <w:r w:rsidRPr="000658AC">
        <w:rPr>
          <w:sz w:val="24"/>
          <w:lang w:val="uk-UA"/>
        </w:rPr>
        <w:t>Федьковича</w:t>
      </w:r>
      <w:proofErr w:type="spellEnd"/>
      <w:r w:rsidRPr="000658AC">
        <w:rPr>
          <w:sz w:val="24"/>
          <w:lang w:val="uk-UA"/>
        </w:rPr>
        <w:t xml:space="preserve">, Положення про виявлення та запобігання плагіату в Чернівецькому національному університеті імені Юрія </w:t>
      </w:r>
      <w:proofErr w:type="spellStart"/>
      <w:r w:rsidRPr="000658AC">
        <w:rPr>
          <w:sz w:val="24"/>
          <w:lang w:val="uk-UA"/>
        </w:rPr>
        <w:t>Федьковича</w:t>
      </w:r>
      <w:proofErr w:type="spellEnd"/>
      <w:r w:rsidRPr="000658AC">
        <w:rPr>
          <w:sz w:val="24"/>
          <w:lang w:val="uk-UA"/>
        </w:rPr>
        <w:t>).</w:t>
      </w:r>
    </w:p>
    <w:p w:rsidR="00AE449B" w:rsidRPr="000658AC" w:rsidRDefault="00AE449B" w:rsidP="00AE449B">
      <w:pPr>
        <w:pStyle w:val="a3"/>
        <w:spacing w:after="0"/>
        <w:ind w:firstLine="709"/>
        <w:jc w:val="both"/>
        <w:rPr>
          <w:sz w:val="24"/>
          <w:lang w:val="uk-UA"/>
        </w:rPr>
      </w:pPr>
      <w:r w:rsidRPr="000658AC">
        <w:rPr>
          <w:sz w:val="24"/>
          <w:lang w:val="uk-UA"/>
        </w:rPr>
        <w:t xml:space="preserve">Студенти несуть особисту відповідальність за випадки їхнього порушення, враховуючи плагіат, списування, підказування тощо. У разі виявлення академічної </w:t>
      </w:r>
      <w:proofErr w:type="spellStart"/>
      <w:r w:rsidRPr="000658AC">
        <w:rPr>
          <w:sz w:val="24"/>
          <w:lang w:val="uk-UA"/>
        </w:rPr>
        <w:t>недоброчесності</w:t>
      </w:r>
      <w:proofErr w:type="spellEnd"/>
      <w:r w:rsidRPr="000658AC">
        <w:rPr>
          <w:sz w:val="24"/>
          <w:lang w:val="uk-UA"/>
        </w:rPr>
        <w:t xml:space="preserve"> вперше бали, зараховані студентові/ці за виконане завдання, скасовуються. Повторна практика </w:t>
      </w:r>
      <w:proofErr w:type="spellStart"/>
      <w:r w:rsidRPr="000658AC">
        <w:rPr>
          <w:sz w:val="24"/>
          <w:lang w:val="uk-UA"/>
        </w:rPr>
        <w:t>недоброчесності</w:t>
      </w:r>
      <w:proofErr w:type="spellEnd"/>
      <w:r w:rsidRPr="000658AC">
        <w:rPr>
          <w:sz w:val="24"/>
          <w:lang w:val="uk-UA"/>
        </w:rPr>
        <w:t xml:space="preserve"> може призвести до анулювання всіх нарахованих за курс балів.</w:t>
      </w:r>
    </w:p>
    <w:p w:rsidR="00AE449B" w:rsidRPr="000658AC" w:rsidRDefault="00AE449B" w:rsidP="00AE449B">
      <w:pPr>
        <w:pStyle w:val="Style7"/>
        <w:widowControl/>
        <w:jc w:val="center"/>
        <w:rPr>
          <w:rStyle w:val="FontStyle25"/>
          <w:b/>
        </w:rPr>
      </w:pPr>
    </w:p>
    <w:p w:rsidR="00AE449B" w:rsidRPr="000658AC" w:rsidRDefault="00AE449B" w:rsidP="00AE449B">
      <w:pPr>
        <w:tabs>
          <w:tab w:val="left" w:pos="365"/>
        </w:tabs>
        <w:ind w:firstLine="425"/>
        <w:jc w:val="center"/>
        <w:rPr>
          <w:b/>
          <w:sz w:val="24"/>
        </w:rPr>
      </w:pPr>
      <w:r w:rsidRPr="000658AC">
        <w:rPr>
          <w:b/>
          <w:sz w:val="24"/>
          <w:lang w:val="uk-UA"/>
        </w:rPr>
        <w:t xml:space="preserve">7. </w:t>
      </w:r>
      <w:bookmarkStart w:id="1" w:name="_Hlk175730039"/>
      <w:proofErr w:type="spellStart"/>
      <w:r w:rsidRPr="000658AC">
        <w:rPr>
          <w:b/>
          <w:sz w:val="24"/>
        </w:rPr>
        <w:t>Методи</w:t>
      </w:r>
      <w:proofErr w:type="spellEnd"/>
      <w:r w:rsidRPr="000658AC">
        <w:rPr>
          <w:b/>
          <w:sz w:val="24"/>
        </w:rPr>
        <w:t xml:space="preserve"> та </w:t>
      </w:r>
      <w:proofErr w:type="spellStart"/>
      <w:r w:rsidRPr="000658AC">
        <w:rPr>
          <w:b/>
          <w:sz w:val="24"/>
        </w:rPr>
        <w:t>освітні</w:t>
      </w:r>
      <w:proofErr w:type="spellEnd"/>
      <w:r w:rsidRPr="000658AC">
        <w:rPr>
          <w:b/>
          <w:sz w:val="24"/>
        </w:rPr>
        <w:t xml:space="preserve"> </w:t>
      </w:r>
      <w:proofErr w:type="spellStart"/>
      <w:r w:rsidRPr="000658AC">
        <w:rPr>
          <w:b/>
          <w:sz w:val="24"/>
        </w:rPr>
        <w:t>технології</w:t>
      </w:r>
      <w:proofErr w:type="spellEnd"/>
      <w:r w:rsidRPr="000658AC">
        <w:rPr>
          <w:b/>
          <w:sz w:val="24"/>
        </w:rPr>
        <w:t xml:space="preserve"> </w:t>
      </w:r>
      <w:proofErr w:type="spellStart"/>
      <w:r w:rsidRPr="000658AC">
        <w:rPr>
          <w:b/>
          <w:sz w:val="24"/>
        </w:rPr>
        <w:t>навчання</w:t>
      </w:r>
      <w:bookmarkEnd w:id="1"/>
      <w:proofErr w:type="spellEnd"/>
    </w:p>
    <w:p w:rsidR="00AE449B" w:rsidRPr="000658AC" w:rsidRDefault="00AE449B" w:rsidP="00AE449B">
      <w:pPr>
        <w:tabs>
          <w:tab w:val="left" w:pos="365"/>
        </w:tabs>
        <w:ind w:firstLine="425"/>
        <w:jc w:val="center"/>
        <w:rPr>
          <w:b/>
          <w:sz w:val="24"/>
        </w:rPr>
      </w:pPr>
    </w:p>
    <w:p w:rsidR="00AE449B" w:rsidRPr="000658AC" w:rsidRDefault="00AE449B" w:rsidP="00AE449B">
      <w:pPr>
        <w:ind w:firstLine="540"/>
        <w:jc w:val="both"/>
        <w:rPr>
          <w:b/>
          <w:i/>
          <w:sz w:val="24"/>
          <w:lang w:val="uk-UA"/>
        </w:rPr>
      </w:pPr>
      <w:r w:rsidRPr="000658AC">
        <w:rPr>
          <w:b/>
          <w:i/>
          <w:sz w:val="24"/>
          <w:lang w:val="uk-UA"/>
        </w:rPr>
        <w:t>Методи навчання і викладання:</w:t>
      </w:r>
    </w:p>
    <w:p w:rsidR="00AE449B" w:rsidRPr="000658AC" w:rsidRDefault="00AE449B" w:rsidP="00AE449B">
      <w:pPr>
        <w:ind w:firstLine="540"/>
        <w:jc w:val="both"/>
        <w:rPr>
          <w:sz w:val="24"/>
          <w:lang w:val="uk-UA"/>
        </w:rPr>
      </w:pPr>
      <w:r w:rsidRPr="000658AC">
        <w:rPr>
          <w:sz w:val="24"/>
          <w:lang w:val="uk-UA"/>
        </w:rPr>
        <w:t>МН1 – практичний метод (практичні вправи, практичні роботи);</w:t>
      </w:r>
    </w:p>
    <w:p w:rsidR="00AE449B" w:rsidRPr="000658AC" w:rsidRDefault="00AE449B" w:rsidP="00AE449B">
      <w:pPr>
        <w:ind w:firstLine="540"/>
        <w:jc w:val="both"/>
        <w:rPr>
          <w:sz w:val="24"/>
          <w:lang w:val="uk-UA"/>
        </w:rPr>
      </w:pPr>
      <w:r w:rsidRPr="000658AC">
        <w:rPr>
          <w:sz w:val="24"/>
          <w:lang w:val="uk-UA"/>
        </w:rPr>
        <w:t>МН2 – словесний метод (дискусія);</w:t>
      </w:r>
    </w:p>
    <w:p w:rsidR="00AE449B" w:rsidRPr="000658AC" w:rsidRDefault="00AE449B" w:rsidP="00AE449B">
      <w:pPr>
        <w:ind w:firstLine="540"/>
        <w:jc w:val="both"/>
        <w:rPr>
          <w:sz w:val="24"/>
          <w:lang w:val="uk-UA"/>
        </w:rPr>
      </w:pPr>
      <w:r w:rsidRPr="000658AC">
        <w:rPr>
          <w:sz w:val="24"/>
          <w:lang w:val="uk-UA"/>
        </w:rPr>
        <w:t>МН3 – наочний метод (ілюстрація, демонстрація, презентація);</w:t>
      </w:r>
    </w:p>
    <w:p w:rsidR="00AE449B" w:rsidRPr="000658AC" w:rsidRDefault="00AE449B" w:rsidP="00AE449B">
      <w:pPr>
        <w:ind w:firstLine="540"/>
        <w:jc w:val="both"/>
        <w:rPr>
          <w:sz w:val="24"/>
          <w:lang w:val="uk-UA"/>
        </w:rPr>
      </w:pPr>
      <w:r w:rsidRPr="000658AC">
        <w:rPr>
          <w:sz w:val="24"/>
          <w:lang w:val="uk-UA"/>
        </w:rPr>
        <w:t>МН4 – робота з навчально-методичною літературою (конспектування, тезування, анотування, рецензування, складання реферату);</w:t>
      </w:r>
    </w:p>
    <w:p w:rsidR="00AE449B" w:rsidRPr="000658AC" w:rsidRDefault="00AE449B" w:rsidP="00AE449B">
      <w:pPr>
        <w:ind w:firstLine="540"/>
        <w:jc w:val="both"/>
        <w:rPr>
          <w:sz w:val="24"/>
          <w:lang w:val="uk-UA"/>
        </w:rPr>
      </w:pPr>
      <w:r w:rsidRPr="000658AC">
        <w:rPr>
          <w:sz w:val="24"/>
          <w:lang w:val="uk-UA"/>
        </w:rPr>
        <w:t>МН5 – методи дистанційного навчання;</w:t>
      </w:r>
    </w:p>
    <w:p w:rsidR="00AE449B" w:rsidRPr="000658AC" w:rsidRDefault="00AE449B" w:rsidP="00AE449B">
      <w:pPr>
        <w:ind w:firstLine="540"/>
        <w:jc w:val="both"/>
        <w:rPr>
          <w:sz w:val="24"/>
          <w:lang w:val="uk-UA"/>
        </w:rPr>
      </w:pPr>
      <w:r w:rsidRPr="000658AC">
        <w:rPr>
          <w:sz w:val="24"/>
          <w:lang w:val="uk-UA"/>
        </w:rPr>
        <w:t>МН6 – самостійна робота (розв’язання завдань);</w:t>
      </w:r>
    </w:p>
    <w:p w:rsidR="00AE449B" w:rsidRPr="000658AC" w:rsidRDefault="00AE449B" w:rsidP="00AE449B">
      <w:pPr>
        <w:ind w:firstLine="540"/>
        <w:jc w:val="both"/>
        <w:rPr>
          <w:sz w:val="24"/>
          <w:lang w:val="uk-UA"/>
        </w:rPr>
      </w:pPr>
      <w:r w:rsidRPr="000658AC">
        <w:rPr>
          <w:sz w:val="24"/>
          <w:lang w:val="uk-UA"/>
        </w:rPr>
        <w:t>МН7 – індивідуальна науково-дослідна робота здобувачів першого рівня освіти.</w:t>
      </w:r>
    </w:p>
    <w:p w:rsidR="00AE449B" w:rsidRPr="000658AC" w:rsidRDefault="00AE449B" w:rsidP="00AE449B">
      <w:pPr>
        <w:ind w:firstLine="540"/>
        <w:jc w:val="both"/>
        <w:rPr>
          <w:b/>
          <w:i/>
          <w:sz w:val="24"/>
          <w:lang w:val="uk-UA"/>
        </w:rPr>
      </w:pPr>
      <w:r w:rsidRPr="000658AC">
        <w:rPr>
          <w:b/>
          <w:i/>
          <w:sz w:val="24"/>
          <w:lang w:val="uk-UA"/>
        </w:rPr>
        <w:t>Освітні технології:</w:t>
      </w:r>
    </w:p>
    <w:p w:rsidR="00AE449B" w:rsidRPr="000658AC" w:rsidRDefault="00AE449B" w:rsidP="00AE449B">
      <w:pPr>
        <w:pStyle w:val="a8"/>
        <w:numPr>
          <w:ilvl w:val="0"/>
          <w:numId w:val="18"/>
        </w:numPr>
        <w:tabs>
          <w:tab w:val="left" w:pos="284"/>
        </w:tabs>
        <w:ind w:left="0" w:firstLine="57"/>
        <w:jc w:val="both"/>
        <w:rPr>
          <w:sz w:val="24"/>
          <w:lang w:val="uk-UA"/>
        </w:rPr>
      </w:pPr>
      <w:r w:rsidRPr="000658AC">
        <w:rPr>
          <w:sz w:val="24"/>
          <w:lang w:val="uk-UA"/>
        </w:rPr>
        <w:t xml:space="preserve">технології особистісно зорієнтованого навчання, що дозволяють сформувати комунікативний досвід, який забезпечує розвиток усіх видів мовленнєвої діяльності (слухання, говоріння, читання і письма), формує комунікативні уміння, дозволяє опанувати лексико-семантичний рівень української мови загалом і фахову термінологію зокрема; </w:t>
      </w:r>
    </w:p>
    <w:p w:rsidR="00AE449B" w:rsidRPr="000658AC" w:rsidRDefault="00AE449B" w:rsidP="00AE449B">
      <w:pPr>
        <w:pStyle w:val="a8"/>
        <w:numPr>
          <w:ilvl w:val="0"/>
          <w:numId w:val="18"/>
        </w:numPr>
        <w:tabs>
          <w:tab w:val="left" w:pos="284"/>
        </w:tabs>
        <w:ind w:left="0" w:firstLine="57"/>
        <w:jc w:val="both"/>
        <w:rPr>
          <w:sz w:val="24"/>
          <w:lang w:val="uk-UA"/>
        </w:rPr>
      </w:pPr>
      <w:r w:rsidRPr="000658AC">
        <w:rPr>
          <w:sz w:val="24"/>
          <w:lang w:val="uk-UA"/>
        </w:rPr>
        <w:t xml:space="preserve">технології з опертям на активізацію та інтенсифікацію діяльності здобувача (зокрема технології проблемного навчання, комунікативні технології); </w:t>
      </w:r>
    </w:p>
    <w:p w:rsidR="00AE449B" w:rsidRPr="000658AC" w:rsidRDefault="00AE449B" w:rsidP="00AE449B">
      <w:pPr>
        <w:pStyle w:val="a8"/>
        <w:numPr>
          <w:ilvl w:val="0"/>
          <w:numId w:val="18"/>
        </w:numPr>
        <w:tabs>
          <w:tab w:val="left" w:pos="284"/>
        </w:tabs>
        <w:ind w:left="0" w:firstLine="57"/>
        <w:jc w:val="both"/>
        <w:rPr>
          <w:sz w:val="24"/>
          <w:lang w:val="uk-UA"/>
        </w:rPr>
      </w:pPr>
      <w:r w:rsidRPr="000658AC">
        <w:rPr>
          <w:sz w:val="24"/>
          <w:lang w:val="uk-UA"/>
        </w:rPr>
        <w:t>технології з опертям на організацію та управління процесом навчання (зокрема інформаційно-комунікаційні технології).</w:t>
      </w:r>
    </w:p>
    <w:p w:rsidR="00AE449B" w:rsidRPr="000658AC" w:rsidRDefault="00AE449B" w:rsidP="00AE449B">
      <w:pPr>
        <w:tabs>
          <w:tab w:val="left" w:pos="365"/>
        </w:tabs>
        <w:ind w:firstLine="425"/>
        <w:jc w:val="center"/>
        <w:rPr>
          <w:b/>
          <w:sz w:val="24"/>
          <w:lang w:val="uk-UA"/>
        </w:rPr>
      </w:pPr>
    </w:p>
    <w:p w:rsidR="00AE449B" w:rsidRPr="000658AC" w:rsidRDefault="00AE449B" w:rsidP="00AE449B">
      <w:pPr>
        <w:ind w:firstLine="425"/>
        <w:jc w:val="center"/>
        <w:rPr>
          <w:sz w:val="24"/>
          <w:highlight w:val="yellow"/>
          <w:lang w:val="uk-UA" w:eastAsia="uk-UA"/>
        </w:rPr>
      </w:pPr>
      <w:r w:rsidRPr="000658AC">
        <w:rPr>
          <w:b/>
          <w:sz w:val="24"/>
          <w:lang w:val="uk-UA"/>
        </w:rPr>
        <w:t>8. Політика академічної доброчесності</w:t>
      </w:r>
    </w:p>
    <w:p w:rsidR="00AE449B" w:rsidRPr="000658AC" w:rsidRDefault="00AE449B" w:rsidP="00AE449B">
      <w:pPr>
        <w:ind w:firstLine="425"/>
        <w:jc w:val="both"/>
        <w:rPr>
          <w:sz w:val="24"/>
          <w:lang w:val="uk-UA" w:eastAsia="uk-UA"/>
        </w:rPr>
      </w:pPr>
    </w:p>
    <w:p w:rsidR="00AE449B" w:rsidRPr="000658AC" w:rsidRDefault="00AE449B" w:rsidP="00AE449B">
      <w:pPr>
        <w:ind w:firstLine="425"/>
        <w:jc w:val="both"/>
        <w:rPr>
          <w:sz w:val="24"/>
          <w:lang w:val="uk-UA" w:eastAsia="uk-UA"/>
        </w:rPr>
      </w:pPr>
      <w:r w:rsidRPr="000658AC">
        <w:rPr>
          <w:sz w:val="24"/>
          <w:lang w:val="uk-UA" w:eastAsia="uk-UA"/>
        </w:rPr>
        <w:t>Викладання курсу «</w:t>
      </w:r>
      <w:r w:rsidRPr="000658AC">
        <w:rPr>
          <w:b/>
          <w:color w:val="000000"/>
          <w:sz w:val="24"/>
          <w:lang w:val="uk-UA" w:eastAsia="uk-UA"/>
        </w:rPr>
        <w:t>Українська мова за професійним спрямуванням»</w:t>
      </w:r>
      <w:r w:rsidRPr="000658AC">
        <w:rPr>
          <w:sz w:val="24"/>
          <w:lang w:val="uk-UA" w:eastAsia="uk-UA"/>
        </w:rPr>
        <w:t xml:space="preserve">, контроль й оцінювання знань і вмінь студентів спрямовані на дотримання вимог академічної доброчесності </w:t>
      </w:r>
      <w:r w:rsidRPr="00C76963">
        <w:rPr>
          <w:color w:val="000000" w:themeColor="text1"/>
          <w:sz w:val="24"/>
          <w:lang w:val="uk-UA" w:eastAsia="uk-UA"/>
        </w:rPr>
        <w:t>(</w:t>
      </w:r>
      <w:hyperlink r:id="rId9" w:tgtFrame="_blank" w:history="1">
        <w:r w:rsidRPr="00C76963">
          <w:rPr>
            <w:color w:val="000000" w:themeColor="text1"/>
            <w:sz w:val="24"/>
            <w:u w:val="single"/>
            <w:lang w:val="uk-UA" w:eastAsia="uk-UA"/>
          </w:rPr>
          <w:t xml:space="preserve">Етичний кодекс Чернівецького національного університету імені Юрія </w:t>
        </w:r>
        <w:proofErr w:type="spellStart"/>
        <w:r w:rsidRPr="00C76963">
          <w:rPr>
            <w:color w:val="000000" w:themeColor="text1"/>
            <w:sz w:val="24"/>
            <w:u w:val="single"/>
            <w:lang w:val="uk-UA" w:eastAsia="uk-UA"/>
          </w:rPr>
          <w:t>Федьковича</w:t>
        </w:r>
        <w:proofErr w:type="spellEnd"/>
      </w:hyperlink>
      <w:r w:rsidRPr="00C76963">
        <w:rPr>
          <w:color w:val="000000" w:themeColor="text1"/>
          <w:sz w:val="24"/>
          <w:lang w:val="uk-UA" w:eastAsia="uk-UA"/>
        </w:rPr>
        <w:t xml:space="preserve">, </w:t>
      </w:r>
      <w:hyperlink r:id="rId10" w:tgtFrame="_blank" w:history="1">
        <w:r w:rsidRPr="00C76963">
          <w:rPr>
            <w:color w:val="000000" w:themeColor="text1"/>
            <w:sz w:val="24"/>
            <w:u w:val="single"/>
            <w:lang w:val="uk-UA" w:eastAsia="uk-UA"/>
          </w:rPr>
          <w:t xml:space="preserve">Правила академічної доброчесності в Чернівецькому національному університеті імені Юрія </w:t>
        </w:r>
        <w:proofErr w:type="spellStart"/>
        <w:r w:rsidRPr="00C76963">
          <w:rPr>
            <w:color w:val="000000" w:themeColor="text1"/>
            <w:sz w:val="24"/>
            <w:u w:val="single"/>
            <w:lang w:val="uk-UA" w:eastAsia="uk-UA"/>
          </w:rPr>
          <w:t>Федьковича</w:t>
        </w:r>
        <w:proofErr w:type="spellEnd"/>
      </w:hyperlink>
      <w:r w:rsidRPr="00C76963">
        <w:rPr>
          <w:color w:val="000000" w:themeColor="text1"/>
          <w:sz w:val="24"/>
          <w:lang w:val="uk-UA" w:eastAsia="uk-UA"/>
        </w:rPr>
        <w:t xml:space="preserve">, </w:t>
      </w:r>
      <w:hyperlink r:id="rId11" w:tgtFrame="_blank" w:history="1">
        <w:r w:rsidRPr="00C76963">
          <w:rPr>
            <w:color w:val="000000" w:themeColor="text1"/>
            <w:sz w:val="24"/>
            <w:u w:val="single"/>
            <w:lang w:val="uk-UA" w:eastAsia="uk-UA"/>
          </w:rPr>
          <w:t xml:space="preserve">Положення про виявлення та запобігання плагіату в Чернівецькому національному університеті імені Юрія </w:t>
        </w:r>
        <w:proofErr w:type="spellStart"/>
        <w:r w:rsidRPr="00C76963">
          <w:rPr>
            <w:color w:val="000000" w:themeColor="text1"/>
            <w:sz w:val="24"/>
            <w:u w:val="single"/>
            <w:lang w:val="uk-UA" w:eastAsia="uk-UA"/>
          </w:rPr>
          <w:t>Федьковича</w:t>
        </w:r>
        <w:proofErr w:type="spellEnd"/>
      </w:hyperlink>
      <w:r w:rsidRPr="00C76963">
        <w:rPr>
          <w:color w:val="000000" w:themeColor="text1"/>
          <w:sz w:val="24"/>
          <w:lang w:val="uk-UA" w:eastAsia="uk-UA"/>
        </w:rPr>
        <w:t>).</w:t>
      </w:r>
    </w:p>
    <w:p w:rsidR="00AE449B" w:rsidRPr="000658AC" w:rsidRDefault="00AE449B" w:rsidP="00AE449B">
      <w:pPr>
        <w:ind w:firstLine="425"/>
        <w:jc w:val="both"/>
        <w:rPr>
          <w:sz w:val="24"/>
          <w:lang w:val="uk-UA" w:eastAsia="uk-UA"/>
        </w:rPr>
      </w:pPr>
      <w:r w:rsidRPr="000658AC">
        <w:rPr>
          <w:sz w:val="24"/>
          <w:lang w:val="uk-UA" w:eastAsia="uk-UA"/>
        </w:rPr>
        <w:t xml:space="preserve">Студенти несуть особисту відповідальність за випадки їхнього порушення, враховуючи плагіат, списування, підказування тощо. У разі виявлення академічної </w:t>
      </w:r>
      <w:proofErr w:type="spellStart"/>
      <w:r w:rsidRPr="000658AC">
        <w:rPr>
          <w:sz w:val="24"/>
          <w:lang w:val="uk-UA" w:eastAsia="uk-UA"/>
        </w:rPr>
        <w:t>недоброчесності</w:t>
      </w:r>
      <w:proofErr w:type="spellEnd"/>
      <w:r w:rsidRPr="000658AC">
        <w:rPr>
          <w:sz w:val="24"/>
          <w:lang w:val="uk-UA" w:eastAsia="uk-UA"/>
        </w:rPr>
        <w:t xml:space="preserve"> вперше бали, зараховані студентові/ці за виконане завдання, скасовуються. Повторна практика </w:t>
      </w:r>
      <w:proofErr w:type="spellStart"/>
      <w:r w:rsidRPr="000658AC">
        <w:rPr>
          <w:sz w:val="24"/>
          <w:lang w:val="uk-UA" w:eastAsia="uk-UA"/>
        </w:rPr>
        <w:t>недоброчесності</w:t>
      </w:r>
      <w:proofErr w:type="spellEnd"/>
      <w:r w:rsidRPr="000658AC">
        <w:rPr>
          <w:sz w:val="24"/>
          <w:lang w:val="uk-UA" w:eastAsia="uk-UA"/>
        </w:rPr>
        <w:t xml:space="preserve"> може призвести до анулювання всіх нарахованих за курс балів.</w:t>
      </w:r>
    </w:p>
    <w:p w:rsidR="00AE449B" w:rsidRPr="000658AC" w:rsidRDefault="00AE449B" w:rsidP="00AE449B">
      <w:pPr>
        <w:pStyle w:val="Style7"/>
        <w:widowControl/>
        <w:jc w:val="center"/>
        <w:rPr>
          <w:rStyle w:val="FontStyle25"/>
          <w:b/>
        </w:rPr>
      </w:pPr>
    </w:p>
    <w:p w:rsidR="00AE449B" w:rsidRPr="000658AC" w:rsidRDefault="00AE449B" w:rsidP="00AE449B">
      <w:pPr>
        <w:pStyle w:val="Style7"/>
        <w:widowControl/>
        <w:jc w:val="center"/>
        <w:rPr>
          <w:rStyle w:val="FontStyle25"/>
          <w:b/>
        </w:rPr>
      </w:pPr>
    </w:p>
    <w:p w:rsidR="00AE449B" w:rsidRPr="000658AC" w:rsidRDefault="00AE449B" w:rsidP="00AE449B">
      <w:pPr>
        <w:shd w:val="clear" w:color="auto" w:fill="FFFFFF"/>
        <w:ind w:firstLine="284"/>
        <w:jc w:val="center"/>
        <w:rPr>
          <w:b/>
          <w:bCs/>
          <w:spacing w:val="-6"/>
          <w:sz w:val="24"/>
        </w:rPr>
      </w:pPr>
      <w:bookmarkStart w:id="2" w:name="bookmark13"/>
      <w:r w:rsidRPr="000658AC">
        <w:rPr>
          <w:b/>
          <w:sz w:val="24"/>
        </w:rPr>
        <w:lastRenderedPageBreak/>
        <w:t xml:space="preserve">9. Рекомендована </w:t>
      </w:r>
      <w:proofErr w:type="spellStart"/>
      <w:r w:rsidRPr="000658AC">
        <w:rPr>
          <w:b/>
          <w:sz w:val="24"/>
        </w:rPr>
        <w:t>література</w:t>
      </w:r>
      <w:proofErr w:type="spellEnd"/>
    </w:p>
    <w:p w:rsidR="00AE449B" w:rsidRPr="000658AC" w:rsidRDefault="00AE449B" w:rsidP="00AE449B">
      <w:pPr>
        <w:jc w:val="center"/>
        <w:rPr>
          <w:b/>
          <w:sz w:val="24"/>
          <w:lang w:val="uk-UA"/>
        </w:rPr>
      </w:pPr>
      <w:r w:rsidRPr="000658AC">
        <w:rPr>
          <w:b/>
          <w:sz w:val="24"/>
          <w:lang w:val="uk-UA"/>
        </w:rPr>
        <w:t>9.1. Основна література</w:t>
      </w:r>
    </w:p>
    <w:p w:rsidR="00AE449B" w:rsidRPr="00ED2B0F" w:rsidRDefault="00AE449B" w:rsidP="00ED2B0F">
      <w:pPr>
        <w:pStyle w:val="a8"/>
        <w:numPr>
          <w:ilvl w:val="0"/>
          <w:numId w:val="26"/>
        </w:numPr>
        <w:ind w:left="714" w:hanging="357"/>
        <w:jc w:val="both"/>
        <w:rPr>
          <w:sz w:val="24"/>
          <w:lang w:val="uk-UA"/>
        </w:rPr>
      </w:pPr>
      <w:r w:rsidRPr="00ED2B0F">
        <w:rPr>
          <w:sz w:val="24"/>
          <w:lang w:val="uk-UA"/>
        </w:rPr>
        <w:t xml:space="preserve">Гриценко Т. Українська мова за професійним спрямуванням : навчальний </w:t>
      </w:r>
      <w:proofErr w:type="spellStart"/>
      <w:r w:rsidRPr="00ED2B0F">
        <w:rPr>
          <w:sz w:val="24"/>
          <w:lang w:val="uk-UA"/>
        </w:rPr>
        <w:t>поcібник</w:t>
      </w:r>
      <w:proofErr w:type="spellEnd"/>
      <w:r w:rsidRPr="00ED2B0F">
        <w:rPr>
          <w:sz w:val="24"/>
          <w:lang w:val="uk-UA"/>
        </w:rPr>
        <w:t>. Київ : ЦУЛ, 2023. 624 с.</w:t>
      </w:r>
    </w:p>
    <w:p w:rsidR="00ED2B0F" w:rsidRPr="00ED2B0F" w:rsidRDefault="00AE449B" w:rsidP="00ED2B0F">
      <w:pPr>
        <w:pStyle w:val="a8"/>
        <w:numPr>
          <w:ilvl w:val="0"/>
          <w:numId w:val="26"/>
        </w:numPr>
        <w:jc w:val="both"/>
        <w:rPr>
          <w:sz w:val="24"/>
          <w:lang w:val="uk-UA"/>
        </w:rPr>
      </w:pPr>
      <w:r w:rsidRPr="00ED2B0F">
        <w:rPr>
          <w:sz w:val="24"/>
          <w:lang w:val="uk-UA"/>
        </w:rPr>
        <w:t xml:space="preserve">Мацюк З., </w:t>
      </w:r>
      <w:proofErr w:type="spellStart"/>
      <w:r w:rsidRPr="00ED2B0F">
        <w:rPr>
          <w:sz w:val="24"/>
          <w:lang w:val="uk-UA"/>
        </w:rPr>
        <w:t>Станкевич</w:t>
      </w:r>
      <w:proofErr w:type="spellEnd"/>
      <w:r w:rsidRPr="00ED2B0F">
        <w:rPr>
          <w:sz w:val="24"/>
          <w:lang w:val="uk-UA"/>
        </w:rPr>
        <w:t xml:space="preserve"> Н. Українська мова професійного спілкування : навчальний посібник. Київ : Каравела, 2023. 352 с.</w:t>
      </w:r>
      <w:r w:rsidR="00ED2B0F" w:rsidRPr="00ED2B0F">
        <w:rPr>
          <w:sz w:val="24"/>
          <w:lang w:val="uk-UA"/>
        </w:rPr>
        <w:t xml:space="preserve"> </w:t>
      </w:r>
    </w:p>
    <w:p w:rsidR="00ED2B0F" w:rsidRPr="00ED2B0F" w:rsidRDefault="00AE449B" w:rsidP="00ED2B0F">
      <w:pPr>
        <w:pStyle w:val="a8"/>
        <w:numPr>
          <w:ilvl w:val="0"/>
          <w:numId w:val="26"/>
        </w:numPr>
        <w:jc w:val="both"/>
        <w:rPr>
          <w:sz w:val="24"/>
          <w:lang w:val="uk-UA"/>
        </w:rPr>
      </w:pPr>
      <w:r w:rsidRPr="00ED2B0F">
        <w:rPr>
          <w:sz w:val="24"/>
          <w:lang w:val="uk-UA"/>
        </w:rPr>
        <w:t xml:space="preserve">Тихоненко О. В., </w:t>
      </w:r>
      <w:proofErr w:type="spellStart"/>
      <w:r w:rsidRPr="00ED2B0F">
        <w:rPr>
          <w:sz w:val="24"/>
          <w:lang w:val="uk-UA"/>
        </w:rPr>
        <w:t>Підгородецька</w:t>
      </w:r>
      <w:proofErr w:type="spellEnd"/>
      <w:r w:rsidRPr="00ED2B0F">
        <w:rPr>
          <w:sz w:val="24"/>
          <w:lang w:val="uk-UA"/>
        </w:rPr>
        <w:t xml:space="preserve"> І. Ю. Українська мова (за професійним спрямуванням). Харків : Мадрид, 2020. 182 с.</w:t>
      </w:r>
      <w:r w:rsidR="00ED2B0F" w:rsidRPr="00ED2B0F">
        <w:rPr>
          <w:sz w:val="24"/>
          <w:lang w:val="uk-UA"/>
        </w:rPr>
        <w:t xml:space="preserve"> </w:t>
      </w:r>
    </w:p>
    <w:p w:rsidR="00ED2B0F" w:rsidRPr="00ED2B0F" w:rsidRDefault="00ED2B0F" w:rsidP="00ED2B0F">
      <w:pPr>
        <w:pStyle w:val="a8"/>
        <w:numPr>
          <w:ilvl w:val="0"/>
          <w:numId w:val="26"/>
        </w:numPr>
        <w:jc w:val="both"/>
        <w:rPr>
          <w:sz w:val="24"/>
          <w:lang w:val="uk-UA"/>
        </w:rPr>
      </w:pPr>
      <w:proofErr w:type="spellStart"/>
      <w:r w:rsidRPr="00ED2B0F">
        <w:rPr>
          <w:rFonts w:eastAsiaTheme="minorHAnsi"/>
          <w:sz w:val="24"/>
          <w:lang w:val="uk-UA" w:eastAsia="en-US"/>
        </w:rPr>
        <w:t>Філіпчук</w:t>
      </w:r>
      <w:proofErr w:type="spellEnd"/>
      <w:r w:rsidRPr="00ED2B0F">
        <w:rPr>
          <w:rFonts w:eastAsiaTheme="minorHAnsi"/>
          <w:sz w:val="24"/>
          <w:lang w:val="uk-UA" w:eastAsia="en-US"/>
        </w:rPr>
        <w:t xml:space="preserve"> М.В., Попович Н.М., </w:t>
      </w:r>
      <w:proofErr w:type="spellStart"/>
      <w:r w:rsidRPr="00ED2B0F">
        <w:rPr>
          <w:rFonts w:eastAsiaTheme="minorHAnsi"/>
          <w:sz w:val="24"/>
          <w:lang w:val="uk-UA" w:eastAsia="en-US"/>
        </w:rPr>
        <w:t>Онуфрійчук</w:t>
      </w:r>
      <w:proofErr w:type="spellEnd"/>
      <w:r w:rsidRPr="00ED2B0F">
        <w:rPr>
          <w:rFonts w:eastAsiaTheme="minorHAnsi"/>
          <w:sz w:val="24"/>
          <w:lang w:val="uk-UA" w:eastAsia="en-US"/>
        </w:rPr>
        <w:t xml:space="preserve"> Г.І. Українська мова за професійним спрямуванням: </w:t>
      </w:r>
      <w:proofErr w:type="spellStart"/>
      <w:r w:rsidRPr="00ED2B0F">
        <w:rPr>
          <w:rFonts w:eastAsiaTheme="minorHAnsi"/>
          <w:sz w:val="24"/>
          <w:lang w:val="uk-UA" w:eastAsia="en-US"/>
        </w:rPr>
        <w:t>навч</w:t>
      </w:r>
      <w:proofErr w:type="spellEnd"/>
      <w:r w:rsidRPr="00ED2B0F">
        <w:rPr>
          <w:rFonts w:eastAsiaTheme="minorHAnsi"/>
          <w:sz w:val="24"/>
          <w:lang w:val="uk-UA" w:eastAsia="en-US"/>
        </w:rPr>
        <w:t xml:space="preserve">. посібник. Чернівці: </w:t>
      </w:r>
      <w:proofErr w:type="spellStart"/>
      <w:r w:rsidRPr="00ED2B0F">
        <w:rPr>
          <w:rFonts w:eastAsiaTheme="minorHAnsi"/>
          <w:sz w:val="24"/>
          <w:lang w:val="uk-UA" w:eastAsia="en-US"/>
        </w:rPr>
        <w:t>Чернівец</w:t>
      </w:r>
      <w:proofErr w:type="spellEnd"/>
      <w:r w:rsidRPr="00ED2B0F">
        <w:rPr>
          <w:rFonts w:eastAsiaTheme="minorHAnsi"/>
          <w:sz w:val="24"/>
          <w:lang w:val="uk-UA" w:eastAsia="en-US"/>
        </w:rPr>
        <w:t xml:space="preserve">. </w:t>
      </w:r>
      <w:proofErr w:type="spellStart"/>
      <w:r w:rsidRPr="00ED2B0F">
        <w:rPr>
          <w:rFonts w:eastAsiaTheme="minorHAnsi"/>
          <w:sz w:val="24"/>
          <w:lang w:val="uk-UA" w:eastAsia="en-US"/>
        </w:rPr>
        <w:t>нац</w:t>
      </w:r>
      <w:proofErr w:type="spellEnd"/>
      <w:r w:rsidRPr="00ED2B0F">
        <w:rPr>
          <w:rFonts w:eastAsiaTheme="minorHAnsi"/>
          <w:sz w:val="24"/>
          <w:lang w:val="uk-UA" w:eastAsia="en-US"/>
        </w:rPr>
        <w:t xml:space="preserve">. ун-т ім. Ю. </w:t>
      </w:r>
      <w:proofErr w:type="spellStart"/>
      <w:r w:rsidRPr="00ED2B0F">
        <w:rPr>
          <w:rFonts w:eastAsiaTheme="minorHAnsi"/>
          <w:sz w:val="24"/>
          <w:lang w:val="uk-UA" w:eastAsia="en-US"/>
        </w:rPr>
        <w:t>Федьковича</w:t>
      </w:r>
      <w:proofErr w:type="spellEnd"/>
      <w:r w:rsidRPr="00ED2B0F">
        <w:rPr>
          <w:rFonts w:eastAsiaTheme="minorHAnsi"/>
          <w:sz w:val="24"/>
          <w:lang w:val="uk-UA" w:eastAsia="en-US"/>
        </w:rPr>
        <w:t>, 2021.168 с.</w:t>
      </w:r>
      <w:r w:rsidRPr="00ED2B0F">
        <w:rPr>
          <w:sz w:val="24"/>
          <w:lang w:val="uk-UA"/>
        </w:rPr>
        <w:t xml:space="preserve"> </w:t>
      </w:r>
    </w:p>
    <w:p w:rsidR="00ED2B0F" w:rsidRPr="00ED2B0F" w:rsidRDefault="00ED2B0F" w:rsidP="00ED2B0F">
      <w:pPr>
        <w:pStyle w:val="a8"/>
        <w:numPr>
          <w:ilvl w:val="0"/>
          <w:numId w:val="26"/>
        </w:numPr>
        <w:jc w:val="both"/>
        <w:rPr>
          <w:sz w:val="24"/>
          <w:lang w:val="uk-UA"/>
        </w:rPr>
      </w:pPr>
      <w:proofErr w:type="spellStart"/>
      <w:r w:rsidRPr="00ED2B0F">
        <w:rPr>
          <w:sz w:val="24"/>
          <w:lang w:val="uk-UA"/>
        </w:rPr>
        <w:t>Філіпчук</w:t>
      </w:r>
      <w:proofErr w:type="spellEnd"/>
      <w:r w:rsidRPr="00ED2B0F">
        <w:rPr>
          <w:sz w:val="24"/>
          <w:lang w:val="uk-UA"/>
        </w:rPr>
        <w:t xml:space="preserve"> М.В., </w:t>
      </w:r>
      <w:proofErr w:type="spellStart"/>
      <w:r w:rsidRPr="00ED2B0F">
        <w:rPr>
          <w:sz w:val="24"/>
          <w:lang w:val="uk-UA"/>
        </w:rPr>
        <w:t>Грималовський</w:t>
      </w:r>
      <w:proofErr w:type="spellEnd"/>
      <w:r w:rsidRPr="00ED2B0F">
        <w:rPr>
          <w:sz w:val="24"/>
          <w:lang w:val="uk-UA"/>
        </w:rPr>
        <w:t xml:space="preserve"> І.С., </w:t>
      </w:r>
      <w:proofErr w:type="spellStart"/>
      <w:r w:rsidRPr="00ED2B0F">
        <w:rPr>
          <w:sz w:val="24"/>
          <w:lang w:val="uk-UA"/>
        </w:rPr>
        <w:t>Криштанович</w:t>
      </w:r>
      <w:proofErr w:type="spellEnd"/>
      <w:r w:rsidRPr="00ED2B0F">
        <w:rPr>
          <w:sz w:val="24"/>
          <w:lang w:val="uk-UA"/>
        </w:rPr>
        <w:t xml:space="preserve"> О.В., Попович Н.М. Українська мова за професійним спрямуванням: практикум для студентів : Чернівці: </w:t>
      </w:r>
      <w:proofErr w:type="spellStart"/>
      <w:r w:rsidRPr="00ED2B0F">
        <w:rPr>
          <w:sz w:val="24"/>
          <w:lang w:val="uk-UA"/>
        </w:rPr>
        <w:t>Чернівец</w:t>
      </w:r>
      <w:proofErr w:type="spellEnd"/>
      <w:r w:rsidRPr="00ED2B0F">
        <w:rPr>
          <w:sz w:val="24"/>
          <w:lang w:val="uk-UA"/>
        </w:rPr>
        <w:t xml:space="preserve">. </w:t>
      </w:r>
      <w:proofErr w:type="spellStart"/>
      <w:r w:rsidRPr="00ED2B0F">
        <w:rPr>
          <w:sz w:val="24"/>
          <w:lang w:val="uk-UA"/>
        </w:rPr>
        <w:t>нац</w:t>
      </w:r>
      <w:proofErr w:type="spellEnd"/>
      <w:r w:rsidRPr="00ED2B0F">
        <w:rPr>
          <w:sz w:val="24"/>
          <w:lang w:val="uk-UA"/>
        </w:rPr>
        <w:t xml:space="preserve">. ун-т ім. Ю. </w:t>
      </w:r>
      <w:proofErr w:type="spellStart"/>
      <w:r w:rsidRPr="00ED2B0F">
        <w:rPr>
          <w:sz w:val="24"/>
          <w:lang w:val="uk-UA"/>
        </w:rPr>
        <w:t>Федьковича</w:t>
      </w:r>
      <w:proofErr w:type="spellEnd"/>
      <w:r w:rsidRPr="00ED2B0F">
        <w:rPr>
          <w:sz w:val="24"/>
          <w:lang w:val="uk-UA"/>
        </w:rPr>
        <w:t xml:space="preserve">, 2019. 160 с. </w:t>
      </w:r>
    </w:p>
    <w:p w:rsidR="00ED2B0F" w:rsidRPr="00ED2B0F" w:rsidRDefault="00AE449B" w:rsidP="00ED2B0F">
      <w:pPr>
        <w:pStyle w:val="a8"/>
        <w:numPr>
          <w:ilvl w:val="0"/>
          <w:numId w:val="26"/>
        </w:numPr>
        <w:jc w:val="both"/>
        <w:rPr>
          <w:sz w:val="24"/>
          <w:lang w:val="uk-UA"/>
        </w:rPr>
      </w:pPr>
      <w:r w:rsidRPr="00ED2B0F">
        <w:rPr>
          <w:sz w:val="24"/>
          <w:lang w:val="uk-UA"/>
        </w:rPr>
        <w:t xml:space="preserve">Шевчук С. Українська мова за професійним спрямуванням : підручник. Київ : </w:t>
      </w:r>
      <w:proofErr w:type="spellStart"/>
      <w:r w:rsidRPr="00ED2B0F">
        <w:rPr>
          <w:sz w:val="24"/>
          <w:lang w:val="uk-UA"/>
        </w:rPr>
        <w:t>Алерта</w:t>
      </w:r>
      <w:proofErr w:type="spellEnd"/>
      <w:r w:rsidRPr="00ED2B0F">
        <w:rPr>
          <w:sz w:val="24"/>
          <w:lang w:val="uk-UA"/>
        </w:rPr>
        <w:t>, 2023. 536 с.</w:t>
      </w:r>
      <w:r w:rsidR="00ED2B0F" w:rsidRPr="00ED2B0F">
        <w:rPr>
          <w:sz w:val="24"/>
          <w:lang w:val="uk-UA"/>
        </w:rPr>
        <w:t xml:space="preserve"> </w:t>
      </w:r>
    </w:p>
    <w:p w:rsidR="00ED2B0F" w:rsidRDefault="00AE449B" w:rsidP="00ED2B0F">
      <w:pPr>
        <w:pStyle w:val="a8"/>
        <w:numPr>
          <w:ilvl w:val="0"/>
          <w:numId w:val="26"/>
        </w:numPr>
        <w:jc w:val="both"/>
        <w:rPr>
          <w:sz w:val="24"/>
          <w:lang w:val="uk-UA"/>
        </w:rPr>
      </w:pPr>
      <w:r w:rsidRPr="00ED2B0F">
        <w:rPr>
          <w:sz w:val="24"/>
          <w:lang w:val="uk-UA"/>
        </w:rPr>
        <w:t xml:space="preserve">Українська мова (за професійним спрямуванням) : навчальний посібник-практикум / Г. Л. Вознюк, С. З. </w:t>
      </w:r>
      <w:proofErr w:type="spellStart"/>
      <w:r w:rsidRPr="00ED2B0F">
        <w:rPr>
          <w:sz w:val="24"/>
          <w:lang w:val="uk-UA"/>
        </w:rPr>
        <w:t>Булик-Верхола</w:t>
      </w:r>
      <w:proofErr w:type="spellEnd"/>
      <w:r w:rsidRPr="00ED2B0F">
        <w:rPr>
          <w:sz w:val="24"/>
          <w:lang w:val="uk-UA"/>
        </w:rPr>
        <w:t xml:space="preserve">, І. П. Василишин, М. В. Гнатюк, І. Б. </w:t>
      </w:r>
      <w:proofErr w:type="spellStart"/>
      <w:r w:rsidRPr="00ED2B0F">
        <w:rPr>
          <w:sz w:val="24"/>
          <w:lang w:val="uk-UA"/>
        </w:rPr>
        <w:t>Ментинська</w:t>
      </w:r>
      <w:proofErr w:type="spellEnd"/>
      <w:r w:rsidRPr="00ED2B0F">
        <w:rPr>
          <w:sz w:val="24"/>
          <w:lang w:val="uk-UA"/>
        </w:rPr>
        <w:t>, І. Д. </w:t>
      </w:r>
      <w:proofErr w:type="spellStart"/>
      <w:r w:rsidRPr="00ED2B0F">
        <w:rPr>
          <w:sz w:val="24"/>
          <w:lang w:val="uk-UA"/>
        </w:rPr>
        <w:t>Шмілик</w:t>
      </w:r>
      <w:proofErr w:type="spellEnd"/>
      <w:r w:rsidRPr="00ED2B0F">
        <w:rPr>
          <w:sz w:val="24"/>
          <w:lang w:val="uk-UA"/>
        </w:rPr>
        <w:t>. Львів : Видавництво Львів</w:t>
      </w:r>
      <w:r w:rsidR="00ED2B0F">
        <w:rPr>
          <w:sz w:val="24"/>
          <w:lang w:val="uk-UA"/>
        </w:rPr>
        <w:t>ської політехніки, 2023. 328 с.</w:t>
      </w:r>
    </w:p>
    <w:p w:rsidR="00AE449B" w:rsidRPr="00ED2B0F" w:rsidRDefault="00AE449B" w:rsidP="00ED2B0F">
      <w:pPr>
        <w:pStyle w:val="a8"/>
        <w:numPr>
          <w:ilvl w:val="0"/>
          <w:numId w:val="26"/>
        </w:numPr>
        <w:jc w:val="both"/>
        <w:rPr>
          <w:sz w:val="24"/>
          <w:lang w:val="uk-UA"/>
        </w:rPr>
      </w:pPr>
      <w:r w:rsidRPr="00ED2B0F">
        <w:rPr>
          <w:sz w:val="24"/>
          <w:lang w:val="uk-UA"/>
        </w:rPr>
        <w:t>Український правопис / Національна академія наук України. Київ, 2019. 391 с.</w:t>
      </w:r>
    </w:p>
    <w:p w:rsidR="00AE449B" w:rsidRPr="000658AC" w:rsidRDefault="00AE449B" w:rsidP="00AE449B">
      <w:pPr>
        <w:jc w:val="both"/>
        <w:rPr>
          <w:sz w:val="24"/>
          <w:lang w:val="uk-UA"/>
        </w:rPr>
      </w:pPr>
    </w:p>
    <w:p w:rsidR="00AE449B" w:rsidRPr="000658AC" w:rsidRDefault="00AE449B" w:rsidP="00AE449B">
      <w:pPr>
        <w:pStyle w:val="a8"/>
        <w:ind w:left="360"/>
        <w:jc w:val="center"/>
        <w:rPr>
          <w:b/>
          <w:sz w:val="24"/>
          <w:lang w:val="uk-UA"/>
        </w:rPr>
      </w:pPr>
      <w:r w:rsidRPr="000658AC">
        <w:rPr>
          <w:b/>
          <w:sz w:val="24"/>
          <w:lang w:val="uk-UA"/>
        </w:rPr>
        <w:t>9.2. Додаткова література</w:t>
      </w:r>
    </w:p>
    <w:p w:rsidR="00AE449B" w:rsidRPr="00ED2B0F" w:rsidRDefault="00AE449B" w:rsidP="00ED2B0F">
      <w:pPr>
        <w:pStyle w:val="a8"/>
        <w:numPr>
          <w:ilvl w:val="0"/>
          <w:numId w:val="27"/>
        </w:numPr>
        <w:jc w:val="both"/>
        <w:rPr>
          <w:sz w:val="24"/>
          <w:lang w:val="uk-UA"/>
        </w:rPr>
      </w:pPr>
      <w:proofErr w:type="spellStart"/>
      <w:r w:rsidRPr="00ED2B0F">
        <w:rPr>
          <w:sz w:val="24"/>
          <w:lang w:val="uk-UA"/>
        </w:rPr>
        <w:t>Антисуржик</w:t>
      </w:r>
      <w:proofErr w:type="spellEnd"/>
      <w:r w:rsidRPr="00ED2B0F">
        <w:rPr>
          <w:sz w:val="24"/>
          <w:lang w:val="uk-UA"/>
        </w:rPr>
        <w:t>. Вчимося ввічливо поводитись і правильно говорити / за ред. О. </w:t>
      </w:r>
      <w:proofErr w:type="spellStart"/>
      <w:r w:rsidRPr="00ED2B0F">
        <w:rPr>
          <w:sz w:val="24"/>
          <w:lang w:val="uk-UA"/>
        </w:rPr>
        <w:t>Сербенської</w:t>
      </w:r>
      <w:proofErr w:type="spellEnd"/>
      <w:r w:rsidRPr="00ED2B0F">
        <w:rPr>
          <w:sz w:val="24"/>
          <w:lang w:val="uk-UA"/>
        </w:rPr>
        <w:t>. Львів : Апріорі, 2023. 304 с.</w:t>
      </w:r>
    </w:p>
    <w:p w:rsidR="00AE449B" w:rsidRPr="00ED2B0F" w:rsidRDefault="00AE449B" w:rsidP="00ED2B0F">
      <w:pPr>
        <w:pStyle w:val="a8"/>
        <w:numPr>
          <w:ilvl w:val="0"/>
          <w:numId w:val="27"/>
        </w:numPr>
        <w:jc w:val="both"/>
        <w:rPr>
          <w:sz w:val="24"/>
          <w:lang w:val="uk-UA"/>
        </w:rPr>
      </w:pPr>
      <w:r w:rsidRPr="00ED2B0F">
        <w:rPr>
          <w:sz w:val="24"/>
          <w:lang w:val="uk-UA"/>
        </w:rPr>
        <w:t>Антоненко-Давидович Б. Д. Як ми говоримо. Київ : ЦУЛ, 2022. 284 с.</w:t>
      </w:r>
    </w:p>
    <w:p w:rsidR="00AE449B" w:rsidRPr="00ED2B0F" w:rsidRDefault="00AE449B" w:rsidP="00ED2B0F">
      <w:pPr>
        <w:pStyle w:val="a8"/>
        <w:numPr>
          <w:ilvl w:val="0"/>
          <w:numId w:val="27"/>
        </w:numPr>
        <w:jc w:val="both"/>
        <w:rPr>
          <w:sz w:val="24"/>
          <w:lang w:val="uk-UA"/>
        </w:rPr>
      </w:pPr>
      <w:proofErr w:type="spellStart"/>
      <w:r w:rsidRPr="00ED2B0F">
        <w:rPr>
          <w:sz w:val="24"/>
          <w:lang w:val="uk-UA"/>
        </w:rPr>
        <w:t>Баган</w:t>
      </w:r>
      <w:proofErr w:type="spellEnd"/>
      <w:r w:rsidRPr="00ED2B0F">
        <w:rPr>
          <w:sz w:val="24"/>
          <w:lang w:val="uk-UA"/>
        </w:rPr>
        <w:t xml:space="preserve"> М.П. Основи термінознавства: [навчально-методичний посібник для практичних занять та самостійної роботи студентів]. Київ : Видавничий центр КНЛУ, 2023. 44 с.</w:t>
      </w:r>
      <w:r w:rsidRPr="00ED2B0F">
        <w:rPr>
          <w:sz w:val="24"/>
          <w:lang w:val="uk-UA"/>
        </w:rPr>
        <w:cr/>
        <w:t>URL:http://rep.knlu.edu.ua/xmlui/bitstream/handle/787878787/5143/%D0%9F%D0%BE%D1%81%D1%96%D0%B1%D0%BD%D0%B8%D0%BA.%20%D0%9E%D1%81%D0%BD%D0%BE%D0%B2%D0%B8%20%D1%82%D0%B5%D1%80%D0%BC%D1%96%D0%BD%D0%BE%D0%B7%D0%BD%D0%B0%D0%B2%D1%81%D1%82%D0%B2%D0%B0.pdf?sequence=1&amp;isAllowed=y</w:t>
      </w:r>
    </w:p>
    <w:p w:rsidR="00AE449B" w:rsidRPr="00ED2B0F" w:rsidRDefault="00AE449B" w:rsidP="00ED2B0F">
      <w:pPr>
        <w:pStyle w:val="a8"/>
        <w:numPr>
          <w:ilvl w:val="0"/>
          <w:numId w:val="27"/>
        </w:numPr>
        <w:jc w:val="both"/>
        <w:rPr>
          <w:sz w:val="24"/>
          <w:lang w:val="uk-UA"/>
        </w:rPr>
      </w:pPr>
      <w:proofErr w:type="spellStart"/>
      <w:r w:rsidRPr="00ED2B0F">
        <w:rPr>
          <w:sz w:val="24"/>
          <w:lang w:val="uk-UA"/>
        </w:rPr>
        <w:t>Волощак</w:t>
      </w:r>
      <w:proofErr w:type="spellEnd"/>
      <w:r w:rsidRPr="00ED2B0F">
        <w:rPr>
          <w:sz w:val="24"/>
          <w:lang w:val="uk-UA"/>
        </w:rPr>
        <w:t xml:space="preserve"> М. Й. Неправильно – правильно : довідник з українського слововживання. Київ, 2024. 278 с.</w:t>
      </w:r>
    </w:p>
    <w:p w:rsidR="00AE449B" w:rsidRPr="00ED2B0F" w:rsidRDefault="00AE449B" w:rsidP="00ED2B0F">
      <w:pPr>
        <w:pStyle w:val="a8"/>
        <w:numPr>
          <w:ilvl w:val="0"/>
          <w:numId w:val="27"/>
        </w:numPr>
        <w:tabs>
          <w:tab w:val="left" w:pos="142"/>
        </w:tabs>
        <w:jc w:val="both"/>
        <w:rPr>
          <w:sz w:val="24"/>
          <w:lang w:val="uk-UA"/>
        </w:rPr>
      </w:pPr>
      <w:r w:rsidRPr="00ED2B0F">
        <w:rPr>
          <w:sz w:val="24"/>
          <w:lang w:val="uk-UA"/>
        </w:rPr>
        <w:t xml:space="preserve">ДСТУ 8302:2015. Інформація та документація. Бібліографічне посилання. Загальні положення та правила складання / </w:t>
      </w:r>
      <w:proofErr w:type="spellStart"/>
      <w:r w:rsidRPr="00ED2B0F">
        <w:rPr>
          <w:sz w:val="24"/>
          <w:lang w:val="uk-UA"/>
        </w:rPr>
        <w:t>Нац</w:t>
      </w:r>
      <w:proofErr w:type="spellEnd"/>
      <w:r w:rsidRPr="00ED2B0F">
        <w:rPr>
          <w:sz w:val="24"/>
          <w:lang w:val="uk-UA"/>
        </w:rPr>
        <w:t xml:space="preserve">. стандарт України. Вид. </w:t>
      </w:r>
      <w:proofErr w:type="spellStart"/>
      <w:r w:rsidRPr="00ED2B0F">
        <w:rPr>
          <w:sz w:val="24"/>
          <w:lang w:val="uk-UA"/>
        </w:rPr>
        <w:t>офіц</w:t>
      </w:r>
      <w:proofErr w:type="spellEnd"/>
      <w:r w:rsidRPr="00ED2B0F">
        <w:rPr>
          <w:sz w:val="24"/>
          <w:lang w:val="uk-UA"/>
        </w:rPr>
        <w:t xml:space="preserve">. URL: </w:t>
      </w:r>
      <w:hyperlink r:id="rId12" w:history="1">
        <w:r w:rsidRPr="00ED2B0F">
          <w:rPr>
            <w:rStyle w:val="a6"/>
            <w:sz w:val="24"/>
            <w:lang w:val="uk-UA"/>
          </w:rPr>
          <w:t>http://lib.pnu.edu.ua/files/dstu-8302-2015.pdf</w:t>
        </w:r>
      </w:hyperlink>
    </w:p>
    <w:p w:rsidR="00AE449B" w:rsidRPr="00ED2B0F" w:rsidRDefault="00AE449B" w:rsidP="00ED2B0F">
      <w:pPr>
        <w:pStyle w:val="a8"/>
        <w:numPr>
          <w:ilvl w:val="0"/>
          <w:numId w:val="27"/>
        </w:numPr>
        <w:tabs>
          <w:tab w:val="left" w:pos="142"/>
        </w:tabs>
        <w:jc w:val="both"/>
        <w:rPr>
          <w:sz w:val="24"/>
          <w:lang w:val="uk-UA"/>
        </w:rPr>
      </w:pPr>
      <w:r w:rsidRPr="00ED2B0F">
        <w:rPr>
          <w:sz w:val="24"/>
          <w:lang w:val="uk-UA"/>
        </w:rPr>
        <w:t xml:space="preserve">ДСТУ 4163:2020. Національний стандарт України. Державна уніфікована система документації. Уніфікована система організаційно-розпорядчої документації. Вимоги до оформлення документів. URL: </w:t>
      </w:r>
      <w:hyperlink r:id="rId13" w:history="1">
        <w:r w:rsidRPr="00ED2B0F">
          <w:rPr>
            <w:rStyle w:val="a6"/>
            <w:sz w:val="24"/>
            <w:lang w:val="uk-UA"/>
          </w:rPr>
          <w:t>https://ips.ligazakon.net/document/FN070106</w:t>
        </w:r>
      </w:hyperlink>
    </w:p>
    <w:p w:rsidR="00AE449B" w:rsidRPr="00ED2B0F" w:rsidRDefault="00AE449B" w:rsidP="00ED2B0F">
      <w:pPr>
        <w:pStyle w:val="a8"/>
        <w:numPr>
          <w:ilvl w:val="0"/>
          <w:numId w:val="27"/>
        </w:numPr>
        <w:jc w:val="both"/>
        <w:rPr>
          <w:sz w:val="24"/>
          <w:lang w:val="uk-UA"/>
        </w:rPr>
      </w:pPr>
      <w:r w:rsidRPr="00ED2B0F">
        <w:rPr>
          <w:sz w:val="24"/>
          <w:lang w:val="uk-UA"/>
        </w:rPr>
        <w:t>Зубков М. Норми й культура української мови. Харків : Школа, 2023. 544 с.</w:t>
      </w:r>
    </w:p>
    <w:p w:rsidR="00AE449B" w:rsidRPr="00ED2B0F" w:rsidRDefault="00AE449B" w:rsidP="00ED2B0F">
      <w:pPr>
        <w:pStyle w:val="a8"/>
        <w:numPr>
          <w:ilvl w:val="0"/>
          <w:numId w:val="27"/>
        </w:numPr>
        <w:jc w:val="both"/>
        <w:rPr>
          <w:sz w:val="24"/>
          <w:lang w:val="uk-UA"/>
        </w:rPr>
      </w:pPr>
      <w:r w:rsidRPr="00ED2B0F">
        <w:rPr>
          <w:sz w:val="24"/>
          <w:lang w:val="uk-UA"/>
        </w:rPr>
        <w:t xml:space="preserve">Культура фахового мовлення : навчальний посібник /  </w:t>
      </w:r>
      <w:proofErr w:type="spellStart"/>
      <w:r w:rsidRPr="00ED2B0F">
        <w:rPr>
          <w:sz w:val="24"/>
          <w:lang w:val="uk-UA"/>
        </w:rPr>
        <w:t>укл</w:t>
      </w:r>
      <w:proofErr w:type="spellEnd"/>
      <w:r w:rsidRPr="00ED2B0F">
        <w:rPr>
          <w:sz w:val="24"/>
          <w:lang w:val="uk-UA"/>
        </w:rPr>
        <w:t xml:space="preserve">.: Н. Д. Бабич, К. Ф. Герман, А. А. Ковтун, К. М. </w:t>
      </w:r>
      <w:proofErr w:type="spellStart"/>
      <w:r w:rsidRPr="00ED2B0F">
        <w:rPr>
          <w:sz w:val="24"/>
          <w:lang w:val="uk-UA"/>
        </w:rPr>
        <w:t>Лукʼянюк</w:t>
      </w:r>
      <w:proofErr w:type="spellEnd"/>
      <w:r w:rsidRPr="00ED2B0F">
        <w:rPr>
          <w:sz w:val="24"/>
          <w:lang w:val="uk-UA"/>
        </w:rPr>
        <w:t xml:space="preserve">, Н. І. Рульова, М. С. </w:t>
      </w:r>
      <w:proofErr w:type="spellStart"/>
      <w:r w:rsidRPr="00ED2B0F">
        <w:rPr>
          <w:sz w:val="24"/>
          <w:lang w:val="uk-UA"/>
        </w:rPr>
        <w:t>Скаб</w:t>
      </w:r>
      <w:proofErr w:type="spellEnd"/>
      <w:r w:rsidRPr="00ED2B0F">
        <w:rPr>
          <w:sz w:val="24"/>
          <w:lang w:val="uk-UA"/>
        </w:rPr>
        <w:t xml:space="preserve">, М. В. </w:t>
      </w:r>
      <w:proofErr w:type="spellStart"/>
      <w:r w:rsidRPr="00ED2B0F">
        <w:rPr>
          <w:sz w:val="24"/>
          <w:lang w:val="uk-UA"/>
        </w:rPr>
        <w:t>Скаб</w:t>
      </w:r>
      <w:proofErr w:type="spellEnd"/>
      <w:r w:rsidRPr="00ED2B0F">
        <w:rPr>
          <w:sz w:val="24"/>
          <w:lang w:val="uk-UA"/>
        </w:rPr>
        <w:t xml:space="preserve"> ; за </w:t>
      </w:r>
      <w:proofErr w:type="spellStart"/>
      <w:r w:rsidRPr="00ED2B0F">
        <w:rPr>
          <w:sz w:val="24"/>
          <w:lang w:val="uk-UA"/>
        </w:rPr>
        <w:t>заг</w:t>
      </w:r>
      <w:proofErr w:type="spellEnd"/>
      <w:r w:rsidRPr="00ED2B0F">
        <w:rPr>
          <w:sz w:val="24"/>
          <w:lang w:val="uk-UA"/>
        </w:rPr>
        <w:t xml:space="preserve">. ред. Н. Д. Бабич. 4-є вид., </w:t>
      </w:r>
      <w:proofErr w:type="spellStart"/>
      <w:r w:rsidRPr="00ED2B0F">
        <w:rPr>
          <w:sz w:val="24"/>
          <w:lang w:val="uk-UA"/>
        </w:rPr>
        <w:t>уточн</w:t>
      </w:r>
      <w:proofErr w:type="spellEnd"/>
      <w:r w:rsidRPr="00ED2B0F">
        <w:rPr>
          <w:sz w:val="24"/>
          <w:lang w:val="uk-UA"/>
        </w:rPr>
        <w:t xml:space="preserve">. й </w:t>
      </w:r>
      <w:proofErr w:type="spellStart"/>
      <w:r w:rsidRPr="00ED2B0F">
        <w:rPr>
          <w:sz w:val="24"/>
          <w:lang w:val="uk-UA"/>
        </w:rPr>
        <w:t>доповн</w:t>
      </w:r>
      <w:proofErr w:type="spellEnd"/>
      <w:r w:rsidRPr="00ED2B0F">
        <w:rPr>
          <w:sz w:val="24"/>
          <w:lang w:val="uk-UA"/>
        </w:rPr>
        <w:t>. Чернівці : Книги–ХХІ, 2014. 556 с.</w:t>
      </w:r>
    </w:p>
    <w:p w:rsidR="00AE449B" w:rsidRPr="00ED2B0F" w:rsidRDefault="00AE449B" w:rsidP="00ED2B0F">
      <w:pPr>
        <w:pStyle w:val="a8"/>
        <w:numPr>
          <w:ilvl w:val="0"/>
          <w:numId w:val="27"/>
        </w:numPr>
        <w:jc w:val="both"/>
        <w:rPr>
          <w:sz w:val="24"/>
          <w:lang w:val="uk-UA"/>
        </w:rPr>
      </w:pPr>
      <w:proofErr w:type="spellStart"/>
      <w:r w:rsidRPr="00ED2B0F">
        <w:rPr>
          <w:sz w:val="24"/>
          <w:lang w:val="uk-UA"/>
        </w:rPr>
        <w:t>Микитюк</w:t>
      </w:r>
      <w:proofErr w:type="spellEnd"/>
      <w:r w:rsidRPr="00ED2B0F">
        <w:rPr>
          <w:sz w:val="24"/>
          <w:lang w:val="uk-UA"/>
        </w:rPr>
        <w:t xml:space="preserve"> О. Р. Сучасна українська мова: самобутність, система, норма : навчальний посібник. Львів : Видавництво Львівської політехніки, 2023. 440 с.</w:t>
      </w:r>
    </w:p>
    <w:p w:rsidR="00AE449B" w:rsidRPr="00ED2B0F" w:rsidRDefault="00AE449B" w:rsidP="00ED2B0F">
      <w:pPr>
        <w:pStyle w:val="a8"/>
        <w:numPr>
          <w:ilvl w:val="0"/>
          <w:numId w:val="27"/>
        </w:numPr>
        <w:jc w:val="both"/>
        <w:rPr>
          <w:sz w:val="24"/>
          <w:lang w:val="uk-UA"/>
        </w:rPr>
      </w:pPr>
      <w:r w:rsidRPr="00ED2B0F">
        <w:rPr>
          <w:sz w:val="24"/>
          <w:lang w:val="uk-UA"/>
        </w:rPr>
        <w:t>Онуфрієнко Г. С. Науковий стиль української мови. Київ : ЦУЛ, 2021. 426 с.</w:t>
      </w:r>
    </w:p>
    <w:p w:rsidR="00AE449B" w:rsidRPr="000658AC" w:rsidRDefault="00AE449B" w:rsidP="00ED2B0F">
      <w:pPr>
        <w:pStyle w:val="121"/>
        <w:keepNext/>
        <w:keepLines/>
        <w:shd w:val="clear" w:color="auto" w:fill="auto"/>
        <w:spacing w:line="326" w:lineRule="exact"/>
        <w:ind w:left="1066" w:right="20" w:hanging="709"/>
        <w:jc w:val="center"/>
        <w:rPr>
          <w:rFonts w:ascii="Times New Roman" w:hAnsi="Times New Roman" w:cs="Times New Roman"/>
          <w:sz w:val="24"/>
          <w:szCs w:val="24"/>
          <w:lang w:eastAsia="uk-UA"/>
        </w:rPr>
      </w:pPr>
    </w:p>
    <w:bookmarkEnd w:id="2"/>
    <w:p w:rsidR="00AE449B" w:rsidRPr="000658AC" w:rsidRDefault="00AE449B" w:rsidP="00ED2B0F">
      <w:pPr>
        <w:tabs>
          <w:tab w:val="left" w:pos="295"/>
        </w:tabs>
        <w:ind w:left="1066" w:hanging="709"/>
        <w:jc w:val="center"/>
        <w:rPr>
          <w:b/>
          <w:i/>
          <w:iCs/>
          <w:sz w:val="24"/>
          <w:shd w:val="clear" w:color="auto" w:fill="FFFFFF"/>
          <w:lang w:val="uk-UA" w:eastAsia="uk-UA"/>
        </w:rPr>
      </w:pPr>
      <w:r w:rsidRPr="000658AC">
        <w:rPr>
          <w:b/>
          <w:i/>
          <w:iCs/>
          <w:sz w:val="24"/>
          <w:shd w:val="clear" w:color="auto" w:fill="FFFFFF"/>
          <w:lang w:val="uk-UA" w:eastAsia="uk-UA"/>
        </w:rPr>
        <w:t>Словники</w:t>
      </w:r>
    </w:p>
    <w:p w:rsidR="00AE449B" w:rsidRPr="000658AC" w:rsidRDefault="00ED2B0F" w:rsidP="00ED2B0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t xml:space="preserve">   </w:t>
      </w:r>
      <w:proofErr w:type="spellStart"/>
      <w:r w:rsidR="00AE449B" w:rsidRPr="000658AC">
        <w:rPr>
          <w:sz w:val="24"/>
          <w:shd w:val="clear" w:color="auto" w:fill="FFFFFF"/>
          <w:lang w:val="uk-UA" w:eastAsia="uk-UA"/>
        </w:rPr>
        <w:t>Головащук</w:t>
      </w:r>
      <w:proofErr w:type="spellEnd"/>
      <w:r w:rsidR="00AE449B" w:rsidRPr="000658AC">
        <w:rPr>
          <w:sz w:val="24"/>
          <w:shd w:val="clear" w:color="auto" w:fill="FFFFFF"/>
          <w:lang w:val="uk-UA" w:eastAsia="uk-UA"/>
        </w:rPr>
        <w:t xml:space="preserve"> С. І. Складні випадки наголошення : словник-довідник. Київ : Либідь, 1995. 192 с.</w:t>
      </w:r>
    </w:p>
    <w:p w:rsidR="00AE449B" w:rsidRPr="000658AC" w:rsidRDefault="00ED2B0F" w:rsidP="00ED2B0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lastRenderedPageBreak/>
        <w:t xml:space="preserve">   </w:t>
      </w:r>
      <w:proofErr w:type="spellStart"/>
      <w:r w:rsidR="00AE449B" w:rsidRPr="000658AC">
        <w:rPr>
          <w:sz w:val="24"/>
          <w:shd w:val="clear" w:color="auto" w:fill="FFFFFF"/>
          <w:lang w:val="uk-UA" w:eastAsia="uk-UA"/>
        </w:rPr>
        <w:t>Головащук</w:t>
      </w:r>
      <w:proofErr w:type="spellEnd"/>
      <w:r w:rsidR="00AE449B" w:rsidRPr="000658AC">
        <w:rPr>
          <w:sz w:val="24"/>
          <w:shd w:val="clear" w:color="auto" w:fill="FFFFFF"/>
          <w:lang w:val="uk-UA" w:eastAsia="uk-UA"/>
        </w:rPr>
        <w:t xml:space="preserve"> С. І. Українське літературне слововжив</w:t>
      </w:r>
      <w:r>
        <w:rPr>
          <w:sz w:val="24"/>
          <w:shd w:val="clear" w:color="auto" w:fill="FFFFFF"/>
          <w:lang w:val="uk-UA" w:eastAsia="uk-UA"/>
        </w:rPr>
        <w:t xml:space="preserve">ання : словник-довідник. Київ : </w:t>
      </w:r>
      <w:r w:rsidR="00AE449B" w:rsidRPr="000658AC">
        <w:rPr>
          <w:sz w:val="24"/>
          <w:shd w:val="clear" w:color="auto" w:fill="FFFFFF"/>
          <w:lang w:val="uk-UA" w:eastAsia="uk-UA"/>
        </w:rPr>
        <w:t>Вища школа, 1995. 319 с.</w:t>
      </w:r>
    </w:p>
    <w:p w:rsidR="00AE449B" w:rsidRPr="007E400F" w:rsidRDefault="00ED2B0F" w:rsidP="007E400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t xml:space="preserve">   </w:t>
      </w:r>
      <w:r w:rsidR="00AE449B" w:rsidRPr="007E400F">
        <w:rPr>
          <w:sz w:val="24"/>
          <w:shd w:val="clear" w:color="auto" w:fill="FFFFFF"/>
          <w:lang w:val="uk-UA" w:eastAsia="uk-UA"/>
        </w:rPr>
        <w:t>Караванський С. Практичний словник синонімів української мови. Київ : Кобза, 1993. 472 с.</w:t>
      </w:r>
    </w:p>
    <w:p w:rsidR="00AE449B" w:rsidRPr="00670F9F" w:rsidRDefault="00ED2B0F" w:rsidP="00670F9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t xml:space="preserve">   </w:t>
      </w:r>
      <w:proofErr w:type="spellStart"/>
      <w:r w:rsidR="00AE449B" w:rsidRPr="00670F9F">
        <w:rPr>
          <w:sz w:val="24"/>
          <w:shd w:val="clear" w:color="auto" w:fill="FFFFFF"/>
          <w:lang w:val="uk-UA" w:eastAsia="uk-UA"/>
        </w:rPr>
        <w:t>Куньч</w:t>
      </w:r>
      <w:proofErr w:type="spellEnd"/>
      <w:r w:rsidR="00AE449B" w:rsidRPr="00670F9F">
        <w:rPr>
          <w:sz w:val="24"/>
          <w:shd w:val="clear" w:color="auto" w:fill="FFFFFF"/>
          <w:lang w:val="uk-UA" w:eastAsia="uk-UA"/>
        </w:rPr>
        <w:t xml:space="preserve"> 3. Риторичний словник / ред. Л. О. Пустовіт. Київ : Рідна мова, 1997. 341 с.</w:t>
      </w:r>
    </w:p>
    <w:p w:rsidR="007E400F" w:rsidRPr="00670F9F" w:rsidRDefault="00ED2B0F" w:rsidP="00670F9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t xml:space="preserve">   </w:t>
      </w:r>
      <w:r w:rsidR="00AE449B" w:rsidRPr="00670F9F">
        <w:rPr>
          <w:sz w:val="24"/>
          <w:shd w:val="clear" w:color="auto" w:fill="FFFFFF"/>
          <w:lang w:val="uk-UA" w:eastAsia="uk-UA"/>
        </w:rPr>
        <w:t xml:space="preserve">Орфоепічний словник української мови : у 2 т. / за ред. М. М. </w:t>
      </w:r>
      <w:proofErr w:type="spellStart"/>
      <w:r w:rsidR="00AE449B" w:rsidRPr="00670F9F">
        <w:rPr>
          <w:sz w:val="24"/>
          <w:shd w:val="clear" w:color="auto" w:fill="FFFFFF"/>
          <w:lang w:val="uk-UA" w:eastAsia="uk-UA"/>
        </w:rPr>
        <w:t>Пещак</w:t>
      </w:r>
      <w:proofErr w:type="spellEnd"/>
      <w:r w:rsidR="00AE449B" w:rsidRPr="00670F9F">
        <w:rPr>
          <w:sz w:val="24"/>
          <w:shd w:val="clear" w:color="auto" w:fill="FFFFFF"/>
          <w:lang w:val="uk-UA" w:eastAsia="uk-UA"/>
        </w:rPr>
        <w:t>. Київ : Довіра, 2001.</w:t>
      </w:r>
      <w:r w:rsidR="007E400F" w:rsidRPr="00670F9F">
        <w:rPr>
          <w:sz w:val="24"/>
          <w:shd w:val="clear" w:color="auto" w:fill="FFFFFF"/>
          <w:lang w:val="uk-UA" w:eastAsia="uk-UA"/>
        </w:rPr>
        <w:t xml:space="preserve"> </w:t>
      </w:r>
    </w:p>
    <w:p w:rsidR="007E400F" w:rsidRDefault="007E400F" w:rsidP="007E400F">
      <w:pPr>
        <w:numPr>
          <w:ilvl w:val="0"/>
          <w:numId w:val="10"/>
        </w:numPr>
        <w:tabs>
          <w:tab w:val="left" w:pos="567"/>
        </w:tabs>
        <w:ind w:left="1066" w:hanging="709"/>
        <w:contextualSpacing/>
        <w:jc w:val="both"/>
        <w:rPr>
          <w:sz w:val="24"/>
          <w:shd w:val="clear" w:color="auto" w:fill="FFFFFF"/>
          <w:lang w:val="uk-UA" w:eastAsia="uk-UA"/>
        </w:rPr>
      </w:pPr>
      <w:r>
        <w:rPr>
          <w:sz w:val="24"/>
          <w:shd w:val="clear" w:color="auto" w:fill="FFFFFF"/>
          <w:lang w:val="uk-UA" w:eastAsia="uk-UA"/>
        </w:rPr>
        <w:t xml:space="preserve">    </w:t>
      </w:r>
      <w:r w:rsidR="00AE449B" w:rsidRPr="007E400F">
        <w:rPr>
          <w:sz w:val="24"/>
          <w:shd w:val="clear" w:color="auto" w:fill="FFFFFF"/>
          <w:lang w:val="uk-UA" w:eastAsia="uk-UA"/>
        </w:rPr>
        <w:t>Словник іншомовних слів / уклад. Л. О. Пустовіт та ін. Київ : Довіра, 2000. 1018с.</w:t>
      </w:r>
      <w:r>
        <w:rPr>
          <w:sz w:val="24"/>
          <w:shd w:val="clear" w:color="auto" w:fill="FFFFFF"/>
          <w:lang w:val="uk-UA" w:eastAsia="uk-UA"/>
        </w:rPr>
        <w:t xml:space="preserve">   </w:t>
      </w:r>
    </w:p>
    <w:p w:rsidR="00AE449B" w:rsidRPr="007E400F" w:rsidRDefault="00AE449B" w:rsidP="007E400F">
      <w:pPr>
        <w:numPr>
          <w:ilvl w:val="0"/>
          <w:numId w:val="10"/>
        </w:numPr>
        <w:tabs>
          <w:tab w:val="left" w:pos="567"/>
        </w:tabs>
        <w:ind w:left="1066" w:hanging="709"/>
        <w:contextualSpacing/>
        <w:jc w:val="both"/>
        <w:rPr>
          <w:sz w:val="24"/>
          <w:shd w:val="clear" w:color="auto" w:fill="FFFFFF"/>
          <w:lang w:val="uk-UA" w:eastAsia="uk-UA"/>
        </w:rPr>
      </w:pPr>
      <w:r w:rsidRPr="007E400F">
        <w:rPr>
          <w:sz w:val="24"/>
          <w:shd w:val="clear" w:color="auto" w:fill="FFFFFF"/>
          <w:lang w:val="uk-UA" w:eastAsia="uk-UA"/>
        </w:rPr>
        <w:t xml:space="preserve">Словник прізвищ (на матеріалі </w:t>
      </w:r>
      <w:proofErr w:type="spellStart"/>
      <w:r w:rsidRPr="007E400F">
        <w:rPr>
          <w:sz w:val="24"/>
          <w:shd w:val="clear" w:color="auto" w:fill="FFFFFF"/>
          <w:lang w:val="uk-UA" w:eastAsia="uk-UA"/>
        </w:rPr>
        <w:t>Чернівеччини</w:t>
      </w:r>
      <w:proofErr w:type="spellEnd"/>
      <w:r w:rsidRPr="007E400F">
        <w:rPr>
          <w:sz w:val="24"/>
          <w:shd w:val="clear" w:color="auto" w:fill="FFFFFF"/>
          <w:lang w:val="uk-UA" w:eastAsia="uk-UA"/>
        </w:rPr>
        <w:t xml:space="preserve">) / у співавторстві: </w:t>
      </w:r>
      <w:proofErr w:type="spellStart"/>
      <w:r w:rsidRPr="007E400F">
        <w:rPr>
          <w:sz w:val="24"/>
          <w:shd w:val="clear" w:color="auto" w:fill="FFFFFF"/>
          <w:lang w:val="uk-UA" w:eastAsia="uk-UA"/>
        </w:rPr>
        <w:t>Лук’янюк</w:t>
      </w:r>
      <w:proofErr w:type="spellEnd"/>
      <w:r w:rsidRPr="007E400F">
        <w:rPr>
          <w:sz w:val="24"/>
          <w:shd w:val="clear" w:color="auto" w:fill="FFFFFF"/>
          <w:lang w:val="uk-UA" w:eastAsia="uk-UA"/>
        </w:rPr>
        <w:t xml:space="preserve"> К. М., Бабич Н. Д., </w:t>
      </w:r>
      <w:proofErr w:type="spellStart"/>
      <w:r w:rsidRPr="007E400F">
        <w:rPr>
          <w:sz w:val="24"/>
          <w:shd w:val="clear" w:color="auto" w:fill="FFFFFF"/>
          <w:lang w:val="uk-UA" w:eastAsia="uk-UA"/>
        </w:rPr>
        <w:t>Скаб</w:t>
      </w:r>
      <w:proofErr w:type="spellEnd"/>
      <w:r w:rsidRPr="007E400F">
        <w:rPr>
          <w:sz w:val="24"/>
          <w:shd w:val="clear" w:color="auto" w:fill="FFFFFF"/>
          <w:lang w:val="uk-UA" w:eastAsia="uk-UA"/>
        </w:rPr>
        <w:t xml:space="preserve"> М. В., Колесник Н. С., </w:t>
      </w:r>
      <w:proofErr w:type="spellStart"/>
      <w:r w:rsidRPr="007E400F">
        <w:rPr>
          <w:sz w:val="24"/>
          <w:shd w:val="clear" w:color="auto" w:fill="FFFFFF"/>
          <w:lang w:val="uk-UA" w:eastAsia="uk-UA"/>
        </w:rPr>
        <w:t>Редьква</w:t>
      </w:r>
      <w:proofErr w:type="spellEnd"/>
      <w:r w:rsidRPr="007E400F">
        <w:rPr>
          <w:sz w:val="24"/>
          <w:shd w:val="clear" w:color="auto" w:fill="FFFFFF"/>
          <w:lang w:val="uk-UA" w:eastAsia="uk-UA"/>
        </w:rPr>
        <w:t xml:space="preserve"> Я. П. Чернівці : </w:t>
      </w:r>
      <w:proofErr w:type="spellStart"/>
      <w:r w:rsidRPr="007E400F">
        <w:rPr>
          <w:sz w:val="24"/>
          <w:shd w:val="clear" w:color="auto" w:fill="FFFFFF"/>
          <w:lang w:val="uk-UA" w:eastAsia="uk-UA"/>
        </w:rPr>
        <w:t>Букрек</w:t>
      </w:r>
      <w:proofErr w:type="spellEnd"/>
      <w:r w:rsidRPr="007E400F">
        <w:rPr>
          <w:sz w:val="24"/>
          <w:shd w:val="clear" w:color="auto" w:fill="FFFFFF"/>
          <w:lang w:val="uk-UA" w:eastAsia="uk-UA"/>
        </w:rPr>
        <w:t>, 2002. 424 с.</w:t>
      </w:r>
    </w:p>
    <w:p w:rsidR="00AE449B" w:rsidRPr="000658AC" w:rsidRDefault="00AE449B" w:rsidP="00ED2B0F">
      <w:pPr>
        <w:numPr>
          <w:ilvl w:val="0"/>
          <w:numId w:val="10"/>
        </w:numPr>
        <w:tabs>
          <w:tab w:val="left" w:pos="567"/>
        </w:tabs>
        <w:ind w:left="1066" w:hanging="709"/>
        <w:contextualSpacing/>
        <w:jc w:val="both"/>
        <w:rPr>
          <w:sz w:val="24"/>
          <w:shd w:val="clear" w:color="auto" w:fill="FFFFFF"/>
          <w:lang w:val="uk-UA" w:eastAsia="uk-UA"/>
        </w:rPr>
      </w:pPr>
      <w:r w:rsidRPr="000658AC">
        <w:rPr>
          <w:sz w:val="24"/>
          <w:shd w:val="clear" w:color="auto" w:fill="FFFFFF"/>
          <w:lang w:val="uk-UA" w:eastAsia="uk-UA"/>
        </w:rPr>
        <w:t>Словник синонімів української мови : у 2 т. / А. А. Бурячок, Г. М. Гнатюк, С. І. </w:t>
      </w:r>
      <w:proofErr w:type="spellStart"/>
      <w:r w:rsidRPr="000658AC">
        <w:rPr>
          <w:sz w:val="24"/>
          <w:shd w:val="clear" w:color="auto" w:fill="FFFFFF"/>
          <w:lang w:val="uk-UA" w:eastAsia="uk-UA"/>
        </w:rPr>
        <w:t>Головащук</w:t>
      </w:r>
      <w:proofErr w:type="spellEnd"/>
      <w:r w:rsidRPr="000658AC">
        <w:rPr>
          <w:sz w:val="24"/>
          <w:shd w:val="clear" w:color="auto" w:fill="FFFFFF"/>
          <w:lang w:val="uk-UA" w:eastAsia="uk-UA"/>
        </w:rPr>
        <w:t xml:space="preserve"> та ін. Київ : Наук. думка, 1999-2000.</w:t>
      </w:r>
    </w:p>
    <w:p w:rsidR="00ED2B0F" w:rsidRDefault="00AE449B" w:rsidP="00ED2B0F">
      <w:pPr>
        <w:numPr>
          <w:ilvl w:val="0"/>
          <w:numId w:val="10"/>
        </w:numPr>
        <w:tabs>
          <w:tab w:val="left" w:pos="567"/>
        </w:tabs>
        <w:ind w:left="1066" w:hanging="709"/>
        <w:contextualSpacing/>
        <w:jc w:val="both"/>
        <w:rPr>
          <w:sz w:val="24"/>
          <w:shd w:val="clear" w:color="auto" w:fill="FFFFFF"/>
          <w:lang w:val="uk-UA" w:eastAsia="uk-UA"/>
        </w:rPr>
      </w:pPr>
      <w:r w:rsidRPr="00ED2B0F">
        <w:rPr>
          <w:sz w:val="24"/>
          <w:shd w:val="clear" w:color="auto" w:fill="FFFFFF"/>
          <w:lang w:val="uk-UA" w:eastAsia="uk-UA"/>
        </w:rPr>
        <w:t>Словник-довідник з культури української мови / Д. Гринчишин, А. Капелюшний, О. </w:t>
      </w:r>
      <w:proofErr w:type="spellStart"/>
      <w:r w:rsidRPr="00ED2B0F">
        <w:rPr>
          <w:sz w:val="24"/>
          <w:shd w:val="clear" w:color="auto" w:fill="FFFFFF"/>
          <w:lang w:val="uk-UA" w:eastAsia="uk-UA"/>
        </w:rPr>
        <w:t>Сербенська</w:t>
      </w:r>
      <w:proofErr w:type="spellEnd"/>
      <w:r w:rsidRPr="00ED2B0F">
        <w:rPr>
          <w:sz w:val="24"/>
          <w:shd w:val="clear" w:color="auto" w:fill="FFFFFF"/>
          <w:lang w:val="uk-UA" w:eastAsia="uk-UA"/>
        </w:rPr>
        <w:t xml:space="preserve">, 3. </w:t>
      </w:r>
      <w:proofErr w:type="spellStart"/>
      <w:r w:rsidRPr="00ED2B0F">
        <w:rPr>
          <w:sz w:val="24"/>
          <w:shd w:val="clear" w:color="auto" w:fill="FFFFFF"/>
          <w:lang w:val="uk-UA" w:eastAsia="uk-UA"/>
        </w:rPr>
        <w:t>Терлак</w:t>
      </w:r>
      <w:proofErr w:type="spellEnd"/>
      <w:r w:rsidRPr="00ED2B0F">
        <w:rPr>
          <w:sz w:val="24"/>
          <w:shd w:val="clear" w:color="auto" w:fill="FFFFFF"/>
          <w:lang w:val="uk-UA" w:eastAsia="uk-UA"/>
        </w:rPr>
        <w:t>. Київ : Знання, 2004. 367 с.</w:t>
      </w:r>
      <w:r w:rsidR="00ED2B0F">
        <w:rPr>
          <w:sz w:val="24"/>
          <w:shd w:val="clear" w:color="auto" w:fill="FFFFFF"/>
          <w:lang w:val="uk-UA" w:eastAsia="uk-UA"/>
        </w:rPr>
        <w:t xml:space="preserve"> </w:t>
      </w:r>
    </w:p>
    <w:p w:rsidR="00ED2B0F" w:rsidRDefault="00AE449B" w:rsidP="00ED2B0F">
      <w:pPr>
        <w:numPr>
          <w:ilvl w:val="0"/>
          <w:numId w:val="10"/>
        </w:numPr>
        <w:tabs>
          <w:tab w:val="left" w:pos="567"/>
        </w:tabs>
        <w:ind w:left="1066" w:hanging="709"/>
        <w:contextualSpacing/>
        <w:jc w:val="both"/>
        <w:rPr>
          <w:sz w:val="24"/>
          <w:shd w:val="clear" w:color="auto" w:fill="FFFFFF"/>
          <w:lang w:val="uk-UA" w:eastAsia="uk-UA"/>
        </w:rPr>
      </w:pPr>
      <w:proofErr w:type="spellStart"/>
      <w:r w:rsidRPr="00ED2B0F">
        <w:rPr>
          <w:sz w:val="24"/>
          <w:lang w:val="uk-UA"/>
        </w:rPr>
        <w:t>Терлак</w:t>
      </w:r>
      <w:proofErr w:type="spellEnd"/>
      <w:r w:rsidRPr="00ED2B0F">
        <w:rPr>
          <w:sz w:val="24"/>
          <w:lang w:val="uk-UA"/>
        </w:rPr>
        <w:t xml:space="preserve"> З. Пунктуаційний словник-довідник. Львів, 2019. 396 с.</w:t>
      </w:r>
      <w:r w:rsidR="00ED2B0F">
        <w:rPr>
          <w:sz w:val="24"/>
          <w:shd w:val="clear" w:color="auto" w:fill="FFFFFF"/>
          <w:lang w:val="uk-UA" w:eastAsia="uk-UA"/>
        </w:rPr>
        <w:t xml:space="preserve"> </w:t>
      </w:r>
    </w:p>
    <w:p w:rsidR="00ED2B0F" w:rsidRDefault="00AE449B" w:rsidP="00ED2B0F">
      <w:pPr>
        <w:numPr>
          <w:ilvl w:val="0"/>
          <w:numId w:val="10"/>
        </w:numPr>
        <w:tabs>
          <w:tab w:val="left" w:pos="567"/>
        </w:tabs>
        <w:ind w:left="1066" w:hanging="709"/>
        <w:contextualSpacing/>
        <w:jc w:val="both"/>
        <w:rPr>
          <w:sz w:val="24"/>
          <w:shd w:val="clear" w:color="auto" w:fill="FFFFFF"/>
          <w:lang w:val="uk-UA" w:eastAsia="uk-UA"/>
        </w:rPr>
      </w:pPr>
      <w:r w:rsidRPr="00ED2B0F">
        <w:rPr>
          <w:sz w:val="24"/>
          <w:shd w:val="clear" w:color="auto" w:fill="FFFFFF"/>
          <w:lang w:val="uk-UA" w:eastAsia="uk-UA"/>
        </w:rPr>
        <w:t xml:space="preserve">Форми кличного відмінка іменників в українській мові : словник-довідник / за </w:t>
      </w:r>
      <w:proofErr w:type="spellStart"/>
      <w:r w:rsidRPr="00ED2B0F">
        <w:rPr>
          <w:sz w:val="24"/>
          <w:shd w:val="clear" w:color="auto" w:fill="FFFFFF"/>
          <w:lang w:val="uk-UA" w:eastAsia="uk-UA"/>
        </w:rPr>
        <w:t>заг</w:t>
      </w:r>
      <w:proofErr w:type="spellEnd"/>
      <w:r w:rsidRPr="00ED2B0F">
        <w:rPr>
          <w:sz w:val="24"/>
          <w:shd w:val="clear" w:color="auto" w:fill="FFFFFF"/>
          <w:lang w:val="uk-UA" w:eastAsia="uk-UA"/>
        </w:rPr>
        <w:t xml:space="preserve">. ред. М. С. </w:t>
      </w:r>
      <w:proofErr w:type="spellStart"/>
      <w:r w:rsidRPr="00ED2B0F">
        <w:rPr>
          <w:sz w:val="24"/>
          <w:shd w:val="clear" w:color="auto" w:fill="FFFFFF"/>
          <w:lang w:val="uk-UA" w:eastAsia="uk-UA"/>
        </w:rPr>
        <w:t>Скаба</w:t>
      </w:r>
      <w:proofErr w:type="spellEnd"/>
      <w:r w:rsidRPr="00ED2B0F">
        <w:rPr>
          <w:sz w:val="24"/>
          <w:shd w:val="clear" w:color="auto" w:fill="FFFFFF"/>
          <w:lang w:val="uk-UA" w:eastAsia="uk-UA"/>
        </w:rPr>
        <w:t xml:space="preserve">. Чернівці : </w:t>
      </w:r>
      <w:proofErr w:type="spellStart"/>
      <w:r w:rsidRPr="00ED2B0F">
        <w:rPr>
          <w:sz w:val="24"/>
          <w:shd w:val="clear" w:color="auto" w:fill="FFFFFF"/>
          <w:lang w:val="uk-UA" w:eastAsia="uk-UA"/>
        </w:rPr>
        <w:t>Чернівец</w:t>
      </w:r>
      <w:proofErr w:type="spellEnd"/>
      <w:r w:rsidRPr="00ED2B0F">
        <w:rPr>
          <w:sz w:val="24"/>
          <w:shd w:val="clear" w:color="auto" w:fill="FFFFFF"/>
          <w:lang w:val="uk-UA" w:eastAsia="uk-UA"/>
        </w:rPr>
        <w:t xml:space="preserve">. </w:t>
      </w:r>
      <w:proofErr w:type="spellStart"/>
      <w:r w:rsidRPr="00ED2B0F">
        <w:rPr>
          <w:sz w:val="24"/>
          <w:shd w:val="clear" w:color="auto" w:fill="FFFFFF"/>
          <w:lang w:val="uk-UA" w:eastAsia="uk-UA"/>
        </w:rPr>
        <w:t>нац</w:t>
      </w:r>
      <w:proofErr w:type="spellEnd"/>
      <w:r w:rsidRPr="00ED2B0F">
        <w:rPr>
          <w:sz w:val="24"/>
          <w:shd w:val="clear" w:color="auto" w:fill="FFFFFF"/>
          <w:lang w:val="uk-UA" w:eastAsia="uk-UA"/>
        </w:rPr>
        <w:t xml:space="preserve">. ун-т ім. Ю. </w:t>
      </w:r>
      <w:proofErr w:type="spellStart"/>
      <w:r w:rsidRPr="00ED2B0F">
        <w:rPr>
          <w:sz w:val="24"/>
          <w:shd w:val="clear" w:color="auto" w:fill="FFFFFF"/>
          <w:lang w:val="uk-UA" w:eastAsia="uk-UA"/>
        </w:rPr>
        <w:t>Федьковича</w:t>
      </w:r>
      <w:proofErr w:type="spellEnd"/>
      <w:r w:rsidRPr="00ED2B0F">
        <w:rPr>
          <w:sz w:val="24"/>
          <w:shd w:val="clear" w:color="auto" w:fill="FFFFFF"/>
          <w:lang w:val="uk-UA" w:eastAsia="uk-UA"/>
        </w:rPr>
        <w:t>, 2023. 396 с.</w:t>
      </w:r>
      <w:r w:rsidR="00ED2B0F">
        <w:rPr>
          <w:sz w:val="24"/>
          <w:shd w:val="clear" w:color="auto" w:fill="FFFFFF"/>
          <w:lang w:val="uk-UA" w:eastAsia="uk-UA"/>
        </w:rPr>
        <w:t xml:space="preserve"> </w:t>
      </w:r>
    </w:p>
    <w:p w:rsidR="00AE449B" w:rsidRPr="000658AC" w:rsidRDefault="00AE449B" w:rsidP="00AE449B">
      <w:pPr>
        <w:shd w:val="clear" w:color="auto" w:fill="FFFFFF"/>
        <w:tabs>
          <w:tab w:val="left" w:pos="0"/>
          <w:tab w:val="left" w:pos="426"/>
        </w:tabs>
        <w:jc w:val="both"/>
        <w:rPr>
          <w:sz w:val="24"/>
          <w:lang w:val="uk-UA"/>
        </w:rPr>
      </w:pPr>
    </w:p>
    <w:p w:rsidR="00AE449B" w:rsidRPr="000658AC" w:rsidRDefault="00AE449B" w:rsidP="00AE449B">
      <w:pPr>
        <w:shd w:val="clear" w:color="auto" w:fill="FFFFFF"/>
        <w:tabs>
          <w:tab w:val="left" w:pos="0"/>
          <w:tab w:val="left" w:pos="426"/>
        </w:tabs>
        <w:jc w:val="center"/>
        <w:rPr>
          <w:sz w:val="24"/>
          <w:lang w:val="uk-UA"/>
        </w:rPr>
      </w:pPr>
      <w:r w:rsidRPr="000658AC">
        <w:rPr>
          <w:b/>
          <w:sz w:val="24"/>
        </w:rPr>
        <w:t xml:space="preserve">10. </w:t>
      </w:r>
      <w:proofErr w:type="spellStart"/>
      <w:r w:rsidRPr="000658AC">
        <w:rPr>
          <w:b/>
          <w:sz w:val="24"/>
        </w:rPr>
        <w:t>Посилання</w:t>
      </w:r>
      <w:proofErr w:type="spellEnd"/>
      <w:r w:rsidRPr="000658AC">
        <w:rPr>
          <w:b/>
          <w:sz w:val="24"/>
        </w:rPr>
        <w:t xml:space="preserve"> на </w:t>
      </w:r>
      <w:proofErr w:type="spellStart"/>
      <w:r w:rsidRPr="000658AC">
        <w:rPr>
          <w:b/>
          <w:sz w:val="24"/>
        </w:rPr>
        <w:t>інформаційні</w:t>
      </w:r>
      <w:proofErr w:type="spellEnd"/>
      <w:r w:rsidRPr="000658AC">
        <w:rPr>
          <w:b/>
          <w:sz w:val="24"/>
        </w:rPr>
        <w:t xml:space="preserve"> </w:t>
      </w:r>
      <w:proofErr w:type="spellStart"/>
      <w:r w:rsidRPr="000658AC">
        <w:rPr>
          <w:b/>
          <w:sz w:val="24"/>
        </w:rPr>
        <w:t>ресурси</w:t>
      </w:r>
      <w:proofErr w:type="spellEnd"/>
    </w:p>
    <w:p w:rsidR="00AE449B" w:rsidRPr="005B7EB0" w:rsidRDefault="00C541E6" w:rsidP="00AE449B">
      <w:pPr>
        <w:numPr>
          <w:ilvl w:val="0"/>
          <w:numId w:val="9"/>
        </w:numPr>
        <w:shd w:val="clear" w:color="auto" w:fill="FFFFFF"/>
        <w:tabs>
          <w:tab w:val="left" w:pos="567"/>
        </w:tabs>
        <w:ind w:left="0" w:firstLine="0"/>
        <w:jc w:val="both"/>
        <w:rPr>
          <w:sz w:val="24"/>
          <w:lang w:val="uk-UA"/>
        </w:rPr>
      </w:pPr>
      <w:hyperlink r:id="rId14" w:anchor="Text" w:history="1">
        <w:r w:rsidR="00AE449B" w:rsidRPr="000658AC">
          <w:rPr>
            <w:rStyle w:val="a6"/>
            <w:color w:val="auto"/>
            <w:sz w:val="24"/>
            <w:lang w:val="uk-UA"/>
          </w:rPr>
          <w:t>https://zakon.rada.gov.ua/laws/show/2704-19#Text</w:t>
        </w:r>
      </w:hyperlink>
      <w:r w:rsidR="00AE449B" w:rsidRPr="000658AC">
        <w:rPr>
          <w:sz w:val="24"/>
          <w:lang w:val="uk-UA"/>
        </w:rPr>
        <w:t xml:space="preserve"> </w:t>
      </w:r>
      <w:bookmarkStart w:id="3" w:name="n3"/>
      <w:bookmarkEnd w:id="3"/>
      <w:r w:rsidR="00AE449B" w:rsidRPr="000658AC">
        <w:rPr>
          <w:sz w:val="24"/>
          <w:lang w:val="uk-UA"/>
        </w:rPr>
        <w:t>(Закон України «Про</w:t>
      </w:r>
      <w:r w:rsidR="00AE449B" w:rsidRPr="005B7EB0">
        <w:rPr>
          <w:sz w:val="24"/>
          <w:lang w:val="uk-UA"/>
        </w:rPr>
        <w:t xml:space="preserve"> забезпечення функціонування української мови як державної» (2019))</w:t>
      </w:r>
    </w:p>
    <w:p w:rsidR="00AE449B" w:rsidRPr="005B7EB0" w:rsidRDefault="00C541E6" w:rsidP="00AE449B">
      <w:pPr>
        <w:numPr>
          <w:ilvl w:val="0"/>
          <w:numId w:val="9"/>
        </w:numPr>
        <w:shd w:val="clear" w:color="auto" w:fill="FFFFFF"/>
        <w:tabs>
          <w:tab w:val="left" w:pos="567"/>
        </w:tabs>
        <w:ind w:left="0" w:firstLine="0"/>
        <w:jc w:val="both"/>
        <w:rPr>
          <w:sz w:val="24"/>
          <w:lang w:val="uk-UA"/>
        </w:rPr>
      </w:pPr>
      <w:hyperlink r:id="rId15" w:history="1">
        <w:r w:rsidR="00AE449B" w:rsidRPr="005B7EB0">
          <w:rPr>
            <w:rStyle w:val="a6"/>
            <w:color w:val="auto"/>
            <w:sz w:val="24"/>
            <w:lang w:val="uk-UA"/>
          </w:rPr>
          <w:t>http://zakon2.rada.gov.ua/laws/show/750-18</w:t>
        </w:r>
      </w:hyperlink>
      <w:r w:rsidR="00AE449B" w:rsidRPr="005B7EB0">
        <w:rPr>
          <w:sz w:val="24"/>
          <w:lang w:val="uk-UA"/>
        </w:rPr>
        <w:t xml:space="preserve"> (Про текст Конституції України в редакції 28 червня 1996 року, із змінами і доповненнями, внесеними законами України від 8 грудня 2004 року № 2222-IV, від 1 лютого 2011 року № 2952-VI, від 19 вересня 2013 року № 586-VII: Постанова Верховної Ради України від 22 лютого 2014 року)</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16" w:history="1">
        <w:r w:rsidR="00AE449B" w:rsidRPr="005B7EB0">
          <w:rPr>
            <w:rStyle w:val="a6"/>
            <w:rFonts w:ascii="Times New Roman" w:hAnsi="Times New Roman"/>
            <w:color w:val="auto"/>
            <w:sz w:val="24"/>
            <w:szCs w:val="24"/>
            <w:lang w:eastAsia="uk-UA"/>
          </w:rPr>
          <w:t>https://lcorp.ulif.org.ua/dictua/</w:t>
        </w:r>
      </w:hyperlink>
      <w:r w:rsidR="00AE449B" w:rsidRPr="005B7EB0">
        <w:rPr>
          <w:rFonts w:ascii="Times New Roman" w:hAnsi="Times New Roman" w:cs="Times New Roman"/>
          <w:sz w:val="24"/>
          <w:szCs w:val="24"/>
          <w:lang w:eastAsia="uk-UA"/>
        </w:rPr>
        <w:t xml:space="preserve"> ("Словники </w:t>
      </w:r>
      <w:proofErr w:type="spellStart"/>
      <w:r w:rsidR="00AE449B" w:rsidRPr="005B7EB0">
        <w:rPr>
          <w:rFonts w:ascii="Times New Roman" w:hAnsi="Times New Roman" w:cs="Times New Roman"/>
          <w:sz w:val="24"/>
          <w:szCs w:val="24"/>
          <w:lang w:eastAsia="uk-UA"/>
        </w:rPr>
        <w:t>України</w:t>
      </w:r>
      <w:proofErr w:type="spellEnd"/>
      <w:r w:rsidR="00AE449B" w:rsidRPr="005B7EB0">
        <w:rPr>
          <w:rFonts w:ascii="Times New Roman" w:hAnsi="Times New Roman" w:cs="Times New Roman"/>
          <w:sz w:val="24"/>
          <w:szCs w:val="24"/>
          <w:lang w:eastAsia="uk-UA"/>
        </w:rPr>
        <w:t>")</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17" w:history="1">
        <w:r w:rsidR="00AE449B" w:rsidRPr="005B7EB0">
          <w:rPr>
            <w:rStyle w:val="a6"/>
            <w:rFonts w:ascii="Times New Roman" w:hAnsi="Times New Roman"/>
            <w:color w:val="auto"/>
            <w:sz w:val="24"/>
            <w:szCs w:val="24"/>
            <w:lang w:eastAsia="uk-UA"/>
          </w:rPr>
          <w:t>http://slovopedia.org.ua/</w:t>
        </w:r>
      </w:hyperlink>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Колекція</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українських</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словників</w:t>
      </w:r>
      <w:proofErr w:type="spellEnd"/>
      <w:r w:rsidR="00AE449B" w:rsidRPr="005B7EB0">
        <w:rPr>
          <w:rFonts w:ascii="Times New Roman" w:hAnsi="Times New Roman" w:cs="Times New Roman"/>
          <w:sz w:val="24"/>
          <w:szCs w:val="24"/>
          <w:lang w:eastAsia="uk-UA"/>
        </w:rPr>
        <w:t>)</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18" w:history="1">
        <w:r w:rsidR="00AE449B" w:rsidRPr="005B7EB0">
          <w:rPr>
            <w:rStyle w:val="a6"/>
            <w:rFonts w:ascii="Times New Roman" w:hAnsi="Times New Roman"/>
            <w:color w:val="auto"/>
            <w:sz w:val="24"/>
            <w:szCs w:val="24"/>
            <w:lang w:eastAsia="uk-UA"/>
          </w:rPr>
          <w:t>https://slovnyk.ua/</w:t>
        </w:r>
      </w:hyperlink>
      <w:r w:rsidR="00AE449B" w:rsidRPr="005B7EB0">
        <w:rPr>
          <w:rFonts w:ascii="Times New Roman" w:hAnsi="Times New Roman" w:cs="Times New Roman"/>
          <w:sz w:val="24"/>
          <w:szCs w:val="24"/>
          <w:lang w:eastAsia="uk-UA"/>
        </w:rPr>
        <w:t xml:space="preserve">  (Великий </w:t>
      </w:r>
      <w:proofErr w:type="spellStart"/>
      <w:r w:rsidR="00AE449B" w:rsidRPr="005B7EB0">
        <w:rPr>
          <w:rFonts w:ascii="Times New Roman" w:hAnsi="Times New Roman" w:cs="Times New Roman"/>
          <w:sz w:val="24"/>
          <w:szCs w:val="24"/>
          <w:lang w:eastAsia="uk-UA"/>
        </w:rPr>
        <w:t>тлумачний</w:t>
      </w:r>
      <w:proofErr w:type="spellEnd"/>
      <w:r w:rsidR="00AE449B" w:rsidRPr="005B7EB0">
        <w:rPr>
          <w:rFonts w:ascii="Times New Roman" w:hAnsi="Times New Roman" w:cs="Times New Roman"/>
          <w:sz w:val="24"/>
          <w:szCs w:val="24"/>
          <w:lang w:eastAsia="uk-UA"/>
        </w:rPr>
        <w:t xml:space="preserve"> словник </w:t>
      </w:r>
      <w:proofErr w:type="spellStart"/>
      <w:r w:rsidR="00AE449B" w:rsidRPr="005B7EB0">
        <w:rPr>
          <w:rFonts w:ascii="Times New Roman" w:hAnsi="Times New Roman" w:cs="Times New Roman"/>
          <w:sz w:val="24"/>
          <w:szCs w:val="24"/>
          <w:lang w:eastAsia="uk-UA"/>
        </w:rPr>
        <w:t>сучасної</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української</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мови</w:t>
      </w:r>
      <w:proofErr w:type="spellEnd"/>
      <w:r w:rsidR="00AE449B" w:rsidRPr="005B7EB0">
        <w:rPr>
          <w:rFonts w:ascii="Times New Roman" w:hAnsi="Times New Roman" w:cs="Times New Roman"/>
          <w:sz w:val="24"/>
          <w:szCs w:val="24"/>
          <w:lang w:eastAsia="uk-UA"/>
        </w:rPr>
        <w:t>)</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19" w:history="1">
        <w:r w:rsidR="00AE449B" w:rsidRPr="005B7EB0">
          <w:rPr>
            <w:rStyle w:val="a6"/>
            <w:rFonts w:ascii="Times New Roman" w:hAnsi="Times New Roman"/>
            <w:color w:val="auto"/>
            <w:sz w:val="24"/>
            <w:szCs w:val="24"/>
            <w:lang w:eastAsia="uk-UA"/>
          </w:rPr>
          <w:t>http://litopys.org.ua/ukrmova/um.htm</w:t>
        </w:r>
      </w:hyperlink>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Українська</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мова</w:t>
      </w:r>
      <w:proofErr w:type="spellEnd"/>
      <w:r w:rsidR="00AE449B" w:rsidRPr="005B7EB0">
        <w:rPr>
          <w:rFonts w:ascii="Times New Roman" w:hAnsi="Times New Roman" w:cs="Times New Roman"/>
          <w:sz w:val="24"/>
          <w:szCs w:val="24"/>
          <w:lang w:eastAsia="uk-UA"/>
        </w:rPr>
        <w:t xml:space="preserve"> : </w:t>
      </w:r>
      <w:proofErr w:type="spellStart"/>
      <w:r w:rsidR="00AE449B" w:rsidRPr="005B7EB0">
        <w:rPr>
          <w:rFonts w:ascii="Times New Roman" w:hAnsi="Times New Roman" w:cs="Times New Roman"/>
          <w:sz w:val="24"/>
          <w:szCs w:val="24"/>
          <w:lang w:eastAsia="uk-UA"/>
        </w:rPr>
        <w:t>Енциклопедія</w:t>
      </w:r>
      <w:proofErr w:type="spellEnd"/>
      <w:r w:rsidR="00AE449B" w:rsidRPr="005B7EB0">
        <w:rPr>
          <w:rFonts w:ascii="Times New Roman" w:hAnsi="Times New Roman" w:cs="Times New Roman"/>
          <w:sz w:val="24"/>
          <w:szCs w:val="24"/>
          <w:lang w:eastAsia="uk-UA"/>
        </w:rPr>
        <w:t>)</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20" w:history="1">
        <w:r w:rsidR="00AE449B" w:rsidRPr="005B7EB0">
          <w:rPr>
            <w:rStyle w:val="a6"/>
            <w:rFonts w:ascii="Times New Roman" w:hAnsi="Times New Roman"/>
            <w:color w:val="auto"/>
            <w:sz w:val="24"/>
            <w:szCs w:val="24"/>
            <w:lang w:eastAsia="uk-UA"/>
          </w:rPr>
          <w:t>httр://ulif.mon.gov.ua</w:t>
        </w:r>
      </w:hyperlink>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Український</w:t>
      </w:r>
      <w:proofErr w:type="spellEnd"/>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лінгвістичний</w:t>
      </w:r>
      <w:proofErr w:type="spellEnd"/>
      <w:r w:rsidR="00AE449B" w:rsidRPr="005B7EB0">
        <w:rPr>
          <w:rFonts w:ascii="Times New Roman" w:hAnsi="Times New Roman" w:cs="Times New Roman"/>
          <w:sz w:val="24"/>
          <w:szCs w:val="24"/>
          <w:lang w:eastAsia="uk-UA"/>
        </w:rPr>
        <w:t xml:space="preserve"> портал)</w:t>
      </w:r>
    </w:p>
    <w:p w:rsidR="00AE449B" w:rsidRPr="005B7EB0" w:rsidRDefault="00C541E6" w:rsidP="00AE449B">
      <w:pPr>
        <w:pStyle w:val="201"/>
        <w:numPr>
          <w:ilvl w:val="0"/>
          <w:numId w:val="9"/>
        </w:numPr>
        <w:shd w:val="clear" w:color="auto" w:fill="auto"/>
        <w:tabs>
          <w:tab w:val="left" w:pos="567"/>
        </w:tabs>
        <w:spacing w:line="274" w:lineRule="exact"/>
        <w:ind w:left="0" w:firstLine="0"/>
        <w:jc w:val="both"/>
        <w:rPr>
          <w:rFonts w:ascii="Times New Roman" w:hAnsi="Times New Roman" w:cs="Times New Roman"/>
          <w:sz w:val="24"/>
          <w:szCs w:val="24"/>
        </w:rPr>
      </w:pPr>
      <w:hyperlink r:id="rId21" w:history="1">
        <w:r w:rsidR="00AE449B" w:rsidRPr="005B7EB0">
          <w:rPr>
            <w:rStyle w:val="a6"/>
            <w:rFonts w:ascii="Times New Roman" w:hAnsi="Times New Roman"/>
            <w:color w:val="auto"/>
            <w:sz w:val="24"/>
            <w:szCs w:val="24"/>
            <w:lang w:eastAsia="uk-UA"/>
          </w:rPr>
          <w:t>http://www.mova.info/</w:t>
        </w:r>
      </w:hyperlink>
      <w:r w:rsidR="00AE449B" w:rsidRPr="005B7EB0">
        <w:rPr>
          <w:rFonts w:ascii="Times New Roman" w:hAnsi="Times New Roman" w:cs="Times New Roman"/>
          <w:sz w:val="24"/>
          <w:szCs w:val="24"/>
          <w:lang w:eastAsia="uk-UA"/>
        </w:rPr>
        <w:t xml:space="preserve"> (</w:t>
      </w:r>
      <w:proofErr w:type="spellStart"/>
      <w:r w:rsidR="00AE449B" w:rsidRPr="005B7EB0">
        <w:rPr>
          <w:rFonts w:ascii="Times New Roman" w:hAnsi="Times New Roman" w:cs="Times New Roman"/>
          <w:sz w:val="24"/>
          <w:szCs w:val="24"/>
          <w:lang w:eastAsia="uk-UA"/>
        </w:rPr>
        <w:t>Лінгвістичний</w:t>
      </w:r>
      <w:proofErr w:type="spellEnd"/>
      <w:r w:rsidR="00AE449B" w:rsidRPr="005B7EB0">
        <w:rPr>
          <w:rFonts w:ascii="Times New Roman" w:hAnsi="Times New Roman" w:cs="Times New Roman"/>
          <w:sz w:val="24"/>
          <w:szCs w:val="24"/>
          <w:lang w:eastAsia="uk-UA"/>
        </w:rPr>
        <w:t xml:space="preserve"> портал)</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2" w:history="1">
        <w:r w:rsidR="00AE449B" w:rsidRPr="005B7EB0">
          <w:rPr>
            <w:rStyle w:val="a6"/>
            <w:color w:val="auto"/>
            <w:sz w:val="24"/>
            <w:lang w:val="uk-UA"/>
          </w:rPr>
          <w:t>https://slovotvir.org.ua/</w:t>
        </w:r>
      </w:hyperlink>
      <w:r w:rsidR="00AE449B" w:rsidRPr="005B7EB0">
        <w:rPr>
          <w:sz w:val="24"/>
          <w:lang w:val="uk-UA"/>
        </w:rPr>
        <w:t xml:space="preserve"> (Майданчик для пошуку, обговорення та відбору влучних відповідників до запозичених слів)</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3" w:history="1">
        <w:r w:rsidR="00AE449B" w:rsidRPr="005B7EB0">
          <w:rPr>
            <w:rStyle w:val="a6"/>
            <w:color w:val="auto"/>
            <w:sz w:val="24"/>
            <w:lang w:val="uk-UA"/>
          </w:rPr>
          <w:t>http://www.ukrskor.info/</w:t>
        </w:r>
      </w:hyperlink>
      <w:r w:rsidR="00AE449B" w:rsidRPr="005B7EB0">
        <w:rPr>
          <w:sz w:val="24"/>
          <w:lang w:val="uk-UA"/>
        </w:rPr>
        <w:t xml:space="preserve"> (Словник скорочень української мови)</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4" w:history="1">
        <w:r w:rsidR="00AE449B" w:rsidRPr="005B7EB0">
          <w:rPr>
            <w:rStyle w:val="a6"/>
            <w:color w:val="auto"/>
            <w:sz w:val="24"/>
            <w:lang w:val="uk-UA"/>
          </w:rPr>
          <w:t>http://kulturamovy.univ.kiev.ua/</w:t>
        </w:r>
      </w:hyperlink>
      <w:r w:rsidR="00AE449B" w:rsidRPr="005B7EB0">
        <w:rPr>
          <w:sz w:val="24"/>
          <w:lang w:val="uk-UA"/>
        </w:rPr>
        <w:t xml:space="preserve"> (</w:t>
      </w:r>
      <w:proofErr w:type="spellStart"/>
      <w:r w:rsidR="00AE449B" w:rsidRPr="005B7EB0">
        <w:rPr>
          <w:sz w:val="24"/>
          <w:lang w:val="uk-UA"/>
        </w:rPr>
        <w:t>Мовні</w:t>
      </w:r>
      <w:proofErr w:type="spellEnd"/>
      <w:r w:rsidR="00AE449B" w:rsidRPr="005B7EB0">
        <w:rPr>
          <w:sz w:val="24"/>
          <w:lang w:val="uk-UA"/>
        </w:rPr>
        <w:t xml:space="preserve"> поради, що допоможуть у щоденному офіційному та неофіційному спілкуванні)</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5" w:history="1">
        <w:r w:rsidR="00AE449B" w:rsidRPr="005B7EB0">
          <w:rPr>
            <w:rStyle w:val="a6"/>
            <w:color w:val="auto"/>
            <w:sz w:val="24"/>
            <w:lang w:val="uk-UA"/>
          </w:rPr>
          <w:t>http://www.inmo.org.ua/news/%D1%83%D0%BA%D1%80%D0%B0%D1%97%D0%BD%D1%81%D1%8C%D0%BA%D0%B8%D0%B9-%D0%BF%D1%80%D0%B0%D0%B2%D0%BE%D0%BF%D0%B8%D1%81.-%D0%B5%D0%BB%D0%B5%D0%BA%D1%82%D1%80%D0%BE%D0%BD%D0%BD%D0%B0-%D0%B2%D0%B5%D1%80%D1%81%D1%96%D1%8F-%D0%BE%D1%84%D1%96%D1%86%D1%96%D0%B9%D0%BD%D0%BE%D0%B3%D0%BE-%D0%B2%D0%B8%D0%B4%D0%B0%D0%BD%D0%BD%D1%8F.html</w:t>
        </w:r>
      </w:hyperlink>
      <w:r w:rsidR="00AE449B" w:rsidRPr="005B7EB0">
        <w:rPr>
          <w:sz w:val="24"/>
          <w:lang w:val="uk-UA"/>
        </w:rPr>
        <w:t xml:space="preserve"> (Електронна версія офіційного видання Українського правопису 2019)</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6" w:history="1">
        <w:r w:rsidR="00AE449B" w:rsidRPr="005B7EB0">
          <w:rPr>
            <w:rStyle w:val="a6"/>
            <w:color w:val="auto"/>
            <w:sz w:val="24"/>
            <w:lang w:val="uk-UA"/>
          </w:rPr>
          <w:t>http://library.zp.edu.ua/virtual_exhibition/mova_links.html</w:t>
        </w:r>
      </w:hyperlink>
      <w:r w:rsidR="00AE449B" w:rsidRPr="005B7EB0">
        <w:rPr>
          <w:sz w:val="24"/>
          <w:lang w:val="uk-UA"/>
        </w:rPr>
        <w:t xml:space="preserve"> (Мова – духовний скарб нації (Добірка посилань, що стосуються української мови))</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7" w:history="1">
        <w:r w:rsidR="00AE449B" w:rsidRPr="005B7EB0">
          <w:rPr>
            <w:rStyle w:val="a6"/>
            <w:color w:val="auto"/>
            <w:sz w:val="24"/>
            <w:lang w:val="uk-UA"/>
          </w:rPr>
          <w:t>https://sum20ua.com/Entry/index?wordid=1&amp;page=0</w:t>
        </w:r>
      </w:hyperlink>
      <w:r w:rsidR="00AE449B" w:rsidRPr="005B7EB0">
        <w:rPr>
          <w:sz w:val="24"/>
          <w:lang w:val="uk-UA"/>
        </w:rPr>
        <w:t xml:space="preserve"> (Словник української мови у 20 томах (СУМ-20)</w:t>
      </w:r>
      <w:r w:rsidR="00AE449B" w:rsidRPr="005B7EB0">
        <w:rPr>
          <w:b/>
          <w:bCs/>
          <w:sz w:val="24"/>
          <w:lang w:val="uk-UA"/>
        </w:rPr>
        <w:t xml:space="preserve"> </w:t>
      </w:r>
      <w:r w:rsidR="00AE449B" w:rsidRPr="005B7EB0">
        <w:rPr>
          <w:sz w:val="24"/>
          <w:lang w:val="uk-UA"/>
        </w:rPr>
        <w:t>– академічний тлумачний словник української мови, видавати який розпочало 2010 року видавництво “Наукова думка”)</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8" w:history="1">
        <w:r w:rsidR="00AE449B" w:rsidRPr="005B7EB0">
          <w:rPr>
            <w:rStyle w:val="a6"/>
            <w:color w:val="auto"/>
            <w:sz w:val="24"/>
            <w:lang w:val="uk-UA"/>
          </w:rPr>
          <w:t>http://prima.lnu.edu.ua/lknp/mova/ekologija.pdf</w:t>
        </w:r>
      </w:hyperlink>
      <w:r w:rsidR="00AE449B" w:rsidRPr="005B7EB0">
        <w:rPr>
          <w:sz w:val="24"/>
          <w:lang w:val="uk-UA"/>
        </w:rPr>
        <w:t xml:space="preserve"> (Екологія українського слова)</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29" w:history="1">
        <w:r w:rsidR="00AE449B" w:rsidRPr="005B7EB0">
          <w:rPr>
            <w:rStyle w:val="a6"/>
            <w:color w:val="auto"/>
            <w:sz w:val="24"/>
            <w:lang w:val="uk-UA"/>
          </w:rPr>
          <w:t>http://emlab.ho.ua/Service----/Slovnyk_typovyh_pomylok_mod.html</w:t>
        </w:r>
      </w:hyperlink>
      <w:r w:rsidR="00AE449B" w:rsidRPr="005B7EB0">
        <w:rPr>
          <w:sz w:val="24"/>
          <w:lang w:val="uk-UA"/>
        </w:rPr>
        <w:t xml:space="preserve"> (З книжки Ірини </w:t>
      </w:r>
      <w:proofErr w:type="spellStart"/>
      <w:r w:rsidR="00AE449B" w:rsidRPr="005B7EB0">
        <w:rPr>
          <w:sz w:val="24"/>
          <w:lang w:val="uk-UA"/>
        </w:rPr>
        <w:t>Фаріон</w:t>
      </w:r>
      <w:proofErr w:type="spellEnd"/>
      <w:r w:rsidR="00AE449B" w:rsidRPr="005B7EB0">
        <w:rPr>
          <w:sz w:val="24"/>
          <w:lang w:val="uk-UA"/>
        </w:rPr>
        <w:t xml:space="preserve"> “</w:t>
      </w:r>
      <w:proofErr w:type="spellStart"/>
      <w:r w:rsidR="00AE449B" w:rsidRPr="005B7EB0">
        <w:rPr>
          <w:sz w:val="24"/>
          <w:lang w:val="uk-UA"/>
        </w:rPr>
        <w:t>Мовна</w:t>
      </w:r>
      <w:proofErr w:type="spellEnd"/>
      <w:r w:rsidR="00AE449B" w:rsidRPr="005B7EB0">
        <w:rPr>
          <w:sz w:val="24"/>
          <w:lang w:val="uk-UA"/>
        </w:rPr>
        <w:t xml:space="preserve"> норма: знищення, пошук, віднова” (Словниця 3))</w:t>
      </w:r>
    </w:p>
    <w:p w:rsidR="00AE449B" w:rsidRPr="005B7EB0" w:rsidRDefault="00C541E6" w:rsidP="00AE449B">
      <w:pPr>
        <w:widowControl w:val="0"/>
        <w:numPr>
          <w:ilvl w:val="0"/>
          <w:numId w:val="9"/>
        </w:numPr>
        <w:tabs>
          <w:tab w:val="left" w:pos="567"/>
        </w:tabs>
        <w:autoSpaceDE w:val="0"/>
        <w:autoSpaceDN w:val="0"/>
        <w:adjustRightInd w:val="0"/>
        <w:ind w:left="0" w:firstLine="0"/>
        <w:jc w:val="both"/>
        <w:rPr>
          <w:sz w:val="24"/>
          <w:lang w:val="uk-UA"/>
        </w:rPr>
      </w:pPr>
      <w:hyperlink r:id="rId30" w:history="1">
        <w:r w:rsidR="00AE449B" w:rsidRPr="005B7EB0">
          <w:rPr>
            <w:rStyle w:val="a6"/>
            <w:color w:val="auto"/>
            <w:sz w:val="24"/>
            <w:lang w:val="uk-UA"/>
          </w:rPr>
          <w:t>https://r2u.org.ua/</w:t>
        </w:r>
      </w:hyperlink>
      <w:r w:rsidR="00AE449B" w:rsidRPr="005B7EB0">
        <w:rPr>
          <w:sz w:val="24"/>
          <w:lang w:val="uk-UA"/>
        </w:rPr>
        <w:t xml:space="preserve"> (“</w:t>
      </w:r>
      <w:proofErr w:type="spellStart"/>
      <w:r w:rsidR="00AE449B" w:rsidRPr="005B7EB0">
        <w:rPr>
          <w:sz w:val="24"/>
          <w:lang w:val="uk-UA"/>
        </w:rPr>
        <w:t>Вебсловник</w:t>
      </w:r>
      <w:proofErr w:type="spellEnd"/>
      <w:r w:rsidR="00AE449B" w:rsidRPr="005B7EB0">
        <w:rPr>
          <w:sz w:val="24"/>
          <w:lang w:val="uk-UA"/>
        </w:rPr>
        <w:t xml:space="preserve"> жіночих назв української мови” (укладачка Олена </w:t>
      </w:r>
      <w:proofErr w:type="spellStart"/>
      <w:r w:rsidR="00AE449B" w:rsidRPr="005B7EB0">
        <w:rPr>
          <w:sz w:val="24"/>
          <w:lang w:val="uk-UA"/>
        </w:rPr>
        <w:lastRenderedPageBreak/>
        <w:t>Синчак</w:t>
      </w:r>
      <w:proofErr w:type="spellEnd"/>
      <w:r w:rsidR="00AE449B" w:rsidRPr="005B7EB0">
        <w:rPr>
          <w:sz w:val="24"/>
          <w:lang w:val="uk-UA"/>
        </w:rPr>
        <w:t>))</w:t>
      </w:r>
    </w:p>
    <w:p w:rsidR="00AE449B" w:rsidRPr="005B7EB0" w:rsidRDefault="00AE449B" w:rsidP="00AE449B">
      <w:pPr>
        <w:widowControl w:val="0"/>
        <w:numPr>
          <w:ilvl w:val="0"/>
          <w:numId w:val="9"/>
        </w:numPr>
        <w:tabs>
          <w:tab w:val="left" w:pos="567"/>
        </w:tabs>
        <w:autoSpaceDE w:val="0"/>
        <w:autoSpaceDN w:val="0"/>
        <w:adjustRightInd w:val="0"/>
        <w:ind w:left="0" w:firstLine="0"/>
        <w:jc w:val="both"/>
        <w:rPr>
          <w:sz w:val="24"/>
          <w:lang w:val="uk-UA"/>
        </w:rPr>
      </w:pPr>
      <w:r w:rsidRPr="005B7EB0">
        <w:rPr>
          <w:sz w:val="24"/>
          <w:lang w:val="uk-UA"/>
        </w:rPr>
        <w:t xml:space="preserve">Словники та довідники на </w:t>
      </w:r>
      <w:proofErr w:type="spellStart"/>
      <w:r w:rsidRPr="005B7EB0">
        <w:rPr>
          <w:sz w:val="24"/>
          <w:lang w:val="uk-UA"/>
        </w:rPr>
        <w:t>Wikidot</w:t>
      </w:r>
      <w:proofErr w:type="spellEnd"/>
      <w:r w:rsidRPr="005B7EB0">
        <w:rPr>
          <w:sz w:val="24"/>
          <w:lang w:val="uk-UA"/>
        </w:rPr>
        <w:t>:</w:t>
      </w:r>
    </w:p>
    <w:p w:rsidR="00AE449B" w:rsidRPr="005B7EB0" w:rsidRDefault="00C541E6" w:rsidP="00AE449B">
      <w:pPr>
        <w:widowControl w:val="0"/>
        <w:tabs>
          <w:tab w:val="left" w:pos="567"/>
        </w:tabs>
        <w:autoSpaceDE w:val="0"/>
        <w:autoSpaceDN w:val="0"/>
        <w:adjustRightInd w:val="0"/>
        <w:ind w:left="709" w:hanging="142"/>
        <w:jc w:val="both"/>
        <w:rPr>
          <w:sz w:val="24"/>
          <w:lang w:val="uk-UA"/>
        </w:rPr>
      </w:pPr>
      <w:hyperlink r:id="rId31" w:history="1">
        <w:r w:rsidR="00AE449B" w:rsidRPr="005B7EB0">
          <w:rPr>
            <w:rStyle w:val="a6"/>
            <w:color w:val="auto"/>
            <w:sz w:val="24"/>
            <w:lang w:val="uk-UA"/>
          </w:rPr>
          <w:t>Велика чи мала літера?</w:t>
        </w:r>
      </w:hyperlink>
    </w:p>
    <w:p w:rsidR="00AE449B" w:rsidRPr="005B7EB0" w:rsidRDefault="00C541E6" w:rsidP="00AE449B">
      <w:pPr>
        <w:widowControl w:val="0"/>
        <w:tabs>
          <w:tab w:val="left" w:pos="567"/>
        </w:tabs>
        <w:autoSpaceDE w:val="0"/>
        <w:autoSpaceDN w:val="0"/>
        <w:adjustRightInd w:val="0"/>
        <w:ind w:left="709" w:hanging="142"/>
        <w:jc w:val="both"/>
        <w:rPr>
          <w:sz w:val="24"/>
          <w:lang w:val="uk-UA"/>
        </w:rPr>
      </w:pPr>
      <w:hyperlink r:id="rId32" w:history="1">
        <w:r w:rsidR="00AE449B" w:rsidRPr="005B7EB0">
          <w:rPr>
            <w:rStyle w:val="a6"/>
            <w:color w:val="auto"/>
            <w:sz w:val="24"/>
            <w:lang w:val="uk-UA"/>
          </w:rPr>
          <w:t>Дзвона чи дзвону? Або -А (-Я) чи -У (-Ю) в родовому відмінку</w:t>
        </w:r>
      </w:hyperlink>
    </w:p>
    <w:p w:rsidR="00AE449B" w:rsidRPr="005B7EB0" w:rsidRDefault="00C541E6" w:rsidP="00AE449B">
      <w:pPr>
        <w:widowControl w:val="0"/>
        <w:tabs>
          <w:tab w:val="left" w:pos="567"/>
        </w:tabs>
        <w:autoSpaceDE w:val="0"/>
        <w:autoSpaceDN w:val="0"/>
        <w:adjustRightInd w:val="0"/>
        <w:ind w:left="709" w:hanging="142"/>
        <w:jc w:val="both"/>
        <w:rPr>
          <w:sz w:val="24"/>
          <w:lang w:val="uk-UA"/>
        </w:rPr>
      </w:pPr>
      <w:hyperlink r:id="rId33" w:history="1">
        <w:r w:rsidR="00AE449B" w:rsidRPr="005B7EB0">
          <w:rPr>
            <w:rStyle w:val="a6"/>
            <w:color w:val="auto"/>
            <w:sz w:val="24"/>
            <w:lang w:val="uk-UA"/>
          </w:rPr>
          <w:t>Російсько-український словник сталих словосполучень</w:t>
        </w:r>
      </w:hyperlink>
    </w:p>
    <w:p w:rsidR="00AE449B" w:rsidRPr="005B7EB0" w:rsidRDefault="00C541E6" w:rsidP="00AE449B">
      <w:pPr>
        <w:widowControl w:val="0"/>
        <w:tabs>
          <w:tab w:val="left" w:pos="567"/>
        </w:tabs>
        <w:autoSpaceDE w:val="0"/>
        <w:autoSpaceDN w:val="0"/>
        <w:adjustRightInd w:val="0"/>
        <w:ind w:left="709" w:hanging="142"/>
        <w:jc w:val="both"/>
        <w:rPr>
          <w:sz w:val="24"/>
          <w:lang w:val="uk-UA"/>
        </w:rPr>
      </w:pPr>
      <w:hyperlink r:id="rId34" w:history="1">
        <w:r w:rsidR="00AE449B" w:rsidRPr="005B7EB0">
          <w:rPr>
            <w:rStyle w:val="a6"/>
            <w:color w:val="auto"/>
            <w:sz w:val="24"/>
            <w:lang w:val="uk-UA"/>
          </w:rPr>
          <w:t>Неправильно — правильно. Довідник з українського слововживання</w:t>
        </w:r>
      </w:hyperlink>
    </w:p>
    <w:p w:rsidR="00AE449B" w:rsidRPr="005B7EB0" w:rsidRDefault="00C541E6" w:rsidP="00AE449B">
      <w:pPr>
        <w:widowControl w:val="0"/>
        <w:tabs>
          <w:tab w:val="left" w:pos="567"/>
        </w:tabs>
        <w:autoSpaceDE w:val="0"/>
        <w:autoSpaceDN w:val="0"/>
        <w:adjustRightInd w:val="0"/>
        <w:ind w:left="709" w:hanging="142"/>
        <w:jc w:val="both"/>
        <w:rPr>
          <w:sz w:val="24"/>
          <w:lang w:val="uk-UA"/>
        </w:rPr>
      </w:pPr>
      <w:hyperlink r:id="rId35" w:history="1">
        <w:r w:rsidR="00AE449B" w:rsidRPr="005B7EB0">
          <w:rPr>
            <w:rStyle w:val="a6"/>
            <w:color w:val="auto"/>
            <w:sz w:val="24"/>
            <w:lang w:val="uk-UA"/>
          </w:rPr>
          <w:t>Культура слова. Мовностилістичні поради</w:t>
        </w:r>
      </w:hyperlink>
    </w:p>
    <w:p w:rsidR="00AE449B" w:rsidRPr="005B7EB0" w:rsidRDefault="00C541E6" w:rsidP="00AE449B">
      <w:pPr>
        <w:widowControl w:val="0"/>
        <w:tabs>
          <w:tab w:val="left" w:pos="567"/>
        </w:tabs>
        <w:autoSpaceDE w:val="0"/>
        <w:autoSpaceDN w:val="0"/>
        <w:adjustRightInd w:val="0"/>
        <w:ind w:left="709" w:hanging="142"/>
        <w:jc w:val="both"/>
        <w:rPr>
          <w:rStyle w:val="a6"/>
          <w:color w:val="auto"/>
          <w:sz w:val="24"/>
          <w:lang w:val="uk-UA"/>
        </w:rPr>
      </w:pPr>
      <w:hyperlink r:id="rId36" w:history="1">
        <w:r w:rsidR="00AE449B" w:rsidRPr="005B7EB0">
          <w:rPr>
            <w:rStyle w:val="a6"/>
            <w:color w:val="auto"/>
            <w:sz w:val="24"/>
            <w:lang w:val="uk-UA"/>
          </w:rPr>
          <w:t>Як ми говоримо</w:t>
        </w:r>
      </w:hyperlink>
    </w:p>
    <w:p w:rsidR="00AE449B" w:rsidRPr="005B7EB0" w:rsidRDefault="00AE449B" w:rsidP="00AE449B">
      <w:pPr>
        <w:widowControl w:val="0"/>
        <w:tabs>
          <w:tab w:val="left" w:pos="567"/>
        </w:tabs>
        <w:autoSpaceDE w:val="0"/>
        <w:autoSpaceDN w:val="0"/>
        <w:adjustRightInd w:val="0"/>
        <w:ind w:left="709" w:hanging="142"/>
        <w:jc w:val="both"/>
        <w:rPr>
          <w:rStyle w:val="a6"/>
          <w:color w:val="auto"/>
          <w:sz w:val="24"/>
          <w:lang w:val="uk-UA"/>
        </w:rPr>
      </w:pPr>
    </w:p>
    <w:p w:rsidR="00AE449B" w:rsidRPr="005B7EB0" w:rsidRDefault="00AE449B" w:rsidP="00AE449B">
      <w:pPr>
        <w:widowControl w:val="0"/>
        <w:tabs>
          <w:tab w:val="left" w:pos="567"/>
        </w:tabs>
        <w:autoSpaceDE w:val="0"/>
        <w:autoSpaceDN w:val="0"/>
        <w:adjustRightInd w:val="0"/>
        <w:ind w:left="709" w:hanging="142"/>
        <w:jc w:val="both"/>
        <w:rPr>
          <w:rStyle w:val="a6"/>
          <w:color w:val="auto"/>
          <w:sz w:val="24"/>
          <w:lang w:val="uk-UA"/>
        </w:rPr>
      </w:pPr>
    </w:p>
    <w:p w:rsidR="00F12C76" w:rsidRDefault="00F12C76" w:rsidP="006C0B77">
      <w:pPr>
        <w:ind w:firstLine="709"/>
        <w:jc w:val="both"/>
      </w:pPr>
    </w:p>
    <w:sectPr w:rsidR="00F12C76" w:rsidSect="00FE0602">
      <w:headerReference w:type="default" r:id="rId37"/>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1E6" w:rsidRDefault="00C541E6">
      <w:r>
        <w:separator/>
      </w:r>
    </w:p>
  </w:endnote>
  <w:endnote w:type="continuationSeparator" w:id="0">
    <w:p w:rsidR="00C541E6" w:rsidRDefault="00C5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1E6" w:rsidRDefault="00C541E6">
      <w:r>
        <w:separator/>
      </w:r>
    </w:p>
  </w:footnote>
  <w:footnote w:type="continuationSeparator" w:id="0">
    <w:p w:rsidR="00C541E6" w:rsidRDefault="00C541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645742"/>
      <w:docPartObj>
        <w:docPartGallery w:val="Page Numbers (Top of Page)"/>
        <w:docPartUnique/>
      </w:docPartObj>
    </w:sdtPr>
    <w:sdtEndPr>
      <w:rPr>
        <w:sz w:val="24"/>
      </w:rPr>
    </w:sdtEndPr>
    <w:sdtContent>
      <w:p w:rsidR="00A462D2" w:rsidRPr="00C814D3" w:rsidRDefault="00AE449B" w:rsidP="00EA7631">
        <w:pPr>
          <w:pStyle w:val="a9"/>
          <w:jc w:val="right"/>
          <w:rPr>
            <w:sz w:val="24"/>
          </w:rPr>
        </w:pPr>
        <w:r w:rsidRPr="00C814D3">
          <w:rPr>
            <w:sz w:val="24"/>
          </w:rPr>
          <w:fldChar w:fldCharType="begin"/>
        </w:r>
        <w:r w:rsidRPr="00C814D3">
          <w:rPr>
            <w:sz w:val="24"/>
          </w:rPr>
          <w:instrText>PAGE   \* MERGEFORMAT</w:instrText>
        </w:r>
        <w:r w:rsidRPr="00C814D3">
          <w:rPr>
            <w:sz w:val="24"/>
          </w:rPr>
          <w:fldChar w:fldCharType="separate"/>
        </w:r>
        <w:r w:rsidR="00FE0602">
          <w:rPr>
            <w:noProof/>
            <w:sz w:val="24"/>
          </w:rPr>
          <w:t>3</w:t>
        </w:r>
        <w:r w:rsidRPr="00C814D3">
          <w:rPr>
            <w:sz w:val="24"/>
          </w:rPr>
          <w:fldChar w:fldCharType="end"/>
        </w:r>
      </w:p>
    </w:sdtContent>
  </w:sdt>
  <w:p w:rsidR="00A462D2" w:rsidRPr="00EA7631" w:rsidRDefault="00C541E6" w:rsidP="00EA7631">
    <w:pPr>
      <w:pStyle w:val="a9"/>
      <w:jc w:val="right"/>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42E"/>
    <w:multiLevelType w:val="hybridMultilevel"/>
    <w:tmpl w:val="EDF803B2"/>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55D7EB0"/>
    <w:multiLevelType w:val="hybridMultilevel"/>
    <w:tmpl w:val="1BEA523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394F2E"/>
    <w:multiLevelType w:val="hybridMultilevel"/>
    <w:tmpl w:val="194E31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B7333A"/>
    <w:multiLevelType w:val="hybridMultilevel"/>
    <w:tmpl w:val="F2BC9C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42E5EB3"/>
    <w:multiLevelType w:val="hybridMultilevel"/>
    <w:tmpl w:val="733884C6"/>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15:restartNumberingAfterBreak="0">
    <w:nsid w:val="1F0A01A9"/>
    <w:multiLevelType w:val="hybridMultilevel"/>
    <w:tmpl w:val="C400A8C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2F00AA7"/>
    <w:multiLevelType w:val="hybridMultilevel"/>
    <w:tmpl w:val="B26A007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6D4FA6"/>
    <w:multiLevelType w:val="hybridMultilevel"/>
    <w:tmpl w:val="C624D9A8"/>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6E7286A"/>
    <w:multiLevelType w:val="hybridMultilevel"/>
    <w:tmpl w:val="5D724F32"/>
    <w:lvl w:ilvl="0" w:tplc="0422000B">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4B3030D"/>
    <w:multiLevelType w:val="hybridMultilevel"/>
    <w:tmpl w:val="9222C14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37F21117"/>
    <w:multiLevelType w:val="hybridMultilevel"/>
    <w:tmpl w:val="474E03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D180C6B"/>
    <w:multiLevelType w:val="hybridMultilevel"/>
    <w:tmpl w:val="278A64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0CA43D2"/>
    <w:multiLevelType w:val="hybridMultilevel"/>
    <w:tmpl w:val="00449DB6"/>
    <w:lvl w:ilvl="0" w:tplc="6846D5A6">
      <w:start w:val="1"/>
      <w:numFmt w:val="decimal"/>
      <w:lvlText w:val="%1."/>
      <w:lvlJc w:val="left"/>
      <w:pPr>
        <w:ind w:left="1080" w:hanging="360"/>
      </w:pPr>
      <w:rPr>
        <w:rFonts w:cs="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4257419D"/>
    <w:multiLevelType w:val="hybridMultilevel"/>
    <w:tmpl w:val="CBF4EB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42048FC"/>
    <w:multiLevelType w:val="hybridMultilevel"/>
    <w:tmpl w:val="04FEC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6A15C9"/>
    <w:multiLevelType w:val="hybridMultilevel"/>
    <w:tmpl w:val="0CB49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905509"/>
    <w:multiLevelType w:val="hybridMultilevel"/>
    <w:tmpl w:val="3F5049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1471CA8"/>
    <w:multiLevelType w:val="hybridMultilevel"/>
    <w:tmpl w:val="672C935C"/>
    <w:lvl w:ilvl="0" w:tplc="0422000F">
      <w:start w:val="1"/>
      <w:numFmt w:val="decimal"/>
      <w:lvlText w:val="%1."/>
      <w:lvlJc w:val="left"/>
      <w:pPr>
        <w:ind w:left="720" w:hanging="360"/>
      </w:pPr>
      <w:rPr>
        <w:rFonts w:hint="default"/>
      </w:rPr>
    </w:lvl>
    <w:lvl w:ilvl="1" w:tplc="C83E6520">
      <w:start w:val="4"/>
      <w:numFmt w:val="decimal"/>
      <w:lvlText w:val="%2"/>
      <w:lvlJc w:val="left"/>
      <w:pPr>
        <w:ind w:left="1440" w:hanging="360"/>
      </w:pPr>
      <w:rPr>
        <w:rFonts w:eastAsia="Times New Roman" w:hint="default"/>
        <w:b w:val="0"/>
        <w:i w:val="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63CC4D70"/>
    <w:multiLevelType w:val="hybridMultilevel"/>
    <w:tmpl w:val="FB26A7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855535C"/>
    <w:multiLevelType w:val="hybridMultilevel"/>
    <w:tmpl w:val="89AE6A8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720"/>
        </w:tabs>
        <w:ind w:left="72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AD67436"/>
    <w:multiLevelType w:val="hybridMultilevel"/>
    <w:tmpl w:val="11EE4C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E0452E1"/>
    <w:multiLevelType w:val="hybridMultilevel"/>
    <w:tmpl w:val="970C29FE"/>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70A537F7"/>
    <w:multiLevelType w:val="hybridMultilevel"/>
    <w:tmpl w:val="BAC490C2"/>
    <w:lvl w:ilvl="0" w:tplc="CDD05BDE">
      <w:start w:val="4"/>
      <w:numFmt w:val="decimal"/>
      <w:lvlText w:val="%1"/>
      <w:lvlJc w:val="left"/>
      <w:pPr>
        <w:ind w:left="502" w:hanging="360"/>
      </w:pPr>
      <w:rPr>
        <w:rFonts w:eastAsia="Times New Roman"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7606103C"/>
    <w:multiLevelType w:val="hybridMultilevel"/>
    <w:tmpl w:val="26747728"/>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24" w15:restartNumberingAfterBreak="0">
    <w:nsid w:val="76514FD9"/>
    <w:multiLevelType w:val="hybridMultilevel"/>
    <w:tmpl w:val="087E3A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6806C26"/>
    <w:multiLevelType w:val="hybridMultilevel"/>
    <w:tmpl w:val="96B673F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7AB54DF8"/>
    <w:multiLevelType w:val="hybridMultilevel"/>
    <w:tmpl w:val="ED02EA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9"/>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7"/>
  </w:num>
  <w:num w:numId="7">
    <w:abstractNumId w:val="6"/>
  </w:num>
  <w:num w:numId="8">
    <w:abstractNumId w:val="26"/>
  </w:num>
  <w:num w:numId="9">
    <w:abstractNumId w:val="4"/>
  </w:num>
  <w:num w:numId="10">
    <w:abstractNumId w:val="12"/>
  </w:num>
  <w:num w:numId="11">
    <w:abstractNumId w:val="18"/>
  </w:num>
  <w:num w:numId="12">
    <w:abstractNumId w:val="10"/>
  </w:num>
  <w:num w:numId="13">
    <w:abstractNumId w:val="20"/>
  </w:num>
  <w:num w:numId="14">
    <w:abstractNumId w:val="24"/>
  </w:num>
  <w:num w:numId="15">
    <w:abstractNumId w:val="3"/>
  </w:num>
  <w:num w:numId="16">
    <w:abstractNumId w:val="5"/>
  </w:num>
  <w:num w:numId="17">
    <w:abstractNumId w:val="17"/>
  </w:num>
  <w:num w:numId="18">
    <w:abstractNumId w:val="23"/>
  </w:num>
  <w:num w:numId="19">
    <w:abstractNumId w:val="0"/>
  </w:num>
  <w:num w:numId="20">
    <w:abstractNumId w:val="16"/>
  </w:num>
  <w:num w:numId="21">
    <w:abstractNumId w:val="11"/>
  </w:num>
  <w:num w:numId="22">
    <w:abstractNumId w:val="13"/>
  </w:num>
  <w:num w:numId="23">
    <w:abstractNumId w:val="1"/>
  </w:num>
  <w:num w:numId="24">
    <w:abstractNumId w:val="8"/>
  </w:num>
  <w:num w:numId="25">
    <w:abstractNumId w:val="22"/>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797"/>
    <w:rsid w:val="00447797"/>
    <w:rsid w:val="004E6079"/>
    <w:rsid w:val="00670F9F"/>
    <w:rsid w:val="006C0B77"/>
    <w:rsid w:val="007E400F"/>
    <w:rsid w:val="008242FF"/>
    <w:rsid w:val="00870751"/>
    <w:rsid w:val="00922C48"/>
    <w:rsid w:val="00AE449B"/>
    <w:rsid w:val="00B915B7"/>
    <w:rsid w:val="00C541E6"/>
    <w:rsid w:val="00C76963"/>
    <w:rsid w:val="00EA59DF"/>
    <w:rsid w:val="00ED2B0F"/>
    <w:rsid w:val="00EE4070"/>
    <w:rsid w:val="00F12C76"/>
    <w:rsid w:val="00F8339F"/>
    <w:rsid w:val="00F91E9E"/>
    <w:rsid w:val="00FE0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CF788"/>
  <w15:chartTrackingRefBased/>
  <w15:docId w15:val="{515E9F01-3696-4413-8B6C-3F68CA30C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449B"/>
    <w:pPr>
      <w:spacing w:after="0" w:line="240" w:lineRule="auto"/>
    </w:pPr>
    <w:rPr>
      <w:rFonts w:ascii="Times New Roman" w:eastAsia="Times New Roman" w:hAnsi="Times New Roman" w:cs="Times New Roman"/>
      <w:sz w:val="28"/>
      <w:szCs w:val="24"/>
      <w:lang w:eastAsia="ru-RU"/>
    </w:rPr>
  </w:style>
  <w:style w:type="paragraph" w:styleId="4">
    <w:name w:val="heading 4"/>
    <w:basedOn w:val="a"/>
    <w:next w:val="a"/>
    <w:link w:val="40"/>
    <w:uiPriority w:val="99"/>
    <w:qFormat/>
    <w:rsid w:val="00AE449B"/>
    <w:pPr>
      <w:keepNext/>
      <w:jc w:val="center"/>
      <w:outlineLvl w:val="3"/>
    </w:pPr>
    <w:rPr>
      <w:b/>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AE449B"/>
    <w:rPr>
      <w:rFonts w:ascii="Times New Roman" w:eastAsia="Times New Roman" w:hAnsi="Times New Roman" w:cs="Times New Roman"/>
      <w:b/>
      <w:bCs/>
      <w:sz w:val="28"/>
      <w:szCs w:val="24"/>
      <w:lang w:val="uk-UA" w:eastAsia="ru-RU"/>
    </w:rPr>
  </w:style>
  <w:style w:type="paragraph" w:customStyle="1" w:styleId="Style7">
    <w:name w:val="Style7"/>
    <w:basedOn w:val="a"/>
    <w:uiPriority w:val="99"/>
    <w:rsid w:val="00AE449B"/>
    <w:pPr>
      <w:widowControl w:val="0"/>
      <w:autoSpaceDE w:val="0"/>
      <w:autoSpaceDN w:val="0"/>
      <w:adjustRightInd w:val="0"/>
    </w:pPr>
    <w:rPr>
      <w:sz w:val="24"/>
      <w:lang w:val="uk-UA" w:eastAsia="uk-UA"/>
    </w:rPr>
  </w:style>
  <w:style w:type="character" w:customStyle="1" w:styleId="FontStyle25">
    <w:name w:val="Font Style25"/>
    <w:rsid w:val="00AE449B"/>
    <w:rPr>
      <w:rFonts w:ascii="Times New Roman" w:hAnsi="Times New Roman"/>
      <w:sz w:val="24"/>
    </w:rPr>
  </w:style>
  <w:style w:type="paragraph" w:customStyle="1" w:styleId="Style15">
    <w:name w:val="Style15"/>
    <w:basedOn w:val="a"/>
    <w:uiPriority w:val="99"/>
    <w:rsid w:val="00AE449B"/>
    <w:pPr>
      <w:widowControl w:val="0"/>
      <w:autoSpaceDE w:val="0"/>
      <w:autoSpaceDN w:val="0"/>
      <w:adjustRightInd w:val="0"/>
    </w:pPr>
    <w:rPr>
      <w:sz w:val="24"/>
      <w:lang w:val="uk-UA" w:eastAsia="uk-UA"/>
    </w:rPr>
  </w:style>
  <w:style w:type="paragraph" w:styleId="a3">
    <w:name w:val="Body Text"/>
    <w:basedOn w:val="a"/>
    <w:link w:val="a4"/>
    <w:uiPriority w:val="99"/>
    <w:rsid w:val="00AE449B"/>
    <w:pPr>
      <w:spacing w:after="120"/>
    </w:pPr>
  </w:style>
  <w:style w:type="character" w:customStyle="1" w:styleId="a4">
    <w:name w:val="Основной текст Знак"/>
    <w:basedOn w:val="a0"/>
    <w:link w:val="a3"/>
    <w:uiPriority w:val="99"/>
    <w:rsid w:val="00AE449B"/>
    <w:rPr>
      <w:rFonts w:ascii="Times New Roman" w:eastAsia="Times New Roman" w:hAnsi="Times New Roman" w:cs="Times New Roman"/>
      <w:sz w:val="28"/>
      <w:szCs w:val="24"/>
      <w:lang w:eastAsia="ru-RU"/>
    </w:rPr>
  </w:style>
  <w:style w:type="paragraph" w:customStyle="1" w:styleId="ListParagraph1">
    <w:name w:val="List Paragraph1"/>
    <w:basedOn w:val="a"/>
    <w:uiPriority w:val="99"/>
    <w:rsid w:val="00AE449B"/>
    <w:pPr>
      <w:ind w:left="720"/>
    </w:pPr>
    <w:rPr>
      <w:rFonts w:ascii="Bookman Old Style" w:hAnsi="Bookman Old Style" w:cs="Bookman Old Style"/>
      <w:sz w:val="24"/>
      <w:lang w:val="en-AU"/>
    </w:rPr>
  </w:style>
  <w:style w:type="paragraph" w:customStyle="1" w:styleId="msonormalcxspmiddle">
    <w:name w:val="msonormalcxspmiddle"/>
    <w:basedOn w:val="a"/>
    <w:uiPriority w:val="99"/>
    <w:rsid w:val="00AE449B"/>
    <w:pPr>
      <w:spacing w:before="100" w:beforeAutospacing="1" w:after="100" w:afterAutospacing="1"/>
    </w:pPr>
    <w:rPr>
      <w:sz w:val="24"/>
    </w:rPr>
  </w:style>
  <w:style w:type="character" w:customStyle="1" w:styleId="12">
    <w:name w:val="Заголовок №1 (2)_"/>
    <w:link w:val="121"/>
    <w:uiPriority w:val="99"/>
    <w:locked/>
    <w:rsid w:val="00AE449B"/>
    <w:rPr>
      <w:b/>
      <w:sz w:val="27"/>
      <w:shd w:val="clear" w:color="auto" w:fill="FFFFFF"/>
    </w:rPr>
  </w:style>
  <w:style w:type="character" w:customStyle="1" w:styleId="20">
    <w:name w:val="Основной текст (20)_"/>
    <w:link w:val="201"/>
    <w:uiPriority w:val="99"/>
    <w:locked/>
    <w:rsid w:val="00AE449B"/>
    <w:rPr>
      <w:sz w:val="23"/>
      <w:shd w:val="clear" w:color="auto" w:fill="FFFFFF"/>
    </w:rPr>
  </w:style>
  <w:style w:type="character" w:customStyle="1" w:styleId="21">
    <w:name w:val="Основной текст (21)_"/>
    <w:link w:val="210"/>
    <w:uiPriority w:val="99"/>
    <w:locked/>
    <w:rsid w:val="00AE449B"/>
    <w:rPr>
      <w:b/>
      <w:sz w:val="27"/>
      <w:shd w:val="clear" w:color="auto" w:fill="FFFFFF"/>
    </w:rPr>
  </w:style>
  <w:style w:type="paragraph" w:customStyle="1" w:styleId="121">
    <w:name w:val="Заголовок №1 (2)1"/>
    <w:basedOn w:val="a"/>
    <w:link w:val="12"/>
    <w:uiPriority w:val="99"/>
    <w:rsid w:val="00AE449B"/>
    <w:pPr>
      <w:shd w:val="clear" w:color="auto" w:fill="FFFFFF"/>
      <w:spacing w:line="322" w:lineRule="exact"/>
      <w:jc w:val="both"/>
      <w:outlineLvl w:val="0"/>
    </w:pPr>
    <w:rPr>
      <w:rFonts w:asciiTheme="minorHAnsi" w:eastAsiaTheme="minorHAnsi" w:hAnsiTheme="minorHAnsi" w:cstheme="minorBidi"/>
      <w:b/>
      <w:sz w:val="27"/>
      <w:szCs w:val="22"/>
      <w:lang w:eastAsia="en-US"/>
    </w:rPr>
  </w:style>
  <w:style w:type="paragraph" w:customStyle="1" w:styleId="201">
    <w:name w:val="Основной текст (20)1"/>
    <w:basedOn w:val="a"/>
    <w:link w:val="20"/>
    <w:uiPriority w:val="99"/>
    <w:rsid w:val="00AE449B"/>
    <w:pPr>
      <w:shd w:val="clear" w:color="auto" w:fill="FFFFFF"/>
      <w:spacing w:line="278" w:lineRule="exact"/>
      <w:ind w:hanging="720"/>
    </w:pPr>
    <w:rPr>
      <w:rFonts w:asciiTheme="minorHAnsi" w:eastAsiaTheme="minorHAnsi" w:hAnsiTheme="minorHAnsi" w:cstheme="minorBidi"/>
      <w:sz w:val="23"/>
      <w:szCs w:val="22"/>
      <w:lang w:eastAsia="en-US"/>
    </w:rPr>
  </w:style>
  <w:style w:type="paragraph" w:customStyle="1" w:styleId="210">
    <w:name w:val="Основной текст (21)"/>
    <w:basedOn w:val="a"/>
    <w:link w:val="21"/>
    <w:uiPriority w:val="99"/>
    <w:rsid w:val="00AE449B"/>
    <w:pPr>
      <w:shd w:val="clear" w:color="auto" w:fill="FFFFFF"/>
      <w:spacing w:line="326" w:lineRule="exact"/>
      <w:jc w:val="center"/>
    </w:pPr>
    <w:rPr>
      <w:rFonts w:asciiTheme="minorHAnsi" w:eastAsiaTheme="minorHAnsi" w:hAnsiTheme="minorHAnsi" w:cstheme="minorBidi"/>
      <w:b/>
      <w:sz w:val="27"/>
      <w:szCs w:val="22"/>
      <w:lang w:eastAsia="en-US"/>
    </w:rPr>
  </w:style>
  <w:style w:type="character" w:styleId="a5">
    <w:name w:val="Emphasis"/>
    <w:basedOn w:val="a0"/>
    <w:uiPriority w:val="99"/>
    <w:qFormat/>
    <w:rsid w:val="00AE449B"/>
    <w:rPr>
      <w:rFonts w:cs="Times New Roman"/>
      <w:i/>
    </w:rPr>
  </w:style>
  <w:style w:type="character" w:styleId="a6">
    <w:name w:val="Hyperlink"/>
    <w:basedOn w:val="a0"/>
    <w:uiPriority w:val="99"/>
    <w:rsid w:val="00AE449B"/>
    <w:rPr>
      <w:rFonts w:cs="Times New Roman"/>
      <w:color w:val="0000FF"/>
      <w:u w:val="single"/>
    </w:rPr>
  </w:style>
  <w:style w:type="character" w:customStyle="1" w:styleId="apple-converted-space">
    <w:name w:val="apple-converted-space"/>
    <w:basedOn w:val="a0"/>
    <w:uiPriority w:val="99"/>
    <w:rsid w:val="00AE449B"/>
    <w:rPr>
      <w:rFonts w:cs="Times New Roman"/>
    </w:rPr>
  </w:style>
  <w:style w:type="paragraph" w:styleId="a7">
    <w:name w:val="Normal (Web)"/>
    <w:basedOn w:val="a"/>
    <w:rsid w:val="00AE449B"/>
    <w:pPr>
      <w:spacing w:before="100" w:beforeAutospacing="1" w:after="100" w:afterAutospacing="1"/>
    </w:pPr>
    <w:rPr>
      <w:sz w:val="24"/>
      <w:lang w:val="uk-UA" w:eastAsia="uk-UA"/>
    </w:rPr>
  </w:style>
  <w:style w:type="paragraph" w:customStyle="1" w:styleId="western">
    <w:name w:val="western"/>
    <w:basedOn w:val="a"/>
    <w:rsid w:val="00AE449B"/>
    <w:pPr>
      <w:spacing w:before="100" w:beforeAutospacing="1" w:after="100" w:afterAutospacing="1"/>
    </w:pPr>
    <w:rPr>
      <w:sz w:val="24"/>
      <w:lang w:val="uk-UA" w:eastAsia="uk-UA"/>
    </w:rPr>
  </w:style>
  <w:style w:type="paragraph" w:styleId="a8">
    <w:name w:val="List Paragraph"/>
    <w:basedOn w:val="a"/>
    <w:uiPriority w:val="34"/>
    <w:qFormat/>
    <w:rsid w:val="00AE449B"/>
    <w:pPr>
      <w:ind w:left="720"/>
      <w:contextualSpacing/>
    </w:pPr>
  </w:style>
  <w:style w:type="paragraph" w:styleId="a9">
    <w:name w:val="header"/>
    <w:basedOn w:val="a"/>
    <w:link w:val="aa"/>
    <w:uiPriority w:val="99"/>
    <w:unhideWhenUsed/>
    <w:rsid w:val="00AE449B"/>
    <w:pPr>
      <w:tabs>
        <w:tab w:val="center" w:pos="4819"/>
        <w:tab w:val="right" w:pos="9639"/>
      </w:tabs>
    </w:pPr>
  </w:style>
  <w:style w:type="character" w:customStyle="1" w:styleId="aa">
    <w:name w:val="Верхний колонтитул Знак"/>
    <w:basedOn w:val="a0"/>
    <w:link w:val="a9"/>
    <w:uiPriority w:val="99"/>
    <w:rsid w:val="00AE449B"/>
    <w:rPr>
      <w:rFonts w:ascii="Times New Roman" w:eastAsia="Times New Roman" w:hAnsi="Times New Roman" w:cs="Times New Roman"/>
      <w:sz w:val="28"/>
      <w:szCs w:val="24"/>
      <w:lang w:eastAsia="ru-RU"/>
    </w:rPr>
  </w:style>
  <w:style w:type="paragraph" w:styleId="ab">
    <w:name w:val="footer"/>
    <w:basedOn w:val="a"/>
    <w:link w:val="ac"/>
    <w:uiPriority w:val="99"/>
    <w:unhideWhenUsed/>
    <w:rsid w:val="00AE449B"/>
    <w:pPr>
      <w:tabs>
        <w:tab w:val="center" w:pos="4819"/>
        <w:tab w:val="right" w:pos="9639"/>
      </w:tabs>
    </w:pPr>
  </w:style>
  <w:style w:type="character" w:customStyle="1" w:styleId="ac">
    <w:name w:val="Нижний колонтитул Знак"/>
    <w:basedOn w:val="a0"/>
    <w:link w:val="ab"/>
    <w:uiPriority w:val="99"/>
    <w:rsid w:val="00AE449B"/>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ps.ligazakon.net/document/FN070106" TargetMode="External"/><Relationship Id="rId18" Type="http://schemas.openxmlformats.org/officeDocument/2006/relationships/hyperlink" Target="https://slovnyk.ua/" TargetMode="External"/><Relationship Id="rId26" Type="http://schemas.openxmlformats.org/officeDocument/2006/relationships/hyperlink" Target="http://library.zp.edu.ua/virtual_exhibition/mova_link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ova.info/" TargetMode="External"/><Relationship Id="rId34" Type="http://schemas.openxmlformats.org/officeDocument/2006/relationships/hyperlink" Target="http://nepravylno-pravylno.wikidot.com/" TargetMode="External"/><Relationship Id="rId7" Type="http://schemas.openxmlformats.org/officeDocument/2006/relationships/image" Target="media/image1.jpeg"/><Relationship Id="rId12" Type="http://schemas.openxmlformats.org/officeDocument/2006/relationships/hyperlink" Target="http://lib.pnu.edu.ua/files/dstu-8302-2015.pdf" TargetMode="External"/><Relationship Id="rId17" Type="http://schemas.openxmlformats.org/officeDocument/2006/relationships/hyperlink" Target="http://slovopedia.org.ua/" TargetMode="External"/><Relationship Id="rId25" Type="http://schemas.openxmlformats.org/officeDocument/2006/relationships/hyperlink" Target="http://www.inmo.org.ua/news/%D1%83%D0%BA%D1%80%D0%B0%D1%97%D0%BD%D1%81%D1%8C%D0%BA%D0%B8%D0%B9-%D0%BF%D1%80%D0%B0%D0%B2%D0%BE%D0%BF%D0%B8%D1%81.-%D0%B5%D0%BB%D0%B5%D0%BA%D1%82%D1%80%D0%BE%D0%BD%D0%BD%D0%B0-%D0%B2%D0%B5%D1%80%D1%81%D1%96%D1%8F-%D0%BE%D1%84%D1%96%D1%86%D1%96%D0%B9%D0%BD%D0%BE%D0%B3%D0%BE-%D0%B2%D0%B8%D0%B4%D0%B0%D0%BD%D0%BD%D1%8F.html" TargetMode="External"/><Relationship Id="rId33" Type="http://schemas.openxmlformats.org/officeDocument/2006/relationships/hyperlink" Target="http://ros-ukr-idioms.wikidot.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corp.ulif.org.ua/dictua/" TargetMode="External"/><Relationship Id="rId20" Type="http://schemas.openxmlformats.org/officeDocument/2006/relationships/hyperlink" Target="file:///C:\Users\Downloads\htt&#1088;:\ulif.mon.gov.ua" TargetMode="External"/><Relationship Id="rId29" Type="http://schemas.openxmlformats.org/officeDocument/2006/relationships/hyperlink" Target="http://emlab.ho.ua/Service----/Slovnyk_typovyh_pomylok_mod.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6eJk4gKG5oJII2ot4UeSq2_BSgadrPl_/view?usp=sharing" TargetMode="External"/><Relationship Id="rId24" Type="http://schemas.openxmlformats.org/officeDocument/2006/relationships/hyperlink" Target="http://kulturamovy.univ.kiev.ua/" TargetMode="External"/><Relationship Id="rId32" Type="http://schemas.openxmlformats.org/officeDocument/2006/relationships/hyperlink" Target="http://rodovyi-vidminok.wikidot.com/"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zakon2.rada.gov.ua/laws/show/750-18" TargetMode="External"/><Relationship Id="rId23" Type="http://schemas.openxmlformats.org/officeDocument/2006/relationships/hyperlink" Target="http://www.ukrskor.info/" TargetMode="External"/><Relationship Id="rId28" Type="http://schemas.openxmlformats.org/officeDocument/2006/relationships/hyperlink" Target="http://prima.lnu.edu.ua/lknp/mova/ekologija.pdf" TargetMode="External"/><Relationship Id="rId36" Type="http://schemas.openxmlformats.org/officeDocument/2006/relationships/hyperlink" Target="http://yak-my-hovorymo.wikidot.com/" TargetMode="External"/><Relationship Id="rId10" Type="http://schemas.openxmlformats.org/officeDocument/2006/relationships/hyperlink" Target="https://drive.google.com/open?id=1EzBsehqERCEzxJwWe-rz6_eTUFUBGv4o" TargetMode="External"/><Relationship Id="rId19" Type="http://schemas.openxmlformats.org/officeDocument/2006/relationships/hyperlink" Target="http://litopys.org.ua/ukrmova/um.htm" TargetMode="External"/><Relationship Id="rId31" Type="http://schemas.openxmlformats.org/officeDocument/2006/relationships/hyperlink" Target="http://velyka-chy-mala-litera.wikidot.com/" TargetMode="External"/><Relationship Id="rId4" Type="http://schemas.openxmlformats.org/officeDocument/2006/relationships/webSettings" Target="webSettings.xml"/><Relationship Id="rId9" Type="http://schemas.openxmlformats.org/officeDocument/2006/relationships/hyperlink" Target="https://drive.google.com/file/d/1CB4AIMVXSAykF_CepI-k98GPc9E8KznQ/view?usp=sharing" TargetMode="External"/><Relationship Id="rId14" Type="http://schemas.openxmlformats.org/officeDocument/2006/relationships/hyperlink" Target="https://zakon.rada.gov.ua/laws/show/2704-19" TargetMode="External"/><Relationship Id="rId22" Type="http://schemas.openxmlformats.org/officeDocument/2006/relationships/hyperlink" Target="https://slovotvir.org.ua/" TargetMode="External"/><Relationship Id="rId27" Type="http://schemas.openxmlformats.org/officeDocument/2006/relationships/hyperlink" Target="https://sum20ua.com/Entry/index?wordid=1&amp;page=0" TargetMode="External"/><Relationship Id="rId30" Type="http://schemas.openxmlformats.org/officeDocument/2006/relationships/hyperlink" Target="https://r2u.org.ua/" TargetMode="External"/><Relationship Id="rId35" Type="http://schemas.openxmlformats.org/officeDocument/2006/relationships/hyperlink" Target="http://ponomariv-kultura-slova.wikid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29</Pages>
  <Words>9932</Words>
  <Characters>56616</Characters>
  <Application>Microsoft Office Word</Application>
  <DocSecurity>0</DocSecurity>
  <Lines>471</Lines>
  <Paragraphs>132</Paragraphs>
  <ScaleCrop>false</ScaleCrop>
  <Company>SPecialiST RePack</Company>
  <LinksUpToDate>false</LinksUpToDate>
  <CharactersWithSpaces>66416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8</cp:revision>
  <dcterms:created xsi:type="dcterms:W3CDTF">2024-09-16T17:17:00Z</dcterms:created>
  <dcterms:modified xsi:type="dcterms:W3CDTF">2024-10-06T15:23:00Z</dcterms:modified>
</cp:coreProperties>
</file>