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2DD" w:rsidRPr="00F65AD0" w:rsidRDefault="00D762DD">
      <w:pPr>
        <w:pStyle w:val="a3"/>
        <w:spacing w:before="11"/>
        <w:ind w:left="0" w:right="0" w:firstLine="0"/>
        <w:jc w:val="left"/>
        <w:rPr>
          <w:color w:val="FF0000"/>
          <w:sz w:val="7"/>
        </w:rPr>
      </w:pPr>
      <w:bookmarkStart w:id="0" w:name="_GoBack"/>
      <w:bookmarkEnd w:id="0"/>
    </w:p>
    <w:p w:rsidR="00D762DD" w:rsidRPr="00F65AD0" w:rsidRDefault="00C82BB4">
      <w:pPr>
        <w:pStyle w:val="1"/>
        <w:spacing w:before="88"/>
        <w:ind w:left="4800" w:right="4299"/>
        <w:jc w:val="center"/>
      </w:pPr>
      <w:r w:rsidRPr="00F65AD0">
        <w:t>ЗВІТ</w:t>
      </w:r>
    </w:p>
    <w:p w:rsidR="00FB4313" w:rsidRPr="00FB4313" w:rsidRDefault="007273D9" w:rsidP="00FB4313">
      <w:pPr>
        <w:spacing w:before="163" w:line="360" w:lineRule="auto"/>
        <w:ind w:left="170" w:right="378" w:firstLine="885"/>
        <w:jc w:val="center"/>
        <w:rPr>
          <w:b/>
          <w:sz w:val="28"/>
          <w:lang w:val="ru-RU"/>
        </w:rPr>
      </w:pPr>
      <w:r w:rsidRPr="00F65AD0">
        <w:rPr>
          <w:b/>
          <w:sz w:val="28"/>
        </w:rPr>
        <w:t xml:space="preserve">завідувача кафедри фізичної культури та основ </w:t>
      </w:r>
      <w:r w:rsidR="00F65AD0" w:rsidRPr="00F65AD0">
        <w:rPr>
          <w:b/>
          <w:sz w:val="28"/>
        </w:rPr>
        <w:t>здоров’я</w:t>
      </w:r>
      <w:r w:rsidRPr="00F65AD0">
        <w:rPr>
          <w:b/>
          <w:sz w:val="28"/>
        </w:rPr>
        <w:t xml:space="preserve"> факультету фізичної культури та </w:t>
      </w:r>
      <w:r w:rsidR="00F65AD0" w:rsidRPr="00F65AD0">
        <w:rPr>
          <w:b/>
          <w:sz w:val="28"/>
        </w:rPr>
        <w:t>здоров’я</w:t>
      </w:r>
      <w:r w:rsidRPr="00F65AD0">
        <w:rPr>
          <w:b/>
          <w:sz w:val="28"/>
        </w:rPr>
        <w:t xml:space="preserve"> людини</w:t>
      </w:r>
      <w:r w:rsidR="00C82BB4" w:rsidRPr="00F65AD0">
        <w:rPr>
          <w:b/>
          <w:sz w:val="28"/>
        </w:rPr>
        <w:t xml:space="preserve"> Чернівецького національного університету</w:t>
      </w:r>
      <w:r w:rsidRPr="00F65AD0">
        <w:rPr>
          <w:b/>
          <w:sz w:val="28"/>
        </w:rPr>
        <w:t xml:space="preserve"> ім. Ю. Федьковича,</w:t>
      </w:r>
    </w:p>
    <w:p w:rsidR="00D762DD" w:rsidRPr="00F65AD0" w:rsidRDefault="007273D9" w:rsidP="00FB4313">
      <w:pPr>
        <w:spacing w:before="163" w:line="360" w:lineRule="auto"/>
        <w:ind w:left="170" w:right="378" w:firstLine="885"/>
        <w:jc w:val="center"/>
        <w:rPr>
          <w:b/>
          <w:sz w:val="28"/>
        </w:rPr>
      </w:pPr>
      <w:r w:rsidRPr="00F65AD0">
        <w:rPr>
          <w:b/>
          <w:sz w:val="28"/>
        </w:rPr>
        <w:t>д.пед.н. проф. Юрія Юрійовича Мосейчука</w:t>
      </w:r>
      <w:r w:rsidR="00C82BB4" w:rsidRPr="00F65AD0">
        <w:rPr>
          <w:b/>
          <w:sz w:val="28"/>
        </w:rPr>
        <w:t xml:space="preserve"> про пророблену роботу за період</w:t>
      </w:r>
      <w:r w:rsidR="00FB4313" w:rsidRPr="00FB4313">
        <w:rPr>
          <w:b/>
          <w:sz w:val="28"/>
          <w:lang w:val="ru-RU"/>
        </w:rPr>
        <w:t xml:space="preserve"> </w:t>
      </w:r>
      <w:r w:rsidR="00FB4313">
        <w:rPr>
          <w:b/>
          <w:sz w:val="28"/>
        </w:rPr>
        <w:t>з 0</w:t>
      </w:r>
      <w:r w:rsidR="00FB4313" w:rsidRPr="00FB4313">
        <w:rPr>
          <w:b/>
          <w:sz w:val="28"/>
          <w:lang w:val="ru-RU"/>
        </w:rPr>
        <w:t>8</w:t>
      </w:r>
      <w:r w:rsidR="00FB4313">
        <w:rPr>
          <w:b/>
          <w:sz w:val="28"/>
        </w:rPr>
        <w:t>.0</w:t>
      </w:r>
      <w:r w:rsidR="00FB4313" w:rsidRPr="00FB4313">
        <w:rPr>
          <w:b/>
          <w:sz w:val="28"/>
          <w:lang w:val="ru-RU"/>
        </w:rPr>
        <w:t>2</w:t>
      </w:r>
      <w:r w:rsidR="00C82BB4" w:rsidRPr="00F65AD0">
        <w:rPr>
          <w:b/>
          <w:sz w:val="28"/>
        </w:rPr>
        <w:t>.2016 по даний час.</w:t>
      </w:r>
    </w:p>
    <w:p w:rsidR="00D762DD" w:rsidRPr="00F65AD0" w:rsidRDefault="00D762DD">
      <w:pPr>
        <w:pStyle w:val="a3"/>
        <w:ind w:left="0" w:right="0" w:firstLine="0"/>
        <w:jc w:val="left"/>
        <w:rPr>
          <w:b/>
          <w:sz w:val="30"/>
        </w:rPr>
      </w:pPr>
    </w:p>
    <w:p w:rsidR="00D762DD" w:rsidRPr="00F65AD0" w:rsidRDefault="00D762DD">
      <w:pPr>
        <w:pStyle w:val="a3"/>
        <w:spacing w:before="4"/>
        <w:ind w:left="0" w:right="0" w:firstLine="0"/>
        <w:jc w:val="left"/>
        <w:rPr>
          <w:b/>
          <w:sz w:val="26"/>
        </w:rPr>
      </w:pPr>
    </w:p>
    <w:p w:rsidR="00D762DD" w:rsidRPr="00F65AD0" w:rsidRDefault="00C82BB4" w:rsidP="005C2380">
      <w:pPr>
        <w:pStyle w:val="a4"/>
        <w:spacing w:line="360" w:lineRule="auto"/>
        <w:ind w:left="0" w:firstLine="0"/>
        <w:jc w:val="center"/>
        <w:rPr>
          <w:sz w:val="28"/>
        </w:rPr>
      </w:pPr>
      <w:r w:rsidRPr="00F65AD0">
        <w:rPr>
          <w:b/>
          <w:sz w:val="28"/>
        </w:rPr>
        <w:t>Зміцнення кадрового потенціалу</w:t>
      </w:r>
      <w:r w:rsidRPr="00F65AD0">
        <w:rPr>
          <w:b/>
          <w:spacing w:val="-4"/>
          <w:sz w:val="28"/>
        </w:rPr>
        <w:t xml:space="preserve"> </w:t>
      </w:r>
      <w:r w:rsidRPr="00F65AD0">
        <w:rPr>
          <w:b/>
          <w:sz w:val="28"/>
        </w:rPr>
        <w:t>кафедри</w:t>
      </w:r>
      <w:r w:rsidRPr="00F65AD0">
        <w:rPr>
          <w:sz w:val="28"/>
        </w:rPr>
        <w:t>.</w:t>
      </w:r>
    </w:p>
    <w:p w:rsidR="00A97639" w:rsidRPr="00FB4313" w:rsidRDefault="00A97639" w:rsidP="00151DEF">
      <w:pPr>
        <w:spacing w:line="360" w:lineRule="auto"/>
        <w:ind w:firstLine="567"/>
        <w:jc w:val="both"/>
        <w:rPr>
          <w:sz w:val="28"/>
          <w:szCs w:val="28"/>
        </w:rPr>
      </w:pPr>
      <w:r w:rsidRPr="006A682E">
        <w:rPr>
          <w:bCs/>
          <w:sz w:val="28"/>
          <w:szCs w:val="28"/>
          <w:lang w:eastAsia="ru-RU"/>
        </w:rPr>
        <w:t>Кафедра була</w:t>
      </w:r>
      <w:r w:rsidRPr="006A682E">
        <w:rPr>
          <w:b/>
          <w:bCs/>
          <w:sz w:val="28"/>
          <w:szCs w:val="28"/>
          <w:lang w:eastAsia="ru-RU"/>
        </w:rPr>
        <w:t xml:space="preserve"> </w:t>
      </w:r>
      <w:r w:rsidRPr="006A682E">
        <w:rPr>
          <w:sz w:val="28"/>
          <w:szCs w:val="28"/>
        </w:rPr>
        <w:t>створена наказом по університету № 112 від 01.09.2008 р. під назвою «Здоров’я людини, рекреації та фітнесу» шляхом реорганізації кафедри фізичної культури та валеології і здійснювала підготовку бакалаврів за напрямом 6.010203 «Здоров’я людини» та спеціалістів і магістрів спеціальності 7.01020303, 8.</w:t>
      </w:r>
      <w:r w:rsidR="00FB4313">
        <w:rPr>
          <w:sz w:val="28"/>
          <w:szCs w:val="28"/>
        </w:rPr>
        <w:t>01020303 «Фітнес та рекреація». Н</w:t>
      </w:r>
      <w:r w:rsidR="0020484F">
        <w:rPr>
          <w:sz w:val="28"/>
          <w:szCs w:val="28"/>
        </w:rPr>
        <w:t>а посаду завідувача кафедри</w:t>
      </w:r>
      <w:r w:rsidR="00FB4313">
        <w:rPr>
          <w:sz w:val="28"/>
          <w:szCs w:val="28"/>
        </w:rPr>
        <w:t>,</w:t>
      </w:r>
      <w:r w:rsidR="00FB4313" w:rsidRPr="00FB4313">
        <w:rPr>
          <w:sz w:val="28"/>
          <w:szCs w:val="28"/>
        </w:rPr>
        <w:t xml:space="preserve"> </w:t>
      </w:r>
      <w:r w:rsidR="00FB4313">
        <w:rPr>
          <w:sz w:val="28"/>
          <w:szCs w:val="28"/>
        </w:rPr>
        <w:t>за конкурсом, я був обраний</w:t>
      </w:r>
      <w:r w:rsidR="0020484F">
        <w:rPr>
          <w:sz w:val="28"/>
          <w:szCs w:val="28"/>
        </w:rPr>
        <w:t xml:space="preserve"> 0</w:t>
      </w:r>
      <w:r w:rsidR="00717540" w:rsidRPr="00FB4313">
        <w:rPr>
          <w:sz w:val="28"/>
          <w:szCs w:val="28"/>
        </w:rPr>
        <w:t>8</w:t>
      </w:r>
      <w:r w:rsidR="0020484F">
        <w:rPr>
          <w:sz w:val="28"/>
          <w:szCs w:val="28"/>
        </w:rPr>
        <w:t>.02 2016</w:t>
      </w:r>
      <w:r w:rsidR="00717540">
        <w:rPr>
          <w:sz w:val="28"/>
          <w:szCs w:val="28"/>
        </w:rPr>
        <w:t xml:space="preserve"> р.</w:t>
      </w:r>
      <w:r w:rsidR="00717540" w:rsidRPr="00FB4313">
        <w:rPr>
          <w:sz w:val="28"/>
          <w:szCs w:val="28"/>
        </w:rPr>
        <w:t xml:space="preserve"> </w:t>
      </w:r>
      <w:r w:rsidR="00162B2A">
        <w:rPr>
          <w:sz w:val="28"/>
          <w:szCs w:val="28"/>
        </w:rPr>
        <w:t>наказ № 104-К від 05.02.2016 р.</w:t>
      </w:r>
    </w:p>
    <w:p w:rsidR="00A97639" w:rsidRDefault="00FB4313" w:rsidP="00151DEF">
      <w:pPr>
        <w:spacing w:line="360" w:lineRule="auto"/>
        <w:ind w:firstLine="567"/>
        <w:jc w:val="both"/>
        <w:rPr>
          <w:rStyle w:val="a9"/>
          <w:sz w:val="28"/>
          <w:szCs w:val="28"/>
          <w:bdr w:val="none" w:sz="0" w:space="0" w:color="auto" w:frame="1"/>
        </w:rPr>
      </w:pPr>
      <w:r>
        <w:rPr>
          <w:sz w:val="28"/>
          <w:szCs w:val="28"/>
        </w:rPr>
        <w:t xml:space="preserve"> 31.03.</w:t>
      </w:r>
      <w:r w:rsidR="00A97639" w:rsidRPr="006A682E">
        <w:rPr>
          <w:sz w:val="28"/>
          <w:szCs w:val="28"/>
        </w:rPr>
        <w:t xml:space="preserve"> 2016 року</w:t>
      </w:r>
      <w:r>
        <w:rPr>
          <w:sz w:val="28"/>
          <w:szCs w:val="28"/>
        </w:rPr>
        <w:t xml:space="preserve"> згідно наказу</w:t>
      </w:r>
      <w:r w:rsidR="00162B2A">
        <w:rPr>
          <w:sz w:val="28"/>
          <w:szCs w:val="28"/>
        </w:rPr>
        <w:t xml:space="preserve"> по університету № 44 кафедру перейменовано на</w:t>
      </w:r>
      <w:r w:rsidR="00A97639" w:rsidRPr="006A682E">
        <w:rPr>
          <w:sz w:val="28"/>
          <w:szCs w:val="28"/>
        </w:rPr>
        <w:t xml:space="preserve"> </w:t>
      </w:r>
      <w:r w:rsidR="00A97639" w:rsidRPr="006A682E">
        <w:rPr>
          <w:b/>
          <w:sz w:val="28"/>
          <w:szCs w:val="28"/>
        </w:rPr>
        <w:t>«</w:t>
      </w:r>
      <w:r w:rsidR="00717540">
        <w:rPr>
          <w:rStyle w:val="a9"/>
          <w:b w:val="0"/>
          <w:caps/>
          <w:sz w:val="28"/>
          <w:szCs w:val="28"/>
          <w:shd w:val="clear" w:color="auto" w:fill="F6FBFE"/>
        </w:rPr>
        <w:t>ф</w:t>
      </w:r>
      <w:r w:rsidR="00717540">
        <w:rPr>
          <w:rStyle w:val="a9"/>
          <w:b w:val="0"/>
          <w:sz w:val="28"/>
          <w:szCs w:val="28"/>
          <w:shd w:val="clear" w:color="auto" w:fill="F6FBFE"/>
        </w:rPr>
        <w:t>ізична</w:t>
      </w:r>
      <w:r w:rsidR="00A97639" w:rsidRPr="00A97639">
        <w:rPr>
          <w:rStyle w:val="a9"/>
          <w:b w:val="0"/>
          <w:sz w:val="28"/>
          <w:szCs w:val="28"/>
          <w:shd w:val="clear" w:color="auto" w:fill="F6FBFE"/>
        </w:rPr>
        <w:t xml:space="preserve"> культури та основ</w:t>
      </w:r>
      <w:r w:rsidR="00717540">
        <w:rPr>
          <w:rStyle w:val="a9"/>
          <w:b w:val="0"/>
          <w:sz w:val="28"/>
          <w:szCs w:val="28"/>
          <w:shd w:val="clear" w:color="auto" w:fill="F6FBFE"/>
        </w:rPr>
        <w:t>и</w:t>
      </w:r>
      <w:r w:rsidR="00A97639" w:rsidRPr="00A97639">
        <w:rPr>
          <w:rStyle w:val="a9"/>
          <w:b w:val="0"/>
          <w:sz w:val="28"/>
          <w:szCs w:val="28"/>
          <w:shd w:val="clear" w:color="auto" w:fill="F6FBFE"/>
        </w:rPr>
        <w:t xml:space="preserve"> здоров’я»</w:t>
      </w:r>
      <w:r w:rsidR="00A97639" w:rsidRPr="00A97639">
        <w:rPr>
          <w:b/>
          <w:sz w:val="28"/>
          <w:szCs w:val="28"/>
        </w:rPr>
        <w:t xml:space="preserve"> </w:t>
      </w:r>
      <w:r w:rsidR="00717540">
        <w:rPr>
          <w:sz w:val="28"/>
          <w:szCs w:val="28"/>
        </w:rPr>
        <w:t>і відповідно</w:t>
      </w:r>
      <w:r w:rsidR="00A97639" w:rsidRPr="00A97639">
        <w:rPr>
          <w:sz w:val="28"/>
          <w:szCs w:val="28"/>
        </w:rPr>
        <w:t xml:space="preserve"> на сьогоднішній день</w:t>
      </w:r>
      <w:r w:rsidR="00641EC4">
        <w:rPr>
          <w:sz w:val="28"/>
          <w:szCs w:val="28"/>
        </w:rPr>
        <w:t xml:space="preserve"> викладацький склад кафедри</w:t>
      </w:r>
      <w:r w:rsidR="00A97639" w:rsidRPr="00A97639">
        <w:rPr>
          <w:sz w:val="28"/>
          <w:szCs w:val="28"/>
        </w:rPr>
        <w:t xml:space="preserve"> здійснює</w:t>
      </w:r>
      <w:r w:rsidR="00A97639" w:rsidRPr="00A97639">
        <w:rPr>
          <w:b/>
          <w:sz w:val="28"/>
          <w:szCs w:val="28"/>
        </w:rPr>
        <w:t xml:space="preserve"> </w:t>
      </w:r>
      <w:r w:rsidR="00A97639" w:rsidRPr="00A97639">
        <w:rPr>
          <w:rStyle w:val="a9"/>
          <w:b w:val="0"/>
          <w:sz w:val="28"/>
          <w:szCs w:val="28"/>
          <w:bdr w:val="none" w:sz="0" w:space="0" w:color="auto" w:frame="1"/>
        </w:rPr>
        <w:t>підготовку здобувачів першого (бакалаврського) рівня вищої освіти (за повним та скороченим терміном навчання) і другого (магістерського) рівня вищої освіти</w:t>
      </w:r>
      <w:r w:rsidR="00A97639" w:rsidRPr="006A682E">
        <w:rPr>
          <w:rStyle w:val="a9"/>
          <w:sz w:val="28"/>
          <w:szCs w:val="28"/>
          <w:bdr w:val="none" w:sz="0" w:space="0" w:color="auto" w:frame="1"/>
        </w:rPr>
        <w:t xml:space="preserve"> </w:t>
      </w:r>
      <w:r w:rsidR="00A97639" w:rsidRPr="006A682E">
        <w:rPr>
          <w:sz w:val="28"/>
          <w:szCs w:val="28"/>
        </w:rPr>
        <w:t>галузі знань 01 «Освіта</w:t>
      </w:r>
      <w:r w:rsidR="00A97639">
        <w:rPr>
          <w:sz w:val="28"/>
          <w:szCs w:val="28"/>
        </w:rPr>
        <w:t>\Педагогіка</w:t>
      </w:r>
      <w:r w:rsidR="00A97639" w:rsidRPr="006A682E">
        <w:rPr>
          <w:sz w:val="28"/>
          <w:szCs w:val="28"/>
        </w:rPr>
        <w:t>»</w:t>
      </w:r>
      <w:r w:rsidR="00641EC4">
        <w:rPr>
          <w:sz w:val="28"/>
          <w:szCs w:val="28"/>
        </w:rPr>
        <w:t>,</w:t>
      </w:r>
      <w:r w:rsidR="00A97639" w:rsidRPr="006A682E">
        <w:rPr>
          <w:sz w:val="28"/>
          <w:szCs w:val="28"/>
        </w:rPr>
        <w:t xml:space="preserve"> спеціальності 014</w:t>
      </w:r>
      <w:r w:rsidR="00A97639">
        <w:rPr>
          <w:sz w:val="28"/>
          <w:szCs w:val="28"/>
        </w:rPr>
        <w:t>.11</w:t>
      </w:r>
      <w:r w:rsidR="00A97639" w:rsidRPr="006A682E">
        <w:rPr>
          <w:sz w:val="28"/>
          <w:szCs w:val="28"/>
        </w:rPr>
        <w:t xml:space="preserve"> «Середня освіта (Фізична культура)»</w:t>
      </w:r>
      <w:r w:rsidR="00A97639" w:rsidRPr="006A682E">
        <w:rPr>
          <w:rStyle w:val="a9"/>
          <w:sz w:val="28"/>
          <w:szCs w:val="28"/>
          <w:bdr w:val="none" w:sz="0" w:space="0" w:color="auto" w:frame="1"/>
        </w:rPr>
        <w:t>.</w:t>
      </w:r>
    </w:p>
    <w:p w:rsidR="00A97639" w:rsidRPr="00641EC4" w:rsidRDefault="00C81A68" w:rsidP="00641EC4">
      <w:pPr>
        <w:shd w:val="clear" w:color="auto" w:fill="FFFFFF" w:themeFill="background1"/>
        <w:spacing w:line="360" w:lineRule="auto"/>
        <w:ind w:firstLine="567"/>
        <w:jc w:val="both"/>
        <w:rPr>
          <w:spacing w:val="-13"/>
          <w:sz w:val="28"/>
          <w:szCs w:val="28"/>
        </w:rPr>
      </w:pPr>
      <w:r>
        <w:rPr>
          <w:spacing w:val="-13"/>
          <w:sz w:val="28"/>
          <w:szCs w:val="28"/>
        </w:rPr>
        <w:t xml:space="preserve">В грудні </w:t>
      </w:r>
      <w:r w:rsidRPr="00C81A68">
        <w:rPr>
          <w:spacing w:val="-13"/>
          <w:sz w:val="28"/>
          <w:szCs w:val="28"/>
        </w:rPr>
        <w:t>2016 році</w:t>
      </w:r>
      <w:r w:rsidR="00641EC4">
        <w:rPr>
          <w:spacing w:val="-13"/>
          <w:sz w:val="28"/>
          <w:szCs w:val="28"/>
        </w:rPr>
        <w:t xml:space="preserve"> у зв’язку із створенням нової кафедри на факультеті,</w:t>
      </w:r>
      <w:r w:rsidRPr="00C81A68">
        <w:rPr>
          <w:spacing w:val="-13"/>
          <w:sz w:val="28"/>
          <w:szCs w:val="28"/>
        </w:rPr>
        <w:t xml:space="preserve"> </w:t>
      </w:r>
      <w:r>
        <w:rPr>
          <w:spacing w:val="-13"/>
          <w:sz w:val="28"/>
          <w:szCs w:val="28"/>
        </w:rPr>
        <w:t xml:space="preserve">кафедра </w:t>
      </w:r>
      <w:r w:rsidR="00641EC4">
        <w:rPr>
          <w:spacing w:val="-13"/>
          <w:sz w:val="28"/>
          <w:szCs w:val="28"/>
        </w:rPr>
        <w:t>була реорганізована задля</w:t>
      </w:r>
      <w:r>
        <w:rPr>
          <w:spacing w:val="-13"/>
          <w:sz w:val="28"/>
          <w:szCs w:val="28"/>
        </w:rPr>
        <w:t xml:space="preserve"> підтримки</w:t>
      </w:r>
      <w:r w:rsidR="0020484F">
        <w:rPr>
          <w:spacing w:val="-13"/>
          <w:sz w:val="28"/>
          <w:szCs w:val="28"/>
        </w:rPr>
        <w:t xml:space="preserve"> педагогічними кадрами</w:t>
      </w:r>
      <w:r w:rsidR="00641EC4">
        <w:rPr>
          <w:spacing w:val="-13"/>
          <w:sz w:val="28"/>
          <w:szCs w:val="28"/>
        </w:rPr>
        <w:t xml:space="preserve"> новостворену кафедру -</w:t>
      </w:r>
      <w:r w:rsidRPr="00C81A68">
        <w:rPr>
          <w:spacing w:val="-13"/>
          <w:sz w:val="28"/>
          <w:szCs w:val="28"/>
        </w:rPr>
        <w:t xml:space="preserve"> фізичної реабілітації та ерготерапії</w:t>
      </w:r>
      <w:r w:rsidR="00641EC4">
        <w:rPr>
          <w:spacing w:val="-13"/>
          <w:sz w:val="28"/>
          <w:szCs w:val="28"/>
        </w:rPr>
        <w:t xml:space="preserve"> і делегувала до її складу</w:t>
      </w:r>
      <w:r>
        <w:rPr>
          <w:spacing w:val="-13"/>
          <w:sz w:val="28"/>
          <w:szCs w:val="28"/>
        </w:rPr>
        <w:t xml:space="preserve"> декіль</w:t>
      </w:r>
      <w:r w:rsidRPr="00C81A68">
        <w:rPr>
          <w:spacing w:val="-13"/>
          <w:sz w:val="28"/>
          <w:szCs w:val="28"/>
        </w:rPr>
        <w:t>кох членів професорсько-викладацького</w:t>
      </w:r>
      <w:r>
        <w:rPr>
          <w:spacing w:val="-13"/>
          <w:sz w:val="28"/>
          <w:szCs w:val="28"/>
        </w:rPr>
        <w:t xml:space="preserve"> складу</w:t>
      </w:r>
      <w:r w:rsidRPr="00C81A68">
        <w:rPr>
          <w:spacing w:val="-13"/>
          <w:sz w:val="28"/>
          <w:szCs w:val="28"/>
        </w:rPr>
        <w:t xml:space="preserve"> а саме: </w:t>
      </w:r>
      <w:r w:rsidRPr="00641EC4">
        <w:rPr>
          <w:spacing w:val="-13"/>
          <w:sz w:val="28"/>
          <w:szCs w:val="28"/>
        </w:rPr>
        <w:t>докт</w:t>
      </w:r>
      <w:r w:rsidR="00010154" w:rsidRPr="00641EC4">
        <w:rPr>
          <w:spacing w:val="-13"/>
          <w:sz w:val="28"/>
          <w:szCs w:val="28"/>
        </w:rPr>
        <w:t>ора</w:t>
      </w:r>
      <w:r w:rsidRPr="00641EC4">
        <w:rPr>
          <w:spacing w:val="-13"/>
          <w:sz w:val="28"/>
          <w:szCs w:val="28"/>
        </w:rPr>
        <w:t xml:space="preserve"> мед</w:t>
      </w:r>
      <w:r w:rsidR="00010154" w:rsidRPr="00641EC4">
        <w:rPr>
          <w:spacing w:val="-13"/>
          <w:sz w:val="28"/>
          <w:szCs w:val="28"/>
        </w:rPr>
        <w:t>ичних наук</w:t>
      </w:r>
      <w:r w:rsidR="00641EC4" w:rsidRPr="00641EC4">
        <w:rPr>
          <w:spacing w:val="-13"/>
          <w:sz w:val="28"/>
          <w:szCs w:val="28"/>
        </w:rPr>
        <w:t>, професора</w:t>
      </w:r>
      <w:r w:rsidRPr="00641EC4">
        <w:rPr>
          <w:spacing w:val="-13"/>
          <w:sz w:val="28"/>
          <w:szCs w:val="28"/>
        </w:rPr>
        <w:t xml:space="preserve">  </w:t>
      </w:r>
      <w:r w:rsidR="00717540" w:rsidRPr="00641EC4">
        <w:rPr>
          <w:spacing w:val="-13"/>
          <w:sz w:val="28"/>
          <w:szCs w:val="28"/>
        </w:rPr>
        <w:t>Доцюк</w:t>
      </w:r>
      <w:r w:rsidR="00A079DA">
        <w:rPr>
          <w:spacing w:val="-13"/>
          <w:sz w:val="28"/>
          <w:szCs w:val="28"/>
        </w:rPr>
        <w:t xml:space="preserve"> </w:t>
      </w:r>
      <w:r w:rsidR="00010154" w:rsidRPr="00641EC4">
        <w:rPr>
          <w:spacing w:val="-13"/>
          <w:sz w:val="28"/>
          <w:szCs w:val="28"/>
        </w:rPr>
        <w:t>Л.</w:t>
      </w:r>
      <w:r w:rsidR="00A079DA">
        <w:rPr>
          <w:spacing w:val="-13"/>
          <w:sz w:val="28"/>
          <w:szCs w:val="28"/>
        </w:rPr>
        <w:t>Г.</w:t>
      </w:r>
      <w:r w:rsidR="00010154" w:rsidRPr="00641EC4">
        <w:rPr>
          <w:spacing w:val="-13"/>
          <w:sz w:val="28"/>
          <w:szCs w:val="28"/>
        </w:rPr>
        <w:t xml:space="preserve">, </w:t>
      </w:r>
      <w:r w:rsidR="00717540" w:rsidRPr="00641EC4">
        <w:rPr>
          <w:spacing w:val="-13"/>
          <w:sz w:val="28"/>
          <w:szCs w:val="28"/>
        </w:rPr>
        <w:t xml:space="preserve"> к</w:t>
      </w:r>
      <w:r w:rsidR="00010154" w:rsidRPr="00641EC4">
        <w:rPr>
          <w:spacing w:val="-13"/>
          <w:sz w:val="28"/>
          <w:szCs w:val="28"/>
        </w:rPr>
        <w:t>андидата</w:t>
      </w:r>
      <w:r w:rsidR="00717540" w:rsidRPr="00641EC4">
        <w:rPr>
          <w:spacing w:val="-13"/>
          <w:sz w:val="28"/>
          <w:szCs w:val="28"/>
        </w:rPr>
        <w:t xml:space="preserve"> мед</w:t>
      </w:r>
      <w:r w:rsidR="00010154" w:rsidRPr="00641EC4">
        <w:rPr>
          <w:spacing w:val="-13"/>
          <w:sz w:val="28"/>
          <w:szCs w:val="28"/>
        </w:rPr>
        <w:t>ичних наук</w:t>
      </w:r>
      <w:r w:rsidR="00641EC4" w:rsidRPr="00641EC4">
        <w:rPr>
          <w:spacing w:val="-13"/>
          <w:sz w:val="28"/>
          <w:szCs w:val="28"/>
        </w:rPr>
        <w:t>, доцента</w:t>
      </w:r>
      <w:r w:rsidR="00717540" w:rsidRPr="00641EC4">
        <w:rPr>
          <w:spacing w:val="-13"/>
          <w:sz w:val="28"/>
          <w:szCs w:val="28"/>
        </w:rPr>
        <w:t xml:space="preserve"> Гусак</w:t>
      </w:r>
      <w:r w:rsidR="00641EC4" w:rsidRPr="00641EC4">
        <w:rPr>
          <w:spacing w:val="-13"/>
          <w:sz w:val="28"/>
          <w:szCs w:val="28"/>
        </w:rPr>
        <w:t>а</w:t>
      </w:r>
      <w:r w:rsidR="00717540" w:rsidRPr="00641EC4">
        <w:rPr>
          <w:spacing w:val="-13"/>
          <w:sz w:val="28"/>
          <w:szCs w:val="28"/>
        </w:rPr>
        <w:t xml:space="preserve"> </w:t>
      </w:r>
      <w:r w:rsidR="00010154" w:rsidRPr="00641EC4">
        <w:rPr>
          <w:spacing w:val="-13"/>
          <w:sz w:val="28"/>
          <w:szCs w:val="28"/>
        </w:rPr>
        <w:t>В.В.,</w:t>
      </w:r>
      <w:r w:rsidR="00717540" w:rsidRPr="00641EC4">
        <w:rPr>
          <w:spacing w:val="-13"/>
          <w:sz w:val="28"/>
          <w:szCs w:val="28"/>
        </w:rPr>
        <w:t xml:space="preserve"> к</w:t>
      </w:r>
      <w:r w:rsidR="00010154" w:rsidRPr="00641EC4">
        <w:rPr>
          <w:spacing w:val="-13"/>
          <w:sz w:val="28"/>
          <w:szCs w:val="28"/>
        </w:rPr>
        <w:t>андидата</w:t>
      </w:r>
      <w:r w:rsidR="00717540" w:rsidRPr="00641EC4">
        <w:rPr>
          <w:spacing w:val="-13"/>
          <w:sz w:val="28"/>
          <w:szCs w:val="28"/>
        </w:rPr>
        <w:t xml:space="preserve"> пед</w:t>
      </w:r>
      <w:r w:rsidR="00010154" w:rsidRPr="00641EC4">
        <w:rPr>
          <w:spacing w:val="-13"/>
          <w:sz w:val="28"/>
          <w:szCs w:val="28"/>
        </w:rPr>
        <w:t>агогічних наук</w:t>
      </w:r>
      <w:r w:rsidR="00641EC4" w:rsidRPr="00641EC4">
        <w:rPr>
          <w:spacing w:val="-13"/>
          <w:sz w:val="28"/>
          <w:szCs w:val="28"/>
        </w:rPr>
        <w:t>, доцента Темерівську</w:t>
      </w:r>
      <w:r w:rsidR="00010154" w:rsidRPr="00641EC4">
        <w:rPr>
          <w:spacing w:val="-13"/>
          <w:sz w:val="28"/>
          <w:szCs w:val="28"/>
        </w:rPr>
        <w:t xml:space="preserve"> Т.Г.,</w:t>
      </w:r>
      <w:r w:rsidR="00717540" w:rsidRPr="00641EC4">
        <w:rPr>
          <w:spacing w:val="-13"/>
          <w:sz w:val="28"/>
          <w:szCs w:val="28"/>
        </w:rPr>
        <w:t xml:space="preserve"> </w:t>
      </w:r>
      <w:r w:rsidR="00010154" w:rsidRPr="00641EC4">
        <w:rPr>
          <w:spacing w:val="-13"/>
          <w:sz w:val="28"/>
          <w:szCs w:val="28"/>
        </w:rPr>
        <w:t>кандидата педагогічних наук</w:t>
      </w:r>
      <w:r w:rsidR="00717540" w:rsidRPr="00641EC4">
        <w:rPr>
          <w:spacing w:val="-13"/>
          <w:sz w:val="28"/>
          <w:szCs w:val="28"/>
        </w:rPr>
        <w:t xml:space="preserve"> Логуш</w:t>
      </w:r>
      <w:r w:rsidR="00010154" w:rsidRPr="00641EC4">
        <w:rPr>
          <w:spacing w:val="-13"/>
          <w:sz w:val="28"/>
          <w:szCs w:val="28"/>
        </w:rPr>
        <w:t xml:space="preserve"> Л.Г. , кандидата педагогічних наук Бигар</w:t>
      </w:r>
      <w:r w:rsidR="00641EC4" w:rsidRPr="00641EC4">
        <w:rPr>
          <w:spacing w:val="-13"/>
          <w:sz w:val="28"/>
          <w:szCs w:val="28"/>
        </w:rPr>
        <w:t>а</w:t>
      </w:r>
      <w:r w:rsidR="00010154" w:rsidRPr="00641EC4">
        <w:rPr>
          <w:spacing w:val="-13"/>
          <w:sz w:val="28"/>
          <w:szCs w:val="28"/>
        </w:rPr>
        <w:t xml:space="preserve"> Л.І.</w:t>
      </w:r>
    </w:p>
    <w:p w:rsidR="00C81A68" w:rsidRDefault="00B77D30" w:rsidP="00151DEF">
      <w:pPr>
        <w:pStyle w:val="a3"/>
        <w:spacing w:line="360" w:lineRule="auto"/>
        <w:ind w:right="295"/>
      </w:pPr>
      <w:r>
        <w:t>Якщо проаналізувати кількісний кадровий потенціал кафедри то можна констатувати, що з</w:t>
      </w:r>
      <w:r w:rsidR="00641EC4">
        <w:t>а період з</w:t>
      </w:r>
      <w:r w:rsidR="00C81A68" w:rsidRPr="00521AD7">
        <w:t xml:space="preserve"> 2016 р. по даний час число ставок</w:t>
      </w:r>
      <w:r>
        <w:t xml:space="preserve"> професорсько-викладацького складу</w:t>
      </w:r>
      <w:r w:rsidR="00641EC4">
        <w:t xml:space="preserve"> на кафедрі постійно</w:t>
      </w:r>
      <w:r w:rsidR="00521AD7" w:rsidRPr="00521AD7">
        <w:t xml:space="preserve"> зрос</w:t>
      </w:r>
      <w:r w:rsidR="00641EC4">
        <w:t>та</w:t>
      </w:r>
      <w:r w:rsidR="00521AD7" w:rsidRPr="00521AD7">
        <w:t>ло</w:t>
      </w:r>
      <w:r>
        <w:t xml:space="preserve"> і на сьогоднішній день</w:t>
      </w:r>
      <w:r w:rsidR="00A079DA">
        <w:t xml:space="preserve"> </w:t>
      </w:r>
      <w:r w:rsidR="00A079DA">
        <w:lastRenderedPageBreak/>
        <w:t>даний показник</w:t>
      </w:r>
      <w:r>
        <w:t xml:space="preserve"> становить</w:t>
      </w:r>
      <w:r w:rsidR="00A079DA">
        <w:t xml:space="preserve"> 19,</w:t>
      </w:r>
      <w:r w:rsidR="00521AD7" w:rsidRPr="00521AD7">
        <w:t>0</w:t>
      </w:r>
      <w:r w:rsidR="00C81A68" w:rsidRPr="00521AD7">
        <w:t>. Це у той час, як число ставок</w:t>
      </w:r>
      <w:r w:rsidR="00521AD7" w:rsidRPr="00521AD7">
        <w:t xml:space="preserve"> в цілому</w:t>
      </w:r>
      <w:r w:rsidR="00C81A68" w:rsidRPr="00521AD7">
        <w:t xml:space="preserve"> по університету загалом – суттєво скоротилося.</w:t>
      </w:r>
      <w:r w:rsidR="00C81A68" w:rsidRPr="00F65AD0">
        <w:rPr>
          <w:color w:val="FF0000"/>
        </w:rPr>
        <w:t xml:space="preserve"> </w:t>
      </w:r>
      <w:r w:rsidR="00C81A68" w:rsidRPr="00A97639">
        <w:t>Зростання чисельності ставок по кафедрі було досягнуто завдяки</w:t>
      </w:r>
      <w:r>
        <w:t xml:space="preserve"> комплексній роботі і першу чергу якісному та успішному проведення профорієнтаційної роботи</w:t>
      </w:r>
      <w:r w:rsidR="00C81A68" w:rsidRPr="00A97639">
        <w:t>.</w:t>
      </w:r>
    </w:p>
    <w:p w:rsidR="0020484F" w:rsidRPr="0020484F" w:rsidRDefault="00B77D30" w:rsidP="00151DEF">
      <w:pPr>
        <w:pStyle w:val="a3"/>
        <w:spacing w:line="360" w:lineRule="auto"/>
        <w:ind w:right="299"/>
      </w:pPr>
      <w:r>
        <w:t>Аналіз якісного кадрового потенціалу кафедри за звітній період засвідчує, що наступні</w:t>
      </w:r>
      <w:r w:rsidR="0020484F" w:rsidRPr="0020484F">
        <w:t xml:space="preserve"> викладачі кафедри</w:t>
      </w:r>
      <w:r w:rsidRPr="00B77D30">
        <w:t xml:space="preserve"> </w:t>
      </w:r>
      <w:r w:rsidRPr="0020484F">
        <w:t>захистили дисертації</w:t>
      </w:r>
      <w:r w:rsidR="0020484F" w:rsidRPr="0020484F">
        <w:t>:</w:t>
      </w:r>
    </w:p>
    <w:p w:rsidR="002038F8" w:rsidRPr="00D4007D" w:rsidRDefault="002038F8">
      <w:pPr>
        <w:pStyle w:val="a3"/>
        <w:spacing w:line="360" w:lineRule="auto"/>
        <w:ind w:right="298"/>
      </w:pPr>
      <w:r w:rsidRPr="00D4007D">
        <w:t xml:space="preserve">Ячнюк Максим Юрійович у 2016 році захистив дисертацію </w:t>
      </w:r>
      <w:r w:rsidR="00A079DA">
        <w:t xml:space="preserve">на здобуття наукового ступеня </w:t>
      </w:r>
      <w:r w:rsidRPr="00D4007D">
        <w:t>к</w:t>
      </w:r>
      <w:r w:rsidR="009937B0" w:rsidRPr="00D4007D">
        <w:t xml:space="preserve">андидата наук </w:t>
      </w:r>
      <w:r w:rsidRPr="00D4007D">
        <w:t>з фіз</w:t>
      </w:r>
      <w:r w:rsidR="009937B0" w:rsidRPr="00D4007D">
        <w:t xml:space="preserve">ичного </w:t>
      </w:r>
      <w:r w:rsidRPr="00D4007D">
        <w:t>вих</w:t>
      </w:r>
      <w:r w:rsidR="009937B0" w:rsidRPr="00D4007D">
        <w:t xml:space="preserve">овання і спорту </w:t>
      </w:r>
      <w:r w:rsidR="00A079DA">
        <w:t xml:space="preserve">шифр </w:t>
      </w:r>
      <w:r w:rsidR="009937B0" w:rsidRPr="00D4007D">
        <w:t xml:space="preserve">спеціальності </w:t>
      </w:r>
      <w:r w:rsidRPr="00D4007D">
        <w:t>24.00.02 - Фізична культура, фізичне виховання різних груп населення на тему «Технологія впровадження засобів активного туризму в рекреаційну діяльність студентської молоді»</w:t>
      </w:r>
      <w:r w:rsidR="006F7DB2" w:rsidRPr="00D4007D">
        <w:t>.</w:t>
      </w:r>
      <w:r w:rsidR="009937B0" w:rsidRPr="00D4007D">
        <w:t xml:space="preserve"> </w:t>
      </w:r>
    </w:p>
    <w:p w:rsidR="009937B0" w:rsidRPr="00D4007D" w:rsidRDefault="006F7DB2">
      <w:pPr>
        <w:pStyle w:val="a3"/>
        <w:spacing w:line="360" w:lineRule="auto"/>
        <w:ind w:right="298"/>
      </w:pPr>
      <w:r w:rsidRPr="00D4007D">
        <w:t xml:space="preserve">У 2017 році Гауряк Олена Дмитрівна захистила дисертацію на здобуття </w:t>
      </w:r>
      <w:r w:rsidR="00A079DA">
        <w:t xml:space="preserve">наукового ступеня </w:t>
      </w:r>
      <w:r w:rsidRPr="00D4007D">
        <w:t>кандидата педагогічн</w:t>
      </w:r>
      <w:r w:rsidR="00D4007D">
        <w:t>и</w:t>
      </w:r>
      <w:r w:rsidRPr="00D4007D">
        <w:t>х наук на тему «Ідеї фізичного виховання у педагогічній спадщині Гр</w:t>
      </w:r>
      <w:r w:rsidR="00A079DA">
        <w:t>игорія Ващенка» за спеціальністю</w:t>
      </w:r>
      <w:r w:rsidRPr="00D4007D">
        <w:t xml:space="preserve"> 13.00.01- Загальна педагогіка та історія педагогіки.</w:t>
      </w:r>
    </w:p>
    <w:p w:rsidR="006F7DB2" w:rsidRDefault="006F7DB2">
      <w:pPr>
        <w:pStyle w:val="a3"/>
        <w:spacing w:line="360" w:lineRule="auto"/>
        <w:ind w:right="298"/>
      </w:pPr>
      <w:r w:rsidRPr="00D4007D">
        <w:t>Курнишев Юрій Альбертович</w:t>
      </w:r>
      <w:r w:rsidR="00A079DA">
        <w:t xml:space="preserve"> ( 2017 р)</w:t>
      </w:r>
      <w:r w:rsidRPr="00D4007D">
        <w:t xml:space="preserve"> захистив дисертацію на здобуття</w:t>
      </w:r>
      <w:r w:rsidR="00A079DA" w:rsidRPr="00A079DA">
        <w:t xml:space="preserve"> </w:t>
      </w:r>
      <w:r w:rsidR="00A079DA">
        <w:t>наукового ступеня</w:t>
      </w:r>
      <w:r w:rsidRPr="00D4007D">
        <w:t xml:space="preserve"> кандидата педагогічн</w:t>
      </w:r>
      <w:r w:rsidR="00D4007D">
        <w:t>и</w:t>
      </w:r>
      <w:r w:rsidRPr="00D4007D">
        <w:t>х наук на тему «Педагогічні умови професійного саморозвитку майбутніх учителів фіз</w:t>
      </w:r>
      <w:r w:rsidR="00A079DA">
        <w:t>ичної культури» за спеціальністю</w:t>
      </w:r>
      <w:r w:rsidRPr="00D4007D">
        <w:t xml:space="preserve"> 13.00.04 - Теорія та методика професійної</w:t>
      </w:r>
      <w:r w:rsidRPr="00D4007D">
        <w:rPr>
          <w:sz w:val="24"/>
          <w:szCs w:val="24"/>
        </w:rPr>
        <w:t xml:space="preserve"> </w:t>
      </w:r>
      <w:r w:rsidRPr="00D4007D">
        <w:t>освіти.</w:t>
      </w:r>
    </w:p>
    <w:p w:rsidR="00DC1BDC" w:rsidRPr="00D4007D" w:rsidRDefault="00DC1BDC" w:rsidP="00DC1BDC">
      <w:pPr>
        <w:pStyle w:val="a3"/>
        <w:spacing w:line="360" w:lineRule="auto"/>
        <w:ind w:right="298"/>
      </w:pPr>
      <w:r>
        <w:t>Кошура Андрій</w:t>
      </w:r>
      <w:r w:rsidRPr="00D4007D">
        <w:t xml:space="preserve"> </w:t>
      </w:r>
      <w:r>
        <w:t xml:space="preserve">Вікторович </w:t>
      </w:r>
      <w:r w:rsidRPr="00D4007D">
        <w:t xml:space="preserve">захистив дисертацію на здобуття </w:t>
      </w:r>
      <w:r w:rsidR="00A079DA">
        <w:t xml:space="preserve">наукового ступеня </w:t>
      </w:r>
      <w:r w:rsidRPr="00D4007D">
        <w:t>кандидата педагогічн</w:t>
      </w:r>
      <w:r>
        <w:t>и</w:t>
      </w:r>
      <w:r w:rsidR="00A079DA">
        <w:t>х наук на тему</w:t>
      </w:r>
      <w:r w:rsidR="00A079DA">
        <w:rPr>
          <w:color w:val="000000"/>
          <w:sz w:val="20"/>
          <w:szCs w:val="20"/>
          <w:shd w:val="clear" w:color="auto" w:fill="FFFFFF"/>
        </w:rPr>
        <w:t>  </w:t>
      </w:r>
      <w:r w:rsidR="00A079DA" w:rsidRPr="00A079DA">
        <w:rPr>
          <w:color w:val="000000"/>
          <w:shd w:val="clear" w:color="auto" w:fill="FFFFFF"/>
        </w:rPr>
        <w:t>"Розвиток фізичного виховання в освітній системі Польщі  (кінця ХХ початку ХХІ ст.)"</w:t>
      </w:r>
      <w:r w:rsidR="00A079DA" w:rsidRPr="00D4007D">
        <w:t xml:space="preserve"> </w:t>
      </w:r>
      <w:r w:rsidR="00A079DA">
        <w:t xml:space="preserve"> за спеціальністю 13.00.0</w:t>
      </w:r>
      <w:r w:rsidR="00A079DA" w:rsidRPr="00A079DA">
        <w:t>1</w:t>
      </w:r>
      <w:r w:rsidRPr="00D4007D">
        <w:t xml:space="preserve"> </w:t>
      </w:r>
      <w:r w:rsidR="00A079DA">
        <w:t>– Загальна педагогіка та історія педагогіки</w:t>
      </w:r>
      <w:r>
        <w:t xml:space="preserve"> (2017 р).</w:t>
      </w:r>
    </w:p>
    <w:p w:rsidR="00521AD7" w:rsidRPr="00D4007D" w:rsidRDefault="00B77D30">
      <w:pPr>
        <w:pStyle w:val="a3"/>
        <w:spacing w:line="360" w:lineRule="auto"/>
        <w:ind w:right="298"/>
      </w:pPr>
      <w:r>
        <w:t>У 2018 році</w:t>
      </w:r>
      <w:r w:rsidRPr="00D4007D">
        <w:t xml:space="preserve"> </w:t>
      </w:r>
      <w:r w:rsidR="006F7DB2" w:rsidRPr="00D4007D">
        <w:t xml:space="preserve">Мосейчук  Юрій Юрійович </w:t>
      </w:r>
      <w:r w:rsidR="00521AD7" w:rsidRPr="00D4007D">
        <w:t>захистив дисертацію на здобуття</w:t>
      </w:r>
      <w:r w:rsidR="00A079DA" w:rsidRPr="00A079DA">
        <w:t xml:space="preserve"> </w:t>
      </w:r>
      <w:r w:rsidR="00A079DA">
        <w:t>наукового ступеня доктор</w:t>
      </w:r>
      <w:r w:rsidR="00521AD7" w:rsidRPr="00D4007D">
        <w:t xml:space="preserve"> педагогічн</w:t>
      </w:r>
      <w:r w:rsidR="00D4007D">
        <w:t>и</w:t>
      </w:r>
      <w:r w:rsidR="00521AD7" w:rsidRPr="00D4007D">
        <w:t>х наук</w:t>
      </w:r>
      <w:r w:rsidR="00C16A1D" w:rsidRPr="00D4007D">
        <w:t xml:space="preserve"> шифр спеціальності 13.00.04 - Теорія та методика професійної освіти на тему «Система формування культури </w:t>
      </w:r>
      <w:r w:rsidR="00D4007D" w:rsidRPr="00D4007D">
        <w:t>здоров’я</w:t>
      </w:r>
      <w:r w:rsidR="00C16A1D" w:rsidRPr="00D4007D">
        <w:t xml:space="preserve"> майбутніх учителів фізичної культури у процесі неперервної професійної підготовки»</w:t>
      </w:r>
      <w:r w:rsidR="00521AD7" w:rsidRPr="00D4007D">
        <w:t>.</w:t>
      </w:r>
    </w:p>
    <w:p w:rsidR="006F7DB2" w:rsidRPr="00D4007D" w:rsidRDefault="00521AD7">
      <w:pPr>
        <w:pStyle w:val="a3"/>
        <w:spacing w:line="360" w:lineRule="auto"/>
        <w:ind w:right="298"/>
        <w:rPr>
          <w:color w:val="FF0000"/>
        </w:rPr>
      </w:pPr>
      <w:r w:rsidRPr="00D4007D">
        <w:t xml:space="preserve">Протягом звітного періоду вчене звання доцент отримали викладачі кафедри: </w:t>
      </w:r>
      <w:r w:rsidR="00A079DA">
        <w:t xml:space="preserve">Киселиця О.М., </w:t>
      </w:r>
      <w:r w:rsidRPr="00D4007D">
        <w:t xml:space="preserve">Васкан І.Г., Курнишєв Ю.А, Ячнюк М.Ю., а </w:t>
      </w:r>
      <w:r w:rsidRPr="00D4007D">
        <w:lastRenderedPageBreak/>
        <w:t>Мосейчук Ю.Ю.</w:t>
      </w:r>
      <w:r w:rsidR="00C16A1D" w:rsidRPr="00D4007D">
        <w:t xml:space="preserve"> отримав вчене звання професор.</w:t>
      </w:r>
      <w:r w:rsidRPr="00D4007D">
        <w:t xml:space="preserve"> На посаді доцента</w:t>
      </w:r>
      <w:r w:rsidR="008B3DFF">
        <w:t xml:space="preserve"> кафедри</w:t>
      </w:r>
      <w:r w:rsidRPr="00D4007D">
        <w:t xml:space="preserve"> працює Гауряк О.Д.</w:t>
      </w:r>
    </w:p>
    <w:p w:rsidR="00D762DD" w:rsidRDefault="0020484F">
      <w:pPr>
        <w:pStyle w:val="a3"/>
        <w:spacing w:before="4" w:line="360" w:lineRule="auto"/>
        <w:ind w:right="301"/>
        <w:rPr>
          <w:color w:val="FF0000"/>
        </w:rPr>
      </w:pPr>
      <w:r w:rsidRPr="00D4007D">
        <w:t>Найбільш важливим</w:t>
      </w:r>
      <w:r w:rsidR="00C82BB4" w:rsidRPr="00D4007D">
        <w:t xml:space="preserve"> показником моєї роботи</w:t>
      </w:r>
      <w:r w:rsidR="00DC1BDC">
        <w:t>, як завідувача</w:t>
      </w:r>
      <w:r w:rsidR="00C82BB4" w:rsidRPr="00D4007D">
        <w:t xml:space="preserve"> кафедри</w:t>
      </w:r>
      <w:r w:rsidR="00DC1BDC">
        <w:t>,</w:t>
      </w:r>
      <w:r w:rsidR="00C82BB4" w:rsidRPr="00D4007D">
        <w:t xml:space="preserve"> та діяльності усього академічного колективу кафедри в цілому стало те, що впродовж усіх років звітног</w:t>
      </w:r>
      <w:r w:rsidRPr="00D4007D">
        <w:t>о періоду кафедра посідала високі місця</w:t>
      </w:r>
      <w:r w:rsidR="00C82BB4" w:rsidRPr="00D4007D">
        <w:t xml:space="preserve"> серед усіх кафедр факультету</w:t>
      </w:r>
      <w:r w:rsidRPr="00D4007D">
        <w:t xml:space="preserve"> та університету</w:t>
      </w:r>
      <w:r w:rsidR="00C82BB4" w:rsidRPr="00D4007D">
        <w:t xml:space="preserve"> за результатами своєї освітньої,</w:t>
      </w:r>
      <w:r w:rsidR="00C82BB4" w:rsidRPr="00D4007D">
        <w:rPr>
          <w:spacing w:val="-15"/>
        </w:rPr>
        <w:t xml:space="preserve"> </w:t>
      </w:r>
      <w:r w:rsidR="00C82BB4" w:rsidRPr="00D4007D">
        <w:t>наукової</w:t>
      </w:r>
      <w:r w:rsidR="00C82BB4" w:rsidRPr="00D4007D">
        <w:rPr>
          <w:spacing w:val="-12"/>
        </w:rPr>
        <w:t xml:space="preserve"> </w:t>
      </w:r>
      <w:r w:rsidR="00C82BB4" w:rsidRPr="00D4007D">
        <w:t>та</w:t>
      </w:r>
      <w:r w:rsidR="00C82BB4" w:rsidRPr="00D4007D">
        <w:rPr>
          <w:spacing w:val="-18"/>
        </w:rPr>
        <w:t xml:space="preserve"> </w:t>
      </w:r>
      <w:r w:rsidRPr="00D4007D">
        <w:t>виховної</w:t>
      </w:r>
      <w:r w:rsidR="00C82BB4" w:rsidRPr="00D4007D">
        <w:rPr>
          <w:spacing w:val="-12"/>
        </w:rPr>
        <w:t xml:space="preserve"> </w:t>
      </w:r>
      <w:r w:rsidR="00C82BB4" w:rsidRPr="00D4007D">
        <w:t>діяльності</w:t>
      </w:r>
      <w:r w:rsidR="00C82BB4" w:rsidRPr="00D4007D">
        <w:rPr>
          <w:color w:val="FF0000"/>
        </w:rPr>
        <w:t>.</w:t>
      </w:r>
      <w:r w:rsidR="00C82BB4" w:rsidRPr="00D4007D">
        <w:rPr>
          <w:color w:val="FF0000"/>
          <w:spacing w:val="-14"/>
        </w:rPr>
        <w:t xml:space="preserve"> </w:t>
      </w:r>
      <w:r w:rsidRPr="00D4007D">
        <w:t>І</w:t>
      </w:r>
      <w:r w:rsidR="00C82BB4" w:rsidRPr="00D4007D">
        <w:t>нтегральний</w:t>
      </w:r>
      <w:r w:rsidR="00C82BB4" w:rsidRPr="00D4007D">
        <w:rPr>
          <w:spacing w:val="-13"/>
        </w:rPr>
        <w:t xml:space="preserve"> </w:t>
      </w:r>
      <w:r w:rsidR="00C82BB4" w:rsidRPr="00D4007D">
        <w:t>показник роботи</w:t>
      </w:r>
      <w:r w:rsidR="00C82BB4" w:rsidRPr="00D4007D">
        <w:rPr>
          <w:spacing w:val="-8"/>
        </w:rPr>
        <w:t xml:space="preserve"> </w:t>
      </w:r>
      <w:r w:rsidR="00C82BB4" w:rsidRPr="00D4007D">
        <w:t>кафедри</w:t>
      </w:r>
      <w:r w:rsidR="00C82BB4" w:rsidRPr="00D4007D">
        <w:rPr>
          <w:spacing w:val="-7"/>
        </w:rPr>
        <w:t xml:space="preserve"> </w:t>
      </w:r>
      <w:r w:rsidRPr="00D4007D">
        <w:t xml:space="preserve">фізичної культури та основ </w:t>
      </w:r>
      <w:r w:rsidR="00151DEF" w:rsidRPr="00D4007D">
        <w:t>здоров’я</w:t>
      </w:r>
      <w:r w:rsidRPr="00D4007D">
        <w:t xml:space="preserve"> постійно покращувався</w:t>
      </w:r>
      <w:r w:rsidRPr="00D4007D">
        <w:rPr>
          <w:spacing w:val="-7"/>
        </w:rPr>
        <w:t xml:space="preserve"> і </w:t>
      </w:r>
      <w:r w:rsidRPr="00D4007D">
        <w:t>з</w:t>
      </w:r>
      <w:r w:rsidR="00C82BB4" w:rsidRPr="00D4007D">
        <w:t>а показниками</w:t>
      </w:r>
      <w:r w:rsidR="00C82BB4" w:rsidRPr="009151DE">
        <w:rPr>
          <w:spacing w:val="-15"/>
        </w:rPr>
        <w:t xml:space="preserve"> </w:t>
      </w:r>
      <w:r w:rsidR="00C82BB4" w:rsidRPr="009151DE">
        <w:t>роботи</w:t>
      </w:r>
      <w:r w:rsidR="00C82BB4" w:rsidRPr="009151DE">
        <w:rPr>
          <w:spacing w:val="-15"/>
        </w:rPr>
        <w:t xml:space="preserve"> </w:t>
      </w:r>
      <w:r w:rsidR="00C82BB4" w:rsidRPr="009151DE">
        <w:t>у</w:t>
      </w:r>
      <w:r w:rsidR="00C82BB4" w:rsidRPr="009151DE">
        <w:rPr>
          <w:spacing w:val="-16"/>
        </w:rPr>
        <w:t xml:space="preserve"> </w:t>
      </w:r>
      <w:r w:rsidR="009151DE" w:rsidRPr="009151DE">
        <w:t>2016-2018</w:t>
      </w:r>
      <w:r w:rsidR="00C82BB4" w:rsidRPr="009151DE">
        <w:rPr>
          <w:spacing w:val="-16"/>
        </w:rPr>
        <w:t xml:space="preserve"> </w:t>
      </w:r>
      <w:r w:rsidR="00C82BB4" w:rsidRPr="009151DE">
        <w:t>роках</w:t>
      </w:r>
      <w:r w:rsidR="00C82BB4" w:rsidRPr="009151DE">
        <w:rPr>
          <w:spacing w:val="-15"/>
        </w:rPr>
        <w:t xml:space="preserve"> </w:t>
      </w:r>
      <w:r w:rsidR="00C82BB4" w:rsidRPr="009151DE">
        <w:t>кафедра</w:t>
      </w:r>
      <w:r w:rsidR="00C82BB4" w:rsidRPr="009151DE">
        <w:rPr>
          <w:spacing w:val="-15"/>
        </w:rPr>
        <w:t xml:space="preserve"> </w:t>
      </w:r>
      <w:r w:rsidR="00C82BB4" w:rsidRPr="009151DE">
        <w:t>увійшла</w:t>
      </w:r>
      <w:r w:rsidR="00C82BB4" w:rsidRPr="009151DE">
        <w:rPr>
          <w:spacing w:val="-15"/>
        </w:rPr>
        <w:t xml:space="preserve"> </w:t>
      </w:r>
      <w:r w:rsidR="00C82BB4" w:rsidRPr="009151DE">
        <w:t>у</w:t>
      </w:r>
      <w:r w:rsidR="00C82BB4" w:rsidRPr="009151DE">
        <w:rPr>
          <w:spacing w:val="-16"/>
        </w:rPr>
        <w:t xml:space="preserve"> </w:t>
      </w:r>
      <w:r w:rsidR="00C82BB4" w:rsidRPr="009151DE">
        <w:t>першу</w:t>
      </w:r>
      <w:r w:rsidR="00C82BB4" w:rsidRPr="009151DE">
        <w:rPr>
          <w:spacing w:val="-16"/>
        </w:rPr>
        <w:t xml:space="preserve"> </w:t>
      </w:r>
      <w:r w:rsidR="00DC1BDC">
        <w:t>дванадцяту, а у</w:t>
      </w:r>
      <w:r w:rsidR="00DC1BDC" w:rsidRPr="00DC1BDC">
        <w:t xml:space="preserve"> </w:t>
      </w:r>
      <w:r w:rsidR="00DC1BDC" w:rsidRPr="009151DE">
        <w:rPr>
          <w:spacing w:val="-16"/>
        </w:rPr>
        <w:t xml:space="preserve"> </w:t>
      </w:r>
      <w:r w:rsidR="00DC1BDC">
        <w:t xml:space="preserve">2017-2019 </w:t>
      </w:r>
      <w:r w:rsidR="00CE1E6F">
        <w:t xml:space="preserve">р. </w:t>
      </w:r>
      <w:r w:rsidR="00DC1BDC">
        <w:t>у першу п</w:t>
      </w:r>
      <w:r w:rsidR="00DC1BDC" w:rsidRPr="00D4007D">
        <w:t>’</w:t>
      </w:r>
      <w:r w:rsidR="00DC1BDC">
        <w:t>ятірку</w:t>
      </w:r>
      <w:r w:rsidR="00DC1BDC" w:rsidRPr="009151DE">
        <w:rPr>
          <w:spacing w:val="-16"/>
        </w:rPr>
        <w:t xml:space="preserve"> </w:t>
      </w:r>
      <w:r w:rsidR="00C82BB4" w:rsidRPr="009151DE">
        <w:t xml:space="preserve"> найкращих кафедр університету. </w:t>
      </w:r>
    </w:p>
    <w:p w:rsidR="00D762DD" w:rsidRPr="00F65AD0" w:rsidRDefault="00C82BB4" w:rsidP="005C2380">
      <w:pPr>
        <w:pStyle w:val="1"/>
        <w:tabs>
          <w:tab w:val="left" w:pos="-142"/>
        </w:tabs>
        <w:spacing w:before="99" w:line="357" w:lineRule="auto"/>
        <w:ind w:left="0" w:right="753"/>
        <w:jc w:val="center"/>
      </w:pPr>
      <w:r w:rsidRPr="00F65AD0">
        <w:t>Організаці</w:t>
      </w:r>
      <w:r w:rsidR="005C2380">
        <w:t>я та забезпечення</w:t>
      </w:r>
      <w:r w:rsidRPr="00F65AD0">
        <w:rPr>
          <w:spacing w:val="-19"/>
        </w:rPr>
        <w:t xml:space="preserve"> </w:t>
      </w:r>
      <w:r w:rsidR="005C2380">
        <w:t>освітнього процесу на</w:t>
      </w:r>
      <w:r w:rsidRPr="00F65AD0">
        <w:rPr>
          <w:spacing w:val="-3"/>
        </w:rPr>
        <w:t xml:space="preserve"> </w:t>
      </w:r>
      <w:r w:rsidR="005C2380">
        <w:t>кафедрі</w:t>
      </w:r>
      <w:r w:rsidRPr="00F65AD0">
        <w:t>.</w:t>
      </w:r>
    </w:p>
    <w:p w:rsidR="00D762DD" w:rsidRPr="00EA39B7" w:rsidRDefault="00521AD7">
      <w:pPr>
        <w:pStyle w:val="a3"/>
        <w:spacing w:before="5" w:line="360" w:lineRule="auto"/>
        <w:ind w:right="305"/>
      </w:pPr>
      <w:r w:rsidRPr="00521AD7">
        <w:t>Протягом</w:t>
      </w:r>
      <w:r w:rsidR="00C82BB4" w:rsidRPr="00521AD7">
        <w:t xml:space="preserve"> п’яти років </w:t>
      </w:r>
      <w:r w:rsidRPr="00521AD7">
        <w:t xml:space="preserve">пильну увагу </w:t>
      </w:r>
      <w:r w:rsidR="00C82BB4" w:rsidRPr="00521AD7">
        <w:t xml:space="preserve">було приділено організації та забезпеченню високоякісного освітнього процесу викладачами кафедри, організації самостійної навчальної та наукової роботи студентів, успішному виконанню </w:t>
      </w:r>
      <w:r w:rsidR="00DC1BDC">
        <w:t xml:space="preserve">програмних засад </w:t>
      </w:r>
      <w:r w:rsidR="00C82BB4" w:rsidRPr="00521AD7">
        <w:t xml:space="preserve">освітньо-наукової програми </w:t>
      </w:r>
      <w:r w:rsidRPr="00521AD7">
        <w:t>Фізична культура</w:t>
      </w:r>
      <w:r>
        <w:rPr>
          <w:color w:val="FF0000"/>
        </w:rPr>
        <w:t xml:space="preserve"> </w:t>
      </w:r>
      <w:r w:rsidR="00C82BB4" w:rsidRPr="00EA39B7">
        <w:t xml:space="preserve">зі спеціальності </w:t>
      </w:r>
      <w:r w:rsidR="00EA39B7" w:rsidRPr="00EA39B7">
        <w:t>014.11 «Середня освіта (фізична культура)»</w:t>
      </w:r>
      <w:r w:rsidR="00C82BB4" w:rsidRPr="00EA39B7">
        <w:t>.</w:t>
      </w:r>
    </w:p>
    <w:p w:rsidR="00475A0A" w:rsidRPr="00475A0A" w:rsidRDefault="00C82BB4">
      <w:pPr>
        <w:pStyle w:val="a3"/>
        <w:spacing w:before="4" w:line="360" w:lineRule="auto"/>
      </w:pPr>
      <w:r w:rsidRPr="00617F44">
        <w:t>Наразі</w:t>
      </w:r>
      <w:r w:rsidR="00DC1BDC">
        <w:t>,</w:t>
      </w:r>
      <w:r w:rsidRPr="00617F44">
        <w:t xml:space="preserve"> кафедра забезпечує викладанн</w:t>
      </w:r>
      <w:r w:rsidR="00521AD7" w:rsidRPr="00617F44">
        <w:t>я</w:t>
      </w:r>
      <w:r w:rsidR="00521AD7">
        <w:rPr>
          <w:color w:val="FF0000"/>
        </w:rPr>
        <w:t xml:space="preserve"> </w:t>
      </w:r>
      <w:r w:rsidR="00521AD7">
        <w:t>наступних нормативних дисциплін ОС бакалавр</w:t>
      </w:r>
      <w:r w:rsidRPr="0095679F">
        <w:t xml:space="preserve">: </w:t>
      </w:r>
      <w:r w:rsidR="0075083A" w:rsidRPr="0095679F">
        <w:t xml:space="preserve">Анатомія з основами морфології </w:t>
      </w:r>
      <w:r w:rsidRPr="0095679F">
        <w:t>(</w:t>
      </w:r>
      <w:r w:rsidR="0075083A" w:rsidRPr="0095679F">
        <w:t>професор Т.М. Христич</w:t>
      </w:r>
      <w:r w:rsidRPr="0095679F">
        <w:t xml:space="preserve">); </w:t>
      </w:r>
      <w:r w:rsidR="0075083A" w:rsidRPr="0095679F">
        <w:t>Вступ до спеціальності</w:t>
      </w:r>
      <w:r w:rsidR="00761B68" w:rsidRPr="0095679F">
        <w:t>, Теорія і методика фізичного виховання школярів</w:t>
      </w:r>
      <w:r w:rsidR="0075083A" w:rsidRPr="0095679F">
        <w:t xml:space="preserve"> </w:t>
      </w:r>
      <w:r w:rsidRPr="0095679F">
        <w:t>(</w:t>
      </w:r>
      <w:r w:rsidR="0075083A" w:rsidRPr="0095679F">
        <w:t xml:space="preserve">професор Ю.Ю. </w:t>
      </w:r>
      <w:r w:rsidR="00DC1BDC">
        <w:t>Мосейчук</w:t>
      </w:r>
      <w:r w:rsidRPr="0095679F">
        <w:t xml:space="preserve">); </w:t>
      </w:r>
      <w:r w:rsidR="00761B68" w:rsidRPr="0095679F">
        <w:t xml:space="preserve">Загальна теорія здоров'я  (доцент О.М. Киселиця) </w:t>
      </w:r>
      <w:r w:rsidR="00761B68" w:rsidRPr="0095679F">
        <w:rPr>
          <w:lang w:eastAsia="ru-RU"/>
        </w:rPr>
        <w:t xml:space="preserve">Гігієна з основами екології, </w:t>
      </w:r>
      <w:r w:rsidR="00761B68" w:rsidRPr="0095679F">
        <w:t>Спортивні ігри з МВ (гандбол)</w:t>
      </w:r>
      <w:r w:rsidRPr="0095679F">
        <w:t xml:space="preserve"> (доцент </w:t>
      </w:r>
      <w:r w:rsidR="00761B68" w:rsidRPr="0095679F">
        <w:t>Ю.А. Курнишев</w:t>
      </w:r>
      <w:r w:rsidRPr="0095679F">
        <w:t xml:space="preserve">); </w:t>
      </w:r>
      <w:r w:rsidR="00761B68" w:rsidRPr="00475A0A">
        <w:t xml:space="preserve">Гімнастика з методикою викладання </w:t>
      </w:r>
      <w:r w:rsidRPr="00475A0A">
        <w:t>(</w:t>
      </w:r>
      <w:r w:rsidR="00761B68" w:rsidRPr="00475A0A">
        <w:t>доцент</w:t>
      </w:r>
      <w:r w:rsidRPr="00475A0A">
        <w:t xml:space="preserve"> </w:t>
      </w:r>
      <w:r w:rsidR="00761B68" w:rsidRPr="00475A0A">
        <w:t>О.Д. Гауряк</w:t>
      </w:r>
      <w:r w:rsidR="00521AD7">
        <w:t>),</w:t>
      </w:r>
      <w:r w:rsidR="00232E96" w:rsidRPr="00232E96">
        <w:t xml:space="preserve"> </w:t>
      </w:r>
      <w:r w:rsidR="00232E96">
        <w:t>Плавання з методикою викладання</w:t>
      </w:r>
      <w:r w:rsidR="00232E96" w:rsidRPr="0095679F">
        <w:t xml:space="preserve"> (</w:t>
      </w:r>
      <w:r w:rsidR="00232E96">
        <w:t>доцент М.Ю. Ячнюк</w:t>
      </w:r>
      <w:r w:rsidR="00232E96" w:rsidRPr="0095679F">
        <w:t>)</w:t>
      </w:r>
      <w:r w:rsidR="00232E96">
        <w:t>, Основи науково-дослідної роботи  (доцент О.О. Мороз</w:t>
      </w:r>
      <w:r w:rsidR="00232E96" w:rsidRPr="0095679F">
        <w:t>)</w:t>
      </w:r>
      <w:r w:rsidR="00232E96">
        <w:t>, Туризм з методикою викладання</w:t>
      </w:r>
      <w:r w:rsidR="00232E96" w:rsidRPr="0095679F">
        <w:t xml:space="preserve"> (</w:t>
      </w:r>
      <w:r w:rsidR="00232E96">
        <w:t>доцент І.Г. Васкан</w:t>
      </w:r>
      <w:r w:rsidR="00232E96" w:rsidRPr="0095679F">
        <w:t>)</w:t>
      </w:r>
      <w:r w:rsidR="00521AD7">
        <w:t xml:space="preserve"> а також нормативних дисциплін ОС магістр</w:t>
      </w:r>
      <w:r w:rsidRPr="00475A0A">
        <w:t xml:space="preserve">: </w:t>
      </w:r>
      <w:r w:rsidR="00475A0A" w:rsidRPr="00475A0A">
        <w:t>Технологія викладання фізичної культури</w:t>
      </w:r>
      <w:r w:rsidRPr="00475A0A">
        <w:t xml:space="preserve"> (професор </w:t>
      </w:r>
      <w:r w:rsidR="00475A0A" w:rsidRPr="00475A0A">
        <w:t>Ю.Ю. Мосейчук</w:t>
      </w:r>
      <w:r w:rsidRPr="00475A0A">
        <w:t xml:space="preserve">); </w:t>
      </w:r>
      <w:r w:rsidR="00475A0A" w:rsidRPr="00475A0A">
        <w:t>Професійна риторика вчителя фізичної культури</w:t>
      </w:r>
      <w:r w:rsidRPr="00475A0A">
        <w:t xml:space="preserve"> </w:t>
      </w:r>
      <w:r w:rsidR="00475A0A" w:rsidRPr="00475A0A">
        <w:t>(доцент О.М. Киселиця)</w:t>
      </w:r>
      <w:r w:rsidRPr="00475A0A">
        <w:t xml:space="preserve">; </w:t>
      </w:r>
      <w:r w:rsidR="00475A0A" w:rsidRPr="00475A0A">
        <w:t>Методологія наукових досліджень</w:t>
      </w:r>
      <w:r w:rsidRPr="00475A0A">
        <w:t xml:space="preserve"> (доцент </w:t>
      </w:r>
      <w:r w:rsidR="00475A0A" w:rsidRPr="00475A0A">
        <w:t>О.О. Мороз</w:t>
      </w:r>
      <w:r w:rsidRPr="00475A0A">
        <w:t>)</w:t>
      </w:r>
      <w:r w:rsidR="00475A0A" w:rsidRPr="00475A0A">
        <w:t>;</w:t>
      </w:r>
      <w:r w:rsidRPr="00475A0A">
        <w:t xml:space="preserve"> </w:t>
      </w:r>
      <w:r w:rsidR="00475A0A" w:rsidRPr="00475A0A">
        <w:t xml:space="preserve">Професійне і особистісне становлення вчителя фізичної культури (доцент Ю.А. </w:t>
      </w:r>
      <w:r w:rsidR="00475A0A" w:rsidRPr="00475A0A">
        <w:lastRenderedPageBreak/>
        <w:t>Курнишев).</w:t>
      </w:r>
    </w:p>
    <w:p w:rsidR="004C5111" w:rsidRPr="00DA46EE" w:rsidRDefault="00C82BB4" w:rsidP="004C5111">
      <w:pPr>
        <w:pStyle w:val="a3"/>
        <w:spacing w:line="360" w:lineRule="auto"/>
        <w:ind w:right="298"/>
        <w:rPr>
          <w:spacing w:val="-18"/>
        </w:rPr>
      </w:pPr>
      <w:r w:rsidRPr="004C5111">
        <w:t xml:space="preserve">2016-2020 рр. стали періодом докорінної перебудови кафедрою усього </w:t>
      </w:r>
      <w:r w:rsidR="004C5111" w:rsidRPr="004C5111">
        <w:t>навчального процесу</w:t>
      </w:r>
      <w:r w:rsidRPr="004C5111">
        <w:t xml:space="preserve"> було кардинально </w:t>
      </w:r>
      <w:r w:rsidR="00232E96">
        <w:t>змінено підхід до організації  освітнього процесу, як наслідок, розроблено</w:t>
      </w:r>
      <w:r w:rsidR="004C5111" w:rsidRPr="004C5111">
        <w:t xml:space="preserve"> та </w:t>
      </w:r>
      <w:r w:rsidR="00232E96">
        <w:t xml:space="preserve">в подальшому </w:t>
      </w:r>
      <w:r w:rsidR="004C5111" w:rsidRPr="004C5111">
        <w:t>постійно оновлювалась ОПП Фізична культура</w:t>
      </w:r>
      <w:r w:rsidR="00232E96">
        <w:t>,</w:t>
      </w:r>
      <w:r w:rsidR="004C5111" w:rsidRPr="004C5111">
        <w:t xml:space="preserve"> яка</w:t>
      </w:r>
      <w:r w:rsidRPr="004C5111">
        <w:t xml:space="preserve"> затверджена</w:t>
      </w:r>
      <w:r w:rsidRPr="004C5111">
        <w:rPr>
          <w:spacing w:val="-18"/>
        </w:rPr>
        <w:t xml:space="preserve"> </w:t>
      </w:r>
      <w:r w:rsidRPr="004C5111">
        <w:t>ухвалою</w:t>
      </w:r>
      <w:r w:rsidRPr="004C5111">
        <w:rPr>
          <w:spacing w:val="-13"/>
        </w:rPr>
        <w:t xml:space="preserve"> </w:t>
      </w:r>
      <w:r w:rsidRPr="004C5111">
        <w:t>Вченої</w:t>
      </w:r>
      <w:r w:rsidRPr="004C5111">
        <w:rPr>
          <w:spacing w:val="-12"/>
        </w:rPr>
        <w:t xml:space="preserve"> </w:t>
      </w:r>
      <w:r w:rsidRPr="004C5111">
        <w:t>ради</w:t>
      </w:r>
      <w:r w:rsidRPr="004C5111">
        <w:rPr>
          <w:spacing w:val="-12"/>
        </w:rPr>
        <w:t xml:space="preserve"> </w:t>
      </w:r>
      <w:r w:rsidRPr="004C5111">
        <w:t>університету</w:t>
      </w:r>
      <w:r w:rsidRPr="00F65AD0">
        <w:rPr>
          <w:color w:val="FF0000"/>
          <w:spacing w:val="-14"/>
        </w:rPr>
        <w:t xml:space="preserve"> </w:t>
      </w:r>
      <w:r w:rsidRPr="00DA46EE">
        <w:t>від</w:t>
      </w:r>
      <w:r w:rsidRPr="00DA46EE">
        <w:rPr>
          <w:spacing w:val="-11"/>
        </w:rPr>
        <w:t xml:space="preserve"> </w:t>
      </w:r>
      <w:r w:rsidRPr="00DA46EE">
        <w:t>6</w:t>
      </w:r>
      <w:r w:rsidRPr="00DA46EE">
        <w:rPr>
          <w:spacing w:val="-13"/>
        </w:rPr>
        <w:t xml:space="preserve"> </w:t>
      </w:r>
      <w:r w:rsidR="00F41AEF" w:rsidRPr="00DA46EE">
        <w:t>червня</w:t>
      </w:r>
      <w:r w:rsidRPr="00DA46EE">
        <w:rPr>
          <w:spacing w:val="-12"/>
        </w:rPr>
        <w:t xml:space="preserve"> </w:t>
      </w:r>
      <w:r w:rsidR="00F41AEF" w:rsidRPr="00DA46EE">
        <w:t>2017</w:t>
      </w:r>
      <w:r w:rsidRPr="00DA46EE">
        <w:rPr>
          <w:spacing w:val="-14"/>
        </w:rPr>
        <w:t xml:space="preserve"> </w:t>
      </w:r>
      <w:r w:rsidRPr="00DA46EE">
        <w:t>р.,</w:t>
      </w:r>
      <w:r w:rsidRPr="00DA46EE">
        <w:rPr>
          <w:spacing w:val="-14"/>
        </w:rPr>
        <w:t xml:space="preserve"> </w:t>
      </w:r>
      <w:r w:rsidRPr="00DA46EE">
        <w:t>протокол</w:t>
      </w:r>
      <w:r w:rsidR="004C5111" w:rsidRPr="00DA46EE">
        <w:t xml:space="preserve"> </w:t>
      </w:r>
      <w:r w:rsidRPr="00DA46EE">
        <w:t>№</w:t>
      </w:r>
      <w:r w:rsidR="00F41AEF" w:rsidRPr="00DA46EE">
        <w:t>6</w:t>
      </w:r>
      <w:r w:rsidRPr="00DA46EE">
        <w:t xml:space="preserve"> та наказом ректора університету №</w:t>
      </w:r>
      <w:r w:rsidR="00F41AEF" w:rsidRPr="00DA46EE">
        <w:t>162 від 08.07</w:t>
      </w:r>
      <w:r w:rsidRPr="00DA46EE">
        <w:t>.20</w:t>
      </w:r>
      <w:r w:rsidR="00F41AEF" w:rsidRPr="00DA46EE">
        <w:t>17</w:t>
      </w:r>
      <w:r w:rsidRPr="00DA46EE">
        <w:t xml:space="preserve"> р. і введена у дію з 01.09.20</w:t>
      </w:r>
      <w:r w:rsidR="00F41AEF" w:rsidRPr="00DA46EE">
        <w:t>17</w:t>
      </w:r>
      <w:r w:rsidRPr="00DA46EE">
        <w:rPr>
          <w:spacing w:val="-19"/>
        </w:rPr>
        <w:t xml:space="preserve"> </w:t>
      </w:r>
      <w:r w:rsidRPr="00DA46EE">
        <w:t>р.</w:t>
      </w:r>
      <w:r w:rsidRPr="00DA46EE">
        <w:rPr>
          <w:spacing w:val="-18"/>
        </w:rPr>
        <w:t xml:space="preserve"> </w:t>
      </w:r>
    </w:p>
    <w:p w:rsidR="00D762DD" w:rsidRPr="00F65AD0" w:rsidRDefault="00232E96" w:rsidP="004C5111">
      <w:pPr>
        <w:pStyle w:val="a3"/>
        <w:spacing w:line="360" w:lineRule="auto"/>
        <w:ind w:right="298"/>
        <w:rPr>
          <w:color w:val="FF0000"/>
        </w:rPr>
      </w:pPr>
      <w:r>
        <w:t>Слід відмітити що з</w:t>
      </w:r>
      <w:r w:rsidR="00C82BB4" w:rsidRPr="004C5111">
        <w:t>а</w:t>
      </w:r>
      <w:r w:rsidR="00C82BB4" w:rsidRPr="004C5111">
        <w:rPr>
          <w:spacing w:val="-18"/>
        </w:rPr>
        <w:t xml:space="preserve"> </w:t>
      </w:r>
      <w:r w:rsidR="00C82BB4" w:rsidRPr="004C5111">
        <w:t>цією</w:t>
      </w:r>
      <w:r w:rsidR="00C82BB4" w:rsidRPr="004C5111">
        <w:rPr>
          <w:spacing w:val="-17"/>
        </w:rPr>
        <w:t xml:space="preserve"> </w:t>
      </w:r>
      <w:r w:rsidR="00C82BB4" w:rsidRPr="004C5111">
        <w:t>програмою</w:t>
      </w:r>
      <w:r w:rsidR="008F186A">
        <w:t>, на денній та заочній формі,</w:t>
      </w:r>
      <w:r w:rsidR="00C82BB4" w:rsidRPr="004C5111">
        <w:rPr>
          <w:spacing w:val="-18"/>
        </w:rPr>
        <w:t xml:space="preserve"> </w:t>
      </w:r>
      <w:r w:rsidR="004C5111" w:rsidRPr="004C5111">
        <w:rPr>
          <w:spacing w:val="-18"/>
        </w:rPr>
        <w:t>з</w:t>
      </w:r>
      <w:r w:rsidR="008F186A">
        <w:rPr>
          <w:spacing w:val="-18"/>
        </w:rPr>
        <w:t>араз навчаються</w:t>
      </w:r>
      <w:r w:rsidR="004C5111" w:rsidRPr="004C5111">
        <w:rPr>
          <w:spacing w:val="-18"/>
        </w:rPr>
        <w:t xml:space="preserve"> за ОС Бакалавр </w:t>
      </w:r>
      <w:r w:rsidR="008F186A">
        <w:rPr>
          <w:spacing w:val="-18"/>
        </w:rPr>
        <w:t>312</w:t>
      </w:r>
      <w:r w:rsidR="004C5111" w:rsidRPr="004C5111">
        <w:rPr>
          <w:spacing w:val="-18"/>
        </w:rPr>
        <w:t xml:space="preserve">  студентів та за ОС Магістр </w:t>
      </w:r>
      <w:r w:rsidR="008F186A">
        <w:rPr>
          <w:spacing w:val="-18"/>
        </w:rPr>
        <w:t>90</w:t>
      </w:r>
      <w:r w:rsidR="004C5111" w:rsidRPr="004C5111">
        <w:rPr>
          <w:spacing w:val="-18"/>
        </w:rPr>
        <w:t xml:space="preserve">   студентів</w:t>
      </w:r>
      <w:r w:rsidR="008F186A">
        <w:rPr>
          <w:spacing w:val="-18"/>
        </w:rPr>
        <w:t>,</w:t>
      </w:r>
      <w:r>
        <w:rPr>
          <w:spacing w:val="-18"/>
        </w:rPr>
        <w:t xml:space="preserve"> відрадно</w:t>
      </w:r>
      <w:r w:rsidR="004C5111" w:rsidRPr="004C5111">
        <w:rPr>
          <w:spacing w:val="-18"/>
        </w:rPr>
        <w:t xml:space="preserve"> </w:t>
      </w:r>
      <w:r w:rsidR="008F186A">
        <w:rPr>
          <w:spacing w:val="-18"/>
        </w:rPr>
        <w:t xml:space="preserve">що </w:t>
      </w:r>
      <w:r w:rsidR="004C5111" w:rsidRPr="004C5111">
        <w:rPr>
          <w:spacing w:val="-18"/>
        </w:rPr>
        <w:t xml:space="preserve">число місць </w:t>
      </w:r>
      <w:r w:rsidR="00C82BB4" w:rsidRPr="004C5111">
        <w:t xml:space="preserve"> </w:t>
      </w:r>
      <w:r w:rsidR="00C82BB4" w:rsidRPr="004C5111">
        <w:rPr>
          <w:spacing w:val="-3"/>
        </w:rPr>
        <w:t xml:space="preserve">за </w:t>
      </w:r>
      <w:r w:rsidR="00C82BB4" w:rsidRPr="004C5111">
        <w:t>державним</w:t>
      </w:r>
      <w:r w:rsidR="00C82BB4" w:rsidRPr="004C5111">
        <w:rPr>
          <w:spacing w:val="1"/>
        </w:rPr>
        <w:t xml:space="preserve"> </w:t>
      </w:r>
      <w:r w:rsidR="00C82BB4" w:rsidRPr="004C5111">
        <w:t>замовленням</w:t>
      </w:r>
      <w:r w:rsidR="004C5111" w:rsidRPr="004C5111">
        <w:t xml:space="preserve"> ОС Бакалавр зросло, за широким конкурсом</w:t>
      </w:r>
      <w:r w:rsidR="008F186A">
        <w:t>,</w:t>
      </w:r>
      <w:r w:rsidR="004C5111" w:rsidRPr="004C5111">
        <w:t xml:space="preserve"> до 20 чоловік</w:t>
      </w:r>
      <w:r w:rsidR="004C5111">
        <w:rPr>
          <w:color w:val="FF0000"/>
        </w:rPr>
        <w:t>.</w:t>
      </w:r>
    </w:p>
    <w:p w:rsidR="00D762DD" w:rsidRPr="004C5111" w:rsidRDefault="00C82BB4">
      <w:pPr>
        <w:pStyle w:val="a3"/>
        <w:spacing w:line="360" w:lineRule="auto"/>
        <w:ind w:right="301"/>
      </w:pPr>
      <w:r w:rsidRPr="004C5111">
        <w:t>Також розробле</w:t>
      </w:r>
      <w:r w:rsidR="004C5111" w:rsidRPr="004C5111">
        <w:t>но на основі ОПП «Фізична культура</w:t>
      </w:r>
      <w:r w:rsidRPr="004C5111">
        <w:t>» нові робочі програми</w:t>
      </w:r>
      <w:r w:rsidR="004C5111" w:rsidRPr="004C5111">
        <w:t>, силабуси</w:t>
      </w:r>
      <w:r w:rsidRPr="004C5111">
        <w:rPr>
          <w:spacing w:val="-20"/>
        </w:rPr>
        <w:t xml:space="preserve"> </w:t>
      </w:r>
      <w:r w:rsidRPr="004C5111">
        <w:t>із</w:t>
      </w:r>
      <w:r w:rsidRPr="004C5111">
        <w:rPr>
          <w:spacing w:val="-20"/>
        </w:rPr>
        <w:t xml:space="preserve"> </w:t>
      </w:r>
      <w:r w:rsidR="004C5111" w:rsidRPr="004C5111">
        <w:t>всіх</w:t>
      </w:r>
      <w:r w:rsidRPr="004C5111">
        <w:rPr>
          <w:spacing w:val="-18"/>
        </w:rPr>
        <w:t xml:space="preserve"> </w:t>
      </w:r>
      <w:r w:rsidR="004C5111" w:rsidRPr="004C5111">
        <w:t>обов’язкових та</w:t>
      </w:r>
      <w:r w:rsidRPr="004C5111">
        <w:rPr>
          <w:spacing w:val="-17"/>
        </w:rPr>
        <w:t xml:space="preserve"> </w:t>
      </w:r>
      <w:r w:rsidRPr="004C5111">
        <w:t>вибіркових</w:t>
      </w:r>
      <w:r w:rsidRPr="004C5111">
        <w:rPr>
          <w:spacing w:val="-20"/>
        </w:rPr>
        <w:t xml:space="preserve"> </w:t>
      </w:r>
      <w:r w:rsidRPr="004C5111">
        <w:t>навчальних</w:t>
      </w:r>
      <w:r w:rsidRPr="004C5111">
        <w:rPr>
          <w:spacing w:val="-19"/>
        </w:rPr>
        <w:t xml:space="preserve"> </w:t>
      </w:r>
      <w:r w:rsidR="004C5111" w:rsidRPr="004C5111">
        <w:t>дисциплін, різних видів практичної підготовки</w:t>
      </w:r>
      <w:r w:rsidR="008F186A">
        <w:t xml:space="preserve"> та підсумкової атестації</w:t>
      </w:r>
      <w:r w:rsidRPr="004C5111">
        <w:t>.</w:t>
      </w:r>
    </w:p>
    <w:p w:rsidR="00580866" w:rsidRPr="004C5111" w:rsidRDefault="00C82BB4" w:rsidP="00580866">
      <w:pPr>
        <w:pStyle w:val="a3"/>
        <w:spacing w:line="360" w:lineRule="auto"/>
        <w:ind w:right="303"/>
      </w:pPr>
      <w:r w:rsidRPr="004C5111">
        <w:t>Окремою, надзвичайно важливою темою прикладання моїх</w:t>
      </w:r>
      <w:r w:rsidR="008F186A">
        <w:t xml:space="preserve"> постійних зусиль як завідувача</w:t>
      </w:r>
      <w:r w:rsidRPr="004C5111">
        <w:t xml:space="preserve"> кафедрою у звітний період було формування у всіх учасників освітнього процесу – науково-педагогічних прац</w:t>
      </w:r>
      <w:r w:rsidR="008F186A">
        <w:t>івників, студентів</w:t>
      </w:r>
      <w:r w:rsidRPr="004C5111">
        <w:t xml:space="preserve"> кафедри культури дотримання академічної доброчесності через вироблення та неухильне дотримання внутрішніх політик академічної доброчесності.</w:t>
      </w:r>
    </w:p>
    <w:p w:rsidR="00D762DD" w:rsidRPr="004C5111" w:rsidRDefault="00C82BB4" w:rsidP="00580866">
      <w:pPr>
        <w:pStyle w:val="a3"/>
        <w:spacing w:line="362" w:lineRule="auto"/>
        <w:ind w:right="305"/>
      </w:pPr>
      <w:r w:rsidRPr="004C5111">
        <w:t>На кафедрі створена та функціонує для викладачів і студенті</w:t>
      </w:r>
      <w:r w:rsidR="004C5111">
        <w:t>в електронна бібліотека, яка</w:t>
      </w:r>
      <w:r w:rsidRPr="004C5111">
        <w:t xml:space="preserve"> систематично оновлюється. </w:t>
      </w:r>
    </w:p>
    <w:p w:rsidR="00617F44" w:rsidRPr="00617F44" w:rsidRDefault="00C82BB4" w:rsidP="00580866">
      <w:pPr>
        <w:pStyle w:val="a3"/>
        <w:spacing w:before="1" w:line="360" w:lineRule="auto"/>
        <w:ind w:right="301"/>
      </w:pPr>
      <w:r w:rsidRPr="00617F44">
        <w:t>Перебудова системи підвищення кваліфікації викладачів кафедри стала ще однією сферою моєї постійної уваги та зусиль. У цій ро</w:t>
      </w:r>
      <w:r w:rsidR="00617F44">
        <w:t>боті в основі лежить те</w:t>
      </w:r>
      <w:r w:rsidRPr="00617F44">
        <w:t>, що викладачі – це ключовий фактор успіху</w:t>
      </w:r>
      <w:r w:rsidR="00617F44">
        <w:t xml:space="preserve"> в освітній діяльності.</w:t>
      </w:r>
      <w:r w:rsidRPr="00617F44">
        <w:t xml:space="preserve"> </w:t>
      </w:r>
    </w:p>
    <w:p w:rsidR="00617F44" w:rsidRDefault="00617F44" w:rsidP="005C2380">
      <w:pPr>
        <w:pStyle w:val="a3"/>
        <w:spacing w:before="1" w:line="360" w:lineRule="auto"/>
        <w:ind w:right="301"/>
        <w:jc w:val="center"/>
        <w:rPr>
          <w:color w:val="FF0000"/>
        </w:rPr>
      </w:pPr>
    </w:p>
    <w:p w:rsidR="00D762DD" w:rsidRPr="00C15FBF" w:rsidRDefault="00C82BB4" w:rsidP="005C2380">
      <w:pPr>
        <w:pStyle w:val="1"/>
        <w:tabs>
          <w:tab w:val="left" w:pos="993"/>
        </w:tabs>
        <w:spacing w:line="360" w:lineRule="auto"/>
        <w:ind w:left="993"/>
        <w:jc w:val="center"/>
      </w:pPr>
      <w:r w:rsidRPr="00C15FBF">
        <w:t>Організація наукової роботи</w:t>
      </w:r>
      <w:r w:rsidRPr="00C15FBF">
        <w:rPr>
          <w:spacing w:val="-6"/>
        </w:rPr>
        <w:t xml:space="preserve"> </w:t>
      </w:r>
      <w:r w:rsidRPr="00C15FBF">
        <w:t>кафедри.</w:t>
      </w:r>
    </w:p>
    <w:p w:rsidR="00484BB1" w:rsidRPr="008F186A" w:rsidRDefault="00484BB1" w:rsidP="00F20D91">
      <w:pPr>
        <w:shd w:val="clear" w:color="auto" w:fill="FFFFFF"/>
        <w:tabs>
          <w:tab w:val="left" w:leader="underscore" w:pos="9547"/>
        </w:tabs>
        <w:spacing w:line="360" w:lineRule="auto"/>
        <w:ind w:firstLine="851"/>
        <w:jc w:val="both"/>
        <w:rPr>
          <w:bCs/>
          <w:sz w:val="28"/>
          <w:szCs w:val="28"/>
        </w:rPr>
      </w:pPr>
      <w:r w:rsidRPr="008F186A">
        <w:rPr>
          <w:bCs/>
          <w:sz w:val="28"/>
          <w:szCs w:val="28"/>
        </w:rPr>
        <w:t xml:space="preserve">У 2018 році </w:t>
      </w:r>
      <w:r w:rsidR="00F05511" w:rsidRPr="008F186A">
        <w:rPr>
          <w:bCs/>
          <w:sz w:val="28"/>
          <w:szCs w:val="28"/>
        </w:rPr>
        <w:t>закрита наукова кафедральна тема «Теоретико-методологічні, медико-біологічні та психолого-педагогічні основи удосконалення підготовки фахівців з фізичної культури, спорту та здоров’я людини»</w:t>
      </w:r>
      <w:r w:rsidR="003B3A40" w:rsidRPr="008F186A">
        <w:rPr>
          <w:bCs/>
          <w:sz w:val="28"/>
          <w:szCs w:val="28"/>
        </w:rPr>
        <w:t>.</w:t>
      </w:r>
      <w:r w:rsidR="005A4866" w:rsidRPr="008F186A">
        <w:rPr>
          <w:bCs/>
          <w:sz w:val="28"/>
          <w:szCs w:val="28"/>
        </w:rPr>
        <w:t xml:space="preserve"> Звіт по науково-дослідній роботі представлений на 95 сторінках, 54 літературних джерел, рис. 5, </w:t>
      </w:r>
      <w:r w:rsidR="005A4866" w:rsidRPr="008F186A">
        <w:rPr>
          <w:bCs/>
          <w:sz w:val="28"/>
          <w:szCs w:val="28"/>
        </w:rPr>
        <w:lastRenderedPageBreak/>
        <w:t>табл. 3.</w:t>
      </w:r>
    </w:p>
    <w:p w:rsidR="003B3A40" w:rsidRPr="008F186A" w:rsidRDefault="003B3A40" w:rsidP="003B3A40">
      <w:pPr>
        <w:shd w:val="clear" w:color="auto" w:fill="FFFFFF"/>
        <w:tabs>
          <w:tab w:val="left" w:leader="underscore" w:pos="9547"/>
        </w:tabs>
        <w:spacing w:line="360" w:lineRule="auto"/>
        <w:ind w:firstLine="851"/>
        <w:jc w:val="both"/>
        <w:rPr>
          <w:bCs/>
          <w:sz w:val="28"/>
          <w:szCs w:val="28"/>
        </w:rPr>
      </w:pPr>
      <w:r w:rsidRPr="008F186A">
        <w:rPr>
          <w:bCs/>
          <w:sz w:val="28"/>
          <w:szCs w:val="28"/>
        </w:rPr>
        <w:t xml:space="preserve">Науково-дослідна робота кафедри була спрямована на вирішення основної медико-соціальної проблеми – розробка програми та методів покращення стану здоров’я учнівської та студентської молоді в процесі адаптації до фізичних, психо-емоційних чинників педагогічного процесу та соціального середовища. В процесі виконання науково-дослідної роботи кафедри досліджувався фізичний розвиток, статево-вікова динаміка морфологічних змін органів та систем організму, стан фізичної працездатності, чинники соціального середовища, культуру здоров’я та емоційно-поведінковий статус фізкультурників, студентської молоді та учнів шкіл. </w:t>
      </w:r>
    </w:p>
    <w:p w:rsidR="003B3A40" w:rsidRPr="008F186A" w:rsidRDefault="003B3A40" w:rsidP="003B3A40">
      <w:pPr>
        <w:shd w:val="clear" w:color="auto" w:fill="FFFFFF"/>
        <w:tabs>
          <w:tab w:val="left" w:leader="underscore" w:pos="9547"/>
        </w:tabs>
        <w:spacing w:line="360" w:lineRule="auto"/>
        <w:ind w:firstLine="851"/>
        <w:jc w:val="both"/>
        <w:rPr>
          <w:bCs/>
          <w:sz w:val="28"/>
          <w:szCs w:val="28"/>
        </w:rPr>
      </w:pPr>
      <w:r w:rsidRPr="008F186A">
        <w:rPr>
          <w:bCs/>
          <w:sz w:val="28"/>
          <w:szCs w:val="28"/>
        </w:rPr>
        <w:t>Викладачі визначали та обґрунтували наукові підходи до удосконалення теоретико-методологічних, медико-біологічних та психолого-педагогічних основ підготовки фахівців з фізичної культури, спорту та здоров’я людини.</w:t>
      </w:r>
    </w:p>
    <w:p w:rsidR="003B3A40" w:rsidRPr="008F186A" w:rsidRDefault="003B3A40" w:rsidP="003B3A40">
      <w:pPr>
        <w:shd w:val="clear" w:color="auto" w:fill="FFFFFF"/>
        <w:tabs>
          <w:tab w:val="left" w:leader="underscore" w:pos="9547"/>
        </w:tabs>
        <w:spacing w:line="360" w:lineRule="auto"/>
        <w:ind w:firstLine="851"/>
        <w:jc w:val="both"/>
        <w:rPr>
          <w:bCs/>
          <w:sz w:val="28"/>
          <w:szCs w:val="28"/>
        </w:rPr>
      </w:pPr>
      <w:r w:rsidRPr="008F186A">
        <w:rPr>
          <w:bCs/>
          <w:sz w:val="28"/>
          <w:szCs w:val="28"/>
        </w:rPr>
        <w:t>Вперше комплексно, із застосуванням сучасних методик медико-біологічних, педагогічних та психологічних досліджень вивчений стан здоров’я людей різних вікових груп Буковини в процесі адаптації до навчально-педагогічного процесу. Зібраний матеріал в процесі математичного та статистичного аналізу дозволить оцінити стан здоров’я досліджуваних категорій населення, визначити несприятливі валеологічні чинники, які порушують пристосувально-компенсаторні процеси організму, та розробити соціальні заходи, медико-біологічні та педагогічні методики та рекомендації щодо покращання рівня здоров’я молоді Буковини.</w:t>
      </w:r>
    </w:p>
    <w:p w:rsidR="009B2C21" w:rsidRPr="00AE6DE4" w:rsidRDefault="008F186A" w:rsidP="00F20D91">
      <w:pPr>
        <w:shd w:val="clear" w:color="auto" w:fill="FFFFFF"/>
        <w:tabs>
          <w:tab w:val="left" w:leader="underscore" w:pos="9547"/>
        </w:tabs>
        <w:spacing w:line="360" w:lineRule="auto"/>
        <w:ind w:firstLine="851"/>
        <w:jc w:val="both"/>
        <w:rPr>
          <w:bCs/>
          <w:sz w:val="28"/>
          <w:szCs w:val="28"/>
        </w:rPr>
      </w:pPr>
      <w:r w:rsidRPr="008F186A">
        <w:rPr>
          <w:bCs/>
          <w:sz w:val="28"/>
          <w:szCs w:val="28"/>
        </w:rPr>
        <w:t>З 2019 році започаткована</w:t>
      </w:r>
      <w:r w:rsidR="005A4866" w:rsidRPr="008F186A">
        <w:rPr>
          <w:bCs/>
          <w:sz w:val="28"/>
          <w:szCs w:val="28"/>
        </w:rPr>
        <w:t xml:space="preserve"> нова</w:t>
      </w:r>
      <w:r w:rsidR="005A4866">
        <w:rPr>
          <w:bCs/>
          <w:sz w:val="28"/>
          <w:szCs w:val="28"/>
        </w:rPr>
        <w:t xml:space="preserve"> н</w:t>
      </w:r>
      <w:r>
        <w:rPr>
          <w:bCs/>
          <w:sz w:val="28"/>
          <w:szCs w:val="28"/>
        </w:rPr>
        <w:t>ауково-дослідна тематика</w:t>
      </w:r>
      <w:r w:rsidR="009B2C21" w:rsidRPr="00AE6DE4">
        <w:rPr>
          <w:bCs/>
          <w:sz w:val="28"/>
          <w:szCs w:val="28"/>
        </w:rPr>
        <w:t xml:space="preserve"> кафедри</w:t>
      </w:r>
      <w:r w:rsidR="005A4866">
        <w:rPr>
          <w:bCs/>
          <w:sz w:val="28"/>
          <w:szCs w:val="28"/>
        </w:rPr>
        <w:t xml:space="preserve"> </w:t>
      </w:r>
      <w:r w:rsidR="005A4866" w:rsidRPr="008F186A">
        <w:rPr>
          <w:bCs/>
          <w:sz w:val="28"/>
          <w:szCs w:val="28"/>
        </w:rPr>
        <w:t>яка</w:t>
      </w:r>
      <w:r w:rsidR="009B2C21" w:rsidRPr="008F186A">
        <w:rPr>
          <w:bCs/>
          <w:sz w:val="28"/>
          <w:szCs w:val="28"/>
        </w:rPr>
        <w:t xml:space="preserve"> </w:t>
      </w:r>
      <w:r w:rsidR="009B2C21" w:rsidRPr="00AE6DE4">
        <w:rPr>
          <w:bCs/>
          <w:sz w:val="28"/>
          <w:szCs w:val="28"/>
        </w:rPr>
        <w:t xml:space="preserve">спрямована на </w:t>
      </w:r>
      <w:r w:rsidR="009B2C21">
        <w:rPr>
          <w:bCs/>
          <w:sz w:val="28"/>
          <w:szCs w:val="28"/>
        </w:rPr>
        <w:t>визначення та обґрунтування наукових підходів</w:t>
      </w:r>
      <w:r w:rsidR="009B2C21" w:rsidRPr="008219ED">
        <w:rPr>
          <w:bCs/>
          <w:sz w:val="28"/>
          <w:szCs w:val="28"/>
        </w:rPr>
        <w:t xml:space="preserve"> до удосконалення психолого-педагогічних основ формування фізичного, морального та соціального здоров’я учнівської та студентської молоді засобами фізичної культури.</w:t>
      </w:r>
    </w:p>
    <w:p w:rsidR="00207056" w:rsidRPr="007D1A1D" w:rsidRDefault="008F186A" w:rsidP="00BD0F90">
      <w:pPr>
        <w:pStyle w:val="a3"/>
        <w:spacing w:line="360" w:lineRule="auto"/>
        <w:ind w:left="0" w:firstLine="851"/>
        <w:rPr>
          <w:color w:val="FF0000"/>
          <w:spacing w:val="-10"/>
        </w:rPr>
      </w:pPr>
      <w:r>
        <w:t>Достатньо активно викладачі публікують свої наукові здобутки у рейтингових виданнях, з</w:t>
      </w:r>
      <w:r w:rsidR="00C82BB4" w:rsidRPr="004028B2">
        <w:t xml:space="preserve">окрема, були оприлюдненні науковій статті у виданнях, що індексуються у міжнародних базах даних «Scopus» та «Web </w:t>
      </w:r>
      <w:r w:rsidR="00C82BB4" w:rsidRPr="004028B2">
        <w:rPr>
          <w:spacing w:val="-3"/>
        </w:rPr>
        <w:t xml:space="preserve">of </w:t>
      </w:r>
      <w:r w:rsidR="00C82BB4" w:rsidRPr="004028B2">
        <w:lastRenderedPageBreak/>
        <w:t>Science»,</w:t>
      </w:r>
      <w:r w:rsidR="00C82BB4" w:rsidRPr="004028B2">
        <w:rPr>
          <w:spacing w:val="-18"/>
        </w:rPr>
        <w:t xml:space="preserve"> </w:t>
      </w:r>
      <w:r w:rsidR="00C82BB4" w:rsidRPr="004028B2">
        <w:t>мною</w:t>
      </w:r>
      <w:r w:rsidR="00C82BB4" w:rsidRPr="004028B2">
        <w:rPr>
          <w:spacing w:val="-17"/>
        </w:rPr>
        <w:t xml:space="preserve"> </w:t>
      </w:r>
      <w:r w:rsidR="00C82BB4" w:rsidRPr="004028B2">
        <w:t>особисто,</w:t>
      </w:r>
      <w:r w:rsidR="00C82BB4" w:rsidRPr="004028B2">
        <w:rPr>
          <w:spacing w:val="-18"/>
        </w:rPr>
        <w:t xml:space="preserve"> </w:t>
      </w:r>
      <w:r w:rsidR="009B2C21" w:rsidRPr="004028B2">
        <w:rPr>
          <w:spacing w:val="-18"/>
        </w:rPr>
        <w:t xml:space="preserve">доцентом О.М. Киселицею, доцентом О.О. Мороз, </w:t>
      </w:r>
      <w:r w:rsidR="005E695B" w:rsidRPr="004028B2">
        <w:rPr>
          <w:spacing w:val="-18"/>
        </w:rPr>
        <w:t xml:space="preserve">доцентом І.Г. Васканом, доцентом Ю.А. Курнишем, </w:t>
      </w:r>
      <w:r w:rsidR="00617F44">
        <w:rPr>
          <w:spacing w:val="-18"/>
        </w:rPr>
        <w:t>доцентом М.Ю. Ячнюком</w:t>
      </w:r>
      <w:r w:rsidR="00617F44" w:rsidRPr="004028B2">
        <w:rPr>
          <w:spacing w:val="-18"/>
        </w:rPr>
        <w:t xml:space="preserve">, </w:t>
      </w:r>
      <w:r w:rsidR="00617F44">
        <w:rPr>
          <w:spacing w:val="-18"/>
        </w:rPr>
        <w:t>доцентом О.Д. Гауряк</w:t>
      </w:r>
      <w:r w:rsidR="00617F44" w:rsidRPr="004028B2">
        <w:rPr>
          <w:spacing w:val="-18"/>
        </w:rPr>
        <w:t xml:space="preserve">, </w:t>
      </w:r>
      <w:r w:rsidR="004028B2" w:rsidRPr="004028B2">
        <w:rPr>
          <w:spacing w:val="-18"/>
        </w:rPr>
        <w:t>асистентами А.В. Кошурою та М.Ю. Байдюка</w:t>
      </w:r>
      <w:r w:rsidR="00C82BB4" w:rsidRPr="004028B2">
        <w:t>.</w:t>
      </w:r>
      <w:r w:rsidR="00C82BB4" w:rsidRPr="00F65AD0">
        <w:rPr>
          <w:color w:val="FF0000"/>
          <w:spacing w:val="-10"/>
        </w:rPr>
        <w:t xml:space="preserve"> </w:t>
      </w:r>
    </w:p>
    <w:p w:rsidR="00EF4CD8" w:rsidRDefault="00EF4CD8" w:rsidP="00207056">
      <w:pPr>
        <w:shd w:val="clear" w:color="auto" w:fill="FFFFFF"/>
        <w:spacing w:line="360" w:lineRule="auto"/>
        <w:ind w:firstLine="709"/>
        <w:jc w:val="both"/>
        <w:rPr>
          <w:rFonts w:eastAsia="Calibri"/>
          <w:sz w:val="28"/>
          <w:szCs w:val="28"/>
        </w:rPr>
      </w:pPr>
      <w:r w:rsidRPr="00EF4CD8">
        <w:rPr>
          <w:sz w:val="28"/>
          <w:szCs w:val="28"/>
        </w:rPr>
        <w:t xml:space="preserve">Кафедра фізичної культури та основ здоров’я </w:t>
      </w:r>
      <w:r w:rsidR="00F20D91" w:rsidRPr="00EF4CD8">
        <w:rPr>
          <w:sz w:val="28"/>
          <w:szCs w:val="28"/>
        </w:rPr>
        <w:t>організувала</w:t>
      </w:r>
      <w:r>
        <w:rPr>
          <w:sz w:val="28"/>
          <w:szCs w:val="28"/>
        </w:rPr>
        <w:t xml:space="preserve"> та </w:t>
      </w:r>
      <w:r w:rsidR="00F20D91">
        <w:rPr>
          <w:sz w:val="28"/>
          <w:szCs w:val="28"/>
        </w:rPr>
        <w:t>провела</w:t>
      </w:r>
      <w:r>
        <w:rPr>
          <w:rFonts w:eastAsia="Calibri"/>
          <w:sz w:val="28"/>
          <w:szCs w:val="28"/>
        </w:rPr>
        <w:t xml:space="preserve"> </w:t>
      </w:r>
      <w:r>
        <w:rPr>
          <w:color w:val="000000"/>
          <w:sz w:val="28"/>
          <w:szCs w:val="28"/>
          <w:lang w:val="ru-RU"/>
        </w:rPr>
        <w:t>у</w:t>
      </w:r>
      <w:r>
        <w:rPr>
          <w:rFonts w:eastAsia="Calibri"/>
          <w:sz w:val="28"/>
          <w:szCs w:val="28"/>
        </w:rPr>
        <w:t xml:space="preserve"> 2018</w:t>
      </w:r>
      <w:r w:rsidR="00617F44">
        <w:rPr>
          <w:rFonts w:eastAsia="Calibri"/>
          <w:sz w:val="28"/>
          <w:szCs w:val="28"/>
        </w:rPr>
        <w:t xml:space="preserve"> та 2020 (онлайн) році</w:t>
      </w:r>
      <w:r>
        <w:rPr>
          <w:rFonts w:eastAsia="Calibri"/>
          <w:sz w:val="28"/>
          <w:szCs w:val="28"/>
        </w:rPr>
        <w:t xml:space="preserve"> Міжнародний науковий конгрес студентів та молодих вчених «Актуальні питання фізичної культури, спорту, ерготерапії». </w:t>
      </w:r>
    </w:p>
    <w:p w:rsidR="00EF4CD8" w:rsidRDefault="00EF4CD8" w:rsidP="009566CC">
      <w:pPr>
        <w:shd w:val="clear" w:color="auto" w:fill="FFFFFF"/>
        <w:spacing w:line="360" w:lineRule="auto"/>
        <w:ind w:firstLine="709"/>
        <w:jc w:val="both"/>
        <w:rPr>
          <w:rFonts w:eastAsia="Calibri"/>
          <w:sz w:val="28"/>
          <w:szCs w:val="28"/>
        </w:rPr>
      </w:pPr>
      <w:r>
        <w:rPr>
          <w:rFonts w:eastAsia="Calibri"/>
          <w:bCs/>
          <w:sz w:val="28"/>
          <w:szCs w:val="28"/>
          <w:lang w:bidi="uk-UA"/>
        </w:rPr>
        <w:t>Основна мета</w:t>
      </w:r>
      <w:r>
        <w:rPr>
          <w:rFonts w:eastAsia="Calibri"/>
          <w:b/>
          <w:bCs/>
          <w:sz w:val="28"/>
          <w:szCs w:val="28"/>
          <w:lang w:bidi="uk-UA"/>
        </w:rPr>
        <w:t xml:space="preserve"> </w:t>
      </w:r>
      <w:r>
        <w:rPr>
          <w:rFonts w:eastAsia="Calibri"/>
          <w:sz w:val="28"/>
          <w:szCs w:val="28"/>
        </w:rPr>
        <w:t xml:space="preserve">Міжнародного наукового конгресу студентів та молодих вчених </w:t>
      </w:r>
      <w:r>
        <w:rPr>
          <w:rFonts w:eastAsia="Calibri"/>
          <w:sz w:val="28"/>
          <w:szCs w:val="28"/>
          <w:lang w:bidi="uk-UA"/>
        </w:rPr>
        <w:t xml:space="preserve">- обмін практичним досвідом та науковими досягненнями вчених і фахівців з актуальних питань вдосконалення системи </w:t>
      </w:r>
      <w:r>
        <w:rPr>
          <w:rFonts w:eastAsia="Calibri"/>
          <w:sz w:val="28"/>
          <w:szCs w:val="28"/>
        </w:rPr>
        <w:t>фізичної культури, спорту, ерготерапії</w:t>
      </w:r>
      <w:r>
        <w:rPr>
          <w:rFonts w:eastAsia="Calibri"/>
          <w:sz w:val="28"/>
          <w:szCs w:val="28"/>
          <w:lang w:bidi="uk-UA"/>
        </w:rPr>
        <w:t xml:space="preserve"> у вищих навчальних закладах.</w:t>
      </w:r>
      <w:r w:rsidR="00617F44">
        <w:rPr>
          <w:rFonts w:eastAsia="Calibri"/>
          <w:sz w:val="28"/>
          <w:szCs w:val="28"/>
          <w:lang w:val="ru-RU" w:bidi="uk-UA"/>
        </w:rPr>
        <w:t xml:space="preserve"> У </w:t>
      </w:r>
      <w:r w:rsidR="00617F44" w:rsidRPr="00F20D91">
        <w:rPr>
          <w:rFonts w:eastAsia="Calibri"/>
          <w:sz w:val="28"/>
          <w:szCs w:val="28"/>
          <w:lang w:bidi="uk-UA"/>
        </w:rPr>
        <w:t>роботі конгресу</w:t>
      </w:r>
      <w:r>
        <w:rPr>
          <w:rFonts w:eastAsia="Calibri"/>
          <w:sz w:val="28"/>
          <w:szCs w:val="28"/>
          <w:lang w:val="ru-RU" w:bidi="uk-UA"/>
        </w:rPr>
        <w:t xml:space="preserve"> </w:t>
      </w:r>
      <w:r w:rsidR="00617F44">
        <w:rPr>
          <w:rFonts w:eastAsia="Calibri"/>
          <w:sz w:val="28"/>
          <w:szCs w:val="28"/>
          <w:lang w:val="ru-RU" w:bidi="uk-UA"/>
        </w:rPr>
        <w:t xml:space="preserve">кожного року </w:t>
      </w:r>
      <w:r>
        <w:rPr>
          <w:rFonts w:eastAsia="Calibri"/>
          <w:sz w:val="28"/>
          <w:szCs w:val="28"/>
          <w:lang w:val="ru-RU" w:bidi="uk-UA"/>
        </w:rPr>
        <w:t>взяли</w:t>
      </w:r>
      <w:r w:rsidR="009566CC">
        <w:rPr>
          <w:rFonts w:eastAsia="Calibri"/>
          <w:sz w:val="28"/>
          <w:szCs w:val="28"/>
          <w:lang w:val="ru-RU" w:bidi="uk-UA"/>
        </w:rPr>
        <w:t xml:space="preserve"> участь</w:t>
      </w:r>
      <w:r>
        <w:rPr>
          <w:rFonts w:eastAsia="Calibri"/>
          <w:sz w:val="28"/>
          <w:szCs w:val="28"/>
          <w:lang w:val="ru-RU" w:bidi="uk-UA"/>
        </w:rPr>
        <w:t xml:space="preserve"> </w:t>
      </w:r>
      <w:r w:rsidR="009566CC" w:rsidRPr="00F20D91">
        <w:rPr>
          <w:rFonts w:eastAsia="Calibri"/>
          <w:sz w:val="28"/>
          <w:szCs w:val="28"/>
          <w:lang w:bidi="uk-UA"/>
        </w:rPr>
        <w:t>більше</w:t>
      </w:r>
      <w:r w:rsidR="00617F44" w:rsidRPr="00F20D91">
        <w:rPr>
          <w:rFonts w:eastAsia="Calibri"/>
          <w:sz w:val="28"/>
          <w:szCs w:val="28"/>
          <w:lang w:bidi="uk-UA"/>
        </w:rPr>
        <w:t xml:space="preserve"> </w:t>
      </w:r>
      <w:r w:rsidR="009566CC" w:rsidRPr="00F20D91">
        <w:rPr>
          <w:color w:val="000000"/>
          <w:sz w:val="28"/>
          <w:szCs w:val="28"/>
        </w:rPr>
        <w:t>200</w:t>
      </w:r>
      <w:r w:rsidRPr="00F20D91">
        <w:rPr>
          <w:color w:val="000000"/>
          <w:sz w:val="28"/>
          <w:szCs w:val="28"/>
        </w:rPr>
        <w:t xml:space="preserve"> учасників з таких країн</w:t>
      </w:r>
      <w:r>
        <w:rPr>
          <w:color w:val="000000"/>
          <w:sz w:val="28"/>
          <w:szCs w:val="28"/>
          <w:lang w:val="ru-RU"/>
        </w:rPr>
        <w:t xml:space="preserve">: </w:t>
      </w:r>
      <w:r>
        <w:rPr>
          <w:color w:val="000000"/>
          <w:sz w:val="28"/>
          <w:szCs w:val="28"/>
        </w:rPr>
        <w:t>Україна, Румунія, Молдова</w:t>
      </w:r>
      <w:r w:rsidR="009566CC">
        <w:rPr>
          <w:color w:val="000000"/>
          <w:sz w:val="28"/>
          <w:szCs w:val="28"/>
        </w:rPr>
        <w:t xml:space="preserve">, Чехія, </w:t>
      </w:r>
      <w:r w:rsidR="00F20D91">
        <w:rPr>
          <w:color w:val="000000"/>
          <w:sz w:val="28"/>
          <w:szCs w:val="28"/>
        </w:rPr>
        <w:t xml:space="preserve">Польща, </w:t>
      </w:r>
      <w:r w:rsidR="009566CC">
        <w:rPr>
          <w:color w:val="000000"/>
          <w:sz w:val="28"/>
          <w:szCs w:val="28"/>
        </w:rPr>
        <w:t xml:space="preserve">Італія тощо. Що особливо важливо вперше </w:t>
      </w:r>
      <w:r w:rsidR="009566CC" w:rsidRPr="009566CC">
        <w:rPr>
          <w:sz w:val="28"/>
          <w:szCs w:val="28"/>
        </w:rPr>
        <w:t xml:space="preserve">на платформі </w:t>
      </w:r>
      <w:r w:rsidR="009566CC" w:rsidRPr="009566CC">
        <w:rPr>
          <w:sz w:val="28"/>
          <w:szCs w:val="28"/>
          <w:lang w:val="en-US"/>
        </w:rPr>
        <w:t>GOOOL</w:t>
      </w:r>
      <w:r w:rsidR="009566CC" w:rsidRPr="009566CC">
        <w:rPr>
          <w:sz w:val="28"/>
          <w:szCs w:val="28"/>
        </w:rPr>
        <w:t xml:space="preserve"> </w:t>
      </w:r>
      <w:r w:rsidR="009566CC" w:rsidRPr="009566CC">
        <w:rPr>
          <w:sz w:val="28"/>
          <w:szCs w:val="28"/>
          <w:lang w:val="en-US"/>
        </w:rPr>
        <w:t>MEET</w:t>
      </w:r>
      <w:r w:rsidR="009566CC">
        <w:rPr>
          <w:sz w:val="28"/>
          <w:szCs w:val="28"/>
        </w:rPr>
        <w:t xml:space="preserve"> </w:t>
      </w:r>
      <w:r w:rsidRPr="009566CC">
        <w:rPr>
          <w:sz w:val="28"/>
          <w:szCs w:val="28"/>
        </w:rPr>
        <w:t>23-24 квітня 2020 року був проведений І</w:t>
      </w:r>
      <w:r w:rsidR="006750AB" w:rsidRPr="009566CC">
        <w:rPr>
          <w:sz w:val="28"/>
          <w:szCs w:val="28"/>
        </w:rPr>
        <w:t>І</w:t>
      </w:r>
      <w:r w:rsidRPr="009566CC">
        <w:rPr>
          <w:color w:val="FF0000"/>
          <w:sz w:val="28"/>
          <w:szCs w:val="28"/>
        </w:rPr>
        <w:t xml:space="preserve"> </w:t>
      </w:r>
      <w:r w:rsidR="006750AB" w:rsidRPr="009566CC">
        <w:rPr>
          <w:rFonts w:eastAsia="Calibri"/>
          <w:sz w:val="28"/>
          <w:szCs w:val="28"/>
        </w:rPr>
        <w:t>Міжнародний науковий конгрес студентів та молодих вчених «Актуальні питання фізичної культури, спорту, ерготерапії».</w:t>
      </w:r>
    </w:p>
    <w:p w:rsidR="002A7B79" w:rsidRPr="00AE6DE4" w:rsidRDefault="002A7B79" w:rsidP="002A7B79">
      <w:pPr>
        <w:shd w:val="clear" w:color="auto" w:fill="FFFFFF"/>
        <w:tabs>
          <w:tab w:val="left" w:leader="underscore" w:pos="9547"/>
        </w:tabs>
        <w:spacing w:line="360" w:lineRule="auto"/>
        <w:ind w:firstLine="851"/>
        <w:jc w:val="both"/>
        <w:rPr>
          <w:bCs/>
          <w:sz w:val="28"/>
          <w:szCs w:val="28"/>
        </w:rPr>
      </w:pPr>
      <w:r>
        <w:rPr>
          <w:bCs/>
          <w:sz w:val="28"/>
          <w:szCs w:val="28"/>
        </w:rPr>
        <w:t>Я як викладач кафедри став</w:t>
      </w:r>
      <w:r w:rsidRPr="006401A8">
        <w:rPr>
          <w:bCs/>
          <w:sz w:val="28"/>
          <w:szCs w:val="28"/>
        </w:rPr>
        <w:t xml:space="preserve"> учасниками проекту прикладного дослідження на тему «Психолого-педагогічні засади підготовки майбутніх учителів фізичної культури до соціально-оздоровчої роботи».</w:t>
      </w:r>
    </w:p>
    <w:p w:rsidR="00B47D2D" w:rsidRPr="002A7B79" w:rsidRDefault="00B47D2D" w:rsidP="009566CC">
      <w:pPr>
        <w:shd w:val="clear" w:color="auto" w:fill="FFFFFF"/>
        <w:spacing w:line="360" w:lineRule="auto"/>
        <w:ind w:firstLine="709"/>
        <w:jc w:val="both"/>
        <w:rPr>
          <w:rFonts w:eastAsia="Calibri"/>
          <w:sz w:val="28"/>
          <w:szCs w:val="28"/>
        </w:rPr>
      </w:pPr>
      <w:r w:rsidRPr="002A7B79">
        <w:rPr>
          <w:sz w:val="28"/>
          <w:szCs w:val="28"/>
        </w:rPr>
        <w:t xml:space="preserve">Викладачі кафедри кандидат педагогічних наук, асистент Кошура А.В. та асистент Байдюк М.Ю. є співвиконавцями наукової теми </w:t>
      </w:r>
      <w:r w:rsidRPr="002A7B79">
        <w:rPr>
          <w:sz w:val="28"/>
          <w:szCs w:val="28"/>
          <w:shd w:val="clear" w:color="auto" w:fill="FFFFFF"/>
        </w:rPr>
        <w:t>МОН України</w:t>
      </w:r>
      <w:r w:rsidRPr="002A7B79">
        <w:rPr>
          <w:sz w:val="28"/>
          <w:szCs w:val="28"/>
        </w:rPr>
        <w:t xml:space="preserve"> «Інноваційна модель реалізації та формування патріотизму дітей засобами олімпійської освіти». </w:t>
      </w:r>
    </w:p>
    <w:p w:rsidR="00B63C33" w:rsidRDefault="00B63C33" w:rsidP="00207056">
      <w:pPr>
        <w:spacing w:line="360" w:lineRule="auto"/>
        <w:ind w:firstLine="709"/>
        <w:rPr>
          <w:sz w:val="28"/>
          <w:szCs w:val="28"/>
        </w:rPr>
      </w:pPr>
      <w:r w:rsidRPr="007D1A1D">
        <w:t xml:space="preserve"> </w:t>
      </w:r>
      <w:r>
        <w:rPr>
          <w:sz w:val="28"/>
          <w:szCs w:val="28"/>
        </w:rPr>
        <w:t>На кафедрі працюють три студентських наукові гуртки:</w:t>
      </w:r>
    </w:p>
    <w:p w:rsidR="00B63C33" w:rsidRDefault="00B63C33" w:rsidP="00207056">
      <w:pPr>
        <w:widowControl/>
        <w:numPr>
          <w:ilvl w:val="0"/>
          <w:numId w:val="9"/>
        </w:numPr>
        <w:shd w:val="clear" w:color="auto" w:fill="FFFFFF"/>
        <w:autoSpaceDE/>
        <w:autoSpaceDN/>
        <w:spacing w:line="360" w:lineRule="auto"/>
        <w:jc w:val="both"/>
        <w:rPr>
          <w:sz w:val="28"/>
          <w:szCs w:val="28"/>
          <w:bdr w:val="none" w:sz="0" w:space="0" w:color="auto" w:frame="1"/>
          <w:lang w:eastAsia="uk-UA"/>
        </w:rPr>
      </w:pPr>
      <w:r>
        <w:rPr>
          <w:sz w:val="28"/>
          <w:szCs w:val="28"/>
          <w:bdr w:val="none" w:sz="0" w:space="0" w:color="auto" w:frame="1"/>
          <w:lang w:eastAsia="uk-UA"/>
        </w:rPr>
        <w:t>«Впровадження здоров’язбережувальних технологій у навчальному процесі ЗНЗ»</w:t>
      </w:r>
      <w:r>
        <w:rPr>
          <w:color w:val="FF0000"/>
          <w:sz w:val="28"/>
          <w:szCs w:val="28"/>
          <w:bdr w:val="none" w:sz="0" w:space="0" w:color="auto" w:frame="1"/>
          <w:lang w:eastAsia="uk-UA"/>
        </w:rPr>
        <w:t xml:space="preserve"> – </w:t>
      </w:r>
      <w:r>
        <w:rPr>
          <w:sz w:val="28"/>
          <w:szCs w:val="28"/>
          <w:bdr w:val="none" w:sz="0" w:space="0" w:color="auto" w:frame="1"/>
          <w:lang w:eastAsia="uk-UA"/>
        </w:rPr>
        <w:t xml:space="preserve">керівники Ю.Ю. Мосейчук та М. Ю.Байдюк </w:t>
      </w:r>
    </w:p>
    <w:p w:rsidR="00B63C33" w:rsidRDefault="00B63C33" w:rsidP="00207056">
      <w:pPr>
        <w:widowControl/>
        <w:numPr>
          <w:ilvl w:val="0"/>
          <w:numId w:val="9"/>
        </w:numPr>
        <w:shd w:val="clear" w:color="auto" w:fill="FFFFFF"/>
        <w:autoSpaceDE/>
        <w:autoSpaceDN/>
        <w:spacing w:line="360" w:lineRule="auto"/>
        <w:jc w:val="both"/>
        <w:rPr>
          <w:sz w:val="28"/>
          <w:szCs w:val="28"/>
          <w:lang w:eastAsia="uk-UA"/>
        </w:rPr>
      </w:pPr>
      <w:r>
        <w:rPr>
          <w:sz w:val="28"/>
          <w:szCs w:val="28"/>
          <w:lang w:eastAsia="uk-UA"/>
        </w:rPr>
        <w:t>«Актуальні проблеми теорії і методики фізичного виховання» – керівник Ю. А.</w:t>
      </w:r>
      <w:r>
        <w:rPr>
          <w:sz w:val="28"/>
          <w:szCs w:val="28"/>
          <w:lang w:val="ru-RU" w:eastAsia="uk-UA"/>
        </w:rPr>
        <w:t xml:space="preserve"> </w:t>
      </w:r>
      <w:r>
        <w:rPr>
          <w:sz w:val="28"/>
          <w:szCs w:val="28"/>
          <w:lang w:eastAsia="uk-UA"/>
        </w:rPr>
        <w:t xml:space="preserve">Курнишев </w:t>
      </w:r>
    </w:p>
    <w:p w:rsidR="00B63C33" w:rsidRDefault="00B63C33" w:rsidP="00207056">
      <w:pPr>
        <w:widowControl/>
        <w:numPr>
          <w:ilvl w:val="0"/>
          <w:numId w:val="9"/>
        </w:numPr>
        <w:shd w:val="clear" w:color="auto" w:fill="FFFFFF"/>
        <w:autoSpaceDE/>
        <w:autoSpaceDN/>
        <w:spacing w:line="360" w:lineRule="auto"/>
        <w:jc w:val="both"/>
        <w:rPr>
          <w:sz w:val="28"/>
          <w:szCs w:val="28"/>
          <w:lang w:eastAsia="uk-UA"/>
        </w:rPr>
      </w:pPr>
      <w:r>
        <w:rPr>
          <w:sz w:val="28"/>
          <w:szCs w:val="28"/>
          <w:lang w:eastAsia="uk-UA"/>
        </w:rPr>
        <w:t>. «Оздоровчо-рекреаційна рухова активність студентської молоді». – керівник М.Ю.</w:t>
      </w:r>
      <w:r w:rsidR="00207056">
        <w:rPr>
          <w:sz w:val="28"/>
          <w:szCs w:val="28"/>
          <w:lang w:val="ru-RU" w:eastAsia="uk-UA"/>
        </w:rPr>
        <w:t xml:space="preserve"> </w:t>
      </w:r>
      <w:r>
        <w:rPr>
          <w:sz w:val="28"/>
          <w:szCs w:val="28"/>
          <w:lang w:eastAsia="uk-UA"/>
        </w:rPr>
        <w:t>Ячнюк</w:t>
      </w:r>
      <w:r>
        <w:rPr>
          <w:sz w:val="28"/>
          <w:szCs w:val="28"/>
          <w:lang w:val="ru-RU" w:eastAsia="uk-UA"/>
        </w:rPr>
        <w:t>.</w:t>
      </w:r>
    </w:p>
    <w:p w:rsidR="00B63C33" w:rsidRPr="002A7B79" w:rsidRDefault="00B63C33" w:rsidP="00207056">
      <w:pPr>
        <w:pStyle w:val="a3"/>
        <w:spacing w:line="360" w:lineRule="auto"/>
        <w:rPr>
          <w:lang w:eastAsia="uk-UA"/>
        </w:rPr>
      </w:pPr>
      <w:r w:rsidRPr="002A7B79">
        <w:rPr>
          <w:lang w:eastAsia="uk-UA"/>
        </w:rPr>
        <w:t>Студенти кафедри, під наукови</w:t>
      </w:r>
      <w:r w:rsidR="009566CC" w:rsidRPr="002A7B79">
        <w:rPr>
          <w:lang w:eastAsia="uk-UA"/>
        </w:rPr>
        <w:t>м керівництвом викладачів, брали</w:t>
      </w:r>
      <w:r w:rsidRPr="002A7B79">
        <w:rPr>
          <w:lang w:eastAsia="uk-UA"/>
        </w:rPr>
        <w:t xml:space="preserve"> </w:t>
      </w:r>
      <w:r w:rsidRPr="002A7B79">
        <w:rPr>
          <w:lang w:eastAsia="uk-UA"/>
        </w:rPr>
        <w:lastRenderedPageBreak/>
        <w:t xml:space="preserve">участь у різних </w:t>
      </w:r>
      <w:r w:rsidR="00D15D31" w:rsidRPr="002A7B79">
        <w:rPr>
          <w:lang w:eastAsia="uk-UA"/>
        </w:rPr>
        <w:t>міжнародних та всеукраїнських конференціях.</w:t>
      </w:r>
      <w:r w:rsidR="006433AE" w:rsidRPr="002A7B79">
        <w:rPr>
          <w:lang w:eastAsia="uk-UA"/>
        </w:rPr>
        <w:t xml:space="preserve"> На базі кафедри фізичної культури та основ </w:t>
      </w:r>
      <w:r w:rsidR="009F2F87" w:rsidRPr="002A7B79">
        <w:rPr>
          <w:lang w:eastAsia="uk-UA"/>
        </w:rPr>
        <w:t>здоров’я</w:t>
      </w:r>
      <w:r w:rsidR="002A7B79" w:rsidRPr="002A7B79">
        <w:rPr>
          <w:lang w:eastAsia="uk-UA"/>
        </w:rPr>
        <w:t xml:space="preserve"> з</w:t>
      </w:r>
      <w:r w:rsidR="00CE1E6F">
        <w:rPr>
          <w:lang w:eastAsia="uk-UA"/>
        </w:rPr>
        <w:t>а</w:t>
      </w:r>
      <w:r w:rsidR="002A7B79" w:rsidRPr="002A7B79">
        <w:rPr>
          <w:lang w:eastAsia="uk-UA"/>
        </w:rPr>
        <w:t xml:space="preserve"> участю студентів кафедри</w:t>
      </w:r>
      <w:r w:rsidR="006433AE" w:rsidRPr="002A7B79">
        <w:rPr>
          <w:lang w:eastAsia="uk-UA"/>
        </w:rPr>
        <w:t xml:space="preserve"> організовувалися І тури </w:t>
      </w:r>
      <w:r w:rsidR="00CE1E6F">
        <w:rPr>
          <w:bdr w:val="none" w:sz="0" w:space="0" w:color="auto" w:frame="1"/>
        </w:rPr>
        <w:t>Всеукраїнської студентської о</w:t>
      </w:r>
      <w:r w:rsidR="006433AE" w:rsidRPr="002A7B79">
        <w:rPr>
          <w:bdr w:val="none" w:sz="0" w:space="0" w:color="auto" w:frame="1"/>
        </w:rPr>
        <w:t xml:space="preserve">лімпіади з </w:t>
      </w:r>
      <w:r w:rsidR="002A7B79">
        <w:t>«Фітнесу і рекреації»</w:t>
      </w:r>
      <w:r w:rsidR="006433AE" w:rsidRPr="002A7B79">
        <w:rPr>
          <w:bdr w:val="none" w:sz="0" w:space="0" w:color="auto" w:frame="1"/>
        </w:rPr>
        <w:t xml:space="preserve">, </w:t>
      </w:r>
      <w:r w:rsidR="006433AE" w:rsidRPr="002A7B79">
        <w:t>Всеукраїнської студентської олімпіади з</w:t>
      </w:r>
      <w:r w:rsidR="00CE1E6F">
        <w:t>і</w:t>
      </w:r>
      <w:r w:rsidR="006433AE" w:rsidRPr="002A7B79">
        <w:t xml:space="preserve"> спеціальності 014.11 «Середня освіта (фізична культура)», Всеукраїнського конкурсу студентських наукових робіт з</w:t>
      </w:r>
      <w:r w:rsidR="005C2380">
        <w:t>і</w:t>
      </w:r>
      <w:r w:rsidR="006433AE" w:rsidRPr="002A7B79">
        <w:t xml:space="preserve"> спеціально</w:t>
      </w:r>
      <w:r w:rsidR="002A7B79" w:rsidRPr="002A7B79">
        <w:t>сті «Фізичне виховання</w:t>
      </w:r>
      <w:r w:rsidR="006433AE" w:rsidRPr="002A7B79">
        <w:t>».</w:t>
      </w:r>
    </w:p>
    <w:p w:rsidR="00B63C33" w:rsidRPr="00F20D91" w:rsidRDefault="009566CC" w:rsidP="00F20D91">
      <w:pPr>
        <w:pStyle w:val="30"/>
        <w:spacing w:after="0" w:line="360" w:lineRule="auto"/>
        <w:ind w:left="0" w:firstLine="544"/>
        <w:jc w:val="both"/>
        <w:rPr>
          <w:sz w:val="28"/>
          <w:szCs w:val="28"/>
        </w:rPr>
      </w:pPr>
      <w:r w:rsidRPr="00F20D91">
        <w:rPr>
          <w:color w:val="000000"/>
          <w:sz w:val="28"/>
          <w:szCs w:val="28"/>
          <w:bdr w:val="none" w:sz="0" w:space="0" w:color="auto" w:frame="1"/>
        </w:rPr>
        <w:t>У 2016 та 2017 роках</w:t>
      </w:r>
      <w:r w:rsidR="005C2380">
        <w:rPr>
          <w:color w:val="000000"/>
          <w:sz w:val="28"/>
          <w:szCs w:val="28"/>
          <w:bdr w:val="none" w:sz="0" w:space="0" w:color="auto" w:frame="1"/>
        </w:rPr>
        <w:t>,</w:t>
      </w:r>
      <w:r w:rsidRPr="00F20D91">
        <w:rPr>
          <w:color w:val="000000"/>
          <w:sz w:val="28"/>
          <w:szCs w:val="28"/>
          <w:bdr w:val="none" w:sz="0" w:space="0" w:color="auto" w:frame="1"/>
        </w:rPr>
        <w:t xml:space="preserve"> поспіль</w:t>
      </w:r>
      <w:r w:rsidR="005C2380">
        <w:rPr>
          <w:color w:val="000000"/>
          <w:sz w:val="28"/>
          <w:szCs w:val="28"/>
          <w:bdr w:val="none" w:sz="0" w:space="0" w:color="auto" w:frame="1"/>
        </w:rPr>
        <w:t>,</w:t>
      </w:r>
      <w:r w:rsidRPr="00F20D91">
        <w:rPr>
          <w:color w:val="000000"/>
          <w:sz w:val="28"/>
          <w:szCs w:val="28"/>
          <w:bdr w:val="none" w:sz="0" w:space="0" w:color="auto" w:frame="1"/>
        </w:rPr>
        <w:t xml:space="preserve"> студентка кафедри Факас Анна ставала призером II ета</w:t>
      </w:r>
      <w:r w:rsidR="002A7B79">
        <w:rPr>
          <w:color w:val="000000"/>
          <w:sz w:val="28"/>
          <w:szCs w:val="28"/>
          <w:bdr w:val="none" w:sz="0" w:space="0" w:color="auto" w:frame="1"/>
        </w:rPr>
        <w:t>пу Всеукраїнської студентської о</w:t>
      </w:r>
      <w:r w:rsidRPr="00F20D91">
        <w:rPr>
          <w:color w:val="000000"/>
          <w:sz w:val="28"/>
          <w:szCs w:val="28"/>
          <w:bdr w:val="none" w:sz="0" w:space="0" w:color="auto" w:frame="1"/>
        </w:rPr>
        <w:t xml:space="preserve">лімпіади з </w:t>
      </w:r>
      <w:r w:rsidR="002A7B79">
        <w:rPr>
          <w:sz w:val="28"/>
          <w:szCs w:val="28"/>
        </w:rPr>
        <w:t>«Фітнесу і рекреації»</w:t>
      </w:r>
      <w:r w:rsidRPr="00F20D91">
        <w:rPr>
          <w:color w:val="000000"/>
          <w:sz w:val="28"/>
          <w:szCs w:val="28"/>
          <w:bdr w:val="none" w:sz="0" w:space="0" w:color="auto" w:frame="1"/>
        </w:rPr>
        <w:t xml:space="preserve"> </w:t>
      </w:r>
      <w:r w:rsidR="002A7B79">
        <w:rPr>
          <w:color w:val="000000"/>
          <w:sz w:val="28"/>
          <w:szCs w:val="28"/>
          <w:bdr w:val="none" w:sz="0" w:space="0" w:color="auto" w:frame="1"/>
        </w:rPr>
        <w:t xml:space="preserve">в м. Київ </w:t>
      </w:r>
      <w:r w:rsidRPr="00F20D91">
        <w:rPr>
          <w:color w:val="000000"/>
          <w:sz w:val="28"/>
          <w:szCs w:val="28"/>
          <w:bdr w:val="none" w:sz="0" w:space="0" w:color="auto" w:frame="1"/>
        </w:rPr>
        <w:t xml:space="preserve">та </w:t>
      </w:r>
      <w:r w:rsidR="002A7B79">
        <w:rPr>
          <w:color w:val="000000"/>
          <w:sz w:val="28"/>
          <w:szCs w:val="28"/>
          <w:bdr w:val="none" w:sz="0" w:space="0" w:color="auto" w:frame="1"/>
        </w:rPr>
        <w:t xml:space="preserve">обидва рази посідала високе ІІ місце </w:t>
      </w:r>
      <w:r w:rsidRPr="00F20D91">
        <w:rPr>
          <w:sz w:val="28"/>
          <w:szCs w:val="28"/>
        </w:rPr>
        <w:t>(наукови</w:t>
      </w:r>
      <w:r w:rsidR="002A7B79">
        <w:rPr>
          <w:sz w:val="28"/>
          <w:szCs w:val="28"/>
        </w:rPr>
        <w:t>й керівник  – доц. Мороз О.О.). У</w:t>
      </w:r>
      <w:r w:rsidRPr="00F20D91">
        <w:rPr>
          <w:sz w:val="28"/>
          <w:szCs w:val="28"/>
        </w:rPr>
        <w:t xml:space="preserve"> 2018 р с</w:t>
      </w:r>
      <w:r w:rsidR="00B63C33" w:rsidRPr="00F20D91">
        <w:rPr>
          <w:sz w:val="28"/>
          <w:szCs w:val="28"/>
        </w:rPr>
        <w:t>тудентка Єремія Я. прийняла участь у II етапі Всеукраїнської студентської олімпіади з «</w:t>
      </w:r>
      <w:r w:rsidR="005C2380">
        <w:rPr>
          <w:sz w:val="28"/>
          <w:szCs w:val="28"/>
        </w:rPr>
        <w:t>Фітнесу і рекреації» в м. Львів</w:t>
      </w:r>
      <w:r w:rsidR="00B63C33" w:rsidRPr="00F20D91">
        <w:rPr>
          <w:sz w:val="28"/>
          <w:szCs w:val="28"/>
        </w:rPr>
        <w:t xml:space="preserve"> де зайн</w:t>
      </w:r>
      <w:r w:rsidR="002A7B79">
        <w:rPr>
          <w:sz w:val="28"/>
          <w:szCs w:val="28"/>
        </w:rPr>
        <w:t>яла почесне III місце</w:t>
      </w:r>
      <w:r w:rsidR="002A7B79" w:rsidRPr="002A7B79">
        <w:rPr>
          <w:sz w:val="28"/>
          <w:szCs w:val="28"/>
        </w:rPr>
        <w:t xml:space="preserve"> </w:t>
      </w:r>
      <w:r w:rsidR="002A7B79" w:rsidRPr="00F20D91">
        <w:rPr>
          <w:sz w:val="28"/>
          <w:szCs w:val="28"/>
        </w:rPr>
        <w:t>(наукови</w:t>
      </w:r>
      <w:r w:rsidR="002A7B79">
        <w:rPr>
          <w:sz w:val="28"/>
          <w:szCs w:val="28"/>
        </w:rPr>
        <w:t>й керівник  – доц. Мороз О.О.).</w:t>
      </w:r>
    </w:p>
    <w:p w:rsidR="00D15D31" w:rsidRPr="00F20D91" w:rsidRDefault="00F20D91" w:rsidP="001D5422">
      <w:pPr>
        <w:spacing w:line="360" w:lineRule="auto"/>
        <w:ind w:firstLine="709"/>
        <w:jc w:val="both"/>
        <w:rPr>
          <w:sz w:val="28"/>
          <w:szCs w:val="28"/>
        </w:rPr>
      </w:pPr>
      <w:r>
        <w:rPr>
          <w:sz w:val="28"/>
          <w:szCs w:val="28"/>
        </w:rPr>
        <w:t>Вперше</w:t>
      </w:r>
      <w:r w:rsidR="002A7B79">
        <w:rPr>
          <w:sz w:val="28"/>
          <w:szCs w:val="28"/>
        </w:rPr>
        <w:t xml:space="preserve"> у 2019 році</w:t>
      </w:r>
      <w:r>
        <w:rPr>
          <w:sz w:val="28"/>
          <w:szCs w:val="28"/>
        </w:rPr>
        <w:t xml:space="preserve"> під</w:t>
      </w:r>
      <w:r w:rsidR="002A7B79">
        <w:rPr>
          <w:sz w:val="28"/>
          <w:szCs w:val="28"/>
        </w:rPr>
        <w:t xml:space="preserve"> керівництвом доцента</w:t>
      </w:r>
      <w:r>
        <w:rPr>
          <w:sz w:val="28"/>
          <w:szCs w:val="28"/>
        </w:rPr>
        <w:t xml:space="preserve"> Курнише</w:t>
      </w:r>
      <w:r w:rsidR="009566CC" w:rsidRPr="00F20D91">
        <w:rPr>
          <w:sz w:val="28"/>
          <w:szCs w:val="28"/>
        </w:rPr>
        <w:t>ва</w:t>
      </w:r>
      <w:r>
        <w:rPr>
          <w:sz w:val="28"/>
          <w:szCs w:val="28"/>
        </w:rPr>
        <w:t xml:space="preserve"> Ю.А. с</w:t>
      </w:r>
      <w:r w:rsidR="00D15D31" w:rsidRPr="00F20D91">
        <w:rPr>
          <w:sz w:val="28"/>
          <w:szCs w:val="28"/>
        </w:rPr>
        <w:t>тудент Ватрич І. прийняв участь у II етапі Всеукраїнської студентської олімпіади з</w:t>
      </w:r>
      <w:r w:rsidR="005C2380">
        <w:rPr>
          <w:sz w:val="28"/>
          <w:szCs w:val="28"/>
        </w:rPr>
        <w:t>і</w:t>
      </w:r>
      <w:r w:rsidR="00D15D31" w:rsidRPr="00F20D91">
        <w:rPr>
          <w:sz w:val="28"/>
          <w:szCs w:val="28"/>
        </w:rPr>
        <w:t xml:space="preserve"> спеціальності 014.11 «Середня освіт</w:t>
      </w:r>
      <w:r w:rsidR="005C2380">
        <w:rPr>
          <w:sz w:val="28"/>
          <w:szCs w:val="28"/>
        </w:rPr>
        <w:t>а (фізична культура)» в м. Київ</w:t>
      </w:r>
      <w:r w:rsidR="00D15D31" w:rsidRPr="00F20D91">
        <w:rPr>
          <w:sz w:val="28"/>
          <w:szCs w:val="28"/>
        </w:rPr>
        <w:t>.</w:t>
      </w:r>
    </w:p>
    <w:p w:rsidR="00F20D91" w:rsidRPr="007355E1" w:rsidRDefault="002A7B79" w:rsidP="002A7B79">
      <w:pPr>
        <w:spacing w:line="360" w:lineRule="auto"/>
        <w:ind w:firstLine="709"/>
        <w:jc w:val="both"/>
        <w:rPr>
          <w:sz w:val="28"/>
          <w:szCs w:val="28"/>
        </w:rPr>
      </w:pPr>
      <w:r w:rsidRPr="007355E1">
        <w:rPr>
          <w:sz w:val="28"/>
          <w:szCs w:val="28"/>
        </w:rPr>
        <w:t xml:space="preserve">У 2020 році </w:t>
      </w:r>
      <w:r w:rsidR="00F20D91" w:rsidRPr="007355E1">
        <w:rPr>
          <w:sz w:val="28"/>
          <w:szCs w:val="28"/>
        </w:rPr>
        <w:t>наукові роботи</w:t>
      </w:r>
      <w:r w:rsidRPr="007355E1">
        <w:rPr>
          <w:sz w:val="28"/>
          <w:szCs w:val="28"/>
        </w:rPr>
        <w:t xml:space="preserve"> студентів кафедри</w:t>
      </w:r>
      <w:r w:rsidR="00F20D91" w:rsidRPr="007355E1">
        <w:rPr>
          <w:sz w:val="28"/>
          <w:szCs w:val="28"/>
        </w:rPr>
        <w:t xml:space="preserve"> прийняли участь у ІІ турі Всеукраїнського конкурсу студентських наукових робіт з</w:t>
      </w:r>
      <w:r w:rsidRPr="007355E1">
        <w:rPr>
          <w:sz w:val="28"/>
          <w:szCs w:val="28"/>
        </w:rPr>
        <w:t>і</w:t>
      </w:r>
      <w:r w:rsidR="00F20D91" w:rsidRPr="007355E1">
        <w:rPr>
          <w:sz w:val="28"/>
          <w:szCs w:val="28"/>
        </w:rPr>
        <w:t xml:space="preserve"> спеціальності «Фізична культура і спорт. Фізичне вихо</w:t>
      </w:r>
      <w:r w:rsidRPr="007355E1">
        <w:rPr>
          <w:sz w:val="28"/>
          <w:szCs w:val="28"/>
        </w:rPr>
        <w:t xml:space="preserve">вання» в місті Києві. А саме : </w:t>
      </w:r>
      <w:r w:rsidR="00F20D91" w:rsidRPr="007355E1">
        <w:rPr>
          <w:i/>
          <w:sz w:val="28"/>
          <w:szCs w:val="28"/>
        </w:rPr>
        <w:t>Павлюк Богдан</w:t>
      </w:r>
      <w:r w:rsidR="00F20D91" w:rsidRPr="007355E1">
        <w:rPr>
          <w:sz w:val="28"/>
          <w:szCs w:val="28"/>
        </w:rPr>
        <w:t xml:space="preserve"> тема: «Формування інтересу до занять учнів в загальноосвітніх школах засобами фізичної культури» науковий керівник, доцент Ю.А. Курнишев; </w:t>
      </w:r>
      <w:r w:rsidR="00F20D91" w:rsidRPr="007355E1">
        <w:rPr>
          <w:i/>
          <w:sz w:val="28"/>
          <w:szCs w:val="28"/>
        </w:rPr>
        <w:t>Турченяк Станіслава</w:t>
      </w:r>
      <w:r w:rsidR="00F20D91" w:rsidRPr="007355E1">
        <w:rPr>
          <w:sz w:val="28"/>
          <w:szCs w:val="28"/>
        </w:rPr>
        <w:t xml:space="preserve"> тема: «Адаптивне фізичне виховання школярів із затримкою психічного розвитку в умовах спеціального навчального закладу», науковий керівник</w:t>
      </w:r>
      <w:r w:rsidR="007355E1" w:rsidRPr="007355E1">
        <w:rPr>
          <w:sz w:val="28"/>
          <w:szCs w:val="28"/>
        </w:rPr>
        <w:t>,</w:t>
      </w:r>
      <w:r w:rsidR="00F20D91" w:rsidRPr="007355E1">
        <w:rPr>
          <w:sz w:val="28"/>
          <w:szCs w:val="28"/>
        </w:rPr>
        <w:t xml:space="preserve"> доцент О.Д. Гауряк;</w:t>
      </w:r>
      <w:r w:rsidRPr="007355E1">
        <w:rPr>
          <w:sz w:val="28"/>
          <w:szCs w:val="28"/>
        </w:rPr>
        <w:t xml:space="preserve"> </w:t>
      </w:r>
      <w:r w:rsidR="00F20D91" w:rsidRPr="007355E1">
        <w:rPr>
          <w:i/>
          <w:sz w:val="28"/>
          <w:szCs w:val="28"/>
        </w:rPr>
        <w:t>Шутак Наталія</w:t>
      </w:r>
      <w:r w:rsidRPr="007355E1">
        <w:rPr>
          <w:sz w:val="28"/>
          <w:szCs w:val="28"/>
        </w:rPr>
        <w:t xml:space="preserve"> т</w:t>
      </w:r>
      <w:r w:rsidR="00F20D91" w:rsidRPr="007355E1">
        <w:rPr>
          <w:sz w:val="28"/>
          <w:szCs w:val="28"/>
        </w:rPr>
        <w:t>ема: «Фізичне виховання школярів 12-15 років на основі використання засобів аеробіки» науковий керівник</w:t>
      </w:r>
      <w:r w:rsidR="007355E1" w:rsidRPr="007355E1">
        <w:rPr>
          <w:sz w:val="28"/>
          <w:szCs w:val="28"/>
        </w:rPr>
        <w:t>,</w:t>
      </w:r>
      <w:r w:rsidR="00F20D91" w:rsidRPr="007355E1">
        <w:rPr>
          <w:sz w:val="28"/>
          <w:szCs w:val="28"/>
        </w:rPr>
        <w:t xml:space="preserve"> доцент М.Ю.Ячнюк.</w:t>
      </w:r>
    </w:p>
    <w:p w:rsidR="00D762DD" w:rsidRPr="00F65AD0" w:rsidRDefault="00C82BB4" w:rsidP="001D5422">
      <w:pPr>
        <w:pStyle w:val="a3"/>
        <w:spacing w:line="360" w:lineRule="auto"/>
        <w:ind w:right="298"/>
        <w:rPr>
          <w:color w:val="FF0000"/>
        </w:rPr>
      </w:pPr>
      <w:r w:rsidRPr="009566CC">
        <w:t>Також слід відмітити</w:t>
      </w:r>
      <w:r w:rsidR="007355E1">
        <w:t>, що викладацьким складом кафедри були</w:t>
      </w:r>
      <w:r w:rsidRPr="009566CC">
        <w:t xml:space="preserve"> орг</w:t>
      </w:r>
      <w:r w:rsidR="007355E1">
        <w:t>анізовані та проведенні</w:t>
      </w:r>
      <w:r w:rsidRPr="009566CC">
        <w:t xml:space="preserve"> у 2017-2019 роках </w:t>
      </w:r>
      <w:r w:rsidR="007355E1">
        <w:t>регіональні</w:t>
      </w:r>
      <w:r w:rsidR="009566CC" w:rsidRPr="009566CC">
        <w:t xml:space="preserve"> </w:t>
      </w:r>
      <w:r w:rsidR="005C2380">
        <w:t>«</w:t>
      </w:r>
      <w:r w:rsidR="009566CC" w:rsidRPr="009566CC">
        <w:t>Форуми вчителів фізичної культури</w:t>
      </w:r>
      <w:r w:rsidR="005C2380">
        <w:t>»</w:t>
      </w:r>
      <w:r w:rsidRPr="009566CC">
        <w:t>, які щороку збирали</w:t>
      </w:r>
      <w:r w:rsidR="009566CC" w:rsidRPr="009566CC">
        <w:t xml:space="preserve"> чималу кількість зацікавлених вчителів</w:t>
      </w:r>
      <w:r w:rsidRPr="00F65AD0">
        <w:rPr>
          <w:color w:val="FF0000"/>
        </w:rPr>
        <w:t>.</w:t>
      </w:r>
    </w:p>
    <w:p w:rsidR="00D762DD" w:rsidRDefault="00C82BB4">
      <w:pPr>
        <w:pStyle w:val="a3"/>
        <w:spacing w:before="59" w:line="360" w:lineRule="auto"/>
        <w:ind w:right="301"/>
      </w:pPr>
      <w:r w:rsidRPr="009566CC">
        <w:t>Заслуговує на у</w:t>
      </w:r>
      <w:r w:rsidR="009566CC" w:rsidRPr="009566CC">
        <w:t xml:space="preserve">вагу і робота кафедри щодо запровадження курсів </w:t>
      </w:r>
      <w:r w:rsidR="009566CC" w:rsidRPr="009566CC">
        <w:lastRenderedPageBreak/>
        <w:t>підвищення кваліфікації педагогічних працівників</w:t>
      </w:r>
      <w:r w:rsidR="009566CC">
        <w:t>, а саме вчителів фізичної культури.</w:t>
      </w:r>
    </w:p>
    <w:p w:rsidR="00E66A71" w:rsidRPr="007355E1" w:rsidRDefault="007355E1">
      <w:pPr>
        <w:pStyle w:val="a3"/>
        <w:spacing w:before="59" w:line="360" w:lineRule="auto"/>
        <w:ind w:right="301"/>
      </w:pPr>
      <w:r w:rsidRPr="007355E1">
        <w:t>К</w:t>
      </w:r>
      <w:r w:rsidR="00E66A71" w:rsidRPr="007355E1">
        <w:t>афедра постійно співпрацює із кафедрами Прикарпатського національного університету</w:t>
      </w:r>
      <w:r w:rsidRPr="007355E1">
        <w:t xml:space="preserve"> імені В. Стефаника,</w:t>
      </w:r>
      <w:r w:rsidR="00E66A71" w:rsidRPr="007355E1">
        <w:t xml:space="preserve"> Кам</w:t>
      </w:r>
      <w:r w:rsidRPr="002A7B79">
        <w:rPr>
          <w:lang w:eastAsia="uk-UA"/>
        </w:rPr>
        <w:t>’</w:t>
      </w:r>
      <w:r w:rsidR="00E66A71" w:rsidRPr="007355E1">
        <w:t>янець-Подільського педагогічного ун</w:t>
      </w:r>
      <w:r w:rsidRPr="007355E1">
        <w:t>іверситету ім. І.Огієнка,</w:t>
      </w:r>
      <w:r>
        <w:rPr>
          <w:noProof/>
        </w:rPr>
        <w:t xml:space="preserve"> Вінни</w:t>
      </w:r>
      <w:r w:rsidR="00E66A71" w:rsidRPr="007355E1">
        <w:rPr>
          <w:noProof/>
        </w:rPr>
        <w:t>цького державного педагогічного університету ім</w:t>
      </w:r>
      <w:r w:rsidRPr="007355E1">
        <w:rPr>
          <w:noProof/>
        </w:rPr>
        <w:t>ені Михайла Коцюбинського,</w:t>
      </w:r>
      <w:r w:rsidR="00E66A71" w:rsidRPr="007355E1">
        <w:rPr>
          <w:noProof/>
        </w:rPr>
        <w:t xml:space="preserve"> Національного університету «Одеська морська академя»</w:t>
      </w:r>
      <w:r w:rsidRPr="007355E1">
        <w:t xml:space="preserve"> та Національного університету фізичного виховання та спорту.</w:t>
      </w:r>
    </w:p>
    <w:p w:rsidR="00E66A71" w:rsidRPr="007355E1" w:rsidRDefault="00E66A71">
      <w:pPr>
        <w:pStyle w:val="a3"/>
        <w:spacing w:before="59" w:line="360" w:lineRule="auto"/>
        <w:ind w:right="301"/>
      </w:pPr>
      <w:r w:rsidRPr="007355E1">
        <w:rPr>
          <w:lang w:eastAsia="uk-UA"/>
        </w:rPr>
        <w:t>У рамках міжнародної співпраці,</w:t>
      </w:r>
      <w:r w:rsidRPr="007355E1">
        <w:rPr>
          <w:rFonts w:ascii="Verdana" w:hAnsi="Verdana"/>
          <w:shd w:val="clear" w:color="auto" w:fill="FFFFFF"/>
        </w:rPr>
        <w:t xml:space="preserve"> </w:t>
      </w:r>
      <w:r w:rsidRPr="007355E1">
        <w:rPr>
          <w:shd w:val="clear" w:color="auto" w:fill="FFFFFF"/>
        </w:rPr>
        <w:t>як важливий елемент євроінтеграційної політики</w:t>
      </w:r>
      <w:r w:rsidRPr="007355E1">
        <w:rPr>
          <w:lang w:eastAsia="uk-UA"/>
        </w:rPr>
        <w:t>, кафедра підтримує взаємостосунки з факультетом фізичного виховання та спорту Сучавського університету</w:t>
      </w:r>
      <w:r w:rsidRPr="007355E1">
        <w:rPr>
          <w:rFonts w:ascii="Arial" w:hAnsi="Arial" w:cs="Arial"/>
        </w:rPr>
        <w:t xml:space="preserve"> </w:t>
      </w:r>
      <w:r w:rsidRPr="007355E1">
        <w:t>«Штефана чел Маре»</w:t>
      </w:r>
      <w:r w:rsidRPr="007355E1">
        <w:rPr>
          <w:lang w:eastAsia="uk-UA"/>
        </w:rPr>
        <w:t xml:space="preserve">, </w:t>
      </w:r>
      <w:r w:rsidRPr="007355E1">
        <w:t>Ясського університету «Alexandru Ioan-Cuza University»</w:t>
      </w:r>
      <w:r w:rsidRPr="007355E1">
        <w:rPr>
          <w:lang w:eastAsia="uk-UA"/>
        </w:rPr>
        <w:t xml:space="preserve"> (Румунія), Вищою школою суспільних та технічних наук м. Радом, та</w:t>
      </w:r>
      <w:r w:rsidRPr="007355E1">
        <w:rPr>
          <w:shd w:val="clear" w:color="auto" w:fill="FFFFFF"/>
        </w:rPr>
        <w:t xml:space="preserve"> Вищою лінгвістичною школою (ВЛШ) м. Ченстохова</w:t>
      </w:r>
      <w:r w:rsidRPr="007355E1">
        <w:rPr>
          <w:lang w:eastAsia="uk-UA"/>
        </w:rPr>
        <w:t xml:space="preserve"> (Польща).</w:t>
      </w:r>
    </w:p>
    <w:p w:rsidR="00F20D91" w:rsidRDefault="00F20D91" w:rsidP="00F20D91">
      <w:pPr>
        <w:pStyle w:val="1"/>
        <w:tabs>
          <w:tab w:val="left" w:pos="3052"/>
        </w:tabs>
        <w:spacing w:before="2"/>
        <w:jc w:val="center"/>
      </w:pPr>
    </w:p>
    <w:p w:rsidR="009566CC" w:rsidRPr="00C15FBF" w:rsidRDefault="009566CC" w:rsidP="005C2380">
      <w:pPr>
        <w:pStyle w:val="1"/>
        <w:spacing w:line="360" w:lineRule="auto"/>
        <w:jc w:val="center"/>
      </w:pPr>
      <w:r>
        <w:t xml:space="preserve">Організація спортивно-масової </w:t>
      </w:r>
      <w:r w:rsidRPr="00C15FBF">
        <w:t>роботи.</w:t>
      </w:r>
    </w:p>
    <w:p w:rsidR="00AD2792" w:rsidRPr="007355E1" w:rsidRDefault="00AD2792" w:rsidP="009D5B1F">
      <w:pPr>
        <w:spacing w:line="360" w:lineRule="auto"/>
        <w:ind w:firstLine="851"/>
        <w:jc w:val="both"/>
        <w:rPr>
          <w:b/>
          <w:sz w:val="28"/>
          <w:szCs w:val="28"/>
        </w:rPr>
      </w:pPr>
      <w:r w:rsidRPr="007355E1">
        <w:rPr>
          <w:sz w:val="28"/>
          <w:szCs w:val="28"/>
        </w:rPr>
        <w:t>Викладачі та студенти кафедри фізичної культури та основ здоров’я беруть участь у загально</w:t>
      </w:r>
      <w:r w:rsidR="008B3DFF" w:rsidRPr="008B3DFF">
        <w:rPr>
          <w:sz w:val="28"/>
          <w:szCs w:val="28"/>
          <w:lang w:val="ru-RU"/>
        </w:rPr>
        <w:t>-</w:t>
      </w:r>
      <w:r w:rsidRPr="007355E1">
        <w:rPr>
          <w:sz w:val="28"/>
          <w:szCs w:val="28"/>
        </w:rPr>
        <w:t>університетських та факультетських, кул</w:t>
      </w:r>
      <w:r w:rsidR="009D5B1F">
        <w:rPr>
          <w:sz w:val="28"/>
          <w:szCs w:val="28"/>
        </w:rPr>
        <w:t>ьтурно-просвітницьких заходах,</w:t>
      </w:r>
      <w:r w:rsidRPr="007355E1">
        <w:rPr>
          <w:sz w:val="28"/>
          <w:szCs w:val="28"/>
        </w:rPr>
        <w:t xml:space="preserve"> спортивно-масовій роботі, а саме: </w:t>
      </w:r>
      <w:r w:rsidR="008B3DFF">
        <w:rPr>
          <w:sz w:val="28"/>
          <w:szCs w:val="28"/>
        </w:rPr>
        <w:t>традиційне проведе</w:t>
      </w:r>
      <w:r w:rsidR="007355E1" w:rsidRPr="007355E1">
        <w:rPr>
          <w:sz w:val="28"/>
          <w:szCs w:val="28"/>
        </w:rPr>
        <w:t>ння посвяти</w:t>
      </w:r>
      <w:r w:rsidRPr="007355E1">
        <w:rPr>
          <w:sz w:val="28"/>
          <w:szCs w:val="28"/>
        </w:rPr>
        <w:t xml:space="preserve"> студентів </w:t>
      </w:r>
      <w:r w:rsidRPr="007355E1">
        <w:rPr>
          <w:sz w:val="28"/>
          <w:szCs w:val="28"/>
          <w:lang w:val="en-US"/>
        </w:rPr>
        <w:t>I</w:t>
      </w:r>
      <w:r w:rsidR="007355E1">
        <w:rPr>
          <w:sz w:val="28"/>
          <w:szCs w:val="28"/>
        </w:rPr>
        <w:t xml:space="preserve"> курсу</w:t>
      </w:r>
      <w:r w:rsidRPr="007355E1">
        <w:rPr>
          <w:sz w:val="28"/>
          <w:szCs w:val="28"/>
        </w:rPr>
        <w:t>;</w:t>
      </w:r>
      <w:r w:rsidR="007355E1">
        <w:rPr>
          <w:sz w:val="28"/>
          <w:szCs w:val="28"/>
        </w:rPr>
        <w:t xml:space="preserve"> </w:t>
      </w:r>
      <w:r w:rsidR="007355E1" w:rsidRPr="007355E1">
        <w:rPr>
          <w:sz w:val="28"/>
          <w:szCs w:val="28"/>
        </w:rPr>
        <w:t>проведення</w:t>
      </w:r>
      <w:r w:rsidRPr="007355E1">
        <w:rPr>
          <w:sz w:val="28"/>
          <w:szCs w:val="28"/>
        </w:rPr>
        <w:t xml:space="preserve"> профо</w:t>
      </w:r>
      <w:r w:rsidR="007355E1" w:rsidRPr="007355E1">
        <w:rPr>
          <w:sz w:val="28"/>
          <w:szCs w:val="28"/>
        </w:rPr>
        <w:t>рієнтаційного</w:t>
      </w:r>
      <w:r w:rsidR="009D5B1F">
        <w:rPr>
          <w:sz w:val="28"/>
          <w:szCs w:val="28"/>
        </w:rPr>
        <w:t xml:space="preserve"> захо</w:t>
      </w:r>
      <w:r w:rsidRPr="007355E1">
        <w:rPr>
          <w:sz w:val="28"/>
          <w:szCs w:val="28"/>
        </w:rPr>
        <w:t>д</w:t>
      </w:r>
      <w:r w:rsidR="007355E1" w:rsidRPr="007355E1">
        <w:rPr>
          <w:sz w:val="28"/>
          <w:szCs w:val="28"/>
        </w:rPr>
        <w:t>у «Козацькі ігри» присвяченого</w:t>
      </w:r>
      <w:r w:rsidRPr="007355E1">
        <w:rPr>
          <w:sz w:val="28"/>
          <w:szCs w:val="28"/>
        </w:rPr>
        <w:t xml:space="preserve"> </w:t>
      </w:r>
      <w:r w:rsidR="007355E1" w:rsidRPr="007355E1">
        <w:rPr>
          <w:sz w:val="28"/>
          <w:szCs w:val="28"/>
        </w:rPr>
        <w:t xml:space="preserve">      </w:t>
      </w:r>
      <w:r w:rsidR="007355E1">
        <w:rPr>
          <w:sz w:val="28"/>
          <w:szCs w:val="28"/>
        </w:rPr>
        <w:t>Дню захисника України</w:t>
      </w:r>
      <w:r w:rsidR="007355E1" w:rsidRPr="007355E1">
        <w:rPr>
          <w:sz w:val="28"/>
          <w:szCs w:val="28"/>
        </w:rPr>
        <w:t>; у</w:t>
      </w:r>
      <w:r w:rsidRPr="007355E1">
        <w:rPr>
          <w:sz w:val="28"/>
          <w:szCs w:val="28"/>
        </w:rPr>
        <w:t>часть у організації святкування „Дня факультету”;</w:t>
      </w:r>
      <w:r w:rsidR="007355E1">
        <w:rPr>
          <w:sz w:val="28"/>
          <w:szCs w:val="28"/>
        </w:rPr>
        <w:t xml:space="preserve"> </w:t>
      </w:r>
      <w:r w:rsidRPr="007355E1">
        <w:rPr>
          <w:sz w:val="28"/>
          <w:szCs w:val="28"/>
        </w:rPr>
        <w:t xml:space="preserve">студенти </w:t>
      </w:r>
      <w:r w:rsidR="007355E1" w:rsidRPr="007355E1">
        <w:rPr>
          <w:sz w:val="28"/>
          <w:szCs w:val="28"/>
        </w:rPr>
        <w:t xml:space="preserve">постійно </w:t>
      </w:r>
      <w:r w:rsidRPr="007355E1">
        <w:rPr>
          <w:sz w:val="28"/>
          <w:szCs w:val="28"/>
        </w:rPr>
        <w:t>приймають участь у спортивних змаганнях, які проводяться в рамках факультету</w:t>
      </w:r>
      <w:r w:rsidR="007355E1" w:rsidRPr="007355E1">
        <w:rPr>
          <w:sz w:val="28"/>
          <w:szCs w:val="28"/>
        </w:rPr>
        <w:t>, університету чи Всеукра</w:t>
      </w:r>
      <w:r w:rsidR="009D5B1F">
        <w:rPr>
          <w:sz w:val="28"/>
          <w:szCs w:val="28"/>
        </w:rPr>
        <w:t>їнських змагань</w:t>
      </w:r>
      <w:r w:rsidRPr="007355E1">
        <w:rPr>
          <w:sz w:val="28"/>
          <w:szCs w:val="28"/>
        </w:rPr>
        <w:t>;</w:t>
      </w:r>
      <w:r w:rsidR="009D5B1F">
        <w:rPr>
          <w:sz w:val="28"/>
          <w:szCs w:val="28"/>
        </w:rPr>
        <w:t xml:space="preserve"> </w:t>
      </w:r>
      <w:r w:rsidRPr="007355E1">
        <w:rPr>
          <w:sz w:val="28"/>
          <w:szCs w:val="28"/>
        </w:rPr>
        <w:t>приймають участь у організації свята „</w:t>
      </w:r>
      <w:r w:rsidR="008B3DFF" w:rsidRPr="008B3DFF">
        <w:rPr>
          <w:sz w:val="28"/>
          <w:szCs w:val="28"/>
          <w:lang w:val="ru-RU"/>
        </w:rPr>
        <w:t xml:space="preserve"> </w:t>
      </w:r>
      <w:r w:rsidRPr="007355E1">
        <w:rPr>
          <w:sz w:val="28"/>
          <w:szCs w:val="28"/>
        </w:rPr>
        <w:t>День здоров’я”, завданням якого є покращення рівня фізичного розвитку та збільшення рухової активності студентів, формування стійких мотивацій до самостійних занять фізичної культури та спорту.</w:t>
      </w:r>
    </w:p>
    <w:p w:rsidR="009566CC" w:rsidRDefault="009566CC" w:rsidP="0031298B">
      <w:pPr>
        <w:shd w:val="clear" w:color="auto" w:fill="FFFFFF"/>
        <w:tabs>
          <w:tab w:val="left" w:pos="0"/>
          <w:tab w:val="left" w:pos="142"/>
        </w:tabs>
        <w:spacing w:line="360" w:lineRule="auto"/>
        <w:ind w:firstLine="540"/>
        <w:jc w:val="both"/>
        <w:rPr>
          <w:sz w:val="28"/>
          <w:szCs w:val="28"/>
        </w:rPr>
      </w:pPr>
      <w:r>
        <w:rPr>
          <w:color w:val="000000"/>
          <w:sz w:val="28"/>
          <w:szCs w:val="28"/>
        </w:rPr>
        <w:t>Колектив кафедри пишається студентами-спортсменами, які</w:t>
      </w:r>
      <w:r w:rsidRPr="006A682E">
        <w:rPr>
          <w:color w:val="000000"/>
          <w:sz w:val="28"/>
          <w:szCs w:val="28"/>
        </w:rPr>
        <w:t xml:space="preserve"> є учасниками чемпіо</w:t>
      </w:r>
      <w:r>
        <w:rPr>
          <w:color w:val="000000"/>
          <w:sz w:val="28"/>
          <w:szCs w:val="28"/>
        </w:rPr>
        <w:t>натів світу, Європи, України та Універсіади</w:t>
      </w:r>
      <w:r w:rsidRPr="006A682E">
        <w:rPr>
          <w:color w:val="000000"/>
          <w:sz w:val="28"/>
          <w:szCs w:val="28"/>
        </w:rPr>
        <w:t xml:space="preserve"> сере</w:t>
      </w:r>
      <w:r w:rsidR="009D5B1F">
        <w:rPr>
          <w:color w:val="000000"/>
          <w:sz w:val="28"/>
          <w:szCs w:val="28"/>
        </w:rPr>
        <w:t>д ЗВО</w:t>
      </w:r>
      <w:r w:rsidRPr="006A682E">
        <w:rPr>
          <w:sz w:val="28"/>
          <w:szCs w:val="28"/>
        </w:rPr>
        <w:t>:</w:t>
      </w:r>
    </w:p>
    <w:p w:rsidR="009566CC" w:rsidRDefault="009566CC" w:rsidP="0031298B">
      <w:pPr>
        <w:spacing w:line="360" w:lineRule="auto"/>
        <w:ind w:firstLine="567"/>
        <w:jc w:val="both"/>
        <w:rPr>
          <w:bCs/>
          <w:sz w:val="28"/>
          <w:szCs w:val="28"/>
        </w:rPr>
      </w:pPr>
      <w:r w:rsidRPr="006A682E">
        <w:rPr>
          <w:b/>
          <w:bCs/>
          <w:sz w:val="28"/>
          <w:szCs w:val="28"/>
        </w:rPr>
        <w:t xml:space="preserve">Івасюк Вероніка </w:t>
      </w:r>
      <w:r w:rsidRPr="006A682E">
        <w:rPr>
          <w:bCs/>
          <w:sz w:val="28"/>
          <w:szCs w:val="28"/>
        </w:rPr>
        <w:t xml:space="preserve">– МСМК з важкої атлетики, срібний призер Чемпіонату </w:t>
      </w:r>
      <w:r w:rsidRPr="006A682E">
        <w:rPr>
          <w:bCs/>
          <w:sz w:val="28"/>
          <w:szCs w:val="28"/>
        </w:rPr>
        <w:lastRenderedPageBreak/>
        <w:t>Європи в ривку, чемпіонка Європи до 23 років, чемпіонка України, учасниця ХХХІ Олімпійських ігор (Ріо-де-Жанейро, Бразилія, 2016 рік).</w:t>
      </w:r>
      <w:r>
        <w:rPr>
          <w:bCs/>
          <w:sz w:val="28"/>
          <w:szCs w:val="28"/>
        </w:rPr>
        <w:t xml:space="preserve"> </w:t>
      </w:r>
      <w:r w:rsidRPr="006A682E">
        <w:rPr>
          <w:b/>
          <w:sz w:val="28"/>
          <w:szCs w:val="28"/>
        </w:rPr>
        <w:t xml:space="preserve">Мандрик Тарас </w:t>
      </w:r>
      <w:r w:rsidRPr="006A682E">
        <w:rPr>
          <w:sz w:val="28"/>
          <w:szCs w:val="28"/>
        </w:rPr>
        <w:t>– МСМК з рукопашного бою, Чемпіон світу у категорії 85+ у Будапешті (2012), дворазовий чемпіон Європи (2011, 2013).</w:t>
      </w:r>
      <w:r>
        <w:rPr>
          <w:sz w:val="28"/>
          <w:szCs w:val="28"/>
        </w:rPr>
        <w:t xml:space="preserve"> </w:t>
      </w:r>
      <w:r>
        <w:rPr>
          <w:b/>
          <w:bCs/>
          <w:sz w:val="28"/>
          <w:szCs w:val="28"/>
        </w:rPr>
        <w:t>Федоруца Анастасія</w:t>
      </w:r>
      <w:r w:rsidRPr="006A682E">
        <w:rPr>
          <w:b/>
          <w:bCs/>
          <w:sz w:val="28"/>
          <w:szCs w:val="28"/>
        </w:rPr>
        <w:t xml:space="preserve"> </w:t>
      </w:r>
      <w:r w:rsidRPr="006A682E">
        <w:rPr>
          <w:bCs/>
          <w:sz w:val="28"/>
          <w:szCs w:val="28"/>
        </w:rPr>
        <w:t xml:space="preserve">– </w:t>
      </w:r>
      <w:r>
        <w:rPr>
          <w:bCs/>
          <w:sz w:val="28"/>
          <w:szCs w:val="28"/>
        </w:rPr>
        <w:t>МС з рукопашного бою</w:t>
      </w:r>
      <w:r w:rsidRPr="006A682E">
        <w:rPr>
          <w:bCs/>
          <w:sz w:val="28"/>
          <w:szCs w:val="28"/>
        </w:rPr>
        <w:t>, багатора</w:t>
      </w:r>
      <w:r>
        <w:rPr>
          <w:bCs/>
          <w:sz w:val="28"/>
          <w:szCs w:val="28"/>
        </w:rPr>
        <w:t>зова чемпіонка</w:t>
      </w:r>
      <w:r w:rsidRPr="006A682E">
        <w:rPr>
          <w:bCs/>
          <w:sz w:val="28"/>
          <w:szCs w:val="28"/>
        </w:rPr>
        <w:t xml:space="preserve"> України, </w:t>
      </w:r>
      <w:r w:rsidRPr="006A682E">
        <w:rPr>
          <w:sz w:val="28"/>
          <w:szCs w:val="28"/>
        </w:rPr>
        <w:t>чемпіонка Євро</w:t>
      </w:r>
      <w:r>
        <w:rPr>
          <w:sz w:val="28"/>
          <w:szCs w:val="28"/>
        </w:rPr>
        <w:t>пи з універсального бою,</w:t>
      </w:r>
      <w:r>
        <w:rPr>
          <w:bCs/>
          <w:sz w:val="28"/>
          <w:szCs w:val="28"/>
        </w:rPr>
        <w:t xml:space="preserve"> призерка Чемпіонату світу з рукопашного бою </w:t>
      </w:r>
      <w:r w:rsidRPr="006A682E">
        <w:rPr>
          <w:bCs/>
          <w:sz w:val="28"/>
          <w:szCs w:val="28"/>
        </w:rPr>
        <w:t>(201</w:t>
      </w:r>
      <w:r>
        <w:rPr>
          <w:bCs/>
          <w:sz w:val="28"/>
          <w:szCs w:val="28"/>
        </w:rPr>
        <w:t xml:space="preserve">8). </w:t>
      </w:r>
      <w:r w:rsidRPr="006A682E">
        <w:rPr>
          <w:b/>
          <w:sz w:val="28"/>
          <w:szCs w:val="28"/>
        </w:rPr>
        <w:t>Беженар Анна</w:t>
      </w:r>
      <w:r w:rsidRPr="006A682E">
        <w:rPr>
          <w:sz w:val="28"/>
          <w:szCs w:val="28"/>
        </w:rPr>
        <w:t xml:space="preserve"> –</w:t>
      </w:r>
      <w:r>
        <w:rPr>
          <w:sz w:val="28"/>
          <w:szCs w:val="28"/>
        </w:rPr>
        <w:t xml:space="preserve"> </w:t>
      </w:r>
      <w:r w:rsidRPr="006A682E">
        <w:rPr>
          <w:sz w:val="28"/>
          <w:szCs w:val="28"/>
        </w:rPr>
        <w:t>З</w:t>
      </w:r>
      <w:r>
        <w:rPr>
          <w:sz w:val="28"/>
          <w:szCs w:val="28"/>
        </w:rPr>
        <w:t>МС</w:t>
      </w:r>
      <w:r w:rsidRPr="006A682E">
        <w:rPr>
          <w:sz w:val="28"/>
          <w:szCs w:val="28"/>
        </w:rPr>
        <w:t xml:space="preserve"> з панкратіону, триразова чемпіонка світу, восьмиразова чемпіонка Європи, переможець номінації «Герої спортивного року» (2014).</w:t>
      </w:r>
      <w:r>
        <w:rPr>
          <w:sz w:val="28"/>
          <w:szCs w:val="28"/>
        </w:rPr>
        <w:t xml:space="preserve"> </w:t>
      </w:r>
      <w:r w:rsidRPr="006A682E">
        <w:rPr>
          <w:b/>
          <w:sz w:val="28"/>
          <w:szCs w:val="28"/>
        </w:rPr>
        <w:t xml:space="preserve">Сафроній Іван </w:t>
      </w:r>
      <w:r>
        <w:rPr>
          <w:sz w:val="28"/>
          <w:szCs w:val="28"/>
        </w:rPr>
        <w:t>–</w:t>
      </w:r>
      <w:r w:rsidRPr="006A682E">
        <w:rPr>
          <w:bCs/>
          <w:sz w:val="28"/>
          <w:szCs w:val="28"/>
        </w:rPr>
        <w:t>КМС України з настільного тенісу, бронзовий призер чемпіонату України серед юніорів (201</w:t>
      </w:r>
      <w:r w:rsidRPr="000E0121">
        <w:rPr>
          <w:bCs/>
          <w:sz w:val="28"/>
          <w:szCs w:val="28"/>
        </w:rPr>
        <w:t>7</w:t>
      </w:r>
      <w:r w:rsidRPr="006A682E">
        <w:rPr>
          <w:bCs/>
          <w:sz w:val="28"/>
          <w:szCs w:val="28"/>
        </w:rPr>
        <w:t>).</w:t>
      </w:r>
      <w:r>
        <w:rPr>
          <w:bCs/>
          <w:sz w:val="28"/>
          <w:szCs w:val="28"/>
        </w:rPr>
        <w:t xml:space="preserve"> </w:t>
      </w:r>
      <w:r w:rsidRPr="006A682E">
        <w:rPr>
          <w:b/>
          <w:bCs/>
          <w:sz w:val="28"/>
          <w:szCs w:val="28"/>
        </w:rPr>
        <w:t xml:space="preserve">Ротар Тетяна </w:t>
      </w:r>
      <w:r w:rsidRPr="006A682E">
        <w:rPr>
          <w:bCs/>
          <w:sz w:val="28"/>
          <w:szCs w:val="28"/>
        </w:rPr>
        <w:t>– КМС України з волейболу, призерка ІІІ Літн</w:t>
      </w:r>
      <w:r>
        <w:rPr>
          <w:bCs/>
          <w:sz w:val="28"/>
          <w:szCs w:val="28"/>
        </w:rPr>
        <w:t>ьої Універсіади України (2017</w:t>
      </w:r>
      <w:r w:rsidRPr="006A682E">
        <w:rPr>
          <w:bCs/>
          <w:sz w:val="28"/>
          <w:szCs w:val="28"/>
        </w:rPr>
        <w:t>); срібна призерка Кубка України, кращий «ліберо» фіналу Кубка України (2018).</w:t>
      </w:r>
      <w:r>
        <w:rPr>
          <w:bCs/>
          <w:sz w:val="28"/>
          <w:szCs w:val="28"/>
        </w:rPr>
        <w:t xml:space="preserve"> </w:t>
      </w:r>
      <w:r w:rsidRPr="006A682E">
        <w:rPr>
          <w:b/>
          <w:sz w:val="28"/>
          <w:szCs w:val="28"/>
        </w:rPr>
        <w:t xml:space="preserve">Татарин Святослав </w:t>
      </w:r>
      <w:r>
        <w:rPr>
          <w:sz w:val="28"/>
          <w:szCs w:val="28"/>
        </w:rPr>
        <w:t>–</w:t>
      </w:r>
      <w:r w:rsidRPr="006A682E">
        <w:rPr>
          <w:sz w:val="28"/>
          <w:szCs w:val="28"/>
        </w:rPr>
        <w:t xml:space="preserve">МС </w:t>
      </w:r>
      <w:r w:rsidRPr="006A682E">
        <w:rPr>
          <w:bCs/>
          <w:sz w:val="28"/>
          <w:szCs w:val="28"/>
        </w:rPr>
        <w:t>України з пауерліфтингу, дворазовий чемпіон України (2016, 2017).</w:t>
      </w:r>
      <w:r>
        <w:rPr>
          <w:bCs/>
          <w:sz w:val="28"/>
          <w:szCs w:val="28"/>
        </w:rPr>
        <w:t xml:space="preserve"> </w:t>
      </w:r>
      <w:r w:rsidRPr="006A682E">
        <w:rPr>
          <w:b/>
          <w:bCs/>
          <w:sz w:val="28"/>
          <w:szCs w:val="28"/>
        </w:rPr>
        <w:t xml:space="preserve">Чорногуз Марія </w:t>
      </w:r>
      <w:r w:rsidRPr="006A682E">
        <w:rPr>
          <w:bCs/>
          <w:sz w:val="28"/>
          <w:szCs w:val="28"/>
        </w:rPr>
        <w:t>– випускниця бакалаврату напря</w:t>
      </w:r>
      <w:r>
        <w:rPr>
          <w:bCs/>
          <w:sz w:val="28"/>
          <w:szCs w:val="28"/>
        </w:rPr>
        <w:t>му підготовки «Здоров’я людини»(2016</w:t>
      </w:r>
      <w:r w:rsidRPr="006A682E">
        <w:rPr>
          <w:bCs/>
          <w:sz w:val="28"/>
          <w:szCs w:val="28"/>
        </w:rPr>
        <w:t>) – МС зі стрільби з лука, дворазова чемпіонка України (2010, 2011), чемпіонка</w:t>
      </w:r>
      <w:r w:rsidRPr="006A682E">
        <w:rPr>
          <w:sz w:val="28"/>
          <w:szCs w:val="28"/>
        </w:rPr>
        <w:t xml:space="preserve"> та срібний призер Кубку Європи (Вірменія, Кіпр, 2011), срібний призер</w:t>
      </w:r>
      <w:r w:rsidRPr="006A682E">
        <w:rPr>
          <w:bCs/>
          <w:sz w:val="28"/>
          <w:szCs w:val="28"/>
        </w:rPr>
        <w:t xml:space="preserve"> </w:t>
      </w:r>
      <w:r w:rsidRPr="006A682E">
        <w:rPr>
          <w:sz w:val="28"/>
          <w:szCs w:val="28"/>
        </w:rPr>
        <w:t>Чемпіонату світу (Польща, 2011), 3 місце по EMAU – сума місц</w:t>
      </w:r>
      <w:r>
        <w:rPr>
          <w:sz w:val="28"/>
          <w:szCs w:val="28"/>
        </w:rPr>
        <w:t>ь за 2 Кубки Європи (</w:t>
      </w:r>
      <w:r w:rsidRPr="006A682E">
        <w:rPr>
          <w:sz w:val="28"/>
          <w:szCs w:val="28"/>
        </w:rPr>
        <w:t>2011)</w:t>
      </w:r>
      <w:r>
        <w:rPr>
          <w:sz w:val="28"/>
          <w:szCs w:val="28"/>
        </w:rPr>
        <w:t xml:space="preserve">. </w:t>
      </w:r>
      <w:r w:rsidRPr="006A682E">
        <w:rPr>
          <w:b/>
          <w:bCs/>
          <w:sz w:val="28"/>
          <w:szCs w:val="28"/>
        </w:rPr>
        <w:t xml:space="preserve">Королянчук Андрій </w:t>
      </w:r>
      <w:r w:rsidRPr="006A682E">
        <w:rPr>
          <w:bCs/>
          <w:sz w:val="28"/>
          <w:szCs w:val="28"/>
        </w:rPr>
        <w:t xml:space="preserve">– випускник магістратури спеціальності «Середня </w:t>
      </w:r>
      <w:r>
        <w:rPr>
          <w:bCs/>
          <w:sz w:val="28"/>
          <w:szCs w:val="28"/>
        </w:rPr>
        <w:t>освіта (фізична культура)» (2017</w:t>
      </w:r>
      <w:r w:rsidRPr="006A682E">
        <w:rPr>
          <w:bCs/>
          <w:sz w:val="28"/>
          <w:szCs w:val="28"/>
        </w:rPr>
        <w:t>) – КМС України з футболу, Чемпіон У</w:t>
      </w:r>
      <w:r>
        <w:rPr>
          <w:bCs/>
          <w:sz w:val="28"/>
          <w:szCs w:val="28"/>
        </w:rPr>
        <w:t>країни серед команд ВНЗ (2013</w:t>
      </w:r>
      <w:r w:rsidRPr="006A682E">
        <w:rPr>
          <w:bCs/>
          <w:sz w:val="28"/>
          <w:szCs w:val="28"/>
        </w:rPr>
        <w:t xml:space="preserve">), учасник ХХІХ Всесвітньої літньої універсіади з футболу в Тайбеї </w:t>
      </w:r>
      <w:r w:rsidRPr="006A682E">
        <w:rPr>
          <w:sz w:val="28"/>
          <w:szCs w:val="28"/>
          <w:shd w:val="clear" w:color="auto" w:fill="FFFFFF"/>
        </w:rPr>
        <w:t>(провінція Тайвань, К</w:t>
      </w:r>
      <w:r>
        <w:rPr>
          <w:sz w:val="28"/>
          <w:szCs w:val="28"/>
          <w:shd w:val="clear" w:color="auto" w:fill="FFFFFF"/>
        </w:rPr>
        <w:t>Н</w:t>
      </w:r>
      <w:r w:rsidRPr="006A682E">
        <w:rPr>
          <w:sz w:val="28"/>
          <w:szCs w:val="28"/>
          <w:shd w:val="clear" w:color="auto" w:fill="FFFFFF"/>
        </w:rPr>
        <w:t>Р)</w:t>
      </w:r>
      <w:r>
        <w:rPr>
          <w:bCs/>
          <w:sz w:val="28"/>
          <w:szCs w:val="28"/>
        </w:rPr>
        <w:t xml:space="preserve"> (2017</w:t>
      </w:r>
      <w:r w:rsidRPr="006A682E">
        <w:rPr>
          <w:bCs/>
          <w:sz w:val="28"/>
          <w:szCs w:val="28"/>
        </w:rPr>
        <w:t>)., бронзова та срібна призерка Кубка Укра</w:t>
      </w:r>
      <w:r>
        <w:rPr>
          <w:bCs/>
          <w:sz w:val="28"/>
          <w:szCs w:val="28"/>
        </w:rPr>
        <w:t>їни.</w:t>
      </w:r>
    </w:p>
    <w:p w:rsidR="009566CC" w:rsidRPr="009566CC" w:rsidRDefault="009566CC" w:rsidP="0031298B">
      <w:pPr>
        <w:pStyle w:val="a3"/>
        <w:spacing w:line="360" w:lineRule="auto"/>
        <w:ind w:right="301"/>
      </w:pPr>
    </w:p>
    <w:p w:rsidR="00D762DD" w:rsidRPr="00514A22" w:rsidRDefault="00C82BB4" w:rsidP="0031298B">
      <w:pPr>
        <w:pStyle w:val="1"/>
        <w:tabs>
          <w:tab w:val="left" w:pos="3873"/>
        </w:tabs>
        <w:spacing w:line="360" w:lineRule="auto"/>
        <w:jc w:val="center"/>
      </w:pPr>
      <w:r w:rsidRPr="00514A22">
        <w:t>Підвищення</w:t>
      </w:r>
      <w:r w:rsidRPr="00514A22">
        <w:rPr>
          <w:spacing w:val="-3"/>
        </w:rPr>
        <w:t xml:space="preserve"> </w:t>
      </w:r>
      <w:r w:rsidRPr="00514A22">
        <w:t>кваліфікації</w:t>
      </w:r>
    </w:p>
    <w:p w:rsidR="009151DE" w:rsidRPr="0031298B" w:rsidRDefault="009151DE" w:rsidP="00E66A71">
      <w:pPr>
        <w:spacing w:line="360" w:lineRule="auto"/>
        <w:ind w:firstLine="567"/>
        <w:jc w:val="both"/>
        <w:rPr>
          <w:b/>
          <w:sz w:val="28"/>
          <w:szCs w:val="28"/>
        </w:rPr>
      </w:pPr>
      <w:r w:rsidRPr="009151DE">
        <w:rPr>
          <w:sz w:val="28"/>
        </w:rPr>
        <w:t>Моїм</w:t>
      </w:r>
      <w:r w:rsidR="00C82BB4" w:rsidRPr="009151DE">
        <w:rPr>
          <w:sz w:val="28"/>
        </w:rPr>
        <w:t xml:space="preserve"> підвищенням кваліфікації</w:t>
      </w:r>
      <w:r w:rsidR="009D5B1F">
        <w:rPr>
          <w:sz w:val="28"/>
        </w:rPr>
        <w:t>,</w:t>
      </w:r>
      <w:r w:rsidR="00C82BB4" w:rsidRPr="009151DE">
        <w:rPr>
          <w:spacing w:val="-4"/>
          <w:sz w:val="28"/>
        </w:rPr>
        <w:t xml:space="preserve"> </w:t>
      </w:r>
      <w:r w:rsidR="00C82BB4" w:rsidRPr="009151DE">
        <w:rPr>
          <w:sz w:val="28"/>
        </w:rPr>
        <w:t>як</w:t>
      </w:r>
      <w:r w:rsidR="00C82BB4" w:rsidRPr="009151DE">
        <w:rPr>
          <w:spacing w:val="-9"/>
          <w:sz w:val="28"/>
        </w:rPr>
        <w:t xml:space="preserve"> </w:t>
      </w:r>
      <w:r w:rsidRPr="009151DE">
        <w:rPr>
          <w:sz w:val="28"/>
        </w:rPr>
        <w:t>завідувача</w:t>
      </w:r>
      <w:r w:rsidR="00C82BB4" w:rsidRPr="009151DE">
        <w:rPr>
          <w:spacing w:val="-7"/>
          <w:sz w:val="28"/>
        </w:rPr>
        <w:t xml:space="preserve"> </w:t>
      </w:r>
      <w:r w:rsidR="00C82BB4" w:rsidRPr="009151DE">
        <w:rPr>
          <w:sz w:val="28"/>
        </w:rPr>
        <w:t>кафедри</w:t>
      </w:r>
      <w:r w:rsidR="00C82BB4" w:rsidRPr="009151DE">
        <w:rPr>
          <w:spacing w:val="-7"/>
          <w:sz w:val="28"/>
        </w:rPr>
        <w:t xml:space="preserve"> </w:t>
      </w:r>
      <w:r w:rsidR="009566CC" w:rsidRPr="009151DE">
        <w:rPr>
          <w:sz w:val="28"/>
        </w:rPr>
        <w:t>фізичної культури та основ здоров</w:t>
      </w:r>
      <w:r w:rsidR="009D5B1F" w:rsidRPr="00496532">
        <w:rPr>
          <w:sz w:val="28"/>
          <w:szCs w:val="28"/>
          <w:lang w:eastAsia="uk-UA"/>
        </w:rPr>
        <w:t>’</w:t>
      </w:r>
      <w:r w:rsidR="009566CC" w:rsidRPr="009151DE">
        <w:rPr>
          <w:sz w:val="28"/>
        </w:rPr>
        <w:t>я</w:t>
      </w:r>
      <w:r w:rsidR="009D5B1F">
        <w:rPr>
          <w:sz w:val="28"/>
        </w:rPr>
        <w:t>,</w:t>
      </w:r>
      <w:r w:rsidRPr="009151DE">
        <w:rPr>
          <w:sz w:val="28"/>
        </w:rPr>
        <w:t xml:space="preserve"> було наукове стажування</w:t>
      </w:r>
      <w:r>
        <w:rPr>
          <w:color w:val="FF0000"/>
          <w:sz w:val="28"/>
        </w:rPr>
        <w:t xml:space="preserve"> </w:t>
      </w:r>
      <w:r>
        <w:rPr>
          <w:sz w:val="28"/>
        </w:rPr>
        <w:t>в</w:t>
      </w:r>
      <w:r w:rsidR="00C82BB4" w:rsidRPr="009151DE">
        <w:rPr>
          <w:sz w:val="28"/>
        </w:rPr>
        <w:t xml:space="preserve">продовж двох тижнів, з </w:t>
      </w:r>
      <w:r w:rsidR="00237AA7" w:rsidRPr="009151DE">
        <w:rPr>
          <w:sz w:val="28"/>
        </w:rPr>
        <w:t xml:space="preserve">7 лютого по </w:t>
      </w:r>
      <w:r w:rsidR="00C82BB4" w:rsidRPr="009151DE">
        <w:rPr>
          <w:sz w:val="28"/>
        </w:rPr>
        <w:t>2</w:t>
      </w:r>
      <w:r w:rsidR="00237AA7" w:rsidRPr="009151DE">
        <w:rPr>
          <w:sz w:val="28"/>
        </w:rPr>
        <w:t>0</w:t>
      </w:r>
      <w:r w:rsidR="00C82BB4" w:rsidRPr="009151DE">
        <w:rPr>
          <w:sz w:val="28"/>
        </w:rPr>
        <w:t xml:space="preserve"> лютого 201</w:t>
      </w:r>
      <w:r w:rsidR="00237AA7" w:rsidRPr="009151DE">
        <w:rPr>
          <w:sz w:val="28"/>
        </w:rPr>
        <w:t>9</w:t>
      </w:r>
      <w:r>
        <w:rPr>
          <w:sz w:val="28"/>
        </w:rPr>
        <w:t xml:space="preserve"> р.</w:t>
      </w:r>
      <w:r w:rsidR="00C82BB4" w:rsidRPr="009151DE">
        <w:rPr>
          <w:sz w:val="28"/>
        </w:rPr>
        <w:t xml:space="preserve"> </w:t>
      </w:r>
      <w:r w:rsidR="00C82BB4" w:rsidRPr="009151DE">
        <w:rPr>
          <w:sz w:val="28"/>
          <w:szCs w:val="28"/>
        </w:rPr>
        <w:t xml:space="preserve">в </w:t>
      </w:r>
      <w:r w:rsidR="00237AA7" w:rsidRPr="009151DE">
        <w:rPr>
          <w:sz w:val="28"/>
          <w:szCs w:val="28"/>
        </w:rPr>
        <w:t>Ясському університе</w:t>
      </w:r>
      <w:r>
        <w:rPr>
          <w:sz w:val="28"/>
          <w:szCs w:val="28"/>
        </w:rPr>
        <w:t xml:space="preserve">т «А.Й. Куза» м. Ясси (Румунія) за </w:t>
      </w:r>
      <w:r w:rsidRPr="0031298B">
        <w:rPr>
          <w:sz w:val="28"/>
          <w:szCs w:val="28"/>
        </w:rPr>
        <w:t xml:space="preserve">програмою </w:t>
      </w:r>
      <w:r w:rsidRPr="0031298B">
        <w:rPr>
          <w:rStyle w:val="3"/>
          <w:i w:val="0"/>
          <w:color w:val="000000"/>
          <w:sz w:val="28"/>
          <w:szCs w:val="28"/>
          <w:u w:val="none"/>
          <w:lang w:eastAsia="uk-UA"/>
        </w:rPr>
        <w:t xml:space="preserve">Інноваційні технології  у фізичній культурі: </w:t>
      </w:r>
      <w:r w:rsidRPr="0031298B">
        <w:rPr>
          <w:sz w:val="28"/>
          <w:szCs w:val="28"/>
        </w:rPr>
        <w:t>система вдосконалення професійної підготовки майбутніх учителів фізичної культури - досвід Я</w:t>
      </w:r>
      <w:r w:rsidR="008B3DFF">
        <w:rPr>
          <w:sz w:val="28"/>
          <w:szCs w:val="28"/>
          <w:lang w:val="en-US"/>
        </w:rPr>
        <w:t>c</w:t>
      </w:r>
      <w:r w:rsidRPr="0031298B">
        <w:rPr>
          <w:sz w:val="28"/>
          <w:szCs w:val="28"/>
        </w:rPr>
        <w:t xml:space="preserve">ського університету імені А.Й. Кузи </w:t>
      </w:r>
      <w:r w:rsidRPr="0031298B">
        <w:rPr>
          <w:rFonts w:ascii="Arial" w:hAnsi="Arial" w:cs="Arial"/>
          <w:color w:val="222222"/>
          <w:sz w:val="28"/>
          <w:szCs w:val="28"/>
          <w:shd w:val="clear" w:color="auto" w:fill="FFFFFF"/>
        </w:rPr>
        <w:t xml:space="preserve"> </w:t>
      </w:r>
      <w:r w:rsidRPr="0031298B">
        <w:rPr>
          <w:sz w:val="28"/>
          <w:szCs w:val="28"/>
          <w:lang w:eastAsia="uk-UA"/>
        </w:rPr>
        <w:t>(м. Ясси, Румунія)</w:t>
      </w:r>
      <w:r w:rsidRPr="0031298B">
        <w:rPr>
          <w:sz w:val="28"/>
          <w:szCs w:val="28"/>
        </w:rPr>
        <w:t>»</w:t>
      </w:r>
      <w:r w:rsidR="0031298B">
        <w:rPr>
          <w:sz w:val="28"/>
          <w:szCs w:val="28"/>
        </w:rPr>
        <w:t>.</w:t>
      </w:r>
      <w:r w:rsidR="0031298B">
        <w:rPr>
          <w:b/>
          <w:sz w:val="28"/>
          <w:szCs w:val="28"/>
        </w:rPr>
        <w:t xml:space="preserve"> </w:t>
      </w:r>
      <w:r w:rsidR="0031298B" w:rsidRPr="0031298B">
        <w:rPr>
          <w:sz w:val="28"/>
          <w:szCs w:val="28"/>
        </w:rPr>
        <w:t>З</w:t>
      </w:r>
      <w:r w:rsidRPr="00496532">
        <w:rPr>
          <w:sz w:val="28"/>
          <w:szCs w:val="28"/>
          <w:lang w:eastAsia="uk-UA"/>
        </w:rPr>
        <w:t xml:space="preserve">віт про стажування </w:t>
      </w:r>
      <w:r w:rsidRPr="00496532">
        <w:rPr>
          <w:sz w:val="28"/>
          <w:szCs w:val="28"/>
          <w:lang w:eastAsia="uk-UA"/>
        </w:rPr>
        <w:lastRenderedPageBreak/>
        <w:t>розглянуто та затверджено на засіданні кафедри фізичної культури та основ здоров’я протокол № 10 від 28.02.19 р.</w:t>
      </w:r>
    </w:p>
    <w:p w:rsidR="009151DE" w:rsidRDefault="009151DE" w:rsidP="009151DE">
      <w:pPr>
        <w:pStyle w:val="a4"/>
        <w:tabs>
          <w:tab w:val="left" w:pos="1517"/>
        </w:tabs>
        <w:spacing w:before="164" w:line="360" w:lineRule="auto"/>
        <w:ind w:left="810" w:right="302" w:firstLine="0"/>
        <w:jc w:val="both"/>
        <w:rPr>
          <w:color w:val="FF0000"/>
          <w:sz w:val="28"/>
        </w:rPr>
      </w:pPr>
    </w:p>
    <w:p w:rsidR="009151DE" w:rsidRDefault="009151DE" w:rsidP="00580866">
      <w:pPr>
        <w:pStyle w:val="a4"/>
        <w:tabs>
          <w:tab w:val="left" w:pos="1517"/>
        </w:tabs>
        <w:spacing w:before="2" w:line="357" w:lineRule="auto"/>
        <w:ind w:left="1191" w:right="593" w:firstLine="0"/>
        <w:jc w:val="both"/>
      </w:pPr>
    </w:p>
    <w:p w:rsidR="004450D5" w:rsidRDefault="004450D5" w:rsidP="002078A1">
      <w:pPr>
        <w:pStyle w:val="1"/>
        <w:spacing w:before="2" w:line="357" w:lineRule="auto"/>
        <w:ind w:left="1171" w:right="593" w:firstLine="20"/>
        <w:jc w:val="center"/>
      </w:pPr>
      <w:r>
        <w:br w:type="page"/>
      </w:r>
    </w:p>
    <w:p w:rsidR="009D5B1F" w:rsidRDefault="00C82BB4" w:rsidP="009D5B1F">
      <w:pPr>
        <w:pStyle w:val="1"/>
        <w:spacing w:before="2" w:line="357" w:lineRule="auto"/>
        <w:ind w:left="720" w:right="593"/>
        <w:jc w:val="center"/>
        <w:rPr>
          <w:spacing w:val="-3"/>
        </w:rPr>
      </w:pPr>
      <w:r w:rsidRPr="00514A22">
        <w:rPr>
          <w:spacing w:val="-4"/>
        </w:rPr>
        <w:lastRenderedPageBreak/>
        <w:t xml:space="preserve">Перелік публікацій </w:t>
      </w:r>
      <w:r w:rsidRPr="00514A22">
        <w:rPr>
          <w:spacing w:val="-3"/>
        </w:rPr>
        <w:t>доктор</w:t>
      </w:r>
      <w:r w:rsidR="00514A22">
        <w:rPr>
          <w:spacing w:val="-3"/>
        </w:rPr>
        <w:t xml:space="preserve">а педагогічних </w:t>
      </w:r>
      <w:r w:rsidRPr="00514A22">
        <w:rPr>
          <w:spacing w:val="-3"/>
        </w:rPr>
        <w:t xml:space="preserve">наук, </w:t>
      </w:r>
      <w:r w:rsidR="00514A22">
        <w:rPr>
          <w:spacing w:val="-4"/>
        </w:rPr>
        <w:t>професора</w:t>
      </w:r>
      <w:r w:rsidR="009D5B1F">
        <w:rPr>
          <w:spacing w:val="-4"/>
        </w:rPr>
        <w:t>, завідувача</w:t>
      </w:r>
      <w:r w:rsidRPr="00514A22">
        <w:rPr>
          <w:spacing w:val="-4"/>
        </w:rPr>
        <w:t xml:space="preserve"> </w:t>
      </w:r>
      <w:r w:rsidRPr="00514A22">
        <w:rPr>
          <w:spacing w:val="-3"/>
        </w:rPr>
        <w:t xml:space="preserve">кафедри </w:t>
      </w:r>
      <w:r w:rsidR="00514A22">
        <w:rPr>
          <w:spacing w:val="-3"/>
        </w:rPr>
        <w:t>фізичної культури та основ здоров’я</w:t>
      </w:r>
    </w:p>
    <w:p w:rsidR="002078A1" w:rsidRDefault="00514A22" w:rsidP="009D5B1F">
      <w:pPr>
        <w:pStyle w:val="1"/>
        <w:spacing w:before="2" w:line="357" w:lineRule="auto"/>
        <w:ind w:left="720" w:right="593"/>
        <w:jc w:val="center"/>
      </w:pPr>
      <w:r>
        <w:rPr>
          <w:spacing w:val="-4"/>
        </w:rPr>
        <w:t xml:space="preserve">Юрія Юрійовича Мосейчука </w:t>
      </w:r>
      <w:r w:rsidR="00C82BB4" w:rsidRPr="00514A22">
        <w:t>за звітній період</w:t>
      </w:r>
    </w:p>
    <w:tbl>
      <w:tblPr>
        <w:tblStyle w:val="a7"/>
        <w:tblW w:w="10774" w:type="dxa"/>
        <w:tblInd w:w="-885" w:type="dxa"/>
        <w:tblLayout w:type="fixed"/>
        <w:tblLook w:val="04A0" w:firstRow="1" w:lastRow="0" w:firstColumn="1" w:lastColumn="0" w:noHBand="0" w:noVBand="1"/>
      </w:tblPr>
      <w:tblGrid>
        <w:gridCol w:w="567"/>
        <w:gridCol w:w="10207"/>
      </w:tblGrid>
      <w:tr w:rsidR="00C15FBF" w:rsidTr="0078357D">
        <w:tc>
          <w:tcPr>
            <w:tcW w:w="567" w:type="dxa"/>
          </w:tcPr>
          <w:p w:rsidR="00C15FBF" w:rsidRDefault="003D014B" w:rsidP="002078A1">
            <w:pPr>
              <w:pStyle w:val="1"/>
              <w:spacing w:before="2" w:line="357" w:lineRule="auto"/>
              <w:ind w:left="0" w:right="593"/>
              <w:outlineLvl w:val="0"/>
            </w:pPr>
            <w:r>
              <w:t>№</w:t>
            </w:r>
          </w:p>
        </w:tc>
        <w:tc>
          <w:tcPr>
            <w:tcW w:w="10207" w:type="dxa"/>
          </w:tcPr>
          <w:p w:rsidR="003D014B" w:rsidRPr="003D014B" w:rsidRDefault="003D014B" w:rsidP="003D014B">
            <w:pPr>
              <w:pStyle w:val="1"/>
              <w:spacing w:before="2" w:line="357" w:lineRule="auto"/>
              <w:ind w:left="0" w:right="593"/>
              <w:jc w:val="center"/>
              <w:outlineLvl w:val="0"/>
              <w:rPr>
                <w:i/>
              </w:rPr>
            </w:pPr>
            <w:r w:rsidRPr="003D014B">
              <w:rPr>
                <w:i/>
              </w:rPr>
              <w:t>Публікації</w:t>
            </w:r>
          </w:p>
        </w:tc>
      </w:tr>
      <w:tr w:rsidR="00C15FBF" w:rsidTr="0078357D">
        <w:tc>
          <w:tcPr>
            <w:tcW w:w="567" w:type="dxa"/>
          </w:tcPr>
          <w:p w:rsidR="00C15FBF" w:rsidRDefault="00C15FBF" w:rsidP="00C15FBF">
            <w:pPr>
              <w:pStyle w:val="1"/>
              <w:spacing w:before="2" w:line="357" w:lineRule="auto"/>
              <w:ind w:left="0" w:right="593"/>
              <w:outlineLvl w:val="0"/>
            </w:pPr>
          </w:p>
        </w:tc>
        <w:tc>
          <w:tcPr>
            <w:tcW w:w="10207" w:type="dxa"/>
          </w:tcPr>
          <w:p w:rsidR="00C15FBF" w:rsidRPr="00C15FBF" w:rsidRDefault="00C15FBF" w:rsidP="00C15FBF">
            <w:pPr>
              <w:rPr>
                <w:b/>
                <w:i/>
              </w:rPr>
            </w:pPr>
            <w:r>
              <w:rPr>
                <w:b/>
                <w:i/>
              </w:rPr>
              <w:t>П</w:t>
            </w:r>
            <w:r w:rsidRPr="00C15FBF">
              <w:rPr>
                <w:b/>
                <w:i/>
              </w:rPr>
              <w:t xml:space="preserve">ублікацій у </w:t>
            </w:r>
            <w:r>
              <w:rPr>
                <w:b/>
                <w:i/>
              </w:rPr>
              <w:t>виданнях</w:t>
            </w:r>
            <w:r w:rsidRPr="00C15FBF">
              <w:rPr>
                <w:b/>
                <w:i/>
              </w:rPr>
              <w:t xml:space="preserve">, які індексуються у міжнародних  </w:t>
            </w:r>
            <w:r w:rsidRPr="00C15FBF">
              <w:rPr>
                <w:rFonts w:eastAsia="MS Mincho"/>
                <w:b/>
                <w:i/>
              </w:rPr>
              <w:t>науково-метричних баз даних</w:t>
            </w:r>
            <w:r w:rsidRPr="00C15FBF">
              <w:rPr>
                <w:b/>
                <w:i/>
              </w:rPr>
              <w:t xml:space="preserve"> Scopus, Web of science </w:t>
            </w:r>
          </w:p>
        </w:tc>
      </w:tr>
      <w:tr w:rsidR="00C15FBF" w:rsidTr="0078357D">
        <w:tc>
          <w:tcPr>
            <w:tcW w:w="567" w:type="dxa"/>
          </w:tcPr>
          <w:p w:rsidR="00C15FBF" w:rsidRPr="00C15FBF" w:rsidRDefault="00C15FBF" w:rsidP="00C15FBF">
            <w:pPr>
              <w:pStyle w:val="1"/>
              <w:numPr>
                <w:ilvl w:val="0"/>
                <w:numId w:val="7"/>
              </w:numPr>
              <w:spacing w:before="2" w:line="357" w:lineRule="auto"/>
              <w:ind w:left="0" w:right="743" w:firstLine="34"/>
              <w:outlineLvl w:val="0"/>
              <w:rPr>
                <w:b w:val="0"/>
                <w:sz w:val="22"/>
                <w:szCs w:val="22"/>
              </w:rPr>
            </w:pPr>
          </w:p>
        </w:tc>
        <w:tc>
          <w:tcPr>
            <w:tcW w:w="10207" w:type="dxa"/>
          </w:tcPr>
          <w:p w:rsidR="00C15FBF" w:rsidRPr="00655969" w:rsidRDefault="00C15FBF" w:rsidP="00C15FBF">
            <w:pPr>
              <w:ind w:firstLine="360"/>
              <w:rPr>
                <w:color w:val="222222"/>
                <w:shd w:val="clear" w:color="auto" w:fill="FFFFFF"/>
              </w:rPr>
            </w:pPr>
            <w:r w:rsidRPr="00655969">
              <w:rPr>
                <w:color w:val="222222"/>
                <w:shd w:val="clear" w:color="auto" w:fill="FFFFFF"/>
                <w:lang w:val="en-US"/>
              </w:rPr>
              <w:t>Oleksandr</w:t>
            </w:r>
            <w:r w:rsidRPr="00655969">
              <w:rPr>
                <w:color w:val="222222"/>
                <w:shd w:val="clear" w:color="auto" w:fill="FFFFFF"/>
              </w:rPr>
              <w:t xml:space="preserve"> </w:t>
            </w:r>
            <w:r w:rsidRPr="00655969">
              <w:rPr>
                <w:color w:val="222222"/>
                <w:shd w:val="clear" w:color="auto" w:fill="FFFFFF"/>
                <w:lang w:val="en-US"/>
              </w:rPr>
              <w:t>Zhyrnov</w:t>
            </w:r>
            <w:r w:rsidRPr="00655969">
              <w:rPr>
                <w:color w:val="222222"/>
                <w:shd w:val="clear" w:color="auto" w:fill="FFFFFF"/>
              </w:rPr>
              <w:t xml:space="preserve">, </w:t>
            </w:r>
            <w:r w:rsidRPr="00655969">
              <w:rPr>
                <w:color w:val="222222"/>
                <w:shd w:val="clear" w:color="auto" w:fill="FFFFFF"/>
                <w:lang w:val="en-US"/>
              </w:rPr>
              <w:t>Iryna</w:t>
            </w:r>
            <w:r w:rsidRPr="00655969">
              <w:rPr>
                <w:color w:val="222222"/>
                <w:shd w:val="clear" w:color="auto" w:fill="FFFFFF"/>
              </w:rPr>
              <w:t xml:space="preserve"> </w:t>
            </w:r>
            <w:r w:rsidRPr="00655969">
              <w:rPr>
                <w:color w:val="222222"/>
                <w:shd w:val="clear" w:color="auto" w:fill="FFFFFF"/>
                <w:lang w:val="en-US"/>
              </w:rPr>
              <w:t>Bohuslavska</w:t>
            </w:r>
            <w:r w:rsidRPr="00655969">
              <w:rPr>
                <w:color w:val="222222"/>
                <w:shd w:val="clear" w:color="auto" w:fill="FFFFFF"/>
              </w:rPr>
              <w:t xml:space="preserve">, </w:t>
            </w:r>
            <w:r w:rsidRPr="00655969">
              <w:rPr>
                <w:color w:val="222222"/>
                <w:shd w:val="clear" w:color="auto" w:fill="FFFFFF"/>
                <w:lang w:val="en-US"/>
              </w:rPr>
              <w:t>Viktoriia</w:t>
            </w:r>
            <w:r w:rsidRPr="00655969">
              <w:rPr>
                <w:color w:val="222222"/>
                <w:shd w:val="clear" w:color="auto" w:fill="FFFFFF"/>
              </w:rPr>
              <w:t xml:space="preserve">, </w:t>
            </w:r>
            <w:r w:rsidRPr="00655969">
              <w:rPr>
                <w:color w:val="222222"/>
                <w:shd w:val="clear" w:color="auto" w:fill="FFFFFF"/>
                <w:lang w:val="en-US"/>
              </w:rPr>
              <w:t>Hruzevych</w:t>
            </w:r>
            <w:r w:rsidRPr="00655969">
              <w:rPr>
                <w:color w:val="222222"/>
                <w:shd w:val="clear" w:color="auto" w:fill="FFFFFF"/>
              </w:rPr>
              <w:t xml:space="preserve">, </w:t>
            </w:r>
            <w:r w:rsidRPr="00655969">
              <w:rPr>
                <w:color w:val="222222"/>
                <w:shd w:val="clear" w:color="auto" w:fill="FFFFFF"/>
                <w:lang w:val="en-US"/>
              </w:rPr>
              <w:t>Yaroslav</w:t>
            </w:r>
            <w:r w:rsidRPr="00655969">
              <w:rPr>
                <w:color w:val="222222"/>
                <w:shd w:val="clear" w:color="auto" w:fill="FFFFFF"/>
              </w:rPr>
              <w:t xml:space="preserve"> </w:t>
            </w:r>
            <w:r w:rsidRPr="00655969">
              <w:rPr>
                <w:color w:val="222222"/>
                <w:shd w:val="clear" w:color="auto" w:fill="FFFFFF"/>
                <w:lang w:val="en-US"/>
              </w:rPr>
              <w:t>Galan</w:t>
            </w:r>
            <w:r w:rsidRPr="00655969">
              <w:rPr>
                <w:color w:val="222222"/>
                <w:shd w:val="clear" w:color="auto" w:fill="FFFFFF"/>
              </w:rPr>
              <w:t xml:space="preserve">, </w:t>
            </w:r>
            <w:r w:rsidRPr="00655969">
              <w:rPr>
                <w:b/>
                <w:shd w:val="clear" w:color="auto" w:fill="FFFFFF"/>
                <w:lang w:val="en-US"/>
              </w:rPr>
              <w:t>Yuriy</w:t>
            </w:r>
            <w:r w:rsidRPr="00655969">
              <w:rPr>
                <w:b/>
                <w:shd w:val="clear" w:color="auto" w:fill="FFFFFF"/>
              </w:rPr>
              <w:t xml:space="preserve"> </w:t>
            </w:r>
            <w:r w:rsidRPr="00655969">
              <w:rPr>
                <w:b/>
                <w:shd w:val="clear" w:color="auto" w:fill="FFFFFF"/>
                <w:lang w:val="en-US"/>
              </w:rPr>
              <w:t>Moseychuk</w:t>
            </w:r>
            <w:r w:rsidRPr="00655969">
              <w:rPr>
                <w:color w:val="222222"/>
                <w:shd w:val="clear" w:color="auto" w:fill="FFFFFF"/>
              </w:rPr>
              <w:t xml:space="preserve">, </w:t>
            </w:r>
            <w:r w:rsidRPr="00655969">
              <w:rPr>
                <w:color w:val="222222"/>
                <w:shd w:val="clear" w:color="auto" w:fill="FFFFFF"/>
                <w:lang w:val="en-US"/>
              </w:rPr>
              <w:t>Maryan</w:t>
            </w:r>
            <w:r w:rsidRPr="00655969">
              <w:rPr>
                <w:color w:val="222222"/>
                <w:shd w:val="clear" w:color="auto" w:fill="FFFFFF"/>
              </w:rPr>
              <w:t xml:space="preserve"> </w:t>
            </w:r>
            <w:r w:rsidRPr="00655969">
              <w:rPr>
                <w:color w:val="222222"/>
                <w:shd w:val="clear" w:color="auto" w:fill="FFFFFF"/>
                <w:lang w:val="en-US"/>
              </w:rPr>
              <w:t>Pityn</w:t>
            </w:r>
            <w:r w:rsidRPr="00655969">
              <w:rPr>
                <w:b/>
                <w:shd w:val="clear" w:color="auto" w:fill="FFFFFF"/>
              </w:rPr>
              <w:t>.</w:t>
            </w:r>
            <w:r w:rsidRPr="00655969">
              <w:rPr>
                <w:color w:val="222222"/>
                <w:shd w:val="clear" w:color="auto" w:fill="FFFFFF"/>
              </w:rPr>
              <w:t xml:space="preserve"> </w:t>
            </w:r>
            <w:r w:rsidRPr="00655969">
              <w:rPr>
                <w:color w:val="222222"/>
                <w:shd w:val="clear" w:color="auto" w:fill="FFFFFF"/>
                <w:lang w:val="en-US"/>
              </w:rPr>
              <w:t>Modelling the kinematic structure of movements of qualified canoeist</w:t>
            </w:r>
            <w:r w:rsidRPr="00655969">
              <w:rPr>
                <w:color w:val="222222"/>
                <w:shd w:val="clear" w:color="auto" w:fill="FFFFFF"/>
              </w:rPr>
              <w:t xml:space="preserve">. </w:t>
            </w:r>
            <w:r w:rsidRPr="00655969">
              <w:rPr>
                <w:i/>
                <w:color w:val="222222"/>
                <w:shd w:val="clear" w:color="auto" w:fill="FFFFFF"/>
                <w:lang w:val="en-US"/>
              </w:rPr>
              <w:t>Journal of Physical Education and Sport</w:t>
            </w:r>
            <w:r w:rsidRPr="00655969">
              <w:rPr>
                <w:color w:val="222222"/>
                <w:shd w:val="clear" w:color="auto" w:fill="FFFFFF"/>
              </w:rPr>
              <w:t>, 2017. – Т.3.– С.</w:t>
            </w:r>
            <w:r w:rsidRPr="00655969">
              <w:rPr>
                <w:color w:val="222222"/>
                <w:shd w:val="clear" w:color="auto" w:fill="FFFFFF"/>
                <w:lang w:val="en-US"/>
              </w:rPr>
              <w:t>1999 - 2006</w:t>
            </w:r>
            <w:r w:rsidRPr="00655969">
              <w:rPr>
                <w:color w:val="222222"/>
                <w:shd w:val="clear" w:color="auto" w:fill="FFFFFF"/>
              </w:rPr>
              <w:t xml:space="preserve"> </w:t>
            </w:r>
            <w:r w:rsidRPr="00655969">
              <w:rPr>
                <w:color w:val="222222"/>
                <w:shd w:val="clear" w:color="auto" w:fill="FFFFFF"/>
                <w:lang w:val="en-US"/>
              </w:rPr>
              <w:t>,</w:t>
            </w:r>
            <w:r w:rsidRPr="00655969">
              <w:rPr>
                <w:color w:val="222222"/>
                <w:shd w:val="clear" w:color="auto" w:fill="FFFFFF"/>
              </w:rPr>
              <w:t xml:space="preserve"> </w:t>
            </w:r>
            <w:r w:rsidRPr="00655969">
              <w:rPr>
                <w:lang w:val="en-US"/>
              </w:rPr>
              <w:t>DOI:10.7752/jpes.2017.03199(SNIP) : 0.904. (SJR) : 0.429. (</w:t>
            </w:r>
            <w:r w:rsidRPr="00655969">
              <w:rPr>
                <w:b/>
                <w:lang w:val="en-US"/>
              </w:rPr>
              <w:t>Scopus</w:t>
            </w:r>
            <w:r w:rsidRPr="00655969">
              <w:rPr>
                <w:lang w:val="en-US"/>
              </w:rPr>
              <w:t>)</w:t>
            </w:r>
          </w:p>
          <w:p w:rsidR="00C15FBF" w:rsidRPr="00655969" w:rsidRDefault="00DC66F1" w:rsidP="00C15FBF">
            <w:pPr>
              <w:rPr>
                <w:color w:val="222222"/>
                <w:shd w:val="clear" w:color="auto" w:fill="FFFFFF"/>
              </w:rPr>
            </w:pPr>
            <w:hyperlink r:id="rId8" w:history="1">
              <w:r w:rsidR="00C15FBF" w:rsidRPr="00655969">
                <w:rPr>
                  <w:rStyle w:val="a8"/>
                  <w:lang w:val="en-US"/>
                </w:rPr>
                <w:t>http</w:t>
              </w:r>
              <w:r w:rsidR="00C15FBF" w:rsidRPr="00655969">
                <w:rPr>
                  <w:rStyle w:val="a8"/>
                </w:rPr>
                <w:t>://</w:t>
              </w:r>
              <w:r w:rsidR="00C15FBF" w:rsidRPr="00655969">
                <w:rPr>
                  <w:rStyle w:val="a8"/>
                  <w:lang w:val="en-US"/>
                </w:rPr>
                <w:t>efsupit</w:t>
              </w:r>
              <w:r w:rsidR="00C15FBF" w:rsidRPr="00655969">
                <w:rPr>
                  <w:rStyle w:val="a8"/>
                </w:rPr>
                <w:t>.</w:t>
              </w:r>
              <w:r w:rsidR="00C15FBF" w:rsidRPr="00655969">
                <w:rPr>
                  <w:rStyle w:val="a8"/>
                  <w:lang w:val="en-US"/>
                </w:rPr>
                <w:t>ro</w:t>
              </w:r>
              <w:r w:rsidR="00C15FBF" w:rsidRPr="00655969">
                <w:rPr>
                  <w:rStyle w:val="a8"/>
                </w:rPr>
                <w:t>/</w:t>
              </w:r>
              <w:r w:rsidR="00C15FBF" w:rsidRPr="00655969">
                <w:rPr>
                  <w:rStyle w:val="a8"/>
                  <w:lang w:val="en-US"/>
                </w:rPr>
                <w:t>images</w:t>
              </w:r>
              <w:r w:rsidR="00C15FBF" w:rsidRPr="00655969">
                <w:rPr>
                  <w:rStyle w:val="a8"/>
                </w:rPr>
                <w:t>/</w:t>
              </w:r>
              <w:r w:rsidR="00C15FBF" w:rsidRPr="00655969">
                <w:rPr>
                  <w:rStyle w:val="a8"/>
                  <w:lang w:val="en-US"/>
                </w:rPr>
                <w:t>stories</w:t>
              </w:r>
              <w:r w:rsidR="00C15FBF" w:rsidRPr="00655969">
                <w:rPr>
                  <w:rStyle w:val="a8"/>
                </w:rPr>
                <w:t>/30</w:t>
              </w:r>
              <w:r w:rsidR="00C15FBF" w:rsidRPr="00655969">
                <w:rPr>
                  <w:rStyle w:val="a8"/>
                  <w:lang w:val="en-US"/>
                </w:rPr>
                <w:t>sept</w:t>
              </w:r>
              <w:r w:rsidR="00C15FBF" w:rsidRPr="00655969">
                <w:rPr>
                  <w:rStyle w:val="a8"/>
                </w:rPr>
                <w:t>/</w:t>
              </w:r>
              <w:r w:rsidR="00C15FBF" w:rsidRPr="00655969">
                <w:rPr>
                  <w:rStyle w:val="a8"/>
                  <w:lang w:val="en-US"/>
                </w:rPr>
                <w:t>Art</w:t>
              </w:r>
              <w:r w:rsidR="00C15FBF" w:rsidRPr="00655969">
                <w:rPr>
                  <w:rStyle w:val="a8"/>
                </w:rPr>
                <w:t>%20199.</w:t>
              </w:r>
              <w:r w:rsidR="00C15FBF" w:rsidRPr="00655969">
                <w:rPr>
                  <w:rStyle w:val="a8"/>
                  <w:lang w:val="en-US"/>
                </w:rPr>
                <w:t>pdf</w:t>
              </w:r>
            </w:hyperlink>
          </w:p>
        </w:tc>
      </w:tr>
      <w:tr w:rsidR="00C15FBF" w:rsidTr="0078357D">
        <w:tc>
          <w:tcPr>
            <w:tcW w:w="567" w:type="dxa"/>
          </w:tcPr>
          <w:p w:rsidR="00C15FBF" w:rsidRPr="00C15FBF" w:rsidRDefault="00C15FBF" w:rsidP="00C15FBF">
            <w:pPr>
              <w:pStyle w:val="1"/>
              <w:numPr>
                <w:ilvl w:val="0"/>
                <w:numId w:val="7"/>
              </w:numPr>
              <w:spacing w:before="2" w:line="357" w:lineRule="auto"/>
              <w:ind w:left="0" w:right="743" w:firstLine="34"/>
              <w:outlineLvl w:val="0"/>
              <w:rPr>
                <w:b w:val="0"/>
                <w:sz w:val="22"/>
                <w:szCs w:val="22"/>
              </w:rPr>
            </w:pPr>
          </w:p>
        </w:tc>
        <w:tc>
          <w:tcPr>
            <w:tcW w:w="10207" w:type="dxa"/>
          </w:tcPr>
          <w:p w:rsidR="00C15FBF" w:rsidRPr="00655969" w:rsidRDefault="00C15FBF" w:rsidP="00C15FBF">
            <w:pPr>
              <w:ind w:left="-87" w:firstLine="447"/>
            </w:pPr>
            <w:r w:rsidRPr="00655969">
              <w:rPr>
                <w:b/>
                <w:color w:val="222222"/>
                <w:shd w:val="clear" w:color="auto" w:fill="FFFFFF"/>
                <w:lang w:val="en-US"/>
              </w:rPr>
              <w:t>Jurii Moseychuk</w:t>
            </w:r>
            <w:r w:rsidRPr="00655969">
              <w:rPr>
                <w:color w:val="222222"/>
                <w:shd w:val="clear" w:color="auto" w:fill="FFFFFF"/>
                <w:lang w:val="en-US"/>
              </w:rPr>
              <w:t xml:space="preserve"> Oleksandr Dudnyk1 , Olena Yarmak1 , Lidiia Dotsyuk2 , Galyna Mykhaylyshyn3 , Yaroslav Zoriy2</w:t>
            </w:r>
            <w:r w:rsidRPr="00655969">
              <w:rPr>
                <w:color w:val="222222"/>
                <w:shd w:val="clear" w:color="auto" w:fill="FFFFFF"/>
              </w:rPr>
              <w:t xml:space="preserve"> </w:t>
            </w:r>
            <w:r w:rsidRPr="00655969">
              <w:rPr>
                <w:color w:val="222222"/>
                <w:shd w:val="clear" w:color="auto" w:fill="FFFFFF"/>
                <w:lang w:val="en-US"/>
              </w:rPr>
              <w:t>Assessment of human psychophysiological responses to intense exercise: a survey of Greco-Roman wrestlers and unqualified competitors</w:t>
            </w:r>
            <w:r w:rsidRPr="00655969">
              <w:rPr>
                <w:color w:val="222222"/>
                <w:shd w:val="clear" w:color="auto" w:fill="FFFFFF"/>
              </w:rPr>
              <w:t xml:space="preserve">. </w:t>
            </w:r>
            <w:r w:rsidRPr="00655969">
              <w:rPr>
                <w:i/>
                <w:color w:val="222222"/>
                <w:shd w:val="clear" w:color="auto" w:fill="FFFFFF"/>
                <w:lang w:val="en-US"/>
              </w:rPr>
              <w:t>Journal of Physical Education and Sport</w:t>
            </w:r>
            <w:r w:rsidRPr="00655969">
              <w:rPr>
                <w:color w:val="222222"/>
                <w:shd w:val="clear" w:color="auto" w:fill="FFFFFF"/>
              </w:rPr>
              <w:t xml:space="preserve">, 2017 – Т. 17 (4). –  С. </w:t>
            </w:r>
            <w:r w:rsidRPr="00655969">
              <w:rPr>
                <w:color w:val="222222"/>
                <w:shd w:val="clear" w:color="auto" w:fill="FFFFFF"/>
                <w:lang w:val="en-US"/>
              </w:rPr>
              <w:t>2089 – 2096</w:t>
            </w:r>
            <w:r w:rsidRPr="00655969">
              <w:rPr>
                <w:color w:val="222222"/>
                <w:shd w:val="clear" w:color="auto" w:fill="FFFFFF"/>
              </w:rPr>
              <w:t xml:space="preserve">  </w:t>
            </w:r>
            <w:r w:rsidRPr="00655969">
              <w:rPr>
                <w:lang w:val="en-US"/>
              </w:rPr>
              <w:t>DOI:10.7752/jpes.2017.s4212 1.</w:t>
            </w:r>
            <w:r w:rsidRPr="00655969">
              <w:rPr>
                <w:lang w:val="en-US"/>
              </w:rPr>
              <w:tab/>
              <w:t>(SNIP) : 0.904. (SJR) : 0.429. (</w:t>
            </w:r>
            <w:r w:rsidRPr="00655969">
              <w:rPr>
                <w:b/>
                <w:lang w:val="en-US"/>
              </w:rPr>
              <w:t>Scopus</w:t>
            </w:r>
            <w:r w:rsidRPr="00655969">
              <w:rPr>
                <w:lang w:val="en-US"/>
              </w:rPr>
              <w:t>)</w:t>
            </w:r>
          </w:p>
          <w:p w:rsidR="00C15FBF" w:rsidRPr="00655969" w:rsidRDefault="00DC66F1" w:rsidP="00C15FBF">
            <w:pPr>
              <w:rPr>
                <w:color w:val="222222"/>
                <w:shd w:val="clear" w:color="auto" w:fill="FFFFFF"/>
              </w:rPr>
            </w:pPr>
            <w:hyperlink r:id="rId9" w:history="1">
              <w:r w:rsidR="00C15FBF" w:rsidRPr="00655969">
                <w:rPr>
                  <w:rStyle w:val="a8"/>
                </w:rPr>
                <w:t>http://efsupit.ro/images/stories/30sept/Art%20212.pdf</w:t>
              </w:r>
            </w:hyperlink>
          </w:p>
        </w:tc>
      </w:tr>
      <w:tr w:rsidR="00C15FBF" w:rsidTr="0078357D">
        <w:tc>
          <w:tcPr>
            <w:tcW w:w="567" w:type="dxa"/>
          </w:tcPr>
          <w:p w:rsidR="00C15FBF" w:rsidRPr="00C15FBF" w:rsidRDefault="00C15FBF" w:rsidP="00C15FBF">
            <w:pPr>
              <w:pStyle w:val="1"/>
              <w:numPr>
                <w:ilvl w:val="0"/>
                <w:numId w:val="7"/>
              </w:numPr>
              <w:spacing w:before="2" w:line="357" w:lineRule="auto"/>
              <w:ind w:left="0" w:right="743" w:firstLine="34"/>
              <w:outlineLvl w:val="0"/>
              <w:rPr>
                <w:b w:val="0"/>
                <w:sz w:val="22"/>
                <w:szCs w:val="22"/>
              </w:rPr>
            </w:pPr>
          </w:p>
        </w:tc>
        <w:tc>
          <w:tcPr>
            <w:tcW w:w="10207" w:type="dxa"/>
          </w:tcPr>
          <w:p w:rsidR="00C15FBF" w:rsidRPr="00655969" w:rsidRDefault="00C15FBF" w:rsidP="00C15FBF">
            <w:pPr>
              <w:spacing w:line="192" w:lineRule="auto"/>
            </w:pPr>
            <w:r w:rsidRPr="00655969">
              <w:rPr>
                <w:lang w:val="en-US"/>
              </w:rPr>
              <w:t>Yaroslav</w:t>
            </w:r>
            <w:r w:rsidRPr="00655969">
              <w:t xml:space="preserve"> </w:t>
            </w:r>
            <w:r w:rsidRPr="00655969">
              <w:rPr>
                <w:lang w:val="en-US"/>
              </w:rPr>
              <w:t>Galan</w:t>
            </w:r>
            <w:r w:rsidRPr="00655969">
              <w:t xml:space="preserve">1 , </w:t>
            </w:r>
            <w:r w:rsidRPr="00655969">
              <w:rPr>
                <w:lang w:val="en-US"/>
              </w:rPr>
              <w:t>Ihor</w:t>
            </w:r>
            <w:r w:rsidRPr="00655969">
              <w:t xml:space="preserve"> </w:t>
            </w:r>
            <w:r w:rsidRPr="00655969">
              <w:rPr>
                <w:lang w:val="en-US"/>
              </w:rPr>
              <w:t>Nakonechnyi</w:t>
            </w:r>
            <w:r w:rsidRPr="00655969">
              <w:t xml:space="preserve">2 , </w:t>
            </w:r>
            <w:r w:rsidRPr="00655969">
              <w:rPr>
                <w:b/>
                <w:lang w:val="en-US"/>
              </w:rPr>
              <w:t>Yurii</w:t>
            </w:r>
            <w:r w:rsidRPr="00655969">
              <w:rPr>
                <w:b/>
              </w:rPr>
              <w:t xml:space="preserve"> </w:t>
            </w:r>
            <w:r w:rsidRPr="00655969">
              <w:rPr>
                <w:b/>
                <w:lang w:val="en-US"/>
              </w:rPr>
              <w:t>Moseichuk</w:t>
            </w:r>
            <w:r w:rsidRPr="00655969">
              <w:rPr>
                <w:b/>
              </w:rPr>
              <w:t>3</w:t>
            </w:r>
            <w:r w:rsidRPr="00655969">
              <w:t xml:space="preserve"> , </w:t>
            </w:r>
            <w:r w:rsidRPr="00655969">
              <w:rPr>
                <w:lang w:val="en-US"/>
              </w:rPr>
              <w:t>Ivan</w:t>
            </w:r>
            <w:r w:rsidRPr="00655969">
              <w:t xml:space="preserve"> </w:t>
            </w:r>
            <w:r w:rsidRPr="00655969">
              <w:rPr>
                <w:lang w:val="en-US"/>
              </w:rPr>
              <w:t>Vaskan</w:t>
            </w:r>
            <w:r w:rsidRPr="00655969">
              <w:t xml:space="preserve">4 , </w:t>
            </w:r>
            <w:r w:rsidRPr="00655969">
              <w:rPr>
                <w:lang w:val="en-US"/>
              </w:rPr>
              <w:t>Yurii</w:t>
            </w:r>
            <w:r w:rsidRPr="00655969">
              <w:t xml:space="preserve"> </w:t>
            </w:r>
            <w:r w:rsidRPr="00655969">
              <w:rPr>
                <w:lang w:val="en-US"/>
              </w:rPr>
              <w:t>Paliichuk</w:t>
            </w:r>
            <w:r w:rsidRPr="00655969">
              <w:t xml:space="preserve">5 , </w:t>
            </w:r>
            <w:r w:rsidRPr="00655969">
              <w:rPr>
                <w:lang w:val="en-US"/>
              </w:rPr>
              <w:t>Olena</w:t>
            </w:r>
            <w:r w:rsidRPr="00655969">
              <w:t xml:space="preserve"> </w:t>
            </w:r>
            <w:r w:rsidRPr="00655969">
              <w:rPr>
                <w:lang w:val="en-US"/>
              </w:rPr>
              <w:t>Yarmak</w:t>
            </w:r>
            <w:r w:rsidRPr="00655969">
              <w:t xml:space="preserve">6. </w:t>
            </w:r>
            <w:r w:rsidRPr="00655969">
              <w:rPr>
                <w:lang w:val="en-US"/>
              </w:rPr>
              <w:t>The analysis of physical fitness of 13-14 years in the process of physical education</w:t>
            </w:r>
            <w:r w:rsidRPr="00655969">
              <w:t xml:space="preserve"> </w:t>
            </w:r>
            <w:r w:rsidRPr="00655969">
              <w:rPr>
                <w:i/>
                <w:lang w:val="en-US"/>
              </w:rPr>
              <w:t>Journal of Physical Education and Sport</w:t>
            </w:r>
            <w:r w:rsidRPr="00655969">
              <w:rPr>
                <w:lang w:val="en-US"/>
              </w:rPr>
              <w:t>, 17 Supplement issue 5, Art 237, pp. 2244 - 2249, 2017</w:t>
            </w:r>
            <w:r w:rsidRPr="00655969">
              <w:t xml:space="preserve"> </w:t>
            </w:r>
          </w:p>
          <w:p w:rsidR="00C15FBF" w:rsidRPr="00655969" w:rsidRDefault="00C15FBF" w:rsidP="00C15FBF">
            <w:pPr>
              <w:spacing w:line="192" w:lineRule="auto"/>
            </w:pPr>
            <w:r w:rsidRPr="00655969">
              <w:rPr>
                <w:lang w:val="en-US"/>
              </w:rPr>
              <w:t xml:space="preserve"> online ISSN: 2247 - 806X; p-ISSN: 2247 – 8051; ISSN - L = 2247 - 8051 JPES</w:t>
            </w:r>
            <w:r w:rsidRPr="00655969">
              <w:t xml:space="preserve"> </w:t>
            </w:r>
            <w:r w:rsidRPr="00655969">
              <w:rPr>
                <w:lang w:val="en-US"/>
              </w:rPr>
              <w:t>DOI:10.7752/jpes.2017.s5237</w:t>
            </w:r>
            <w:r w:rsidRPr="00655969">
              <w:t xml:space="preserve">. </w:t>
            </w:r>
            <w:r w:rsidRPr="00655969">
              <w:rPr>
                <w:lang w:val="en-US"/>
              </w:rPr>
              <w:t>(SNIP) : 0.904. (SJR) : 0.429. (</w:t>
            </w:r>
            <w:r w:rsidRPr="00655969">
              <w:rPr>
                <w:b/>
                <w:lang w:val="en-US"/>
              </w:rPr>
              <w:t>Scopus</w:t>
            </w:r>
            <w:r w:rsidRPr="00655969">
              <w:rPr>
                <w:lang w:val="en-US"/>
              </w:rPr>
              <w:t>)</w:t>
            </w:r>
          </w:p>
          <w:p w:rsidR="00C15FBF" w:rsidRPr="00655969" w:rsidRDefault="00DC66F1" w:rsidP="00C15FBF">
            <w:pPr>
              <w:spacing w:line="192" w:lineRule="auto"/>
              <w:rPr>
                <w:b/>
                <w:color w:val="222222"/>
                <w:shd w:val="clear" w:color="auto" w:fill="FFFFFF"/>
              </w:rPr>
            </w:pPr>
            <w:hyperlink r:id="rId10" w:history="1">
              <w:r w:rsidR="00C15FBF" w:rsidRPr="00655969">
                <w:rPr>
                  <w:rStyle w:val="a8"/>
                </w:rPr>
                <w:t>http://www.efsupit.ro/images/stories/5November2017/Art%20237.pdf</w:t>
              </w:r>
            </w:hyperlink>
          </w:p>
        </w:tc>
      </w:tr>
      <w:tr w:rsidR="00C15FBF" w:rsidTr="0078357D">
        <w:tc>
          <w:tcPr>
            <w:tcW w:w="567" w:type="dxa"/>
          </w:tcPr>
          <w:p w:rsidR="00C15FBF" w:rsidRPr="00C15FBF" w:rsidRDefault="00C15FBF" w:rsidP="00C15FBF">
            <w:pPr>
              <w:pStyle w:val="1"/>
              <w:numPr>
                <w:ilvl w:val="0"/>
                <w:numId w:val="7"/>
              </w:numPr>
              <w:spacing w:before="2" w:line="357" w:lineRule="auto"/>
              <w:ind w:left="0" w:right="743" w:firstLine="34"/>
              <w:outlineLvl w:val="0"/>
              <w:rPr>
                <w:b w:val="0"/>
                <w:sz w:val="22"/>
                <w:szCs w:val="22"/>
              </w:rPr>
            </w:pPr>
          </w:p>
        </w:tc>
        <w:tc>
          <w:tcPr>
            <w:tcW w:w="10207" w:type="dxa"/>
          </w:tcPr>
          <w:p w:rsidR="00C15FBF" w:rsidRPr="00655969" w:rsidRDefault="00C15FBF" w:rsidP="00C15FBF">
            <w:pPr>
              <w:spacing w:line="192" w:lineRule="auto"/>
              <w:ind w:left="349"/>
            </w:pPr>
            <w:r w:rsidRPr="00655969">
              <w:rPr>
                <w:lang w:val="en-US"/>
              </w:rPr>
              <w:t xml:space="preserve">Anna Hakman, Igor Nakonechnyi2, </w:t>
            </w:r>
            <w:r w:rsidRPr="00655969">
              <w:rPr>
                <w:b/>
                <w:lang w:val="en-US"/>
              </w:rPr>
              <w:t>Yuriu Moseichuk3</w:t>
            </w:r>
            <w:r w:rsidRPr="00655969">
              <w:rPr>
                <w:lang w:val="en-US"/>
              </w:rPr>
              <w:t>, Tatiana Liasota4, Yurii Paliichuk5, Ivan Vaskan6</w:t>
            </w:r>
            <w:r w:rsidRPr="00655969">
              <w:rPr>
                <w:b/>
              </w:rPr>
              <w:t xml:space="preserve"> </w:t>
            </w:r>
            <w:r w:rsidRPr="00655969">
              <w:rPr>
                <w:lang w:val="en-US"/>
              </w:rPr>
              <w:t>Training methodology and didactic bases of technical movements of 9-11-year-old volleyball players</w:t>
            </w:r>
            <w:r w:rsidRPr="00655969">
              <w:t>.</w:t>
            </w:r>
            <w:r w:rsidRPr="00655969">
              <w:rPr>
                <w:lang w:val="en-US"/>
              </w:rPr>
              <w:t xml:space="preserve"> </w:t>
            </w:r>
            <w:r w:rsidRPr="00655969">
              <w:rPr>
                <w:i/>
                <w:lang w:val="en-US"/>
              </w:rPr>
              <w:t>Journal of Physical Education and Sport</w:t>
            </w:r>
            <w:r w:rsidRPr="00655969">
              <w:rPr>
                <w:i/>
              </w:rPr>
              <w:t>,</w:t>
            </w:r>
            <w:r w:rsidRPr="00655969">
              <w:rPr>
                <w:lang w:val="en-US"/>
              </w:rPr>
              <w:t xml:space="preserve"> 17(4), December 30, Art 302, pp. 2638 - 2642, 2017 </w:t>
            </w:r>
          </w:p>
          <w:p w:rsidR="00C15FBF" w:rsidRPr="00655969" w:rsidRDefault="00C15FBF" w:rsidP="00C15FBF">
            <w:pPr>
              <w:spacing w:line="192" w:lineRule="auto"/>
            </w:pPr>
            <w:r w:rsidRPr="00655969">
              <w:rPr>
                <w:lang w:val="en-US"/>
              </w:rPr>
              <w:t>DOI:10.7752/jpes.2017.04302 (SNIP) : 0.904. (SJR) : 0.429. (</w:t>
            </w:r>
            <w:r w:rsidRPr="00655969">
              <w:rPr>
                <w:b/>
                <w:lang w:val="en-US"/>
              </w:rPr>
              <w:t>Scopus</w:t>
            </w:r>
            <w:r w:rsidRPr="00655969">
              <w:rPr>
                <w:lang w:val="en-US"/>
              </w:rPr>
              <w:t>)</w:t>
            </w:r>
          </w:p>
          <w:p w:rsidR="00C15FBF" w:rsidRPr="00655969" w:rsidRDefault="00C15FBF" w:rsidP="00C15FBF">
            <w:pPr>
              <w:spacing w:line="192" w:lineRule="auto"/>
            </w:pPr>
            <w:r w:rsidRPr="00655969">
              <w:t xml:space="preserve"> </w:t>
            </w:r>
            <w:hyperlink r:id="rId11" w:history="1">
              <w:r w:rsidRPr="00655969">
                <w:rPr>
                  <w:rStyle w:val="a8"/>
                </w:rPr>
                <w:t xml:space="preserve">http://www.efsupit.ro/images/stories/30dec2017/Art%20302.pdf </w:t>
              </w:r>
            </w:hyperlink>
          </w:p>
        </w:tc>
      </w:tr>
      <w:tr w:rsidR="00C15FBF" w:rsidTr="0078357D">
        <w:tc>
          <w:tcPr>
            <w:tcW w:w="567" w:type="dxa"/>
          </w:tcPr>
          <w:p w:rsidR="00C15FBF" w:rsidRPr="00C15FBF" w:rsidRDefault="00C15FBF" w:rsidP="00C15FBF">
            <w:pPr>
              <w:pStyle w:val="1"/>
              <w:numPr>
                <w:ilvl w:val="0"/>
                <w:numId w:val="7"/>
              </w:numPr>
              <w:spacing w:before="2" w:line="357" w:lineRule="auto"/>
              <w:ind w:left="0" w:right="743" w:firstLine="34"/>
              <w:outlineLvl w:val="0"/>
              <w:rPr>
                <w:b w:val="0"/>
                <w:sz w:val="22"/>
                <w:szCs w:val="22"/>
              </w:rPr>
            </w:pPr>
          </w:p>
        </w:tc>
        <w:tc>
          <w:tcPr>
            <w:tcW w:w="10207" w:type="dxa"/>
          </w:tcPr>
          <w:p w:rsidR="00C15FBF" w:rsidRPr="00655969" w:rsidRDefault="00C15FBF" w:rsidP="00C15FBF">
            <w:pPr>
              <w:spacing w:line="192" w:lineRule="auto"/>
              <w:ind w:firstLine="360"/>
              <w:rPr>
                <w:lang w:val="en-US"/>
              </w:rPr>
            </w:pPr>
            <w:r w:rsidRPr="00655969">
              <w:rPr>
                <w:lang w:val="en-US"/>
              </w:rPr>
              <w:t xml:space="preserve">Olena Andrieieva1 , Anna Hakman2 , Larisa Balatska2 , </w:t>
            </w:r>
            <w:r w:rsidRPr="00655969">
              <w:rPr>
                <w:b/>
                <w:lang w:val="en-US"/>
              </w:rPr>
              <w:t>Yuriy Moseychuk 2</w:t>
            </w:r>
            <w:r w:rsidRPr="00655969">
              <w:rPr>
                <w:lang w:val="en-US"/>
              </w:rPr>
              <w:t>, Ivan Vaskan2 , Olena Kljus3</w:t>
            </w:r>
            <w:r w:rsidRPr="00655969">
              <w:t>.</w:t>
            </w:r>
            <w:r w:rsidRPr="00655969">
              <w:rPr>
                <w:lang w:val="en-US"/>
              </w:rPr>
              <w:t xml:space="preserve"> Peculiarities of physical activity regimen of 11-14-year-old children during curricular and extracurricular hours </w:t>
            </w:r>
            <w:r w:rsidRPr="00655969">
              <w:rPr>
                <w:i/>
                <w:lang w:val="en-US"/>
              </w:rPr>
              <w:t>Journal of Physical Education and Sport (JPES)</w:t>
            </w:r>
            <w:r w:rsidRPr="00655969">
              <w:rPr>
                <w:lang w:val="en-US"/>
              </w:rPr>
              <w:t>, 17(4) December 30, Art 269, 2017. pp.2422 – 2427</w:t>
            </w:r>
          </w:p>
          <w:p w:rsidR="00C15FBF" w:rsidRPr="00655969" w:rsidRDefault="00C15FBF" w:rsidP="00C15FBF">
            <w:pPr>
              <w:spacing w:line="192" w:lineRule="auto"/>
              <w:ind w:firstLine="360"/>
            </w:pPr>
            <w:r w:rsidRPr="00655969">
              <w:rPr>
                <w:lang w:val="en-US"/>
              </w:rPr>
              <w:t>online ISSN: 2247 - 806X; p-ISSN: 2247 – 8051; ISSN - L = 2247 - 8051 JPES</w:t>
            </w:r>
            <w:r w:rsidRPr="00655969">
              <w:t xml:space="preserve"> </w:t>
            </w:r>
            <w:r w:rsidRPr="00655969">
              <w:rPr>
                <w:lang w:val="en-US"/>
              </w:rPr>
              <w:t>DOI:10.7752/jpes.2017.04269</w:t>
            </w:r>
            <w:r w:rsidRPr="00655969">
              <w:t xml:space="preserve"> </w:t>
            </w:r>
            <w:r w:rsidRPr="00655969">
              <w:rPr>
                <w:lang w:val="en-US"/>
              </w:rPr>
              <w:t>(SNIP) : 0.904. (SJR) : 0.429. (</w:t>
            </w:r>
            <w:r w:rsidRPr="00655969">
              <w:rPr>
                <w:b/>
                <w:lang w:val="en-US"/>
              </w:rPr>
              <w:t>Scopus</w:t>
            </w:r>
            <w:r w:rsidRPr="00655969">
              <w:rPr>
                <w:lang w:val="en-US"/>
              </w:rPr>
              <w:t>)</w:t>
            </w:r>
          </w:p>
          <w:p w:rsidR="00C15FBF" w:rsidRPr="00655969" w:rsidRDefault="00DC66F1" w:rsidP="00C15FBF">
            <w:pPr>
              <w:spacing w:line="192" w:lineRule="auto"/>
              <w:ind w:firstLine="360"/>
            </w:pPr>
            <w:hyperlink r:id="rId12" w:history="1">
              <w:r w:rsidR="00C15FBF" w:rsidRPr="00655969">
                <w:rPr>
                  <w:rStyle w:val="a8"/>
                  <w:lang w:val="en-US"/>
                </w:rPr>
                <w:t>http</w:t>
              </w:r>
              <w:r w:rsidR="00C15FBF" w:rsidRPr="00655969">
                <w:rPr>
                  <w:rStyle w:val="a8"/>
                </w:rPr>
                <w:t>://</w:t>
              </w:r>
              <w:r w:rsidR="00C15FBF" w:rsidRPr="00655969">
                <w:rPr>
                  <w:rStyle w:val="a8"/>
                  <w:lang w:val="en-US"/>
                </w:rPr>
                <w:t>www</w:t>
              </w:r>
              <w:r w:rsidR="00C15FBF" w:rsidRPr="00655969">
                <w:rPr>
                  <w:rStyle w:val="a8"/>
                </w:rPr>
                <w:t>.</w:t>
              </w:r>
              <w:r w:rsidR="00C15FBF" w:rsidRPr="00655969">
                <w:rPr>
                  <w:rStyle w:val="a8"/>
                  <w:lang w:val="en-US"/>
                </w:rPr>
                <w:t>efsupit</w:t>
              </w:r>
              <w:r w:rsidR="00C15FBF" w:rsidRPr="00655969">
                <w:rPr>
                  <w:rStyle w:val="a8"/>
                </w:rPr>
                <w:t>.</w:t>
              </w:r>
              <w:r w:rsidR="00C15FBF" w:rsidRPr="00655969">
                <w:rPr>
                  <w:rStyle w:val="a8"/>
                  <w:lang w:val="en-US"/>
                </w:rPr>
                <w:t>ro</w:t>
              </w:r>
              <w:r w:rsidR="00C15FBF" w:rsidRPr="00655969">
                <w:rPr>
                  <w:rStyle w:val="a8"/>
                </w:rPr>
                <w:t>/</w:t>
              </w:r>
              <w:r w:rsidR="00C15FBF" w:rsidRPr="00655969">
                <w:rPr>
                  <w:rStyle w:val="a8"/>
                  <w:lang w:val="en-US"/>
                </w:rPr>
                <w:t>images</w:t>
              </w:r>
              <w:r w:rsidR="00C15FBF" w:rsidRPr="00655969">
                <w:rPr>
                  <w:rStyle w:val="a8"/>
                </w:rPr>
                <w:t>/</w:t>
              </w:r>
              <w:r w:rsidR="00C15FBF" w:rsidRPr="00655969">
                <w:rPr>
                  <w:rStyle w:val="a8"/>
                  <w:lang w:val="en-US"/>
                </w:rPr>
                <w:t>stories</w:t>
              </w:r>
              <w:r w:rsidR="00C15FBF" w:rsidRPr="00655969">
                <w:rPr>
                  <w:rStyle w:val="a8"/>
                </w:rPr>
                <w:t>/30</w:t>
              </w:r>
              <w:r w:rsidR="00C15FBF" w:rsidRPr="00655969">
                <w:rPr>
                  <w:rStyle w:val="a8"/>
                  <w:lang w:val="en-US"/>
                </w:rPr>
                <w:t>dec</w:t>
              </w:r>
              <w:r w:rsidR="00C15FBF" w:rsidRPr="00655969">
                <w:rPr>
                  <w:rStyle w:val="a8"/>
                </w:rPr>
                <w:t>2017/</w:t>
              </w:r>
              <w:r w:rsidR="00C15FBF" w:rsidRPr="00655969">
                <w:rPr>
                  <w:rStyle w:val="a8"/>
                  <w:lang w:val="en-US"/>
                </w:rPr>
                <w:t>Art</w:t>
              </w:r>
              <w:r w:rsidR="00C15FBF" w:rsidRPr="00655969">
                <w:rPr>
                  <w:rStyle w:val="a8"/>
                </w:rPr>
                <w:t>%20269.</w:t>
              </w:r>
              <w:r w:rsidR="00C15FBF" w:rsidRPr="00655969">
                <w:rPr>
                  <w:rStyle w:val="a8"/>
                  <w:lang w:val="en-US"/>
                </w:rPr>
                <w:t>pdf</w:t>
              </w:r>
            </w:hyperlink>
          </w:p>
        </w:tc>
      </w:tr>
      <w:tr w:rsidR="00C15FBF" w:rsidTr="0078357D">
        <w:tc>
          <w:tcPr>
            <w:tcW w:w="567" w:type="dxa"/>
          </w:tcPr>
          <w:p w:rsidR="00C15FBF" w:rsidRPr="00C15FBF" w:rsidRDefault="00C15FBF" w:rsidP="00C15FBF">
            <w:pPr>
              <w:pStyle w:val="1"/>
              <w:numPr>
                <w:ilvl w:val="0"/>
                <w:numId w:val="7"/>
              </w:numPr>
              <w:spacing w:before="2" w:line="357" w:lineRule="auto"/>
              <w:ind w:left="0" w:right="743" w:firstLine="34"/>
              <w:outlineLvl w:val="0"/>
              <w:rPr>
                <w:b w:val="0"/>
                <w:sz w:val="22"/>
                <w:szCs w:val="22"/>
              </w:rPr>
            </w:pPr>
          </w:p>
        </w:tc>
        <w:tc>
          <w:tcPr>
            <w:tcW w:w="10207" w:type="dxa"/>
          </w:tcPr>
          <w:p w:rsidR="00C15FBF" w:rsidRPr="00655969" w:rsidRDefault="00C15FBF" w:rsidP="00C15FBF">
            <w:pPr>
              <w:spacing w:line="192" w:lineRule="auto"/>
              <w:ind w:firstLine="360"/>
              <w:rPr>
                <w:lang w:val="en-US"/>
              </w:rPr>
            </w:pPr>
            <w:r w:rsidRPr="00655969">
              <w:t xml:space="preserve"> </w:t>
            </w:r>
            <w:r w:rsidRPr="00655969">
              <w:rPr>
                <w:lang w:val="en-US"/>
              </w:rPr>
              <w:t xml:space="preserve">Nataliia Gavrylova1 , Viktoriia Bohuslavska1,2, Maryan Pityn2 , </w:t>
            </w:r>
            <w:r w:rsidRPr="00655969">
              <w:rPr>
                <w:b/>
                <w:lang w:val="en-US"/>
              </w:rPr>
              <w:t xml:space="preserve">Yuriy Moseichuk3 , </w:t>
            </w:r>
            <w:r w:rsidRPr="00655969">
              <w:rPr>
                <w:lang w:val="en-US"/>
              </w:rPr>
              <w:t>Oksana Kyselytsia3</w:t>
            </w:r>
            <w:r w:rsidRPr="00655969">
              <w:rPr>
                <w:b/>
              </w:rPr>
              <w:t xml:space="preserve"> </w:t>
            </w:r>
            <w:r w:rsidRPr="00655969">
              <w:rPr>
                <w:lang w:val="en-US"/>
              </w:rPr>
              <w:t xml:space="preserve">Effectiveness of the application of the endogenous-hypoxic breathing technique in the physical training of 13-16-year-old cyclists / // Journal of Physical Education and Sport ® (JPES), 17(4) December 30, Art 291, 2017. – pp. 2568 - 2575, </w:t>
            </w:r>
          </w:p>
          <w:p w:rsidR="00C15FBF" w:rsidRPr="00655969" w:rsidRDefault="00C15FBF" w:rsidP="00C15FBF">
            <w:pPr>
              <w:spacing w:line="192" w:lineRule="auto"/>
              <w:ind w:firstLine="360"/>
            </w:pPr>
            <w:r w:rsidRPr="00655969">
              <w:rPr>
                <w:lang w:val="en-US"/>
              </w:rPr>
              <w:t>online ISSN: 2247 - 806X; p-ISSN: 2247 – 8051; ISSN - L = 2247 - 8051 © JPES</w:t>
            </w:r>
            <w:r w:rsidRPr="00655969">
              <w:t xml:space="preserve"> </w:t>
            </w:r>
            <w:r w:rsidRPr="00655969">
              <w:rPr>
                <w:lang w:val="en-US"/>
              </w:rPr>
              <w:t>DOI:10.7752/jpes.2017.04291</w:t>
            </w:r>
            <w:r w:rsidRPr="00655969">
              <w:t>,</w:t>
            </w:r>
            <w:r w:rsidRPr="00655969">
              <w:rPr>
                <w:lang w:val="en-US"/>
              </w:rPr>
              <w:t xml:space="preserve"> (SNIP) : 0.904. (SJR) : 0.429. (</w:t>
            </w:r>
            <w:r w:rsidRPr="00655969">
              <w:rPr>
                <w:b/>
                <w:lang w:val="en-US"/>
              </w:rPr>
              <w:t>Scopus</w:t>
            </w:r>
            <w:r w:rsidRPr="00655969">
              <w:rPr>
                <w:lang w:val="en-US"/>
              </w:rPr>
              <w:t>)</w:t>
            </w:r>
            <w:r w:rsidRPr="00655969">
              <w:t xml:space="preserve"> </w:t>
            </w:r>
          </w:p>
          <w:p w:rsidR="00C15FBF" w:rsidRPr="00655969" w:rsidRDefault="00DC66F1" w:rsidP="00C15FBF">
            <w:pPr>
              <w:spacing w:line="192" w:lineRule="auto"/>
              <w:ind w:firstLine="360"/>
            </w:pPr>
            <w:hyperlink r:id="rId13" w:history="1">
              <w:r w:rsidR="00C15FBF" w:rsidRPr="00655969">
                <w:rPr>
                  <w:rStyle w:val="a8"/>
                  <w:lang w:val="en-US"/>
                </w:rPr>
                <w:t>http</w:t>
              </w:r>
              <w:r w:rsidR="00C15FBF" w:rsidRPr="00655969">
                <w:rPr>
                  <w:rStyle w:val="a8"/>
                </w:rPr>
                <w:t>://</w:t>
              </w:r>
              <w:r w:rsidR="00C15FBF" w:rsidRPr="00655969">
                <w:rPr>
                  <w:rStyle w:val="a8"/>
                  <w:lang w:val="en-US"/>
                </w:rPr>
                <w:t>www</w:t>
              </w:r>
              <w:r w:rsidR="00C15FBF" w:rsidRPr="00655969">
                <w:rPr>
                  <w:rStyle w:val="a8"/>
                </w:rPr>
                <w:t>.</w:t>
              </w:r>
              <w:r w:rsidR="00C15FBF" w:rsidRPr="00655969">
                <w:rPr>
                  <w:rStyle w:val="a8"/>
                  <w:lang w:val="en-US"/>
                </w:rPr>
                <w:t>efsupit</w:t>
              </w:r>
              <w:r w:rsidR="00C15FBF" w:rsidRPr="00655969">
                <w:rPr>
                  <w:rStyle w:val="a8"/>
                </w:rPr>
                <w:t>.</w:t>
              </w:r>
              <w:r w:rsidR="00C15FBF" w:rsidRPr="00655969">
                <w:rPr>
                  <w:rStyle w:val="a8"/>
                  <w:lang w:val="en-US"/>
                </w:rPr>
                <w:t>ro</w:t>
              </w:r>
              <w:r w:rsidR="00C15FBF" w:rsidRPr="00655969">
                <w:rPr>
                  <w:rStyle w:val="a8"/>
                </w:rPr>
                <w:t>/</w:t>
              </w:r>
              <w:r w:rsidR="00C15FBF" w:rsidRPr="00655969">
                <w:rPr>
                  <w:rStyle w:val="a8"/>
                  <w:lang w:val="en-US"/>
                </w:rPr>
                <w:t>images</w:t>
              </w:r>
              <w:r w:rsidR="00C15FBF" w:rsidRPr="00655969">
                <w:rPr>
                  <w:rStyle w:val="a8"/>
                </w:rPr>
                <w:t>/</w:t>
              </w:r>
              <w:r w:rsidR="00C15FBF" w:rsidRPr="00655969">
                <w:rPr>
                  <w:rStyle w:val="a8"/>
                  <w:lang w:val="en-US"/>
                </w:rPr>
                <w:t>stories</w:t>
              </w:r>
              <w:r w:rsidR="00C15FBF" w:rsidRPr="00655969">
                <w:rPr>
                  <w:rStyle w:val="a8"/>
                </w:rPr>
                <w:t>/30</w:t>
              </w:r>
              <w:r w:rsidR="00C15FBF" w:rsidRPr="00655969">
                <w:rPr>
                  <w:rStyle w:val="a8"/>
                  <w:lang w:val="en-US"/>
                </w:rPr>
                <w:t>dec</w:t>
              </w:r>
              <w:r w:rsidR="00C15FBF" w:rsidRPr="00655969">
                <w:rPr>
                  <w:rStyle w:val="a8"/>
                </w:rPr>
                <w:t>2017/</w:t>
              </w:r>
              <w:r w:rsidR="00C15FBF" w:rsidRPr="00655969">
                <w:rPr>
                  <w:rStyle w:val="a8"/>
                  <w:lang w:val="en-US"/>
                </w:rPr>
                <w:t>Art</w:t>
              </w:r>
              <w:r w:rsidR="00C15FBF" w:rsidRPr="00655969">
                <w:rPr>
                  <w:rStyle w:val="a8"/>
                </w:rPr>
                <w:t>%20291.</w:t>
              </w:r>
              <w:r w:rsidR="00C15FBF" w:rsidRPr="00655969">
                <w:rPr>
                  <w:rStyle w:val="a8"/>
                  <w:lang w:val="en-US"/>
                </w:rPr>
                <w:t>pdf</w:t>
              </w:r>
            </w:hyperlink>
          </w:p>
        </w:tc>
      </w:tr>
      <w:tr w:rsidR="00C15FBF" w:rsidTr="0078357D">
        <w:tc>
          <w:tcPr>
            <w:tcW w:w="567" w:type="dxa"/>
          </w:tcPr>
          <w:p w:rsidR="00C15FBF" w:rsidRPr="00C15FBF" w:rsidRDefault="00C15FBF" w:rsidP="00C15FBF">
            <w:pPr>
              <w:pStyle w:val="1"/>
              <w:numPr>
                <w:ilvl w:val="0"/>
                <w:numId w:val="7"/>
              </w:numPr>
              <w:spacing w:before="2" w:line="357" w:lineRule="auto"/>
              <w:ind w:left="0" w:right="743" w:firstLine="34"/>
              <w:outlineLvl w:val="0"/>
              <w:rPr>
                <w:b w:val="0"/>
                <w:sz w:val="22"/>
                <w:szCs w:val="22"/>
              </w:rPr>
            </w:pPr>
          </w:p>
        </w:tc>
        <w:tc>
          <w:tcPr>
            <w:tcW w:w="10207" w:type="dxa"/>
          </w:tcPr>
          <w:p w:rsidR="00C15FBF" w:rsidRPr="00CF2406" w:rsidRDefault="00C15FBF" w:rsidP="00C15FBF">
            <w:pPr>
              <w:shd w:val="clear" w:color="auto" w:fill="FFFFFF"/>
              <w:spacing w:line="0" w:lineRule="atLeast"/>
              <w:jc w:val="both"/>
              <w:outlineLvl w:val="1"/>
            </w:pPr>
            <w:r w:rsidRPr="00CF2406">
              <w:rPr>
                <w:lang w:val="en-US"/>
              </w:rPr>
              <w:t>Olena</w:t>
            </w:r>
            <w:r w:rsidRPr="00CF2406">
              <w:t xml:space="preserve"> </w:t>
            </w:r>
            <w:r w:rsidRPr="00CF2406">
              <w:rPr>
                <w:lang w:val="en-US"/>
              </w:rPr>
              <w:t>Yarmak</w:t>
            </w:r>
            <w:r w:rsidRPr="00CF2406">
              <w:t xml:space="preserve">1, </w:t>
            </w:r>
            <w:r w:rsidRPr="00CF2406">
              <w:rPr>
                <w:lang w:val="en-US"/>
              </w:rPr>
              <w:t>Oksana</w:t>
            </w:r>
            <w:r w:rsidRPr="00CF2406">
              <w:t xml:space="preserve"> </w:t>
            </w:r>
            <w:r w:rsidRPr="00CF2406">
              <w:rPr>
                <w:lang w:val="en-US"/>
              </w:rPr>
              <w:t>Kyselytsia</w:t>
            </w:r>
            <w:r w:rsidRPr="00CF2406">
              <w:t>2</w:t>
            </w:r>
            <w:r w:rsidRPr="00CF2406">
              <w:rPr>
                <w:b/>
              </w:rPr>
              <w:t>,</w:t>
            </w:r>
            <w:r w:rsidRPr="00CF2406">
              <w:t xml:space="preserve"> </w:t>
            </w:r>
            <w:r w:rsidRPr="00CF2406">
              <w:rPr>
                <w:b/>
                <w:lang w:val="en-US"/>
              </w:rPr>
              <w:t>Yuriy</w:t>
            </w:r>
            <w:r w:rsidRPr="00CF2406">
              <w:rPr>
                <w:b/>
              </w:rPr>
              <w:t xml:space="preserve"> </w:t>
            </w:r>
            <w:r w:rsidRPr="00CF2406">
              <w:rPr>
                <w:b/>
                <w:lang w:val="en-US"/>
              </w:rPr>
              <w:t>Moseychuk</w:t>
            </w:r>
            <w:r w:rsidRPr="00CF2406">
              <w:rPr>
                <w:b/>
              </w:rPr>
              <w:t>2</w:t>
            </w:r>
            <w:r w:rsidRPr="00CF2406">
              <w:t xml:space="preserve">, </w:t>
            </w:r>
            <w:r w:rsidRPr="00CF2406">
              <w:rPr>
                <w:lang w:val="en-US"/>
              </w:rPr>
              <w:t>Lidiia</w:t>
            </w:r>
            <w:r w:rsidRPr="00CF2406">
              <w:t xml:space="preserve"> </w:t>
            </w:r>
            <w:r w:rsidRPr="00CF2406">
              <w:rPr>
                <w:lang w:val="en-US"/>
              </w:rPr>
              <w:t>Dotsyuk</w:t>
            </w:r>
            <w:r w:rsidRPr="00CF2406">
              <w:t xml:space="preserve">2, </w:t>
            </w:r>
            <w:r w:rsidRPr="00CF2406">
              <w:rPr>
                <w:lang w:val="en-US"/>
              </w:rPr>
              <w:t>Yurii</w:t>
            </w:r>
            <w:r w:rsidRPr="00CF2406">
              <w:t xml:space="preserve"> </w:t>
            </w:r>
            <w:r w:rsidRPr="00CF2406">
              <w:rPr>
                <w:lang w:val="en-US"/>
              </w:rPr>
              <w:t>Palichuk</w:t>
            </w:r>
            <w:r w:rsidRPr="00CF2406">
              <w:t xml:space="preserve">2, </w:t>
            </w:r>
            <w:r w:rsidRPr="00CF2406">
              <w:rPr>
                <w:lang w:val="en-US"/>
              </w:rPr>
              <w:t>Yaroslav</w:t>
            </w:r>
            <w:r w:rsidRPr="00CF2406">
              <w:t xml:space="preserve"> </w:t>
            </w:r>
            <w:r w:rsidRPr="00CF2406">
              <w:rPr>
                <w:lang w:val="en-US"/>
              </w:rPr>
              <w:t>Galan</w:t>
            </w:r>
            <w:r w:rsidRPr="00CF2406">
              <w:t xml:space="preserve">2. </w:t>
            </w:r>
            <w:r w:rsidRPr="00CF2406">
              <w:rPr>
                <w:lang w:val="en-US"/>
              </w:rPr>
              <w:t>Comparative analysis of parameters of the physical condition of 17-19-years-old male youths with different motion activity level</w:t>
            </w:r>
            <w:r w:rsidRPr="00CF2406">
              <w:rPr>
                <w:i/>
              </w:rPr>
              <w:t xml:space="preserve">. </w:t>
            </w:r>
            <w:hyperlink r:id="rId14" w:tooltip="Показать сведения о названии источника" w:history="1">
              <w:r w:rsidRPr="00CF2406">
                <w:rPr>
                  <w:rStyle w:val="a8"/>
                  <w:i/>
                  <w:lang w:val="en-US"/>
                </w:rPr>
                <w:t>Journal of Physical Education and Sport</w:t>
              </w:r>
            </w:hyperlink>
            <w:r w:rsidRPr="00CF2406">
              <w:t xml:space="preserve"> </w:t>
            </w:r>
            <w:r w:rsidRPr="00CF2406">
              <w:rPr>
                <w:lang w:val="en-US"/>
              </w:rPr>
              <w:t>18(1),</w:t>
            </w:r>
            <w:r w:rsidRPr="00CF2406">
              <w:t xml:space="preserve"> </w:t>
            </w:r>
            <w:r w:rsidRPr="00CF2406">
              <w:rPr>
                <w:lang w:val="en-US"/>
              </w:rPr>
              <w:t>Art 37, 2018</w:t>
            </w:r>
            <w:r w:rsidRPr="00CF2406">
              <w:t xml:space="preserve">, </w:t>
            </w:r>
            <w:r w:rsidRPr="00CF2406">
              <w:rPr>
                <w:lang w:val="en-US"/>
              </w:rPr>
              <w:t xml:space="preserve">pp. 276 - 281, </w:t>
            </w:r>
            <w:r>
              <w:t xml:space="preserve"> </w:t>
            </w:r>
            <w:r w:rsidRPr="00CF2406">
              <w:rPr>
                <w:lang w:val="en-US"/>
              </w:rPr>
              <w:t>online ISSN: 2247 - 806X; p-ISSN: 2247 – 8051; ISSN - L = 2247 - 8051 JPES</w:t>
            </w:r>
            <w:r w:rsidRPr="00CF2406">
              <w:t xml:space="preserve"> </w:t>
            </w:r>
            <w:r w:rsidRPr="00CF2406">
              <w:rPr>
                <w:lang w:val="en-US"/>
              </w:rPr>
              <w:t xml:space="preserve">DOI:10.7752/jpes.2018.01037 </w:t>
            </w:r>
            <w:r w:rsidRPr="00CF2406">
              <w:t xml:space="preserve">      </w:t>
            </w:r>
            <w:r w:rsidRPr="00CF2406">
              <w:rPr>
                <w:lang w:val="en-US"/>
              </w:rPr>
              <w:t>(</w:t>
            </w:r>
            <w:r w:rsidRPr="00CF2406">
              <w:rPr>
                <w:b/>
                <w:lang w:val="en-US"/>
              </w:rPr>
              <w:t>Scopus</w:t>
            </w:r>
            <w:r w:rsidRPr="00CF2406">
              <w:rPr>
                <w:lang w:val="en-US"/>
              </w:rPr>
              <w:t>)</w:t>
            </w:r>
            <w:r w:rsidRPr="00CF2406">
              <w:t xml:space="preserve">  </w:t>
            </w:r>
          </w:p>
          <w:p w:rsidR="00C15FBF" w:rsidRPr="00CF2406" w:rsidRDefault="00DC66F1" w:rsidP="00C15FBF">
            <w:pPr>
              <w:spacing w:line="0" w:lineRule="atLeast"/>
            </w:pPr>
            <w:hyperlink r:id="rId15" w:history="1">
              <w:r w:rsidR="00C15FBF" w:rsidRPr="00CF2406">
                <w:rPr>
                  <w:rStyle w:val="a8"/>
                </w:rPr>
                <w:t>https://efsupit.ro/images/stories/martie2018/Art%2037.pdf</w:t>
              </w:r>
            </w:hyperlink>
            <w:r w:rsidR="00C15FBF" w:rsidRPr="00CF2406">
              <w:t xml:space="preserve"> </w:t>
            </w:r>
          </w:p>
        </w:tc>
      </w:tr>
      <w:tr w:rsidR="00C15FBF" w:rsidTr="0078357D">
        <w:tc>
          <w:tcPr>
            <w:tcW w:w="567" w:type="dxa"/>
          </w:tcPr>
          <w:p w:rsidR="00C15FBF" w:rsidRPr="00C15FBF" w:rsidRDefault="00C15FBF" w:rsidP="00C15FBF">
            <w:pPr>
              <w:pStyle w:val="1"/>
              <w:numPr>
                <w:ilvl w:val="0"/>
                <w:numId w:val="7"/>
              </w:numPr>
              <w:spacing w:before="2" w:line="357" w:lineRule="auto"/>
              <w:ind w:left="0" w:right="743" w:firstLine="34"/>
              <w:outlineLvl w:val="0"/>
              <w:rPr>
                <w:b w:val="0"/>
                <w:sz w:val="22"/>
                <w:szCs w:val="22"/>
              </w:rPr>
            </w:pPr>
          </w:p>
        </w:tc>
        <w:tc>
          <w:tcPr>
            <w:tcW w:w="10207" w:type="dxa"/>
          </w:tcPr>
          <w:p w:rsidR="00C15FBF" w:rsidRPr="00CF2406" w:rsidRDefault="00C15FBF" w:rsidP="00C15FBF">
            <w:r w:rsidRPr="00CF2406">
              <w:rPr>
                <w:b/>
                <w:lang w:val="en-US"/>
              </w:rPr>
              <w:t>Yurii Paliichuk1</w:t>
            </w:r>
            <w:r w:rsidRPr="00CF2406">
              <w:rPr>
                <w:lang w:val="en-US"/>
              </w:rPr>
              <w:t xml:space="preserve">, Lidiia Dotsyuk1, </w:t>
            </w:r>
            <w:r w:rsidRPr="00CF2406">
              <w:rPr>
                <w:b/>
                <w:lang w:val="en-US"/>
              </w:rPr>
              <w:t>Oksana Kyselytsia1</w:t>
            </w:r>
            <w:r w:rsidRPr="00CF2406">
              <w:rPr>
                <w:lang w:val="en-US"/>
              </w:rPr>
              <w:t xml:space="preserve">, </w:t>
            </w:r>
            <w:r w:rsidRPr="00CF2406">
              <w:rPr>
                <w:b/>
                <w:lang w:val="en-US"/>
              </w:rPr>
              <w:t>Yuriy Moseychuk1</w:t>
            </w:r>
            <w:r w:rsidRPr="00CF2406">
              <w:rPr>
                <w:lang w:val="en-US"/>
              </w:rPr>
              <w:t>, Oleh Martyniv2, Olena Yarmak3, Yaroslav Galan1 The influence of means of orienteering on the psychophysiological state of girls aged 15-16</w:t>
            </w:r>
            <w:r w:rsidRPr="00CF2406">
              <w:t xml:space="preserve"> </w:t>
            </w:r>
            <w:r w:rsidRPr="00CF2406">
              <w:rPr>
                <w:lang w:val="en-US"/>
              </w:rPr>
              <w:t>–years</w:t>
            </w:r>
            <w:r w:rsidRPr="00CF2406">
              <w:t xml:space="preserve">. </w:t>
            </w:r>
            <w:r w:rsidRPr="00CF2406">
              <w:rPr>
                <w:i/>
                <w:lang w:val="en-US"/>
              </w:rPr>
              <w:t>Journal of Human Sport and Exercise</w:t>
            </w:r>
            <w:r w:rsidRPr="00CF2406">
              <w:rPr>
                <w:lang w:val="en-US"/>
              </w:rPr>
              <w:t>, 13</w:t>
            </w:r>
            <w:r w:rsidRPr="00CF2406">
              <w:t xml:space="preserve"> </w:t>
            </w:r>
            <w:r w:rsidRPr="00CF2406">
              <w:rPr>
                <w:lang w:val="en-US"/>
              </w:rPr>
              <w:t>(2),</w:t>
            </w:r>
            <w:r w:rsidRPr="00CF2406">
              <w:t xml:space="preserve"> </w:t>
            </w:r>
            <w:r w:rsidRPr="00CF2406">
              <w:rPr>
                <w:lang w:val="en-US"/>
              </w:rPr>
              <w:t>(2018).</w:t>
            </w:r>
            <w:r w:rsidRPr="00CF2406">
              <w:t xml:space="preserve"> рр. </w:t>
            </w:r>
            <w:r w:rsidRPr="00CF2406">
              <w:rPr>
                <w:lang w:val="en-US"/>
              </w:rPr>
              <w:t>443</w:t>
            </w:r>
            <w:r w:rsidRPr="00CF2406">
              <w:t xml:space="preserve"> </w:t>
            </w:r>
            <w:r w:rsidRPr="00CF2406">
              <w:rPr>
                <w:lang w:val="en-US"/>
              </w:rPr>
              <w:t>–</w:t>
            </w:r>
            <w:r w:rsidRPr="00CF2406">
              <w:t xml:space="preserve"> </w:t>
            </w:r>
            <w:r w:rsidRPr="00CF2406">
              <w:rPr>
                <w:lang w:val="en-US"/>
              </w:rPr>
              <w:t>454</w:t>
            </w:r>
            <w:r w:rsidRPr="00CF2406">
              <w:t xml:space="preserve">. ISSN 1988-5202. doi:10.14198/jhse.2018.132.16  </w:t>
            </w:r>
            <w:r w:rsidRPr="00CF2406">
              <w:rPr>
                <w:lang w:val="en-US"/>
              </w:rPr>
              <w:t>(</w:t>
            </w:r>
            <w:r w:rsidRPr="00CF2406">
              <w:rPr>
                <w:b/>
                <w:lang w:val="en-US"/>
              </w:rPr>
              <w:t>Scopus</w:t>
            </w:r>
            <w:r w:rsidRPr="00CF2406">
              <w:rPr>
                <w:lang w:val="en-US"/>
              </w:rPr>
              <w:t>)</w:t>
            </w:r>
          </w:p>
          <w:p w:rsidR="00C15FBF" w:rsidRPr="00CF2406" w:rsidRDefault="00DC66F1" w:rsidP="00C15FBF">
            <w:hyperlink r:id="rId16" w:history="1">
              <w:r w:rsidR="00C15FBF" w:rsidRPr="00CF2406">
                <w:rPr>
                  <w:rStyle w:val="a8"/>
                  <w:lang w:val="en-US"/>
                </w:rPr>
                <w:t>https</w:t>
              </w:r>
              <w:r w:rsidR="00C15FBF" w:rsidRPr="00CF2406">
                <w:rPr>
                  <w:rStyle w:val="a8"/>
                </w:rPr>
                <w:t>://</w:t>
              </w:r>
              <w:r w:rsidR="00C15FBF" w:rsidRPr="00CF2406">
                <w:rPr>
                  <w:rStyle w:val="a8"/>
                  <w:lang w:val="en-US"/>
                </w:rPr>
                <w:t>rua</w:t>
              </w:r>
              <w:r w:rsidR="00C15FBF" w:rsidRPr="00CF2406">
                <w:rPr>
                  <w:rStyle w:val="a8"/>
                </w:rPr>
                <w:t>.</w:t>
              </w:r>
              <w:r w:rsidR="00C15FBF" w:rsidRPr="00CF2406">
                <w:rPr>
                  <w:rStyle w:val="a8"/>
                  <w:lang w:val="en-US"/>
                </w:rPr>
                <w:t>ua</w:t>
              </w:r>
              <w:r w:rsidR="00C15FBF" w:rsidRPr="00CF2406">
                <w:rPr>
                  <w:rStyle w:val="a8"/>
                </w:rPr>
                <w:t>.</w:t>
              </w:r>
              <w:r w:rsidR="00C15FBF" w:rsidRPr="00CF2406">
                <w:rPr>
                  <w:rStyle w:val="a8"/>
                  <w:lang w:val="en-US"/>
                </w:rPr>
                <w:t>es</w:t>
              </w:r>
              <w:r w:rsidR="00C15FBF" w:rsidRPr="00CF2406">
                <w:rPr>
                  <w:rStyle w:val="a8"/>
                </w:rPr>
                <w:t>/</w:t>
              </w:r>
              <w:r w:rsidR="00C15FBF" w:rsidRPr="00CF2406">
                <w:rPr>
                  <w:rStyle w:val="a8"/>
                  <w:lang w:val="en-US"/>
                </w:rPr>
                <w:t>dspace</w:t>
              </w:r>
              <w:r w:rsidR="00C15FBF" w:rsidRPr="00CF2406">
                <w:rPr>
                  <w:rStyle w:val="a8"/>
                </w:rPr>
                <w:t>/</w:t>
              </w:r>
              <w:r w:rsidR="00C15FBF" w:rsidRPr="00CF2406">
                <w:rPr>
                  <w:rStyle w:val="a8"/>
                  <w:lang w:val="en-US"/>
                </w:rPr>
                <w:t>bitstream</w:t>
              </w:r>
              <w:r w:rsidR="00C15FBF" w:rsidRPr="00CF2406">
                <w:rPr>
                  <w:rStyle w:val="a8"/>
                </w:rPr>
                <w:t>/10045/74383/6/</w:t>
              </w:r>
              <w:r w:rsidR="00C15FBF" w:rsidRPr="00CF2406">
                <w:rPr>
                  <w:rStyle w:val="a8"/>
                  <w:lang w:val="en-US"/>
                </w:rPr>
                <w:t>JHSE</w:t>
              </w:r>
              <w:r w:rsidR="00C15FBF" w:rsidRPr="00CF2406">
                <w:rPr>
                  <w:rStyle w:val="a8"/>
                </w:rPr>
                <w:t>_13-2_16.</w:t>
              </w:r>
              <w:r w:rsidR="00C15FBF" w:rsidRPr="00CF2406">
                <w:rPr>
                  <w:rStyle w:val="a8"/>
                  <w:lang w:val="en-US"/>
                </w:rPr>
                <w:t>pdf</w:t>
              </w:r>
            </w:hyperlink>
          </w:p>
        </w:tc>
      </w:tr>
      <w:tr w:rsidR="00C15FBF" w:rsidTr="0078357D">
        <w:tc>
          <w:tcPr>
            <w:tcW w:w="567" w:type="dxa"/>
          </w:tcPr>
          <w:p w:rsidR="00C15FBF" w:rsidRPr="00C15FBF" w:rsidRDefault="00C15FBF" w:rsidP="00C15FBF">
            <w:pPr>
              <w:pStyle w:val="1"/>
              <w:numPr>
                <w:ilvl w:val="0"/>
                <w:numId w:val="7"/>
              </w:numPr>
              <w:spacing w:before="2" w:line="357" w:lineRule="auto"/>
              <w:ind w:left="0" w:right="743" w:firstLine="34"/>
              <w:outlineLvl w:val="0"/>
              <w:rPr>
                <w:b w:val="0"/>
                <w:sz w:val="22"/>
                <w:szCs w:val="22"/>
              </w:rPr>
            </w:pPr>
          </w:p>
        </w:tc>
        <w:tc>
          <w:tcPr>
            <w:tcW w:w="10207" w:type="dxa"/>
          </w:tcPr>
          <w:p w:rsidR="00C15FBF" w:rsidRPr="00CF2406" w:rsidRDefault="00C15FBF" w:rsidP="00C15FBF">
            <w:pPr>
              <w:shd w:val="clear" w:color="auto" w:fill="FFFFFF"/>
              <w:spacing w:line="0" w:lineRule="atLeast"/>
              <w:jc w:val="both"/>
              <w:outlineLvl w:val="1"/>
            </w:pPr>
            <w:r w:rsidRPr="00CF2406">
              <w:rPr>
                <w:lang w:val="en-US"/>
              </w:rPr>
              <w:t>Y. Galan, A. Koshura,</w:t>
            </w:r>
            <w:r w:rsidRPr="00CF2406">
              <w:rPr>
                <w:b/>
                <w:lang w:val="en-US"/>
              </w:rPr>
              <w:t xml:space="preserve"> Y. MOSEYCHUK2, </w:t>
            </w:r>
            <w:r w:rsidRPr="00CF2406">
              <w:rPr>
                <w:lang w:val="en-US"/>
              </w:rPr>
              <w:t>Y. PALICHUK2, O. Moroz, J. Tsybanyuk, J. Yarmmak</w:t>
            </w:r>
            <w:r w:rsidRPr="00CF2406">
              <w:rPr>
                <w:b/>
                <w:lang w:val="en-US"/>
              </w:rPr>
              <w:t xml:space="preserve">  </w:t>
            </w:r>
            <w:r w:rsidRPr="00CF2406">
              <w:rPr>
                <w:lang w:val="en-US"/>
              </w:rPr>
              <w:t>Characteristics of physical conditions of 7-9-years-old schoolchildren within the process of physical education</w:t>
            </w:r>
            <w:r w:rsidRPr="00CF2406">
              <w:t xml:space="preserve">. </w:t>
            </w:r>
            <w:hyperlink r:id="rId17" w:tooltip="Показать сведения о названии источника" w:history="1">
              <w:r w:rsidRPr="00CF2406">
                <w:rPr>
                  <w:rStyle w:val="a8"/>
                  <w:i/>
                  <w:lang w:val="en-US"/>
                </w:rPr>
                <w:t>Journal of Physical Education and Sport</w:t>
              </w:r>
            </w:hyperlink>
            <w:r w:rsidRPr="00CF2406">
              <w:t xml:space="preserve"> </w:t>
            </w:r>
            <w:r w:rsidRPr="00CF2406">
              <w:rPr>
                <w:lang w:val="en-US"/>
              </w:rPr>
              <w:t>18 Supplement issue 5,</w:t>
            </w:r>
            <w:r w:rsidRPr="00CF2406">
              <w:t xml:space="preserve"> </w:t>
            </w:r>
            <w:r w:rsidRPr="00CF2406">
              <w:rPr>
                <w:lang w:val="en-US"/>
              </w:rPr>
              <w:t>Art 297, 2018</w:t>
            </w:r>
            <w:r w:rsidRPr="00CF2406">
              <w:t xml:space="preserve">, </w:t>
            </w:r>
            <w:r w:rsidRPr="00CF2406">
              <w:rPr>
                <w:lang w:val="en-US"/>
              </w:rPr>
              <w:t>pp.1999 - 2007, online ISSN: 2247 - 806X; p-ISSN: 2247 – 8051; ISSN - L = 2247 - 8051 © JPES</w:t>
            </w:r>
            <w:r w:rsidRPr="00CF2406">
              <w:t xml:space="preserve"> </w:t>
            </w:r>
            <w:r w:rsidRPr="00CF2406">
              <w:rPr>
                <w:lang w:val="en-US"/>
              </w:rPr>
              <w:t>(</w:t>
            </w:r>
            <w:r w:rsidRPr="00CF2406">
              <w:rPr>
                <w:b/>
                <w:lang w:val="en-US"/>
              </w:rPr>
              <w:t>Scopus</w:t>
            </w:r>
            <w:r w:rsidRPr="00CF2406">
              <w:rPr>
                <w:lang w:val="en-US"/>
              </w:rPr>
              <w:t>)</w:t>
            </w:r>
            <w:r>
              <w:t xml:space="preserve"> </w:t>
            </w:r>
            <w:r w:rsidRPr="00CF2406">
              <w:t>DOI:10.7752/jpes.2018.s5297</w:t>
            </w:r>
          </w:p>
          <w:p w:rsidR="00C15FBF" w:rsidRPr="00CF2406" w:rsidRDefault="00DC66F1" w:rsidP="00C15FBF">
            <w:pPr>
              <w:shd w:val="clear" w:color="auto" w:fill="FFFFFF"/>
              <w:spacing w:line="0" w:lineRule="atLeast"/>
              <w:jc w:val="both"/>
              <w:outlineLvl w:val="1"/>
            </w:pPr>
            <w:hyperlink r:id="rId18" w:history="1">
              <w:r w:rsidR="00C15FBF" w:rsidRPr="00CF2406">
                <w:rPr>
                  <w:rStyle w:val="a8"/>
                </w:rPr>
                <w:t>http://efsupit.ro/images/stories/decembrie2018/Art%20297.pdf</w:t>
              </w:r>
            </w:hyperlink>
          </w:p>
        </w:tc>
      </w:tr>
      <w:tr w:rsidR="00C15FBF" w:rsidTr="0078357D">
        <w:tc>
          <w:tcPr>
            <w:tcW w:w="567" w:type="dxa"/>
          </w:tcPr>
          <w:p w:rsidR="00C15FBF" w:rsidRPr="00C15FBF" w:rsidRDefault="00C15FBF" w:rsidP="00C15FBF">
            <w:pPr>
              <w:pStyle w:val="1"/>
              <w:numPr>
                <w:ilvl w:val="0"/>
                <w:numId w:val="7"/>
              </w:numPr>
              <w:spacing w:before="2" w:line="357" w:lineRule="auto"/>
              <w:ind w:left="0" w:right="743" w:firstLine="34"/>
              <w:outlineLvl w:val="0"/>
              <w:rPr>
                <w:b w:val="0"/>
                <w:sz w:val="22"/>
                <w:szCs w:val="22"/>
              </w:rPr>
            </w:pPr>
          </w:p>
        </w:tc>
        <w:tc>
          <w:tcPr>
            <w:tcW w:w="10207" w:type="dxa"/>
          </w:tcPr>
          <w:p w:rsidR="00C15FBF" w:rsidRPr="00CF2406" w:rsidRDefault="00C15FBF" w:rsidP="00C15FBF">
            <w:pPr>
              <w:shd w:val="clear" w:color="auto" w:fill="FFFFFF"/>
              <w:spacing w:line="0" w:lineRule="atLeast"/>
              <w:jc w:val="both"/>
              <w:outlineLvl w:val="1"/>
            </w:pPr>
            <w:r w:rsidRPr="00CF2406">
              <w:rPr>
                <w:lang w:val="en-US"/>
              </w:rPr>
              <w:t xml:space="preserve">Y. </w:t>
            </w:r>
            <w:r w:rsidRPr="00CF2406">
              <w:rPr>
                <w:b/>
                <w:lang w:val="en-US"/>
              </w:rPr>
              <w:t xml:space="preserve">MOSEYCHUK1, </w:t>
            </w:r>
            <w:r w:rsidRPr="00CF2406">
              <w:rPr>
                <w:lang w:val="en-US"/>
              </w:rPr>
              <w:t>I.</w:t>
            </w:r>
            <w:r w:rsidRPr="00CF2406">
              <w:rPr>
                <w:b/>
                <w:lang w:val="en-US"/>
              </w:rPr>
              <w:t xml:space="preserve"> </w:t>
            </w:r>
            <w:r w:rsidRPr="00CF2406">
              <w:rPr>
                <w:lang w:val="en-US"/>
              </w:rPr>
              <w:t>Vaskan2, O. Kljus3, O. Moroz4, L. Balatska5, O.Blagii6, O. Yarmak  The relationship between cognitive functions and indicator of physical condition in men aged 21-25 years of age</w:t>
            </w:r>
            <w:r w:rsidRPr="00CF2406">
              <w:t xml:space="preserve">. </w:t>
            </w:r>
            <w:hyperlink r:id="rId19" w:tooltip="Показать сведения о названии источника" w:history="1">
              <w:r w:rsidRPr="00CF2406">
                <w:rPr>
                  <w:rStyle w:val="a8"/>
                  <w:i/>
                  <w:lang w:val="en-US"/>
                </w:rPr>
                <w:t>Journal of Physical Education and Sport</w:t>
              </w:r>
            </w:hyperlink>
            <w:r w:rsidRPr="00CF2406">
              <w:rPr>
                <w:i/>
              </w:rPr>
              <w:t xml:space="preserve"> </w:t>
            </w:r>
            <w:r w:rsidRPr="00CF2406">
              <w:rPr>
                <w:lang w:val="en-US"/>
              </w:rPr>
              <w:t>18 Supplement issue 5,</w:t>
            </w:r>
            <w:r w:rsidRPr="00CF2406">
              <w:t xml:space="preserve"> </w:t>
            </w:r>
            <w:r w:rsidRPr="00CF2406">
              <w:rPr>
                <w:lang w:val="en-US"/>
              </w:rPr>
              <w:t>Art 329, 2018</w:t>
            </w:r>
            <w:r w:rsidRPr="00CF2406">
              <w:t xml:space="preserve">, </w:t>
            </w:r>
            <w:r w:rsidRPr="00CF2406">
              <w:rPr>
                <w:lang w:val="en-US"/>
              </w:rPr>
              <w:t>pp.2181-2185, online ISSN: 2247 - 806X; p-ISSN: 2247 – 8051; ISSN - L = 2247 - 8051 © JPES</w:t>
            </w:r>
            <w:r w:rsidRPr="00CF2406">
              <w:t xml:space="preserve"> </w:t>
            </w:r>
            <w:r w:rsidRPr="00CF2406">
              <w:rPr>
                <w:lang w:val="en-US"/>
              </w:rPr>
              <w:t>(</w:t>
            </w:r>
            <w:r w:rsidRPr="00CF2406">
              <w:rPr>
                <w:b/>
                <w:lang w:val="en-US"/>
              </w:rPr>
              <w:t>Scopus</w:t>
            </w:r>
            <w:r w:rsidRPr="00CF2406">
              <w:rPr>
                <w:lang w:val="en-US"/>
              </w:rPr>
              <w:t>)</w:t>
            </w:r>
            <w:r w:rsidRPr="00CF2406">
              <w:t xml:space="preserve">  </w:t>
            </w:r>
            <w:r>
              <w:t xml:space="preserve"> </w:t>
            </w:r>
            <w:r w:rsidRPr="00CF2406">
              <w:t>DOI:10.7752/jpes.2018.s5329</w:t>
            </w:r>
          </w:p>
          <w:p w:rsidR="00C15FBF" w:rsidRPr="00CF2406" w:rsidRDefault="00DC66F1" w:rsidP="00C15FBF">
            <w:pPr>
              <w:shd w:val="clear" w:color="auto" w:fill="FFFFFF"/>
              <w:spacing w:line="0" w:lineRule="atLeast"/>
              <w:jc w:val="both"/>
              <w:outlineLvl w:val="1"/>
            </w:pPr>
            <w:hyperlink r:id="rId20" w:history="1">
              <w:r w:rsidR="00C15FBF" w:rsidRPr="00CF2406">
                <w:rPr>
                  <w:rStyle w:val="a8"/>
                </w:rPr>
                <w:t>https://efsupit.ro/images/stories/decembrie2018/Art%20329.pdf</w:t>
              </w:r>
            </w:hyperlink>
          </w:p>
        </w:tc>
      </w:tr>
      <w:tr w:rsidR="00C15FBF" w:rsidTr="0078357D">
        <w:tc>
          <w:tcPr>
            <w:tcW w:w="567" w:type="dxa"/>
          </w:tcPr>
          <w:p w:rsidR="00C15FBF" w:rsidRPr="00C15FBF" w:rsidRDefault="00C15FBF" w:rsidP="00C15FBF">
            <w:pPr>
              <w:pStyle w:val="1"/>
              <w:numPr>
                <w:ilvl w:val="0"/>
                <w:numId w:val="7"/>
              </w:numPr>
              <w:spacing w:before="2" w:line="357" w:lineRule="auto"/>
              <w:ind w:left="0" w:right="743" w:firstLine="34"/>
              <w:outlineLvl w:val="0"/>
              <w:rPr>
                <w:b w:val="0"/>
                <w:sz w:val="22"/>
                <w:szCs w:val="22"/>
              </w:rPr>
            </w:pPr>
          </w:p>
        </w:tc>
        <w:tc>
          <w:tcPr>
            <w:tcW w:w="10207" w:type="dxa"/>
          </w:tcPr>
          <w:p w:rsidR="00C15FBF" w:rsidRPr="00CF2406" w:rsidRDefault="00C15FBF" w:rsidP="00C15FBF">
            <w:pPr>
              <w:shd w:val="clear" w:color="auto" w:fill="FFFFFF"/>
              <w:spacing w:line="0" w:lineRule="atLeast"/>
              <w:jc w:val="both"/>
              <w:outlineLvl w:val="1"/>
            </w:pPr>
            <w:r w:rsidRPr="00CF2406">
              <w:rPr>
                <w:lang w:val="en-US"/>
              </w:rPr>
              <w:t>I. Vaskan1,</w:t>
            </w:r>
            <w:r w:rsidRPr="00CF2406">
              <w:rPr>
                <w:b/>
                <w:lang w:val="en-US"/>
              </w:rPr>
              <w:t xml:space="preserve"> Y. Moseychuk2, </w:t>
            </w:r>
            <w:r w:rsidRPr="00CF2406">
              <w:rPr>
                <w:lang w:val="en-US"/>
              </w:rPr>
              <w:t>A. Koshura3, M. Kozhokar 4, O. Tsybanyuk5, O. Yarmak6, Y. Galan7 Comparative analysis of indicators of the morpho-functional condition of the young men aged 15-16 years during the process of physical education</w:t>
            </w:r>
            <w:r w:rsidRPr="00CF2406">
              <w:t xml:space="preserve">. </w:t>
            </w:r>
            <w:hyperlink r:id="rId21" w:tooltip="Показать сведения о названии источника" w:history="1">
              <w:r w:rsidRPr="00CF2406">
                <w:rPr>
                  <w:rStyle w:val="a8"/>
                  <w:i/>
                  <w:lang w:val="en-US"/>
                </w:rPr>
                <w:t>Journal of Physical Education and Spor</w:t>
              </w:r>
              <w:r w:rsidRPr="00CF2406">
                <w:rPr>
                  <w:rStyle w:val="a8"/>
                  <w:lang w:val="en-US"/>
                </w:rPr>
                <w:t>t</w:t>
              </w:r>
            </w:hyperlink>
            <w:r w:rsidRPr="00CF2406">
              <w:t xml:space="preserve"> </w:t>
            </w:r>
            <w:r w:rsidRPr="00CF2406">
              <w:rPr>
                <w:lang w:val="en-US"/>
              </w:rPr>
              <w:t>18 (4),  Art 375, 2018</w:t>
            </w:r>
            <w:r w:rsidRPr="00CF2406">
              <w:t xml:space="preserve">, </w:t>
            </w:r>
            <w:r w:rsidRPr="00CF2406">
              <w:rPr>
                <w:lang w:val="en-US"/>
              </w:rPr>
              <w:t>pp.2504-2508, online ISSN: 2247 - 806X; p-ISSN: 2247 – 8051; ISSN - L = 2247 - 8051 © JPES</w:t>
            </w:r>
            <w:r w:rsidRPr="00CF2406">
              <w:t xml:space="preserve"> </w:t>
            </w:r>
            <w:r w:rsidRPr="00CF2406">
              <w:rPr>
                <w:lang w:val="en-US"/>
              </w:rPr>
              <w:t>(</w:t>
            </w:r>
            <w:r w:rsidRPr="00CF2406">
              <w:rPr>
                <w:b/>
                <w:lang w:val="en-US"/>
              </w:rPr>
              <w:t>Scopus</w:t>
            </w:r>
            <w:r w:rsidRPr="00CF2406">
              <w:rPr>
                <w:lang w:val="en-US"/>
              </w:rPr>
              <w:t>)</w:t>
            </w:r>
            <w:r w:rsidRPr="00CF2406">
              <w:t xml:space="preserve">  </w:t>
            </w:r>
            <w:r>
              <w:t xml:space="preserve"> </w:t>
            </w:r>
            <w:r w:rsidRPr="00CF2406">
              <w:t>DOI:10.7752/jpes.2018.04375</w:t>
            </w:r>
          </w:p>
          <w:p w:rsidR="00C15FBF" w:rsidRPr="00CF2406" w:rsidRDefault="00DC66F1" w:rsidP="00C15FBF">
            <w:pPr>
              <w:shd w:val="clear" w:color="auto" w:fill="FFFFFF"/>
              <w:spacing w:line="0" w:lineRule="atLeast"/>
              <w:jc w:val="both"/>
              <w:outlineLvl w:val="1"/>
            </w:pPr>
            <w:hyperlink r:id="rId22" w:history="1">
              <w:r w:rsidR="00C15FBF" w:rsidRPr="00CF2406">
                <w:rPr>
                  <w:rStyle w:val="a8"/>
                </w:rPr>
                <w:t>https://efsupit.ro/images/stories/decembrie2018/Art%20375.pdf</w:t>
              </w:r>
            </w:hyperlink>
          </w:p>
        </w:tc>
      </w:tr>
      <w:tr w:rsidR="00C15FBF" w:rsidTr="0078357D">
        <w:tc>
          <w:tcPr>
            <w:tcW w:w="567" w:type="dxa"/>
          </w:tcPr>
          <w:p w:rsidR="00C15FBF" w:rsidRPr="00C15FBF" w:rsidRDefault="00C15FBF" w:rsidP="00C15FBF">
            <w:pPr>
              <w:pStyle w:val="1"/>
              <w:numPr>
                <w:ilvl w:val="0"/>
                <w:numId w:val="7"/>
              </w:numPr>
              <w:spacing w:before="2" w:line="357" w:lineRule="auto"/>
              <w:ind w:left="0" w:right="743" w:firstLine="34"/>
              <w:outlineLvl w:val="0"/>
              <w:rPr>
                <w:b w:val="0"/>
                <w:sz w:val="22"/>
                <w:szCs w:val="22"/>
              </w:rPr>
            </w:pPr>
          </w:p>
        </w:tc>
        <w:tc>
          <w:tcPr>
            <w:tcW w:w="10207" w:type="dxa"/>
          </w:tcPr>
          <w:p w:rsidR="00C15FBF" w:rsidRPr="00CF2406" w:rsidRDefault="00C15FBF" w:rsidP="00C15FBF">
            <w:pPr>
              <w:shd w:val="clear" w:color="auto" w:fill="FFFFFF"/>
              <w:spacing w:line="0" w:lineRule="atLeast"/>
              <w:jc w:val="both"/>
              <w:outlineLvl w:val="1"/>
            </w:pPr>
            <w:r w:rsidRPr="00CF2406">
              <w:rPr>
                <w:lang w:val="en-US"/>
              </w:rPr>
              <w:t>P. Slobozhaninov1,</w:t>
            </w:r>
            <w:r w:rsidRPr="00CF2406">
              <w:rPr>
                <w:b/>
                <w:lang w:val="en-US"/>
              </w:rPr>
              <w:t xml:space="preserve"> Y. Moseychuk2, </w:t>
            </w:r>
            <w:r w:rsidRPr="00CF2406">
              <w:rPr>
                <w:lang w:val="en-US"/>
              </w:rPr>
              <w:t>Y. Kurnyshev3, I. Vaskan4, A. Koshura5, O. Vintoniak6, O. Yarmak7 The implementation of basketball means in the recreational activities of student youth</w:t>
            </w:r>
            <w:r w:rsidRPr="00CF2406">
              <w:t xml:space="preserve">. </w:t>
            </w:r>
            <w:hyperlink r:id="rId23" w:tooltip="Показать сведения о названии источника" w:history="1">
              <w:r w:rsidRPr="00CF2406">
                <w:rPr>
                  <w:rStyle w:val="a8"/>
                  <w:i/>
                  <w:lang w:val="en-US"/>
                </w:rPr>
                <w:t>Journal of Physical Education and Sport</w:t>
              </w:r>
            </w:hyperlink>
            <w:r w:rsidRPr="00CF2406">
              <w:t xml:space="preserve"> </w:t>
            </w:r>
            <w:r w:rsidRPr="00CF2406">
              <w:rPr>
                <w:lang w:val="en-US"/>
              </w:rPr>
              <w:t>18 (4),  Art 376, 2018</w:t>
            </w:r>
            <w:r w:rsidRPr="00CF2406">
              <w:t xml:space="preserve">, </w:t>
            </w:r>
            <w:r w:rsidRPr="00CF2406">
              <w:rPr>
                <w:lang w:val="en-US"/>
              </w:rPr>
              <w:t>pp.2509-2514, online ISSN: 2247 - 806X; p-ISSN: 2247 – 8051; ISSN - L = 2247 - 8051 © JPES</w:t>
            </w:r>
            <w:r w:rsidRPr="00CF2406">
              <w:t xml:space="preserve"> </w:t>
            </w:r>
            <w:r w:rsidRPr="00CF2406">
              <w:rPr>
                <w:lang w:val="en-US"/>
              </w:rPr>
              <w:t>(</w:t>
            </w:r>
            <w:r w:rsidRPr="00CF2406">
              <w:rPr>
                <w:b/>
                <w:lang w:val="en-US"/>
              </w:rPr>
              <w:t>Scopus</w:t>
            </w:r>
            <w:r w:rsidRPr="00CF2406">
              <w:rPr>
                <w:lang w:val="en-US"/>
              </w:rPr>
              <w:t>)</w:t>
            </w:r>
            <w:r w:rsidRPr="00CF2406">
              <w:t xml:space="preserve">  DOI:10.7752/jpes.2018.04376</w:t>
            </w:r>
          </w:p>
          <w:p w:rsidR="00C15FBF" w:rsidRPr="00CF2406" w:rsidRDefault="00DC66F1" w:rsidP="00C15FBF">
            <w:pPr>
              <w:shd w:val="clear" w:color="auto" w:fill="FFFFFF"/>
              <w:spacing w:line="0" w:lineRule="atLeast"/>
              <w:jc w:val="both"/>
              <w:outlineLvl w:val="1"/>
            </w:pPr>
            <w:hyperlink r:id="rId24" w:history="1">
              <w:r w:rsidR="00C15FBF" w:rsidRPr="00CF2406">
                <w:rPr>
                  <w:rStyle w:val="a8"/>
                </w:rPr>
                <w:t>https://efsupit.ro/images/stories/decembrie2018/Art%20376.pdf</w:t>
              </w:r>
            </w:hyperlink>
          </w:p>
        </w:tc>
      </w:tr>
      <w:tr w:rsidR="00C15FBF" w:rsidTr="0078357D">
        <w:tc>
          <w:tcPr>
            <w:tcW w:w="567" w:type="dxa"/>
          </w:tcPr>
          <w:p w:rsidR="00C15FBF" w:rsidRPr="00C15FBF" w:rsidRDefault="00C15FBF" w:rsidP="00C15FBF">
            <w:pPr>
              <w:pStyle w:val="1"/>
              <w:numPr>
                <w:ilvl w:val="0"/>
                <w:numId w:val="7"/>
              </w:numPr>
              <w:spacing w:before="2" w:line="357" w:lineRule="auto"/>
              <w:ind w:left="0" w:right="743" w:firstLine="34"/>
              <w:outlineLvl w:val="0"/>
              <w:rPr>
                <w:b w:val="0"/>
                <w:sz w:val="22"/>
                <w:szCs w:val="22"/>
              </w:rPr>
            </w:pPr>
          </w:p>
        </w:tc>
        <w:tc>
          <w:tcPr>
            <w:tcW w:w="10207" w:type="dxa"/>
          </w:tcPr>
          <w:p w:rsidR="00C15FBF" w:rsidRPr="00786BE7" w:rsidRDefault="00C15FBF" w:rsidP="00C15FBF">
            <w:pPr>
              <w:shd w:val="clear" w:color="auto" w:fill="FFFFFF"/>
              <w:jc w:val="both"/>
              <w:outlineLvl w:val="1"/>
              <w:rPr>
                <w:sz w:val="20"/>
                <w:szCs w:val="20"/>
                <w:lang w:val="en-US"/>
              </w:rPr>
            </w:pPr>
            <w:r w:rsidRPr="00786BE7">
              <w:rPr>
                <w:sz w:val="20"/>
                <w:szCs w:val="20"/>
              </w:rPr>
              <w:t>I. Vaskan1,</w:t>
            </w:r>
            <w:r w:rsidRPr="00786BE7">
              <w:rPr>
                <w:b/>
                <w:sz w:val="20"/>
                <w:szCs w:val="20"/>
              </w:rPr>
              <w:t xml:space="preserve"> </w:t>
            </w:r>
            <w:r w:rsidRPr="00786BE7">
              <w:rPr>
                <w:sz w:val="20"/>
                <w:szCs w:val="20"/>
              </w:rPr>
              <w:t xml:space="preserve">A. Koshura2, Y. Kurnyshev3, </w:t>
            </w:r>
            <w:r w:rsidRPr="00786BE7">
              <w:rPr>
                <w:b/>
                <w:sz w:val="20"/>
                <w:szCs w:val="20"/>
                <w:lang w:val="en-US"/>
              </w:rPr>
              <w:t>Y. Moseychuk</w:t>
            </w:r>
            <w:r w:rsidRPr="00786BE7">
              <w:rPr>
                <w:b/>
                <w:sz w:val="20"/>
                <w:szCs w:val="20"/>
              </w:rPr>
              <w:t>4</w:t>
            </w:r>
            <w:r w:rsidRPr="00786BE7">
              <w:rPr>
                <w:sz w:val="20"/>
                <w:szCs w:val="20"/>
              </w:rPr>
              <w:t xml:space="preserve">O. Tsybanyuk5, O. Yarmak6, Y. Galan7 </w:t>
            </w:r>
            <w:r w:rsidRPr="00786BE7">
              <w:rPr>
                <w:bCs/>
                <w:iCs/>
                <w:sz w:val="20"/>
                <w:szCs w:val="20"/>
                <w:lang w:val="en-US"/>
              </w:rPr>
              <w:t>Orienteering in the system of recreational and health-improving activity of student youth</w:t>
            </w:r>
            <w:r w:rsidRPr="00786BE7">
              <w:rPr>
                <w:bCs/>
                <w:iCs/>
                <w:sz w:val="20"/>
                <w:szCs w:val="20"/>
              </w:rPr>
              <w:t xml:space="preserve">.. </w:t>
            </w:r>
            <w:hyperlink r:id="rId25" w:tooltip="Показать сведения о названии источника" w:history="1">
              <w:r w:rsidRPr="00786BE7">
                <w:rPr>
                  <w:rStyle w:val="a8"/>
                  <w:i/>
                  <w:sz w:val="20"/>
                  <w:szCs w:val="20"/>
                  <w:lang w:val="en-US"/>
                </w:rPr>
                <w:t>Journal of Physical Education and Sport</w:t>
              </w:r>
            </w:hyperlink>
            <w:r w:rsidRPr="00786BE7">
              <w:rPr>
                <w:sz w:val="20"/>
                <w:szCs w:val="20"/>
                <w:lang w:val="en-US"/>
              </w:rPr>
              <w:t xml:space="preserve"> 19 (Supplement issue2),  Art 71, </w:t>
            </w:r>
            <w:r w:rsidRPr="00B32560">
              <w:rPr>
                <w:sz w:val="20"/>
                <w:szCs w:val="20"/>
                <w:lang w:val="en-US"/>
              </w:rPr>
              <w:t>2019</w:t>
            </w:r>
            <w:r w:rsidRPr="00786BE7">
              <w:rPr>
                <w:sz w:val="20"/>
                <w:szCs w:val="20"/>
                <w:lang w:val="en-US"/>
              </w:rPr>
              <w:t>, pp.489-494</w:t>
            </w:r>
            <w:r w:rsidRPr="00786BE7">
              <w:rPr>
                <w:sz w:val="20"/>
                <w:szCs w:val="20"/>
              </w:rPr>
              <w:t xml:space="preserve">, </w:t>
            </w:r>
            <w:r w:rsidRPr="00786BE7">
              <w:rPr>
                <w:sz w:val="20"/>
                <w:szCs w:val="20"/>
                <w:lang w:val="en-US"/>
              </w:rPr>
              <w:t>online ISSN: 2247 - 806X; p-ISSN: 2247 – 8051; ISSN - L = 2247 - 8051 © JPES (</w:t>
            </w:r>
            <w:r w:rsidRPr="00786BE7">
              <w:rPr>
                <w:b/>
                <w:sz w:val="20"/>
                <w:szCs w:val="20"/>
                <w:lang w:val="en-US"/>
              </w:rPr>
              <w:t>Scopus</w:t>
            </w:r>
            <w:r w:rsidRPr="00786BE7">
              <w:rPr>
                <w:sz w:val="20"/>
                <w:szCs w:val="20"/>
                <w:lang w:val="en-US"/>
              </w:rPr>
              <w:t>)  DOI:10.7752/jpes.2019.s2071</w:t>
            </w:r>
          </w:p>
        </w:tc>
      </w:tr>
      <w:tr w:rsidR="00C15FBF" w:rsidTr="0078357D">
        <w:tc>
          <w:tcPr>
            <w:tcW w:w="567" w:type="dxa"/>
          </w:tcPr>
          <w:p w:rsidR="00C15FBF" w:rsidRPr="00C15FBF" w:rsidRDefault="00C15FBF" w:rsidP="00C15FBF">
            <w:pPr>
              <w:pStyle w:val="1"/>
              <w:numPr>
                <w:ilvl w:val="0"/>
                <w:numId w:val="7"/>
              </w:numPr>
              <w:spacing w:before="2" w:line="357" w:lineRule="auto"/>
              <w:ind w:left="0" w:right="743" w:firstLine="34"/>
              <w:outlineLvl w:val="0"/>
              <w:rPr>
                <w:b w:val="0"/>
                <w:sz w:val="22"/>
                <w:szCs w:val="22"/>
              </w:rPr>
            </w:pPr>
          </w:p>
        </w:tc>
        <w:tc>
          <w:tcPr>
            <w:tcW w:w="10207" w:type="dxa"/>
          </w:tcPr>
          <w:p w:rsidR="00C15FBF" w:rsidRPr="00786BE7" w:rsidRDefault="00C15FBF" w:rsidP="00C15FBF">
            <w:pPr>
              <w:shd w:val="clear" w:color="auto" w:fill="FFFFFF"/>
              <w:jc w:val="both"/>
              <w:outlineLvl w:val="1"/>
              <w:rPr>
                <w:sz w:val="20"/>
                <w:szCs w:val="20"/>
              </w:rPr>
            </w:pPr>
            <w:r w:rsidRPr="00786BE7">
              <w:rPr>
                <w:sz w:val="20"/>
                <w:szCs w:val="20"/>
              </w:rPr>
              <w:t xml:space="preserve">Trofimenko1 V., Romanyshyna O., Anichkina O., Ivanchuk M., Bohdanyuk A, Zoriy Y., Moseichuk Y., Koshura A., O. Yarmak, Y. Galan Analysis of the dynamics of physical development and functional state of 9-12-year-old schoolchildren playing volleybal (2019). </w:t>
            </w:r>
            <w:hyperlink r:id="rId26" w:tooltip="Показать сведения о названии источника" w:history="1">
              <w:r w:rsidRPr="00786BE7">
                <w:rPr>
                  <w:rStyle w:val="a8"/>
                  <w:i/>
                  <w:sz w:val="20"/>
                  <w:szCs w:val="20"/>
                  <w:lang w:val="en-US"/>
                </w:rPr>
                <w:t>Journal of Physical Education and Sport</w:t>
              </w:r>
            </w:hyperlink>
            <w:r w:rsidRPr="00786BE7">
              <w:rPr>
                <w:sz w:val="20"/>
                <w:szCs w:val="20"/>
              </w:rPr>
              <w:t xml:space="preserve">, 19(1), Art 107, pp. 748 - 455, </w:t>
            </w:r>
            <w:r w:rsidRPr="00B32560">
              <w:rPr>
                <w:sz w:val="20"/>
                <w:szCs w:val="20"/>
              </w:rPr>
              <w:t>2019</w:t>
            </w:r>
            <w:r w:rsidRPr="00786BE7">
              <w:rPr>
                <w:sz w:val="20"/>
                <w:szCs w:val="20"/>
              </w:rPr>
              <w:t xml:space="preserve"> online ISSN: 2247 - 806X; p-ISSN: 2247 – 8051; ISSN - L = 2247 – 8051 DOI:10.7752/jpes.2019.01107 </w:t>
            </w:r>
            <w:r w:rsidRPr="00786BE7">
              <w:rPr>
                <w:sz w:val="20"/>
                <w:szCs w:val="20"/>
                <w:lang w:val="en-US"/>
              </w:rPr>
              <w:t>(</w:t>
            </w:r>
            <w:r w:rsidRPr="00786BE7">
              <w:rPr>
                <w:b/>
                <w:sz w:val="20"/>
                <w:szCs w:val="20"/>
                <w:lang w:val="en-US"/>
              </w:rPr>
              <w:t>Scopus</w:t>
            </w:r>
            <w:r w:rsidRPr="00786BE7">
              <w:rPr>
                <w:sz w:val="20"/>
                <w:szCs w:val="20"/>
                <w:lang w:val="en-US"/>
              </w:rPr>
              <w:t>)</w:t>
            </w:r>
            <w:r w:rsidRPr="00786BE7">
              <w:rPr>
                <w:sz w:val="20"/>
                <w:szCs w:val="20"/>
              </w:rPr>
              <w:t xml:space="preserve"> </w:t>
            </w:r>
            <w:hyperlink r:id="rId27" w:history="1">
              <w:r w:rsidRPr="00786BE7">
                <w:rPr>
                  <w:rStyle w:val="a8"/>
                  <w:b/>
                  <w:sz w:val="20"/>
                  <w:szCs w:val="20"/>
                  <w:lang w:val="en-US"/>
                </w:rPr>
                <w:t>http</w:t>
              </w:r>
              <w:r w:rsidRPr="00786BE7">
                <w:rPr>
                  <w:rStyle w:val="a8"/>
                  <w:b/>
                  <w:sz w:val="20"/>
                  <w:szCs w:val="20"/>
                </w:rPr>
                <w:t>://</w:t>
              </w:r>
              <w:r w:rsidRPr="00786BE7">
                <w:rPr>
                  <w:rStyle w:val="a8"/>
                  <w:b/>
                  <w:sz w:val="20"/>
                  <w:szCs w:val="20"/>
                  <w:lang w:val="en-US"/>
                </w:rPr>
                <w:t>efsupit</w:t>
              </w:r>
              <w:r w:rsidRPr="00786BE7">
                <w:rPr>
                  <w:rStyle w:val="a8"/>
                  <w:b/>
                  <w:sz w:val="20"/>
                  <w:szCs w:val="20"/>
                </w:rPr>
                <w:t>.</w:t>
              </w:r>
              <w:r w:rsidRPr="00786BE7">
                <w:rPr>
                  <w:rStyle w:val="a8"/>
                  <w:b/>
                  <w:sz w:val="20"/>
                  <w:szCs w:val="20"/>
                  <w:lang w:val="en-US"/>
                </w:rPr>
                <w:t>ro</w:t>
              </w:r>
              <w:r w:rsidRPr="00786BE7">
                <w:rPr>
                  <w:rStyle w:val="a8"/>
                  <w:b/>
                  <w:sz w:val="20"/>
                  <w:szCs w:val="20"/>
                </w:rPr>
                <w:t>/</w:t>
              </w:r>
              <w:r w:rsidRPr="00786BE7">
                <w:rPr>
                  <w:rStyle w:val="a8"/>
                  <w:b/>
                  <w:sz w:val="20"/>
                  <w:szCs w:val="20"/>
                  <w:lang w:val="en-US"/>
                </w:rPr>
                <w:t>images</w:t>
              </w:r>
              <w:r w:rsidRPr="00786BE7">
                <w:rPr>
                  <w:rStyle w:val="a8"/>
                  <w:b/>
                  <w:sz w:val="20"/>
                  <w:szCs w:val="20"/>
                </w:rPr>
                <w:t>/</w:t>
              </w:r>
              <w:r w:rsidRPr="00786BE7">
                <w:rPr>
                  <w:rStyle w:val="a8"/>
                  <w:b/>
                  <w:sz w:val="20"/>
                  <w:szCs w:val="20"/>
                  <w:lang w:val="en-US"/>
                </w:rPr>
                <w:t>stories</w:t>
              </w:r>
              <w:r w:rsidRPr="00786BE7">
                <w:rPr>
                  <w:rStyle w:val="a8"/>
                  <w:b/>
                  <w:sz w:val="20"/>
                  <w:szCs w:val="20"/>
                </w:rPr>
                <w:t>/</w:t>
              </w:r>
              <w:r w:rsidRPr="00786BE7">
                <w:rPr>
                  <w:rStyle w:val="a8"/>
                  <w:b/>
                  <w:sz w:val="20"/>
                  <w:szCs w:val="20"/>
                  <w:lang w:val="en-US"/>
                </w:rPr>
                <w:t>April</w:t>
              </w:r>
              <w:r w:rsidRPr="00786BE7">
                <w:rPr>
                  <w:rStyle w:val="a8"/>
                  <w:b/>
                  <w:sz w:val="20"/>
                  <w:szCs w:val="20"/>
                </w:rPr>
                <w:t>2019/</w:t>
              </w:r>
              <w:r w:rsidRPr="00786BE7">
                <w:rPr>
                  <w:rStyle w:val="a8"/>
                  <w:b/>
                  <w:sz w:val="20"/>
                  <w:szCs w:val="20"/>
                  <w:lang w:val="en-US"/>
                </w:rPr>
                <w:t>Art</w:t>
              </w:r>
              <w:r w:rsidRPr="00786BE7">
                <w:rPr>
                  <w:rStyle w:val="a8"/>
                  <w:b/>
                  <w:sz w:val="20"/>
                  <w:szCs w:val="20"/>
                </w:rPr>
                <w:t>107.</w:t>
              </w:r>
              <w:r w:rsidRPr="00786BE7">
                <w:rPr>
                  <w:rStyle w:val="a8"/>
                  <w:b/>
                  <w:sz w:val="20"/>
                  <w:szCs w:val="20"/>
                  <w:lang w:val="en-US"/>
                </w:rPr>
                <w:t>pdf</w:t>
              </w:r>
            </w:hyperlink>
          </w:p>
        </w:tc>
      </w:tr>
      <w:tr w:rsidR="00E0338E" w:rsidTr="0078357D">
        <w:tc>
          <w:tcPr>
            <w:tcW w:w="567" w:type="dxa"/>
          </w:tcPr>
          <w:p w:rsidR="00E0338E" w:rsidRPr="00C15FBF" w:rsidRDefault="00E0338E" w:rsidP="00C15FBF">
            <w:pPr>
              <w:pStyle w:val="1"/>
              <w:numPr>
                <w:ilvl w:val="0"/>
                <w:numId w:val="7"/>
              </w:numPr>
              <w:spacing w:before="2" w:line="357" w:lineRule="auto"/>
              <w:ind w:left="0" w:right="743" w:firstLine="34"/>
              <w:outlineLvl w:val="0"/>
              <w:rPr>
                <w:b w:val="0"/>
                <w:sz w:val="22"/>
                <w:szCs w:val="22"/>
              </w:rPr>
            </w:pPr>
          </w:p>
        </w:tc>
        <w:tc>
          <w:tcPr>
            <w:tcW w:w="10207" w:type="dxa"/>
          </w:tcPr>
          <w:p w:rsidR="00E0338E" w:rsidRDefault="00E0338E" w:rsidP="00E0338E">
            <w:pPr>
              <w:jc w:val="both"/>
              <w:rPr>
                <w:sz w:val="20"/>
                <w:szCs w:val="20"/>
                <w:lang w:eastAsia="ru-RU"/>
              </w:rPr>
            </w:pPr>
            <w:r w:rsidRPr="00E0338E">
              <w:rPr>
                <w:b/>
                <w:sz w:val="20"/>
                <w:szCs w:val="20"/>
                <w:lang w:val="en-US"/>
              </w:rPr>
              <w:t>Y. Moseichuk1</w:t>
            </w:r>
            <w:r>
              <w:rPr>
                <w:sz w:val="20"/>
                <w:szCs w:val="20"/>
                <w:lang w:val="en-US"/>
              </w:rPr>
              <w:t xml:space="preserve">, Y. Zoriy2, O. Kostashchuk3 , T. Kanivets4, I. Nakonechnyi5, A.koshura6, V. Potop7, O. Yarmak8, Y. Galan9 </w:t>
            </w:r>
            <w:hyperlink r:id="rId28" w:history="1">
              <w:r w:rsidRPr="00E0338E">
                <w:rPr>
                  <w:rStyle w:val="a8"/>
                  <w:color w:val="auto"/>
                  <w:sz w:val="20"/>
                  <w:szCs w:val="20"/>
                  <w:u w:val="none"/>
                  <w:shd w:val="clear" w:color="auto" w:fill="FFFFFF"/>
                  <w:lang w:val="en-US"/>
                </w:rPr>
                <w:t>Age peculiarities of the development of coordination abilities in children of primary school age in the process of physical education</w:t>
              </w:r>
            </w:hyperlink>
            <w:r w:rsidRPr="00E0338E">
              <w:rPr>
                <w:sz w:val="20"/>
                <w:szCs w:val="20"/>
                <w:lang w:val="en-US"/>
              </w:rPr>
              <w:t xml:space="preserve"> </w:t>
            </w:r>
            <w:r w:rsidRPr="00E0338E">
              <w:rPr>
                <w:i/>
                <w:sz w:val="20"/>
                <w:szCs w:val="20"/>
                <w:lang w:val="en-US"/>
              </w:rPr>
              <w:t>Journal of Physical Education and Sport</w:t>
            </w:r>
            <w:r>
              <w:rPr>
                <w:sz w:val="20"/>
                <w:szCs w:val="20"/>
                <w:lang w:val="en-US"/>
              </w:rPr>
              <w:t xml:space="preserve">, Vol.20 (2), Art 92, pp. 630 - 634, 2020 online ISSN: 2247 - 806X; p-ISSN: 2247 – 8051; ISSN - L = 2247 - 8051 </w:t>
            </w:r>
            <w:r>
              <w:rPr>
                <w:bCs/>
                <w:iCs/>
                <w:sz w:val="20"/>
                <w:szCs w:val="20"/>
              </w:rPr>
              <w:t>(</w:t>
            </w:r>
            <w:r>
              <w:rPr>
                <w:b/>
                <w:bCs/>
                <w:iCs/>
                <w:sz w:val="20"/>
                <w:szCs w:val="20"/>
              </w:rPr>
              <w:t>Scopus</w:t>
            </w:r>
            <w:r>
              <w:rPr>
                <w:bCs/>
                <w:iCs/>
                <w:sz w:val="20"/>
                <w:szCs w:val="20"/>
              </w:rPr>
              <w:t>)</w:t>
            </w:r>
            <w:r>
              <w:rPr>
                <w:bCs/>
                <w:i/>
                <w:iCs/>
                <w:sz w:val="20"/>
                <w:szCs w:val="20"/>
              </w:rPr>
              <w:t xml:space="preserve">. </w:t>
            </w:r>
            <w:r>
              <w:rPr>
                <w:sz w:val="20"/>
                <w:szCs w:val="20"/>
                <w:lang w:val="en-US"/>
              </w:rPr>
              <w:t>DOI:10.7752/jpes.2020.02092</w:t>
            </w:r>
            <w:r>
              <w:rPr>
                <w:sz w:val="20"/>
                <w:szCs w:val="20"/>
              </w:rPr>
              <w:t xml:space="preserve"> </w:t>
            </w:r>
          </w:p>
          <w:p w:rsidR="00E0338E" w:rsidRPr="00CF2406" w:rsidRDefault="00DC66F1" w:rsidP="00E0338E">
            <w:pPr>
              <w:shd w:val="clear" w:color="auto" w:fill="FFFFFF"/>
              <w:jc w:val="both"/>
              <w:outlineLvl w:val="1"/>
            </w:pPr>
            <w:hyperlink r:id="rId29" w:history="1">
              <w:r w:rsidR="00E0338E">
                <w:rPr>
                  <w:rStyle w:val="a8"/>
                  <w:bCs/>
                  <w:iCs/>
                  <w:sz w:val="20"/>
                  <w:szCs w:val="20"/>
                  <w:lang w:val="en-US"/>
                </w:rPr>
                <w:t>https</w:t>
              </w:r>
              <w:r w:rsidR="00E0338E" w:rsidRPr="00E0338E">
                <w:rPr>
                  <w:rStyle w:val="a8"/>
                  <w:bCs/>
                  <w:iCs/>
                  <w:sz w:val="20"/>
                  <w:szCs w:val="20"/>
                </w:rPr>
                <w:t>://</w:t>
              </w:r>
              <w:r w:rsidR="00E0338E">
                <w:rPr>
                  <w:rStyle w:val="a8"/>
                  <w:bCs/>
                  <w:iCs/>
                  <w:sz w:val="20"/>
                  <w:szCs w:val="20"/>
                  <w:lang w:val="en-US"/>
                </w:rPr>
                <w:t>efsupit</w:t>
              </w:r>
              <w:r w:rsidR="00E0338E" w:rsidRPr="00E0338E">
                <w:rPr>
                  <w:rStyle w:val="a8"/>
                  <w:bCs/>
                  <w:iCs/>
                  <w:sz w:val="20"/>
                  <w:szCs w:val="20"/>
                </w:rPr>
                <w:t>.</w:t>
              </w:r>
              <w:r w:rsidR="00E0338E">
                <w:rPr>
                  <w:rStyle w:val="a8"/>
                  <w:bCs/>
                  <w:iCs/>
                  <w:sz w:val="20"/>
                  <w:szCs w:val="20"/>
                  <w:lang w:val="en-US"/>
                </w:rPr>
                <w:t>ro</w:t>
              </w:r>
              <w:r w:rsidR="00E0338E" w:rsidRPr="00E0338E">
                <w:rPr>
                  <w:rStyle w:val="a8"/>
                  <w:bCs/>
                  <w:iCs/>
                  <w:sz w:val="20"/>
                  <w:szCs w:val="20"/>
                </w:rPr>
                <w:t>/</w:t>
              </w:r>
              <w:r w:rsidR="00E0338E">
                <w:rPr>
                  <w:rStyle w:val="a8"/>
                  <w:bCs/>
                  <w:iCs/>
                  <w:sz w:val="20"/>
                  <w:szCs w:val="20"/>
                  <w:lang w:val="en-US"/>
                </w:rPr>
                <w:t>images</w:t>
              </w:r>
              <w:r w:rsidR="00E0338E" w:rsidRPr="00E0338E">
                <w:rPr>
                  <w:rStyle w:val="a8"/>
                  <w:bCs/>
                  <w:iCs/>
                  <w:sz w:val="20"/>
                  <w:szCs w:val="20"/>
                </w:rPr>
                <w:t>/</w:t>
              </w:r>
              <w:r w:rsidR="00E0338E">
                <w:rPr>
                  <w:rStyle w:val="a8"/>
                  <w:bCs/>
                  <w:iCs/>
                  <w:sz w:val="20"/>
                  <w:szCs w:val="20"/>
                  <w:lang w:val="en-US"/>
                </w:rPr>
                <w:t>stories</w:t>
              </w:r>
              <w:r w:rsidR="00E0338E" w:rsidRPr="00E0338E">
                <w:rPr>
                  <w:rStyle w:val="a8"/>
                  <w:bCs/>
                  <w:iCs/>
                  <w:sz w:val="20"/>
                  <w:szCs w:val="20"/>
                </w:rPr>
                <w:t>/</w:t>
              </w:r>
              <w:r w:rsidR="00E0338E">
                <w:rPr>
                  <w:rStyle w:val="a8"/>
                  <w:bCs/>
                  <w:iCs/>
                  <w:sz w:val="20"/>
                  <w:szCs w:val="20"/>
                  <w:lang w:val="en-US"/>
                </w:rPr>
                <w:t>martie</w:t>
              </w:r>
              <w:r w:rsidR="00E0338E" w:rsidRPr="00E0338E">
                <w:rPr>
                  <w:rStyle w:val="a8"/>
                  <w:bCs/>
                  <w:iCs/>
                  <w:sz w:val="20"/>
                  <w:szCs w:val="20"/>
                </w:rPr>
                <w:t>2020/</w:t>
              </w:r>
              <w:r w:rsidR="00E0338E">
                <w:rPr>
                  <w:rStyle w:val="a8"/>
                  <w:bCs/>
                  <w:iCs/>
                  <w:sz w:val="20"/>
                  <w:szCs w:val="20"/>
                  <w:lang w:val="en-US"/>
                </w:rPr>
                <w:t>Art</w:t>
              </w:r>
              <w:r w:rsidR="00E0338E" w:rsidRPr="00E0338E">
                <w:rPr>
                  <w:rStyle w:val="a8"/>
                  <w:bCs/>
                  <w:iCs/>
                  <w:sz w:val="20"/>
                  <w:szCs w:val="20"/>
                </w:rPr>
                <w:t>%2092.</w:t>
              </w:r>
              <w:r w:rsidR="00E0338E">
                <w:rPr>
                  <w:rStyle w:val="a8"/>
                  <w:bCs/>
                  <w:iCs/>
                  <w:sz w:val="20"/>
                  <w:szCs w:val="20"/>
                  <w:lang w:val="en-US"/>
                </w:rPr>
                <w:t>pdf</w:t>
              </w:r>
            </w:hyperlink>
          </w:p>
        </w:tc>
      </w:tr>
      <w:tr w:rsidR="00B32560" w:rsidTr="0078357D">
        <w:tc>
          <w:tcPr>
            <w:tcW w:w="567" w:type="dxa"/>
          </w:tcPr>
          <w:p w:rsidR="00B32560" w:rsidRPr="00C15FBF" w:rsidRDefault="00B32560" w:rsidP="00B32560">
            <w:pPr>
              <w:pStyle w:val="1"/>
              <w:spacing w:before="2" w:line="357" w:lineRule="auto"/>
              <w:ind w:left="360" w:right="743"/>
              <w:outlineLvl w:val="0"/>
              <w:rPr>
                <w:b w:val="0"/>
                <w:sz w:val="22"/>
                <w:szCs w:val="22"/>
              </w:rPr>
            </w:pPr>
          </w:p>
        </w:tc>
        <w:tc>
          <w:tcPr>
            <w:tcW w:w="10207" w:type="dxa"/>
          </w:tcPr>
          <w:p w:rsidR="00B32560" w:rsidRPr="00B32560" w:rsidRDefault="00B32560" w:rsidP="00E0338E">
            <w:pPr>
              <w:jc w:val="both"/>
              <w:rPr>
                <w:b/>
                <w:i/>
                <w:sz w:val="20"/>
                <w:szCs w:val="20"/>
                <w:lang w:val="en-US"/>
              </w:rPr>
            </w:pPr>
            <w:r w:rsidRPr="00B32560">
              <w:rPr>
                <w:b/>
                <w:i/>
              </w:rPr>
              <w:t>Публікації у міжнародних виданнях</w:t>
            </w:r>
          </w:p>
        </w:tc>
      </w:tr>
      <w:tr w:rsidR="00B32560" w:rsidTr="0078357D">
        <w:tc>
          <w:tcPr>
            <w:tcW w:w="567" w:type="dxa"/>
          </w:tcPr>
          <w:p w:rsidR="00B32560" w:rsidRPr="00C15FBF" w:rsidRDefault="00B32560" w:rsidP="00B32560">
            <w:pPr>
              <w:pStyle w:val="1"/>
              <w:numPr>
                <w:ilvl w:val="0"/>
                <w:numId w:val="7"/>
              </w:numPr>
              <w:spacing w:before="2" w:line="357" w:lineRule="auto"/>
              <w:ind w:left="0" w:right="743" w:firstLine="34"/>
              <w:outlineLvl w:val="0"/>
              <w:rPr>
                <w:b w:val="0"/>
                <w:sz w:val="22"/>
                <w:szCs w:val="22"/>
              </w:rPr>
            </w:pPr>
          </w:p>
        </w:tc>
        <w:tc>
          <w:tcPr>
            <w:tcW w:w="10207" w:type="dxa"/>
          </w:tcPr>
          <w:p w:rsidR="00B32560" w:rsidRPr="00236AF5" w:rsidRDefault="00B32560" w:rsidP="00B32560">
            <w:pPr>
              <w:rPr>
                <w:color w:val="000000"/>
                <w:bdr w:val="none" w:sz="0" w:space="0" w:color="auto" w:frame="1"/>
                <w:shd w:val="clear" w:color="auto" w:fill="FFFFFF"/>
                <w:lang w:val="en-GB" w:eastAsia="uk-UA"/>
              </w:rPr>
            </w:pPr>
            <w:r w:rsidRPr="00236AF5">
              <w:rPr>
                <w:bdr w:val="none" w:sz="0" w:space="0" w:color="auto" w:frame="1"/>
                <w:shd w:val="clear" w:color="auto" w:fill="FFFFFF"/>
                <w:lang w:val="pt-BR"/>
              </w:rPr>
              <w:t>Moseichuk</w:t>
            </w:r>
            <w:r w:rsidRPr="00236AF5">
              <w:rPr>
                <w:bdr w:val="none" w:sz="0" w:space="0" w:color="auto" w:frame="1"/>
                <w:shd w:val="clear" w:color="auto" w:fill="FFFFFF"/>
              </w:rPr>
              <w:t xml:space="preserve"> </w:t>
            </w:r>
            <w:r w:rsidRPr="00236AF5">
              <w:rPr>
                <w:bdr w:val="none" w:sz="0" w:space="0" w:color="auto" w:frame="1"/>
                <w:shd w:val="clear" w:color="auto" w:fill="FFFFFF"/>
                <w:lang w:val="pt-BR"/>
              </w:rPr>
              <w:t>Yurii</w:t>
            </w:r>
            <w:r w:rsidRPr="00236AF5">
              <w:rPr>
                <w:bdr w:val="none" w:sz="0" w:space="0" w:color="auto" w:frame="1"/>
                <w:shd w:val="clear" w:color="auto" w:fill="FFFFFF"/>
              </w:rPr>
              <w:t>.</w:t>
            </w:r>
            <w:r w:rsidRPr="00236AF5">
              <w:t xml:space="preserve"> </w:t>
            </w:r>
            <w:r w:rsidRPr="00236AF5">
              <w:rPr>
                <w:bdr w:val="none" w:sz="0" w:space="0" w:color="auto" w:frame="1"/>
                <w:shd w:val="clear" w:color="auto" w:fill="FFFFFF"/>
                <w:lang w:val="pt-BR"/>
              </w:rPr>
              <w:t>Moroz</w:t>
            </w:r>
            <w:r w:rsidRPr="00236AF5">
              <w:rPr>
                <w:bdr w:val="none" w:sz="0" w:space="0" w:color="auto" w:frame="1"/>
                <w:shd w:val="clear" w:color="auto" w:fill="FFFFFF"/>
              </w:rPr>
              <w:t xml:space="preserve"> </w:t>
            </w:r>
            <w:r w:rsidRPr="00236AF5">
              <w:rPr>
                <w:bdr w:val="none" w:sz="0" w:space="0" w:color="auto" w:frame="1"/>
                <w:shd w:val="clear" w:color="auto" w:fill="FFFFFF"/>
                <w:lang w:val="pt-BR"/>
              </w:rPr>
              <w:t>Elena</w:t>
            </w:r>
            <w:r w:rsidRPr="00236AF5">
              <w:rPr>
                <w:bdr w:val="none" w:sz="0" w:space="0" w:color="auto" w:frame="1"/>
                <w:shd w:val="clear" w:color="auto" w:fill="FFFFFF"/>
              </w:rPr>
              <w:t xml:space="preserve">, </w:t>
            </w:r>
            <w:r w:rsidRPr="00236AF5">
              <w:rPr>
                <w:bdr w:val="none" w:sz="0" w:space="0" w:color="auto" w:frame="1"/>
                <w:shd w:val="clear" w:color="auto" w:fill="FFFFFF"/>
                <w:lang w:val="pt-BR"/>
              </w:rPr>
              <w:t>Muzhychok</w:t>
            </w:r>
            <w:r w:rsidRPr="00236AF5">
              <w:rPr>
                <w:bdr w:val="none" w:sz="0" w:space="0" w:color="auto" w:frame="1"/>
                <w:shd w:val="clear" w:color="auto" w:fill="FFFFFF"/>
              </w:rPr>
              <w:t xml:space="preserve"> </w:t>
            </w:r>
            <w:r w:rsidRPr="00236AF5">
              <w:rPr>
                <w:bdr w:val="none" w:sz="0" w:space="0" w:color="auto" w:frame="1"/>
                <w:shd w:val="clear" w:color="auto" w:fill="FFFFFF"/>
                <w:lang w:val="pt-BR"/>
              </w:rPr>
              <w:t>Vadym</w:t>
            </w:r>
            <w:r w:rsidRPr="00236AF5">
              <w:rPr>
                <w:color w:val="000000"/>
                <w:bdr w:val="none" w:sz="0" w:space="0" w:color="auto" w:frame="1"/>
                <w:shd w:val="clear" w:color="auto" w:fill="FFFFFF"/>
              </w:rPr>
              <w:t xml:space="preserve">. </w:t>
            </w:r>
            <w:r w:rsidRPr="00236AF5">
              <w:rPr>
                <w:color w:val="000000"/>
                <w:bdr w:val="none" w:sz="0" w:space="0" w:color="auto" w:frame="1"/>
                <w:shd w:val="clear" w:color="auto" w:fill="FFFFFF"/>
                <w:lang w:val="en-GB"/>
              </w:rPr>
              <w:t>The</w:t>
            </w:r>
            <w:r w:rsidRPr="00236AF5">
              <w:rPr>
                <w:color w:val="000000"/>
                <w:bdr w:val="none" w:sz="0" w:space="0" w:color="auto" w:frame="1"/>
                <w:shd w:val="clear" w:color="auto" w:fill="FFFFFF"/>
              </w:rPr>
              <w:t xml:space="preserve"> </w:t>
            </w:r>
            <w:r w:rsidRPr="00236AF5">
              <w:rPr>
                <w:color w:val="000000"/>
                <w:bdr w:val="none" w:sz="0" w:space="0" w:color="auto" w:frame="1"/>
                <w:shd w:val="clear" w:color="auto" w:fill="FFFFFF"/>
                <w:lang w:val="en-GB"/>
              </w:rPr>
              <w:t>efficiency</w:t>
            </w:r>
            <w:r w:rsidRPr="00236AF5">
              <w:rPr>
                <w:color w:val="000000"/>
                <w:bdr w:val="none" w:sz="0" w:space="0" w:color="auto" w:frame="1"/>
                <w:shd w:val="clear" w:color="auto" w:fill="FFFFFF"/>
              </w:rPr>
              <w:t xml:space="preserve"> </w:t>
            </w:r>
            <w:r w:rsidRPr="00236AF5">
              <w:rPr>
                <w:color w:val="000000"/>
                <w:bdr w:val="none" w:sz="0" w:space="0" w:color="auto" w:frame="1"/>
                <w:shd w:val="clear" w:color="auto" w:fill="FFFFFF"/>
                <w:lang w:val="en-GB"/>
              </w:rPr>
              <w:t>of</w:t>
            </w:r>
            <w:r w:rsidRPr="00236AF5">
              <w:rPr>
                <w:color w:val="000000"/>
                <w:bdr w:val="none" w:sz="0" w:space="0" w:color="auto" w:frame="1"/>
                <w:shd w:val="clear" w:color="auto" w:fill="FFFFFF"/>
              </w:rPr>
              <w:t xml:space="preserve"> </w:t>
            </w:r>
            <w:r w:rsidRPr="00236AF5">
              <w:rPr>
                <w:color w:val="000000"/>
                <w:bdr w:val="none" w:sz="0" w:space="0" w:color="auto" w:frame="1"/>
                <w:shd w:val="clear" w:color="auto" w:fill="FFFFFF"/>
                <w:lang w:val="en-GB"/>
              </w:rPr>
              <w:t>the</w:t>
            </w:r>
            <w:r w:rsidRPr="00236AF5">
              <w:rPr>
                <w:color w:val="000000"/>
                <w:bdr w:val="none" w:sz="0" w:space="0" w:color="auto" w:frame="1"/>
                <w:shd w:val="clear" w:color="auto" w:fill="FFFFFF"/>
              </w:rPr>
              <w:t xml:space="preserve"> </w:t>
            </w:r>
            <w:r w:rsidRPr="00236AF5">
              <w:rPr>
                <w:color w:val="000000"/>
                <w:bdr w:val="none" w:sz="0" w:space="0" w:color="auto" w:frame="1"/>
                <w:shd w:val="clear" w:color="auto" w:fill="FFFFFF"/>
                <w:lang w:val="en-GB"/>
              </w:rPr>
              <w:t>fitball</w:t>
            </w:r>
            <w:r w:rsidRPr="00236AF5">
              <w:rPr>
                <w:color w:val="000000"/>
                <w:bdr w:val="none" w:sz="0" w:space="0" w:color="auto" w:frame="1"/>
                <w:shd w:val="clear" w:color="auto" w:fill="FFFFFF"/>
              </w:rPr>
              <w:t xml:space="preserve"> </w:t>
            </w:r>
            <w:r w:rsidRPr="00236AF5">
              <w:rPr>
                <w:color w:val="000000"/>
                <w:bdr w:val="none" w:sz="0" w:space="0" w:color="auto" w:frame="1"/>
                <w:shd w:val="clear" w:color="auto" w:fill="FFFFFF"/>
                <w:lang w:val="en-GB"/>
              </w:rPr>
              <w:t>aerobics</w:t>
            </w:r>
            <w:r w:rsidRPr="00236AF5">
              <w:rPr>
                <w:color w:val="000000"/>
                <w:bdr w:val="none" w:sz="0" w:space="0" w:color="auto" w:frame="1"/>
                <w:shd w:val="clear" w:color="auto" w:fill="FFFFFF"/>
              </w:rPr>
              <w:t xml:space="preserve"> </w:t>
            </w:r>
            <w:r w:rsidRPr="00236AF5">
              <w:rPr>
                <w:color w:val="000000"/>
                <w:bdr w:val="none" w:sz="0" w:space="0" w:color="auto" w:frame="1"/>
                <w:shd w:val="clear" w:color="auto" w:fill="FFFFFF"/>
                <w:lang w:val="en-GB"/>
              </w:rPr>
              <w:t>for</w:t>
            </w:r>
            <w:r w:rsidRPr="00236AF5">
              <w:rPr>
                <w:color w:val="000000"/>
                <w:bdr w:val="none" w:sz="0" w:space="0" w:color="auto" w:frame="1"/>
                <w:shd w:val="clear" w:color="auto" w:fill="FFFFFF"/>
              </w:rPr>
              <w:t xml:space="preserve"> </w:t>
            </w:r>
            <w:r w:rsidRPr="00236AF5">
              <w:rPr>
                <w:color w:val="000000"/>
                <w:bdr w:val="none" w:sz="0" w:space="0" w:color="auto" w:frame="1"/>
                <w:shd w:val="clear" w:color="auto" w:fill="FFFFFF"/>
                <w:lang w:val="en-GB"/>
              </w:rPr>
              <w:t>the</w:t>
            </w:r>
            <w:r w:rsidRPr="00236AF5">
              <w:rPr>
                <w:color w:val="000000"/>
                <w:bdr w:val="none" w:sz="0" w:space="0" w:color="auto" w:frame="1"/>
                <w:shd w:val="clear" w:color="auto" w:fill="FFFFFF"/>
              </w:rPr>
              <w:t xml:space="preserve"> </w:t>
            </w:r>
            <w:r w:rsidRPr="00236AF5">
              <w:rPr>
                <w:color w:val="000000"/>
                <w:bdr w:val="none" w:sz="0" w:space="0" w:color="auto" w:frame="1"/>
                <w:shd w:val="clear" w:color="auto" w:fill="FFFFFF"/>
                <w:lang w:val="en-GB"/>
              </w:rPr>
              <w:t>health</w:t>
            </w:r>
            <w:r w:rsidRPr="00236AF5">
              <w:rPr>
                <w:color w:val="000000"/>
                <w:bdr w:val="none" w:sz="0" w:space="0" w:color="auto" w:frame="1"/>
                <w:shd w:val="clear" w:color="auto" w:fill="FFFFFF"/>
              </w:rPr>
              <w:t xml:space="preserve"> </w:t>
            </w:r>
            <w:r w:rsidRPr="00236AF5">
              <w:rPr>
                <w:color w:val="000000"/>
                <w:bdr w:val="none" w:sz="0" w:space="0" w:color="auto" w:frame="1"/>
                <w:shd w:val="clear" w:color="auto" w:fill="FFFFFF"/>
                <w:lang w:val="en-GB"/>
              </w:rPr>
              <w:t>of</w:t>
            </w:r>
            <w:r w:rsidRPr="00236AF5">
              <w:rPr>
                <w:color w:val="000000"/>
                <w:bdr w:val="none" w:sz="0" w:space="0" w:color="auto" w:frame="1"/>
                <w:shd w:val="clear" w:color="auto" w:fill="FFFFFF"/>
              </w:rPr>
              <w:t xml:space="preserve"> </w:t>
            </w:r>
            <w:r w:rsidRPr="00236AF5">
              <w:rPr>
                <w:color w:val="000000"/>
                <w:bdr w:val="none" w:sz="0" w:space="0" w:color="auto" w:frame="1"/>
                <w:shd w:val="clear" w:color="auto" w:fill="FFFFFF"/>
                <w:lang w:val="en-GB"/>
              </w:rPr>
              <w:t>hight</w:t>
            </w:r>
            <w:r w:rsidRPr="00236AF5">
              <w:rPr>
                <w:color w:val="000000"/>
                <w:bdr w:val="none" w:sz="0" w:space="0" w:color="auto" w:frame="1"/>
                <w:shd w:val="clear" w:color="auto" w:fill="FFFFFF"/>
              </w:rPr>
              <w:t xml:space="preserve"> </w:t>
            </w:r>
            <w:r w:rsidRPr="00236AF5">
              <w:rPr>
                <w:color w:val="000000"/>
                <w:bdr w:val="none" w:sz="0" w:space="0" w:color="auto" w:frame="1"/>
                <w:shd w:val="clear" w:color="auto" w:fill="FFFFFF"/>
                <w:lang w:val="en-GB"/>
              </w:rPr>
              <w:t>school</w:t>
            </w:r>
            <w:r w:rsidRPr="00236AF5">
              <w:rPr>
                <w:color w:val="000000"/>
                <w:bdr w:val="none" w:sz="0" w:space="0" w:color="auto" w:frame="1"/>
                <w:shd w:val="clear" w:color="auto" w:fill="FFFFFF"/>
              </w:rPr>
              <w:t xml:space="preserve"> </w:t>
            </w:r>
            <w:r w:rsidRPr="00236AF5">
              <w:rPr>
                <w:color w:val="000000"/>
                <w:bdr w:val="none" w:sz="0" w:space="0" w:color="auto" w:frame="1"/>
                <w:shd w:val="clear" w:color="auto" w:fill="FFFFFF"/>
                <w:lang w:val="en-GB"/>
              </w:rPr>
              <w:t>age</w:t>
            </w:r>
            <w:r w:rsidRPr="00236AF5">
              <w:rPr>
                <w:color w:val="000000"/>
                <w:bdr w:val="none" w:sz="0" w:space="0" w:color="auto" w:frame="1"/>
                <w:shd w:val="clear" w:color="auto" w:fill="FFFFFF"/>
              </w:rPr>
              <w:t xml:space="preserve"> </w:t>
            </w:r>
            <w:r w:rsidRPr="00236AF5">
              <w:rPr>
                <w:color w:val="000000"/>
                <w:bdr w:val="none" w:sz="0" w:space="0" w:color="auto" w:frame="1"/>
                <w:shd w:val="clear" w:color="auto" w:fill="FFFFFF"/>
                <w:lang w:val="en-GB"/>
              </w:rPr>
              <w:t>girls of special medical group</w:t>
            </w:r>
            <w:r w:rsidRPr="00236AF5">
              <w:rPr>
                <w:color w:val="000000"/>
                <w:bdr w:val="none" w:sz="0" w:space="0" w:color="auto" w:frame="1"/>
                <w:shd w:val="clear" w:color="auto" w:fill="FFFFFF"/>
              </w:rPr>
              <w:t xml:space="preserve">. </w:t>
            </w:r>
            <w:r w:rsidRPr="00236AF5">
              <w:rPr>
                <w:i/>
                <w:iCs/>
                <w:color w:val="000000"/>
                <w:bdr w:val="none" w:sz="0" w:space="0" w:color="auto" w:frame="1"/>
                <w:shd w:val="clear" w:color="auto" w:fill="FFFFFF"/>
                <w:lang w:val="en-GB"/>
              </w:rPr>
              <w:t>Trends and perspectives in physical culture and sports: The VI</w:t>
            </w:r>
            <w:r w:rsidRPr="00236AF5">
              <w:rPr>
                <w:i/>
                <w:iCs/>
                <w:color w:val="000000"/>
                <w:bdr w:val="none" w:sz="0" w:space="0" w:color="auto" w:frame="1"/>
                <w:shd w:val="clear" w:color="auto" w:fill="FFFFFF"/>
                <w:vertAlign w:val="superscript"/>
                <w:lang w:val="en-GB"/>
              </w:rPr>
              <w:t>th</w:t>
            </w:r>
            <w:r w:rsidRPr="00236AF5">
              <w:rPr>
                <w:i/>
                <w:iCs/>
                <w:color w:val="000000"/>
                <w:bdr w:val="none" w:sz="0" w:space="0" w:color="auto" w:frame="1"/>
                <w:shd w:val="clear" w:color="auto" w:fill="FFFFFF"/>
                <w:lang w:val="en-GB"/>
              </w:rPr>
              <w:t> Edition international scientific conference</w:t>
            </w:r>
            <w:r w:rsidRPr="00236AF5">
              <w:rPr>
                <w:color w:val="000000"/>
                <w:bdr w:val="none" w:sz="0" w:space="0" w:color="auto" w:frame="1"/>
                <w:shd w:val="clear" w:color="auto" w:fill="FFFFFF"/>
                <w:lang w:val="en-GB"/>
              </w:rPr>
              <w:t xml:space="preserve"> (Suceava, 26</w:t>
            </w:r>
            <w:r w:rsidRPr="00236AF5">
              <w:rPr>
                <w:color w:val="000000"/>
                <w:bdr w:val="none" w:sz="0" w:space="0" w:color="auto" w:frame="1"/>
                <w:shd w:val="clear" w:color="auto" w:fill="FFFFFF"/>
                <w:vertAlign w:val="superscript"/>
                <w:lang w:val="en-GB"/>
              </w:rPr>
              <w:t>th</w:t>
            </w:r>
            <w:r w:rsidRPr="00236AF5">
              <w:rPr>
                <w:color w:val="000000"/>
                <w:bdr w:val="none" w:sz="0" w:space="0" w:color="auto" w:frame="1"/>
                <w:shd w:val="clear" w:color="auto" w:fill="FFFFFF"/>
                <w:lang w:val="en-GB"/>
              </w:rPr>
              <w:t>-27</w:t>
            </w:r>
            <w:r w:rsidRPr="00236AF5">
              <w:rPr>
                <w:color w:val="000000"/>
                <w:bdr w:val="none" w:sz="0" w:space="0" w:color="auto" w:frame="1"/>
                <w:shd w:val="clear" w:color="auto" w:fill="FFFFFF"/>
                <w:vertAlign w:val="superscript"/>
                <w:lang w:val="en-GB"/>
              </w:rPr>
              <w:t>th</w:t>
            </w:r>
            <w:r w:rsidRPr="00236AF5">
              <w:rPr>
                <w:color w:val="000000"/>
                <w:bdr w:val="none" w:sz="0" w:space="0" w:color="auto" w:frame="1"/>
                <w:shd w:val="clear" w:color="auto" w:fill="FFFFFF"/>
                <w:lang w:val="en-GB"/>
              </w:rPr>
              <w:t> of May 2016).</w:t>
            </w:r>
            <w:r w:rsidRPr="00236AF5">
              <w:rPr>
                <w:color w:val="000000"/>
                <w:bdr w:val="none" w:sz="0" w:space="0" w:color="auto" w:frame="1"/>
                <w:shd w:val="clear" w:color="auto" w:fill="FFFFFF"/>
              </w:rPr>
              <w:t xml:space="preserve"> </w:t>
            </w:r>
            <w:r w:rsidRPr="00236AF5">
              <w:rPr>
                <w:color w:val="000000"/>
                <w:bdr w:val="none" w:sz="0" w:space="0" w:color="auto" w:frame="1"/>
                <w:shd w:val="clear" w:color="auto" w:fill="FFFFFF"/>
                <w:lang w:val="en-GB"/>
              </w:rPr>
              <w:t>Suceava : University «Ştefan cel Mare», 2016. P. 216–219.</w:t>
            </w:r>
          </w:p>
        </w:tc>
      </w:tr>
      <w:tr w:rsidR="00B32560" w:rsidTr="0078357D">
        <w:tc>
          <w:tcPr>
            <w:tcW w:w="567" w:type="dxa"/>
          </w:tcPr>
          <w:p w:rsidR="00B32560" w:rsidRPr="00C15FBF" w:rsidRDefault="00B32560" w:rsidP="00B32560">
            <w:pPr>
              <w:pStyle w:val="1"/>
              <w:numPr>
                <w:ilvl w:val="0"/>
                <w:numId w:val="7"/>
              </w:numPr>
              <w:spacing w:before="2" w:line="357" w:lineRule="auto"/>
              <w:ind w:left="0" w:right="743" w:firstLine="34"/>
              <w:outlineLvl w:val="0"/>
              <w:rPr>
                <w:b w:val="0"/>
                <w:sz w:val="22"/>
                <w:szCs w:val="22"/>
              </w:rPr>
            </w:pPr>
          </w:p>
        </w:tc>
        <w:tc>
          <w:tcPr>
            <w:tcW w:w="10207" w:type="dxa"/>
          </w:tcPr>
          <w:p w:rsidR="00B32560" w:rsidRPr="00236AF5" w:rsidRDefault="00B32560" w:rsidP="00B32560">
            <w:pPr>
              <w:rPr>
                <w:b/>
                <w:bCs/>
                <w:iCs/>
                <w:lang w:val="en-US"/>
              </w:rPr>
            </w:pPr>
            <w:r w:rsidRPr="00236AF5">
              <w:rPr>
                <w:bCs/>
                <w:iCs/>
                <w:lang w:val="en-US"/>
              </w:rPr>
              <w:t xml:space="preserve">O. Moroz, Y Moseychuk, O. Yarmak Influence of the fitness means on the weight correction and body composition in women 21-35 years old  </w:t>
            </w:r>
            <w:r w:rsidRPr="00236AF5">
              <w:rPr>
                <w:b/>
                <w:bCs/>
                <w:i/>
                <w:iCs/>
                <w:lang w:val="en-US"/>
              </w:rPr>
              <w:t>/</w:t>
            </w:r>
            <w:r w:rsidRPr="00236AF5">
              <w:rPr>
                <w:bCs/>
                <w:i/>
                <w:iCs/>
                <w:lang w:val="en-US"/>
              </w:rPr>
              <w:t>The impact of sport and</w:t>
            </w:r>
            <w:r w:rsidRPr="00236AF5">
              <w:rPr>
                <w:b/>
                <w:bCs/>
                <w:i/>
                <w:iCs/>
                <w:lang w:val="en-US"/>
              </w:rPr>
              <w:t xml:space="preserve"> </w:t>
            </w:r>
            <w:r w:rsidRPr="00236AF5">
              <w:rPr>
                <w:bCs/>
                <w:i/>
                <w:iCs/>
                <w:lang w:val="en-US"/>
              </w:rPr>
              <w:t>physical education science on today’s society:</w:t>
            </w:r>
            <w:r w:rsidRPr="00236AF5">
              <w:rPr>
                <w:bCs/>
                <w:iCs/>
                <w:lang w:val="en-US"/>
              </w:rPr>
              <w:t xml:space="preserve"> The Fourth International Conference of the Universitaria Consortium (23-24 November 2018) Iasi. Ramania</w:t>
            </w:r>
          </w:p>
        </w:tc>
      </w:tr>
      <w:tr w:rsidR="00B32560" w:rsidTr="0078357D">
        <w:tc>
          <w:tcPr>
            <w:tcW w:w="567" w:type="dxa"/>
          </w:tcPr>
          <w:p w:rsidR="00B32560" w:rsidRPr="00C15FBF" w:rsidRDefault="00B32560" w:rsidP="00B32560">
            <w:pPr>
              <w:pStyle w:val="1"/>
              <w:spacing w:before="2" w:line="357" w:lineRule="auto"/>
              <w:ind w:left="360" w:right="743"/>
              <w:outlineLvl w:val="0"/>
              <w:rPr>
                <w:b w:val="0"/>
                <w:sz w:val="22"/>
                <w:szCs w:val="22"/>
              </w:rPr>
            </w:pPr>
          </w:p>
        </w:tc>
        <w:tc>
          <w:tcPr>
            <w:tcW w:w="10207" w:type="dxa"/>
          </w:tcPr>
          <w:p w:rsidR="00B32560" w:rsidRPr="00236AF5" w:rsidRDefault="00B32560" w:rsidP="00B32560">
            <w:pPr>
              <w:jc w:val="both"/>
              <w:rPr>
                <w:b/>
                <w:lang w:val="ru-RU"/>
              </w:rPr>
            </w:pPr>
            <w:r w:rsidRPr="00236AF5">
              <w:rPr>
                <w:b/>
                <w:i/>
              </w:rPr>
              <w:t xml:space="preserve">Публікації у наукових фахових національних виданнях </w:t>
            </w:r>
            <w:r w:rsidRPr="00236AF5">
              <w:rPr>
                <w:b/>
                <w:color w:val="FF0000"/>
              </w:rPr>
              <w:t xml:space="preserve"> </w:t>
            </w:r>
          </w:p>
        </w:tc>
      </w:tr>
      <w:tr w:rsidR="00B32560" w:rsidTr="0078357D">
        <w:tc>
          <w:tcPr>
            <w:tcW w:w="567" w:type="dxa"/>
          </w:tcPr>
          <w:p w:rsidR="00B32560" w:rsidRPr="00C15FBF" w:rsidRDefault="00B32560" w:rsidP="00B32560">
            <w:pPr>
              <w:pStyle w:val="1"/>
              <w:numPr>
                <w:ilvl w:val="0"/>
                <w:numId w:val="7"/>
              </w:numPr>
              <w:spacing w:before="2" w:line="357" w:lineRule="auto"/>
              <w:ind w:left="0" w:right="743" w:firstLine="34"/>
              <w:outlineLvl w:val="0"/>
              <w:rPr>
                <w:b w:val="0"/>
                <w:sz w:val="22"/>
                <w:szCs w:val="22"/>
              </w:rPr>
            </w:pPr>
          </w:p>
        </w:tc>
        <w:tc>
          <w:tcPr>
            <w:tcW w:w="10207" w:type="dxa"/>
          </w:tcPr>
          <w:p w:rsidR="00B32560" w:rsidRPr="00236AF5" w:rsidRDefault="00B32560" w:rsidP="00B32560">
            <w:pPr>
              <w:rPr>
                <w:b/>
                <w:bCs/>
                <w:iCs/>
                <w:lang w:val="ru-RU"/>
              </w:rPr>
            </w:pPr>
            <w:r w:rsidRPr="00236AF5">
              <w:rPr>
                <w:color w:val="000000"/>
              </w:rPr>
              <w:t xml:space="preserve">Мосейчук Ю. Ю. Психолого-педагогічні підходи до сутності культури здоров’я. </w:t>
            </w:r>
            <w:r w:rsidRPr="00236AF5">
              <w:rPr>
                <w:i/>
                <w:iCs/>
                <w:color w:val="000000"/>
              </w:rPr>
              <w:t>Гірська школа Українських Карпат</w:t>
            </w:r>
            <w:r w:rsidRPr="00236AF5">
              <w:rPr>
                <w:color w:val="000000"/>
              </w:rPr>
              <w:t xml:space="preserve"> : наук. фах. вид. з пед. наук. Івано-Франківськ : [ДВНЗ «Прикарпатський національний університет імені Василя Стефаника»], 2016. № 15. С. </w:t>
            </w:r>
            <w:r w:rsidRPr="00236AF5">
              <w:t>2</w:t>
            </w:r>
            <w:r w:rsidRPr="00236AF5">
              <w:rPr>
                <w:lang w:val="ru-RU"/>
              </w:rPr>
              <w:t>33</w:t>
            </w:r>
            <w:r w:rsidRPr="00236AF5">
              <w:t>–2</w:t>
            </w:r>
            <w:r w:rsidRPr="00236AF5">
              <w:rPr>
                <w:lang w:val="ru-RU"/>
              </w:rPr>
              <w:t>36</w:t>
            </w:r>
            <w:r w:rsidRPr="00236AF5">
              <w:t>.</w:t>
            </w:r>
          </w:p>
        </w:tc>
      </w:tr>
      <w:tr w:rsidR="00B32560" w:rsidTr="0078357D">
        <w:tc>
          <w:tcPr>
            <w:tcW w:w="567" w:type="dxa"/>
          </w:tcPr>
          <w:p w:rsidR="00B32560" w:rsidRPr="00C15FBF" w:rsidRDefault="00B32560" w:rsidP="00B32560">
            <w:pPr>
              <w:pStyle w:val="1"/>
              <w:numPr>
                <w:ilvl w:val="0"/>
                <w:numId w:val="7"/>
              </w:numPr>
              <w:spacing w:before="2" w:line="357" w:lineRule="auto"/>
              <w:ind w:left="0" w:right="743" w:firstLine="34"/>
              <w:outlineLvl w:val="0"/>
              <w:rPr>
                <w:b w:val="0"/>
                <w:sz w:val="22"/>
                <w:szCs w:val="22"/>
              </w:rPr>
            </w:pPr>
          </w:p>
        </w:tc>
        <w:tc>
          <w:tcPr>
            <w:tcW w:w="10207" w:type="dxa"/>
          </w:tcPr>
          <w:p w:rsidR="00B32560" w:rsidRPr="00236AF5" w:rsidRDefault="00B32560" w:rsidP="00B32560">
            <w:pPr>
              <w:rPr>
                <w:b/>
                <w:bCs/>
                <w:iCs/>
                <w:lang w:val="ru-RU"/>
              </w:rPr>
            </w:pPr>
            <w:r w:rsidRPr="00236AF5">
              <w:rPr>
                <w:color w:val="000000"/>
              </w:rPr>
              <w:t>Мосейчук Ю. Ю. Обґрунтування необхідності цілеспрямованої діяльності по формуванню культури здоров’я майбутніх учителів.</w:t>
            </w:r>
            <w:r w:rsidRPr="00236AF5">
              <w:rPr>
                <w:iCs/>
                <w:color w:val="000000"/>
              </w:rPr>
              <w:t xml:space="preserve"> </w:t>
            </w:r>
            <w:r w:rsidRPr="00236AF5">
              <w:rPr>
                <w:i/>
                <w:color w:val="000000"/>
              </w:rPr>
              <w:t>Педагогічні науки</w:t>
            </w:r>
            <w:r w:rsidRPr="00236AF5">
              <w:rPr>
                <w:color w:val="000000"/>
              </w:rPr>
              <w:t xml:space="preserve"> : </w:t>
            </w:r>
            <w:r w:rsidRPr="00236AF5">
              <w:rPr>
                <w:iCs/>
                <w:color w:val="000000"/>
              </w:rPr>
              <w:t>зб. наук. праць.</w:t>
            </w:r>
            <w:r w:rsidRPr="00236AF5">
              <w:rPr>
                <w:color w:val="000000"/>
              </w:rPr>
              <w:t xml:space="preserve"> [Херсонський державний університет]. Херсон, 2016. Вип. </w:t>
            </w:r>
            <w:r w:rsidRPr="00236AF5">
              <w:rPr>
                <w:color w:val="000000"/>
                <w:lang w:val="en-US"/>
              </w:rPr>
              <w:t>LXXII</w:t>
            </w:r>
            <w:r w:rsidRPr="00236AF5">
              <w:rPr>
                <w:color w:val="000000"/>
              </w:rPr>
              <w:t>І, Т 2. С. 94–98.</w:t>
            </w:r>
          </w:p>
        </w:tc>
      </w:tr>
      <w:tr w:rsidR="00B32560" w:rsidTr="0078357D">
        <w:tc>
          <w:tcPr>
            <w:tcW w:w="567" w:type="dxa"/>
          </w:tcPr>
          <w:p w:rsidR="00B32560" w:rsidRPr="00C15FBF" w:rsidRDefault="00B32560" w:rsidP="00B32560">
            <w:pPr>
              <w:pStyle w:val="1"/>
              <w:numPr>
                <w:ilvl w:val="0"/>
                <w:numId w:val="7"/>
              </w:numPr>
              <w:spacing w:before="2" w:line="357" w:lineRule="auto"/>
              <w:ind w:left="0" w:right="743" w:firstLine="34"/>
              <w:outlineLvl w:val="0"/>
              <w:rPr>
                <w:b w:val="0"/>
                <w:sz w:val="22"/>
                <w:szCs w:val="22"/>
              </w:rPr>
            </w:pPr>
          </w:p>
        </w:tc>
        <w:tc>
          <w:tcPr>
            <w:tcW w:w="10207" w:type="dxa"/>
          </w:tcPr>
          <w:p w:rsidR="00B32560" w:rsidRPr="00236AF5" w:rsidRDefault="00B32560" w:rsidP="00B32560">
            <w:pPr>
              <w:tabs>
                <w:tab w:val="left" w:pos="1053"/>
              </w:tabs>
              <w:rPr>
                <w:b/>
                <w:bCs/>
                <w:iCs/>
                <w:lang w:val="ru-RU"/>
              </w:rPr>
            </w:pPr>
            <w:r w:rsidRPr="00236AF5">
              <w:rPr>
                <w:color w:val="000000"/>
              </w:rPr>
              <w:t xml:space="preserve">Мосейчук Ю. Ю. Значення культури здоров’я у реалізації професійної діяльності майбутніми учителями фізичної культури. </w:t>
            </w:r>
            <w:r w:rsidRPr="00236AF5">
              <w:rPr>
                <w:i/>
                <w:iCs/>
                <w:color w:val="000000"/>
              </w:rPr>
              <w:t>Теорія і методика виховання</w:t>
            </w:r>
            <w:r w:rsidRPr="00236AF5">
              <w:rPr>
                <w:color w:val="000000"/>
              </w:rPr>
              <w:t xml:space="preserve"> : наук.-педагог. вісник. Херсон : Грінь Д.С., 2016. Вип. 6. С. 27–30.</w:t>
            </w:r>
          </w:p>
        </w:tc>
      </w:tr>
      <w:tr w:rsidR="00B32560" w:rsidTr="0078357D">
        <w:tc>
          <w:tcPr>
            <w:tcW w:w="567" w:type="dxa"/>
          </w:tcPr>
          <w:p w:rsidR="00B32560" w:rsidRPr="00C15FBF" w:rsidRDefault="00B32560" w:rsidP="00B32560">
            <w:pPr>
              <w:pStyle w:val="1"/>
              <w:numPr>
                <w:ilvl w:val="0"/>
                <w:numId w:val="7"/>
              </w:numPr>
              <w:spacing w:before="2" w:line="357" w:lineRule="auto"/>
              <w:ind w:left="0" w:right="743" w:firstLine="34"/>
              <w:outlineLvl w:val="0"/>
              <w:rPr>
                <w:b w:val="0"/>
                <w:sz w:val="22"/>
                <w:szCs w:val="22"/>
              </w:rPr>
            </w:pPr>
          </w:p>
        </w:tc>
        <w:tc>
          <w:tcPr>
            <w:tcW w:w="10207" w:type="dxa"/>
          </w:tcPr>
          <w:p w:rsidR="00B32560" w:rsidRPr="00236AF5" w:rsidRDefault="00B32560" w:rsidP="00B32560">
            <w:pPr>
              <w:rPr>
                <w:b/>
                <w:bCs/>
                <w:iCs/>
                <w:lang w:val="ru-RU"/>
              </w:rPr>
            </w:pPr>
            <w:r w:rsidRPr="00236AF5">
              <w:rPr>
                <w:color w:val="000000"/>
              </w:rPr>
              <w:t xml:space="preserve">Мосейчук Ю. Ю. Використання потенціалу акмеології та акмеологічного підходу під час формування належного рівня культури здоров’я у майбутніх учителів фізичної культури. </w:t>
            </w:r>
            <w:r w:rsidRPr="00236AF5">
              <w:rPr>
                <w:i/>
                <w:iCs/>
                <w:color w:val="000000"/>
              </w:rPr>
              <w:t>Гуманізація навчально-виховного процесу</w:t>
            </w:r>
            <w:r w:rsidRPr="00236AF5">
              <w:rPr>
                <w:color w:val="000000"/>
              </w:rPr>
              <w:t xml:space="preserve"> : зб. наук. пр. Харків :  ТОВ «Видавництво НТМТ», 2016.</w:t>
            </w:r>
            <w:r w:rsidRPr="00236AF5">
              <w:rPr>
                <w:color w:val="333333"/>
              </w:rPr>
              <w:t xml:space="preserve"> </w:t>
            </w:r>
            <w:r w:rsidRPr="00236AF5">
              <w:rPr>
                <w:color w:val="000000"/>
              </w:rPr>
              <w:t>№ 6 (80). С. 80–90.</w:t>
            </w:r>
          </w:p>
        </w:tc>
      </w:tr>
      <w:tr w:rsidR="00B32560" w:rsidTr="0078357D">
        <w:tc>
          <w:tcPr>
            <w:tcW w:w="567" w:type="dxa"/>
          </w:tcPr>
          <w:p w:rsidR="00B32560" w:rsidRPr="00C15FBF" w:rsidRDefault="00B32560" w:rsidP="00B32560">
            <w:pPr>
              <w:pStyle w:val="1"/>
              <w:numPr>
                <w:ilvl w:val="0"/>
                <w:numId w:val="7"/>
              </w:numPr>
              <w:spacing w:before="2" w:line="357" w:lineRule="auto"/>
              <w:ind w:left="0" w:right="743" w:firstLine="34"/>
              <w:outlineLvl w:val="0"/>
              <w:rPr>
                <w:b w:val="0"/>
                <w:sz w:val="22"/>
                <w:szCs w:val="22"/>
              </w:rPr>
            </w:pPr>
          </w:p>
        </w:tc>
        <w:tc>
          <w:tcPr>
            <w:tcW w:w="10207" w:type="dxa"/>
          </w:tcPr>
          <w:p w:rsidR="00B32560" w:rsidRPr="00236AF5" w:rsidRDefault="00B32560" w:rsidP="00B32560">
            <w:pPr>
              <w:rPr>
                <w:b/>
                <w:bCs/>
                <w:iCs/>
                <w:lang w:val="ru-RU"/>
              </w:rPr>
            </w:pPr>
            <w:r w:rsidRPr="00236AF5">
              <w:rPr>
                <w:color w:val="000000"/>
              </w:rPr>
              <w:t xml:space="preserve">Мосейчук Ю. Ю. </w:t>
            </w:r>
            <w:r w:rsidRPr="00236AF5">
              <w:rPr>
                <w:bCs/>
                <w:color w:val="000000"/>
              </w:rPr>
              <w:t xml:space="preserve">Система </w:t>
            </w:r>
            <w:r w:rsidRPr="00236AF5">
              <w:rPr>
                <w:color w:val="000000"/>
              </w:rPr>
              <w:t xml:space="preserve">формування культури здоров’я майбутніх учителів фізичної культури як вимога часу. </w:t>
            </w:r>
            <w:r w:rsidRPr="00236AF5">
              <w:rPr>
                <w:i/>
                <w:iCs/>
                <w:color w:val="000000"/>
              </w:rPr>
              <w:t>Вісник Луганського національного університету імені Тараса Шевченка</w:t>
            </w:r>
            <w:r w:rsidRPr="00236AF5">
              <w:rPr>
                <w:color w:val="000000"/>
              </w:rPr>
              <w:t>. наук. журн. Сер. : Педагогічні науки. Луганськ, 2017. № 1 (306). Ч. ІІ. С. 136–144.</w:t>
            </w:r>
          </w:p>
        </w:tc>
      </w:tr>
      <w:tr w:rsidR="00B32560" w:rsidTr="0078357D">
        <w:tc>
          <w:tcPr>
            <w:tcW w:w="567" w:type="dxa"/>
          </w:tcPr>
          <w:p w:rsidR="00B32560" w:rsidRPr="00C15FBF" w:rsidRDefault="00B32560" w:rsidP="00B32560">
            <w:pPr>
              <w:pStyle w:val="1"/>
              <w:numPr>
                <w:ilvl w:val="0"/>
                <w:numId w:val="7"/>
              </w:numPr>
              <w:spacing w:before="2" w:line="357" w:lineRule="auto"/>
              <w:ind w:left="0" w:right="743" w:firstLine="34"/>
              <w:outlineLvl w:val="0"/>
              <w:rPr>
                <w:b w:val="0"/>
                <w:sz w:val="22"/>
                <w:szCs w:val="22"/>
              </w:rPr>
            </w:pPr>
          </w:p>
        </w:tc>
        <w:tc>
          <w:tcPr>
            <w:tcW w:w="10207" w:type="dxa"/>
          </w:tcPr>
          <w:p w:rsidR="00B32560" w:rsidRPr="00236AF5" w:rsidRDefault="00B32560" w:rsidP="00B32560">
            <w:pPr>
              <w:rPr>
                <w:b/>
                <w:bCs/>
                <w:iCs/>
                <w:lang w:val="ru-RU"/>
              </w:rPr>
            </w:pPr>
            <w:r w:rsidRPr="00236AF5">
              <w:rPr>
                <w:color w:val="000000"/>
              </w:rPr>
              <w:t xml:space="preserve">Мосейчук Ю. Ю. Потенціал компетентнісного підходу у формуванні </w:t>
            </w:r>
            <w:r w:rsidRPr="00236AF5">
              <w:rPr>
                <w:bCs/>
                <w:color w:val="000000"/>
              </w:rPr>
              <w:t xml:space="preserve">культури здоров’я майбутніх учителів фізичної культури. </w:t>
            </w:r>
            <w:r w:rsidRPr="00236AF5">
              <w:rPr>
                <w:i/>
                <w:iCs/>
                <w:color w:val="000000"/>
              </w:rPr>
              <w:t xml:space="preserve">Професійна освіта: методологія, теорія та технології </w:t>
            </w:r>
            <w:r w:rsidRPr="00236AF5">
              <w:rPr>
                <w:color w:val="000000"/>
              </w:rPr>
              <w:t>: зб. наук. праць. Переяслав-Хмельницький : ФОП Домбровська Я.М., 2017. Вип. 5/1. С. 169–183.</w:t>
            </w:r>
          </w:p>
        </w:tc>
      </w:tr>
      <w:tr w:rsidR="00B32560" w:rsidTr="0078357D">
        <w:tc>
          <w:tcPr>
            <w:tcW w:w="567" w:type="dxa"/>
          </w:tcPr>
          <w:p w:rsidR="00B32560" w:rsidRPr="00C15FBF" w:rsidRDefault="00B32560" w:rsidP="00B32560">
            <w:pPr>
              <w:pStyle w:val="1"/>
              <w:numPr>
                <w:ilvl w:val="0"/>
                <w:numId w:val="7"/>
              </w:numPr>
              <w:spacing w:before="2" w:line="357" w:lineRule="auto"/>
              <w:ind w:left="0" w:right="743" w:firstLine="34"/>
              <w:outlineLvl w:val="0"/>
              <w:rPr>
                <w:b w:val="0"/>
                <w:sz w:val="22"/>
                <w:szCs w:val="22"/>
              </w:rPr>
            </w:pPr>
          </w:p>
        </w:tc>
        <w:tc>
          <w:tcPr>
            <w:tcW w:w="10207" w:type="dxa"/>
          </w:tcPr>
          <w:p w:rsidR="00B32560" w:rsidRPr="00236AF5" w:rsidRDefault="00B32560" w:rsidP="00B32560">
            <w:pPr>
              <w:rPr>
                <w:color w:val="000000"/>
              </w:rPr>
            </w:pPr>
            <w:r w:rsidRPr="00236AF5">
              <w:rPr>
                <w:color w:val="000000"/>
              </w:rPr>
              <w:t xml:space="preserve">Мосейчук Ю. Ю. Психолого-педагогічні аспекти вдосконалення професійної підготовки майбутніх учителів фізичної культури у контексті неперервної освіти. </w:t>
            </w:r>
            <w:r w:rsidRPr="00236AF5">
              <w:rPr>
                <w:bCs/>
                <w:i/>
                <w:iCs/>
                <w:color w:val="000000"/>
              </w:rPr>
              <w:t>Зб. наук. праць Хмельницького інституту соціальних технологій Університету «Україна».</w:t>
            </w:r>
            <w:r w:rsidRPr="00236AF5">
              <w:rPr>
                <w:bCs/>
                <w:color w:val="000000"/>
              </w:rPr>
              <w:t xml:space="preserve"> Хмельницький : ХІСТ, 2017. №13. </w:t>
            </w:r>
            <w:r w:rsidRPr="00236AF5">
              <w:rPr>
                <w:color w:val="000000"/>
              </w:rPr>
              <w:t>С. 53–57.</w:t>
            </w:r>
          </w:p>
        </w:tc>
      </w:tr>
      <w:tr w:rsidR="00B32560" w:rsidTr="0078357D">
        <w:tc>
          <w:tcPr>
            <w:tcW w:w="567" w:type="dxa"/>
          </w:tcPr>
          <w:p w:rsidR="00B32560" w:rsidRPr="00C15FBF" w:rsidRDefault="00B32560" w:rsidP="00B32560">
            <w:pPr>
              <w:pStyle w:val="1"/>
              <w:numPr>
                <w:ilvl w:val="0"/>
                <w:numId w:val="7"/>
              </w:numPr>
              <w:spacing w:before="2" w:line="357" w:lineRule="auto"/>
              <w:ind w:left="0" w:right="743" w:firstLine="34"/>
              <w:outlineLvl w:val="0"/>
              <w:rPr>
                <w:b w:val="0"/>
                <w:sz w:val="22"/>
                <w:szCs w:val="22"/>
              </w:rPr>
            </w:pPr>
          </w:p>
        </w:tc>
        <w:tc>
          <w:tcPr>
            <w:tcW w:w="10207" w:type="dxa"/>
          </w:tcPr>
          <w:p w:rsidR="00B32560" w:rsidRPr="00236AF5" w:rsidRDefault="00B32560" w:rsidP="00B32560">
            <w:pPr>
              <w:rPr>
                <w:color w:val="000000"/>
              </w:rPr>
            </w:pPr>
            <w:r w:rsidRPr="00236AF5">
              <w:rPr>
                <w:color w:val="000000"/>
              </w:rPr>
              <w:t xml:space="preserve">Мосейчук Ю. Ю. Системний та праксеологічний підходи у формуванні культури здоров’я майбутніх учителів фізичної культури: </w:t>
            </w:r>
            <w:r w:rsidRPr="00236AF5">
              <w:rPr>
                <w:color w:val="000000"/>
                <w:shd w:val="clear" w:color="auto" w:fill="FFFFFF"/>
              </w:rPr>
              <w:t xml:space="preserve">загальнотеоретичні розвідки. </w:t>
            </w:r>
            <w:r w:rsidRPr="00236AF5">
              <w:rPr>
                <w:i/>
                <w:iCs/>
                <w:color w:val="000000"/>
              </w:rPr>
              <w:t>Науковий вісник Ужгородського університету.</w:t>
            </w:r>
            <w:r w:rsidRPr="00236AF5">
              <w:rPr>
                <w:color w:val="000000"/>
              </w:rPr>
              <w:t xml:space="preserve"> Сер. Педагогіка. Соціальна робота. Ужгород, 2017. Вип. 1 (40). С. 164–168.</w:t>
            </w:r>
          </w:p>
        </w:tc>
      </w:tr>
      <w:tr w:rsidR="00B32560" w:rsidTr="0078357D">
        <w:tc>
          <w:tcPr>
            <w:tcW w:w="567" w:type="dxa"/>
          </w:tcPr>
          <w:p w:rsidR="00B32560" w:rsidRPr="00C15FBF" w:rsidRDefault="00B32560" w:rsidP="00B32560">
            <w:pPr>
              <w:pStyle w:val="1"/>
              <w:numPr>
                <w:ilvl w:val="0"/>
                <w:numId w:val="7"/>
              </w:numPr>
              <w:spacing w:before="2" w:line="357" w:lineRule="auto"/>
              <w:ind w:left="0" w:right="743" w:firstLine="34"/>
              <w:outlineLvl w:val="0"/>
              <w:rPr>
                <w:b w:val="0"/>
                <w:sz w:val="22"/>
                <w:szCs w:val="22"/>
              </w:rPr>
            </w:pPr>
          </w:p>
        </w:tc>
        <w:tc>
          <w:tcPr>
            <w:tcW w:w="10207" w:type="dxa"/>
          </w:tcPr>
          <w:p w:rsidR="00B32560" w:rsidRPr="00236AF5" w:rsidRDefault="00B32560" w:rsidP="00B32560">
            <w:pPr>
              <w:rPr>
                <w:color w:val="000000"/>
              </w:rPr>
            </w:pPr>
            <w:r w:rsidRPr="00236AF5">
              <w:rPr>
                <w:color w:val="000000"/>
              </w:rPr>
              <w:t xml:space="preserve">Мосейчук Ю. Ю. Психолого-педагогічні засади професійного та особистісного розвитку студентів в процесі професійної підготовки у вищих навчальних закладах. </w:t>
            </w:r>
            <w:r w:rsidRPr="00236AF5">
              <w:rPr>
                <w:i/>
                <w:iCs/>
                <w:color w:val="000000"/>
              </w:rPr>
              <w:t>Педагогічний дискурс</w:t>
            </w:r>
            <w:r w:rsidRPr="00236AF5">
              <w:rPr>
                <w:color w:val="000000"/>
              </w:rPr>
              <w:t xml:space="preserve"> : зб. наук. праць. Хмельницький: ХГПА, 2017. Вип. 22. С. 118–123.</w:t>
            </w:r>
          </w:p>
        </w:tc>
      </w:tr>
      <w:tr w:rsidR="00B32560" w:rsidTr="0078357D">
        <w:tc>
          <w:tcPr>
            <w:tcW w:w="567" w:type="dxa"/>
          </w:tcPr>
          <w:p w:rsidR="00B32560" w:rsidRPr="00C15FBF" w:rsidRDefault="00B32560" w:rsidP="00B32560">
            <w:pPr>
              <w:pStyle w:val="1"/>
              <w:numPr>
                <w:ilvl w:val="0"/>
                <w:numId w:val="7"/>
              </w:numPr>
              <w:spacing w:before="2" w:line="357" w:lineRule="auto"/>
              <w:ind w:left="0" w:right="743" w:firstLine="34"/>
              <w:outlineLvl w:val="0"/>
              <w:rPr>
                <w:b w:val="0"/>
                <w:sz w:val="22"/>
                <w:szCs w:val="22"/>
              </w:rPr>
            </w:pPr>
          </w:p>
        </w:tc>
        <w:tc>
          <w:tcPr>
            <w:tcW w:w="10207" w:type="dxa"/>
          </w:tcPr>
          <w:p w:rsidR="00B32560" w:rsidRPr="00236AF5" w:rsidRDefault="00B32560" w:rsidP="00B32560">
            <w:pPr>
              <w:rPr>
                <w:color w:val="000000"/>
              </w:rPr>
            </w:pPr>
            <w:r w:rsidRPr="00236AF5">
              <w:rPr>
                <w:color w:val="000000"/>
              </w:rPr>
              <w:t xml:space="preserve">Мосейчук Ю. Ю. </w:t>
            </w:r>
            <w:r w:rsidRPr="00236AF5">
              <w:rPr>
                <w:bCs/>
                <w:color w:val="000000"/>
              </w:rPr>
              <w:t xml:space="preserve">Методологічні підходи до проектування концепції неперервності професійної підготовки майбутніх учителів фізичної культури з високим рівнем сформованої культури здоров’я. </w:t>
            </w:r>
            <w:r w:rsidRPr="00236AF5">
              <w:rPr>
                <w:i/>
                <w:iCs/>
                <w:color w:val="000000"/>
              </w:rPr>
              <w:t>Теорія і методика виховання</w:t>
            </w:r>
            <w:r w:rsidRPr="00236AF5">
              <w:rPr>
                <w:color w:val="000000"/>
              </w:rPr>
              <w:t xml:space="preserve"> : наук.-педагог. вісник. Херсон : Грінь Д. С., 2017. Вип. 7. С 15–19.</w:t>
            </w:r>
          </w:p>
        </w:tc>
      </w:tr>
      <w:tr w:rsidR="00B32560" w:rsidTr="0078357D">
        <w:tc>
          <w:tcPr>
            <w:tcW w:w="567" w:type="dxa"/>
          </w:tcPr>
          <w:p w:rsidR="00B32560" w:rsidRPr="00C15FBF" w:rsidRDefault="00B32560" w:rsidP="00B32560">
            <w:pPr>
              <w:pStyle w:val="1"/>
              <w:numPr>
                <w:ilvl w:val="0"/>
                <w:numId w:val="7"/>
              </w:numPr>
              <w:spacing w:before="2" w:line="357" w:lineRule="auto"/>
              <w:ind w:left="0" w:right="743" w:firstLine="34"/>
              <w:outlineLvl w:val="0"/>
              <w:rPr>
                <w:b w:val="0"/>
                <w:sz w:val="22"/>
                <w:szCs w:val="22"/>
              </w:rPr>
            </w:pPr>
          </w:p>
        </w:tc>
        <w:tc>
          <w:tcPr>
            <w:tcW w:w="10207" w:type="dxa"/>
          </w:tcPr>
          <w:p w:rsidR="00B32560" w:rsidRPr="00236AF5" w:rsidRDefault="00B32560" w:rsidP="00B32560">
            <w:pPr>
              <w:rPr>
                <w:color w:val="000000"/>
              </w:rPr>
            </w:pPr>
            <w:r w:rsidRPr="00236AF5">
              <w:rPr>
                <w:color w:val="000000"/>
              </w:rPr>
              <w:t xml:space="preserve">Мосейчук Ю. Ю. </w:t>
            </w:r>
            <w:r w:rsidRPr="00236AF5">
              <w:rPr>
                <w:bCs/>
                <w:color w:val="000000"/>
              </w:rPr>
              <w:t>Психолого-педагогічні підходи до педагогічного проектування професійної підготовки майбутніх учителів фізичної культури з високим рівнем сформованої культури здоров’я.</w:t>
            </w:r>
            <w:r w:rsidRPr="00236AF5">
              <w:rPr>
                <w:color w:val="000000"/>
              </w:rPr>
              <w:t xml:space="preserve"> </w:t>
            </w:r>
            <w:r w:rsidRPr="00236AF5">
              <w:rPr>
                <w:i/>
                <w:iCs/>
                <w:color w:val="000000"/>
                <w:spacing w:val="-6"/>
                <w:shd w:val="clear" w:color="auto" w:fill="FFFFFF"/>
              </w:rPr>
              <w:t xml:space="preserve">Оновлення змісту, форм та методів навчання і виховання в закладах освіти </w:t>
            </w:r>
            <w:r w:rsidRPr="00236AF5">
              <w:rPr>
                <w:color w:val="000000"/>
                <w:spacing w:val="-6"/>
                <w:shd w:val="clear" w:color="auto" w:fill="FFFFFF"/>
              </w:rPr>
              <w:t>: зб. наук. праць : [наук. записки РДГУ]. Рівне : РДГУ, 2017. Вип. 17 (60). С. 236–240.</w:t>
            </w:r>
          </w:p>
        </w:tc>
      </w:tr>
      <w:tr w:rsidR="00B32560" w:rsidTr="0078357D">
        <w:tc>
          <w:tcPr>
            <w:tcW w:w="567" w:type="dxa"/>
          </w:tcPr>
          <w:p w:rsidR="00B32560" w:rsidRPr="00C15FBF" w:rsidRDefault="00B32560" w:rsidP="00B32560">
            <w:pPr>
              <w:pStyle w:val="1"/>
              <w:numPr>
                <w:ilvl w:val="0"/>
                <w:numId w:val="7"/>
              </w:numPr>
              <w:spacing w:before="2" w:line="357" w:lineRule="auto"/>
              <w:ind w:left="0" w:right="743" w:firstLine="34"/>
              <w:outlineLvl w:val="0"/>
              <w:rPr>
                <w:b w:val="0"/>
                <w:sz w:val="22"/>
                <w:szCs w:val="22"/>
              </w:rPr>
            </w:pPr>
          </w:p>
        </w:tc>
        <w:tc>
          <w:tcPr>
            <w:tcW w:w="10207" w:type="dxa"/>
          </w:tcPr>
          <w:p w:rsidR="00B32560" w:rsidRPr="00236AF5" w:rsidRDefault="00B32560" w:rsidP="00B32560">
            <w:pPr>
              <w:rPr>
                <w:color w:val="000000"/>
              </w:rPr>
            </w:pPr>
            <w:r w:rsidRPr="00236AF5">
              <w:rPr>
                <w:color w:val="000000"/>
                <w:lang w:eastAsia="uk-UA"/>
              </w:rPr>
              <w:t xml:space="preserve">Мосейчук Ю. Ю. Характеристика концептуальних підходів, покладених в основу розробки системи формування культури здоров’я майбутніх учителів фізичної культури у процесі неперервної професійної підготовки. </w:t>
            </w:r>
            <w:r w:rsidRPr="00236AF5">
              <w:rPr>
                <w:i/>
                <w:color w:val="000000"/>
                <w:lang w:eastAsia="uk-UA"/>
              </w:rPr>
              <w:t>Педагогічні науки</w:t>
            </w:r>
            <w:r w:rsidRPr="00236AF5">
              <w:rPr>
                <w:iCs/>
                <w:color w:val="000000"/>
                <w:lang w:eastAsia="uk-UA"/>
              </w:rPr>
              <w:t xml:space="preserve"> : зб. наук. праць</w:t>
            </w:r>
            <w:r w:rsidRPr="00236AF5">
              <w:rPr>
                <w:color w:val="000000"/>
                <w:lang w:eastAsia="uk-UA"/>
              </w:rPr>
              <w:t xml:space="preserve">. [Херсонський державний університет]. Херсон, 2017. Вип. </w:t>
            </w:r>
            <w:r w:rsidRPr="00236AF5">
              <w:rPr>
                <w:color w:val="000000"/>
                <w:lang w:val="en-US" w:eastAsia="uk-UA"/>
              </w:rPr>
              <w:t>LXXV</w:t>
            </w:r>
            <w:r w:rsidRPr="00236AF5">
              <w:rPr>
                <w:color w:val="000000"/>
                <w:lang w:eastAsia="uk-UA"/>
              </w:rPr>
              <w:t>І, т 2. С 100–105.</w:t>
            </w:r>
          </w:p>
        </w:tc>
      </w:tr>
      <w:tr w:rsidR="00B32560" w:rsidTr="0078357D">
        <w:tc>
          <w:tcPr>
            <w:tcW w:w="567" w:type="dxa"/>
          </w:tcPr>
          <w:p w:rsidR="00B32560" w:rsidRPr="00C15FBF" w:rsidRDefault="00B32560" w:rsidP="00B32560">
            <w:pPr>
              <w:pStyle w:val="1"/>
              <w:numPr>
                <w:ilvl w:val="0"/>
                <w:numId w:val="7"/>
              </w:numPr>
              <w:spacing w:before="2" w:line="357" w:lineRule="auto"/>
              <w:ind w:left="0" w:right="743" w:firstLine="34"/>
              <w:outlineLvl w:val="0"/>
              <w:rPr>
                <w:b w:val="0"/>
                <w:sz w:val="22"/>
                <w:szCs w:val="22"/>
              </w:rPr>
            </w:pPr>
          </w:p>
        </w:tc>
        <w:tc>
          <w:tcPr>
            <w:tcW w:w="10207" w:type="dxa"/>
          </w:tcPr>
          <w:p w:rsidR="00B32560" w:rsidRPr="00236AF5" w:rsidRDefault="00B32560" w:rsidP="00B32560">
            <w:pPr>
              <w:rPr>
                <w:color w:val="000000"/>
              </w:rPr>
            </w:pPr>
            <w:r w:rsidRPr="00236AF5">
              <w:rPr>
                <w:color w:val="000000"/>
              </w:rPr>
              <w:t xml:space="preserve">Мосейчук Ю. Ю. </w:t>
            </w:r>
            <w:r w:rsidRPr="00236AF5">
              <w:rPr>
                <w:bCs/>
                <w:color w:val="000000"/>
              </w:rPr>
              <w:t xml:space="preserve">Міждисциплінарний характер наукової дефініції «здоров’я»: теоретико-методологічні ракурси. </w:t>
            </w:r>
            <w:r w:rsidRPr="00236AF5">
              <w:rPr>
                <w:i/>
                <w:iCs/>
                <w:color w:val="000000"/>
              </w:rPr>
              <w:t>Гірська школа Українських Карпат</w:t>
            </w:r>
            <w:r w:rsidRPr="00236AF5">
              <w:rPr>
                <w:color w:val="000000"/>
              </w:rPr>
              <w:t xml:space="preserve"> : </w:t>
            </w:r>
            <w:r w:rsidRPr="00236AF5">
              <w:t>наук. фах. вид. з пед. наук. Івано-Франківськ : [ДВНЗ «Прикарпатський національний університет імені Василя Стефаника»], 2017. № 16. С. 113–181.</w:t>
            </w:r>
          </w:p>
        </w:tc>
      </w:tr>
      <w:tr w:rsidR="00B32560" w:rsidTr="0078357D">
        <w:tc>
          <w:tcPr>
            <w:tcW w:w="567" w:type="dxa"/>
          </w:tcPr>
          <w:p w:rsidR="00B32560" w:rsidRPr="00C15FBF" w:rsidRDefault="00B32560" w:rsidP="00B32560">
            <w:pPr>
              <w:pStyle w:val="1"/>
              <w:numPr>
                <w:ilvl w:val="0"/>
                <w:numId w:val="7"/>
              </w:numPr>
              <w:spacing w:before="2" w:line="357" w:lineRule="auto"/>
              <w:ind w:left="0" w:right="743" w:firstLine="34"/>
              <w:outlineLvl w:val="0"/>
              <w:rPr>
                <w:b w:val="0"/>
                <w:sz w:val="22"/>
                <w:szCs w:val="22"/>
              </w:rPr>
            </w:pPr>
          </w:p>
        </w:tc>
        <w:tc>
          <w:tcPr>
            <w:tcW w:w="10207" w:type="dxa"/>
          </w:tcPr>
          <w:p w:rsidR="00B32560" w:rsidRPr="00236AF5" w:rsidRDefault="00B32560" w:rsidP="00B32560">
            <w:pPr>
              <w:tabs>
                <w:tab w:val="left" w:pos="1032"/>
              </w:tabs>
              <w:rPr>
                <w:color w:val="000000"/>
              </w:rPr>
            </w:pPr>
            <w:r w:rsidRPr="00236AF5">
              <w:rPr>
                <w:color w:val="000000"/>
              </w:rPr>
              <w:t xml:space="preserve">Мосейчук Ю. Ю. Наукові принципи реалізації системи формування культури здоров’я студентів факультетів фізичного виховання: практичні аспекти та перспективи. </w:t>
            </w:r>
            <w:r w:rsidRPr="00236AF5">
              <w:rPr>
                <w:i/>
                <w:iCs/>
                <w:color w:val="000000"/>
              </w:rPr>
              <w:t xml:space="preserve">Науковий вісник Ізмаїльського державного гуманітарного університету </w:t>
            </w:r>
            <w:r w:rsidRPr="00236AF5">
              <w:rPr>
                <w:color w:val="000000"/>
              </w:rPr>
              <w:t>: зб. наук. праць. Сер. : Педагогічні науки. Ізмаїл : РВВ ІДГУ, 2017. Вип. 36. С. 162–166.</w:t>
            </w:r>
          </w:p>
        </w:tc>
      </w:tr>
      <w:tr w:rsidR="00B32560" w:rsidTr="0078357D">
        <w:tc>
          <w:tcPr>
            <w:tcW w:w="567" w:type="dxa"/>
          </w:tcPr>
          <w:p w:rsidR="00B32560" w:rsidRPr="00C15FBF" w:rsidRDefault="00B32560" w:rsidP="00B32560">
            <w:pPr>
              <w:pStyle w:val="1"/>
              <w:numPr>
                <w:ilvl w:val="0"/>
                <w:numId w:val="7"/>
              </w:numPr>
              <w:spacing w:before="2" w:line="357" w:lineRule="auto"/>
              <w:ind w:left="0" w:right="743" w:firstLine="34"/>
              <w:outlineLvl w:val="0"/>
              <w:rPr>
                <w:b w:val="0"/>
                <w:sz w:val="22"/>
                <w:szCs w:val="22"/>
              </w:rPr>
            </w:pPr>
          </w:p>
        </w:tc>
        <w:tc>
          <w:tcPr>
            <w:tcW w:w="10207" w:type="dxa"/>
          </w:tcPr>
          <w:p w:rsidR="00B32560" w:rsidRPr="00236AF5" w:rsidRDefault="00B32560" w:rsidP="00B32560">
            <w:pPr>
              <w:rPr>
                <w:color w:val="000000"/>
              </w:rPr>
            </w:pPr>
            <w:r w:rsidRPr="00236AF5">
              <w:rPr>
                <w:color w:val="000000"/>
              </w:rPr>
              <w:t xml:space="preserve">Мосейчук Ю. Ю. </w:t>
            </w:r>
            <w:r w:rsidRPr="00236AF5">
              <w:rPr>
                <w:bCs/>
                <w:color w:val="000000"/>
              </w:rPr>
              <w:t xml:space="preserve">Потенціал інноваційних технологій під час формування культури здоров’я майбутніх учителів фізичної. </w:t>
            </w:r>
            <w:r w:rsidRPr="00236AF5">
              <w:rPr>
                <w:i/>
                <w:color w:val="000000"/>
              </w:rPr>
              <w:t xml:space="preserve">Педагогічні науки </w:t>
            </w:r>
            <w:r w:rsidRPr="00236AF5">
              <w:rPr>
                <w:iCs/>
                <w:color w:val="000000"/>
              </w:rPr>
              <w:t>: зб. наук. праць</w:t>
            </w:r>
            <w:r w:rsidRPr="00236AF5">
              <w:rPr>
                <w:color w:val="000000"/>
              </w:rPr>
              <w:t xml:space="preserve">. [Херсонський державний університет]. Херсон, 2017. Вип. </w:t>
            </w:r>
            <w:r w:rsidRPr="00236AF5">
              <w:rPr>
                <w:color w:val="000000"/>
                <w:lang w:val="en-US"/>
              </w:rPr>
              <w:t>LXXV</w:t>
            </w:r>
            <w:r w:rsidRPr="00236AF5">
              <w:rPr>
                <w:color w:val="000000"/>
              </w:rPr>
              <w:t>ІІ, т 2. С 204–209.</w:t>
            </w:r>
          </w:p>
        </w:tc>
      </w:tr>
      <w:tr w:rsidR="00B32560" w:rsidTr="0078357D">
        <w:tc>
          <w:tcPr>
            <w:tcW w:w="567" w:type="dxa"/>
          </w:tcPr>
          <w:p w:rsidR="00B32560" w:rsidRPr="00C15FBF" w:rsidRDefault="00B32560" w:rsidP="00B32560">
            <w:pPr>
              <w:pStyle w:val="1"/>
              <w:numPr>
                <w:ilvl w:val="0"/>
                <w:numId w:val="7"/>
              </w:numPr>
              <w:spacing w:before="2" w:line="357" w:lineRule="auto"/>
              <w:ind w:left="0" w:right="743" w:firstLine="34"/>
              <w:outlineLvl w:val="0"/>
              <w:rPr>
                <w:b w:val="0"/>
                <w:sz w:val="22"/>
                <w:szCs w:val="22"/>
              </w:rPr>
            </w:pPr>
          </w:p>
        </w:tc>
        <w:tc>
          <w:tcPr>
            <w:tcW w:w="10207" w:type="dxa"/>
          </w:tcPr>
          <w:p w:rsidR="00B32560" w:rsidRPr="00236AF5" w:rsidRDefault="00B32560" w:rsidP="00B32560">
            <w:pPr>
              <w:rPr>
                <w:color w:val="000000"/>
              </w:rPr>
            </w:pPr>
            <w:r w:rsidRPr="00236AF5">
              <w:rPr>
                <w:color w:val="000000"/>
              </w:rPr>
              <w:t xml:space="preserve">Мосейчук Ю. Ю. Теоретико-методологічні проекції у дослідженні потенціалу культури здоров’я для успішної реалізації професійної діяльності майбутніми учителями фізичної культури. </w:t>
            </w:r>
            <w:r w:rsidRPr="00236AF5">
              <w:rPr>
                <w:i/>
                <w:iCs/>
                <w:color w:val="000000"/>
              </w:rPr>
              <w:t>Науковий вісник Ужгородського університету.</w:t>
            </w:r>
            <w:r w:rsidRPr="00236AF5">
              <w:rPr>
                <w:color w:val="000000"/>
              </w:rPr>
              <w:t xml:space="preserve"> Сер. : Педагогіка. Соціальна робота. Ужгород, 2017. Вип. 2 (41). С. 172–176.</w:t>
            </w:r>
          </w:p>
        </w:tc>
      </w:tr>
      <w:tr w:rsidR="00B32560" w:rsidTr="0078357D">
        <w:tc>
          <w:tcPr>
            <w:tcW w:w="567" w:type="dxa"/>
          </w:tcPr>
          <w:p w:rsidR="00B32560" w:rsidRPr="00C15FBF" w:rsidRDefault="00B32560" w:rsidP="00B32560">
            <w:pPr>
              <w:pStyle w:val="1"/>
              <w:numPr>
                <w:ilvl w:val="0"/>
                <w:numId w:val="7"/>
              </w:numPr>
              <w:spacing w:before="2" w:line="357" w:lineRule="auto"/>
              <w:ind w:left="0" w:right="743" w:firstLine="34"/>
              <w:outlineLvl w:val="0"/>
              <w:rPr>
                <w:b w:val="0"/>
                <w:sz w:val="22"/>
                <w:szCs w:val="22"/>
              </w:rPr>
            </w:pPr>
          </w:p>
        </w:tc>
        <w:tc>
          <w:tcPr>
            <w:tcW w:w="10207" w:type="dxa"/>
          </w:tcPr>
          <w:p w:rsidR="00B32560" w:rsidRPr="00236AF5" w:rsidRDefault="00B32560" w:rsidP="00B32560">
            <w:pPr>
              <w:rPr>
                <w:color w:val="000000"/>
              </w:rPr>
            </w:pPr>
            <w:r w:rsidRPr="00236AF5">
              <w:rPr>
                <w:color w:val="000000"/>
              </w:rPr>
              <w:t xml:space="preserve">Мосейчук Ю. Ю. </w:t>
            </w:r>
            <w:r w:rsidRPr="00236AF5">
              <w:rPr>
                <w:bCs/>
                <w:color w:val="000000"/>
              </w:rPr>
              <w:t xml:space="preserve">Характеристика перспективних методів та форм формування культури здоров’я майбутніх учителів фізичної культури. </w:t>
            </w:r>
            <w:r w:rsidRPr="00236AF5">
              <w:rPr>
                <w:bCs/>
                <w:i/>
                <w:iCs/>
                <w:color w:val="000000"/>
              </w:rPr>
              <w:t>Зб. наук. праць Хмельницького інституту соціальних технологій Університету «Україна».</w:t>
            </w:r>
            <w:r w:rsidRPr="00236AF5">
              <w:rPr>
                <w:bCs/>
                <w:color w:val="000000"/>
              </w:rPr>
              <w:t xml:space="preserve"> Хмельницький : ХІСТ, 2017. №14. </w:t>
            </w:r>
            <w:r w:rsidRPr="00236AF5">
              <w:rPr>
                <w:color w:val="000000"/>
              </w:rPr>
              <w:t>С. 40–45.</w:t>
            </w:r>
          </w:p>
        </w:tc>
      </w:tr>
      <w:tr w:rsidR="00B32560" w:rsidTr="0078357D">
        <w:tc>
          <w:tcPr>
            <w:tcW w:w="567" w:type="dxa"/>
          </w:tcPr>
          <w:p w:rsidR="00B32560" w:rsidRPr="00C15FBF" w:rsidRDefault="00B32560" w:rsidP="00B32560">
            <w:pPr>
              <w:pStyle w:val="1"/>
              <w:numPr>
                <w:ilvl w:val="0"/>
                <w:numId w:val="7"/>
              </w:numPr>
              <w:spacing w:before="2" w:line="357" w:lineRule="auto"/>
              <w:ind w:left="0" w:right="743" w:firstLine="34"/>
              <w:outlineLvl w:val="0"/>
              <w:rPr>
                <w:b w:val="0"/>
                <w:sz w:val="22"/>
                <w:szCs w:val="22"/>
              </w:rPr>
            </w:pPr>
          </w:p>
        </w:tc>
        <w:tc>
          <w:tcPr>
            <w:tcW w:w="10207" w:type="dxa"/>
          </w:tcPr>
          <w:p w:rsidR="00B32560" w:rsidRPr="00236AF5" w:rsidRDefault="00B32560" w:rsidP="00B32560">
            <w:pPr>
              <w:rPr>
                <w:color w:val="000000"/>
              </w:rPr>
            </w:pPr>
            <w:r w:rsidRPr="00236AF5">
              <w:rPr>
                <w:color w:val="000000"/>
              </w:rPr>
              <w:t xml:space="preserve">Мосейчук Ю. Ю. </w:t>
            </w:r>
            <w:r w:rsidRPr="00236AF5">
              <w:rPr>
                <w:bCs/>
                <w:color w:val="000000"/>
              </w:rPr>
              <w:t>Обґрунтування потреби моніторингового дослідження стану сформованості культури здоров’я у майбутніх учителів фізичної культури.</w:t>
            </w:r>
            <w:r w:rsidRPr="00236AF5">
              <w:rPr>
                <w:color w:val="000000"/>
              </w:rPr>
              <w:t xml:space="preserve"> </w:t>
            </w:r>
            <w:r w:rsidRPr="00236AF5">
              <w:rPr>
                <w:i/>
                <w:iCs/>
                <w:color w:val="000000"/>
              </w:rPr>
              <w:t>Вісник Луганського національного університету імені Тараса Шевченка.</w:t>
            </w:r>
            <w:r w:rsidRPr="00236AF5">
              <w:rPr>
                <w:color w:val="000000"/>
              </w:rPr>
              <w:t xml:space="preserve"> Сер. : Педагогічні науки. Луганськ, 2017. № 8 (313). Ч. ІІ. С. 168–176.</w:t>
            </w:r>
          </w:p>
        </w:tc>
      </w:tr>
      <w:tr w:rsidR="00B32560" w:rsidTr="0078357D">
        <w:tc>
          <w:tcPr>
            <w:tcW w:w="567" w:type="dxa"/>
          </w:tcPr>
          <w:p w:rsidR="00B32560" w:rsidRPr="00C15FBF" w:rsidRDefault="00B32560" w:rsidP="00B32560">
            <w:pPr>
              <w:pStyle w:val="1"/>
              <w:numPr>
                <w:ilvl w:val="0"/>
                <w:numId w:val="7"/>
              </w:numPr>
              <w:spacing w:before="2" w:line="357" w:lineRule="auto"/>
              <w:ind w:left="0" w:right="743" w:firstLine="34"/>
              <w:outlineLvl w:val="0"/>
              <w:rPr>
                <w:b w:val="0"/>
                <w:sz w:val="22"/>
                <w:szCs w:val="22"/>
              </w:rPr>
            </w:pPr>
          </w:p>
        </w:tc>
        <w:tc>
          <w:tcPr>
            <w:tcW w:w="10207" w:type="dxa"/>
          </w:tcPr>
          <w:p w:rsidR="00B32560" w:rsidRPr="00236AF5" w:rsidRDefault="00B32560" w:rsidP="00B32560">
            <w:pPr>
              <w:rPr>
                <w:color w:val="000000"/>
              </w:rPr>
            </w:pPr>
            <w:r w:rsidRPr="00236AF5">
              <w:rPr>
                <w:color w:val="000000"/>
              </w:rPr>
              <w:t xml:space="preserve">Мосейчук Ю. Ю. </w:t>
            </w:r>
            <w:r w:rsidRPr="00236AF5">
              <w:rPr>
                <w:bCs/>
                <w:color w:val="000000"/>
              </w:rPr>
              <w:t xml:space="preserve">Контент-аналіз зарубіжного досвіду професійної підготовки майбутніх учителів у контексті формування культури здоров’я. </w:t>
            </w:r>
            <w:r w:rsidRPr="00236AF5">
              <w:rPr>
                <w:i/>
                <w:color w:val="000000"/>
              </w:rPr>
              <w:t>Педагогічні науки</w:t>
            </w:r>
            <w:r w:rsidRPr="00236AF5">
              <w:rPr>
                <w:iCs/>
                <w:color w:val="000000"/>
              </w:rPr>
              <w:t xml:space="preserve"> : зб. наук. праць</w:t>
            </w:r>
            <w:r w:rsidRPr="00236AF5">
              <w:rPr>
                <w:color w:val="000000"/>
              </w:rPr>
              <w:t xml:space="preserve">. [Херсонський державний університет]. Херсон, 2017. Вип. </w:t>
            </w:r>
            <w:r w:rsidRPr="00236AF5">
              <w:rPr>
                <w:color w:val="000000"/>
                <w:lang w:val="en-US"/>
              </w:rPr>
              <w:t>LXX</w:t>
            </w:r>
            <w:r w:rsidRPr="00236AF5">
              <w:rPr>
                <w:color w:val="000000"/>
              </w:rPr>
              <w:t>І</w:t>
            </w:r>
            <w:r w:rsidRPr="00236AF5">
              <w:rPr>
                <w:color w:val="000000"/>
                <w:lang w:val="en-US"/>
              </w:rPr>
              <w:t>X</w:t>
            </w:r>
            <w:r w:rsidRPr="00236AF5">
              <w:rPr>
                <w:color w:val="000000"/>
              </w:rPr>
              <w:t>, т 1. С 159–164.</w:t>
            </w:r>
          </w:p>
        </w:tc>
      </w:tr>
      <w:tr w:rsidR="00B32560" w:rsidTr="0078357D">
        <w:tc>
          <w:tcPr>
            <w:tcW w:w="567" w:type="dxa"/>
          </w:tcPr>
          <w:p w:rsidR="00B32560" w:rsidRPr="00C15FBF" w:rsidRDefault="00B32560" w:rsidP="00B32560">
            <w:pPr>
              <w:pStyle w:val="1"/>
              <w:numPr>
                <w:ilvl w:val="0"/>
                <w:numId w:val="7"/>
              </w:numPr>
              <w:spacing w:before="2" w:line="357" w:lineRule="auto"/>
              <w:ind w:left="0" w:right="743" w:firstLine="34"/>
              <w:outlineLvl w:val="0"/>
              <w:rPr>
                <w:b w:val="0"/>
                <w:sz w:val="22"/>
                <w:szCs w:val="22"/>
              </w:rPr>
            </w:pPr>
          </w:p>
        </w:tc>
        <w:tc>
          <w:tcPr>
            <w:tcW w:w="10207" w:type="dxa"/>
          </w:tcPr>
          <w:p w:rsidR="00B32560" w:rsidRPr="00236AF5" w:rsidRDefault="00B32560" w:rsidP="00B32560">
            <w:pPr>
              <w:rPr>
                <w:color w:val="000000"/>
              </w:rPr>
            </w:pPr>
            <w:r w:rsidRPr="00236AF5">
              <w:rPr>
                <w:bCs/>
                <w:color w:val="000000"/>
                <w:lang w:eastAsia="uk-UA"/>
              </w:rPr>
              <w:t xml:space="preserve">Мосейчук Ю. Ю. Загальні наукові підходи до розробки системи </w:t>
            </w:r>
            <w:r w:rsidRPr="00236AF5">
              <w:rPr>
                <w:color w:val="000000"/>
                <w:lang w:eastAsia="uk-UA"/>
              </w:rPr>
              <w:t xml:space="preserve">формування культури здоров’я майбутніх учителів фізичної культури. </w:t>
            </w:r>
            <w:r w:rsidRPr="00236AF5">
              <w:rPr>
                <w:bCs/>
                <w:i/>
                <w:iCs/>
                <w:color w:val="000000"/>
                <w:lang w:eastAsia="uk-UA"/>
              </w:rPr>
              <w:t>Науковий вісник Льотної академії</w:t>
            </w:r>
            <w:r w:rsidRPr="00236AF5">
              <w:rPr>
                <w:bCs/>
                <w:color w:val="000000"/>
                <w:lang w:eastAsia="uk-UA"/>
              </w:rPr>
              <w:t>. Сер. : Педагогічні науки : зб. наук. пр.</w:t>
            </w:r>
            <w:r w:rsidRPr="00236AF5">
              <w:rPr>
                <w:color w:val="000000"/>
                <w:lang w:eastAsia="uk-UA"/>
              </w:rPr>
              <w:t xml:space="preserve"> Кропивницький : КЛА НАУ, 2017. Вип. 1. С. 449–454.</w:t>
            </w:r>
          </w:p>
        </w:tc>
      </w:tr>
      <w:tr w:rsidR="00B32560" w:rsidTr="0078357D">
        <w:tc>
          <w:tcPr>
            <w:tcW w:w="567" w:type="dxa"/>
          </w:tcPr>
          <w:p w:rsidR="00B32560" w:rsidRPr="00C15FBF" w:rsidRDefault="00B32560" w:rsidP="00B32560">
            <w:pPr>
              <w:pStyle w:val="1"/>
              <w:numPr>
                <w:ilvl w:val="0"/>
                <w:numId w:val="7"/>
              </w:numPr>
              <w:spacing w:before="2" w:line="357" w:lineRule="auto"/>
              <w:ind w:left="0" w:right="743" w:firstLine="34"/>
              <w:outlineLvl w:val="0"/>
              <w:rPr>
                <w:b w:val="0"/>
                <w:sz w:val="22"/>
                <w:szCs w:val="22"/>
              </w:rPr>
            </w:pPr>
          </w:p>
        </w:tc>
        <w:tc>
          <w:tcPr>
            <w:tcW w:w="10207" w:type="dxa"/>
          </w:tcPr>
          <w:p w:rsidR="00B32560" w:rsidRPr="00236AF5" w:rsidRDefault="00B32560" w:rsidP="00B32560">
            <w:pPr>
              <w:rPr>
                <w:color w:val="000000"/>
              </w:rPr>
            </w:pPr>
            <w:r w:rsidRPr="00236AF5">
              <w:rPr>
                <w:bCs/>
                <w:color w:val="000000"/>
                <w:lang w:eastAsia="uk-UA"/>
              </w:rPr>
              <w:t xml:space="preserve">Мосейчук Ю. Ю. </w:t>
            </w:r>
            <w:r w:rsidRPr="00236AF5">
              <w:rPr>
                <w:color w:val="000000"/>
                <w:lang w:eastAsia="uk-UA"/>
              </w:rPr>
              <w:t>Компонентно-структурна характеристика культури здоров’я студентів.</w:t>
            </w:r>
            <w:r w:rsidRPr="00236AF5">
              <w:rPr>
                <w:bCs/>
                <w:color w:val="000000"/>
                <w:lang w:eastAsia="uk-UA"/>
              </w:rPr>
              <w:t xml:space="preserve"> </w:t>
            </w:r>
            <w:r w:rsidRPr="00236AF5">
              <w:rPr>
                <w:i/>
                <w:iCs/>
                <w:color w:val="000000"/>
                <w:lang w:eastAsia="uk-UA"/>
              </w:rPr>
              <w:t>Зб. наук. праць Національної академії Державної прикордонної служби України.</w:t>
            </w:r>
            <w:r w:rsidRPr="00236AF5">
              <w:rPr>
                <w:color w:val="000000"/>
                <w:lang w:eastAsia="uk-UA"/>
              </w:rPr>
              <w:t xml:space="preserve"> Сер. : Педагогічні науки. Хмельницький : НАДПСУ, 2017. № 4(11). С. 305–317.</w:t>
            </w:r>
          </w:p>
        </w:tc>
      </w:tr>
      <w:tr w:rsidR="00B32560" w:rsidTr="0078357D">
        <w:tc>
          <w:tcPr>
            <w:tcW w:w="567" w:type="dxa"/>
          </w:tcPr>
          <w:p w:rsidR="00B32560" w:rsidRPr="00C15FBF" w:rsidRDefault="00B32560" w:rsidP="00B32560">
            <w:pPr>
              <w:pStyle w:val="1"/>
              <w:numPr>
                <w:ilvl w:val="0"/>
                <w:numId w:val="7"/>
              </w:numPr>
              <w:spacing w:before="2" w:line="357" w:lineRule="auto"/>
              <w:ind w:left="0" w:right="743" w:firstLine="34"/>
              <w:outlineLvl w:val="0"/>
              <w:rPr>
                <w:b w:val="0"/>
                <w:sz w:val="22"/>
                <w:szCs w:val="22"/>
              </w:rPr>
            </w:pPr>
          </w:p>
        </w:tc>
        <w:tc>
          <w:tcPr>
            <w:tcW w:w="10207" w:type="dxa"/>
          </w:tcPr>
          <w:p w:rsidR="00B32560" w:rsidRPr="00236AF5" w:rsidRDefault="00B32560" w:rsidP="00B32560">
            <w:pPr>
              <w:rPr>
                <w:color w:val="000000"/>
              </w:rPr>
            </w:pPr>
            <w:r w:rsidRPr="00236AF5">
              <w:rPr>
                <w:bCs/>
                <w:color w:val="000000"/>
                <w:lang w:eastAsia="uk-UA"/>
              </w:rPr>
              <w:t xml:space="preserve">Мосейчук Ю. Ю. Практичні аспекти розробки та впровадження </w:t>
            </w:r>
            <w:r w:rsidRPr="00236AF5">
              <w:rPr>
                <w:color w:val="000000"/>
                <w:lang w:eastAsia="uk-UA"/>
              </w:rPr>
              <w:t xml:space="preserve">концепції професійної підготовки майбутніх учителів фізичної культури </w:t>
            </w:r>
            <w:r w:rsidRPr="00236AF5">
              <w:rPr>
                <w:bCs/>
                <w:color w:val="000000"/>
                <w:lang w:eastAsia="uk-UA"/>
              </w:rPr>
              <w:t xml:space="preserve">з високим рівнем культури здоров’я на засадах </w:t>
            </w:r>
            <w:r w:rsidRPr="00236AF5">
              <w:rPr>
                <w:color w:val="000000"/>
                <w:lang w:eastAsia="uk-UA"/>
              </w:rPr>
              <w:t xml:space="preserve">неперервності та наступності. </w:t>
            </w:r>
            <w:r w:rsidRPr="00236AF5">
              <w:rPr>
                <w:i/>
                <w:color w:val="000000"/>
                <w:lang w:eastAsia="uk-UA"/>
              </w:rPr>
              <w:t>Педагогічні науки</w:t>
            </w:r>
            <w:r w:rsidRPr="00236AF5">
              <w:rPr>
                <w:iCs/>
                <w:color w:val="000000"/>
                <w:lang w:eastAsia="uk-UA"/>
              </w:rPr>
              <w:t xml:space="preserve"> : зб. наук. праць</w:t>
            </w:r>
            <w:r w:rsidRPr="00236AF5">
              <w:rPr>
                <w:color w:val="000000"/>
                <w:lang w:eastAsia="uk-UA"/>
              </w:rPr>
              <w:t>. [Херсонський державний університет]. Херсон, 2017. Вип. LXXX, т 2. С 175–180.</w:t>
            </w:r>
          </w:p>
        </w:tc>
      </w:tr>
      <w:tr w:rsidR="00B32560" w:rsidTr="0078357D">
        <w:tc>
          <w:tcPr>
            <w:tcW w:w="567" w:type="dxa"/>
          </w:tcPr>
          <w:p w:rsidR="00B32560" w:rsidRPr="00C15FBF" w:rsidRDefault="00B32560" w:rsidP="00B32560">
            <w:pPr>
              <w:pStyle w:val="1"/>
              <w:numPr>
                <w:ilvl w:val="0"/>
                <w:numId w:val="7"/>
              </w:numPr>
              <w:spacing w:before="2" w:line="357" w:lineRule="auto"/>
              <w:ind w:left="0" w:right="743" w:firstLine="34"/>
              <w:outlineLvl w:val="0"/>
              <w:rPr>
                <w:b w:val="0"/>
                <w:sz w:val="22"/>
                <w:szCs w:val="22"/>
              </w:rPr>
            </w:pPr>
          </w:p>
        </w:tc>
        <w:tc>
          <w:tcPr>
            <w:tcW w:w="10207" w:type="dxa"/>
          </w:tcPr>
          <w:p w:rsidR="00B32560" w:rsidRPr="00236AF5" w:rsidRDefault="00B32560" w:rsidP="00B32560">
            <w:pPr>
              <w:rPr>
                <w:color w:val="000000"/>
              </w:rPr>
            </w:pPr>
            <w:r w:rsidRPr="00236AF5">
              <w:rPr>
                <w:color w:val="000000"/>
                <w:bdr w:val="none" w:sz="0" w:space="0" w:color="auto" w:frame="1"/>
                <w:shd w:val="clear" w:color="auto" w:fill="FFFFFF"/>
                <w:lang w:eastAsia="uk-UA"/>
              </w:rPr>
              <w:t xml:space="preserve">Мосейчук Ю. Ю. Формирование высокого уровня культуры здоровья у будущих учителей физической культуры: теоретические и практические аспекты. </w:t>
            </w:r>
            <w:r w:rsidRPr="00236AF5">
              <w:rPr>
                <w:i/>
                <w:iCs/>
                <w:color w:val="000000"/>
                <w:lang w:val="en-US" w:eastAsia="uk-UA"/>
              </w:rPr>
              <w:t>Modern</w:t>
            </w:r>
            <w:r w:rsidRPr="00236AF5">
              <w:rPr>
                <w:i/>
                <w:iCs/>
                <w:color w:val="000000"/>
                <w:lang w:eastAsia="uk-UA"/>
              </w:rPr>
              <w:t xml:space="preserve"> </w:t>
            </w:r>
            <w:r w:rsidRPr="00236AF5">
              <w:rPr>
                <w:i/>
                <w:iCs/>
                <w:color w:val="000000"/>
                <w:lang w:val="en-US" w:eastAsia="uk-UA"/>
              </w:rPr>
              <w:t>Science</w:t>
            </w:r>
            <w:r w:rsidRPr="00236AF5">
              <w:rPr>
                <w:color w:val="000000"/>
                <w:lang w:eastAsia="uk-UA"/>
              </w:rPr>
              <w:t xml:space="preserve">. Moderní věda. </w:t>
            </w:r>
            <w:r w:rsidRPr="00236AF5">
              <w:rPr>
                <w:color w:val="000000"/>
                <w:lang w:val="en-US" w:eastAsia="uk-UA"/>
              </w:rPr>
              <w:t>Praha</w:t>
            </w:r>
            <w:r w:rsidRPr="00236AF5">
              <w:rPr>
                <w:color w:val="000000"/>
                <w:lang w:val="ru-RU" w:eastAsia="uk-UA"/>
              </w:rPr>
              <w:t>. Č</w:t>
            </w:r>
            <w:r w:rsidRPr="00236AF5">
              <w:rPr>
                <w:color w:val="000000"/>
                <w:lang w:val="en-US" w:eastAsia="uk-UA"/>
              </w:rPr>
              <w:t>esk</w:t>
            </w:r>
            <w:r w:rsidRPr="00236AF5">
              <w:rPr>
                <w:color w:val="000000"/>
                <w:lang w:val="ru-RU" w:eastAsia="uk-UA"/>
              </w:rPr>
              <w:t xml:space="preserve">á </w:t>
            </w:r>
            <w:r w:rsidRPr="00236AF5">
              <w:rPr>
                <w:color w:val="000000"/>
                <w:lang w:val="en-US" w:eastAsia="uk-UA"/>
              </w:rPr>
              <w:t>Republika</w:t>
            </w:r>
            <w:r w:rsidRPr="00236AF5">
              <w:rPr>
                <w:color w:val="000000"/>
                <w:lang w:eastAsia="uk-UA"/>
              </w:rPr>
              <w:t>,</w:t>
            </w:r>
            <w:r w:rsidRPr="00236AF5">
              <w:rPr>
                <w:color w:val="000000"/>
                <w:lang w:val="ru-RU" w:eastAsia="uk-UA"/>
              </w:rPr>
              <w:t xml:space="preserve"> 20</w:t>
            </w:r>
            <w:r w:rsidRPr="00236AF5">
              <w:rPr>
                <w:color w:val="000000"/>
                <w:lang w:eastAsia="uk-UA"/>
              </w:rPr>
              <w:t>17</w:t>
            </w:r>
            <w:r w:rsidRPr="00236AF5">
              <w:rPr>
                <w:color w:val="000000"/>
                <w:lang w:val="ru-RU" w:eastAsia="uk-UA"/>
              </w:rPr>
              <w:t xml:space="preserve">. </w:t>
            </w:r>
            <w:r w:rsidRPr="00236AF5">
              <w:rPr>
                <w:color w:val="000000"/>
                <w:shd w:val="clear" w:color="auto" w:fill="FFFFFF"/>
                <w:lang w:val="ru-RU" w:eastAsia="uk-UA"/>
              </w:rPr>
              <w:t xml:space="preserve">№ </w:t>
            </w:r>
            <w:r w:rsidRPr="00236AF5">
              <w:rPr>
                <w:color w:val="000000"/>
                <w:shd w:val="clear" w:color="auto" w:fill="FFFFFF"/>
                <w:lang w:eastAsia="uk-UA"/>
              </w:rPr>
              <w:t>1</w:t>
            </w:r>
            <w:r w:rsidRPr="00236AF5">
              <w:rPr>
                <w:color w:val="000000"/>
                <w:shd w:val="clear" w:color="auto" w:fill="FFFFFF"/>
                <w:lang w:val="ru-RU" w:eastAsia="uk-UA"/>
              </w:rPr>
              <w:t xml:space="preserve">. </w:t>
            </w:r>
            <w:r w:rsidRPr="00236AF5">
              <w:rPr>
                <w:color w:val="000000"/>
                <w:shd w:val="clear" w:color="auto" w:fill="FFFFFF"/>
                <w:lang w:val="en-US" w:eastAsia="uk-UA"/>
              </w:rPr>
              <w:t>S</w:t>
            </w:r>
            <w:r w:rsidRPr="00236AF5">
              <w:rPr>
                <w:color w:val="000000"/>
                <w:shd w:val="clear" w:color="auto" w:fill="FFFFFF"/>
                <w:lang w:eastAsia="uk-UA"/>
              </w:rPr>
              <w:t>.</w:t>
            </w:r>
            <w:r w:rsidRPr="00236AF5">
              <w:rPr>
                <w:color w:val="000000"/>
                <w:shd w:val="clear" w:color="auto" w:fill="FFFFFF"/>
                <w:lang w:val="ru-RU" w:eastAsia="uk-UA"/>
              </w:rPr>
              <w:t xml:space="preserve"> </w:t>
            </w:r>
            <w:r w:rsidRPr="00236AF5">
              <w:rPr>
                <w:color w:val="000000"/>
                <w:shd w:val="clear" w:color="auto" w:fill="FFFFFF"/>
                <w:lang w:eastAsia="uk-UA"/>
              </w:rPr>
              <w:t>126–134.</w:t>
            </w:r>
          </w:p>
        </w:tc>
      </w:tr>
      <w:tr w:rsidR="00B32560" w:rsidTr="0078357D">
        <w:tc>
          <w:tcPr>
            <w:tcW w:w="567" w:type="dxa"/>
          </w:tcPr>
          <w:p w:rsidR="00B32560" w:rsidRPr="00C15FBF" w:rsidRDefault="00B32560" w:rsidP="00B32560">
            <w:pPr>
              <w:pStyle w:val="1"/>
              <w:numPr>
                <w:ilvl w:val="0"/>
                <w:numId w:val="7"/>
              </w:numPr>
              <w:spacing w:before="2" w:line="357" w:lineRule="auto"/>
              <w:ind w:left="0" w:right="743" w:firstLine="34"/>
              <w:outlineLvl w:val="0"/>
              <w:rPr>
                <w:b w:val="0"/>
                <w:sz w:val="22"/>
                <w:szCs w:val="22"/>
              </w:rPr>
            </w:pPr>
          </w:p>
        </w:tc>
        <w:tc>
          <w:tcPr>
            <w:tcW w:w="10207" w:type="dxa"/>
          </w:tcPr>
          <w:p w:rsidR="00B32560" w:rsidRPr="00236AF5" w:rsidRDefault="00B32560" w:rsidP="00B32560">
            <w:pPr>
              <w:rPr>
                <w:color w:val="000000"/>
              </w:rPr>
            </w:pPr>
            <w:r w:rsidRPr="00236AF5">
              <w:rPr>
                <w:color w:val="000000"/>
                <w:bdr w:val="none" w:sz="0" w:space="0" w:color="auto" w:frame="1"/>
                <w:shd w:val="clear" w:color="auto" w:fill="FFFFFF"/>
                <w:lang w:val="en-GB" w:eastAsia="uk-UA"/>
              </w:rPr>
              <w:t>Moseichuk Yurii.</w:t>
            </w:r>
            <w:r w:rsidRPr="00236AF5">
              <w:rPr>
                <w:color w:val="000000"/>
                <w:lang w:val="en-GB" w:eastAsia="uk-UA"/>
              </w:rPr>
              <w:t xml:space="preserve"> </w:t>
            </w:r>
            <w:r w:rsidRPr="00236AF5">
              <w:rPr>
                <w:color w:val="000000"/>
                <w:lang w:val="en-US" w:eastAsia="uk-UA"/>
              </w:rPr>
              <w:t>Justification of the necessity of formation of health culture in future teachers of physical education in the context of competence approach</w:t>
            </w:r>
            <w:r w:rsidRPr="00236AF5">
              <w:rPr>
                <w:color w:val="000000"/>
                <w:lang w:eastAsia="uk-UA"/>
              </w:rPr>
              <w:t>.</w:t>
            </w:r>
            <w:r w:rsidRPr="00236AF5">
              <w:rPr>
                <w:color w:val="000000"/>
                <w:bdr w:val="none" w:sz="0" w:space="0" w:color="auto" w:frame="1"/>
                <w:shd w:val="clear" w:color="auto" w:fill="FFFFFF"/>
                <w:lang w:eastAsia="uk-UA"/>
              </w:rPr>
              <w:t xml:space="preserve"> </w:t>
            </w:r>
            <w:r w:rsidRPr="00236AF5">
              <w:rPr>
                <w:i/>
                <w:iCs/>
                <w:color w:val="000000"/>
                <w:lang w:eastAsia="uk-UA"/>
              </w:rPr>
              <w:t>Scientific Journal «VIRTUS»</w:t>
            </w:r>
            <w:r w:rsidRPr="00236AF5">
              <w:rPr>
                <w:color w:val="000000"/>
                <w:lang w:eastAsia="uk-UA"/>
              </w:rPr>
              <w:t>, 2017. Р. 91–94.</w:t>
            </w:r>
          </w:p>
        </w:tc>
      </w:tr>
      <w:tr w:rsidR="00B32560" w:rsidTr="0078357D">
        <w:tc>
          <w:tcPr>
            <w:tcW w:w="567" w:type="dxa"/>
          </w:tcPr>
          <w:p w:rsidR="00B32560" w:rsidRPr="00C15FBF" w:rsidRDefault="00B32560" w:rsidP="00B32560">
            <w:pPr>
              <w:pStyle w:val="1"/>
              <w:numPr>
                <w:ilvl w:val="0"/>
                <w:numId w:val="7"/>
              </w:numPr>
              <w:spacing w:before="2" w:line="357" w:lineRule="auto"/>
              <w:ind w:left="0" w:right="743" w:firstLine="34"/>
              <w:outlineLvl w:val="0"/>
              <w:rPr>
                <w:b w:val="0"/>
                <w:sz w:val="22"/>
                <w:szCs w:val="22"/>
              </w:rPr>
            </w:pPr>
          </w:p>
        </w:tc>
        <w:tc>
          <w:tcPr>
            <w:tcW w:w="10207" w:type="dxa"/>
          </w:tcPr>
          <w:p w:rsidR="00B32560" w:rsidRPr="005447C6" w:rsidRDefault="00B32560" w:rsidP="00B32560">
            <w:r w:rsidRPr="00236AF5">
              <w:rPr>
                <w:bCs/>
                <w:iCs/>
              </w:rPr>
              <w:t xml:space="preserve">Мосейчук Ю.Ю. </w:t>
            </w:r>
            <w:r w:rsidR="00750B41" w:rsidRPr="00236AF5">
              <w:rPr>
                <w:bCs/>
                <w:i/>
                <w:iCs/>
              </w:rPr>
              <w:t>Сас М.М, Шандор А.А</w:t>
            </w:r>
            <w:r w:rsidR="00750B41" w:rsidRPr="00236AF5">
              <w:rPr>
                <w:bCs/>
                <w:iCs/>
              </w:rPr>
              <w:t xml:space="preserve">. </w:t>
            </w:r>
            <w:r w:rsidRPr="00236AF5">
              <w:rPr>
                <w:bCs/>
                <w:iCs/>
              </w:rPr>
              <w:t xml:space="preserve">Психолого-педагогічні засади формування культури здоров’я </w:t>
            </w:r>
            <w:r w:rsidRPr="00236AF5">
              <w:rPr>
                <w:bCs/>
                <w:iCs/>
              </w:rPr>
              <w:lastRenderedPageBreak/>
              <w:t>майбутніх учителів фізичної культури</w:t>
            </w:r>
            <w:r w:rsidR="00750B41" w:rsidRPr="00236AF5">
              <w:rPr>
                <w:bCs/>
                <w:iCs/>
              </w:rPr>
              <w:t>.</w:t>
            </w:r>
            <w:r w:rsidRPr="00236AF5">
              <w:rPr>
                <w:bCs/>
                <w:iCs/>
              </w:rPr>
              <w:t xml:space="preserve"> Науковий журнал «Молодий вчений» №3.3 (55.3) березень, 2018. – С. 100-104. </w:t>
            </w:r>
          </w:p>
        </w:tc>
      </w:tr>
      <w:tr w:rsidR="00B32560" w:rsidTr="0078357D">
        <w:tc>
          <w:tcPr>
            <w:tcW w:w="567" w:type="dxa"/>
          </w:tcPr>
          <w:p w:rsidR="00B32560" w:rsidRPr="00C15FBF" w:rsidRDefault="00B32560" w:rsidP="00B32560">
            <w:pPr>
              <w:pStyle w:val="1"/>
              <w:numPr>
                <w:ilvl w:val="0"/>
                <w:numId w:val="7"/>
              </w:numPr>
              <w:spacing w:before="2" w:line="357" w:lineRule="auto"/>
              <w:ind w:left="0" w:right="743" w:firstLine="34"/>
              <w:outlineLvl w:val="0"/>
              <w:rPr>
                <w:b w:val="0"/>
                <w:sz w:val="22"/>
                <w:szCs w:val="22"/>
              </w:rPr>
            </w:pPr>
          </w:p>
        </w:tc>
        <w:tc>
          <w:tcPr>
            <w:tcW w:w="10207" w:type="dxa"/>
          </w:tcPr>
          <w:p w:rsidR="00B32560" w:rsidRPr="00236AF5" w:rsidRDefault="00B32560" w:rsidP="00B32560">
            <w:pPr>
              <w:ind w:firstLine="80"/>
              <w:jc w:val="both"/>
              <w:rPr>
                <w:bCs/>
                <w:iCs/>
              </w:rPr>
            </w:pPr>
            <w:r w:rsidRPr="00236AF5">
              <w:rPr>
                <w:bCs/>
                <w:iCs/>
              </w:rPr>
              <w:t xml:space="preserve">Киселиця О.М., Мосейчук Ю.Ю., Мороз О.О. Становлення соціальної зрілості старшокласників (у контексті діяльності вчителя фізичної культури) / </w:t>
            </w:r>
            <w:r w:rsidRPr="00236AF5">
              <w:rPr>
                <w:bCs/>
                <w:i/>
                <w:iCs/>
              </w:rPr>
              <w:t>Фізичне виховання, спорт і культура здоров’я у сучасному суспільстві:</w:t>
            </w:r>
            <w:r w:rsidRPr="00236AF5">
              <w:rPr>
                <w:bCs/>
                <w:iCs/>
              </w:rPr>
              <w:t xml:space="preserve"> зб.наук. праць Східноєвроп. нац. ун-ту ім. Л. Українки / укл.А.В. Цьось, С.Я. Індика. – Луцьк : Східноєвроп. нац. ун-ту ім. Л. Українки, 2018. – № 3 (43). – С. 12 – 20.</w:t>
            </w:r>
          </w:p>
        </w:tc>
      </w:tr>
      <w:tr w:rsidR="00B32560" w:rsidTr="0078357D">
        <w:tc>
          <w:tcPr>
            <w:tcW w:w="567" w:type="dxa"/>
          </w:tcPr>
          <w:p w:rsidR="00B32560" w:rsidRPr="00C15FBF" w:rsidRDefault="00B32560" w:rsidP="00B32560">
            <w:pPr>
              <w:pStyle w:val="1"/>
              <w:numPr>
                <w:ilvl w:val="0"/>
                <w:numId w:val="7"/>
              </w:numPr>
              <w:spacing w:before="2" w:line="357" w:lineRule="auto"/>
              <w:ind w:left="0" w:right="743" w:firstLine="34"/>
              <w:outlineLvl w:val="0"/>
              <w:rPr>
                <w:b w:val="0"/>
                <w:sz w:val="22"/>
                <w:szCs w:val="22"/>
              </w:rPr>
            </w:pPr>
          </w:p>
        </w:tc>
        <w:tc>
          <w:tcPr>
            <w:tcW w:w="10207" w:type="dxa"/>
          </w:tcPr>
          <w:p w:rsidR="00B32560" w:rsidRPr="00236AF5" w:rsidRDefault="00B32560" w:rsidP="00B32560">
            <w:pPr>
              <w:rPr>
                <w:bCs/>
                <w:iCs/>
              </w:rPr>
            </w:pPr>
            <w:r w:rsidRPr="00236AF5">
              <w:rPr>
                <w:bCs/>
                <w:iCs/>
              </w:rPr>
              <w:t xml:space="preserve">Курнишев Ю.А., Кожокар М.В., Мосейчук Ю.Ю. Показники професійного саморозвитку майбутнього вчителя фізичної культури  / </w:t>
            </w:r>
            <w:r w:rsidRPr="00236AF5">
              <w:rPr>
                <w:bCs/>
                <w:i/>
                <w:iCs/>
              </w:rPr>
              <w:t>Науковий вісник Інституту професійно-технічної освіти НАПН України. Професійна педагогіка</w:t>
            </w:r>
            <w:r w:rsidRPr="00236AF5">
              <w:rPr>
                <w:bCs/>
                <w:iCs/>
              </w:rPr>
              <w:t xml:space="preserve"> : зб. наук. праць: Вид 16. – Інс-т проф..-тех. Освіти НАПН України:[ Ред. Кол. В.О.Радкевич та ін.]. – ЖККГВ «Полісся» ЖОР., 2018. – С. 122-128.</w:t>
            </w:r>
          </w:p>
        </w:tc>
      </w:tr>
      <w:tr w:rsidR="00B32560" w:rsidTr="0078357D">
        <w:tc>
          <w:tcPr>
            <w:tcW w:w="567" w:type="dxa"/>
          </w:tcPr>
          <w:p w:rsidR="00B32560" w:rsidRPr="00C15FBF" w:rsidRDefault="00B32560" w:rsidP="00B32560">
            <w:pPr>
              <w:pStyle w:val="1"/>
              <w:numPr>
                <w:ilvl w:val="0"/>
                <w:numId w:val="7"/>
              </w:numPr>
              <w:spacing w:before="2" w:line="357" w:lineRule="auto"/>
              <w:ind w:left="0" w:right="743" w:firstLine="34"/>
              <w:outlineLvl w:val="0"/>
              <w:rPr>
                <w:b w:val="0"/>
                <w:sz w:val="22"/>
                <w:szCs w:val="22"/>
              </w:rPr>
            </w:pPr>
          </w:p>
        </w:tc>
        <w:tc>
          <w:tcPr>
            <w:tcW w:w="10207" w:type="dxa"/>
          </w:tcPr>
          <w:p w:rsidR="00B32560" w:rsidRPr="00236AF5" w:rsidRDefault="00B32560" w:rsidP="00B32560">
            <w:pPr>
              <w:ind w:firstLine="80"/>
              <w:jc w:val="both"/>
            </w:pPr>
            <w:r w:rsidRPr="00236AF5">
              <w:rPr>
                <w:color w:val="000000"/>
              </w:rPr>
              <w:t xml:space="preserve">Мосейчук Ю. Ю. Обґрунтування доцільності та практичні механізми впровадження організаційно-педагогічних умов у процес формування культури здоров’я майбутніх учителів фізичної культури. </w:t>
            </w:r>
            <w:r w:rsidRPr="00236AF5">
              <w:rPr>
                <w:i/>
                <w:iCs/>
                <w:color w:val="000000"/>
              </w:rPr>
              <w:t>Науковий вісник Ужгородського університету</w:t>
            </w:r>
            <w:r w:rsidRPr="00236AF5">
              <w:rPr>
                <w:color w:val="000000"/>
              </w:rPr>
              <w:t xml:space="preserve">. Сер. : Педагогіка. Соціальна робота. Ужгород, 2018. Вип. </w:t>
            </w:r>
            <w:r w:rsidRPr="00236AF5">
              <w:t>1 (42).</w:t>
            </w:r>
            <w:r w:rsidRPr="00236AF5">
              <w:rPr>
                <w:color w:val="000000"/>
              </w:rPr>
              <w:t xml:space="preserve"> С.</w:t>
            </w:r>
            <w:r w:rsidRPr="00236AF5">
              <w:t xml:space="preserve"> 332-337.</w:t>
            </w:r>
          </w:p>
          <w:p w:rsidR="00B32560" w:rsidRPr="00236AF5" w:rsidRDefault="00DC66F1" w:rsidP="00B32560">
            <w:pPr>
              <w:ind w:firstLine="80"/>
              <w:jc w:val="both"/>
            </w:pPr>
            <w:hyperlink r:id="rId30" w:history="1">
              <w:r w:rsidR="00B32560" w:rsidRPr="00236AF5">
                <w:rPr>
                  <w:rStyle w:val="a8"/>
                </w:rPr>
                <w:t>https://dspace.uzhnu.edu.ua/jspui/handle/lib/20735</w:t>
              </w:r>
            </w:hyperlink>
          </w:p>
        </w:tc>
      </w:tr>
      <w:tr w:rsidR="00B32560" w:rsidTr="0078357D">
        <w:tc>
          <w:tcPr>
            <w:tcW w:w="567" w:type="dxa"/>
          </w:tcPr>
          <w:p w:rsidR="00B32560" w:rsidRPr="00C15FBF" w:rsidRDefault="00B32560" w:rsidP="00B32560">
            <w:pPr>
              <w:pStyle w:val="1"/>
              <w:numPr>
                <w:ilvl w:val="0"/>
                <w:numId w:val="7"/>
              </w:numPr>
              <w:spacing w:before="2" w:line="357" w:lineRule="auto"/>
              <w:ind w:left="0" w:right="743" w:firstLine="34"/>
              <w:outlineLvl w:val="0"/>
              <w:rPr>
                <w:b w:val="0"/>
                <w:sz w:val="22"/>
                <w:szCs w:val="22"/>
              </w:rPr>
            </w:pPr>
          </w:p>
        </w:tc>
        <w:tc>
          <w:tcPr>
            <w:tcW w:w="10207" w:type="dxa"/>
          </w:tcPr>
          <w:p w:rsidR="00B32560" w:rsidRPr="00236AF5" w:rsidRDefault="00B32560" w:rsidP="00B32560">
            <w:pPr>
              <w:jc w:val="both"/>
              <w:rPr>
                <w:i/>
              </w:rPr>
            </w:pPr>
            <w:r w:rsidRPr="00236AF5">
              <w:t>Киселиця О.</w:t>
            </w:r>
            <w:r w:rsidR="00750B41" w:rsidRPr="00236AF5">
              <w:t>М.,</w:t>
            </w:r>
            <w:r w:rsidRPr="00236AF5">
              <w:t xml:space="preserve"> </w:t>
            </w:r>
            <w:r w:rsidR="00750B41" w:rsidRPr="00236AF5">
              <w:t xml:space="preserve">Мосейчук Ю., Мороз О. </w:t>
            </w:r>
            <w:r w:rsidRPr="00236AF5">
              <w:t xml:space="preserve">Становлення соціальної зрілості старшокласників (у контексті діяльності вчителя фізичної культури) </w:t>
            </w:r>
            <w:r w:rsidRPr="00236AF5">
              <w:rPr>
                <w:i/>
              </w:rPr>
              <w:t>Фізичне виховання, спорт і культура здоров’я у сучасному суспільстві: зб. наук. праць Східноєвроп. нац. ун-ту ім. Лесі Українки</w:t>
            </w:r>
            <w:r w:rsidR="00750B41" w:rsidRPr="00236AF5">
              <w:t xml:space="preserve"> / уклад. А.В. Цьось, С.Я</w:t>
            </w:r>
            <w:r w:rsidRPr="00236AF5">
              <w:t xml:space="preserve"> Індика. Луцьк: Східноєвроп. нац. ун-т ім. Лесі Українки, 2018. № 3(43). С. 12-19.</w:t>
            </w:r>
            <w:r w:rsidRPr="00236AF5">
              <w:rPr>
                <w:bCs/>
                <w:iCs/>
              </w:rPr>
              <w:t xml:space="preserve"> </w:t>
            </w:r>
          </w:p>
          <w:p w:rsidR="00B32560" w:rsidRPr="00236AF5" w:rsidRDefault="00DC66F1" w:rsidP="00B32560">
            <w:pPr>
              <w:rPr>
                <w:rStyle w:val="xfm2421041479"/>
                <w:bCs/>
              </w:rPr>
            </w:pPr>
            <w:hyperlink r:id="rId31" w:history="1">
              <w:r w:rsidR="00B32560" w:rsidRPr="00236AF5">
                <w:rPr>
                  <w:rStyle w:val="a8"/>
                  <w:i/>
                  <w:shd w:val="clear" w:color="auto" w:fill="FFFFFF"/>
                  <w:lang w:val="en-US"/>
                </w:rPr>
                <w:t>https://doi.org/10.29038/2220-7481-2018-03-12-19</w:t>
              </w:r>
            </w:hyperlink>
          </w:p>
        </w:tc>
      </w:tr>
      <w:tr w:rsidR="00B32560" w:rsidTr="0078357D">
        <w:tc>
          <w:tcPr>
            <w:tcW w:w="567" w:type="dxa"/>
          </w:tcPr>
          <w:p w:rsidR="00B32560" w:rsidRPr="00C15FBF" w:rsidRDefault="00B32560" w:rsidP="00B32560">
            <w:pPr>
              <w:pStyle w:val="1"/>
              <w:numPr>
                <w:ilvl w:val="0"/>
                <w:numId w:val="7"/>
              </w:numPr>
              <w:spacing w:before="2" w:line="357" w:lineRule="auto"/>
              <w:ind w:left="0" w:right="743" w:firstLine="34"/>
              <w:outlineLvl w:val="0"/>
              <w:rPr>
                <w:b w:val="0"/>
                <w:sz w:val="22"/>
                <w:szCs w:val="22"/>
              </w:rPr>
            </w:pPr>
          </w:p>
        </w:tc>
        <w:tc>
          <w:tcPr>
            <w:tcW w:w="10207" w:type="dxa"/>
          </w:tcPr>
          <w:p w:rsidR="00B32560" w:rsidRPr="00236AF5" w:rsidRDefault="00B32560" w:rsidP="00B32560">
            <w:pPr>
              <w:rPr>
                <w:bCs/>
                <w:iCs/>
              </w:rPr>
            </w:pPr>
            <w:r w:rsidRPr="00236AF5">
              <w:t xml:space="preserve">Мосейчук Ю.Ю., Палічук Ю.І., Ушенко Ю.О. Зорій Я.Б., Мужичок В.О. </w:t>
            </w:r>
            <w:r w:rsidRPr="00236AF5">
              <w:rPr>
                <w:rFonts w:eastAsia="Calibri"/>
              </w:rPr>
              <w:t>Удосконалення психолого-педагогічної підготовки студентів, майбутніх учителів фізичної культури.</w:t>
            </w:r>
            <w:r w:rsidRPr="00236AF5">
              <w:t xml:space="preserve"> </w:t>
            </w:r>
            <w:r w:rsidRPr="00236AF5">
              <w:rPr>
                <w:i/>
                <w:shd w:val="clear" w:color="auto" w:fill="FFFFFF"/>
              </w:rPr>
              <w:t>Актуальные научные исследования в современном мире:</w:t>
            </w:r>
            <w:r w:rsidRPr="00236AF5">
              <w:rPr>
                <w:shd w:val="clear" w:color="auto" w:fill="FFFFFF"/>
              </w:rPr>
              <w:t xml:space="preserve"> Журнал, Переяслав-Хмельницький, 2019. Вип. 5(49), Часть 4. </w:t>
            </w:r>
            <w:r w:rsidRPr="00236AF5">
              <w:t xml:space="preserve">С. 138 –143. </w:t>
            </w:r>
          </w:p>
        </w:tc>
      </w:tr>
      <w:tr w:rsidR="00B32560" w:rsidTr="0078357D">
        <w:tc>
          <w:tcPr>
            <w:tcW w:w="567" w:type="dxa"/>
          </w:tcPr>
          <w:p w:rsidR="00B32560" w:rsidRPr="00C15FBF" w:rsidRDefault="00B32560" w:rsidP="00B32560">
            <w:pPr>
              <w:pStyle w:val="1"/>
              <w:numPr>
                <w:ilvl w:val="0"/>
                <w:numId w:val="7"/>
              </w:numPr>
              <w:spacing w:before="2" w:line="357" w:lineRule="auto"/>
              <w:ind w:left="0" w:right="743" w:firstLine="34"/>
              <w:outlineLvl w:val="0"/>
              <w:rPr>
                <w:b w:val="0"/>
                <w:sz w:val="22"/>
                <w:szCs w:val="22"/>
              </w:rPr>
            </w:pPr>
          </w:p>
        </w:tc>
        <w:tc>
          <w:tcPr>
            <w:tcW w:w="10207" w:type="dxa"/>
          </w:tcPr>
          <w:p w:rsidR="00B32560" w:rsidRPr="00236AF5" w:rsidRDefault="00B32560" w:rsidP="00B32560">
            <w:pPr>
              <w:tabs>
                <w:tab w:val="left" w:pos="176"/>
              </w:tabs>
              <w:ind w:firstLine="80"/>
              <w:jc w:val="both"/>
              <w:rPr>
                <w:bCs/>
              </w:rPr>
            </w:pPr>
            <w:r w:rsidRPr="00236AF5">
              <w:rPr>
                <w:color w:val="000000"/>
              </w:rPr>
              <w:t xml:space="preserve">Мосейчук Ю. Ю., Палічук Ю.І. </w:t>
            </w:r>
            <w:r w:rsidRPr="00236AF5">
              <w:rPr>
                <w:bCs/>
              </w:rPr>
              <w:t xml:space="preserve">Мотивація формування культури здоров’ябереження у студентів на засадах міждисциплінарної інтеграції. </w:t>
            </w:r>
            <w:r w:rsidRPr="00236AF5">
              <w:rPr>
                <w:bCs/>
                <w:i/>
              </w:rPr>
              <w:t>Фізична культура</w:t>
            </w:r>
            <w:r w:rsidRPr="00236AF5">
              <w:rPr>
                <w:bCs/>
              </w:rPr>
              <w:t xml:space="preserve">. </w:t>
            </w:r>
            <w:r w:rsidRPr="00236AF5">
              <w:rPr>
                <w:bCs/>
                <w:i/>
              </w:rPr>
              <w:t>Вісник Прикарпатського університету</w:t>
            </w:r>
            <w:r w:rsidRPr="00236AF5">
              <w:rPr>
                <w:bCs/>
              </w:rPr>
              <w:t xml:space="preserve">. Івано-Франківськ : 2019. Випуск 33 С.142-144. </w:t>
            </w:r>
          </w:p>
          <w:p w:rsidR="00B32560" w:rsidRPr="00236AF5" w:rsidRDefault="00DC66F1" w:rsidP="00B32560">
            <w:pPr>
              <w:tabs>
                <w:tab w:val="left" w:pos="176"/>
              </w:tabs>
              <w:ind w:firstLine="80"/>
              <w:jc w:val="both"/>
              <w:rPr>
                <w:color w:val="000000"/>
              </w:rPr>
            </w:pPr>
            <w:hyperlink r:id="rId32" w:history="1">
              <w:r w:rsidR="00B32560" w:rsidRPr="00236AF5">
                <w:rPr>
                  <w:rStyle w:val="a8"/>
                  <w:lang w:val="en-US"/>
                </w:rPr>
                <w:t>http</w:t>
              </w:r>
              <w:r w:rsidR="00B32560" w:rsidRPr="00236AF5">
                <w:rPr>
                  <w:rStyle w:val="a8"/>
                </w:rPr>
                <w:t>://</w:t>
              </w:r>
              <w:r w:rsidR="00B32560" w:rsidRPr="00236AF5">
                <w:rPr>
                  <w:rStyle w:val="a8"/>
                  <w:lang w:val="en-US"/>
                </w:rPr>
                <w:t>journals</w:t>
              </w:r>
              <w:r w:rsidR="00B32560" w:rsidRPr="00236AF5">
                <w:rPr>
                  <w:rStyle w:val="a8"/>
                </w:rPr>
                <w:t>.</w:t>
              </w:r>
              <w:r w:rsidR="00B32560" w:rsidRPr="00236AF5">
                <w:rPr>
                  <w:rStyle w:val="a8"/>
                  <w:lang w:val="en-US"/>
                </w:rPr>
                <w:t>pu</w:t>
              </w:r>
              <w:r w:rsidR="00B32560" w:rsidRPr="00236AF5">
                <w:rPr>
                  <w:rStyle w:val="a8"/>
                </w:rPr>
                <w:t>.</w:t>
              </w:r>
              <w:r w:rsidR="00B32560" w:rsidRPr="00236AF5">
                <w:rPr>
                  <w:rStyle w:val="a8"/>
                  <w:lang w:val="en-US"/>
                </w:rPr>
                <w:t>if</w:t>
              </w:r>
              <w:r w:rsidR="00B32560" w:rsidRPr="00236AF5">
                <w:rPr>
                  <w:rStyle w:val="a8"/>
                </w:rPr>
                <w:t>.</w:t>
              </w:r>
              <w:r w:rsidR="00B32560" w:rsidRPr="00236AF5">
                <w:rPr>
                  <w:rStyle w:val="a8"/>
                  <w:lang w:val="en-US"/>
                </w:rPr>
                <w:t>ua</w:t>
              </w:r>
              <w:r w:rsidR="00B32560" w:rsidRPr="00236AF5">
                <w:rPr>
                  <w:rStyle w:val="a8"/>
                </w:rPr>
                <w:t>/</w:t>
              </w:r>
              <w:r w:rsidR="00B32560" w:rsidRPr="00236AF5">
                <w:rPr>
                  <w:rStyle w:val="a8"/>
                  <w:lang w:val="en-US"/>
                </w:rPr>
                <w:t>index</w:t>
              </w:r>
              <w:r w:rsidR="00B32560" w:rsidRPr="00236AF5">
                <w:rPr>
                  <w:rStyle w:val="a8"/>
                </w:rPr>
                <w:t>.</w:t>
              </w:r>
              <w:r w:rsidR="00B32560" w:rsidRPr="00236AF5">
                <w:rPr>
                  <w:rStyle w:val="a8"/>
                  <w:lang w:val="en-US"/>
                </w:rPr>
                <w:t>php</w:t>
              </w:r>
              <w:r w:rsidR="00B32560" w:rsidRPr="00236AF5">
                <w:rPr>
                  <w:rStyle w:val="a8"/>
                </w:rPr>
                <w:t>/</w:t>
              </w:r>
              <w:r w:rsidR="00B32560" w:rsidRPr="00236AF5">
                <w:rPr>
                  <w:rStyle w:val="a8"/>
                  <w:lang w:val="en-US"/>
                </w:rPr>
                <w:t>fcult</w:t>
              </w:r>
              <w:r w:rsidR="00B32560" w:rsidRPr="00236AF5">
                <w:rPr>
                  <w:rStyle w:val="a8"/>
                </w:rPr>
                <w:t>/</w:t>
              </w:r>
              <w:r w:rsidR="00B32560" w:rsidRPr="00236AF5">
                <w:rPr>
                  <w:rStyle w:val="a8"/>
                  <w:lang w:val="en-US"/>
                </w:rPr>
                <w:t>article</w:t>
              </w:r>
              <w:r w:rsidR="00B32560" w:rsidRPr="00236AF5">
                <w:rPr>
                  <w:rStyle w:val="a8"/>
                </w:rPr>
                <w:t>/</w:t>
              </w:r>
              <w:r w:rsidR="00B32560" w:rsidRPr="00236AF5">
                <w:rPr>
                  <w:rStyle w:val="a8"/>
                  <w:lang w:val="en-US"/>
                </w:rPr>
                <w:t>view</w:t>
              </w:r>
              <w:r w:rsidR="00B32560" w:rsidRPr="00236AF5">
                <w:rPr>
                  <w:rStyle w:val="a8"/>
                </w:rPr>
                <w:t>/3714/3709</w:t>
              </w:r>
            </w:hyperlink>
          </w:p>
        </w:tc>
      </w:tr>
      <w:tr w:rsidR="00B32560" w:rsidTr="0078357D">
        <w:tc>
          <w:tcPr>
            <w:tcW w:w="567" w:type="dxa"/>
          </w:tcPr>
          <w:p w:rsidR="00B32560" w:rsidRPr="00C15FBF" w:rsidRDefault="00B32560" w:rsidP="00B32560">
            <w:pPr>
              <w:pStyle w:val="1"/>
              <w:numPr>
                <w:ilvl w:val="0"/>
                <w:numId w:val="7"/>
              </w:numPr>
              <w:spacing w:before="2" w:line="357" w:lineRule="auto"/>
              <w:ind w:left="0" w:right="743" w:firstLine="34"/>
              <w:outlineLvl w:val="0"/>
              <w:rPr>
                <w:b w:val="0"/>
                <w:sz w:val="22"/>
                <w:szCs w:val="22"/>
              </w:rPr>
            </w:pPr>
          </w:p>
        </w:tc>
        <w:tc>
          <w:tcPr>
            <w:tcW w:w="10207" w:type="dxa"/>
          </w:tcPr>
          <w:p w:rsidR="00B32560" w:rsidRPr="00236AF5" w:rsidRDefault="00B32560" w:rsidP="00B32560">
            <w:pPr>
              <w:ind w:firstLine="80"/>
              <w:jc w:val="both"/>
              <w:rPr>
                <w:bCs/>
                <w:iCs/>
              </w:rPr>
            </w:pPr>
            <w:r w:rsidRPr="00236AF5">
              <w:rPr>
                <w:color w:val="000000"/>
              </w:rPr>
              <w:t>Мосейчук Ю. Ю.</w:t>
            </w:r>
            <w:r w:rsidRPr="00236AF5">
              <w:rPr>
                <w:bCs/>
              </w:rPr>
              <w:t xml:space="preserve"> Розвиток здоров’язберігаючого середовища у закладі вищої освіти: методологічні та практичні аспекти. </w:t>
            </w:r>
            <w:r w:rsidRPr="00236AF5">
              <w:rPr>
                <w:i/>
              </w:rPr>
              <w:t>Інноваційна педагогіка</w:t>
            </w:r>
            <w:r w:rsidRPr="00236AF5">
              <w:t>. Науковий журнал</w:t>
            </w:r>
            <w:r w:rsidRPr="00236AF5">
              <w:rPr>
                <w:bCs/>
                <w:iCs/>
              </w:rPr>
              <w:t xml:space="preserve"> </w:t>
            </w:r>
            <w:r w:rsidRPr="00236AF5">
              <w:t>Причорноморського науково-дослідного інституту економіки та інновацій. Одеса. 2019. Випуск 9. Том 2</w:t>
            </w:r>
            <w:r w:rsidRPr="00236AF5">
              <w:rPr>
                <w:bCs/>
                <w:iCs/>
              </w:rPr>
              <w:t xml:space="preserve">. С.77-81. </w:t>
            </w:r>
          </w:p>
          <w:p w:rsidR="00B32560" w:rsidRPr="00236AF5" w:rsidRDefault="00DC66F1" w:rsidP="00B32560">
            <w:pPr>
              <w:tabs>
                <w:tab w:val="left" w:pos="176"/>
              </w:tabs>
              <w:ind w:firstLine="80"/>
              <w:jc w:val="both"/>
              <w:rPr>
                <w:color w:val="000000"/>
              </w:rPr>
            </w:pPr>
            <w:hyperlink r:id="rId33" w:history="1">
              <w:r w:rsidR="00B32560" w:rsidRPr="00236AF5">
                <w:rPr>
                  <w:rStyle w:val="a8"/>
                </w:rPr>
                <w:t>http://www.innovpedagogy.od.ua/archives/2019/9/part_2/9-2_2019.pdf</w:t>
              </w:r>
            </w:hyperlink>
          </w:p>
        </w:tc>
      </w:tr>
      <w:tr w:rsidR="00B32560" w:rsidTr="0078357D">
        <w:tc>
          <w:tcPr>
            <w:tcW w:w="567" w:type="dxa"/>
          </w:tcPr>
          <w:p w:rsidR="00B32560" w:rsidRPr="00C15FBF" w:rsidRDefault="00B32560" w:rsidP="00B32560">
            <w:pPr>
              <w:pStyle w:val="1"/>
              <w:numPr>
                <w:ilvl w:val="0"/>
                <w:numId w:val="7"/>
              </w:numPr>
              <w:spacing w:before="2" w:line="357" w:lineRule="auto"/>
              <w:ind w:left="0" w:right="743" w:firstLine="34"/>
              <w:outlineLvl w:val="0"/>
              <w:rPr>
                <w:b w:val="0"/>
                <w:sz w:val="22"/>
                <w:szCs w:val="22"/>
              </w:rPr>
            </w:pPr>
          </w:p>
        </w:tc>
        <w:tc>
          <w:tcPr>
            <w:tcW w:w="10207" w:type="dxa"/>
          </w:tcPr>
          <w:p w:rsidR="00B32560" w:rsidRPr="00236AF5" w:rsidRDefault="00B32560" w:rsidP="00B32560">
            <w:pPr>
              <w:ind w:firstLine="80"/>
              <w:jc w:val="both"/>
              <w:rPr>
                <w:bCs/>
                <w:iCs/>
              </w:rPr>
            </w:pPr>
            <w:r w:rsidRPr="00236AF5">
              <w:rPr>
                <w:color w:val="000000"/>
              </w:rPr>
              <w:t xml:space="preserve">Мосейчук Ю. Ю. </w:t>
            </w:r>
            <w:r w:rsidRPr="00236AF5">
              <w:rPr>
                <w:bCs/>
              </w:rPr>
              <w:t xml:space="preserve">Моніторинг стану сформованості культури здоров’я майбутніх учителів фізичної культури: </w:t>
            </w:r>
            <w:r w:rsidRPr="00236AF5">
              <w:t>критерії та результативні показники</w:t>
            </w:r>
            <w:r w:rsidRPr="00236AF5">
              <w:rPr>
                <w:bCs/>
                <w:color w:val="FF0000"/>
              </w:rPr>
              <w:t>.</w:t>
            </w:r>
            <w:r w:rsidRPr="00236AF5">
              <w:rPr>
                <w:i/>
              </w:rPr>
              <w:t xml:space="preserve"> Український Педагогічний Журнал Інститут педагогіки НАПН України</w:t>
            </w:r>
            <w:r w:rsidRPr="00236AF5">
              <w:t>. Науковий журнал.</w:t>
            </w:r>
            <w:r w:rsidRPr="00236AF5">
              <w:rPr>
                <w:bCs/>
                <w:iCs/>
              </w:rPr>
              <w:t xml:space="preserve"> </w:t>
            </w:r>
            <w:r w:rsidRPr="00236AF5">
              <w:t>К.:2019.</w:t>
            </w:r>
            <w:r w:rsidRPr="00236AF5">
              <w:rPr>
                <w:i/>
              </w:rPr>
              <w:t xml:space="preserve"> </w:t>
            </w:r>
            <w:r w:rsidRPr="00236AF5">
              <w:rPr>
                <w:bCs/>
                <w:iCs/>
              </w:rPr>
              <w:t xml:space="preserve"> №1. С.129-137. </w:t>
            </w:r>
          </w:p>
          <w:p w:rsidR="00B32560" w:rsidRPr="00236AF5" w:rsidRDefault="00DC66F1" w:rsidP="00B32560">
            <w:pPr>
              <w:ind w:firstLine="80"/>
              <w:jc w:val="both"/>
              <w:rPr>
                <w:color w:val="000000"/>
              </w:rPr>
            </w:pPr>
            <w:hyperlink r:id="rId34" w:history="1">
              <w:r w:rsidR="00B32560" w:rsidRPr="00236AF5">
                <w:rPr>
                  <w:rStyle w:val="a8"/>
                </w:rPr>
                <w:t>http://uej.undip.org.ua/products/2019/article.php</w:t>
              </w:r>
            </w:hyperlink>
          </w:p>
        </w:tc>
      </w:tr>
      <w:tr w:rsidR="00B32560" w:rsidTr="0078357D">
        <w:tc>
          <w:tcPr>
            <w:tcW w:w="567" w:type="dxa"/>
          </w:tcPr>
          <w:p w:rsidR="00B32560" w:rsidRPr="00C15FBF" w:rsidRDefault="00B32560" w:rsidP="00B32560">
            <w:pPr>
              <w:pStyle w:val="1"/>
              <w:numPr>
                <w:ilvl w:val="0"/>
                <w:numId w:val="7"/>
              </w:numPr>
              <w:spacing w:before="2" w:line="357" w:lineRule="auto"/>
              <w:ind w:left="0" w:right="743" w:firstLine="34"/>
              <w:outlineLvl w:val="0"/>
              <w:rPr>
                <w:b w:val="0"/>
                <w:sz w:val="22"/>
                <w:szCs w:val="22"/>
              </w:rPr>
            </w:pPr>
          </w:p>
        </w:tc>
        <w:tc>
          <w:tcPr>
            <w:tcW w:w="10207" w:type="dxa"/>
          </w:tcPr>
          <w:p w:rsidR="00B32560" w:rsidRPr="00236AF5" w:rsidRDefault="00B32560" w:rsidP="00B32560">
            <w:pPr>
              <w:ind w:firstLine="80"/>
              <w:jc w:val="both"/>
            </w:pPr>
            <w:r w:rsidRPr="00236AF5">
              <w:rPr>
                <w:color w:val="000000"/>
              </w:rPr>
              <w:t>Мосейчук Ю. Ю., Кузнецова О. В</w:t>
            </w:r>
            <w:r w:rsidRPr="00236AF5">
              <w:t xml:space="preserve">провадження інформаційно-комунікаційних технологій у самостійну фізкультурно-оздоровчу діяльність студентів. Науковий часопис Національного педагогічного університету імені М.П.Драгоманова. Серія № 15. </w:t>
            </w:r>
            <w:r w:rsidRPr="00236AF5">
              <w:rPr>
                <w:i/>
              </w:rPr>
              <w:t xml:space="preserve">Науковопедагогічні проблеми фізичної культури (фізична культура і спорт) </w:t>
            </w:r>
            <w:r w:rsidRPr="00236AF5">
              <w:t xml:space="preserve">: зб. наукових праць / За ред. О. В. Тимошенка. – К.: Видавництво НПУ імені М.П. Драгоманова, 2019. Випуск 3 (111)19. C 81-87. </w:t>
            </w:r>
          </w:p>
          <w:p w:rsidR="00B32560" w:rsidRPr="00236AF5" w:rsidRDefault="00DC66F1" w:rsidP="00B32560">
            <w:pPr>
              <w:ind w:firstLine="80"/>
              <w:jc w:val="both"/>
              <w:rPr>
                <w:color w:val="000000"/>
              </w:rPr>
            </w:pPr>
            <w:hyperlink r:id="rId35" w:history="1">
              <w:r w:rsidR="00B32560" w:rsidRPr="00236AF5">
                <w:rPr>
                  <w:rStyle w:val="a8"/>
                </w:rPr>
                <w:t>http://enpuir.npu.edu.ua/handle/123456789/25423</w:t>
              </w:r>
            </w:hyperlink>
          </w:p>
        </w:tc>
      </w:tr>
      <w:tr w:rsidR="00B32560" w:rsidTr="0078357D">
        <w:tc>
          <w:tcPr>
            <w:tcW w:w="567" w:type="dxa"/>
          </w:tcPr>
          <w:p w:rsidR="00B32560" w:rsidRPr="00C15FBF" w:rsidRDefault="00B32560" w:rsidP="00B32560">
            <w:pPr>
              <w:pStyle w:val="1"/>
              <w:numPr>
                <w:ilvl w:val="0"/>
                <w:numId w:val="7"/>
              </w:numPr>
              <w:spacing w:before="2" w:line="357" w:lineRule="auto"/>
              <w:ind w:left="0" w:right="743" w:firstLine="34"/>
              <w:outlineLvl w:val="0"/>
              <w:rPr>
                <w:b w:val="0"/>
                <w:sz w:val="22"/>
                <w:szCs w:val="22"/>
              </w:rPr>
            </w:pPr>
          </w:p>
        </w:tc>
        <w:tc>
          <w:tcPr>
            <w:tcW w:w="10207" w:type="dxa"/>
          </w:tcPr>
          <w:p w:rsidR="00B32560" w:rsidRPr="00236AF5" w:rsidRDefault="00B32560" w:rsidP="00B32560">
            <w:pPr>
              <w:ind w:firstLine="80"/>
              <w:jc w:val="both"/>
            </w:pPr>
            <w:r w:rsidRPr="00236AF5">
              <w:rPr>
                <w:bCs/>
                <w:iCs/>
              </w:rPr>
              <w:t xml:space="preserve">Курнишев Ю.А., </w:t>
            </w:r>
            <w:r w:rsidRPr="00236AF5">
              <w:rPr>
                <w:color w:val="000000"/>
              </w:rPr>
              <w:t xml:space="preserve">Мосейчук Ю. Ю., Кожокар М.В., Ківерник О.В. </w:t>
            </w:r>
            <w:r w:rsidRPr="00236AF5">
              <w:t>Системний підхід до проблеми підготовки майбутнього вчителя фізичної культури.</w:t>
            </w:r>
            <w:r w:rsidRPr="00236AF5">
              <w:rPr>
                <w:i/>
              </w:rPr>
              <w:t xml:space="preserve"> Інноваційна педагогіка. </w:t>
            </w:r>
            <w:r w:rsidRPr="00236AF5">
              <w:t>Науковий журнал Причорноморського науково-дослідного інституту економіки та інновацій. Одеса. 2019. Випуск 10. Том 2</w:t>
            </w:r>
            <w:r w:rsidRPr="00236AF5">
              <w:rPr>
                <w:bCs/>
                <w:iCs/>
              </w:rPr>
              <w:t xml:space="preserve">. </w:t>
            </w:r>
            <w:r w:rsidRPr="00236AF5">
              <w:t xml:space="preserve">С.126-129. </w:t>
            </w:r>
          </w:p>
          <w:p w:rsidR="00B32560" w:rsidRPr="00236AF5" w:rsidRDefault="00DC66F1" w:rsidP="00B32560">
            <w:pPr>
              <w:ind w:firstLine="80"/>
              <w:jc w:val="both"/>
              <w:rPr>
                <w:color w:val="000000"/>
              </w:rPr>
            </w:pPr>
            <w:hyperlink r:id="rId36" w:history="1">
              <w:r w:rsidR="00B32560" w:rsidRPr="00236AF5">
                <w:rPr>
                  <w:rStyle w:val="a8"/>
                </w:rPr>
                <w:t>http://www.innovpedagogy.od.ua/archives/2019/10/part_2/10-2_2019.pdf</w:t>
              </w:r>
            </w:hyperlink>
          </w:p>
        </w:tc>
      </w:tr>
      <w:tr w:rsidR="00B32560" w:rsidTr="0078357D">
        <w:tc>
          <w:tcPr>
            <w:tcW w:w="567" w:type="dxa"/>
          </w:tcPr>
          <w:p w:rsidR="00B32560" w:rsidRPr="00C15FBF" w:rsidRDefault="00B32560" w:rsidP="00B32560">
            <w:pPr>
              <w:pStyle w:val="1"/>
              <w:numPr>
                <w:ilvl w:val="0"/>
                <w:numId w:val="7"/>
              </w:numPr>
              <w:spacing w:before="2" w:line="357" w:lineRule="auto"/>
              <w:ind w:left="0" w:right="743" w:firstLine="34"/>
              <w:outlineLvl w:val="0"/>
              <w:rPr>
                <w:b w:val="0"/>
                <w:sz w:val="22"/>
                <w:szCs w:val="22"/>
              </w:rPr>
            </w:pPr>
          </w:p>
        </w:tc>
        <w:tc>
          <w:tcPr>
            <w:tcW w:w="10207" w:type="dxa"/>
          </w:tcPr>
          <w:p w:rsidR="00B32560" w:rsidRPr="00236AF5" w:rsidRDefault="00B32560" w:rsidP="00B32560">
            <w:pPr>
              <w:ind w:firstLine="80"/>
              <w:jc w:val="both"/>
              <w:rPr>
                <w:color w:val="000000"/>
              </w:rPr>
            </w:pPr>
            <w:r w:rsidRPr="00236AF5">
              <w:rPr>
                <w:color w:val="000000"/>
              </w:rPr>
              <w:t xml:space="preserve">Мосейчук Ю. Ю. Формування ціннісного становлення до культури здоров’я як основна вимога професійної підготовки майбутніх учителів фізичної культури </w:t>
            </w:r>
            <w:r w:rsidRPr="00236AF5">
              <w:rPr>
                <w:i/>
                <w:color w:val="000000"/>
              </w:rPr>
              <w:t>Педагогічні науки</w:t>
            </w:r>
            <w:r w:rsidRPr="00236AF5">
              <w:rPr>
                <w:iCs/>
                <w:color w:val="000000"/>
              </w:rPr>
              <w:t xml:space="preserve"> : зб. наук. праць</w:t>
            </w:r>
            <w:r w:rsidRPr="00236AF5">
              <w:rPr>
                <w:color w:val="000000"/>
              </w:rPr>
              <w:t>. [Херсонський державний університет]. Херсон, 2019. Вип. LXXX</w:t>
            </w:r>
            <w:r w:rsidRPr="00236AF5">
              <w:rPr>
                <w:color w:val="000000"/>
                <w:lang w:val="en-US"/>
              </w:rPr>
              <w:t>VII</w:t>
            </w:r>
            <w:r w:rsidRPr="00236AF5">
              <w:rPr>
                <w:color w:val="000000"/>
              </w:rPr>
              <w:t xml:space="preserve">.  С 128–134. </w:t>
            </w:r>
          </w:p>
          <w:p w:rsidR="00B32560" w:rsidRPr="00236AF5" w:rsidRDefault="00DC66F1" w:rsidP="00B32560">
            <w:pPr>
              <w:ind w:firstLine="80"/>
              <w:jc w:val="both"/>
              <w:rPr>
                <w:bCs/>
                <w:iCs/>
              </w:rPr>
            </w:pPr>
            <w:hyperlink r:id="rId37" w:history="1">
              <w:r w:rsidR="00B32560" w:rsidRPr="00236AF5">
                <w:rPr>
                  <w:rStyle w:val="a8"/>
                </w:rPr>
                <w:t>https://ps.journal.kspu.edu/index.php/ps/article/view/4242</w:t>
              </w:r>
            </w:hyperlink>
          </w:p>
        </w:tc>
      </w:tr>
      <w:tr w:rsidR="00B32560" w:rsidTr="0078357D">
        <w:tc>
          <w:tcPr>
            <w:tcW w:w="567" w:type="dxa"/>
          </w:tcPr>
          <w:p w:rsidR="00B32560" w:rsidRPr="00C15FBF" w:rsidRDefault="00B32560" w:rsidP="00B32560">
            <w:pPr>
              <w:pStyle w:val="1"/>
              <w:numPr>
                <w:ilvl w:val="0"/>
                <w:numId w:val="7"/>
              </w:numPr>
              <w:spacing w:before="2" w:line="357" w:lineRule="auto"/>
              <w:ind w:left="0" w:right="743" w:firstLine="34"/>
              <w:outlineLvl w:val="0"/>
              <w:rPr>
                <w:b w:val="0"/>
                <w:sz w:val="22"/>
                <w:szCs w:val="22"/>
              </w:rPr>
            </w:pPr>
          </w:p>
        </w:tc>
        <w:tc>
          <w:tcPr>
            <w:tcW w:w="10207" w:type="dxa"/>
          </w:tcPr>
          <w:p w:rsidR="00B32560" w:rsidRPr="00236AF5" w:rsidRDefault="00B32560" w:rsidP="0078357D">
            <w:pPr>
              <w:ind w:left="34"/>
              <w:jc w:val="both"/>
              <w:rPr>
                <w:color w:val="000000"/>
              </w:rPr>
            </w:pPr>
            <w:r w:rsidRPr="00236AF5">
              <w:rPr>
                <w:color w:val="000000"/>
              </w:rPr>
              <w:t xml:space="preserve">Мосейчук Ю. Ю., Якоб М.-Р., Мороз О.О. Сформованість інформаційно-пізнавального компоненту культури здоров’я  майбутніх учителів фізичної культури та шляхи його вдосконалення. </w:t>
            </w:r>
            <w:r w:rsidRPr="00236AF5">
              <w:rPr>
                <w:i/>
                <w:iCs/>
                <w:color w:val="000000"/>
              </w:rPr>
              <w:t>Педагогічний дискурс</w:t>
            </w:r>
            <w:r w:rsidRPr="00236AF5">
              <w:rPr>
                <w:color w:val="000000"/>
              </w:rPr>
              <w:t xml:space="preserve"> : зб. наук. праць. Хмельницький: ХГПА, 2019. Вип. 26. С. 7 – 13. </w:t>
            </w:r>
          </w:p>
          <w:p w:rsidR="00B32560" w:rsidRPr="00236AF5" w:rsidRDefault="00DC66F1" w:rsidP="00B32560">
            <w:pPr>
              <w:ind w:firstLine="80"/>
              <w:jc w:val="both"/>
              <w:rPr>
                <w:bCs/>
                <w:iCs/>
              </w:rPr>
            </w:pPr>
            <w:hyperlink r:id="rId38" w:history="1">
              <w:r w:rsidR="00B32560" w:rsidRPr="00236AF5">
                <w:rPr>
                  <w:rStyle w:val="a8"/>
                </w:rPr>
                <w:t>http://ojs.kgpa.km.ua/index.php/peddiscourse/article/view/561</w:t>
              </w:r>
            </w:hyperlink>
          </w:p>
        </w:tc>
      </w:tr>
      <w:tr w:rsidR="00B32560" w:rsidTr="0078357D">
        <w:tc>
          <w:tcPr>
            <w:tcW w:w="567" w:type="dxa"/>
          </w:tcPr>
          <w:p w:rsidR="00B32560" w:rsidRPr="00C15FBF" w:rsidRDefault="00B32560" w:rsidP="00B32560">
            <w:pPr>
              <w:pStyle w:val="1"/>
              <w:numPr>
                <w:ilvl w:val="0"/>
                <w:numId w:val="7"/>
              </w:numPr>
              <w:spacing w:before="2" w:line="357" w:lineRule="auto"/>
              <w:ind w:left="0" w:right="743" w:firstLine="34"/>
              <w:outlineLvl w:val="0"/>
              <w:rPr>
                <w:b w:val="0"/>
                <w:sz w:val="22"/>
                <w:szCs w:val="22"/>
              </w:rPr>
            </w:pPr>
          </w:p>
        </w:tc>
        <w:tc>
          <w:tcPr>
            <w:tcW w:w="10207" w:type="dxa"/>
          </w:tcPr>
          <w:p w:rsidR="00B32560" w:rsidRPr="00236AF5" w:rsidRDefault="00B32560" w:rsidP="00B32560">
            <w:pPr>
              <w:jc w:val="both"/>
            </w:pPr>
            <w:r w:rsidRPr="00236AF5">
              <w:rPr>
                <w:color w:val="000000"/>
              </w:rPr>
              <w:t>Мосейчук Ю. Ю., Курнишев Ю.А.</w:t>
            </w:r>
            <w:r w:rsidRPr="00236AF5">
              <w:rPr>
                <w:bCs/>
              </w:rPr>
              <w:t xml:space="preserve"> Методичні та практичні засади </w:t>
            </w:r>
            <w:r w:rsidRPr="00236AF5">
              <w:t xml:space="preserve">збагачення практичного досвіду </w:t>
            </w:r>
            <w:r w:rsidRPr="00236AF5">
              <w:lastRenderedPageBreak/>
              <w:t xml:space="preserve">формування культури здоров’я у майбутніх учителів фізичної культури засобами тренінгу. </w:t>
            </w:r>
            <w:r w:rsidRPr="00236AF5">
              <w:rPr>
                <w:i/>
              </w:rPr>
              <w:t xml:space="preserve">Науково-методичне забезпечення професійної освіти і навчання </w:t>
            </w:r>
            <w:r w:rsidRPr="00236AF5">
              <w:t>: Матеріали ХІІІ Всеукраїнської науково-практичної конференції Інституту професійно-технічної освіти НАПН України. 18-28 березня 2019. Київ.</w:t>
            </w:r>
            <w:r w:rsidRPr="00236AF5">
              <w:rPr>
                <w:color w:val="FF0000"/>
              </w:rPr>
              <w:t xml:space="preserve"> </w:t>
            </w:r>
            <w:r w:rsidRPr="00236AF5">
              <w:t>С</w:t>
            </w:r>
            <w:r w:rsidRPr="00236AF5">
              <w:rPr>
                <w:lang w:val="en-US"/>
              </w:rPr>
              <w:t>.118-120</w:t>
            </w:r>
            <w:r w:rsidRPr="00236AF5">
              <w:t>.</w:t>
            </w:r>
          </w:p>
          <w:p w:rsidR="00B32560" w:rsidRPr="00236AF5" w:rsidRDefault="00DC66F1" w:rsidP="00B32560">
            <w:pPr>
              <w:jc w:val="both"/>
              <w:rPr>
                <w:color w:val="000000"/>
              </w:rPr>
            </w:pPr>
            <w:hyperlink r:id="rId39" w:tooltip="2019_Тези_конференції-2_(2)-1[268].pdf" w:history="1">
              <w:r w:rsidR="00B32560" w:rsidRPr="00236AF5">
                <w:rPr>
                  <w:rStyle w:val="a8"/>
                  <w:color w:val="0F3876"/>
                  <w:shd w:val="clear" w:color="auto" w:fill="FFFFFF"/>
                </w:rPr>
                <w:t>812_2019_Тези_конференції-2_(2)-1[268].pdf</w:t>
              </w:r>
            </w:hyperlink>
          </w:p>
        </w:tc>
      </w:tr>
      <w:tr w:rsidR="00B32560" w:rsidTr="0078357D">
        <w:tc>
          <w:tcPr>
            <w:tcW w:w="567" w:type="dxa"/>
          </w:tcPr>
          <w:p w:rsidR="00B32560" w:rsidRPr="00C15FBF" w:rsidRDefault="00B32560" w:rsidP="00B32560">
            <w:pPr>
              <w:pStyle w:val="1"/>
              <w:numPr>
                <w:ilvl w:val="0"/>
                <w:numId w:val="7"/>
              </w:numPr>
              <w:spacing w:before="2" w:line="357" w:lineRule="auto"/>
              <w:ind w:left="0" w:right="743" w:firstLine="34"/>
              <w:outlineLvl w:val="0"/>
              <w:rPr>
                <w:b w:val="0"/>
                <w:sz w:val="22"/>
                <w:szCs w:val="22"/>
              </w:rPr>
            </w:pPr>
          </w:p>
        </w:tc>
        <w:tc>
          <w:tcPr>
            <w:tcW w:w="10207" w:type="dxa"/>
            <w:shd w:val="clear" w:color="auto" w:fill="auto"/>
          </w:tcPr>
          <w:p w:rsidR="00B32560" w:rsidRPr="00236AF5" w:rsidRDefault="00B32560" w:rsidP="00B32560">
            <w:pPr>
              <w:tabs>
                <w:tab w:val="left" w:pos="176"/>
              </w:tabs>
              <w:ind w:firstLine="79"/>
              <w:jc w:val="both"/>
              <w:rPr>
                <w:color w:val="000000"/>
              </w:rPr>
            </w:pPr>
            <w:r w:rsidRPr="00236AF5">
              <w:rPr>
                <w:rFonts w:eastAsia="Arimo-Bold"/>
                <w:bCs/>
                <w:lang w:eastAsia="uk-UA"/>
              </w:rPr>
              <w:t xml:space="preserve">Мосейчук Ю.Ю., Ярмак О.М., Мужичок В.О. </w:t>
            </w:r>
            <w:r w:rsidRPr="00236AF5">
              <w:rPr>
                <w:lang w:eastAsia="uk-UA"/>
              </w:rPr>
              <w:t xml:space="preserve">Використання засобів футболу в рекреаційній діяльності підлітків. </w:t>
            </w:r>
            <w:r w:rsidRPr="00236AF5">
              <w:rPr>
                <w:rStyle w:val="fontstyle21"/>
                <w:rFonts w:ascii="Times New Roman" w:hAnsi="Times New Roman" w:cs="Times New Roman"/>
                <w:i/>
                <w:sz w:val="22"/>
                <w:szCs w:val="22"/>
              </w:rPr>
              <w:t xml:space="preserve">Інноваційна педагогіка: </w:t>
            </w:r>
            <w:r w:rsidRPr="00236AF5">
              <w:rPr>
                <w:rStyle w:val="fontstyle21"/>
                <w:rFonts w:ascii="Times New Roman" w:hAnsi="Times New Roman" w:cs="Times New Roman"/>
                <w:sz w:val="22"/>
                <w:szCs w:val="22"/>
              </w:rPr>
              <w:t xml:space="preserve">науковий журнал Причорноморського науково-дослідного інституту економіки та інновацій. Спецвипуск. Причорноморськ. </w:t>
            </w:r>
            <w:r w:rsidRPr="00236AF5">
              <w:rPr>
                <w:color w:val="000000"/>
              </w:rPr>
              <w:t xml:space="preserve">Видавничий дім «Гельветика». 2020. С. 96-100 </w:t>
            </w:r>
          </w:p>
        </w:tc>
      </w:tr>
      <w:tr w:rsidR="00B32560" w:rsidTr="0078357D">
        <w:tc>
          <w:tcPr>
            <w:tcW w:w="567" w:type="dxa"/>
          </w:tcPr>
          <w:p w:rsidR="00B32560" w:rsidRPr="00C15FBF" w:rsidRDefault="00B32560" w:rsidP="00B32560">
            <w:pPr>
              <w:pStyle w:val="1"/>
              <w:numPr>
                <w:ilvl w:val="0"/>
                <w:numId w:val="7"/>
              </w:numPr>
              <w:spacing w:before="2" w:line="357" w:lineRule="auto"/>
              <w:ind w:left="0" w:right="743" w:firstLine="34"/>
              <w:outlineLvl w:val="0"/>
              <w:rPr>
                <w:b w:val="0"/>
                <w:sz w:val="22"/>
                <w:szCs w:val="22"/>
              </w:rPr>
            </w:pPr>
          </w:p>
        </w:tc>
        <w:tc>
          <w:tcPr>
            <w:tcW w:w="10207" w:type="dxa"/>
          </w:tcPr>
          <w:p w:rsidR="00B32560" w:rsidRPr="00236AF5" w:rsidRDefault="00B32560" w:rsidP="00B32560">
            <w:pPr>
              <w:autoSpaceDE w:val="0"/>
              <w:autoSpaceDN w:val="0"/>
              <w:adjustRightInd w:val="0"/>
              <w:jc w:val="both"/>
              <w:rPr>
                <w:color w:val="000000"/>
              </w:rPr>
            </w:pPr>
            <w:r w:rsidRPr="00236AF5">
              <w:rPr>
                <w:rFonts w:eastAsia="Arimo-Bold"/>
                <w:bCs/>
                <w:lang w:eastAsia="uk-UA"/>
              </w:rPr>
              <w:t xml:space="preserve">Мосейчук Ю.Ю., Курнишев Ю.А. </w:t>
            </w:r>
            <w:r w:rsidRPr="00236AF5">
              <w:rPr>
                <w:lang w:eastAsia="uk-UA"/>
              </w:rPr>
              <w:t xml:space="preserve">Педагогічні умови адаптації майбутніх учителів фізичної культури до професійної діяльності в закладах загальної середньої освіти . </w:t>
            </w:r>
            <w:r w:rsidRPr="00236AF5">
              <w:rPr>
                <w:rStyle w:val="fontstyle21"/>
                <w:rFonts w:ascii="Times New Roman" w:hAnsi="Times New Roman" w:cs="Times New Roman"/>
                <w:i/>
                <w:sz w:val="22"/>
                <w:szCs w:val="22"/>
              </w:rPr>
              <w:t xml:space="preserve">Інноваційна педагогіка: </w:t>
            </w:r>
            <w:r w:rsidRPr="00236AF5">
              <w:rPr>
                <w:rStyle w:val="fontstyle21"/>
                <w:rFonts w:ascii="Times New Roman" w:hAnsi="Times New Roman" w:cs="Times New Roman"/>
                <w:sz w:val="22"/>
                <w:szCs w:val="22"/>
              </w:rPr>
              <w:t xml:space="preserve">науковий журнал Причорноморського науково-дослідного інституту економіки та інновацій. Спецвипуск. Причорноморськ. </w:t>
            </w:r>
            <w:r w:rsidRPr="00236AF5">
              <w:rPr>
                <w:color w:val="000000"/>
              </w:rPr>
              <w:t xml:space="preserve">Видавничий дім «Гельветика». 2020. С. 145-149 </w:t>
            </w:r>
          </w:p>
        </w:tc>
      </w:tr>
      <w:tr w:rsidR="00B32560" w:rsidTr="0078357D">
        <w:tc>
          <w:tcPr>
            <w:tcW w:w="567" w:type="dxa"/>
          </w:tcPr>
          <w:p w:rsidR="00B32560" w:rsidRPr="00C15FBF" w:rsidRDefault="00B32560" w:rsidP="00B32560">
            <w:pPr>
              <w:pStyle w:val="1"/>
              <w:numPr>
                <w:ilvl w:val="0"/>
                <w:numId w:val="7"/>
              </w:numPr>
              <w:spacing w:before="2" w:line="357" w:lineRule="auto"/>
              <w:ind w:left="0" w:right="743" w:firstLine="34"/>
              <w:outlineLvl w:val="0"/>
              <w:rPr>
                <w:b w:val="0"/>
                <w:sz w:val="22"/>
                <w:szCs w:val="22"/>
              </w:rPr>
            </w:pPr>
          </w:p>
        </w:tc>
        <w:tc>
          <w:tcPr>
            <w:tcW w:w="10207" w:type="dxa"/>
          </w:tcPr>
          <w:p w:rsidR="00B32560" w:rsidRPr="00236AF5" w:rsidRDefault="00B32560" w:rsidP="00B32560">
            <w:pPr>
              <w:autoSpaceDE w:val="0"/>
              <w:autoSpaceDN w:val="0"/>
              <w:adjustRightInd w:val="0"/>
              <w:jc w:val="both"/>
              <w:rPr>
                <w:color w:val="000000"/>
              </w:rPr>
            </w:pPr>
            <w:r w:rsidRPr="00236AF5">
              <w:rPr>
                <w:rFonts w:eastAsia="Arimo-Bold"/>
                <w:bCs/>
                <w:lang w:eastAsia="uk-UA"/>
              </w:rPr>
              <w:t xml:space="preserve">Ажиппо О.Ю., Мосейчук Ю.Ю., Курнишев Ю.А., Боднар І.Р. </w:t>
            </w:r>
            <w:r w:rsidRPr="00236AF5">
              <w:rPr>
                <w:rFonts w:eastAsia="Arimo-Bold"/>
                <w:lang w:eastAsia="uk-UA"/>
              </w:rPr>
              <w:t xml:space="preserve">Педагогічні умови формування духовно-ціннісних орієнтацій старшокласників у процесі занять фізичною культурою </w:t>
            </w:r>
            <w:r w:rsidRPr="00236AF5">
              <w:rPr>
                <w:rStyle w:val="fontstyle21"/>
                <w:rFonts w:ascii="Times New Roman" w:hAnsi="Times New Roman" w:cs="Times New Roman"/>
                <w:i/>
                <w:sz w:val="22"/>
                <w:szCs w:val="22"/>
              </w:rPr>
              <w:t xml:space="preserve">Інноваційна педагогіка: </w:t>
            </w:r>
            <w:r w:rsidRPr="00236AF5">
              <w:rPr>
                <w:rStyle w:val="fontstyle21"/>
                <w:rFonts w:ascii="Times New Roman" w:hAnsi="Times New Roman" w:cs="Times New Roman"/>
                <w:sz w:val="22"/>
                <w:szCs w:val="22"/>
              </w:rPr>
              <w:t xml:space="preserve">науковий журнал Причорноморського науково-дослідного інституту економіки та інновацій. Спецвипуск. Причорноморськ. </w:t>
            </w:r>
            <w:r w:rsidRPr="00236AF5">
              <w:rPr>
                <w:color w:val="000000"/>
              </w:rPr>
              <w:t xml:space="preserve">Видавничий дім «Гельветика». 2020. С. 201-206 </w:t>
            </w:r>
          </w:p>
        </w:tc>
      </w:tr>
      <w:tr w:rsidR="00750B41" w:rsidTr="0078357D">
        <w:tc>
          <w:tcPr>
            <w:tcW w:w="567" w:type="dxa"/>
          </w:tcPr>
          <w:p w:rsidR="00750B41" w:rsidRPr="00C15FBF" w:rsidRDefault="00750B41" w:rsidP="0078357D">
            <w:pPr>
              <w:pStyle w:val="1"/>
              <w:spacing w:before="2" w:line="357" w:lineRule="auto"/>
              <w:ind w:left="360" w:right="743"/>
              <w:outlineLvl w:val="0"/>
              <w:rPr>
                <w:b w:val="0"/>
                <w:sz w:val="22"/>
                <w:szCs w:val="22"/>
              </w:rPr>
            </w:pPr>
          </w:p>
        </w:tc>
        <w:tc>
          <w:tcPr>
            <w:tcW w:w="10207" w:type="dxa"/>
          </w:tcPr>
          <w:p w:rsidR="00750B41" w:rsidRPr="00236AF5" w:rsidRDefault="00750B41" w:rsidP="00750B41">
            <w:pPr>
              <w:adjustRightInd w:val="0"/>
              <w:jc w:val="both"/>
              <w:rPr>
                <w:rFonts w:eastAsia="Arimo-Bold"/>
                <w:b/>
                <w:bCs/>
                <w:i/>
                <w:lang w:eastAsia="uk-UA"/>
              </w:rPr>
            </w:pPr>
            <w:r w:rsidRPr="00236AF5">
              <w:rPr>
                <w:b/>
                <w:i/>
              </w:rPr>
              <w:t xml:space="preserve">Тези доповідей у </w:t>
            </w:r>
            <w:r w:rsidRPr="00236AF5">
              <w:rPr>
                <w:b/>
                <w:bCs/>
                <w:i/>
                <w:iCs/>
              </w:rPr>
              <w:t>міжнародних та Всеукраїнських конференцій</w:t>
            </w:r>
          </w:p>
        </w:tc>
      </w:tr>
      <w:tr w:rsidR="0078357D" w:rsidTr="0078357D">
        <w:tc>
          <w:tcPr>
            <w:tcW w:w="567" w:type="dxa"/>
          </w:tcPr>
          <w:p w:rsidR="0078357D" w:rsidRPr="00C15FBF" w:rsidRDefault="0078357D" w:rsidP="0078357D">
            <w:pPr>
              <w:pStyle w:val="1"/>
              <w:numPr>
                <w:ilvl w:val="0"/>
                <w:numId w:val="7"/>
              </w:numPr>
              <w:spacing w:before="2" w:line="357" w:lineRule="auto"/>
              <w:ind w:left="0" w:right="743" w:firstLine="34"/>
              <w:outlineLvl w:val="0"/>
              <w:rPr>
                <w:b w:val="0"/>
                <w:sz w:val="22"/>
                <w:szCs w:val="22"/>
              </w:rPr>
            </w:pPr>
          </w:p>
        </w:tc>
        <w:tc>
          <w:tcPr>
            <w:tcW w:w="10207" w:type="dxa"/>
          </w:tcPr>
          <w:p w:rsidR="0078357D" w:rsidRPr="00236AF5" w:rsidRDefault="0078357D" w:rsidP="0078357D">
            <w:pPr>
              <w:rPr>
                <w:b/>
                <w:bCs/>
                <w:iCs/>
              </w:rPr>
            </w:pPr>
            <w:r w:rsidRPr="00236AF5">
              <w:rPr>
                <w:color w:val="000000"/>
              </w:rPr>
              <w:t xml:space="preserve">Мосейчук Ю. Ю. Основні проекції дослідження феномену культури здоров’я студентів університетів. </w:t>
            </w:r>
            <w:r w:rsidRPr="00236AF5">
              <w:rPr>
                <w:i/>
                <w:iCs/>
                <w:color w:val="000000"/>
              </w:rPr>
              <w:t>Педагогіка і психологія: методика та проблеми практичного застосування</w:t>
            </w:r>
            <w:r w:rsidRPr="00236AF5">
              <w:rPr>
                <w:color w:val="000000"/>
              </w:rPr>
              <w:t xml:space="preserve"> : Матеріали Всеукр. наук.-практ. конф. (</w:t>
            </w:r>
            <w:r w:rsidRPr="00236AF5">
              <w:t>Запоріжжя</w:t>
            </w:r>
            <w:r w:rsidRPr="00236AF5">
              <w:rPr>
                <w:color w:val="000000"/>
              </w:rPr>
              <w:t>, 16–17 грудня 2016 р.). Запоріжжя : Класичний приватний університет, 2016. С. 72–74.</w:t>
            </w:r>
          </w:p>
        </w:tc>
      </w:tr>
      <w:tr w:rsidR="0078357D" w:rsidTr="0078357D">
        <w:tc>
          <w:tcPr>
            <w:tcW w:w="567" w:type="dxa"/>
          </w:tcPr>
          <w:p w:rsidR="0078357D" w:rsidRPr="00C15FBF" w:rsidRDefault="0078357D" w:rsidP="0078357D">
            <w:pPr>
              <w:pStyle w:val="1"/>
              <w:numPr>
                <w:ilvl w:val="0"/>
                <w:numId w:val="7"/>
              </w:numPr>
              <w:spacing w:before="2" w:line="357" w:lineRule="auto"/>
              <w:ind w:left="0" w:right="743" w:firstLine="34"/>
              <w:outlineLvl w:val="0"/>
              <w:rPr>
                <w:b w:val="0"/>
                <w:sz w:val="22"/>
                <w:szCs w:val="22"/>
              </w:rPr>
            </w:pPr>
          </w:p>
        </w:tc>
        <w:tc>
          <w:tcPr>
            <w:tcW w:w="10207" w:type="dxa"/>
          </w:tcPr>
          <w:p w:rsidR="0078357D" w:rsidRPr="00236AF5" w:rsidRDefault="0078357D" w:rsidP="0078357D">
            <w:pPr>
              <w:rPr>
                <w:b/>
                <w:bCs/>
                <w:iCs/>
              </w:rPr>
            </w:pPr>
            <w:r w:rsidRPr="00236AF5">
              <w:rPr>
                <w:color w:val="000000"/>
              </w:rPr>
              <w:t xml:space="preserve">Мосейчук Ю. Ю. Культура здоров’я: нові виміри наукового пізнання. </w:t>
            </w:r>
            <w:r w:rsidRPr="00236AF5">
              <w:rPr>
                <w:i/>
                <w:iCs/>
                <w:color w:val="000000"/>
              </w:rPr>
              <w:t xml:space="preserve">Психологія і педагогіка на сучасному етапі розвитку наук: актуальні питання теорії і практики </w:t>
            </w:r>
            <w:r w:rsidRPr="00236AF5">
              <w:rPr>
                <w:color w:val="000000"/>
              </w:rPr>
              <w:t>: зб. тез наук. робіт учасників міжнар. наук.-практ. конф. (</w:t>
            </w:r>
            <w:r w:rsidRPr="00236AF5">
              <w:t>Одеса</w:t>
            </w:r>
            <w:r w:rsidRPr="00236AF5">
              <w:rPr>
                <w:color w:val="000000"/>
              </w:rPr>
              <w:t>, 16–17 грудня, 2016 р.). Одеса : ГО «Південна фундація педагогіки», 2016. С. 92–94.</w:t>
            </w:r>
          </w:p>
        </w:tc>
      </w:tr>
      <w:tr w:rsidR="0078357D" w:rsidTr="0078357D">
        <w:tc>
          <w:tcPr>
            <w:tcW w:w="567" w:type="dxa"/>
          </w:tcPr>
          <w:p w:rsidR="0078357D" w:rsidRPr="00C15FBF" w:rsidRDefault="0078357D" w:rsidP="0078357D">
            <w:pPr>
              <w:pStyle w:val="1"/>
              <w:numPr>
                <w:ilvl w:val="0"/>
                <w:numId w:val="7"/>
              </w:numPr>
              <w:spacing w:before="2" w:line="357" w:lineRule="auto"/>
              <w:ind w:left="0" w:right="743" w:firstLine="34"/>
              <w:outlineLvl w:val="0"/>
              <w:rPr>
                <w:b w:val="0"/>
                <w:sz w:val="22"/>
                <w:szCs w:val="22"/>
              </w:rPr>
            </w:pPr>
          </w:p>
        </w:tc>
        <w:tc>
          <w:tcPr>
            <w:tcW w:w="10207" w:type="dxa"/>
          </w:tcPr>
          <w:p w:rsidR="0078357D" w:rsidRPr="00236AF5" w:rsidRDefault="0078357D" w:rsidP="0078357D">
            <w:pPr>
              <w:rPr>
                <w:b/>
                <w:bCs/>
                <w:iCs/>
              </w:rPr>
            </w:pPr>
            <w:r w:rsidRPr="00236AF5">
              <w:rPr>
                <w:color w:val="000000"/>
              </w:rPr>
              <w:t xml:space="preserve">Мосейчук Ю. Ю. Формування культури здоров’я студентської молоді: реалії та перспективи. </w:t>
            </w:r>
            <w:r w:rsidRPr="00236AF5">
              <w:rPr>
                <w:i/>
                <w:iCs/>
                <w:color w:val="000000"/>
              </w:rPr>
              <w:t>Психологія та педагогіка: методика та проблеми практичного застосування</w:t>
            </w:r>
            <w:r w:rsidRPr="00236AF5">
              <w:rPr>
                <w:color w:val="000000"/>
              </w:rPr>
              <w:t xml:space="preserve"> : зб. тез наук. робіт учасників між нар. наук.-практ. конф. (</w:t>
            </w:r>
            <w:r w:rsidRPr="00236AF5">
              <w:t>Львів</w:t>
            </w:r>
            <w:r w:rsidRPr="00236AF5">
              <w:rPr>
                <w:color w:val="000000"/>
              </w:rPr>
              <w:t>, 23–24 грудня 2016 р.). Львів : ГО «Львівська педагогічна спільнота», 2016. С. 148–150.</w:t>
            </w:r>
          </w:p>
        </w:tc>
      </w:tr>
      <w:tr w:rsidR="0078357D" w:rsidTr="0078357D">
        <w:tc>
          <w:tcPr>
            <w:tcW w:w="567" w:type="dxa"/>
          </w:tcPr>
          <w:p w:rsidR="0078357D" w:rsidRPr="00C15FBF" w:rsidRDefault="0078357D" w:rsidP="0078357D">
            <w:pPr>
              <w:pStyle w:val="1"/>
              <w:numPr>
                <w:ilvl w:val="0"/>
                <w:numId w:val="7"/>
              </w:numPr>
              <w:spacing w:before="2" w:line="357" w:lineRule="auto"/>
              <w:ind w:left="0" w:right="743" w:firstLine="34"/>
              <w:outlineLvl w:val="0"/>
              <w:rPr>
                <w:b w:val="0"/>
                <w:sz w:val="22"/>
                <w:szCs w:val="22"/>
              </w:rPr>
            </w:pPr>
          </w:p>
        </w:tc>
        <w:tc>
          <w:tcPr>
            <w:tcW w:w="10207" w:type="dxa"/>
          </w:tcPr>
          <w:p w:rsidR="0078357D" w:rsidRPr="00236AF5" w:rsidRDefault="0078357D" w:rsidP="0078357D">
            <w:pPr>
              <w:rPr>
                <w:b/>
                <w:bCs/>
                <w:iCs/>
              </w:rPr>
            </w:pPr>
            <w:r w:rsidRPr="00236AF5">
              <w:rPr>
                <w:color w:val="000000"/>
              </w:rPr>
              <w:t xml:space="preserve">Мосейчук Ю. Ю. Необхідність формування високого рівня культури здоров’я </w:t>
            </w:r>
            <w:r w:rsidRPr="00236AF5">
              <w:rPr>
                <w:iCs/>
                <w:color w:val="000000"/>
                <w:spacing w:val="-5"/>
              </w:rPr>
              <w:t xml:space="preserve">у майбутніх учителів фізичної культури під час професійної підготовки в університетах. </w:t>
            </w:r>
            <w:r w:rsidRPr="00236AF5">
              <w:rPr>
                <w:i/>
                <w:iCs/>
                <w:color w:val="000000"/>
              </w:rPr>
              <w:t>Сучасні тенденції та фактори розвитку педагогічних та психологічних наук</w:t>
            </w:r>
            <w:r w:rsidRPr="00236AF5">
              <w:rPr>
                <w:bCs/>
                <w:color w:val="000000"/>
              </w:rPr>
              <w:t xml:space="preserve"> : зб. тез </w:t>
            </w:r>
            <w:r w:rsidRPr="00236AF5">
              <w:rPr>
                <w:color w:val="000000"/>
              </w:rPr>
              <w:t>міжнар. наук.-практ. конф. (</w:t>
            </w:r>
            <w:r w:rsidRPr="00236AF5">
              <w:t xml:space="preserve">Київ, </w:t>
            </w:r>
            <w:r w:rsidRPr="00236AF5">
              <w:rPr>
                <w:color w:val="000000"/>
              </w:rPr>
              <w:t>3-4 лютого 2017 р.). Київ, 2017. С. 100–102.</w:t>
            </w:r>
          </w:p>
        </w:tc>
      </w:tr>
      <w:tr w:rsidR="0078357D" w:rsidTr="0078357D">
        <w:tc>
          <w:tcPr>
            <w:tcW w:w="567" w:type="dxa"/>
          </w:tcPr>
          <w:p w:rsidR="0078357D" w:rsidRPr="00C15FBF" w:rsidRDefault="0078357D" w:rsidP="0078357D">
            <w:pPr>
              <w:pStyle w:val="1"/>
              <w:numPr>
                <w:ilvl w:val="0"/>
                <w:numId w:val="7"/>
              </w:numPr>
              <w:spacing w:before="2" w:line="357" w:lineRule="auto"/>
              <w:ind w:left="0" w:right="743" w:firstLine="34"/>
              <w:outlineLvl w:val="0"/>
              <w:rPr>
                <w:b w:val="0"/>
                <w:sz w:val="22"/>
                <w:szCs w:val="22"/>
              </w:rPr>
            </w:pPr>
          </w:p>
        </w:tc>
        <w:tc>
          <w:tcPr>
            <w:tcW w:w="10207" w:type="dxa"/>
          </w:tcPr>
          <w:p w:rsidR="0078357D" w:rsidRPr="00236AF5" w:rsidRDefault="0078357D" w:rsidP="0078357D">
            <w:pPr>
              <w:rPr>
                <w:b/>
                <w:bCs/>
                <w:iCs/>
              </w:rPr>
            </w:pPr>
            <w:r w:rsidRPr="00236AF5">
              <w:rPr>
                <w:color w:val="000000"/>
              </w:rPr>
              <w:t xml:space="preserve">Мосейчук Ю. Ю. Теоретико-методичні засади неперервності формування культури здоров’я. </w:t>
            </w:r>
            <w:r w:rsidRPr="00236AF5">
              <w:rPr>
                <w:i/>
                <w:iCs/>
                <w:color w:val="000000"/>
              </w:rPr>
              <w:t>Перспективні напрямки розвитку сучасних педагогічних і психологічних наук</w:t>
            </w:r>
            <w:r w:rsidRPr="00236AF5">
              <w:rPr>
                <w:bCs/>
                <w:color w:val="000000"/>
              </w:rPr>
              <w:t xml:space="preserve"> : зб. тез </w:t>
            </w:r>
            <w:r w:rsidRPr="00236AF5">
              <w:rPr>
                <w:color w:val="000000"/>
              </w:rPr>
              <w:t>наук.-практ. конф. (</w:t>
            </w:r>
            <w:r w:rsidRPr="00236AF5">
              <w:t>Харків</w:t>
            </w:r>
            <w:r w:rsidRPr="00236AF5">
              <w:rPr>
                <w:color w:val="000000"/>
              </w:rPr>
              <w:t>, 8 лютого, 2017 р.). Харків, 2017. С. 68–72.</w:t>
            </w:r>
          </w:p>
        </w:tc>
      </w:tr>
      <w:tr w:rsidR="0078357D" w:rsidTr="0078357D">
        <w:tc>
          <w:tcPr>
            <w:tcW w:w="567" w:type="dxa"/>
          </w:tcPr>
          <w:p w:rsidR="0078357D" w:rsidRPr="00C15FBF" w:rsidRDefault="0078357D" w:rsidP="0078357D">
            <w:pPr>
              <w:pStyle w:val="1"/>
              <w:numPr>
                <w:ilvl w:val="0"/>
                <w:numId w:val="7"/>
              </w:numPr>
              <w:spacing w:before="2" w:line="357" w:lineRule="auto"/>
              <w:ind w:left="0" w:right="743" w:firstLine="34"/>
              <w:outlineLvl w:val="0"/>
              <w:rPr>
                <w:b w:val="0"/>
                <w:sz w:val="22"/>
                <w:szCs w:val="22"/>
              </w:rPr>
            </w:pPr>
          </w:p>
        </w:tc>
        <w:tc>
          <w:tcPr>
            <w:tcW w:w="10207" w:type="dxa"/>
          </w:tcPr>
          <w:p w:rsidR="0078357D" w:rsidRPr="00236AF5" w:rsidRDefault="0078357D" w:rsidP="0078357D">
            <w:pPr>
              <w:rPr>
                <w:b/>
                <w:bCs/>
                <w:iCs/>
              </w:rPr>
            </w:pPr>
            <w:r w:rsidRPr="00236AF5">
              <w:rPr>
                <w:bCs/>
                <w:color w:val="000000"/>
              </w:rPr>
              <w:t xml:space="preserve">Мосейчук Ю. Ю. Можливості компетентнісного підходу під час формування у майбутніх учителів фізичної культури високого рівня культури здоров’я. </w:t>
            </w:r>
            <w:r w:rsidRPr="00236AF5">
              <w:rPr>
                <w:i/>
                <w:iCs/>
                <w:color w:val="000000"/>
              </w:rPr>
              <w:t>Психолого-педагогічні засади професійної підготовки майбутніх фахівців на компетентнісній основі</w:t>
            </w:r>
            <w:r w:rsidRPr="00236AF5">
              <w:rPr>
                <w:color w:val="000000"/>
              </w:rPr>
              <w:t xml:space="preserve"> : зб. наук. праць IV міжнар. наук.-практ. Інтернет-конф. </w:t>
            </w:r>
            <w:r w:rsidRPr="00236AF5">
              <w:t>(Переяслав-Хмельницький, 28 лютого 2017 р.) : у 2 ч. Переяслав-Хмельницький</w:t>
            </w:r>
            <w:r w:rsidRPr="00236AF5">
              <w:rPr>
                <w:color w:val="000000"/>
              </w:rPr>
              <w:t xml:space="preserve"> : ФОП Домбровська Я. М., 2017. Ч. 2. С. 4–8.</w:t>
            </w:r>
          </w:p>
        </w:tc>
      </w:tr>
      <w:tr w:rsidR="0078357D" w:rsidTr="0078357D">
        <w:tc>
          <w:tcPr>
            <w:tcW w:w="567" w:type="dxa"/>
          </w:tcPr>
          <w:p w:rsidR="0078357D" w:rsidRPr="00C15FBF" w:rsidRDefault="0078357D" w:rsidP="0078357D">
            <w:pPr>
              <w:pStyle w:val="1"/>
              <w:numPr>
                <w:ilvl w:val="0"/>
                <w:numId w:val="7"/>
              </w:numPr>
              <w:spacing w:before="2" w:line="357" w:lineRule="auto"/>
              <w:ind w:left="0" w:right="743" w:firstLine="34"/>
              <w:outlineLvl w:val="0"/>
              <w:rPr>
                <w:b w:val="0"/>
                <w:sz w:val="22"/>
                <w:szCs w:val="22"/>
              </w:rPr>
            </w:pPr>
          </w:p>
        </w:tc>
        <w:tc>
          <w:tcPr>
            <w:tcW w:w="10207" w:type="dxa"/>
          </w:tcPr>
          <w:p w:rsidR="0078357D" w:rsidRPr="00236AF5" w:rsidRDefault="0078357D" w:rsidP="0078357D">
            <w:pPr>
              <w:rPr>
                <w:b/>
                <w:bCs/>
                <w:iCs/>
              </w:rPr>
            </w:pPr>
            <w:r w:rsidRPr="00236AF5">
              <w:rPr>
                <w:color w:val="000000"/>
              </w:rPr>
              <w:t xml:space="preserve">Мосейчук Ю. Ю. Системний підхід як сучасний орієнтир для формування культури здоров’я у майбутніх фахівців фізичного виховання. </w:t>
            </w:r>
            <w:r w:rsidRPr="00236AF5">
              <w:rPr>
                <w:i/>
                <w:iCs/>
                <w:color w:val="000000"/>
                <w:shd w:val="clear" w:color="auto" w:fill="FFFFFF"/>
              </w:rPr>
              <w:t>Фундаментальні та прикладні дослідження: сучасні науково-практичні рішення та підходи</w:t>
            </w:r>
            <w:r w:rsidRPr="00236AF5">
              <w:rPr>
                <w:iCs/>
                <w:color w:val="000000"/>
                <w:spacing w:val="-6"/>
              </w:rPr>
              <w:t xml:space="preserve"> : зб. тез доповідей </w:t>
            </w:r>
            <w:r w:rsidRPr="00236AF5">
              <w:rPr>
                <w:color w:val="000000"/>
                <w:spacing w:val="-6"/>
              </w:rPr>
              <w:t xml:space="preserve">ІІ-ї міжнар. наук.-практ. конф </w:t>
            </w:r>
            <w:r w:rsidRPr="00236AF5">
              <w:rPr>
                <w:color w:val="000000"/>
                <w:shd w:val="clear" w:color="auto" w:fill="FFFFFF"/>
              </w:rPr>
              <w:t>(</w:t>
            </w:r>
            <w:r w:rsidRPr="00236AF5">
              <w:rPr>
                <w:shd w:val="clear" w:color="auto" w:fill="FFFFFF"/>
              </w:rPr>
              <w:t>Ужгород</w:t>
            </w:r>
            <w:r w:rsidRPr="00236AF5">
              <w:rPr>
                <w:color w:val="000000"/>
                <w:shd w:val="clear" w:color="auto" w:fill="FFFFFF"/>
              </w:rPr>
              <w:t xml:space="preserve">, </w:t>
            </w:r>
            <w:r w:rsidRPr="00236AF5">
              <w:rPr>
                <w:color w:val="000000"/>
                <w:spacing w:val="-6"/>
              </w:rPr>
              <w:t>10 березня 2017 р</w:t>
            </w:r>
            <w:r w:rsidRPr="00236AF5">
              <w:rPr>
                <w:color w:val="000000"/>
                <w:shd w:val="clear" w:color="auto" w:fill="FFFFFF"/>
              </w:rPr>
              <w:t>)</w:t>
            </w:r>
            <w:r w:rsidRPr="00236AF5">
              <w:rPr>
                <w:color w:val="000000"/>
                <w:spacing w:val="-6"/>
              </w:rPr>
              <w:t xml:space="preserve">. Ужгород, 2017. </w:t>
            </w:r>
            <w:r w:rsidRPr="00236AF5">
              <w:rPr>
                <w:color w:val="000000"/>
              </w:rPr>
              <w:t>С. 286–288.</w:t>
            </w:r>
          </w:p>
        </w:tc>
      </w:tr>
      <w:tr w:rsidR="0078357D" w:rsidTr="0078357D">
        <w:tc>
          <w:tcPr>
            <w:tcW w:w="567" w:type="dxa"/>
          </w:tcPr>
          <w:p w:rsidR="0078357D" w:rsidRPr="00C15FBF" w:rsidRDefault="0078357D" w:rsidP="0078357D">
            <w:pPr>
              <w:pStyle w:val="1"/>
              <w:numPr>
                <w:ilvl w:val="0"/>
                <w:numId w:val="7"/>
              </w:numPr>
              <w:spacing w:before="2" w:line="357" w:lineRule="auto"/>
              <w:ind w:left="0" w:right="743" w:firstLine="34"/>
              <w:outlineLvl w:val="0"/>
              <w:rPr>
                <w:b w:val="0"/>
                <w:sz w:val="22"/>
                <w:szCs w:val="22"/>
              </w:rPr>
            </w:pPr>
          </w:p>
        </w:tc>
        <w:tc>
          <w:tcPr>
            <w:tcW w:w="10207" w:type="dxa"/>
          </w:tcPr>
          <w:p w:rsidR="0078357D" w:rsidRPr="00236AF5" w:rsidRDefault="0078357D" w:rsidP="0078357D">
            <w:pPr>
              <w:rPr>
                <w:b/>
                <w:bCs/>
                <w:iCs/>
              </w:rPr>
            </w:pPr>
            <w:r w:rsidRPr="00236AF5">
              <w:rPr>
                <w:color w:val="000000"/>
              </w:rPr>
              <w:t xml:space="preserve">Мосейчук Ю. Ю. Необхідність впровадження інноваційних педагогічних технологій під час формування належного рівня культури здоров’я у майбутніх учителів фізичної культури. </w:t>
            </w:r>
            <w:r w:rsidRPr="00236AF5">
              <w:rPr>
                <w:i/>
                <w:iCs/>
                <w:color w:val="000000"/>
              </w:rPr>
              <w:t>Фізична культура і спорт: досвід та перспективи</w:t>
            </w:r>
            <w:r w:rsidRPr="00236AF5">
              <w:rPr>
                <w:color w:val="000000"/>
              </w:rPr>
              <w:t xml:space="preserve"> : </w:t>
            </w:r>
            <w:r w:rsidRPr="00236AF5">
              <w:rPr>
                <w:iCs/>
                <w:color w:val="000000"/>
                <w:spacing w:val="-6"/>
              </w:rPr>
              <w:t xml:space="preserve">зб. тез доповідей </w:t>
            </w:r>
            <w:r w:rsidRPr="00236AF5">
              <w:rPr>
                <w:color w:val="000000"/>
                <w:spacing w:val="-6"/>
              </w:rPr>
              <w:t>міжнар. наук.-практ. конф</w:t>
            </w:r>
            <w:r w:rsidRPr="00236AF5">
              <w:rPr>
                <w:color w:val="000000"/>
              </w:rPr>
              <w:t xml:space="preserve"> (Чернівці, 6-7 квітня 2017 року) </w:t>
            </w:r>
            <w:r w:rsidRPr="00236AF5">
              <w:t>Чернівці</w:t>
            </w:r>
            <w:r w:rsidRPr="00236AF5">
              <w:rPr>
                <w:color w:val="000000"/>
              </w:rPr>
              <w:t xml:space="preserve"> : ЧНУ, 2017. С. 124–126.</w:t>
            </w:r>
          </w:p>
        </w:tc>
      </w:tr>
      <w:tr w:rsidR="0078357D" w:rsidTr="0078357D">
        <w:tc>
          <w:tcPr>
            <w:tcW w:w="567" w:type="dxa"/>
          </w:tcPr>
          <w:p w:rsidR="0078357D" w:rsidRPr="00C15FBF" w:rsidRDefault="0078357D" w:rsidP="0078357D">
            <w:pPr>
              <w:pStyle w:val="1"/>
              <w:numPr>
                <w:ilvl w:val="0"/>
                <w:numId w:val="7"/>
              </w:numPr>
              <w:spacing w:before="2" w:line="357" w:lineRule="auto"/>
              <w:ind w:left="0" w:right="743" w:firstLine="34"/>
              <w:outlineLvl w:val="0"/>
              <w:rPr>
                <w:b w:val="0"/>
                <w:sz w:val="22"/>
                <w:szCs w:val="22"/>
              </w:rPr>
            </w:pPr>
          </w:p>
        </w:tc>
        <w:tc>
          <w:tcPr>
            <w:tcW w:w="10207" w:type="dxa"/>
          </w:tcPr>
          <w:p w:rsidR="0078357D" w:rsidRPr="00236AF5" w:rsidRDefault="0078357D" w:rsidP="0078357D">
            <w:pPr>
              <w:rPr>
                <w:b/>
                <w:bCs/>
                <w:iCs/>
              </w:rPr>
            </w:pPr>
            <w:r w:rsidRPr="00236AF5">
              <w:rPr>
                <w:color w:val="000000"/>
              </w:rPr>
              <w:t>Мосейчук Ю. Ю. Методичні основи формува</w:t>
            </w:r>
            <w:r w:rsidRPr="00236AF5">
              <w:rPr>
                <w:bCs/>
                <w:color w:val="000000"/>
              </w:rPr>
              <w:t xml:space="preserve">ння культури здоров’я у майбутніх фахівців спеціальності «Середня освіта. Фізична культура». </w:t>
            </w:r>
            <w:r w:rsidRPr="00236AF5">
              <w:rPr>
                <w:bCs/>
                <w:i/>
                <w:iCs/>
                <w:color w:val="000000"/>
              </w:rPr>
              <w:t>Україна в гуманітарних і соціально-економічних вимірах</w:t>
            </w:r>
            <w:r w:rsidRPr="00236AF5">
              <w:rPr>
                <w:bCs/>
                <w:color w:val="000000"/>
              </w:rPr>
              <w:t xml:space="preserve"> : </w:t>
            </w:r>
            <w:r w:rsidRPr="00236AF5">
              <w:rPr>
                <w:color w:val="000000"/>
              </w:rPr>
              <w:t>матеріали ІІ всеукр. наук. конф. (</w:t>
            </w:r>
            <w:r w:rsidRPr="00236AF5">
              <w:t>Дніпро</w:t>
            </w:r>
            <w:r w:rsidRPr="00236AF5">
              <w:rPr>
                <w:color w:val="000000"/>
              </w:rPr>
              <w:t xml:space="preserve"> 24-25 березня 2017 р.). Частина ІІ. Дніпро: СПД «Охотнік», 2017. С 257–259.</w:t>
            </w:r>
          </w:p>
        </w:tc>
      </w:tr>
      <w:tr w:rsidR="0078357D" w:rsidTr="0078357D">
        <w:tc>
          <w:tcPr>
            <w:tcW w:w="567" w:type="dxa"/>
          </w:tcPr>
          <w:p w:rsidR="0078357D" w:rsidRPr="00C15FBF" w:rsidRDefault="0078357D" w:rsidP="0078357D">
            <w:pPr>
              <w:pStyle w:val="1"/>
              <w:numPr>
                <w:ilvl w:val="0"/>
                <w:numId w:val="7"/>
              </w:numPr>
              <w:spacing w:before="2" w:line="357" w:lineRule="auto"/>
              <w:ind w:left="0" w:right="743" w:firstLine="34"/>
              <w:outlineLvl w:val="0"/>
              <w:rPr>
                <w:b w:val="0"/>
                <w:sz w:val="22"/>
                <w:szCs w:val="22"/>
              </w:rPr>
            </w:pPr>
          </w:p>
        </w:tc>
        <w:tc>
          <w:tcPr>
            <w:tcW w:w="10207" w:type="dxa"/>
          </w:tcPr>
          <w:p w:rsidR="0078357D" w:rsidRPr="00236AF5" w:rsidRDefault="0078357D" w:rsidP="0078357D">
            <w:pPr>
              <w:rPr>
                <w:b/>
                <w:bCs/>
                <w:iCs/>
              </w:rPr>
            </w:pPr>
            <w:r w:rsidRPr="00236AF5">
              <w:rPr>
                <w:color w:val="000000"/>
              </w:rPr>
              <w:t xml:space="preserve">Мосейчук Ю. Ю. Потенціал праксеологічного підходу у процесі формування культури здоров’я у майбутніх учителів фізичної культури. </w:t>
            </w:r>
            <w:r w:rsidRPr="00236AF5">
              <w:rPr>
                <w:i/>
                <w:iCs/>
                <w:color w:val="000000"/>
              </w:rPr>
              <w:t>Педагогіка здоров’я</w:t>
            </w:r>
            <w:r w:rsidRPr="00236AF5">
              <w:rPr>
                <w:color w:val="000000"/>
              </w:rPr>
              <w:t xml:space="preserve"> : </w:t>
            </w:r>
            <w:r w:rsidRPr="00236AF5">
              <w:rPr>
                <w:bCs/>
                <w:color w:val="000000"/>
              </w:rPr>
              <w:t xml:space="preserve">зб. тез </w:t>
            </w:r>
            <w:r w:rsidRPr="00236AF5">
              <w:rPr>
                <w:color w:val="000000"/>
              </w:rPr>
              <w:t>VIІ всеукр. наук.-практ. конф. (</w:t>
            </w:r>
            <w:r w:rsidRPr="00236AF5">
              <w:t>Чернігів</w:t>
            </w:r>
            <w:r w:rsidRPr="00236AF5">
              <w:rPr>
                <w:color w:val="000000"/>
              </w:rPr>
              <w:t>, 7-8 квітня 2017 р). Чернігів, 2017. Т 2. С. 200–204.</w:t>
            </w:r>
          </w:p>
        </w:tc>
      </w:tr>
      <w:tr w:rsidR="0078357D" w:rsidTr="0078357D">
        <w:tc>
          <w:tcPr>
            <w:tcW w:w="567" w:type="dxa"/>
          </w:tcPr>
          <w:p w:rsidR="0078357D" w:rsidRPr="00C15FBF" w:rsidRDefault="0078357D" w:rsidP="0078357D">
            <w:pPr>
              <w:pStyle w:val="1"/>
              <w:numPr>
                <w:ilvl w:val="0"/>
                <w:numId w:val="7"/>
              </w:numPr>
              <w:spacing w:before="2" w:line="357" w:lineRule="auto"/>
              <w:ind w:left="0" w:right="743" w:firstLine="34"/>
              <w:outlineLvl w:val="0"/>
              <w:rPr>
                <w:b w:val="0"/>
                <w:sz w:val="22"/>
                <w:szCs w:val="22"/>
              </w:rPr>
            </w:pPr>
          </w:p>
        </w:tc>
        <w:tc>
          <w:tcPr>
            <w:tcW w:w="10207" w:type="dxa"/>
          </w:tcPr>
          <w:p w:rsidR="0078357D" w:rsidRPr="00236AF5" w:rsidRDefault="0078357D" w:rsidP="0078357D">
            <w:pPr>
              <w:rPr>
                <w:b/>
                <w:bCs/>
                <w:iCs/>
              </w:rPr>
            </w:pPr>
            <w:r w:rsidRPr="00236AF5">
              <w:rPr>
                <w:color w:val="000000"/>
              </w:rPr>
              <w:t xml:space="preserve">Мосейчук Ю. Ю. </w:t>
            </w:r>
            <w:r w:rsidRPr="00236AF5">
              <w:rPr>
                <w:iCs/>
                <w:color w:val="000000"/>
                <w:spacing w:val="-5"/>
              </w:rPr>
              <w:t>Використання інноваційних педагогічних технологій під час формування культури здоров’я у майбутніх учителів фізичної культури.</w:t>
            </w:r>
            <w:r w:rsidRPr="00236AF5">
              <w:rPr>
                <w:color w:val="000000"/>
              </w:rPr>
              <w:t xml:space="preserve"> </w:t>
            </w:r>
            <w:r w:rsidRPr="00236AF5">
              <w:rPr>
                <w:i/>
                <w:iCs/>
                <w:color w:val="000000"/>
              </w:rPr>
              <w:t>Педагогіка і сучасні аспекти фізичного виховання</w:t>
            </w:r>
            <w:r w:rsidRPr="00236AF5">
              <w:rPr>
                <w:color w:val="000000"/>
              </w:rPr>
              <w:t xml:space="preserve"> : зб. наук. праць ІII міжнар. наук.-практ. конф., (</w:t>
            </w:r>
            <w:r w:rsidRPr="00236AF5">
              <w:t>Краматорск</w:t>
            </w:r>
            <w:r w:rsidRPr="00236AF5">
              <w:rPr>
                <w:color w:val="000000"/>
              </w:rPr>
              <w:t>, 18–19 квітня 2017 року). Краматорськ : ДДМА, 2017. С. 329–335.</w:t>
            </w:r>
          </w:p>
        </w:tc>
      </w:tr>
      <w:tr w:rsidR="0078357D" w:rsidTr="0078357D">
        <w:tc>
          <w:tcPr>
            <w:tcW w:w="567" w:type="dxa"/>
          </w:tcPr>
          <w:p w:rsidR="0078357D" w:rsidRPr="00C15FBF" w:rsidRDefault="0078357D" w:rsidP="0078357D">
            <w:pPr>
              <w:pStyle w:val="1"/>
              <w:numPr>
                <w:ilvl w:val="0"/>
                <w:numId w:val="7"/>
              </w:numPr>
              <w:spacing w:before="2" w:line="357" w:lineRule="auto"/>
              <w:ind w:left="0" w:right="743" w:firstLine="34"/>
              <w:outlineLvl w:val="0"/>
              <w:rPr>
                <w:b w:val="0"/>
                <w:sz w:val="22"/>
                <w:szCs w:val="22"/>
              </w:rPr>
            </w:pPr>
          </w:p>
        </w:tc>
        <w:tc>
          <w:tcPr>
            <w:tcW w:w="10207" w:type="dxa"/>
          </w:tcPr>
          <w:p w:rsidR="0078357D" w:rsidRPr="00236AF5" w:rsidRDefault="0078357D" w:rsidP="0078357D">
            <w:pPr>
              <w:rPr>
                <w:b/>
                <w:bCs/>
                <w:iCs/>
              </w:rPr>
            </w:pPr>
            <w:r w:rsidRPr="00236AF5">
              <w:rPr>
                <w:color w:val="000000"/>
                <w:spacing w:val="-6"/>
              </w:rPr>
              <w:t xml:space="preserve">Мосейчук Ю. Ю. Потенціал акмеологічного підходу у формуванні культури здоров’я майбутніх учителів фізичної культури. </w:t>
            </w:r>
            <w:r w:rsidRPr="00236AF5">
              <w:rPr>
                <w:i/>
                <w:iCs/>
                <w:color w:val="000000"/>
              </w:rPr>
              <w:t>Психологічна культура вчителя в контексті викликів сучасності</w:t>
            </w:r>
            <w:r w:rsidRPr="00236AF5">
              <w:rPr>
                <w:bCs/>
                <w:i/>
                <w:iCs/>
                <w:color w:val="000000"/>
              </w:rPr>
              <w:t xml:space="preserve"> </w:t>
            </w:r>
            <w:r w:rsidRPr="00236AF5">
              <w:rPr>
                <w:bCs/>
                <w:color w:val="000000"/>
              </w:rPr>
              <w:t xml:space="preserve">: зб. матеріалів </w:t>
            </w:r>
            <w:r w:rsidRPr="00236AF5">
              <w:rPr>
                <w:color w:val="000000"/>
              </w:rPr>
              <w:t>всеукр. наук.-практ. конф. з між нар. участю (</w:t>
            </w:r>
            <w:r w:rsidRPr="00236AF5">
              <w:t>Тернопіль</w:t>
            </w:r>
            <w:r w:rsidRPr="00236AF5">
              <w:rPr>
                <w:color w:val="000000"/>
              </w:rPr>
              <w:t>, 5-6 квітня 2017 р.). Тернопіль : СМП «Тайп», 2017. С. 179–181.</w:t>
            </w:r>
          </w:p>
        </w:tc>
      </w:tr>
      <w:tr w:rsidR="0078357D" w:rsidTr="0078357D">
        <w:tc>
          <w:tcPr>
            <w:tcW w:w="567" w:type="dxa"/>
          </w:tcPr>
          <w:p w:rsidR="0078357D" w:rsidRPr="00C15FBF" w:rsidRDefault="0078357D" w:rsidP="0078357D">
            <w:pPr>
              <w:pStyle w:val="1"/>
              <w:numPr>
                <w:ilvl w:val="0"/>
                <w:numId w:val="7"/>
              </w:numPr>
              <w:spacing w:before="2" w:line="357" w:lineRule="auto"/>
              <w:ind w:left="0" w:right="743" w:firstLine="34"/>
              <w:outlineLvl w:val="0"/>
              <w:rPr>
                <w:b w:val="0"/>
                <w:sz w:val="22"/>
                <w:szCs w:val="22"/>
              </w:rPr>
            </w:pPr>
          </w:p>
        </w:tc>
        <w:tc>
          <w:tcPr>
            <w:tcW w:w="10207" w:type="dxa"/>
          </w:tcPr>
          <w:p w:rsidR="0078357D" w:rsidRPr="00236AF5" w:rsidRDefault="0078357D" w:rsidP="0078357D">
            <w:pPr>
              <w:rPr>
                <w:b/>
                <w:bCs/>
                <w:iCs/>
              </w:rPr>
            </w:pPr>
            <w:r w:rsidRPr="00236AF5">
              <w:rPr>
                <w:color w:val="000000"/>
                <w:spacing w:val="-6"/>
              </w:rPr>
              <w:t xml:space="preserve">Мосейчук Ю. Ю. </w:t>
            </w:r>
            <w:r w:rsidRPr="00236AF5">
              <w:rPr>
                <w:color w:val="000000"/>
              </w:rPr>
              <w:t>Потреба формування високого рівня культури здоров’я у студентів факультетів фізичного виховання у психологічному контексті.</w:t>
            </w:r>
            <w:r w:rsidRPr="00236AF5">
              <w:rPr>
                <w:color w:val="000000"/>
                <w:spacing w:val="-6"/>
              </w:rPr>
              <w:t xml:space="preserve"> </w:t>
            </w:r>
            <w:r w:rsidRPr="00236AF5">
              <w:rPr>
                <w:i/>
                <w:iCs/>
                <w:color w:val="000000"/>
              </w:rPr>
              <w:t>Психолого-педагогічні особливості розвитку особистості в освітньому просторі</w:t>
            </w:r>
            <w:r w:rsidRPr="00236AF5">
              <w:rPr>
                <w:color w:val="000000"/>
              </w:rPr>
              <w:t xml:space="preserve"> : зб. тез доповідей всеукр. наук.-практ. конф. (</w:t>
            </w:r>
            <w:r w:rsidRPr="00236AF5">
              <w:t>Мукачево</w:t>
            </w:r>
            <w:r w:rsidRPr="00236AF5">
              <w:rPr>
                <w:color w:val="000000"/>
              </w:rPr>
              <w:t>, 17-18 травня 2017 р.). Мукачево : Вид-во МДУ, 2017. С. 118–120.</w:t>
            </w:r>
          </w:p>
        </w:tc>
      </w:tr>
      <w:tr w:rsidR="0078357D" w:rsidTr="0078357D">
        <w:tc>
          <w:tcPr>
            <w:tcW w:w="567" w:type="dxa"/>
          </w:tcPr>
          <w:p w:rsidR="0078357D" w:rsidRPr="00C15FBF" w:rsidRDefault="0078357D" w:rsidP="0078357D">
            <w:pPr>
              <w:pStyle w:val="1"/>
              <w:numPr>
                <w:ilvl w:val="0"/>
                <w:numId w:val="7"/>
              </w:numPr>
              <w:spacing w:before="2" w:line="357" w:lineRule="auto"/>
              <w:ind w:left="0" w:right="743" w:firstLine="34"/>
              <w:outlineLvl w:val="0"/>
              <w:rPr>
                <w:b w:val="0"/>
                <w:sz w:val="22"/>
                <w:szCs w:val="22"/>
              </w:rPr>
            </w:pPr>
          </w:p>
        </w:tc>
        <w:tc>
          <w:tcPr>
            <w:tcW w:w="10207" w:type="dxa"/>
          </w:tcPr>
          <w:p w:rsidR="0078357D" w:rsidRPr="00236AF5" w:rsidRDefault="0078357D" w:rsidP="0078357D">
            <w:pPr>
              <w:rPr>
                <w:b/>
                <w:bCs/>
                <w:iCs/>
              </w:rPr>
            </w:pPr>
            <w:r w:rsidRPr="00236AF5">
              <w:rPr>
                <w:color w:val="000000"/>
              </w:rPr>
              <w:t xml:space="preserve">Мосейчук Ю. Ю. </w:t>
            </w:r>
            <w:r w:rsidRPr="00236AF5">
              <w:rPr>
                <w:bCs/>
                <w:color w:val="000000"/>
              </w:rPr>
              <w:t>Науково-методологічні засади організації професійної підготовки майбутніх учителів фізичної культури.</w:t>
            </w:r>
            <w:r w:rsidRPr="00236AF5">
              <w:rPr>
                <w:color w:val="000000"/>
              </w:rPr>
              <w:t xml:space="preserve"> </w:t>
            </w:r>
            <w:r w:rsidRPr="00236AF5">
              <w:rPr>
                <w:i/>
                <w:iCs/>
                <w:color w:val="000000"/>
              </w:rPr>
              <w:t>Наукові досягнення, відкриття та шляхи розвитку педагогічної науки</w:t>
            </w:r>
            <w:r w:rsidRPr="00236AF5">
              <w:rPr>
                <w:color w:val="000000"/>
              </w:rPr>
              <w:t xml:space="preserve"> : матеріали всеукр. наук.-практ. конф. (</w:t>
            </w:r>
            <w:r w:rsidRPr="00236AF5">
              <w:t>Запоріжжя</w:t>
            </w:r>
            <w:r w:rsidRPr="00236AF5">
              <w:rPr>
                <w:color w:val="000000"/>
              </w:rPr>
              <w:t>, 26–27 травня 2017 р.). Запоріжжя : Класичний приватний університет, 2017. С. 94–98.</w:t>
            </w:r>
          </w:p>
        </w:tc>
      </w:tr>
      <w:tr w:rsidR="0078357D" w:rsidTr="0078357D">
        <w:tc>
          <w:tcPr>
            <w:tcW w:w="567" w:type="dxa"/>
          </w:tcPr>
          <w:p w:rsidR="0078357D" w:rsidRPr="00C15FBF" w:rsidRDefault="0078357D" w:rsidP="0078357D">
            <w:pPr>
              <w:pStyle w:val="1"/>
              <w:numPr>
                <w:ilvl w:val="0"/>
                <w:numId w:val="7"/>
              </w:numPr>
              <w:spacing w:before="2" w:line="357" w:lineRule="auto"/>
              <w:ind w:left="0" w:right="743" w:firstLine="34"/>
              <w:outlineLvl w:val="0"/>
              <w:rPr>
                <w:b w:val="0"/>
                <w:sz w:val="22"/>
                <w:szCs w:val="22"/>
              </w:rPr>
            </w:pPr>
          </w:p>
        </w:tc>
        <w:tc>
          <w:tcPr>
            <w:tcW w:w="10207" w:type="dxa"/>
          </w:tcPr>
          <w:p w:rsidR="0078357D" w:rsidRPr="00236AF5" w:rsidRDefault="0078357D" w:rsidP="0078357D">
            <w:pPr>
              <w:rPr>
                <w:b/>
                <w:bCs/>
                <w:iCs/>
              </w:rPr>
            </w:pPr>
            <w:r w:rsidRPr="00236AF5">
              <w:rPr>
                <w:color w:val="000000"/>
              </w:rPr>
              <w:t xml:space="preserve">Мосейчук Ю. Ю. Перспективи від впровадження діяльнісного підходу під час розробки системи формування культури здоров’я майбутніх учителів фізичної культури у процесі неперервної професійної підготовки. </w:t>
            </w:r>
            <w:r w:rsidRPr="00236AF5">
              <w:rPr>
                <w:i/>
                <w:iCs/>
                <w:color w:val="000000"/>
              </w:rPr>
              <w:t>Теоретичні та практичні аспекти розвитку сучасної педагогіки та психології</w:t>
            </w:r>
            <w:r w:rsidRPr="00236AF5">
              <w:rPr>
                <w:color w:val="000000"/>
              </w:rPr>
              <w:t>: зб. тез наук. робіт учасників міжнар. наук.-практ. конф. (</w:t>
            </w:r>
            <w:r w:rsidRPr="00236AF5">
              <w:t>Львів</w:t>
            </w:r>
            <w:r w:rsidRPr="00236AF5">
              <w:rPr>
                <w:color w:val="000000"/>
              </w:rPr>
              <w:t>, 23–24 червня 2017 р.). Львів : ГО «Львівська педагогічна спільнота», 2017. С. 95–99.</w:t>
            </w:r>
          </w:p>
        </w:tc>
      </w:tr>
      <w:tr w:rsidR="0078357D" w:rsidTr="0078357D">
        <w:tc>
          <w:tcPr>
            <w:tcW w:w="567" w:type="dxa"/>
          </w:tcPr>
          <w:p w:rsidR="0078357D" w:rsidRPr="00C15FBF" w:rsidRDefault="0078357D" w:rsidP="0078357D">
            <w:pPr>
              <w:pStyle w:val="1"/>
              <w:numPr>
                <w:ilvl w:val="0"/>
                <w:numId w:val="7"/>
              </w:numPr>
              <w:spacing w:before="2" w:line="357" w:lineRule="auto"/>
              <w:ind w:left="0" w:right="743" w:firstLine="34"/>
              <w:outlineLvl w:val="0"/>
              <w:rPr>
                <w:b w:val="0"/>
                <w:sz w:val="22"/>
                <w:szCs w:val="22"/>
              </w:rPr>
            </w:pPr>
          </w:p>
        </w:tc>
        <w:tc>
          <w:tcPr>
            <w:tcW w:w="10207" w:type="dxa"/>
          </w:tcPr>
          <w:p w:rsidR="0078357D" w:rsidRPr="00236AF5" w:rsidRDefault="0078357D" w:rsidP="0078357D">
            <w:pPr>
              <w:rPr>
                <w:b/>
                <w:bCs/>
                <w:iCs/>
              </w:rPr>
            </w:pPr>
            <w:r w:rsidRPr="00236AF5">
              <w:rPr>
                <w:color w:val="000000"/>
              </w:rPr>
              <w:t xml:space="preserve">Мосейчук Ю. Ю. Обґрунтування потенціалу інтерактивного навчання у формуванні культури здоров’я у майбутніх учителів фізичної культури. </w:t>
            </w:r>
            <w:r w:rsidRPr="00236AF5">
              <w:rPr>
                <w:bCs/>
                <w:i/>
                <w:iCs/>
                <w:color w:val="000000"/>
              </w:rPr>
              <w:t>Професійна педагогіка і андрагогіка: актуальні питання, досягнення та інновації</w:t>
            </w:r>
            <w:r w:rsidRPr="00236AF5">
              <w:rPr>
                <w:color w:val="000000"/>
              </w:rPr>
              <w:t xml:space="preserve"> : зб. тез наук. робіт учасників міжнар. наук.-практ. конф. (</w:t>
            </w:r>
            <w:r w:rsidRPr="00236AF5">
              <w:t>Кривий Ріг,</w:t>
            </w:r>
            <w:r w:rsidRPr="00236AF5">
              <w:rPr>
                <w:color w:val="000000"/>
              </w:rPr>
              <w:t xml:space="preserve"> 26–27 жовтня 2017 р.). Кривий Ріг : </w:t>
            </w:r>
            <w:r w:rsidRPr="00236AF5">
              <w:rPr>
                <w:bCs/>
                <w:color w:val="000000"/>
              </w:rPr>
              <w:t>Криворізький державний педагогічний університет</w:t>
            </w:r>
            <w:r w:rsidRPr="00236AF5">
              <w:rPr>
                <w:color w:val="000000"/>
              </w:rPr>
              <w:t>, 2017. С. 204–206.</w:t>
            </w:r>
          </w:p>
        </w:tc>
      </w:tr>
      <w:tr w:rsidR="0078357D" w:rsidTr="0078357D">
        <w:tc>
          <w:tcPr>
            <w:tcW w:w="567" w:type="dxa"/>
          </w:tcPr>
          <w:p w:rsidR="0078357D" w:rsidRPr="00C15FBF" w:rsidRDefault="0078357D" w:rsidP="0078357D">
            <w:pPr>
              <w:pStyle w:val="1"/>
              <w:numPr>
                <w:ilvl w:val="0"/>
                <w:numId w:val="7"/>
              </w:numPr>
              <w:spacing w:before="2" w:line="357" w:lineRule="auto"/>
              <w:ind w:left="0" w:right="743" w:firstLine="34"/>
              <w:outlineLvl w:val="0"/>
              <w:rPr>
                <w:b w:val="0"/>
                <w:sz w:val="22"/>
                <w:szCs w:val="22"/>
              </w:rPr>
            </w:pPr>
          </w:p>
        </w:tc>
        <w:tc>
          <w:tcPr>
            <w:tcW w:w="10207" w:type="dxa"/>
          </w:tcPr>
          <w:p w:rsidR="0078357D" w:rsidRPr="00236AF5" w:rsidRDefault="0078357D" w:rsidP="0078357D">
            <w:pPr>
              <w:rPr>
                <w:b/>
                <w:bCs/>
                <w:iCs/>
              </w:rPr>
            </w:pPr>
            <w:r w:rsidRPr="00236AF5">
              <w:rPr>
                <w:color w:val="000000"/>
              </w:rPr>
              <w:t xml:space="preserve">Мосейчук Ю. Ю. Науково-методологічні парадигми формування культури здоров’я під час професійної підготовки майбутніх учителів фізичної культури. </w:t>
            </w:r>
            <w:r w:rsidRPr="00236AF5">
              <w:rPr>
                <w:bCs/>
                <w:i/>
                <w:iCs/>
                <w:color w:val="000000"/>
              </w:rPr>
              <w:t>Сучасні методики, інновації та досвід практичного застосування у сфері психології та педагогіки</w:t>
            </w:r>
            <w:r w:rsidRPr="00236AF5">
              <w:rPr>
                <w:bCs/>
                <w:color w:val="000000"/>
              </w:rPr>
              <w:t> :</w:t>
            </w:r>
            <w:r w:rsidRPr="00236AF5">
              <w:rPr>
                <w:color w:val="000000"/>
              </w:rPr>
              <w:t xml:space="preserve"> зб. тез наук. робіт учасників міжнар. наук.-практ. конф. </w:t>
            </w:r>
            <w:r w:rsidRPr="00236AF5">
              <w:rPr>
                <w:bCs/>
                <w:color w:val="000000"/>
              </w:rPr>
              <w:t>(</w:t>
            </w:r>
            <w:r w:rsidRPr="00236AF5">
              <w:t>Люблін, Республіка Польща, 2017 р.</w:t>
            </w:r>
            <w:r w:rsidRPr="00236AF5">
              <w:rPr>
                <w:bCs/>
              </w:rPr>
              <w:t>)</w:t>
            </w:r>
            <w:r w:rsidRPr="00236AF5">
              <w:t>,</w:t>
            </w:r>
            <w:r w:rsidRPr="00236AF5">
              <w:rPr>
                <w:color w:val="000000"/>
              </w:rPr>
              <w:t xml:space="preserve"> 2017. С. 104–107.</w:t>
            </w:r>
          </w:p>
        </w:tc>
      </w:tr>
      <w:tr w:rsidR="0078357D" w:rsidTr="0078357D">
        <w:tc>
          <w:tcPr>
            <w:tcW w:w="567" w:type="dxa"/>
          </w:tcPr>
          <w:p w:rsidR="0078357D" w:rsidRPr="00C15FBF" w:rsidRDefault="0078357D" w:rsidP="0078357D">
            <w:pPr>
              <w:pStyle w:val="1"/>
              <w:numPr>
                <w:ilvl w:val="0"/>
                <w:numId w:val="7"/>
              </w:numPr>
              <w:spacing w:before="2" w:line="357" w:lineRule="auto"/>
              <w:ind w:left="0" w:right="743" w:firstLine="34"/>
              <w:outlineLvl w:val="0"/>
              <w:rPr>
                <w:b w:val="0"/>
                <w:sz w:val="22"/>
                <w:szCs w:val="22"/>
              </w:rPr>
            </w:pPr>
          </w:p>
        </w:tc>
        <w:tc>
          <w:tcPr>
            <w:tcW w:w="10207" w:type="dxa"/>
          </w:tcPr>
          <w:p w:rsidR="0078357D" w:rsidRPr="00236AF5" w:rsidRDefault="0078357D" w:rsidP="0078357D">
            <w:pPr>
              <w:rPr>
                <w:b/>
                <w:bCs/>
                <w:iCs/>
              </w:rPr>
            </w:pPr>
            <w:r w:rsidRPr="00236AF5">
              <w:rPr>
                <w:color w:val="000000"/>
              </w:rPr>
              <w:t xml:space="preserve">Мосейчук Ю. Ю. Впровадження компетентнісного підходу під час навчання студентів на факультетах фізичного виховання в контексті формування культури здоров’я. </w:t>
            </w:r>
            <w:r w:rsidRPr="00236AF5">
              <w:rPr>
                <w:i/>
                <w:iCs/>
                <w:color w:val="000000"/>
              </w:rPr>
              <w:t xml:space="preserve">Сучасна освіта та інтеграційні процеси </w:t>
            </w:r>
            <w:r w:rsidRPr="00236AF5">
              <w:rPr>
                <w:color w:val="000000"/>
              </w:rPr>
              <w:t>:</w:t>
            </w:r>
            <w:r w:rsidRPr="00236AF5">
              <w:rPr>
                <w:b/>
                <w:bCs/>
                <w:color w:val="000000"/>
              </w:rPr>
              <w:t xml:space="preserve"> </w:t>
            </w:r>
            <w:r w:rsidRPr="00236AF5">
              <w:rPr>
                <w:color w:val="000000"/>
              </w:rPr>
              <w:t>зб. наук. праць міжнар. наук.-метод. конф. (</w:t>
            </w:r>
            <w:r w:rsidRPr="00236AF5">
              <w:t>Краматорськ,</w:t>
            </w:r>
            <w:r w:rsidRPr="00236AF5">
              <w:rPr>
                <w:color w:val="000000"/>
              </w:rPr>
              <w:t xml:space="preserve"> 22-23 листопада 2017 р.). Краматорськ : ДГМА, 2017. С. 141–143.</w:t>
            </w:r>
          </w:p>
        </w:tc>
      </w:tr>
      <w:tr w:rsidR="0078357D" w:rsidTr="0078357D">
        <w:tc>
          <w:tcPr>
            <w:tcW w:w="567" w:type="dxa"/>
          </w:tcPr>
          <w:p w:rsidR="0078357D" w:rsidRPr="00C15FBF" w:rsidRDefault="0078357D" w:rsidP="0078357D">
            <w:pPr>
              <w:pStyle w:val="1"/>
              <w:numPr>
                <w:ilvl w:val="0"/>
                <w:numId w:val="7"/>
              </w:numPr>
              <w:spacing w:before="2" w:line="357" w:lineRule="auto"/>
              <w:ind w:left="0" w:right="743" w:firstLine="34"/>
              <w:outlineLvl w:val="0"/>
              <w:rPr>
                <w:b w:val="0"/>
                <w:sz w:val="22"/>
                <w:szCs w:val="22"/>
              </w:rPr>
            </w:pPr>
          </w:p>
        </w:tc>
        <w:tc>
          <w:tcPr>
            <w:tcW w:w="10207" w:type="dxa"/>
          </w:tcPr>
          <w:p w:rsidR="0078357D" w:rsidRPr="00236AF5" w:rsidRDefault="0078357D" w:rsidP="0078357D">
            <w:pPr>
              <w:rPr>
                <w:b/>
                <w:bCs/>
                <w:iCs/>
              </w:rPr>
            </w:pPr>
            <w:r w:rsidRPr="00236AF5">
              <w:t>Мосейчук Ю. Ю. Використання системного підходу у формуванні культури здоров’я майбутніх учителів фізичної культури</w:t>
            </w:r>
            <w:r w:rsidRPr="00236AF5">
              <w:rPr>
                <w:i/>
                <w:iCs/>
              </w:rPr>
              <w:t xml:space="preserve">. </w:t>
            </w:r>
            <w:r w:rsidRPr="00236AF5">
              <w:rPr>
                <w:bCs/>
                <w:i/>
                <w:iCs/>
              </w:rPr>
              <w:t xml:space="preserve">Освіта і наука в умовах глобальних трансформацій </w:t>
            </w:r>
            <w:r w:rsidRPr="00236AF5">
              <w:rPr>
                <w:bCs/>
                <w:spacing w:val="8"/>
              </w:rPr>
              <w:t xml:space="preserve">: </w:t>
            </w:r>
            <w:r w:rsidRPr="00236AF5">
              <w:t xml:space="preserve">зб. тез наук. робіт учасників </w:t>
            </w:r>
            <w:r w:rsidRPr="00236AF5">
              <w:rPr>
                <w:bCs/>
                <w:spacing w:val="6"/>
              </w:rPr>
              <w:t>всеукр. наук. конф.</w:t>
            </w:r>
            <w:r w:rsidRPr="00236AF5">
              <w:rPr>
                <w:bCs/>
                <w:spacing w:val="8"/>
              </w:rPr>
              <w:t xml:space="preserve"> (</w:t>
            </w:r>
            <w:r w:rsidRPr="00236AF5">
              <w:rPr>
                <w:bCs/>
              </w:rPr>
              <w:t>Дніпро, 24-25 листопада</w:t>
            </w:r>
            <w:r w:rsidRPr="00236AF5">
              <w:rPr>
                <w:b/>
              </w:rPr>
              <w:t xml:space="preserve"> </w:t>
            </w:r>
            <w:r w:rsidRPr="00236AF5">
              <w:rPr>
                <w:bCs/>
              </w:rPr>
              <w:t xml:space="preserve">2017 р.). Дніпро, 2017. </w:t>
            </w:r>
            <w:r w:rsidRPr="00236AF5">
              <w:t>С. 266–267.</w:t>
            </w:r>
          </w:p>
        </w:tc>
      </w:tr>
      <w:tr w:rsidR="0078357D" w:rsidTr="0078357D">
        <w:tc>
          <w:tcPr>
            <w:tcW w:w="567" w:type="dxa"/>
          </w:tcPr>
          <w:p w:rsidR="0078357D" w:rsidRPr="00C15FBF" w:rsidRDefault="0078357D" w:rsidP="0078357D">
            <w:pPr>
              <w:pStyle w:val="1"/>
              <w:numPr>
                <w:ilvl w:val="0"/>
                <w:numId w:val="7"/>
              </w:numPr>
              <w:spacing w:before="2" w:line="357" w:lineRule="auto"/>
              <w:ind w:left="0" w:right="743" w:firstLine="34"/>
              <w:outlineLvl w:val="0"/>
              <w:rPr>
                <w:b w:val="0"/>
                <w:sz w:val="22"/>
                <w:szCs w:val="22"/>
              </w:rPr>
            </w:pPr>
          </w:p>
        </w:tc>
        <w:tc>
          <w:tcPr>
            <w:tcW w:w="10207" w:type="dxa"/>
          </w:tcPr>
          <w:p w:rsidR="0078357D" w:rsidRPr="00236AF5" w:rsidRDefault="0078357D" w:rsidP="0078357D">
            <w:pPr>
              <w:rPr>
                <w:b/>
                <w:bCs/>
                <w:iCs/>
              </w:rPr>
            </w:pPr>
            <w:r w:rsidRPr="00236AF5">
              <w:rPr>
                <w:color w:val="000000"/>
              </w:rPr>
              <w:t xml:space="preserve">Мосейчук Ю. Ю. Фізична культура та фізичне виховання як основоположні площини формування культури здоров’я студентів. </w:t>
            </w:r>
            <w:r w:rsidRPr="00236AF5">
              <w:rPr>
                <w:i/>
                <w:color w:val="000000"/>
              </w:rPr>
              <w:t>Сучасна українська освіта: стратегії та технології навчання молоді і дорослих</w:t>
            </w:r>
            <w:r w:rsidRPr="00236AF5">
              <w:rPr>
                <w:iCs/>
                <w:color w:val="000000"/>
              </w:rPr>
              <w:t xml:space="preserve"> : </w:t>
            </w:r>
            <w:r w:rsidRPr="00236AF5">
              <w:rPr>
                <w:color w:val="000000"/>
              </w:rPr>
              <w:t xml:space="preserve">зб. наук. праць </w:t>
            </w:r>
            <w:r w:rsidRPr="00236AF5">
              <w:rPr>
                <w:color w:val="000000"/>
                <w:lang w:val="en-US"/>
              </w:rPr>
              <w:t>V</w:t>
            </w:r>
            <w:r w:rsidRPr="00236AF5">
              <w:rPr>
                <w:color w:val="000000"/>
              </w:rPr>
              <w:t xml:space="preserve"> Міжнар. наук.-практ. інтерне-конф. (</w:t>
            </w:r>
            <w:r w:rsidRPr="00236AF5">
              <w:rPr>
                <w:iCs/>
                <w:color w:val="000000"/>
              </w:rPr>
              <w:t>Переяслав-Хмельницький</w:t>
            </w:r>
            <w:r w:rsidRPr="00236AF5">
              <w:rPr>
                <w:color w:val="000000"/>
              </w:rPr>
              <w:t xml:space="preserve">, 27 лютого 2018 р.). </w:t>
            </w:r>
            <w:r w:rsidRPr="00236AF5">
              <w:rPr>
                <w:iCs/>
                <w:color w:val="000000"/>
              </w:rPr>
              <w:t>Переяслав-Хмельницький : ФОП Домбровська Я.М., 2018.</w:t>
            </w:r>
            <w:r w:rsidRPr="00236AF5">
              <w:rPr>
                <w:color w:val="000000"/>
              </w:rPr>
              <w:t xml:space="preserve"> С. 76–80.</w:t>
            </w:r>
          </w:p>
        </w:tc>
      </w:tr>
      <w:tr w:rsidR="0078357D" w:rsidTr="0078357D">
        <w:tc>
          <w:tcPr>
            <w:tcW w:w="567" w:type="dxa"/>
          </w:tcPr>
          <w:p w:rsidR="0078357D" w:rsidRPr="00C15FBF" w:rsidRDefault="0078357D" w:rsidP="0078357D">
            <w:pPr>
              <w:pStyle w:val="1"/>
              <w:numPr>
                <w:ilvl w:val="0"/>
                <w:numId w:val="7"/>
              </w:numPr>
              <w:spacing w:before="2" w:line="357" w:lineRule="auto"/>
              <w:ind w:left="0" w:right="743" w:firstLine="34"/>
              <w:outlineLvl w:val="0"/>
              <w:rPr>
                <w:b w:val="0"/>
                <w:sz w:val="22"/>
                <w:szCs w:val="22"/>
              </w:rPr>
            </w:pPr>
          </w:p>
        </w:tc>
        <w:tc>
          <w:tcPr>
            <w:tcW w:w="10207" w:type="dxa"/>
          </w:tcPr>
          <w:p w:rsidR="0078357D" w:rsidRPr="00236AF5" w:rsidRDefault="0078357D" w:rsidP="0078357D">
            <w:pPr>
              <w:rPr>
                <w:color w:val="000000"/>
              </w:rPr>
            </w:pPr>
            <w:r w:rsidRPr="00236AF5">
              <w:rPr>
                <w:color w:val="000000"/>
                <w:spacing w:val="-6"/>
              </w:rPr>
              <w:t xml:space="preserve">Мосейчук Ю. Ю. </w:t>
            </w:r>
            <w:r w:rsidRPr="00236AF5">
              <w:rPr>
                <w:spacing w:val="-6"/>
              </w:rPr>
              <w:t>Характеристика професійного розвитку майбутніх учителів фізичної культури в контекств формування культури здоров’я .</w:t>
            </w:r>
            <w:r w:rsidRPr="00236AF5">
              <w:rPr>
                <w:color w:val="000000"/>
                <w:spacing w:val="-6"/>
              </w:rPr>
              <w:t xml:space="preserve"> </w:t>
            </w:r>
            <w:r w:rsidRPr="00236AF5">
              <w:rPr>
                <w:bCs/>
                <w:i/>
                <w:iCs/>
                <w:color w:val="000000"/>
              </w:rPr>
              <w:t>Розвиток професійної майстерності педагога</w:t>
            </w:r>
            <w:r w:rsidRPr="00236AF5">
              <w:rPr>
                <w:bCs/>
                <w:color w:val="000000"/>
              </w:rPr>
              <w:t xml:space="preserve"> : зб. матеріалів </w:t>
            </w:r>
            <w:r w:rsidRPr="00236AF5">
              <w:rPr>
                <w:color w:val="000000"/>
              </w:rPr>
              <w:t>міжнар. наук.-практ. конф. (</w:t>
            </w:r>
            <w:r w:rsidRPr="00236AF5">
              <w:t>Тернопіль</w:t>
            </w:r>
            <w:r w:rsidRPr="00236AF5">
              <w:rPr>
                <w:color w:val="000000"/>
              </w:rPr>
              <w:t xml:space="preserve">, 26-27 квітня 2018 р.). Тернопіль : СМП «Тайп», 2018.  </w:t>
            </w:r>
            <w:r w:rsidRPr="00236AF5">
              <w:t>С.209–211.</w:t>
            </w:r>
          </w:p>
        </w:tc>
      </w:tr>
      <w:tr w:rsidR="0078357D" w:rsidTr="0078357D">
        <w:tc>
          <w:tcPr>
            <w:tcW w:w="567" w:type="dxa"/>
          </w:tcPr>
          <w:p w:rsidR="0078357D" w:rsidRPr="00C15FBF" w:rsidRDefault="0078357D" w:rsidP="0078357D">
            <w:pPr>
              <w:pStyle w:val="1"/>
              <w:numPr>
                <w:ilvl w:val="0"/>
                <w:numId w:val="7"/>
              </w:numPr>
              <w:spacing w:before="2" w:line="357" w:lineRule="auto"/>
              <w:ind w:left="0" w:right="743" w:firstLine="34"/>
              <w:outlineLvl w:val="0"/>
              <w:rPr>
                <w:b w:val="0"/>
                <w:sz w:val="22"/>
                <w:szCs w:val="22"/>
              </w:rPr>
            </w:pPr>
          </w:p>
        </w:tc>
        <w:tc>
          <w:tcPr>
            <w:tcW w:w="10207" w:type="dxa"/>
          </w:tcPr>
          <w:p w:rsidR="0078357D" w:rsidRPr="00236AF5" w:rsidRDefault="0078357D" w:rsidP="0078357D">
            <w:pPr>
              <w:jc w:val="both"/>
              <w:rPr>
                <w:bCs/>
                <w:i/>
                <w:iCs/>
              </w:rPr>
            </w:pPr>
            <w:r w:rsidRPr="00236AF5">
              <w:t xml:space="preserve">Дмитерко О. Мосейчук Ю.Ю. </w:t>
            </w:r>
            <w:r w:rsidRPr="00236AF5">
              <w:rPr>
                <w:rFonts w:eastAsia="Calibri"/>
              </w:rPr>
              <w:t xml:space="preserve">Формування культури здоров’я школярів загальноосвітніх навчальних закладів. </w:t>
            </w:r>
            <w:r w:rsidRPr="00236AF5">
              <w:rPr>
                <w:i/>
              </w:rPr>
              <w:t>Актуальні питання фізичної культури, спорту, ерготерапії</w:t>
            </w:r>
            <w:r w:rsidRPr="00236AF5">
              <w:t>: матеріали міжн. наук. конгресу студентів та молодих вчених (</w:t>
            </w:r>
            <w:r w:rsidRPr="00236AF5">
              <w:rPr>
                <w:color w:val="000000"/>
              </w:rPr>
              <w:t>12- 13 квіт. 2018 р.)</w:t>
            </w:r>
            <w:r w:rsidRPr="00236AF5">
              <w:t xml:space="preserve">/ за ред. Я.Б. Зорія. Чернівці :Чернівецький нац. ун-т, 2018. </w:t>
            </w:r>
            <w:r w:rsidRPr="00236AF5">
              <w:rPr>
                <w:color w:val="000000"/>
              </w:rPr>
              <w:t>. С</w:t>
            </w:r>
            <w:r w:rsidRPr="00236AF5">
              <w:t>. 111 –115.</w:t>
            </w:r>
          </w:p>
        </w:tc>
      </w:tr>
      <w:tr w:rsidR="0078357D" w:rsidTr="0078357D">
        <w:tc>
          <w:tcPr>
            <w:tcW w:w="567" w:type="dxa"/>
          </w:tcPr>
          <w:p w:rsidR="0078357D" w:rsidRPr="00C15FBF" w:rsidRDefault="0078357D" w:rsidP="0078357D">
            <w:pPr>
              <w:pStyle w:val="1"/>
              <w:numPr>
                <w:ilvl w:val="0"/>
                <w:numId w:val="7"/>
              </w:numPr>
              <w:spacing w:before="2" w:line="357" w:lineRule="auto"/>
              <w:ind w:left="0" w:right="743" w:firstLine="34"/>
              <w:outlineLvl w:val="0"/>
              <w:rPr>
                <w:b w:val="0"/>
                <w:sz w:val="22"/>
                <w:szCs w:val="22"/>
              </w:rPr>
            </w:pPr>
          </w:p>
        </w:tc>
        <w:tc>
          <w:tcPr>
            <w:tcW w:w="10207" w:type="dxa"/>
          </w:tcPr>
          <w:p w:rsidR="0078357D" w:rsidRPr="00236AF5" w:rsidRDefault="0078357D" w:rsidP="0078357D">
            <w:pPr>
              <w:jc w:val="both"/>
            </w:pPr>
            <w:r w:rsidRPr="00236AF5">
              <w:t xml:space="preserve">Мосейчук Ю. Ю. Практичні аспекти розробки мультимедійних презентацій для формування культури здоров’я у майбутніх фахів під час навчання у ВНЗ. </w:t>
            </w:r>
            <w:r w:rsidRPr="00236AF5">
              <w:rPr>
                <w:iCs/>
              </w:rPr>
              <w:t>Модифікація концепції соціально-педагогічної діяльності та соціальної роботи в Україні у контексті реалізації Цілей сталого розвитку суспільства</w:t>
            </w:r>
            <w:r w:rsidRPr="00236AF5">
              <w:t xml:space="preserve">: матеріали всеукр. наук.-практ. конф. </w:t>
            </w:r>
            <w:r w:rsidRPr="00236AF5">
              <w:rPr>
                <w:spacing w:val="-4"/>
              </w:rPr>
              <w:t xml:space="preserve">(Харків – Куряж, </w:t>
            </w:r>
            <w:r w:rsidRPr="00236AF5">
              <w:rPr>
                <w:bCs/>
                <w:spacing w:val="-4"/>
              </w:rPr>
              <w:t xml:space="preserve">14 грудня 2017 року) / Комунальний заклад «Харківська гуманітарно-педагогічна академія» Харківської обл. ради. Х. : ФОП Петров В.В., 2018. </w:t>
            </w:r>
            <w:r w:rsidRPr="00236AF5">
              <w:rPr>
                <w:bCs/>
              </w:rPr>
              <w:t>С. 86–90.</w:t>
            </w:r>
          </w:p>
        </w:tc>
      </w:tr>
      <w:tr w:rsidR="0078357D" w:rsidTr="0078357D">
        <w:tc>
          <w:tcPr>
            <w:tcW w:w="567" w:type="dxa"/>
          </w:tcPr>
          <w:p w:rsidR="0078357D" w:rsidRPr="00C15FBF" w:rsidRDefault="0078357D" w:rsidP="0078357D">
            <w:pPr>
              <w:pStyle w:val="1"/>
              <w:numPr>
                <w:ilvl w:val="0"/>
                <w:numId w:val="7"/>
              </w:numPr>
              <w:spacing w:before="2" w:line="357" w:lineRule="auto"/>
              <w:ind w:left="0" w:right="743" w:firstLine="34"/>
              <w:outlineLvl w:val="0"/>
              <w:rPr>
                <w:b w:val="0"/>
                <w:sz w:val="22"/>
                <w:szCs w:val="22"/>
              </w:rPr>
            </w:pPr>
          </w:p>
        </w:tc>
        <w:tc>
          <w:tcPr>
            <w:tcW w:w="10207" w:type="dxa"/>
          </w:tcPr>
          <w:p w:rsidR="0078357D" w:rsidRPr="00236AF5" w:rsidRDefault="0078357D" w:rsidP="0078357D">
            <w:pPr>
              <w:jc w:val="both"/>
            </w:pPr>
            <w:r w:rsidRPr="00236AF5">
              <w:rPr>
                <w:color w:val="000000"/>
              </w:rPr>
              <w:t xml:space="preserve">Мосейчук Ю. Ю. Романишина Л. М. Мотивація ціннісного відношення до культури здоров’я у майбутніх учителів фізичної культури у процесі неперервної професійної підготовки </w:t>
            </w:r>
            <w:r w:rsidRPr="00236AF5">
              <w:rPr>
                <w:i/>
                <w:iCs/>
                <w:color w:val="000000"/>
              </w:rPr>
              <w:t>Актуальні питання вдосконалення системи фізичного виховання і спортивної роботи у вищій школі</w:t>
            </w:r>
            <w:r w:rsidRPr="00236AF5">
              <w:rPr>
                <w:color w:val="000000"/>
              </w:rPr>
              <w:t xml:space="preserve"> : зб. тез всеукр. наук.-практ. конф. (</w:t>
            </w:r>
            <w:r w:rsidRPr="00236AF5">
              <w:t xml:space="preserve">Ужгород, 19–20 квітня 2018 р.). Ужгород : </w:t>
            </w:r>
            <w:r w:rsidRPr="00236AF5">
              <w:rPr>
                <w:color w:val="FF0000"/>
              </w:rPr>
              <w:t xml:space="preserve"> </w:t>
            </w:r>
            <w:r w:rsidRPr="00236AF5">
              <w:t>С. 43</w:t>
            </w:r>
            <w:r w:rsidRPr="00236AF5">
              <w:rPr>
                <w:color w:val="000000"/>
              </w:rPr>
              <w:t>–</w:t>
            </w:r>
            <w:r w:rsidRPr="00236AF5">
              <w:t>45.</w:t>
            </w:r>
          </w:p>
        </w:tc>
      </w:tr>
      <w:tr w:rsidR="0078357D" w:rsidTr="0078357D">
        <w:tc>
          <w:tcPr>
            <w:tcW w:w="567" w:type="dxa"/>
          </w:tcPr>
          <w:p w:rsidR="0078357D" w:rsidRPr="00C15FBF" w:rsidRDefault="0078357D" w:rsidP="0078357D">
            <w:pPr>
              <w:pStyle w:val="1"/>
              <w:numPr>
                <w:ilvl w:val="0"/>
                <w:numId w:val="7"/>
              </w:numPr>
              <w:spacing w:before="2" w:line="357" w:lineRule="auto"/>
              <w:ind w:left="0" w:right="743" w:firstLine="34"/>
              <w:outlineLvl w:val="0"/>
              <w:rPr>
                <w:b w:val="0"/>
                <w:sz w:val="22"/>
                <w:szCs w:val="22"/>
              </w:rPr>
            </w:pPr>
          </w:p>
        </w:tc>
        <w:tc>
          <w:tcPr>
            <w:tcW w:w="10207" w:type="dxa"/>
          </w:tcPr>
          <w:p w:rsidR="0078357D" w:rsidRPr="00236AF5" w:rsidRDefault="0078357D" w:rsidP="0078357D">
            <w:pPr>
              <w:jc w:val="both"/>
            </w:pPr>
            <w:r w:rsidRPr="00236AF5">
              <w:rPr>
                <w:color w:val="000000"/>
              </w:rPr>
              <w:t xml:space="preserve">Мосейчук Ю. Ю., Байдюк М.Ю. </w:t>
            </w:r>
            <w:r w:rsidRPr="00236AF5">
              <w:t>Організація роботи наставника у школах підготовки футбольних арбітрів початкових категорій та її особливості.</w:t>
            </w:r>
            <w:r w:rsidRPr="00236AF5">
              <w:rPr>
                <w:i/>
                <w:iCs/>
              </w:rPr>
              <w:t xml:space="preserve"> Фізична культура і спорт: досвід та перспективи</w:t>
            </w:r>
            <w:r w:rsidRPr="00236AF5">
              <w:t xml:space="preserve">: матеріали </w:t>
            </w:r>
            <w:r w:rsidRPr="00236AF5">
              <w:rPr>
                <w:iCs/>
                <w:spacing w:val="-6"/>
              </w:rPr>
              <w:t xml:space="preserve"> ІІ </w:t>
            </w:r>
            <w:r w:rsidRPr="00236AF5">
              <w:rPr>
                <w:spacing w:val="-6"/>
              </w:rPr>
              <w:t>міжнар. наук.-практ. конф</w:t>
            </w:r>
            <w:r w:rsidRPr="00236AF5">
              <w:t xml:space="preserve"> (Чернівці, 4-5 квітня 2019 року)</w:t>
            </w:r>
            <w:r w:rsidRPr="00236AF5">
              <w:rPr>
                <w:bCs/>
                <w:iCs/>
              </w:rPr>
              <w:t xml:space="preserve"> / за ред.. Я.Б. Зорія. Чернівці: Чернівецький нац. ун-т, 2019. </w:t>
            </w:r>
            <w:r w:rsidRPr="00236AF5">
              <w:t>С. 22-24.</w:t>
            </w:r>
          </w:p>
          <w:p w:rsidR="0078357D" w:rsidRPr="00236AF5" w:rsidRDefault="00DC66F1" w:rsidP="0078357D">
            <w:pPr>
              <w:rPr>
                <w:b/>
              </w:rPr>
            </w:pPr>
            <w:hyperlink r:id="rId40" w:tgtFrame="_blank" w:history="1">
              <w:r w:rsidR="0078357D" w:rsidRPr="00236AF5">
                <w:rPr>
                  <w:rStyle w:val="a8"/>
                </w:rPr>
                <w:t>https://drive.google.com/file/d/1hqjgQKeLRQDIYP8L1cAty0ed50461mmP/view?fbclid=IwAR0vtBnCCxuYjYe7QMh98F67kDXGiFuA75BQ7WkiT1RkCfeiB5LF2cBogbA</w:t>
              </w:r>
            </w:hyperlink>
          </w:p>
        </w:tc>
      </w:tr>
      <w:tr w:rsidR="0078357D" w:rsidTr="0078357D">
        <w:tc>
          <w:tcPr>
            <w:tcW w:w="567" w:type="dxa"/>
          </w:tcPr>
          <w:p w:rsidR="0078357D" w:rsidRPr="00C15FBF" w:rsidRDefault="0078357D" w:rsidP="0078357D">
            <w:pPr>
              <w:pStyle w:val="1"/>
              <w:numPr>
                <w:ilvl w:val="0"/>
                <w:numId w:val="7"/>
              </w:numPr>
              <w:spacing w:before="2" w:line="357" w:lineRule="auto"/>
              <w:ind w:left="0" w:right="743" w:firstLine="34"/>
              <w:outlineLvl w:val="0"/>
              <w:rPr>
                <w:b w:val="0"/>
                <w:sz w:val="22"/>
                <w:szCs w:val="22"/>
              </w:rPr>
            </w:pPr>
          </w:p>
        </w:tc>
        <w:tc>
          <w:tcPr>
            <w:tcW w:w="10207" w:type="dxa"/>
          </w:tcPr>
          <w:p w:rsidR="0078357D" w:rsidRPr="00236AF5" w:rsidRDefault="0078357D" w:rsidP="0078357D">
            <w:pPr>
              <w:jc w:val="both"/>
            </w:pPr>
            <w:r w:rsidRPr="00236AF5">
              <w:rPr>
                <w:color w:val="000000"/>
              </w:rPr>
              <w:t xml:space="preserve">Мосейчук Ю. Ю. </w:t>
            </w:r>
            <w:r w:rsidRPr="00236AF5">
              <w:t xml:space="preserve">Сутність професійного самовдосконалення майбутніх учителів фізичної культури. </w:t>
            </w:r>
            <w:r w:rsidRPr="00236AF5">
              <w:rPr>
                <w:bCs/>
                <w:i/>
              </w:rPr>
              <w:t>Наукова спадщина академіка Івана Зязюна у вимірах сучасності та майбутнього</w:t>
            </w:r>
            <w:r w:rsidRPr="00236AF5">
              <w:t xml:space="preserve">: </w:t>
            </w:r>
            <w:r w:rsidRPr="00236AF5">
              <w:rPr>
                <w:bCs/>
              </w:rPr>
              <w:t xml:space="preserve">матеріали </w:t>
            </w:r>
            <w:r w:rsidRPr="00236AF5">
              <w:t>ІIІ Міжн. наук.-практ. конф. «</w:t>
            </w:r>
            <w:r w:rsidRPr="00236AF5">
              <w:rPr>
                <w:bCs/>
              </w:rPr>
              <w:t>Наукова спадщина академіка Івана Зязюна у вимірах сучасності та майбутнього»</w:t>
            </w:r>
            <w:r w:rsidRPr="00236AF5">
              <w:t xml:space="preserve"> (Чернігів, 11-12 квітня 2019 р). Чернігів, Чабаненко Ю.А., 2019. С. 88–95.</w:t>
            </w:r>
          </w:p>
        </w:tc>
      </w:tr>
      <w:tr w:rsidR="0078357D" w:rsidTr="0078357D">
        <w:tc>
          <w:tcPr>
            <w:tcW w:w="567" w:type="dxa"/>
          </w:tcPr>
          <w:p w:rsidR="0078357D" w:rsidRPr="00C15FBF" w:rsidRDefault="0078357D" w:rsidP="0078357D">
            <w:pPr>
              <w:pStyle w:val="1"/>
              <w:numPr>
                <w:ilvl w:val="0"/>
                <w:numId w:val="7"/>
              </w:numPr>
              <w:spacing w:before="2" w:line="357" w:lineRule="auto"/>
              <w:ind w:left="0" w:right="743" w:firstLine="34"/>
              <w:outlineLvl w:val="0"/>
              <w:rPr>
                <w:b w:val="0"/>
                <w:sz w:val="22"/>
                <w:szCs w:val="22"/>
              </w:rPr>
            </w:pPr>
          </w:p>
        </w:tc>
        <w:tc>
          <w:tcPr>
            <w:tcW w:w="10207" w:type="dxa"/>
          </w:tcPr>
          <w:p w:rsidR="0078357D" w:rsidRPr="00236AF5" w:rsidRDefault="0078357D" w:rsidP="0078357D">
            <w:pPr>
              <w:jc w:val="both"/>
              <w:rPr>
                <w:color w:val="000000"/>
              </w:rPr>
            </w:pPr>
            <w:r w:rsidRPr="00236AF5">
              <w:rPr>
                <w:color w:val="000000"/>
              </w:rPr>
              <w:t xml:space="preserve">Мосейчук Ю. Ю., Кожокар М.В., Курнишев Ю.А. </w:t>
            </w:r>
            <w:r w:rsidRPr="00236AF5">
              <w:rPr>
                <w:spacing w:val="4"/>
              </w:rPr>
              <w:t xml:space="preserve">Суть особистісно-діяльнісного підходу до професійної підготовки майбутнього вчителя фізичної культури. </w:t>
            </w:r>
            <w:r w:rsidRPr="00236AF5">
              <w:rPr>
                <w:i/>
                <w:spacing w:val="4"/>
              </w:rPr>
              <w:t>м</w:t>
            </w:r>
            <w:r w:rsidRPr="00236AF5">
              <w:rPr>
                <w:bCs/>
                <w:i/>
                <w:iCs/>
              </w:rPr>
              <w:t>атеріали Міжнародної науково-практичної конференції</w:t>
            </w:r>
            <w:r w:rsidRPr="00236AF5">
              <w:rPr>
                <w:bCs/>
                <w:iCs/>
              </w:rPr>
              <w:t xml:space="preserve"> </w:t>
            </w:r>
            <w:r w:rsidRPr="00236AF5">
              <w:rPr>
                <w:bCs/>
              </w:rPr>
              <w:t xml:space="preserve">«Тенденції розвитку професійної та технологічної освіти в умовах ринку праці» </w:t>
            </w:r>
            <w:r w:rsidRPr="00236AF5">
              <w:t>3 квітня 2019 р. м. Глухів С.18-22.</w:t>
            </w:r>
          </w:p>
        </w:tc>
      </w:tr>
      <w:tr w:rsidR="0078357D" w:rsidTr="0078357D">
        <w:tc>
          <w:tcPr>
            <w:tcW w:w="567" w:type="dxa"/>
          </w:tcPr>
          <w:p w:rsidR="0078357D" w:rsidRPr="00C15FBF" w:rsidRDefault="0078357D" w:rsidP="0078357D">
            <w:pPr>
              <w:pStyle w:val="1"/>
              <w:numPr>
                <w:ilvl w:val="0"/>
                <w:numId w:val="7"/>
              </w:numPr>
              <w:spacing w:before="2" w:line="357" w:lineRule="auto"/>
              <w:ind w:left="0" w:right="743" w:firstLine="34"/>
              <w:outlineLvl w:val="0"/>
              <w:rPr>
                <w:b w:val="0"/>
                <w:sz w:val="22"/>
                <w:szCs w:val="22"/>
              </w:rPr>
            </w:pPr>
          </w:p>
        </w:tc>
        <w:tc>
          <w:tcPr>
            <w:tcW w:w="10207" w:type="dxa"/>
          </w:tcPr>
          <w:p w:rsidR="0078357D" w:rsidRPr="00236AF5" w:rsidRDefault="0078357D" w:rsidP="0078357D">
            <w:pPr>
              <w:rPr>
                <w:bCs/>
                <w:iCs/>
              </w:rPr>
            </w:pPr>
            <w:r w:rsidRPr="00236AF5">
              <w:rPr>
                <w:bCs/>
                <w:iCs/>
              </w:rPr>
              <w:t>Мосейчук Ю.Ю., Бигар П.Л.</w:t>
            </w:r>
            <w:r w:rsidRPr="00236AF5">
              <w:rPr>
                <w:bCs/>
                <w:i/>
                <w:iCs/>
              </w:rPr>
              <w:t xml:space="preserve"> </w:t>
            </w:r>
            <w:r w:rsidRPr="00236AF5">
              <w:rPr>
                <w:bCs/>
                <w:iCs/>
              </w:rPr>
              <w:t>Фізичні вправи як засіб подолання стресу.</w:t>
            </w:r>
            <w:r w:rsidRPr="00236AF5">
              <w:rPr>
                <w:bCs/>
                <w:i/>
                <w:iCs/>
              </w:rPr>
              <w:t xml:space="preserve"> Освіта і наука у мінливому світі: проблеми та перспективи розвитку. </w:t>
            </w:r>
            <w:r w:rsidRPr="00236AF5">
              <w:rPr>
                <w:bCs/>
                <w:iCs/>
              </w:rPr>
              <w:t>Матеріали ІІ Міднародної конференці (27-28 березня 2020р.). наук.ред. О.Ю. Висоцький. Дніпро: СПД «Охотнік», 2020. С. 117-119</w:t>
            </w:r>
          </w:p>
        </w:tc>
      </w:tr>
      <w:tr w:rsidR="00245F16" w:rsidTr="0078357D">
        <w:tc>
          <w:tcPr>
            <w:tcW w:w="567" w:type="dxa"/>
          </w:tcPr>
          <w:p w:rsidR="00245F16" w:rsidRPr="00C15FBF" w:rsidRDefault="00245F16" w:rsidP="0078357D">
            <w:pPr>
              <w:pStyle w:val="1"/>
              <w:numPr>
                <w:ilvl w:val="0"/>
                <w:numId w:val="7"/>
              </w:numPr>
              <w:spacing w:before="2" w:line="357" w:lineRule="auto"/>
              <w:ind w:left="0" w:right="743" w:firstLine="34"/>
              <w:outlineLvl w:val="0"/>
              <w:rPr>
                <w:b w:val="0"/>
                <w:sz w:val="22"/>
                <w:szCs w:val="22"/>
              </w:rPr>
            </w:pPr>
          </w:p>
        </w:tc>
        <w:tc>
          <w:tcPr>
            <w:tcW w:w="10207" w:type="dxa"/>
          </w:tcPr>
          <w:p w:rsidR="00245F16" w:rsidRPr="00236AF5" w:rsidRDefault="00245F16">
            <w:pPr>
              <w:rPr>
                <w:rFonts w:eastAsia="TimesNewRoman,Bold"/>
                <w:lang w:eastAsia="ru-RU"/>
              </w:rPr>
            </w:pPr>
            <w:r w:rsidRPr="00236AF5">
              <w:t xml:space="preserve">Циганеску Р., Мосейчук Ю.Ю. </w:t>
            </w:r>
            <w:r w:rsidRPr="00236AF5">
              <w:rPr>
                <w:rFonts w:eastAsia="TimesNewRoman,Bold"/>
                <w:bCs/>
              </w:rPr>
              <w:t xml:space="preserve">Вікові особливості життя і фізичної працездатності людини </w:t>
            </w:r>
            <w:r w:rsidRPr="00236AF5">
              <w:rPr>
                <w:rFonts w:eastAsia="TimesNewRoman,Bold"/>
                <w:bCs/>
                <w:i/>
              </w:rPr>
              <w:t>Актуальні питання фізичної культури, спорту та ерготерапії</w:t>
            </w:r>
            <w:r w:rsidRPr="00236AF5">
              <w:rPr>
                <w:rFonts w:eastAsia="TimesNewRoman,Bold"/>
                <w:i/>
              </w:rPr>
              <w:t xml:space="preserve">:матеріали ІІ Міжнародного науково-спортивного конгресу студентів та </w:t>
            </w:r>
            <w:r w:rsidRPr="00236AF5">
              <w:rPr>
                <w:rFonts w:eastAsia="TimesNewRoman,Bold"/>
              </w:rPr>
              <w:t>молодих вчених (Чернівці, 24-25 квітня 2020 р.) / за редакцією Я. Б. Зорія, О.М Киселиці,- Чернівці: Чернівецький нац. ун-т, 2020. – С.39-41.</w:t>
            </w:r>
          </w:p>
          <w:p w:rsidR="00245F16" w:rsidRPr="00217123" w:rsidRDefault="00DC66F1">
            <w:pPr>
              <w:rPr>
                <w:bCs/>
                <w:iCs/>
                <w:sz w:val="16"/>
                <w:szCs w:val="16"/>
              </w:rPr>
            </w:pPr>
            <w:hyperlink r:id="rId41" w:history="1">
              <w:r w:rsidR="00245F16" w:rsidRPr="00217123">
                <w:rPr>
                  <w:rStyle w:val="a8"/>
                  <w:bCs/>
                  <w:iCs/>
                  <w:sz w:val="16"/>
                  <w:szCs w:val="16"/>
                </w:rPr>
                <w:t>https://docs.google.com/document/d/1mBPBtvFvv4hxyAY2Epe135M9jEtNWvhG0BKCEZdW9Pk/edit</w:t>
              </w:r>
            </w:hyperlink>
          </w:p>
          <w:p w:rsidR="00245F16" w:rsidRPr="00236AF5" w:rsidRDefault="00DC66F1">
            <w:pPr>
              <w:rPr>
                <w:b/>
                <w:bCs/>
                <w:iCs/>
                <w:color w:val="FF0000"/>
                <w:lang w:eastAsia="ru-RU"/>
              </w:rPr>
            </w:pPr>
            <w:hyperlink r:id="rId42" w:history="1">
              <w:r w:rsidR="00245F16" w:rsidRPr="00217123">
                <w:rPr>
                  <w:rStyle w:val="a8"/>
                  <w:bCs/>
                  <w:iCs/>
                  <w:sz w:val="16"/>
                  <w:szCs w:val="16"/>
                </w:rPr>
                <w:t>https://drive.google.com/file/d/1W6MuLC1uEisINvBIjdFOKvs6n-YassBR/view?usp=sharing</w:t>
              </w:r>
            </w:hyperlink>
          </w:p>
        </w:tc>
      </w:tr>
      <w:tr w:rsidR="00245F16" w:rsidTr="0078357D">
        <w:tc>
          <w:tcPr>
            <w:tcW w:w="567" w:type="dxa"/>
          </w:tcPr>
          <w:p w:rsidR="00245F16" w:rsidRPr="00C15FBF" w:rsidRDefault="00245F16" w:rsidP="0078357D">
            <w:pPr>
              <w:pStyle w:val="1"/>
              <w:numPr>
                <w:ilvl w:val="0"/>
                <w:numId w:val="7"/>
              </w:numPr>
              <w:spacing w:before="2" w:line="357" w:lineRule="auto"/>
              <w:ind w:left="0" w:right="743" w:firstLine="34"/>
              <w:outlineLvl w:val="0"/>
              <w:rPr>
                <w:b w:val="0"/>
                <w:sz w:val="22"/>
                <w:szCs w:val="22"/>
              </w:rPr>
            </w:pPr>
          </w:p>
        </w:tc>
        <w:tc>
          <w:tcPr>
            <w:tcW w:w="10207" w:type="dxa"/>
          </w:tcPr>
          <w:p w:rsidR="00245F16" w:rsidRPr="00980E94" w:rsidRDefault="00245F16">
            <w:pPr>
              <w:rPr>
                <w:color w:val="000000"/>
                <w:lang w:eastAsia="ru-RU"/>
              </w:rPr>
            </w:pPr>
            <w:r w:rsidRPr="00980E94">
              <w:rPr>
                <w:bCs/>
                <w:i/>
                <w:color w:val="000000"/>
              </w:rPr>
              <w:t>Юрій Палій</w:t>
            </w:r>
            <w:r w:rsidRPr="00980E94">
              <w:rPr>
                <w:b/>
                <w:bCs/>
                <w:i/>
                <w:color w:val="000000"/>
              </w:rPr>
              <w:t>,</w:t>
            </w:r>
            <w:r w:rsidRPr="00980E94">
              <w:rPr>
                <w:b/>
                <w:bCs/>
                <w:color w:val="000000"/>
              </w:rPr>
              <w:t xml:space="preserve"> Юрій Мосейчук </w:t>
            </w:r>
            <w:r w:rsidRPr="00980E94">
              <w:rPr>
                <w:bCs/>
                <w:color w:val="000000"/>
              </w:rPr>
              <w:t xml:space="preserve">Організація самостійних занять у закладах вищої освіти </w:t>
            </w:r>
            <w:r w:rsidRPr="00980E94">
              <w:rPr>
                <w:bCs/>
                <w:i/>
                <w:color w:val="000000"/>
              </w:rPr>
              <w:t>Актуальні питання фізичної культури, спорту та ерготерапії</w:t>
            </w:r>
            <w:r w:rsidRPr="00980E94">
              <w:rPr>
                <w:i/>
                <w:color w:val="000000"/>
              </w:rPr>
              <w:t>:</w:t>
            </w:r>
            <w:r w:rsidRPr="00980E94">
              <w:rPr>
                <w:color w:val="000000"/>
              </w:rPr>
              <w:t xml:space="preserve"> матеріали ІІ Міжнародного науково-спортивного конгресу студентів та молодих вчених (Чернівці, 24-25 квітня 2020 р.) / за редакцією Я. Б. Зорія, О.М Киселиці,- Чернівці: Чернівецький нац. ун-т, 2020. С. 6-9</w:t>
            </w:r>
          </w:p>
          <w:p w:rsidR="00245F16" w:rsidRPr="00980E94" w:rsidRDefault="00DC66F1">
            <w:pPr>
              <w:rPr>
                <w:bCs/>
                <w:iCs/>
                <w:sz w:val="16"/>
                <w:szCs w:val="16"/>
              </w:rPr>
            </w:pPr>
            <w:hyperlink r:id="rId43" w:history="1">
              <w:r w:rsidR="00245F16" w:rsidRPr="00980E94">
                <w:rPr>
                  <w:rStyle w:val="a8"/>
                  <w:bCs/>
                  <w:iCs/>
                  <w:sz w:val="16"/>
                  <w:szCs w:val="16"/>
                </w:rPr>
                <w:t>https://docs.google.com/document/d/1mBPBtvFvv4hxyAY2Epe135M9jEtNWvhG0BKCEZdW9Pk/edit</w:t>
              </w:r>
            </w:hyperlink>
          </w:p>
          <w:p w:rsidR="00245F16" w:rsidRPr="00980E94" w:rsidRDefault="00DC66F1">
            <w:pPr>
              <w:rPr>
                <w:bCs/>
                <w:iCs/>
                <w:lang w:eastAsia="ru-RU"/>
              </w:rPr>
            </w:pPr>
            <w:hyperlink r:id="rId44" w:history="1">
              <w:r w:rsidR="00245F16" w:rsidRPr="00980E94">
                <w:rPr>
                  <w:rStyle w:val="a8"/>
                  <w:bCs/>
                  <w:iCs/>
                  <w:sz w:val="16"/>
                  <w:szCs w:val="16"/>
                </w:rPr>
                <w:t>https://drive.google.com/file/d/1W6MuLC1uEisINvBIjdFOKvs6n-YassBR/view?usp=sharing</w:t>
              </w:r>
            </w:hyperlink>
          </w:p>
        </w:tc>
      </w:tr>
      <w:tr w:rsidR="00245F16" w:rsidTr="0078357D">
        <w:tc>
          <w:tcPr>
            <w:tcW w:w="567" w:type="dxa"/>
          </w:tcPr>
          <w:p w:rsidR="00245F16" w:rsidRPr="00C15FBF" w:rsidRDefault="00245F16" w:rsidP="0078357D">
            <w:pPr>
              <w:pStyle w:val="1"/>
              <w:numPr>
                <w:ilvl w:val="0"/>
                <w:numId w:val="7"/>
              </w:numPr>
              <w:spacing w:before="2" w:line="357" w:lineRule="auto"/>
              <w:ind w:left="0" w:right="743" w:firstLine="34"/>
              <w:outlineLvl w:val="0"/>
              <w:rPr>
                <w:b w:val="0"/>
                <w:sz w:val="22"/>
                <w:szCs w:val="22"/>
              </w:rPr>
            </w:pPr>
          </w:p>
        </w:tc>
        <w:tc>
          <w:tcPr>
            <w:tcW w:w="10207" w:type="dxa"/>
          </w:tcPr>
          <w:p w:rsidR="00245F16" w:rsidRPr="00980E94" w:rsidRDefault="00245F16">
            <w:pPr>
              <w:rPr>
                <w:bCs/>
                <w:color w:val="000000"/>
                <w:lang w:eastAsia="ru-RU"/>
              </w:rPr>
            </w:pPr>
            <w:r w:rsidRPr="00980E94">
              <w:rPr>
                <w:bCs/>
                <w:i/>
                <w:color w:val="000000"/>
              </w:rPr>
              <w:t>Станіслав Ковтюк</w:t>
            </w:r>
            <w:r w:rsidRPr="00980E94">
              <w:rPr>
                <w:b/>
                <w:bCs/>
                <w:color w:val="000000"/>
              </w:rPr>
              <w:t>, Юрій Мосейчук</w:t>
            </w:r>
            <w:r w:rsidRPr="00980E94">
              <w:rPr>
                <w:color w:val="000000"/>
              </w:rPr>
              <w:t xml:space="preserve"> О</w:t>
            </w:r>
            <w:r w:rsidRPr="00980E94">
              <w:rPr>
                <w:bCs/>
                <w:color w:val="000000"/>
              </w:rPr>
              <w:t xml:space="preserve">собливості фізичного виховання учнів молодших класів  </w:t>
            </w:r>
            <w:r w:rsidRPr="00980E94">
              <w:rPr>
                <w:bCs/>
                <w:i/>
                <w:color w:val="000000"/>
              </w:rPr>
              <w:t>Актуальні питання фізичної культури, спорту та ерготерапії</w:t>
            </w:r>
            <w:r w:rsidRPr="00980E94">
              <w:rPr>
                <w:i/>
                <w:color w:val="000000"/>
              </w:rPr>
              <w:t>:</w:t>
            </w:r>
            <w:r w:rsidRPr="00980E94">
              <w:rPr>
                <w:color w:val="000000"/>
              </w:rPr>
              <w:t xml:space="preserve"> матеріали ІІ Міжнародного науково-спортивного конгресу студентів та молодих вчених (Чернівці, 24-25 квітня 2020 р.) / за редакцією Я. Б. Зорія, О.М Киселиці,- Чернівці: Чернівецький нац. ун-т, 2020. С. 24-26 </w:t>
            </w:r>
            <w:hyperlink r:id="rId45" w:history="1">
              <w:r w:rsidRPr="00980E94">
                <w:rPr>
                  <w:rStyle w:val="a8"/>
                  <w:bCs/>
                  <w:iCs/>
                  <w:sz w:val="16"/>
                  <w:szCs w:val="16"/>
                </w:rPr>
                <w:t>https://docs.google.com/document/d/1mBPBtvFvv4hxyAY2Epe135M9jEtNWvhG0BKCEZdW9Pk/edit</w:t>
              </w:r>
            </w:hyperlink>
          </w:p>
        </w:tc>
      </w:tr>
      <w:tr w:rsidR="00245F16" w:rsidTr="0078357D">
        <w:tc>
          <w:tcPr>
            <w:tcW w:w="567" w:type="dxa"/>
          </w:tcPr>
          <w:p w:rsidR="00245F16" w:rsidRPr="00C15FBF" w:rsidRDefault="00245F16" w:rsidP="0078357D">
            <w:pPr>
              <w:pStyle w:val="1"/>
              <w:numPr>
                <w:ilvl w:val="0"/>
                <w:numId w:val="7"/>
              </w:numPr>
              <w:spacing w:before="2" w:line="357" w:lineRule="auto"/>
              <w:ind w:left="0" w:right="743" w:firstLine="34"/>
              <w:outlineLvl w:val="0"/>
              <w:rPr>
                <w:b w:val="0"/>
                <w:sz w:val="22"/>
                <w:szCs w:val="22"/>
              </w:rPr>
            </w:pPr>
          </w:p>
        </w:tc>
        <w:tc>
          <w:tcPr>
            <w:tcW w:w="10207" w:type="dxa"/>
          </w:tcPr>
          <w:p w:rsidR="00245F16" w:rsidRPr="00980E94" w:rsidRDefault="00245F16">
            <w:pPr>
              <w:rPr>
                <w:lang w:eastAsia="ru-RU"/>
              </w:rPr>
            </w:pPr>
            <w:r w:rsidRPr="00236AF5">
              <w:rPr>
                <w:rStyle w:val="fontstyle01"/>
                <w:sz w:val="22"/>
                <w:szCs w:val="22"/>
              </w:rPr>
              <w:t xml:space="preserve">Мосейчук Юрій, </w:t>
            </w:r>
            <w:r w:rsidRPr="00236AF5">
              <w:rPr>
                <w:rStyle w:val="fontstyle01"/>
                <w:b w:val="0"/>
                <w:sz w:val="22"/>
                <w:szCs w:val="22"/>
              </w:rPr>
              <w:t>Iacob Mihai Radu Рекреаційно-оздоровча діяльність дітей старшого шкільного віку у позаурочний час</w:t>
            </w:r>
            <w:r w:rsidRPr="00236AF5">
              <w:rPr>
                <w:rStyle w:val="fontstyle01"/>
                <w:sz w:val="22"/>
                <w:szCs w:val="22"/>
              </w:rPr>
              <w:t xml:space="preserve"> </w:t>
            </w:r>
            <w:r w:rsidRPr="00236AF5">
              <w:rPr>
                <w:i/>
              </w:rPr>
              <w:t>Оздоровчо-рекреаційна рухова активність у сучасному суспільстві</w:t>
            </w:r>
            <w:r w:rsidRPr="00236AF5">
              <w:t xml:space="preserve"> : матеріали </w:t>
            </w:r>
            <w:r w:rsidRPr="00236AF5">
              <w:rPr>
                <w:bCs/>
                <w:iCs/>
              </w:rPr>
              <w:t>Міжнародної науково-практичної інтернет-конференції (</w:t>
            </w:r>
            <w:r w:rsidRPr="00236AF5">
              <w:t xml:space="preserve">м. Чернівці 10.11.2020р.) </w:t>
            </w:r>
            <w:r w:rsidRPr="00980E94">
              <w:rPr>
                <w:color w:val="000000"/>
              </w:rPr>
              <w:t xml:space="preserve">/ за редакцією Я. Б. Зорія. </w:t>
            </w:r>
            <w:r w:rsidRPr="00980E94">
              <w:t>Чернівці: Чернівецький нац. ун-т, 2020. С. 160-162</w:t>
            </w:r>
          </w:p>
          <w:p w:rsidR="00245F16" w:rsidRPr="00217123" w:rsidRDefault="00DC66F1">
            <w:pPr>
              <w:rPr>
                <w:sz w:val="16"/>
                <w:szCs w:val="16"/>
                <w:lang w:eastAsia="ru-RU"/>
              </w:rPr>
            </w:pPr>
            <w:hyperlink r:id="rId46" w:history="1">
              <w:r w:rsidR="00245F16" w:rsidRPr="00980E94">
                <w:rPr>
                  <w:rStyle w:val="a8"/>
                  <w:sz w:val="16"/>
                  <w:szCs w:val="16"/>
                </w:rPr>
                <w:t>https://drive.google.com/file/d/1wswQFB2Qr2mAniK4I3J0OuOlrQ3bm2Vm/view?usp=sharing</w:t>
              </w:r>
            </w:hyperlink>
          </w:p>
        </w:tc>
      </w:tr>
      <w:tr w:rsidR="00245F16" w:rsidTr="0078357D">
        <w:tc>
          <w:tcPr>
            <w:tcW w:w="567" w:type="dxa"/>
          </w:tcPr>
          <w:p w:rsidR="00245F16" w:rsidRPr="00C15FBF" w:rsidRDefault="00245F16" w:rsidP="00245F16">
            <w:pPr>
              <w:pStyle w:val="1"/>
              <w:spacing w:before="2" w:line="357" w:lineRule="auto"/>
              <w:ind w:left="360" w:right="743"/>
              <w:outlineLvl w:val="0"/>
              <w:rPr>
                <w:b w:val="0"/>
                <w:sz w:val="22"/>
                <w:szCs w:val="22"/>
              </w:rPr>
            </w:pPr>
          </w:p>
        </w:tc>
        <w:tc>
          <w:tcPr>
            <w:tcW w:w="10207" w:type="dxa"/>
          </w:tcPr>
          <w:p w:rsidR="00245F16" w:rsidRPr="00236AF5" w:rsidRDefault="00245F16">
            <w:pPr>
              <w:rPr>
                <w:rStyle w:val="fontstyle01"/>
                <w:sz w:val="22"/>
                <w:szCs w:val="22"/>
              </w:rPr>
            </w:pPr>
            <w:r w:rsidRPr="00236AF5">
              <w:rPr>
                <w:b/>
                <w:i/>
              </w:rPr>
              <w:t>Монографії (вітчизняні та закордонні )</w:t>
            </w:r>
          </w:p>
        </w:tc>
      </w:tr>
      <w:tr w:rsidR="00245F16" w:rsidTr="0078357D">
        <w:tc>
          <w:tcPr>
            <w:tcW w:w="567" w:type="dxa"/>
          </w:tcPr>
          <w:p w:rsidR="00245F16" w:rsidRPr="00C15FBF" w:rsidRDefault="00245F16" w:rsidP="00245F16">
            <w:pPr>
              <w:pStyle w:val="1"/>
              <w:numPr>
                <w:ilvl w:val="0"/>
                <w:numId w:val="7"/>
              </w:numPr>
              <w:spacing w:before="2" w:line="357" w:lineRule="auto"/>
              <w:ind w:left="0" w:right="743" w:firstLine="34"/>
              <w:outlineLvl w:val="0"/>
              <w:rPr>
                <w:b w:val="0"/>
                <w:sz w:val="22"/>
                <w:szCs w:val="22"/>
              </w:rPr>
            </w:pPr>
          </w:p>
        </w:tc>
        <w:tc>
          <w:tcPr>
            <w:tcW w:w="10207" w:type="dxa"/>
          </w:tcPr>
          <w:p w:rsidR="00245F16" w:rsidRPr="00236AF5" w:rsidRDefault="00245F16" w:rsidP="00245F16">
            <w:pPr>
              <w:rPr>
                <w:b/>
                <w:i/>
              </w:rPr>
            </w:pPr>
            <w:r w:rsidRPr="00236AF5">
              <w:t xml:space="preserve">Курнишєв Ю. А., Мосейчук Ю. Ю. Професійний саморозвиток майбутніх учителів фізичної культури : </w:t>
            </w:r>
            <w:r w:rsidRPr="009D5B1F">
              <w:t>моногр</w:t>
            </w:r>
            <w:r w:rsidRPr="00236AF5">
              <w:rPr>
                <w:color w:val="FF0000"/>
              </w:rPr>
              <w:t>.</w:t>
            </w:r>
            <w:r w:rsidRPr="00236AF5">
              <w:t xml:space="preserve"> Чернівці : ЧНУ, 2017. 230 с.</w:t>
            </w:r>
          </w:p>
        </w:tc>
      </w:tr>
      <w:tr w:rsidR="00245F16" w:rsidTr="0078357D">
        <w:tc>
          <w:tcPr>
            <w:tcW w:w="567" w:type="dxa"/>
          </w:tcPr>
          <w:p w:rsidR="00245F16" w:rsidRPr="00C15FBF" w:rsidRDefault="00245F16" w:rsidP="00245F16">
            <w:pPr>
              <w:pStyle w:val="1"/>
              <w:numPr>
                <w:ilvl w:val="0"/>
                <w:numId w:val="7"/>
              </w:numPr>
              <w:spacing w:before="2" w:line="357" w:lineRule="auto"/>
              <w:ind w:left="0" w:right="743" w:firstLine="34"/>
              <w:outlineLvl w:val="0"/>
              <w:rPr>
                <w:b w:val="0"/>
                <w:sz w:val="22"/>
                <w:szCs w:val="22"/>
              </w:rPr>
            </w:pPr>
          </w:p>
        </w:tc>
        <w:tc>
          <w:tcPr>
            <w:tcW w:w="10207" w:type="dxa"/>
          </w:tcPr>
          <w:p w:rsidR="00245F16" w:rsidRPr="00236AF5" w:rsidRDefault="00245F16" w:rsidP="00245F16">
            <w:pPr>
              <w:rPr>
                <w:b/>
                <w:i/>
              </w:rPr>
            </w:pPr>
            <w:r w:rsidRPr="00236AF5">
              <w:rPr>
                <w:bCs/>
                <w:iCs/>
              </w:rPr>
              <w:t>Мосейчук Ю.Ю.</w:t>
            </w:r>
            <w:r w:rsidRPr="00236AF5">
              <w:rPr>
                <w:b/>
                <w:bCs/>
                <w:iCs/>
              </w:rPr>
              <w:t xml:space="preserve"> </w:t>
            </w:r>
            <w:r w:rsidRPr="00236AF5">
              <w:rPr>
                <w:bCs/>
                <w:iCs/>
              </w:rPr>
              <w:t>Теоретико-методологічні основи формування культури здоров’я у майбутніх учителів фізичної культури</w:t>
            </w:r>
            <w:r w:rsidRPr="00236AF5">
              <w:t xml:space="preserve"> : </w:t>
            </w:r>
            <w:r w:rsidRPr="00236AF5">
              <w:rPr>
                <w:b/>
              </w:rPr>
              <w:t>монографія.</w:t>
            </w:r>
            <w:r w:rsidRPr="00236AF5">
              <w:t xml:space="preserve"> Чернівці: Місто, 2018. – 436 с.</w:t>
            </w:r>
          </w:p>
        </w:tc>
      </w:tr>
      <w:tr w:rsidR="00245F16" w:rsidTr="0078357D">
        <w:tc>
          <w:tcPr>
            <w:tcW w:w="567" w:type="dxa"/>
          </w:tcPr>
          <w:p w:rsidR="00245F16" w:rsidRPr="00C15FBF" w:rsidRDefault="00245F16" w:rsidP="00245F16">
            <w:pPr>
              <w:pStyle w:val="1"/>
              <w:numPr>
                <w:ilvl w:val="0"/>
                <w:numId w:val="7"/>
              </w:numPr>
              <w:spacing w:before="2" w:line="357" w:lineRule="auto"/>
              <w:ind w:left="0" w:right="743" w:firstLine="34"/>
              <w:outlineLvl w:val="0"/>
              <w:rPr>
                <w:b w:val="0"/>
                <w:sz w:val="22"/>
                <w:szCs w:val="22"/>
              </w:rPr>
            </w:pPr>
          </w:p>
        </w:tc>
        <w:tc>
          <w:tcPr>
            <w:tcW w:w="10207" w:type="dxa"/>
          </w:tcPr>
          <w:p w:rsidR="00245F16" w:rsidRPr="00236AF5" w:rsidRDefault="00245F16" w:rsidP="00245F16">
            <w:pPr>
              <w:rPr>
                <w:b/>
                <w:i/>
              </w:rPr>
            </w:pPr>
            <w:r w:rsidRPr="00236AF5">
              <w:t xml:space="preserve">Кожокар М.В., Цибанюк О.О. Мосейчук Ю.Ю., Зорій Я.Б., Ушенко Ю.О., Галан Я.П., Кошура А.В. Організаційно-педагогічні засади фізичного виховання дітей та молоді на Буковині : </w:t>
            </w:r>
            <w:r w:rsidRPr="009D5B1F">
              <w:t>моногр.</w:t>
            </w:r>
            <w:r w:rsidRPr="00236AF5">
              <w:t xml:space="preserve"> Чернівці: ЧНУ, 2019. 236 с.</w:t>
            </w:r>
          </w:p>
        </w:tc>
      </w:tr>
      <w:tr w:rsidR="00245F16" w:rsidTr="0078357D">
        <w:tc>
          <w:tcPr>
            <w:tcW w:w="567" w:type="dxa"/>
          </w:tcPr>
          <w:p w:rsidR="00245F16" w:rsidRPr="00C15FBF" w:rsidRDefault="00245F16" w:rsidP="00245F16">
            <w:pPr>
              <w:pStyle w:val="1"/>
              <w:numPr>
                <w:ilvl w:val="0"/>
                <w:numId w:val="7"/>
              </w:numPr>
              <w:spacing w:before="2" w:line="357" w:lineRule="auto"/>
              <w:ind w:left="0" w:right="743" w:firstLine="34"/>
              <w:outlineLvl w:val="0"/>
              <w:rPr>
                <w:b w:val="0"/>
                <w:sz w:val="22"/>
                <w:szCs w:val="22"/>
              </w:rPr>
            </w:pPr>
          </w:p>
        </w:tc>
        <w:tc>
          <w:tcPr>
            <w:tcW w:w="10207" w:type="dxa"/>
          </w:tcPr>
          <w:p w:rsidR="00245F16" w:rsidRPr="00236AF5" w:rsidRDefault="00245F16" w:rsidP="00245F16">
            <w:pPr>
              <w:rPr>
                <w:bCs/>
                <w:iCs/>
                <w:lang w:val="en-US"/>
              </w:rPr>
            </w:pPr>
            <w:r w:rsidRPr="00236AF5">
              <w:rPr>
                <w:bCs/>
                <w:iCs/>
                <w:lang w:val="en-US"/>
              </w:rPr>
              <w:t>Pedagogical conditions for the formation of physical culture in first grade school students by means of olympic educacation in the New Ukrainian : [Collective monograph]. Edited by Ya. Galan, A. Ohnystyi, O.Andrieiva, Ya. Zoriy, Yu. Moseychuk, O. Yarmak, K. Ohnysta, M. Kozhokar. Riga, Latvia : Baltija Publishng, 2020. 118 p.</w:t>
            </w:r>
          </w:p>
        </w:tc>
      </w:tr>
      <w:tr w:rsidR="00245F16" w:rsidTr="0078357D">
        <w:tc>
          <w:tcPr>
            <w:tcW w:w="567" w:type="dxa"/>
          </w:tcPr>
          <w:p w:rsidR="00245F16" w:rsidRPr="00C15FBF" w:rsidRDefault="00245F16" w:rsidP="00236AF5">
            <w:pPr>
              <w:pStyle w:val="1"/>
              <w:spacing w:before="2" w:line="357" w:lineRule="auto"/>
              <w:ind w:left="360" w:right="743"/>
              <w:outlineLvl w:val="0"/>
              <w:rPr>
                <w:b w:val="0"/>
                <w:sz w:val="22"/>
                <w:szCs w:val="22"/>
              </w:rPr>
            </w:pPr>
          </w:p>
        </w:tc>
        <w:tc>
          <w:tcPr>
            <w:tcW w:w="10207" w:type="dxa"/>
          </w:tcPr>
          <w:p w:rsidR="00245F16" w:rsidRPr="00236AF5" w:rsidRDefault="00245F16" w:rsidP="00245F16">
            <w:r w:rsidRPr="00236AF5">
              <w:rPr>
                <w:b/>
                <w:bCs/>
                <w:i/>
                <w:iCs/>
              </w:rPr>
              <w:t>Навчальні, навчально-методичні  посібники</w:t>
            </w:r>
          </w:p>
        </w:tc>
      </w:tr>
      <w:tr w:rsidR="00245F16" w:rsidTr="0078357D">
        <w:tc>
          <w:tcPr>
            <w:tcW w:w="567" w:type="dxa"/>
          </w:tcPr>
          <w:p w:rsidR="00245F16" w:rsidRPr="00C15FBF" w:rsidRDefault="00245F16" w:rsidP="00245F16">
            <w:pPr>
              <w:pStyle w:val="1"/>
              <w:numPr>
                <w:ilvl w:val="0"/>
                <w:numId w:val="7"/>
              </w:numPr>
              <w:spacing w:before="2" w:line="357" w:lineRule="auto"/>
              <w:ind w:left="0" w:right="743" w:firstLine="34"/>
              <w:outlineLvl w:val="0"/>
              <w:rPr>
                <w:b w:val="0"/>
                <w:sz w:val="22"/>
                <w:szCs w:val="22"/>
              </w:rPr>
            </w:pPr>
          </w:p>
        </w:tc>
        <w:tc>
          <w:tcPr>
            <w:tcW w:w="10207" w:type="dxa"/>
          </w:tcPr>
          <w:p w:rsidR="00245F16" w:rsidRPr="00236AF5" w:rsidRDefault="00245F16" w:rsidP="00245F16">
            <w:pPr>
              <w:rPr>
                <w:b/>
                <w:bCs/>
                <w:i/>
                <w:iCs/>
              </w:rPr>
            </w:pPr>
            <w:r w:rsidRPr="00236AF5">
              <w:t>Мосейчук Ю. Ю., Киселиця О. М. Науково-дослідна робота студентів</w:t>
            </w:r>
            <w:r w:rsidRPr="00236AF5">
              <w:rPr>
                <w:lang w:val="ru-RU"/>
              </w:rPr>
              <w:t xml:space="preserve"> – майбутніх учителів фізичної культури</w:t>
            </w:r>
            <w:r w:rsidRPr="00236AF5">
              <w:t xml:space="preserve"> : навч.-метод. посіб. Чернівці : ЧНУ, 2017. 84 с.</w:t>
            </w:r>
          </w:p>
        </w:tc>
      </w:tr>
      <w:tr w:rsidR="00245F16" w:rsidTr="0078357D">
        <w:tc>
          <w:tcPr>
            <w:tcW w:w="567" w:type="dxa"/>
          </w:tcPr>
          <w:p w:rsidR="00245F16" w:rsidRPr="00C15FBF" w:rsidRDefault="00245F16" w:rsidP="00245F16">
            <w:pPr>
              <w:pStyle w:val="1"/>
              <w:numPr>
                <w:ilvl w:val="0"/>
                <w:numId w:val="7"/>
              </w:numPr>
              <w:spacing w:before="2" w:line="357" w:lineRule="auto"/>
              <w:ind w:left="0" w:right="743" w:firstLine="34"/>
              <w:outlineLvl w:val="0"/>
              <w:rPr>
                <w:b w:val="0"/>
                <w:sz w:val="22"/>
                <w:szCs w:val="22"/>
              </w:rPr>
            </w:pPr>
          </w:p>
        </w:tc>
        <w:tc>
          <w:tcPr>
            <w:tcW w:w="10207" w:type="dxa"/>
          </w:tcPr>
          <w:p w:rsidR="00245F16" w:rsidRPr="00236AF5" w:rsidRDefault="00245F16" w:rsidP="00245F16">
            <w:pPr>
              <w:rPr>
                <w:b/>
                <w:bCs/>
                <w:i/>
                <w:iCs/>
              </w:rPr>
            </w:pPr>
            <w:r w:rsidRPr="00236AF5">
              <w:rPr>
                <w:color w:val="000000"/>
              </w:rPr>
              <w:t xml:space="preserve">Мосейчук Ю. Ю. Байдюк М.Ю. </w:t>
            </w:r>
            <w:r w:rsidRPr="00236AF5">
              <w:t>«Середня освіта. Фізична культура» Вступ до спеціальності : навч. посіб. Чернівці : Чернівецький нац.  ун-т, відрук. СПД Лівак У.М., 2019. 130 с.</w:t>
            </w:r>
          </w:p>
        </w:tc>
      </w:tr>
      <w:tr w:rsidR="00245F16" w:rsidTr="0078357D">
        <w:tc>
          <w:tcPr>
            <w:tcW w:w="567" w:type="dxa"/>
          </w:tcPr>
          <w:p w:rsidR="00245F16" w:rsidRPr="00C15FBF" w:rsidRDefault="00245F16" w:rsidP="00245F16">
            <w:pPr>
              <w:pStyle w:val="1"/>
              <w:numPr>
                <w:ilvl w:val="0"/>
                <w:numId w:val="7"/>
              </w:numPr>
              <w:spacing w:before="2" w:line="357" w:lineRule="auto"/>
              <w:ind w:left="0" w:right="743" w:firstLine="34"/>
              <w:outlineLvl w:val="0"/>
              <w:rPr>
                <w:b w:val="0"/>
                <w:sz w:val="22"/>
                <w:szCs w:val="22"/>
              </w:rPr>
            </w:pPr>
          </w:p>
        </w:tc>
        <w:tc>
          <w:tcPr>
            <w:tcW w:w="10207" w:type="dxa"/>
          </w:tcPr>
          <w:p w:rsidR="00245F16" w:rsidRPr="00236AF5" w:rsidRDefault="00245F16" w:rsidP="00245F16">
            <w:pPr>
              <w:rPr>
                <w:color w:val="000000"/>
              </w:rPr>
            </w:pPr>
            <w:r w:rsidRPr="00236AF5">
              <w:rPr>
                <w:color w:val="000000"/>
              </w:rPr>
              <w:t xml:space="preserve">Мосейчук Ю. Ю., Мороз О.О., Кошура А.В., Свінціцька С.М. </w:t>
            </w:r>
            <w:r w:rsidRPr="00236AF5">
              <w:t xml:space="preserve">Теорія і методика фізичного виховання різних груп населення : навч.-метод. посіб. Чернівці : Чернівецький нац.  ун-т,відрук. СПД Лівак У.М., </w:t>
            </w:r>
            <w:r w:rsidRPr="00236AF5">
              <w:lastRenderedPageBreak/>
              <w:t>2019. 106 с.</w:t>
            </w:r>
          </w:p>
        </w:tc>
      </w:tr>
      <w:tr w:rsidR="00245F16" w:rsidTr="0078357D">
        <w:tc>
          <w:tcPr>
            <w:tcW w:w="567" w:type="dxa"/>
          </w:tcPr>
          <w:p w:rsidR="00245F16" w:rsidRPr="00C15FBF" w:rsidRDefault="00245F16" w:rsidP="00245F16">
            <w:pPr>
              <w:pStyle w:val="1"/>
              <w:numPr>
                <w:ilvl w:val="0"/>
                <w:numId w:val="7"/>
              </w:numPr>
              <w:spacing w:before="2" w:line="357" w:lineRule="auto"/>
              <w:ind w:left="0" w:right="743" w:firstLine="34"/>
              <w:outlineLvl w:val="0"/>
              <w:rPr>
                <w:b w:val="0"/>
                <w:sz w:val="22"/>
                <w:szCs w:val="22"/>
              </w:rPr>
            </w:pPr>
          </w:p>
        </w:tc>
        <w:tc>
          <w:tcPr>
            <w:tcW w:w="10207" w:type="dxa"/>
          </w:tcPr>
          <w:p w:rsidR="00245F16" w:rsidRPr="00236AF5" w:rsidRDefault="00245F16" w:rsidP="00245F16">
            <w:pPr>
              <w:rPr>
                <w:color w:val="000000"/>
              </w:rPr>
            </w:pPr>
            <w:r w:rsidRPr="00236AF5">
              <w:rPr>
                <w:color w:val="000000"/>
              </w:rPr>
              <w:t xml:space="preserve">Мосейчук Ю. Ю. Кошура А.В.,Васкан І.Г., Галан Я.П., Слобожанінов А.А., Дарійчук С.В. </w:t>
            </w:r>
            <w:r w:rsidRPr="00236AF5">
              <w:t>Адаптивне фізичне виховання : навч. посіб. Чернівці : Чернівецький нац.  ун-т, 2019. 100 с.</w:t>
            </w:r>
          </w:p>
        </w:tc>
      </w:tr>
      <w:tr w:rsidR="00245F16" w:rsidTr="0078357D">
        <w:tc>
          <w:tcPr>
            <w:tcW w:w="567" w:type="dxa"/>
          </w:tcPr>
          <w:p w:rsidR="00245F16" w:rsidRPr="00C15FBF" w:rsidRDefault="00245F16" w:rsidP="00245F16">
            <w:pPr>
              <w:pStyle w:val="1"/>
              <w:numPr>
                <w:ilvl w:val="0"/>
                <w:numId w:val="7"/>
              </w:numPr>
              <w:spacing w:before="2" w:line="357" w:lineRule="auto"/>
              <w:ind w:left="0" w:right="743" w:firstLine="34"/>
              <w:outlineLvl w:val="0"/>
              <w:rPr>
                <w:b w:val="0"/>
                <w:sz w:val="22"/>
                <w:szCs w:val="22"/>
              </w:rPr>
            </w:pPr>
          </w:p>
        </w:tc>
        <w:tc>
          <w:tcPr>
            <w:tcW w:w="10207" w:type="dxa"/>
          </w:tcPr>
          <w:p w:rsidR="00245F16" w:rsidRPr="00236AF5" w:rsidRDefault="006541FE" w:rsidP="006541FE">
            <w:pPr>
              <w:rPr>
                <w:b/>
                <w:i/>
              </w:rPr>
            </w:pPr>
            <w:r w:rsidRPr="00236AF5">
              <w:rPr>
                <w:bCs/>
              </w:rPr>
              <w:t>Ю.Ю. Мосейчук, О.М. Киселиця, О.Д. Гауряк, Ю.А. Курнишев та М.Ю. Ячнюк</w:t>
            </w:r>
            <w:r w:rsidRPr="00236AF5">
              <w:rPr>
                <w:color w:val="FF0000"/>
                <w:lang w:eastAsia="uk-UA"/>
              </w:rPr>
              <w:t xml:space="preserve"> </w:t>
            </w:r>
            <w:r w:rsidRPr="009D5B1F">
              <w:rPr>
                <w:lang w:eastAsia="uk-UA"/>
              </w:rPr>
              <w:t>Організація та проведення педагогічних практик у закладах загальної середньої освіти (для студентів спеціальності 014.11 «Середня освіта (Фізична культура)</w:t>
            </w:r>
            <w:r w:rsidRPr="00236AF5">
              <w:rPr>
                <w:color w:val="FF0000"/>
                <w:lang w:eastAsia="uk-UA"/>
              </w:rPr>
              <w:t xml:space="preserve"> </w:t>
            </w:r>
            <w:r w:rsidRPr="00236AF5">
              <w:rPr>
                <w:bCs/>
                <w:iCs/>
              </w:rPr>
              <w:t>: навч.-метод. посібник, Чернівці : Чернівецький нац.. ун-т, 2020. 105 с. (подані до друку)</w:t>
            </w:r>
          </w:p>
        </w:tc>
      </w:tr>
      <w:tr w:rsidR="006541FE" w:rsidTr="0078357D">
        <w:tc>
          <w:tcPr>
            <w:tcW w:w="567" w:type="dxa"/>
          </w:tcPr>
          <w:p w:rsidR="006541FE" w:rsidRPr="00C15FBF" w:rsidRDefault="006541FE" w:rsidP="00245F16">
            <w:pPr>
              <w:pStyle w:val="1"/>
              <w:numPr>
                <w:ilvl w:val="0"/>
                <w:numId w:val="7"/>
              </w:numPr>
              <w:spacing w:before="2" w:line="357" w:lineRule="auto"/>
              <w:ind w:left="0" w:right="743" w:firstLine="34"/>
              <w:outlineLvl w:val="0"/>
              <w:rPr>
                <w:b w:val="0"/>
                <w:sz w:val="22"/>
                <w:szCs w:val="22"/>
              </w:rPr>
            </w:pPr>
          </w:p>
        </w:tc>
        <w:tc>
          <w:tcPr>
            <w:tcW w:w="10207" w:type="dxa"/>
          </w:tcPr>
          <w:p w:rsidR="006541FE" w:rsidRPr="00236AF5" w:rsidRDefault="006541FE" w:rsidP="00245F16">
            <w:pPr>
              <w:rPr>
                <w:b/>
                <w:i/>
              </w:rPr>
            </w:pPr>
            <w:r w:rsidRPr="00236AF5">
              <w:rPr>
                <w:lang w:eastAsia="uk-UA"/>
              </w:rPr>
              <w:t xml:space="preserve">Курнишев Ю.А., Мосейчук Ю.Ю. Фізкультурно-спортивні споруди і обладнання фізичної культури  : </w:t>
            </w:r>
            <w:r w:rsidRPr="00236AF5">
              <w:rPr>
                <w:bCs/>
                <w:iCs/>
              </w:rPr>
              <w:t>навч. посібник, Чернівці : Чернівецький нац. ун-т, 2020. 102 (подані до друку)</w:t>
            </w:r>
          </w:p>
        </w:tc>
      </w:tr>
    </w:tbl>
    <w:p w:rsidR="00C15FBF" w:rsidRDefault="00C15FBF" w:rsidP="002078A1">
      <w:pPr>
        <w:pStyle w:val="1"/>
        <w:spacing w:before="2" w:line="357" w:lineRule="auto"/>
        <w:ind w:left="1171" w:right="593" w:firstLine="20"/>
      </w:pPr>
    </w:p>
    <w:p w:rsidR="00D762DD" w:rsidRPr="00F65AD0" w:rsidRDefault="00D762DD">
      <w:pPr>
        <w:pStyle w:val="a3"/>
        <w:spacing w:before="9"/>
        <w:ind w:left="0" w:right="0" w:firstLine="0"/>
        <w:jc w:val="left"/>
        <w:rPr>
          <w:color w:val="FF0000"/>
          <w:sz w:val="41"/>
        </w:rPr>
      </w:pPr>
    </w:p>
    <w:sectPr w:rsidR="00D762DD" w:rsidRPr="00F65AD0">
      <w:footerReference w:type="default" r:id="rId47"/>
      <w:pgSz w:w="11910" w:h="16840"/>
      <w:pgMar w:top="1080" w:right="540" w:bottom="1200" w:left="1600" w:header="0" w:footer="100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6F1" w:rsidRDefault="00DC66F1">
      <w:r>
        <w:separator/>
      </w:r>
    </w:p>
  </w:endnote>
  <w:endnote w:type="continuationSeparator" w:id="0">
    <w:p w:rsidR="00DC66F1" w:rsidRDefault="00DC6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mo">
    <w:altName w:val="Arial Unicode MS"/>
    <w:charset w:val="CC"/>
    <w:family w:val="swiss"/>
    <w:pitch w:val="variable"/>
    <w:sig w:usb0="E0000AFF" w:usb1="500078FF" w:usb2="00000021" w:usb3="00000000" w:csb0="000001B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mo-Bold">
    <w:altName w:val="Times New Roman"/>
    <w:panose1 w:val="00000000000000000000"/>
    <w:charset w:val="00"/>
    <w:family w:val="roman"/>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E96" w:rsidRDefault="00D457A9">
    <w:pPr>
      <w:pStyle w:val="a3"/>
      <w:spacing w:line="14" w:lineRule="auto"/>
      <w:ind w:left="0" w:right="0" w:firstLine="0"/>
      <w:jc w:val="left"/>
      <w:rPr>
        <w:sz w:val="20"/>
      </w:rPr>
    </w:pPr>
    <w:r>
      <w:rPr>
        <w:noProof/>
        <w:lang w:eastAsia="uk-UA"/>
      </w:rPr>
      <mc:AlternateContent>
        <mc:Choice Requires="wps">
          <w:drawing>
            <wp:anchor distT="0" distB="0" distL="114300" distR="114300" simplePos="0" relativeHeight="251657728" behindDoc="1" locked="0" layoutInCell="1" allowOverlap="1">
              <wp:simplePos x="0" y="0"/>
              <wp:positionH relativeFrom="page">
                <wp:posOffset>3942080</wp:posOffset>
              </wp:positionH>
              <wp:positionV relativeFrom="page">
                <wp:posOffset>9918065</wp:posOffset>
              </wp:positionV>
              <wp:extent cx="215900"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E96" w:rsidRDefault="00232E96">
                          <w:pPr>
                            <w:spacing w:line="244" w:lineRule="exact"/>
                            <w:ind w:left="60"/>
                            <w:rPr>
                              <w:rFonts w:ascii="Calibri"/>
                            </w:rPr>
                          </w:pPr>
                          <w:r>
                            <w:fldChar w:fldCharType="begin"/>
                          </w:r>
                          <w:r>
                            <w:rPr>
                              <w:rFonts w:ascii="Calibri"/>
                            </w:rPr>
                            <w:instrText xml:space="preserve"> PAGE </w:instrText>
                          </w:r>
                          <w:r>
                            <w:fldChar w:fldCharType="separate"/>
                          </w:r>
                          <w:r w:rsidR="00D457A9">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0.4pt;margin-top:780.95pt;width:17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" filled="f" stroked="f">
              <v:textbox inset="0,0,0,0">
                <w:txbxContent>
                  <w:p w:rsidR="00232E96" w:rsidRDefault="00232E96">
                    <w:pPr>
                      <w:spacing w:line="244" w:lineRule="exact"/>
                      <w:ind w:left="60"/>
                      <w:rPr>
                        <w:rFonts w:ascii="Calibri"/>
                      </w:rPr>
                    </w:pPr>
                    <w:r>
                      <w:fldChar w:fldCharType="begin"/>
                    </w:r>
                    <w:r>
                      <w:rPr>
                        <w:rFonts w:ascii="Calibri"/>
                      </w:rPr>
                      <w:instrText xml:space="preserve"> PAGE </w:instrText>
                    </w:r>
                    <w:r>
                      <w:fldChar w:fldCharType="separate"/>
                    </w:r>
                    <w:r w:rsidR="00D457A9">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6F1" w:rsidRDefault="00DC66F1">
      <w:r>
        <w:separator/>
      </w:r>
    </w:p>
  </w:footnote>
  <w:footnote w:type="continuationSeparator" w:id="0">
    <w:p w:rsidR="00DC66F1" w:rsidRDefault="00DC66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10196"/>
    <w:multiLevelType w:val="hybridMultilevel"/>
    <w:tmpl w:val="BEFA04E4"/>
    <w:lvl w:ilvl="0" w:tplc="05C810E0">
      <w:start w:val="2"/>
      <w:numFmt w:val="bullet"/>
      <w:lvlText w:val="–"/>
      <w:lvlJc w:val="left"/>
      <w:pPr>
        <w:tabs>
          <w:tab w:val="num" w:pos="540"/>
        </w:tabs>
        <w:ind w:left="5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4A56F46"/>
    <w:multiLevelType w:val="hybridMultilevel"/>
    <w:tmpl w:val="156E680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2F47E03"/>
    <w:multiLevelType w:val="hybridMultilevel"/>
    <w:tmpl w:val="0D8E658E"/>
    <w:lvl w:ilvl="0" w:tplc="8398DDBA">
      <w:start w:val="1"/>
      <w:numFmt w:val="decimal"/>
      <w:lvlText w:val="%1."/>
      <w:lvlJc w:val="left"/>
      <w:pPr>
        <w:ind w:left="100" w:hanging="706"/>
      </w:pPr>
      <w:rPr>
        <w:rFonts w:hint="default"/>
        <w:spacing w:val="-11"/>
        <w:w w:val="99"/>
        <w:lang w:val="uk-UA" w:eastAsia="en-US" w:bidi="ar-SA"/>
      </w:rPr>
    </w:lvl>
    <w:lvl w:ilvl="1" w:tplc="A90A5358">
      <w:numFmt w:val="bullet"/>
      <w:lvlText w:val="•"/>
      <w:lvlJc w:val="left"/>
      <w:pPr>
        <w:ind w:left="1066" w:hanging="706"/>
      </w:pPr>
      <w:rPr>
        <w:rFonts w:hint="default"/>
        <w:lang w:val="uk-UA" w:eastAsia="en-US" w:bidi="ar-SA"/>
      </w:rPr>
    </w:lvl>
    <w:lvl w:ilvl="2" w:tplc="B0BCB22C">
      <w:numFmt w:val="bullet"/>
      <w:lvlText w:val="•"/>
      <w:lvlJc w:val="left"/>
      <w:pPr>
        <w:ind w:left="2033" w:hanging="706"/>
      </w:pPr>
      <w:rPr>
        <w:rFonts w:hint="default"/>
        <w:lang w:val="uk-UA" w:eastAsia="en-US" w:bidi="ar-SA"/>
      </w:rPr>
    </w:lvl>
    <w:lvl w:ilvl="3" w:tplc="BE425E0A">
      <w:numFmt w:val="bullet"/>
      <w:lvlText w:val="•"/>
      <w:lvlJc w:val="left"/>
      <w:pPr>
        <w:ind w:left="2999" w:hanging="706"/>
      </w:pPr>
      <w:rPr>
        <w:rFonts w:hint="default"/>
        <w:lang w:val="uk-UA" w:eastAsia="en-US" w:bidi="ar-SA"/>
      </w:rPr>
    </w:lvl>
    <w:lvl w:ilvl="4" w:tplc="11BE2B10">
      <w:numFmt w:val="bullet"/>
      <w:lvlText w:val="•"/>
      <w:lvlJc w:val="left"/>
      <w:pPr>
        <w:ind w:left="3966" w:hanging="706"/>
      </w:pPr>
      <w:rPr>
        <w:rFonts w:hint="default"/>
        <w:lang w:val="uk-UA" w:eastAsia="en-US" w:bidi="ar-SA"/>
      </w:rPr>
    </w:lvl>
    <w:lvl w:ilvl="5" w:tplc="93A00370">
      <w:numFmt w:val="bullet"/>
      <w:lvlText w:val="•"/>
      <w:lvlJc w:val="left"/>
      <w:pPr>
        <w:ind w:left="4932" w:hanging="706"/>
      </w:pPr>
      <w:rPr>
        <w:rFonts w:hint="default"/>
        <w:lang w:val="uk-UA" w:eastAsia="en-US" w:bidi="ar-SA"/>
      </w:rPr>
    </w:lvl>
    <w:lvl w:ilvl="6" w:tplc="32B21C38">
      <w:numFmt w:val="bullet"/>
      <w:lvlText w:val="•"/>
      <w:lvlJc w:val="left"/>
      <w:pPr>
        <w:ind w:left="5899" w:hanging="706"/>
      </w:pPr>
      <w:rPr>
        <w:rFonts w:hint="default"/>
        <w:lang w:val="uk-UA" w:eastAsia="en-US" w:bidi="ar-SA"/>
      </w:rPr>
    </w:lvl>
    <w:lvl w:ilvl="7" w:tplc="FCB8B200">
      <w:numFmt w:val="bullet"/>
      <w:lvlText w:val="•"/>
      <w:lvlJc w:val="left"/>
      <w:pPr>
        <w:ind w:left="6865" w:hanging="706"/>
      </w:pPr>
      <w:rPr>
        <w:rFonts w:hint="default"/>
        <w:lang w:val="uk-UA" w:eastAsia="en-US" w:bidi="ar-SA"/>
      </w:rPr>
    </w:lvl>
    <w:lvl w:ilvl="8" w:tplc="2F1E1EBE">
      <w:numFmt w:val="bullet"/>
      <w:lvlText w:val="•"/>
      <w:lvlJc w:val="left"/>
      <w:pPr>
        <w:ind w:left="7832" w:hanging="706"/>
      </w:pPr>
      <w:rPr>
        <w:rFonts w:hint="default"/>
        <w:lang w:val="uk-UA" w:eastAsia="en-US" w:bidi="ar-SA"/>
      </w:rPr>
    </w:lvl>
  </w:abstractNum>
  <w:abstractNum w:abstractNumId="3" w15:restartNumberingAfterBreak="0">
    <w:nsid w:val="4252008E"/>
    <w:multiLevelType w:val="hybridMultilevel"/>
    <w:tmpl w:val="130AA416"/>
    <w:lvl w:ilvl="0" w:tplc="5C42D2A0">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BA053E5"/>
    <w:multiLevelType w:val="hybridMultilevel"/>
    <w:tmpl w:val="9ECC7CA8"/>
    <w:lvl w:ilvl="0" w:tplc="970C0D1A">
      <w:start w:val="1"/>
      <w:numFmt w:val="decimal"/>
      <w:lvlText w:val="%1."/>
      <w:lvlJc w:val="left"/>
      <w:pPr>
        <w:ind w:left="100" w:hanging="706"/>
      </w:pPr>
      <w:rPr>
        <w:rFonts w:ascii="Times New Roman" w:eastAsia="Times New Roman" w:hAnsi="Times New Roman" w:cs="Times New Roman" w:hint="default"/>
        <w:spacing w:val="-11"/>
        <w:w w:val="100"/>
        <w:sz w:val="28"/>
        <w:szCs w:val="28"/>
        <w:lang w:val="uk-UA" w:eastAsia="en-US" w:bidi="ar-SA"/>
      </w:rPr>
    </w:lvl>
    <w:lvl w:ilvl="1" w:tplc="E26E4370">
      <w:numFmt w:val="bullet"/>
      <w:lvlText w:val="•"/>
      <w:lvlJc w:val="left"/>
      <w:pPr>
        <w:ind w:left="1180" w:hanging="706"/>
      </w:pPr>
      <w:rPr>
        <w:rFonts w:hint="default"/>
        <w:lang w:val="uk-UA" w:eastAsia="en-US" w:bidi="ar-SA"/>
      </w:rPr>
    </w:lvl>
    <w:lvl w:ilvl="2" w:tplc="6F64CE9E">
      <w:numFmt w:val="bullet"/>
      <w:lvlText w:val="•"/>
      <w:lvlJc w:val="left"/>
      <w:pPr>
        <w:ind w:left="2133" w:hanging="706"/>
      </w:pPr>
      <w:rPr>
        <w:rFonts w:hint="default"/>
        <w:lang w:val="uk-UA" w:eastAsia="en-US" w:bidi="ar-SA"/>
      </w:rPr>
    </w:lvl>
    <w:lvl w:ilvl="3" w:tplc="FCFC000E">
      <w:numFmt w:val="bullet"/>
      <w:lvlText w:val="•"/>
      <w:lvlJc w:val="left"/>
      <w:pPr>
        <w:ind w:left="3087" w:hanging="706"/>
      </w:pPr>
      <w:rPr>
        <w:rFonts w:hint="default"/>
        <w:lang w:val="uk-UA" w:eastAsia="en-US" w:bidi="ar-SA"/>
      </w:rPr>
    </w:lvl>
    <w:lvl w:ilvl="4" w:tplc="729A1782">
      <w:numFmt w:val="bullet"/>
      <w:lvlText w:val="•"/>
      <w:lvlJc w:val="left"/>
      <w:pPr>
        <w:ind w:left="4041" w:hanging="706"/>
      </w:pPr>
      <w:rPr>
        <w:rFonts w:hint="default"/>
        <w:lang w:val="uk-UA" w:eastAsia="en-US" w:bidi="ar-SA"/>
      </w:rPr>
    </w:lvl>
    <w:lvl w:ilvl="5" w:tplc="5456C59A">
      <w:numFmt w:val="bullet"/>
      <w:lvlText w:val="•"/>
      <w:lvlJc w:val="left"/>
      <w:pPr>
        <w:ind w:left="4995" w:hanging="706"/>
      </w:pPr>
      <w:rPr>
        <w:rFonts w:hint="default"/>
        <w:lang w:val="uk-UA" w:eastAsia="en-US" w:bidi="ar-SA"/>
      </w:rPr>
    </w:lvl>
    <w:lvl w:ilvl="6" w:tplc="5E1A79FE">
      <w:numFmt w:val="bullet"/>
      <w:lvlText w:val="•"/>
      <w:lvlJc w:val="left"/>
      <w:pPr>
        <w:ind w:left="5949" w:hanging="706"/>
      </w:pPr>
      <w:rPr>
        <w:rFonts w:hint="default"/>
        <w:lang w:val="uk-UA" w:eastAsia="en-US" w:bidi="ar-SA"/>
      </w:rPr>
    </w:lvl>
    <w:lvl w:ilvl="7" w:tplc="89BEE030">
      <w:numFmt w:val="bullet"/>
      <w:lvlText w:val="•"/>
      <w:lvlJc w:val="left"/>
      <w:pPr>
        <w:ind w:left="6903" w:hanging="706"/>
      </w:pPr>
      <w:rPr>
        <w:rFonts w:hint="default"/>
        <w:lang w:val="uk-UA" w:eastAsia="en-US" w:bidi="ar-SA"/>
      </w:rPr>
    </w:lvl>
    <w:lvl w:ilvl="8" w:tplc="4BB6D206">
      <w:numFmt w:val="bullet"/>
      <w:lvlText w:val="•"/>
      <w:lvlJc w:val="left"/>
      <w:pPr>
        <w:ind w:left="7857" w:hanging="706"/>
      </w:pPr>
      <w:rPr>
        <w:rFonts w:hint="default"/>
        <w:lang w:val="uk-UA" w:eastAsia="en-US" w:bidi="ar-SA"/>
      </w:rPr>
    </w:lvl>
  </w:abstractNum>
  <w:abstractNum w:abstractNumId="5" w15:restartNumberingAfterBreak="0">
    <w:nsid w:val="67185E72"/>
    <w:multiLevelType w:val="hybridMultilevel"/>
    <w:tmpl w:val="CF98B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CE1F74"/>
    <w:multiLevelType w:val="hybridMultilevel"/>
    <w:tmpl w:val="A31E471A"/>
    <w:lvl w:ilvl="0" w:tplc="E176F02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16285E"/>
    <w:multiLevelType w:val="hybridMultilevel"/>
    <w:tmpl w:val="9ECC7CA8"/>
    <w:lvl w:ilvl="0" w:tplc="970C0D1A">
      <w:start w:val="1"/>
      <w:numFmt w:val="decimal"/>
      <w:lvlText w:val="%1."/>
      <w:lvlJc w:val="left"/>
      <w:pPr>
        <w:ind w:left="100" w:hanging="706"/>
      </w:pPr>
      <w:rPr>
        <w:rFonts w:ascii="Times New Roman" w:eastAsia="Times New Roman" w:hAnsi="Times New Roman" w:cs="Times New Roman" w:hint="default"/>
        <w:spacing w:val="-11"/>
        <w:w w:val="100"/>
        <w:sz w:val="28"/>
        <w:szCs w:val="28"/>
        <w:lang w:val="uk-UA" w:eastAsia="en-US" w:bidi="ar-SA"/>
      </w:rPr>
    </w:lvl>
    <w:lvl w:ilvl="1" w:tplc="E26E4370">
      <w:numFmt w:val="bullet"/>
      <w:lvlText w:val="•"/>
      <w:lvlJc w:val="left"/>
      <w:pPr>
        <w:ind w:left="1180" w:hanging="706"/>
      </w:pPr>
      <w:rPr>
        <w:rFonts w:hint="default"/>
        <w:lang w:val="uk-UA" w:eastAsia="en-US" w:bidi="ar-SA"/>
      </w:rPr>
    </w:lvl>
    <w:lvl w:ilvl="2" w:tplc="6F64CE9E">
      <w:numFmt w:val="bullet"/>
      <w:lvlText w:val="•"/>
      <w:lvlJc w:val="left"/>
      <w:pPr>
        <w:ind w:left="2133" w:hanging="706"/>
      </w:pPr>
      <w:rPr>
        <w:rFonts w:hint="default"/>
        <w:lang w:val="uk-UA" w:eastAsia="en-US" w:bidi="ar-SA"/>
      </w:rPr>
    </w:lvl>
    <w:lvl w:ilvl="3" w:tplc="FCFC000E">
      <w:numFmt w:val="bullet"/>
      <w:lvlText w:val="•"/>
      <w:lvlJc w:val="left"/>
      <w:pPr>
        <w:ind w:left="3087" w:hanging="706"/>
      </w:pPr>
      <w:rPr>
        <w:rFonts w:hint="default"/>
        <w:lang w:val="uk-UA" w:eastAsia="en-US" w:bidi="ar-SA"/>
      </w:rPr>
    </w:lvl>
    <w:lvl w:ilvl="4" w:tplc="729A1782">
      <w:numFmt w:val="bullet"/>
      <w:lvlText w:val="•"/>
      <w:lvlJc w:val="left"/>
      <w:pPr>
        <w:ind w:left="4041" w:hanging="706"/>
      </w:pPr>
      <w:rPr>
        <w:rFonts w:hint="default"/>
        <w:lang w:val="uk-UA" w:eastAsia="en-US" w:bidi="ar-SA"/>
      </w:rPr>
    </w:lvl>
    <w:lvl w:ilvl="5" w:tplc="5456C59A">
      <w:numFmt w:val="bullet"/>
      <w:lvlText w:val="•"/>
      <w:lvlJc w:val="left"/>
      <w:pPr>
        <w:ind w:left="4995" w:hanging="706"/>
      </w:pPr>
      <w:rPr>
        <w:rFonts w:hint="default"/>
        <w:lang w:val="uk-UA" w:eastAsia="en-US" w:bidi="ar-SA"/>
      </w:rPr>
    </w:lvl>
    <w:lvl w:ilvl="6" w:tplc="5E1A79FE">
      <w:numFmt w:val="bullet"/>
      <w:lvlText w:val="•"/>
      <w:lvlJc w:val="left"/>
      <w:pPr>
        <w:ind w:left="5949" w:hanging="706"/>
      </w:pPr>
      <w:rPr>
        <w:rFonts w:hint="default"/>
        <w:lang w:val="uk-UA" w:eastAsia="en-US" w:bidi="ar-SA"/>
      </w:rPr>
    </w:lvl>
    <w:lvl w:ilvl="7" w:tplc="89BEE030">
      <w:numFmt w:val="bullet"/>
      <w:lvlText w:val="•"/>
      <w:lvlJc w:val="left"/>
      <w:pPr>
        <w:ind w:left="6903" w:hanging="706"/>
      </w:pPr>
      <w:rPr>
        <w:rFonts w:hint="default"/>
        <w:lang w:val="uk-UA" w:eastAsia="en-US" w:bidi="ar-SA"/>
      </w:rPr>
    </w:lvl>
    <w:lvl w:ilvl="8" w:tplc="4BB6D206">
      <w:numFmt w:val="bullet"/>
      <w:lvlText w:val="•"/>
      <w:lvlJc w:val="left"/>
      <w:pPr>
        <w:ind w:left="7857" w:hanging="706"/>
      </w:pPr>
      <w:rPr>
        <w:rFonts w:hint="default"/>
        <w:lang w:val="uk-UA" w:eastAsia="en-US" w:bidi="ar-SA"/>
      </w:rPr>
    </w:lvl>
  </w:abstractNum>
  <w:abstractNum w:abstractNumId="8" w15:restartNumberingAfterBreak="0">
    <w:nsid w:val="6B317E5F"/>
    <w:multiLevelType w:val="hybridMultilevel"/>
    <w:tmpl w:val="957EA52A"/>
    <w:lvl w:ilvl="0" w:tplc="C5EA5B74">
      <w:start w:val="1"/>
      <w:numFmt w:val="decimal"/>
      <w:lvlText w:val="%1."/>
      <w:lvlJc w:val="left"/>
      <w:pPr>
        <w:ind w:left="2792" w:hanging="706"/>
        <w:jc w:val="right"/>
      </w:pPr>
      <w:rPr>
        <w:rFonts w:hint="default"/>
        <w:spacing w:val="-3"/>
        <w:w w:val="100"/>
        <w:lang w:val="uk-UA" w:eastAsia="en-US" w:bidi="ar-SA"/>
      </w:rPr>
    </w:lvl>
    <w:lvl w:ilvl="1" w:tplc="E1CAB42E">
      <w:numFmt w:val="bullet"/>
      <w:lvlText w:val="•"/>
      <w:lvlJc w:val="left"/>
      <w:pPr>
        <w:ind w:left="3496" w:hanging="706"/>
      </w:pPr>
      <w:rPr>
        <w:rFonts w:hint="default"/>
        <w:lang w:val="uk-UA" w:eastAsia="en-US" w:bidi="ar-SA"/>
      </w:rPr>
    </w:lvl>
    <w:lvl w:ilvl="2" w:tplc="F9445C46">
      <w:numFmt w:val="bullet"/>
      <w:lvlText w:val="•"/>
      <w:lvlJc w:val="left"/>
      <w:pPr>
        <w:ind w:left="4193" w:hanging="706"/>
      </w:pPr>
      <w:rPr>
        <w:rFonts w:hint="default"/>
        <w:lang w:val="uk-UA" w:eastAsia="en-US" w:bidi="ar-SA"/>
      </w:rPr>
    </w:lvl>
    <w:lvl w:ilvl="3" w:tplc="43C2F84A">
      <w:numFmt w:val="bullet"/>
      <w:lvlText w:val="•"/>
      <w:lvlJc w:val="left"/>
      <w:pPr>
        <w:ind w:left="4889" w:hanging="706"/>
      </w:pPr>
      <w:rPr>
        <w:rFonts w:hint="default"/>
        <w:lang w:val="uk-UA" w:eastAsia="en-US" w:bidi="ar-SA"/>
      </w:rPr>
    </w:lvl>
    <w:lvl w:ilvl="4" w:tplc="E5A0BAC2">
      <w:numFmt w:val="bullet"/>
      <w:lvlText w:val="•"/>
      <w:lvlJc w:val="left"/>
      <w:pPr>
        <w:ind w:left="5586" w:hanging="706"/>
      </w:pPr>
      <w:rPr>
        <w:rFonts w:hint="default"/>
        <w:lang w:val="uk-UA" w:eastAsia="en-US" w:bidi="ar-SA"/>
      </w:rPr>
    </w:lvl>
    <w:lvl w:ilvl="5" w:tplc="561A8D90">
      <w:numFmt w:val="bullet"/>
      <w:lvlText w:val="•"/>
      <w:lvlJc w:val="left"/>
      <w:pPr>
        <w:ind w:left="6282" w:hanging="706"/>
      </w:pPr>
      <w:rPr>
        <w:rFonts w:hint="default"/>
        <w:lang w:val="uk-UA" w:eastAsia="en-US" w:bidi="ar-SA"/>
      </w:rPr>
    </w:lvl>
    <w:lvl w:ilvl="6" w:tplc="4EA6C236">
      <w:numFmt w:val="bullet"/>
      <w:lvlText w:val="•"/>
      <w:lvlJc w:val="left"/>
      <w:pPr>
        <w:ind w:left="6979" w:hanging="706"/>
      </w:pPr>
      <w:rPr>
        <w:rFonts w:hint="default"/>
        <w:lang w:val="uk-UA" w:eastAsia="en-US" w:bidi="ar-SA"/>
      </w:rPr>
    </w:lvl>
    <w:lvl w:ilvl="7" w:tplc="2F1C92B4">
      <w:numFmt w:val="bullet"/>
      <w:lvlText w:val="•"/>
      <w:lvlJc w:val="left"/>
      <w:pPr>
        <w:ind w:left="7675" w:hanging="706"/>
      </w:pPr>
      <w:rPr>
        <w:rFonts w:hint="default"/>
        <w:lang w:val="uk-UA" w:eastAsia="en-US" w:bidi="ar-SA"/>
      </w:rPr>
    </w:lvl>
    <w:lvl w:ilvl="8" w:tplc="87427024">
      <w:numFmt w:val="bullet"/>
      <w:lvlText w:val="•"/>
      <w:lvlJc w:val="left"/>
      <w:pPr>
        <w:ind w:left="8372" w:hanging="706"/>
      </w:pPr>
      <w:rPr>
        <w:rFonts w:hint="default"/>
        <w:lang w:val="uk-UA" w:eastAsia="en-US" w:bidi="ar-SA"/>
      </w:rPr>
    </w:lvl>
  </w:abstractNum>
  <w:abstractNum w:abstractNumId="9" w15:restartNumberingAfterBreak="0">
    <w:nsid w:val="70A83D8D"/>
    <w:multiLevelType w:val="hybridMultilevel"/>
    <w:tmpl w:val="2568644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3275F7E"/>
    <w:multiLevelType w:val="hybridMultilevel"/>
    <w:tmpl w:val="957EA52A"/>
    <w:lvl w:ilvl="0" w:tplc="C5EA5B74">
      <w:start w:val="1"/>
      <w:numFmt w:val="decimal"/>
      <w:lvlText w:val="%1."/>
      <w:lvlJc w:val="left"/>
      <w:pPr>
        <w:ind w:left="2792" w:hanging="706"/>
        <w:jc w:val="right"/>
      </w:pPr>
      <w:rPr>
        <w:rFonts w:hint="default"/>
        <w:spacing w:val="-3"/>
        <w:w w:val="100"/>
        <w:lang w:val="uk-UA" w:eastAsia="en-US" w:bidi="ar-SA"/>
      </w:rPr>
    </w:lvl>
    <w:lvl w:ilvl="1" w:tplc="E1CAB42E">
      <w:numFmt w:val="bullet"/>
      <w:lvlText w:val="•"/>
      <w:lvlJc w:val="left"/>
      <w:pPr>
        <w:ind w:left="3496" w:hanging="706"/>
      </w:pPr>
      <w:rPr>
        <w:rFonts w:hint="default"/>
        <w:lang w:val="uk-UA" w:eastAsia="en-US" w:bidi="ar-SA"/>
      </w:rPr>
    </w:lvl>
    <w:lvl w:ilvl="2" w:tplc="F9445C46">
      <w:numFmt w:val="bullet"/>
      <w:lvlText w:val="•"/>
      <w:lvlJc w:val="left"/>
      <w:pPr>
        <w:ind w:left="4193" w:hanging="706"/>
      </w:pPr>
      <w:rPr>
        <w:rFonts w:hint="default"/>
        <w:lang w:val="uk-UA" w:eastAsia="en-US" w:bidi="ar-SA"/>
      </w:rPr>
    </w:lvl>
    <w:lvl w:ilvl="3" w:tplc="43C2F84A">
      <w:numFmt w:val="bullet"/>
      <w:lvlText w:val="•"/>
      <w:lvlJc w:val="left"/>
      <w:pPr>
        <w:ind w:left="4889" w:hanging="706"/>
      </w:pPr>
      <w:rPr>
        <w:rFonts w:hint="default"/>
        <w:lang w:val="uk-UA" w:eastAsia="en-US" w:bidi="ar-SA"/>
      </w:rPr>
    </w:lvl>
    <w:lvl w:ilvl="4" w:tplc="E5A0BAC2">
      <w:numFmt w:val="bullet"/>
      <w:lvlText w:val="•"/>
      <w:lvlJc w:val="left"/>
      <w:pPr>
        <w:ind w:left="5586" w:hanging="706"/>
      </w:pPr>
      <w:rPr>
        <w:rFonts w:hint="default"/>
        <w:lang w:val="uk-UA" w:eastAsia="en-US" w:bidi="ar-SA"/>
      </w:rPr>
    </w:lvl>
    <w:lvl w:ilvl="5" w:tplc="561A8D90">
      <w:numFmt w:val="bullet"/>
      <w:lvlText w:val="•"/>
      <w:lvlJc w:val="left"/>
      <w:pPr>
        <w:ind w:left="6282" w:hanging="706"/>
      </w:pPr>
      <w:rPr>
        <w:rFonts w:hint="default"/>
        <w:lang w:val="uk-UA" w:eastAsia="en-US" w:bidi="ar-SA"/>
      </w:rPr>
    </w:lvl>
    <w:lvl w:ilvl="6" w:tplc="4EA6C236">
      <w:numFmt w:val="bullet"/>
      <w:lvlText w:val="•"/>
      <w:lvlJc w:val="left"/>
      <w:pPr>
        <w:ind w:left="6979" w:hanging="706"/>
      </w:pPr>
      <w:rPr>
        <w:rFonts w:hint="default"/>
        <w:lang w:val="uk-UA" w:eastAsia="en-US" w:bidi="ar-SA"/>
      </w:rPr>
    </w:lvl>
    <w:lvl w:ilvl="7" w:tplc="2F1C92B4">
      <w:numFmt w:val="bullet"/>
      <w:lvlText w:val="•"/>
      <w:lvlJc w:val="left"/>
      <w:pPr>
        <w:ind w:left="7675" w:hanging="706"/>
      </w:pPr>
      <w:rPr>
        <w:rFonts w:hint="default"/>
        <w:lang w:val="uk-UA" w:eastAsia="en-US" w:bidi="ar-SA"/>
      </w:rPr>
    </w:lvl>
    <w:lvl w:ilvl="8" w:tplc="87427024">
      <w:numFmt w:val="bullet"/>
      <w:lvlText w:val="•"/>
      <w:lvlJc w:val="left"/>
      <w:pPr>
        <w:ind w:left="8372" w:hanging="706"/>
      </w:pPr>
      <w:rPr>
        <w:rFonts w:hint="default"/>
        <w:lang w:val="uk-UA" w:eastAsia="en-US" w:bidi="ar-SA"/>
      </w:rPr>
    </w:lvl>
  </w:abstractNum>
  <w:num w:numId="1">
    <w:abstractNumId w:val="2"/>
  </w:num>
  <w:num w:numId="2">
    <w:abstractNumId w:val="4"/>
  </w:num>
  <w:num w:numId="3">
    <w:abstractNumId w:val="8"/>
  </w:num>
  <w:num w:numId="4">
    <w:abstractNumId w:val="1"/>
  </w:num>
  <w:num w:numId="5">
    <w:abstractNumId w:val="5"/>
  </w:num>
  <w:num w:numId="6">
    <w:abstractNumId w:val="6"/>
  </w:num>
  <w:num w:numId="7">
    <w:abstractNumId w:val="9"/>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2DD"/>
    <w:rsid w:val="00010154"/>
    <w:rsid w:val="00017790"/>
    <w:rsid w:val="00056326"/>
    <w:rsid w:val="00076867"/>
    <w:rsid w:val="000E672F"/>
    <w:rsid w:val="00124B71"/>
    <w:rsid w:val="00151DEF"/>
    <w:rsid w:val="00162B2A"/>
    <w:rsid w:val="00195A21"/>
    <w:rsid w:val="001D5422"/>
    <w:rsid w:val="002038F8"/>
    <w:rsid w:val="0020484F"/>
    <w:rsid w:val="00207056"/>
    <w:rsid w:val="002078A1"/>
    <w:rsid w:val="00217123"/>
    <w:rsid w:val="00232E96"/>
    <w:rsid w:val="00236AF5"/>
    <w:rsid w:val="00237AA7"/>
    <w:rsid w:val="0024180C"/>
    <w:rsid w:val="00245119"/>
    <w:rsid w:val="00245F16"/>
    <w:rsid w:val="00282A6D"/>
    <w:rsid w:val="002A7B79"/>
    <w:rsid w:val="0031298B"/>
    <w:rsid w:val="003B3A40"/>
    <w:rsid w:val="003D014B"/>
    <w:rsid w:val="003D3184"/>
    <w:rsid w:val="003D58FE"/>
    <w:rsid w:val="004028B2"/>
    <w:rsid w:val="004450D5"/>
    <w:rsid w:val="00475A0A"/>
    <w:rsid w:val="00484BB1"/>
    <w:rsid w:val="004C5111"/>
    <w:rsid w:val="00514A22"/>
    <w:rsid w:val="00521AD7"/>
    <w:rsid w:val="00532C0A"/>
    <w:rsid w:val="005447C6"/>
    <w:rsid w:val="00580866"/>
    <w:rsid w:val="005A4866"/>
    <w:rsid w:val="005C2380"/>
    <w:rsid w:val="005C73E3"/>
    <w:rsid w:val="005D5757"/>
    <w:rsid w:val="005E695B"/>
    <w:rsid w:val="0061347E"/>
    <w:rsid w:val="00617F44"/>
    <w:rsid w:val="00641EC4"/>
    <w:rsid w:val="006433AE"/>
    <w:rsid w:val="006541FE"/>
    <w:rsid w:val="006750AB"/>
    <w:rsid w:val="006808C9"/>
    <w:rsid w:val="006F7DB2"/>
    <w:rsid w:val="00717540"/>
    <w:rsid w:val="007273D9"/>
    <w:rsid w:val="007355E1"/>
    <w:rsid w:val="007404D6"/>
    <w:rsid w:val="0075083A"/>
    <w:rsid w:val="00750B41"/>
    <w:rsid w:val="00761B68"/>
    <w:rsid w:val="0078357D"/>
    <w:rsid w:val="00784949"/>
    <w:rsid w:val="00786BE7"/>
    <w:rsid w:val="007D1A1D"/>
    <w:rsid w:val="007D54CB"/>
    <w:rsid w:val="007D7833"/>
    <w:rsid w:val="007E50EB"/>
    <w:rsid w:val="008419CE"/>
    <w:rsid w:val="00876A3D"/>
    <w:rsid w:val="008B3DFF"/>
    <w:rsid w:val="008C1BC8"/>
    <w:rsid w:val="008F186A"/>
    <w:rsid w:val="009151DE"/>
    <w:rsid w:val="009227D2"/>
    <w:rsid w:val="009566CC"/>
    <w:rsid w:val="0095679F"/>
    <w:rsid w:val="00980E94"/>
    <w:rsid w:val="009937B0"/>
    <w:rsid w:val="009B2C21"/>
    <w:rsid w:val="009B7DDD"/>
    <w:rsid w:val="009D4C4B"/>
    <w:rsid w:val="009D593F"/>
    <w:rsid w:val="009D5B1F"/>
    <w:rsid w:val="009E72DF"/>
    <w:rsid w:val="009F2F87"/>
    <w:rsid w:val="00A079DA"/>
    <w:rsid w:val="00A266B6"/>
    <w:rsid w:val="00A756A0"/>
    <w:rsid w:val="00A97639"/>
    <w:rsid w:val="00AB4381"/>
    <w:rsid w:val="00AC414F"/>
    <w:rsid w:val="00AD2792"/>
    <w:rsid w:val="00B03187"/>
    <w:rsid w:val="00B245DF"/>
    <w:rsid w:val="00B24EC7"/>
    <w:rsid w:val="00B32560"/>
    <w:rsid w:val="00B47D2D"/>
    <w:rsid w:val="00B63C33"/>
    <w:rsid w:val="00B77D30"/>
    <w:rsid w:val="00B947AE"/>
    <w:rsid w:val="00BB62D5"/>
    <w:rsid w:val="00BC51F6"/>
    <w:rsid w:val="00BD0F90"/>
    <w:rsid w:val="00C1456B"/>
    <w:rsid w:val="00C15FBF"/>
    <w:rsid w:val="00C16A1D"/>
    <w:rsid w:val="00C208F3"/>
    <w:rsid w:val="00C81A68"/>
    <w:rsid w:val="00C82BB4"/>
    <w:rsid w:val="00CB4408"/>
    <w:rsid w:val="00CE1E6F"/>
    <w:rsid w:val="00CE78B5"/>
    <w:rsid w:val="00D15D31"/>
    <w:rsid w:val="00D4007D"/>
    <w:rsid w:val="00D457A9"/>
    <w:rsid w:val="00D762DD"/>
    <w:rsid w:val="00D81B13"/>
    <w:rsid w:val="00D84790"/>
    <w:rsid w:val="00DA46EE"/>
    <w:rsid w:val="00DC1BDC"/>
    <w:rsid w:val="00DC1DA1"/>
    <w:rsid w:val="00DC66F1"/>
    <w:rsid w:val="00E0338E"/>
    <w:rsid w:val="00E22D5D"/>
    <w:rsid w:val="00E66A71"/>
    <w:rsid w:val="00EA39B7"/>
    <w:rsid w:val="00EC41E4"/>
    <w:rsid w:val="00EF4CD8"/>
    <w:rsid w:val="00F05511"/>
    <w:rsid w:val="00F20D91"/>
    <w:rsid w:val="00F41AEF"/>
    <w:rsid w:val="00F65AD0"/>
    <w:rsid w:val="00FB4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F9C946-E646-44BF-AE69-19C11501A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100"/>
      <w:jc w:val="both"/>
      <w:outlineLvl w:val="0"/>
    </w:pPr>
    <w:rPr>
      <w:b/>
      <w:bCs/>
      <w:sz w:val="28"/>
      <w:szCs w:val="28"/>
    </w:rPr>
  </w:style>
  <w:style w:type="paragraph" w:styleId="2">
    <w:name w:val="heading 2"/>
    <w:basedOn w:val="a"/>
    <w:uiPriority w:val="1"/>
    <w:qFormat/>
    <w:pPr>
      <w:ind w:right="302"/>
      <w:jc w:val="right"/>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right="300" w:firstLine="710"/>
      <w:jc w:val="both"/>
    </w:pPr>
    <w:rPr>
      <w:sz w:val="28"/>
      <w:szCs w:val="28"/>
    </w:rPr>
  </w:style>
  <w:style w:type="paragraph" w:styleId="a4">
    <w:name w:val="List Paragraph"/>
    <w:basedOn w:val="a"/>
    <w:uiPriority w:val="34"/>
    <w:qFormat/>
    <w:pPr>
      <w:ind w:left="100" w:firstLine="710"/>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7273D9"/>
    <w:rPr>
      <w:rFonts w:ascii="Tahoma" w:hAnsi="Tahoma" w:cs="Tahoma"/>
      <w:sz w:val="16"/>
      <w:szCs w:val="16"/>
    </w:rPr>
  </w:style>
  <w:style w:type="character" w:customStyle="1" w:styleId="a6">
    <w:name w:val="Текст выноски Знак"/>
    <w:basedOn w:val="a0"/>
    <w:link w:val="a5"/>
    <w:uiPriority w:val="99"/>
    <w:semiHidden/>
    <w:rsid w:val="007273D9"/>
    <w:rPr>
      <w:rFonts w:ascii="Tahoma" w:eastAsia="Times New Roman" w:hAnsi="Tahoma" w:cs="Tahoma"/>
      <w:sz w:val="16"/>
      <w:szCs w:val="16"/>
      <w:lang w:val="uk-UA"/>
    </w:rPr>
  </w:style>
  <w:style w:type="table" w:styleId="a7">
    <w:name w:val="Table Grid"/>
    <w:basedOn w:val="a1"/>
    <w:uiPriority w:val="59"/>
    <w:rsid w:val="00C15FBF"/>
    <w:pPr>
      <w:widowControl/>
      <w:autoSpaceDE/>
      <w:autoSpaceDN/>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C15FBF"/>
    <w:rPr>
      <w:color w:val="0000FF"/>
      <w:u w:val="single"/>
    </w:rPr>
  </w:style>
  <w:style w:type="character" w:customStyle="1" w:styleId="xfm2421041479">
    <w:name w:val="xfm_2421041479"/>
    <w:basedOn w:val="a0"/>
    <w:rsid w:val="00C15FBF"/>
  </w:style>
  <w:style w:type="character" w:customStyle="1" w:styleId="fontstyle21">
    <w:name w:val="fontstyle21"/>
    <w:rsid w:val="00C15FBF"/>
    <w:rPr>
      <w:rFonts w:ascii="Arimo" w:hAnsi="Arimo" w:cs="Arimo" w:hint="default"/>
      <w:b w:val="0"/>
      <w:bCs w:val="0"/>
      <w:i w:val="0"/>
      <w:iCs w:val="0"/>
      <w:color w:val="000000"/>
      <w:sz w:val="20"/>
      <w:szCs w:val="20"/>
    </w:rPr>
  </w:style>
  <w:style w:type="character" w:customStyle="1" w:styleId="fontstyle01">
    <w:name w:val="fontstyle01"/>
    <w:rsid w:val="00245F16"/>
    <w:rPr>
      <w:rFonts w:ascii="Times New Roman" w:hAnsi="Times New Roman" w:cs="Times New Roman" w:hint="default"/>
      <w:b/>
      <w:bCs/>
      <w:i w:val="0"/>
      <w:iCs w:val="0"/>
      <w:color w:val="000000"/>
      <w:sz w:val="24"/>
      <w:szCs w:val="24"/>
    </w:rPr>
  </w:style>
  <w:style w:type="character" w:customStyle="1" w:styleId="3">
    <w:name w:val="Основной текст + Курсив3"/>
    <w:uiPriority w:val="99"/>
    <w:rsid w:val="00237AA7"/>
    <w:rPr>
      <w:rFonts w:ascii="Times New Roman" w:hAnsi="Times New Roman"/>
      <w:i/>
      <w:sz w:val="27"/>
      <w:u w:val="single"/>
    </w:rPr>
  </w:style>
  <w:style w:type="character" w:styleId="a9">
    <w:name w:val="Strong"/>
    <w:uiPriority w:val="22"/>
    <w:qFormat/>
    <w:rsid w:val="00A97639"/>
    <w:rPr>
      <w:b/>
      <w:bCs/>
    </w:rPr>
  </w:style>
  <w:style w:type="paragraph" w:styleId="30">
    <w:name w:val="Body Text Indent 3"/>
    <w:basedOn w:val="a"/>
    <w:link w:val="31"/>
    <w:uiPriority w:val="99"/>
    <w:unhideWhenUsed/>
    <w:rsid w:val="009566CC"/>
    <w:pPr>
      <w:spacing w:after="120"/>
      <w:ind w:left="283"/>
    </w:pPr>
    <w:rPr>
      <w:sz w:val="16"/>
      <w:szCs w:val="16"/>
    </w:rPr>
  </w:style>
  <w:style w:type="character" w:customStyle="1" w:styleId="31">
    <w:name w:val="Основной текст с отступом 3 Знак"/>
    <w:basedOn w:val="a0"/>
    <w:link w:val="30"/>
    <w:uiPriority w:val="99"/>
    <w:rsid w:val="009566CC"/>
    <w:rPr>
      <w:rFonts w:ascii="Times New Roman" w:eastAsia="Times New Roman" w:hAnsi="Times New Roman" w:cs="Times New Roman"/>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35229">
      <w:bodyDiv w:val="1"/>
      <w:marLeft w:val="0"/>
      <w:marRight w:val="0"/>
      <w:marTop w:val="0"/>
      <w:marBottom w:val="0"/>
      <w:divBdr>
        <w:top w:val="none" w:sz="0" w:space="0" w:color="auto"/>
        <w:left w:val="none" w:sz="0" w:space="0" w:color="auto"/>
        <w:bottom w:val="none" w:sz="0" w:space="0" w:color="auto"/>
        <w:right w:val="none" w:sz="0" w:space="0" w:color="auto"/>
      </w:divBdr>
    </w:div>
    <w:div w:id="441535504">
      <w:bodyDiv w:val="1"/>
      <w:marLeft w:val="0"/>
      <w:marRight w:val="0"/>
      <w:marTop w:val="0"/>
      <w:marBottom w:val="0"/>
      <w:divBdr>
        <w:top w:val="none" w:sz="0" w:space="0" w:color="auto"/>
        <w:left w:val="none" w:sz="0" w:space="0" w:color="auto"/>
        <w:bottom w:val="none" w:sz="0" w:space="0" w:color="auto"/>
        <w:right w:val="none" w:sz="0" w:space="0" w:color="auto"/>
      </w:divBdr>
    </w:div>
    <w:div w:id="1251739664">
      <w:bodyDiv w:val="1"/>
      <w:marLeft w:val="0"/>
      <w:marRight w:val="0"/>
      <w:marTop w:val="0"/>
      <w:marBottom w:val="0"/>
      <w:divBdr>
        <w:top w:val="none" w:sz="0" w:space="0" w:color="auto"/>
        <w:left w:val="none" w:sz="0" w:space="0" w:color="auto"/>
        <w:bottom w:val="none" w:sz="0" w:space="0" w:color="auto"/>
        <w:right w:val="none" w:sz="0" w:space="0" w:color="auto"/>
      </w:divBdr>
    </w:div>
    <w:div w:id="1778136684">
      <w:bodyDiv w:val="1"/>
      <w:marLeft w:val="0"/>
      <w:marRight w:val="0"/>
      <w:marTop w:val="0"/>
      <w:marBottom w:val="0"/>
      <w:divBdr>
        <w:top w:val="none" w:sz="0" w:space="0" w:color="auto"/>
        <w:left w:val="none" w:sz="0" w:space="0" w:color="auto"/>
        <w:bottom w:val="none" w:sz="0" w:space="0" w:color="auto"/>
        <w:right w:val="none" w:sz="0" w:space="0" w:color="auto"/>
      </w:divBdr>
    </w:div>
    <w:div w:id="2020765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fsupit.ro/images/stories/30dec2017/Art%20291.pdf" TargetMode="External"/><Relationship Id="rId18" Type="http://schemas.openxmlformats.org/officeDocument/2006/relationships/hyperlink" Target="http://efsupit.ro/images/stories/decembrie2018/Art%20297.pdf" TargetMode="External"/><Relationship Id="rId26" Type="http://schemas.openxmlformats.org/officeDocument/2006/relationships/hyperlink" Target="https://www.scopus.com/sourceid/19900191849?origin=resultslist" TargetMode="External"/><Relationship Id="rId39" Type="http://schemas.openxmlformats.org/officeDocument/2006/relationships/hyperlink" Target="https://ivet.edu.ua/news/novyny-z-eksperymentalnykh-navchalnykh-zakladiv/item/download/5_c09f6bbdd419341e86e543e0001c1231" TargetMode="External"/><Relationship Id="rId3" Type="http://schemas.openxmlformats.org/officeDocument/2006/relationships/styles" Target="styles.xml"/><Relationship Id="rId21" Type="http://schemas.openxmlformats.org/officeDocument/2006/relationships/hyperlink" Target="https://www.scopus.com/sourceid/19900191849?origin=resultslist" TargetMode="External"/><Relationship Id="rId34" Type="http://schemas.openxmlformats.org/officeDocument/2006/relationships/hyperlink" Target="http://uej.undip.org.ua/products/2019/article.php" TargetMode="External"/><Relationship Id="rId42" Type="http://schemas.openxmlformats.org/officeDocument/2006/relationships/hyperlink" Target="https://drive.google.com/file/d/1W6MuLC1uEisINvBIjdFOKvs6n-YassBR/view?usp=sharing"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fsupit.ro/images/stories/30dec2017/Art%20269.pdf" TargetMode="External"/><Relationship Id="rId17" Type="http://schemas.openxmlformats.org/officeDocument/2006/relationships/hyperlink" Target="https://www.scopus.com/sourceid/19900191849?origin=resultslist" TargetMode="External"/><Relationship Id="rId25" Type="http://schemas.openxmlformats.org/officeDocument/2006/relationships/hyperlink" Target="https://www.scopus.com/sourceid/19900191849?origin=resultslist" TargetMode="External"/><Relationship Id="rId33" Type="http://schemas.openxmlformats.org/officeDocument/2006/relationships/hyperlink" Target="http://www.innovpedagogy.od.ua/archives/2019/9/part_2/9-2_2019.pdf" TargetMode="External"/><Relationship Id="rId38" Type="http://schemas.openxmlformats.org/officeDocument/2006/relationships/hyperlink" Target="http://ojs.kgpa.km.ua/index.php/peddiscourse/article/view/561" TargetMode="External"/><Relationship Id="rId46" Type="http://schemas.openxmlformats.org/officeDocument/2006/relationships/hyperlink" Target="https://drive.google.com/file/d/1wswQFB2Qr2mAniK4I3J0OuOlrQ3bm2Vm/view?usp=sharing" TargetMode="External"/><Relationship Id="rId2" Type="http://schemas.openxmlformats.org/officeDocument/2006/relationships/numbering" Target="numbering.xml"/><Relationship Id="rId16" Type="http://schemas.openxmlformats.org/officeDocument/2006/relationships/hyperlink" Target="https://rua.ua.es/dspace/bitstream/10045/74383/6/JHSE_13-2_16.pdf" TargetMode="External"/><Relationship Id="rId20" Type="http://schemas.openxmlformats.org/officeDocument/2006/relationships/hyperlink" Target="https://efsupit.ro/images/stories/decembrie2018/Art%20329.pdf" TargetMode="External"/><Relationship Id="rId29" Type="http://schemas.openxmlformats.org/officeDocument/2006/relationships/hyperlink" Target="https://efsupit.ro/images/stories/martie2020/Art%2092.pdf" TargetMode="External"/><Relationship Id="rId41" Type="http://schemas.openxmlformats.org/officeDocument/2006/relationships/hyperlink" Target="https://docs.google.com/document/d/1mBPBtvFvv4hxyAY2Epe135M9jEtNWvhG0BKCEZdW9Pk/ed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fsupit.ro/images/stories/30dec2017/Art%20302.pdf%20" TargetMode="External"/><Relationship Id="rId24" Type="http://schemas.openxmlformats.org/officeDocument/2006/relationships/hyperlink" Target="https://efsupit.ro/images/stories/decembrie2018/Art%20376.pdf" TargetMode="External"/><Relationship Id="rId32" Type="http://schemas.openxmlformats.org/officeDocument/2006/relationships/hyperlink" Target="http://journals.pu.if.ua/index.php/fcult/article/view/3714/3709" TargetMode="External"/><Relationship Id="rId37" Type="http://schemas.openxmlformats.org/officeDocument/2006/relationships/hyperlink" Target="https://ps.journal.kspu.edu/index.php/ps/article/view/4242" TargetMode="External"/><Relationship Id="rId40" Type="http://schemas.openxmlformats.org/officeDocument/2006/relationships/hyperlink" Target="https://drive.google.com/file/d/1hqjgQKeLRQDIYP8L1cAty0ed50461mmP/view?fbclid=IwAR0vtBnCCxuYjYe7QMh98F67kDXGiFuA75BQ7WkiT1RkCfeiB5LF2cBogbA" TargetMode="External"/><Relationship Id="rId45" Type="http://schemas.openxmlformats.org/officeDocument/2006/relationships/hyperlink" Target="https://docs.google.com/document/d/1mBPBtvFvv4hxyAY2Epe135M9jEtNWvhG0BKCEZdW9Pk/edit" TargetMode="External"/><Relationship Id="rId5" Type="http://schemas.openxmlformats.org/officeDocument/2006/relationships/webSettings" Target="webSettings.xml"/><Relationship Id="rId15" Type="http://schemas.openxmlformats.org/officeDocument/2006/relationships/hyperlink" Target="https://efsupit.ro/images/stories/martie2018/Art%2037.pdf" TargetMode="External"/><Relationship Id="rId23" Type="http://schemas.openxmlformats.org/officeDocument/2006/relationships/hyperlink" Target="https://www.scopus.com/sourceid/19900191849?origin=resultslist" TargetMode="External"/><Relationship Id="rId28" Type="http://schemas.openxmlformats.org/officeDocument/2006/relationships/hyperlink" Target="https://efsupit.ro/images/stories/martie2020/Art%2092.pdf" TargetMode="External"/><Relationship Id="rId36" Type="http://schemas.openxmlformats.org/officeDocument/2006/relationships/hyperlink" Target="http://www.innovpedagogy.od.ua/archives/2019/10/part_2/10-2_2019.pdf" TargetMode="External"/><Relationship Id="rId49" Type="http://schemas.openxmlformats.org/officeDocument/2006/relationships/theme" Target="theme/theme1.xml"/><Relationship Id="rId10" Type="http://schemas.openxmlformats.org/officeDocument/2006/relationships/hyperlink" Target="http://www.efsupit.ro/images/stories/5November2017/Art%20237.pdf" TargetMode="External"/><Relationship Id="rId19" Type="http://schemas.openxmlformats.org/officeDocument/2006/relationships/hyperlink" Target="https://www.scopus.com/sourceid/19900191849?origin=resultslist" TargetMode="External"/><Relationship Id="rId31" Type="http://schemas.openxmlformats.org/officeDocument/2006/relationships/hyperlink" Target="https://doi.org/10.29038/2220-7481-2018-03-12-19" TargetMode="External"/><Relationship Id="rId44" Type="http://schemas.openxmlformats.org/officeDocument/2006/relationships/hyperlink" Target="https://drive.google.com/file/d/1W6MuLC1uEisINvBIjdFOKvs6n-YassBR/view?usp=sharing" TargetMode="External"/><Relationship Id="rId4" Type="http://schemas.openxmlformats.org/officeDocument/2006/relationships/settings" Target="settings.xml"/><Relationship Id="rId9" Type="http://schemas.openxmlformats.org/officeDocument/2006/relationships/hyperlink" Target="http://efsupit.ro/images/stories/30sept/Art%20212.pdf" TargetMode="External"/><Relationship Id="rId14" Type="http://schemas.openxmlformats.org/officeDocument/2006/relationships/hyperlink" Target="https://www.scopus.com/sourceid/19900191849?origin=resultslist" TargetMode="External"/><Relationship Id="rId22" Type="http://schemas.openxmlformats.org/officeDocument/2006/relationships/hyperlink" Target="https://efsupit.ro/images/stories/decembrie2018/Art%20375.pdf" TargetMode="External"/><Relationship Id="rId27" Type="http://schemas.openxmlformats.org/officeDocument/2006/relationships/hyperlink" Target="http://efsupit.ro/images/stories/April2019/Art107.pdf" TargetMode="External"/><Relationship Id="rId30" Type="http://schemas.openxmlformats.org/officeDocument/2006/relationships/hyperlink" Target="https://dspace.uzhnu.edu.ua/jspui/handle/lib/20735" TargetMode="External"/><Relationship Id="rId35" Type="http://schemas.openxmlformats.org/officeDocument/2006/relationships/hyperlink" Target="http://enpuir.npu.edu.ua/handle/123456789/25423" TargetMode="External"/><Relationship Id="rId43" Type="http://schemas.openxmlformats.org/officeDocument/2006/relationships/hyperlink" Target="https://docs.google.com/document/d/1mBPBtvFvv4hxyAY2Epe135M9jEtNWvhG0BKCEZdW9Pk/edit" TargetMode="External"/><Relationship Id="rId48" Type="http://schemas.openxmlformats.org/officeDocument/2006/relationships/fontTable" Target="fontTable.xml"/><Relationship Id="rId8" Type="http://schemas.openxmlformats.org/officeDocument/2006/relationships/hyperlink" Target="http://efsupit.ro/images/stories/30sept/Art%2019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23FD9-70C0-426B-812F-7F811C403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35080</Words>
  <Characters>19997</Characters>
  <Application>Microsoft Office Word</Application>
  <DocSecurity>0</DocSecurity>
  <Lines>166</Lines>
  <Paragraphs>109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54968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Test</cp:lastModifiedBy>
  <cp:revision>2</cp:revision>
  <cp:lastPrinted>2020-12-01T12:21:00Z</cp:lastPrinted>
  <dcterms:created xsi:type="dcterms:W3CDTF">2024-01-20T14:53:00Z</dcterms:created>
  <dcterms:modified xsi:type="dcterms:W3CDTF">2024-01-20T14:53:00Z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2020-11-15T00:00:00Z</vt:filetime>
  </property>
  <property fmtid="{D5CDD505-2E9C-101B-9397-08002B2CF9AE}" pid="3" name="Creator">
    <vt:lpwstr>Microsoft Word</vt:lpwstr>
  </property>
  <property fmtid="{D5CDD505-2E9C-101B-9397-08002B2CF9AE}" pid="4" name="LastSaved">
    <vt:filetime>2020-11-24T00:00:00Z</vt:filetime>
  </property>
</Properties>
</file>