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Чернівецький національний університет імені Юрія Федьковича</w:t>
      </w:r>
    </w:p>
    <w:p w:rsidR="00000000" w:rsidDel="00000000" w:rsidP="00000000" w:rsidRDefault="00000000" w:rsidRPr="00000000" w14:paraId="00000002">
      <w:pPr>
        <w:rPr>
          <w:sz w:val="16"/>
          <w:szCs w:val="16"/>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Факультет іноземних мов</w:t>
      </w:r>
    </w:p>
    <w:p w:rsidR="00000000" w:rsidDel="00000000" w:rsidP="00000000" w:rsidRDefault="00000000" w:rsidRPr="00000000" w14:paraId="00000004">
      <w:pPr>
        <w:jc w:val="center"/>
        <w:rPr>
          <w:sz w:val="18"/>
          <w:szCs w:val="18"/>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Кафедра лінгвістики та перекладу</w:t>
      </w:r>
    </w:p>
    <w:p w:rsidR="00000000" w:rsidDel="00000000" w:rsidP="00000000" w:rsidRDefault="00000000" w:rsidRPr="00000000" w14:paraId="00000006">
      <w:pPr>
        <w:rPr>
          <w:sz w:val="18"/>
          <w:szCs w:val="18"/>
        </w:rPr>
      </w:pPr>
      <w:r w:rsidDel="00000000" w:rsidR="00000000" w:rsidRPr="00000000">
        <w:rPr>
          <w:rtl w:val="0"/>
        </w:rPr>
      </w:r>
    </w:p>
    <w:p w:rsidR="00000000" w:rsidDel="00000000" w:rsidP="00000000" w:rsidRDefault="00000000" w:rsidRPr="00000000" w14:paraId="00000007">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right"/>
        <w:rPr/>
      </w:pPr>
      <w:r w:rsidDel="00000000" w:rsidR="00000000" w:rsidRPr="00000000">
        <w:rPr>
          <w:rtl w:val="0"/>
        </w:rPr>
        <w:t xml:space="preserve">“ЗАТВЕРДЖУЮ”</w:t>
      </w:r>
    </w:p>
    <w:p w:rsidR="00000000" w:rsidDel="00000000" w:rsidP="00000000" w:rsidRDefault="00000000" w:rsidRPr="00000000" w14:paraId="0000000B">
      <w:pPr>
        <w:ind w:left="3540" w:firstLine="708.0000000000001"/>
        <w:jc w:val="center"/>
        <w:rPr/>
      </w:pPr>
      <w:r w:rsidDel="00000000" w:rsidR="00000000" w:rsidRPr="00000000">
        <w:rPr>
          <w:rtl w:val="0"/>
        </w:rPr>
        <w:t xml:space="preserve">Декан</w:t>
      </w:r>
    </w:p>
    <w:p w:rsidR="00000000" w:rsidDel="00000000" w:rsidP="00000000" w:rsidRDefault="00000000" w:rsidRPr="00000000" w14:paraId="0000000C">
      <w:pPr>
        <w:jc w:val="right"/>
        <w:rPr/>
      </w:pPr>
      <w:r w:rsidDel="00000000" w:rsidR="00000000" w:rsidRPr="00000000">
        <w:rPr>
          <w:rtl w:val="0"/>
        </w:rPr>
        <w:t xml:space="preserve">_____________________________</w:t>
      </w:r>
    </w:p>
    <w:p w:rsidR="00000000" w:rsidDel="00000000" w:rsidP="00000000" w:rsidRDefault="00000000" w:rsidRPr="00000000" w14:paraId="0000000D">
      <w:pPr>
        <w:jc w:val="right"/>
        <w:rPr/>
      </w:pPr>
      <w:r w:rsidDel="00000000" w:rsidR="00000000" w:rsidRPr="00000000">
        <w:rPr>
          <w:u w:val="single"/>
          <w:rtl w:val="0"/>
        </w:rPr>
        <w:t xml:space="preserve">Тетяна КОЛІСНИЧЕНКО</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   _________ 2025 року</w:t>
      </w:r>
    </w:p>
    <w:p w:rsidR="00000000" w:rsidDel="00000000" w:rsidP="00000000" w:rsidRDefault="00000000" w:rsidRPr="00000000" w14:paraId="0000000F">
      <w:pPr>
        <w:jc w:val="right"/>
        <w:rPr/>
      </w:pPr>
      <w:r w:rsidDel="00000000" w:rsidR="00000000" w:rsidRPr="00000000">
        <w:rPr>
          <w:rtl w:val="0"/>
        </w:rPr>
      </w:r>
    </w:p>
    <w:p w:rsidR="00000000" w:rsidDel="00000000" w:rsidP="00000000" w:rsidRDefault="00000000" w:rsidRPr="00000000" w14:paraId="00000010">
      <w:pPr>
        <w:spacing w:line="360" w:lineRule="auto"/>
        <w:jc w:val="center"/>
        <w:rPr>
          <w:b w:val="1"/>
          <w:sz w:val="36"/>
          <w:szCs w:val="36"/>
        </w:rPr>
      </w:pPr>
      <w:r w:rsidDel="00000000" w:rsidR="00000000" w:rsidRPr="00000000">
        <w:rPr>
          <w:b w:val="1"/>
          <w:sz w:val="36"/>
          <w:szCs w:val="36"/>
          <w:rtl w:val="0"/>
        </w:rPr>
        <w:t xml:space="preserve">ПРОГРАМА</w:t>
      </w:r>
    </w:p>
    <w:p w:rsidR="00000000" w:rsidDel="00000000" w:rsidP="00000000" w:rsidRDefault="00000000" w:rsidRPr="00000000" w14:paraId="00000011">
      <w:pPr>
        <w:spacing w:line="360" w:lineRule="auto"/>
        <w:jc w:val="center"/>
        <w:rPr/>
      </w:pPr>
      <w:r w:rsidDel="00000000" w:rsidR="00000000" w:rsidRPr="00000000">
        <w:rPr>
          <w:smallCaps w:val="1"/>
          <w:rtl w:val="0"/>
        </w:rPr>
        <w:t xml:space="preserve">КВАЛІФІКАЦІЙНОГО</w:t>
      </w:r>
      <w:r w:rsidDel="00000000" w:rsidR="00000000" w:rsidRPr="00000000">
        <w:rPr>
          <w:rtl w:val="0"/>
        </w:rPr>
        <w:t xml:space="preserve"> ІСПИТУ </w:t>
      </w:r>
    </w:p>
    <w:p w:rsidR="00000000" w:rsidDel="00000000" w:rsidP="00000000" w:rsidRDefault="00000000" w:rsidRPr="00000000" w14:paraId="00000012">
      <w:pPr>
        <w:jc w:val="center"/>
        <w:rPr>
          <w:b w:val="1"/>
        </w:rPr>
      </w:pPr>
      <w:r w:rsidDel="00000000" w:rsidR="00000000" w:rsidRPr="00000000">
        <w:rPr>
          <w:b w:val="1"/>
          <w:rtl w:val="0"/>
        </w:rPr>
        <w:t xml:space="preserve">(ПРОЕКТ)</w:t>
      </w:r>
    </w:p>
    <w:p w:rsidR="00000000" w:rsidDel="00000000" w:rsidP="00000000" w:rsidRDefault="00000000" w:rsidRPr="00000000" w14:paraId="00000013">
      <w:pPr>
        <w:jc w:val="center"/>
        <w:rPr>
          <w:b w:val="1"/>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b w:val="1"/>
          <w:rtl w:val="0"/>
        </w:rPr>
        <w:t xml:space="preserve">Освітньо-професійна програма: </w:t>
      </w:r>
      <w:r w:rsidDel="00000000" w:rsidR="00000000" w:rsidRPr="00000000">
        <w:rPr>
          <w:u w:val="single"/>
          <w:rtl w:val="0"/>
        </w:rPr>
        <w:t xml:space="preserve">Англійсько-український переклад та переклад з другої іноземної мови</w:t>
      </w: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Спеціальність             </w:t>
      </w:r>
      <w:r w:rsidDel="00000000" w:rsidR="00000000" w:rsidRPr="00000000">
        <w:rPr>
          <w:rtl w:val="0"/>
        </w:rPr>
        <w:t xml:space="preserve">035 Філологія</w:t>
      </w:r>
    </w:p>
    <w:p w:rsidR="00000000" w:rsidDel="00000000" w:rsidP="00000000" w:rsidRDefault="00000000" w:rsidRPr="00000000" w14:paraId="00000016">
      <w:pPr>
        <w:rPr/>
      </w:pPr>
      <w:r w:rsidDel="00000000" w:rsidR="00000000" w:rsidRPr="00000000">
        <w:rPr>
          <w:b w:val="1"/>
          <w:rtl w:val="0"/>
        </w:rPr>
        <w:t xml:space="preserve">Спеціалізація  </w:t>
      </w:r>
      <w:r w:rsidDel="00000000" w:rsidR="00000000" w:rsidRPr="00000000">
        <w:rPr>
          <w:rtl w:val="0"/>
        </w:rPr>
        <w:t xml:space="preserve">035.041 «Філологія (Германські мови та літератури (переклад включно), перша – англійська)»</w:t>
      </w:r>
    </w:p>
    <w:p w:rsidR="00000000" w:rsidDel="00000000" w:rsidP="00000000" w:rsidRDefault="00000000" w:rsidRPr="00000000" w14:paraId="00000017">
      <w:pPr>
        <w:rPr>
          <w:b w:val="1"/>
          <w:sz w:val="20"/>
          <w:szCs w:val="20"/>
        </w:rPr>
      </w:pPr>
      <w:r w:rsidDel="00000000" w:rsidR="00000000" w:rsidRPr="00000000">
        <w:rPr>
          <w:b w:val="1"/>
          <w:rtl w:val="0"/>
        </w:rPr>
        <w:t xml:space="preserve">Галузь знань     </w:t>
      </w:r>
      <w:r w:rsidDel="00000000" w:rsidR="00000000" w:rsidRPr="00000000">
        <w:rPr>
          <w:rtl w:val="0"/>
        </w:rPr>
        <w:t xml:space="preserve">03 «Гуманітарні науки»</w:t>
      </w: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Рівень вищої освіти: </w:t>
      </w:r>
      <w:r w:rsidDel="00000000" w:rsidR="00000000" w:rsidRPr="00000000">
        <w:rPr>
          <w:sz w:val="18"/>
          <w:szCs w:val="18"/>
          <w:rtl w:val="0"/>
        </w:rPr>
        <w:t xml:space="preserve"> </w:t>
      </w:r>
      <w:r w:rsidDel="00000000" w:rsidR="00000000" w:rsidRPr="00000000">
        <w:rPr>
          <w:u w:val="single"/>
          <w:rtl w:val="0"/>
        </w:rPr>
        <w:t xml:space="preserve">перший (бакалаврський)</w:t>
      </w: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Мови навчання: </w:t>
      </w:r>
      <w:r w:rsidDel="00000000" w:rsidR="00000000" w:rsidRPr="00000000">
        <w:rPr>
          <w:u w:val="single"/>
          <w:rtl w:val="0"/>
        </w:rPr>
        <w:t xml:space="preserve">англійська, друга іноземна (німецька/французька), українська</w:t>
      </w:r>
      <w:r w:rsidDel="00000000" w:rsidR="00000000" w:rsidRPr="00000000">
        <w:rPr>
          <w:rtl w:val="0"/>
        </w:rPr>
      </w:r>
    </w:p>
    <w:p w:rsidR="00000000" w:rsidDel="00000000" w:rsidP="00000000" w:rsidRDefault="00000000" w:rsidRPr="00000000" w14:paraId="0000001A">
      <w:pPr>
        <w:ind w:firstLine="709"/>
        <w:jc w:val="center"/>
        <w:rPr>
          <w:b w:val="1"/>
        </w:rPr>
      </w:pPr>
      <w:r w:rsidDel="00000000" w:rsidR="00000000" w:rsidRPr="00000000">
        <w:rPr>
          <w:rtl w:val="0"/>
        </w:rPr>
      </w:r>
    </w:p>
    <w:p w:rsidR="00000000" w:rsidDel="00000000" w:rsidP="00000000" w:rsidRDefault="00000000" w:rsidRPr="00000000" w14:paraId="0000001B">
      <w:pPr>
        <w:ind w:firstLine="709"/>
        <w:jc w:val="center"/>
        <w:rPr>
          <w:b w:val="1"/>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jc w:val="center"/>
        <w:rPr>
          <w:sz w:val="28"/>
          <w:szCs w:val="28"/>
        </w:rPr>
      </w:pPr>
      <w:r w:rsidDel="00000000" w:rsidR="00000000" w:rsidRPr="00000000">
        <w:rPr>
          <w:rtl w:val="0"/>
        </w:rPr>
      </w:r>
    </w:p>
    <w:p w:rsidR="00000000" w:rsidDel="00000000" w:rsidP="00000000" w:rsidRDefault="00000000" w:rsidRPr="00000000" w14:paraId="00000021">
      <w:pPr>
        <w:jc w:val="center"/>
        <w:rPr>
          <w:sz w:val="28"/>
          <w:szCs w:val="28"/>
        </w:rPr>
      </w:pPr>
      <w:r w:rsidDel="00000000" w:rsidR="00000000" w:rsidRPr="00000000">
        <w:rPr>
          <w:rtl w:val="0"/>
        </w:rPr>
      </w:r>
    </w:p>
    <w:p w:rsidR="00000000" w:rsidDel="00000000" w:rsidP="00000000" w:rsidRDefault="00000000" w:rsidRPr="00000000" w14:paraId="00000022">
      <w:pPr>
        <w:jc w:val="center"/>
        <w:rPr>
          <w:sz w:val="28"/>
          <w:szCs w:val="28"/>
        </w:rPr>
      </w:pPr>
      <w:r w:rsidDel="00000000" w:rsidR="00000000" w:rsidRPr="00000000">
        <w:rPr>
          <w:rtl w:val="0"/>
        </w:rPr>
      </w:r>
    </w:p>
    <w:p w:rsidR="00000000" w:rsidDel="00000000" w:rsidP="00000000" w:rsidRDefault="00000000" w:rsidRPr="00000000" w14:paraId="00000023">
      <w:pPr>
        <w:jc w:val="center"/>
        <w:rPr>
          <w:sz w:val="28"/>
          <w:szCs w:val="28"/>
        </w:rPr>
      </w:pPr>
      <w:r w:rsidDel="00000000" w:rsidR="00000000" w:rsidRPr="00000000">
        <w:rPr>
          <w:rtl w:val="0"/>
        </w:rPr>
      </w:r>
    </w:p>
    <w:p w:rsidR="00000000" w:rsidDel="00000000" w:rsidP="00000000" w:rsidRDefault="00000000" w:rsidRPr="00000000" w14:paraId="00000024">
      <w:pPr>
        <w:jc w:val="center"/>
        <w:rPr>
          <w:sz w:val="28"/>
          <w:szCs w:val="28"/>
        </w:rPr>
      </w:pPr>
      <w:r w:rsidDel="00000000" w:rsidR="00000000" w:rsidRPr="00000000">
        <w:rPr>
          <w:rtl w:val="0"/>
        </w:rPr>
      </w:r>
    </w:p>
    <w:p w:rsidR="00000000" w:rsidDel="00000000" w:rsidP="00000000" w:rsidRDefault="00000000" w:rsidRPr="00000000" w14:paraId="00000025">
      <w:pPr>
        <w:jc w:val="center"/>
        <w:rPr>
          <w:sz w:val="28"/>
          <w:szCs w:val="28"/>
        </w:rPr>
      </w:pPr>
      <w:r w:rsidDel="00000000" w:rsidR="00000000" w:rsidRPr="00000000">
        <w:rPr>
          <w:rtl w:val="0"/>
        </w:rPr>
      </w:r>
    </w:p>
    <w:p w:rsidR="00000000" w:rsidDel="00000000" w:rsidP="00000000" w:rsidRDefault="00000000" w:rsidRPr="00000000" w14:paraId="00000026">
      <w:pPr>
        <w:jc w:val="center"/>
        <w:rPr>
          <w:sz w:val="28"/>
          <w:szCs w:val="28"/>
        </w:rPr>
      </w:pPr>
      <w:r w:rsidDel="00000000" w:rsidR="00000000" w:rsidRPr="00000000">
        <w:rPr>
          <w:rtl w:val="0"/>
        </w:rPr>
      </w:r>
    </w:p>
    <w:p w:rsidR="00000000" w:rsidDel="00000000" w:rsidP="00000000" w:rsidRDefault="00000000" w:rsidRPr="00000000" w14:paraId="00000027">
      <w:pPr>
        <w:jc w:val="center"/>
        <w:rPr>
          <w:sz w:val="28"/>
          <w:szCs w:val="28"/>
        </w:rPr>
      </w:pPr>
      <w:r w:rsidDel="00000000" w:rsidR="00000000" w:rsidRPr="00000000">
        <w:rPr>
          <w:rtl w:val="0"/>
        </w:rPr>
      </w:r>
    </w:p>
    <w:p w:rsidR="00000000" w:rsidDel="00000000" w:rsidP="00000000" w:rsidRDefault="00000000" w:rsidRPr="00000000" w14:paraId="00000028">
      <w:pPr>
        <w:jc w:val="center"/>
        <w:rPr>
          <w:sz w:val="28"/>
          <w:szCs w:val="28"/>
        </w:rPr>
      </w:pPr>
      <w:r w:rsidDel="00000000" w:rsidR="00000000" w:rsidRPr="00000000">
        <w:rPr>
          <w:rtl w:val="0"/>
        </w:rPr>
      </w:r>
    </w:p>
    <w:p w:rsidR="00000000" w:rsidDel="00000000" w:rsidP="00000000" w:rsidRDefault="00000000" w:rsidRPr="00000000" w14:paraId="00000029">
      <w:pPr>
        <w:jc w:val="center"/>
        <w:rPr>
          <w:sz w:val="28"/>
          <w:szCs w:val="28"/>
        </w:rPr>
      </w:pPr>
      <w:r w:rsidDel="00000000" w:rsidR="00000000" w:rsidRPr="00000000">
        <w:rPr>
          <w:rtl w:val="0"/>
        </w:rPr>
      </w:r>
    </w:p>
    <w:p w:rsidR="00000000" w:rsidDel="00000000" w:rsidP="00000000" w:rsidRDefault="00000000" w:rsidRPr="00000000" w14:paraId="0000002A">
      <w:pPr>
        <w:jc w:val="center"/>
        <w:rPr>
          <w:sz w:val="28"/>
          <w:szCs w:val="28"/>
        </w:rPr>
      </w:pP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rtl w:val="0"/>
        </w:rPr>
      </w:r>
    </w:p>
    <w:p w:rsidR="00000000" w:rsidDel="00000000" w:rsidP="00000000" w:rsidRDefault="00000000" w:rsidRPr="00000000" w14:paraId="0000002C">
      <w:pPr>
        <w:jc w:val="center"/>
        <w:rPr>
          <w:sz w:val="28"/>
          <w:szCs w:val="28"/>
        </w:rPr>
      </w:pPr>
      <w:r w:rsidDel="00000000" w:rsidR="00000000" w:rsidRPr="00000000">
        <w:rPr>
          <w:sz w:val="28"/>
          <w:szCs w:val="28"/>
          <w:rtl w:val="0"/>
        </w:rPr>
        <w:t xml:space="preserve">Чернівці – 2025</w:t>
      </w:r>
    </w:p>
    <w:p w:rsidR="00000000" w:rsidDel="00000000" w:rsidP="00000000" w:rsidRDefault="00000000" w:rsidRPr="00000000" w14:paraId="0000002D">
      <w:pPr>
        <w:jc w:val="both"/>
        <w:rPr/>
      </w:pPr>
      <w:r w:rsidDel="00000000" w:rsidR="00000000" w:rsidRPr="00000000">
        <w:br w:type="page"/>
      </w:r>
      <w:r w:rsidDel="00000000" w:rsidR="00000000" w:rsidRPr="00000000">
        <w:rPr>
          <w:b w:val="1"/>
          <w:rtl w:val="0"/>
        </w:rPr>
        <w:t xml:space="preserve">Програма</w:t>
      </w:r>
      <w:r w:rsidDel="00000000" w:rsidR="00000000" w:rsidRPr="00000000">
        <w:rPr>
          <w:rtl w:val="0"/>
        </w:rPr>
        <w:t xml:space="preserve"> складена відповідно до освітньо-професійної програми «Англійсько-український переклад та переклад з другої іноземної мови» першого (бакалаврського) рівня вищої освіти спеціальності В11 Філологія спеціалізації В11.041 «Германські мови та літератури (переклад включно), перша – англійська» галузі знань </w:t>
      </w:r>
      <w:r w:rsidDel="00000000" w:rsidR="00000000" w:rsidRPr="00000000">
        <w:rPr>
          <w:color w:val="000000"/>
          <w:rtl w:val="0"/>
        </w:rPr>
        <w:t xml:space="preserve">B Культура, мистецтво та гуманітарні науки</w:t>
      </w:r>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spacing w:line="360" w:lineRule="auto"/>
        <w:ind w:firstLine="709"/>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b w:val="1"/>
          <w:rtl w:val="0"/>
        </w:rPr>
        <w:t xml:space="preserve">Укладач</w:t>
      </w:r>
      <w:r w:rsidDel="00000000" w:rsidR="00000000" w:rsidRPr="00000000">
        <w:rPr>
          <w:rtl w:val="0"/>
        </w:rPr>
        <w:t xml:space="preserve"> – Ірина </w:t>
      </w:r>
      <w:r w:rsidDel="00000000" w:rsidR="00000000" w:rsidRPr="00000000">
        <w:rPr>
          <w:smallCaps w:val="1"/>
          <w:rtl w:val="0"/>
        </w:rPr>
        <w:t xml:space="preserve">БЕЖЕНАР, </w:t>
      </w:r>
      <w:r w:rsidDel="00000000" w:rsidR="00000000" w:rsidRPr="00000000">
        <w:rPr>
          <w:rtl w:val="0"/>
        </w:rPr>
        <w:t xml:space="preserve">кандидат педагогічних наук, доцент, доцент кафедри лінгвістики та перекладу </w:t>
      </w:r>
    </w:p>
    <w:p w:rsidR="00000000" w:rsidDel="00000000" w:rsidP="00000000" w:rsidRDefault="00000000" w:rsidRPr="00000000" w14:paraId="00000031">
      <w:pPr>
        <w:spacing w:line="360" w:lineRule="auto"/>
        <w:ind w:firstLine="709"/>
        <w:jc w:val="both"/>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b w:val="1"/>
          <w:rtl w:val="0"/>
        </w:rPr>
        <w:t xml:space="preserve">Затверджено</w:t>
      </w:r>
      <w:r w:rsidDel="00000000" w:rsidR="00000000" w:rsidRPr="00000000">
        <w:rPr>
          <w:rtl w:val="0"/>
        </w:rPr>
        <w:t xml:space="preserve"> на засіданні кафедри </w:t>
      </w:r>
      <w:r w:rsidDel="00000000" w:rsidR="00000000" w:rsidRPr="00000000">
        <w:rPr>
          <w:u w:val="single"/>
          <w:rtl w:val="0"/>
        </w:rPr>
        <w:t xml:space="preserve">лінгвістики та перекладу</w:t>
      </w: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Протокол № 1 від “27” серпня 2024 року </w:t>
      </w:r>
    </w:p>
    <w:p w:rsidR="00000000" w:rsidDel="00000000" w:rsidP="00000000" w:rsidRDefault="00000000" w:rsidRPr="00000000" w14:paraId="00000035">
      <w:pPr>
        <w:rPr/>
      </w:pPr>
      <w:r w:rsidDel="00000000" w:rsidR="00000000" w:rsidRPr="00000000">
        <w:rPr>
          <w:rtl w:val="0"/>
        </w:rPr>
        <w:t xml:space="preserve">Завідувач кафедри   _______________________________ Мирослава КОВАЛЮК</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b w:val="1"/>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b w:val="1"/>
          <w:rtl w:val="0"/>
        </w:rPr>
        <w:t xml:space="preserve">Схвалено</w:t>
      </w:r>
      <w:r w:rsidDel="00000000" w:rsidR="00000000" w:rsidRPr="00000000">
        <w:rPr>
          <w:rtl w:val="0"/>
        </w:rPr>
        <w:t xml:space="preserve"> методичною радою факультету</w:t>
      </w:r>
    </w:p>
    <w:p w:rsidR="00000000" w:rsidDel="00000000" w:rsidP="00000000" w:rsidRDefault="00000000" w:rsidRPr="00000000" w14:paraId="00000039">
      <w:pPr>
        <w:rPr/>
      </w:pPr>
      <w:r w:rsidDel="00000000" w:rsidR="00000000" w:rsidRPr="00000000">
        <w:rPr>
          <w:rtl w:val="0"/>
        </w:rPr>
        <w:t xml:space="preserve">Протокол № 2 від “15” вересня 2025 року </w:t>
      </w:r>
    </w:p>
    <w:p w:rsidR="00000000" w:rsidDel="00000000" w:rsidP="00000000" w:rsidRDefault="00000000" w:rsidRPr="00000000" w14:paraId="0000003A">
      <w:pPr>
        <w:rPr/>
      </w:pPr>
      <w:r w:rsidDel="00000000" w:rsidR="00000000" w:rsidRPr="00000000">
        <w:rPr>
          <w:rtl w:val="0"/>
        </w:rPr>
        <w:t xml:space="preserve">Голова методичної ради факультету ________________    Ірина </w:t>
      </w:r>
      <w:r w:rsidDel="00000000" w:rsidR="00000000" w:rsidRPr="00000000">
        <w:rPr>
          <w:smallCaps w:val="1"/>
          <w:rtl w:val="0"/>
        </w:rPr>
        <w:t xml:space="preserve">БЕЖЕНАР</w:t>
      </w: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b w:val="1"/>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b w:val="1"/>
          <w:rtl w:val="0"/>
        </w:rPr>
        <w:t xml:space="preserve">Затверджено</w:t>
      </w:r>
      <w:r w:rsidDel="00000000" w:rsidR="00000000" w:rsidRPr="00000000">
        <w:rPr>
          <w:rtl w:val="0"/>
        </w:rPr>
        <w:t xml:space="preserve"> на засіданні вченої ради факультету іноземних мов Чернівецького національного університету імені Юрія Федьковича (протокол № ___ від “__” _________ 2025 року).</w:t>
      </w:r>
    </w:p>
    <w:p w:rsidR="00000000" w:rsidDel="00000000" w:rsidP="00000000" w:rsidRDefault="00000000" w:rsidRPr="00000000" w14:paraId="0000003E">
      <w:pPr>
        <w:jc w:val="both"/>
        <w:rPr>
          <w:smallCaps w:val="1"/>
        </w:rPr>
      </w:pPr>
      <w:r w:rsidDel="00000000" w:rsidR="00000000" w:rsidRPr="00000000">
        <w:rPr>
          <w:rtl w:val="0"/>
        </w:rPr>
        <w:t xml:space="preserve">Голова вченої ради факультету іноземних мов _____________ Тетяна КОЛІСНИЧЕНКО</w:t>
      </w:r>
      <w:r w:rsidDel="00000000" w:rsidR="00000000" w:rsidRPr="00000000">
        <w:rPr>
          <w:rtl w:val="0"/>
        </w:rPr>
      </w:r>
    </w:p>
    <w:p w:rsidR="00000000" w:rsidDel="00000000" w:rsidP="00000000" w:rsidRDefault="00000000" w:rsidRPr="00000000" w14:paraId="0000003F">
      <w:pPr>
        <w:spacing w:line="360" w:lineRule="auto"/>
        <w:jc w:val="both"/>
        <w:rPr>
          <w:smallCaps w:val="1"/>
        </w:rPr>
      </w:pPr>
      <w:r w:rsidDel="00000000" w:rsidR="00000000" w:rsidRPr="00000000">
        <w:rPr>
          <w:rtl w:val="0"/>
        </w:rPr>
      </w:r>
    </w:p>
    <w:p w:rsidR="00000000" w:rsidDel="00000000" w:rsidP="00000000" w:rsidRDefault="00000000" w:rsidRPr="00000000" w14:paraId="00000040">
      <w:pPr>
        <w:spacing w:line="360" w:lineRule="auto"/>
        <w:jc w:val="both"/>
        <w:rPr/>
      </w:pPr>
      <w:r w:rsidDel="00000000" w:rsidR="00000000" w:rsidRPr="00000000">
        <w:rPr>
          <w:rtl w:val="0"/>
        </w:rPr>
      </w:r>
    </w:p>
    <w:p w:rsidR="00000000" w:rsidDel="00000000" w:rsidP="00000000" w:rsidRDefault="00000000" w:rsidRPr="00000000" w14:paraId="00000041">
      <w:pPr>
        <w:jc w:val="center"/>
        <w:rPr>
          <w:sz w:val="28"/>
          <w:szCs w:val="28"/>
        </w:rPr>
      </w:pPr>
      <w:r w:rsidDel="00000000" w:rsidR="00000000" w:rsidRPr="00000000">
        <w:rPr>
          <w:rtl w:val="0"/>
        </w:rPr>
      </w:r>
    </w:p>
    <w:p w:rsidR="00000000" w:rsidDel="00000000" w:rsidP="00000000" w:rsidRDefault="00000000" w:rsidRPr="00000000" w14:paraId="00000042">
      <w:pPr>
        <w:jc w:val="center"/>
        <w:rPr>
          <w:sz w:val="28"/>
          <w:szCs w:val="28"/>
        </w:rPr>
      </w:pPr>
      <w:r w:rsidDel="00000000" w:rsidR="00000000" w:rsidRPr="00000000">
        <w:rPr>
          <w:rtl w:val="0"/>
        </w:rPr>
      </w:r>
    </w:p>
    <w:p w:rsidR="00000000" w:rsidDel="00000000" w:rsidP="00000000" w:rsidRDefault="00000000" w:rsidRPr="00000000" w14:paraId="00000043">
      <w:pPr>
        <w:jc w:val="center"/>
        <w:rPr>
          <w:b w:val="1"/>
          <w:sz w:val="28"/>
          <w:szCs w:val="28"/>
        </w:rPr>
      </w:pPr>
      <w:r w:rsidDel="00000000" w:rsidR="00000000" w:rsidRPr="00000000">
        <w:br w:type="page"/>
      </w:r>
      <w:r w:rsidDel="00000000" w:rsidR="00000000" w:rsidRPr="00000000">
        <w:rPr>
          <w:b w:val="1"/>
          <w:sz w:val="28"/>
          <w:szCs w:val="28"/>
          <w:rtl w:val="0"/>
        </w:rPr>
        <w:t xml:space="preserve">ПЕРЕДМОВА</w:t>
      </w:r>
    </w:p>
    <w:p w:rsidR="00000000" w:rsidDel="00000000" w:rsidP="00000000" w:rsidRDefault="00000000" w:rsidRPr="00000000" w14:paraId="00000044">
      <w:pPr>
        <w:jc w:val="center"/>
        <w:rPr>
          <w:b w:val="1"/>
          <w:sz w:val="28"/>
          <w:szCs w:val="28"/>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Атестація випускників кафедри лінгвістики та перекладу Чернівецького національного університету імені Юрія Федьковича є підсумковою формою перевірки і оцінки науково-теоретичної та практичної підготовки здобувачів рівня вищої освіти «Бакалавр». Для проведення іспиту організується екзаменаційна комісія у складі голови та членів комісії. Комісія створюється щорічно.</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складання кваліфікаційного іспиту допускаються здобувачі, які виконали всі вимоги навчального плану.</w:t>
      </w:r>
    </w:p>
    <w:p w:rsidR="00000000" w:rsidDel="00000000" w:rsidP="00000000" w:rsidRDefault="00000000" w:rsidRPr="00000000" w14:paraId="00000047">
      <w:pPr>
        <w:ind w:firstLine="720"/>
        <w:jc w:val="both"/>
        <w:rPr>
          <w:sz w:val="28"/>
          <w:szCs w:val="28"/>
        </w:rPr>
      </w:pPr>
      <w:r w:rsidDel="00000000" w:rsidR="00000000" w:rsidRPr="00000000">
        <w:rPr>
          <w:sz w:val="28"/>
          <w:szCs w:val="28"/>
          <w:rtl w:val="0"/>
        </w:rPr>
        <w:t xml:space="preserve">Програма </w:t>
      </w:r>
      <w:r w:rsidDel="00000000" w:rsidR="00000000" w:rsidRPr="00000000">
        <w:rPr>
          <w:color w:val="000000"/>
          <w:sz w:val="28"/>
          <w:szCs w:val="28"/>
          <w:rtl w:val="0"/>
        </w:rPr>
        <w:t xml:space="preserve">кваліфікаційного іспиту </w:t>
      </w:r>
      <w:r w:rsidDel="00000000" w:rsidR="00000000" w:rsidRPr="00000000">
        <w:rPr>
          <w:sz w:val="28"/>
          <w:szCs w:val="28"/>
          <w:rtl w:val="0"/>
        </w:rPr>
        <w:t xml:space="preserve">розрахована на здобувачів, які закінчують Чернівецький національний університет за спеціальністю В11 Філологія спеціалізацією В11.041 Германські мови та літератури (переклад включно), перша – англійська, за денною  та заочною формою навчання.</w:t>
      </w:r>
    </w:p>
    <w:p w:rsidR="00000000" w:rsidDel="00000000" w:rsidP="00000000" w:rsidRDefault="00000000" w:rsidRPr="00000000" w14:paraId="00000048">
      <w:pPr>
        <w:ind w:firstLine="720"/>
        <w:jc w:val="both"/>
        <w:rPr>
          <w:sz w:val="28"/>
          <w:szCs w:val="28"/>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ВИМОГИ ДО ЗНАНЬ І УМІНЬ, </w:t>
      </w: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ЯКІ ПОВИННІ</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ПРОДЕМОНСТРУВАТИ </w:t>
      </w: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ЗДОБУВАЧІ ВИЩОЇ ОСВІТИ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НА </w:t>
      </w: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КВАЛІФІКАЦІЙНОМУ ІСПИТІ ЗІ СПЕЦІАЛЬНОСТІ</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Кваліфікаційний іспит має на меті перевірку й оцінку мовної, комунікативної, країнознавчої та перекладознавчої компетентностей здобувачів, наявності у них знань з таких нормативних дисциплін, як «Порівняльна стилістика», «Порівняльна лексикологія», «Порівняльна теоретична граматика», «Теорія та історія перекладу», «Основна іноземна мова», «Друга іноземна мова», «Переклад з другої іноземної мови».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Білет для іспиту складається з тестових завдань (15 тестових завдань з теоретичних дисциплін («Порівняльна стилістика», «Порівняльна лексикологія», «Порівняльна теоретична граматика») та 15 тестових завдань лексико-граматичного характеру з другої (німецької/французької) іноземної мови), теоретичного питання (з дисципліни «Теорія та історія перекладу») та двох практичних питань (доперекладацький аналіз художнього тексту та переклад українською мовою іншомовного (німецького/французького) публіцистичного тексту).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Виконуючи тестові завдання з теоретичних дисциплін, здобувач повинен продемонструвати своє вміння визначати, систематизувати та аналізувати відповідні мовні явища. Відповідаючи на питання з дисципліни «Теорія та історія перекладу», здобувач повинен повністю розкрити його зміст, а також навести відповідні приклади. Знання, набуті у процесі вивчення дисциплін «Основна іноземна мова» та «Практичний курс перекладу», здобувач повинен реалізувати під час здійснення доперекладацького аналізу тексту художньої літератури. Знання та уміння, набуті у процесі вивчення дисциплін  «Друга іноземна мова (німецька/французька)», здобувач повинен реалізувати під час здійснення перекладу українською мовою іншомовного (німецького/французького) публіцистичного тексту).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Структура білета</w:t>
      </w:r>
    </w:p>
    <w:p w:rsidR="00000000" w:rsidDel="00000000" w:rsidP="00000000" w:rsidRDefault="00000000" w:rsidRPr="00000000" w14:paraId="00000051">
      <w:pPr>
        <w:jc w:val="center"/>
        <w:rPr>
          <w:b w:val="1"/>
        </w:rPr>
      </w:pPr>
      <w:r w:rsidDel="00000000" w:rsidR="00000000" w:rsidRPr="00000000">
        <w:rPr>
          <w:rtl w:val="0"/>
        </w:rPr>
      </w:r>
    </w:p>
    <w:p w:rsidR="00000000" w:rsidDel="00000000" w:rsidP="00000000" w:rsidRDefault="00000000" w:rsidRPr="00000000" w14:paraId="00000052">
      <w:pPr>
        <w:jc w:val="center"/>
        <w:rPr>
          <w:b w:val="1"/>
        </w:rPr>
      </w:pPr>
      <w:r w:rsidDel="00000000" w:rsidR="00000000" w:rsidRPr="00000000">
        <w:rPr>
          <w:rtl w:val="0"/>
        </w:rPr>
      </w:r>
    </w:p>
    <w:p w:rsidR="00000000" w:rsidDel="00000000" w:rsidP="00000000" w:rsidRDefault="00000000" w:rsidRPr="00000000" w14:paraId="00000053">
      <w:pPr>
        <w:jc w:val="center"/>
        <w:rPr>
          <w:b w:val="1"/>
        </w:rPr>
      </w:pPr>
      <w:r w:rsidDel="00000000" w:rsidR="00000000" w:rsidRPr="00000000">
        <w:rPr>
          <w:b w:val="1"/>
          <w:rtl w:val="0"/>
        </w:rPr>
        <w:t xml:space="preserve">Міністерство освіти і науки України</w:t>
      </w:r>
    </w:p>
    <w:p w:rsidR="00000000" w:rsidDel="00000000" w:rsidP="00000000" w:rsidRDefault="00000000" w:rsidRPr="00000000" w14:paraId="00000054">
      <w:pPr>
        <w:jc w:val="center"/>
        <w:rPr>
          <w:b w:val="1"/>
        </w:rPr>
      </w:pPr>
      <w:r w:rsidDel="00000000" w:rsidR="00000000" w:rsidRPr="00000000">
        <w:rPr>
          <w:b w:val="1"/>
          <w:rtl w:val="0"/>
        </w:rPr>
        <w:t xml:space="preserve">Чернівецький національний університет </w:t>
      </w:r>
    </w:p>
    <w:p w:rsidR="00000000" w:rsidDel="00000000" w:rsidP="00000000" w:rsidRDefault="00000000" w:rsidRPr="00000000" w14:paraId="00000055">
      <w:pPr>
        <w:jc w:val="center"/>
        <w:rPr>
          <w:b w:val="1"/>
        </w:rPr>
      </w:pPr>
      <w:r w:rsidDel="00000000" w:rsidR="00000000" w:rsidRPr="00000000">
        <w:rPr>
          <w:b w:val="1"/>
          <w:rtl w:val="0"/>
        </w:rPr>
        <w:t xml:space="preserve">імені Юрія Федьковича</w:t>
      </w:r>
    </w:p>
    <w:p w:rsidR="00000000" w:rsidDel="00000000" w:rsidP="00000000" w:rsidRDefault="00000000" w:rsidRPr="00000000" w14:paraId="00000056">
      <w:pPr>
        <w:tabs>
          <w:tab w:val="left" w:leader="none" w:pos="1260"/>
        </w:tabs>
        <w:rPr>
          <w:b w:val="1"/>
          <w:i w:val="1"/>
          <w:sz w:val="18"/>
          <w:szCs w:val="18"/>
          <w:u w:val="single"/>
        </w:rPr>
      </w:pPr>
      <w:r w:rsidDel="00000000" w:rsidR="00000000" w:rsidRPr="00000000">
        <w:rPr>
          <w:sz w:val="18"/>
          <w:szCs w:val="18"/>
          <w:rtl w:val="0"/>
        </w:rPr>
        <w:t xml:space="preserve">Рівень вищої освіти </w:t>
      </w:r>
      <w:r w:rsidDel="00000000" w:rsidR="00000000" w:rsidRPr="00000000">
        <w:rPr>
          <w:b w:val="1"/>
          <w:i w:val="1"/>
          <w:sz w:val="18"/>
          <w:szCs w:val="18"/>
          <w:u w:val="single"/>
          <w:rtl w:val="0"/>
        </w:rPr>
        <w:t xml:space="preserve">перший (бакалаврський)</w:t>
      </w:r>
    </w:p>
    <w:p w:rsidR="00000000" w:rsidDel="00000000" w:rsidP="00000000" w:rsidRDefault="00000000" w:rsidRPr="00000000" w14:paraId="00000057">
      <w:pPr>
        <w:rPr>
          <w:sz w:val="18"/>
          <w:szCs w:val="18"/>
        </w:rPr>
      </w:pPr>
      <w:r w:rsidDel="00000000" w:rsidR="00000000" w:rsidRPr="00000000">
        <w:rPr>
          <w:sz w:val="18"/>
          <w:szCs w:val="18"/>
          <w:rtl w:val="0"/>
        </w:rPr>
        <w:t xml:space="preserve">Спеціальність </w:t>
      </w:r>
      <w:r w:rsidDel="00000000" w:rsidR="00000000" w:rsidRPr="00000000">
        <w:rPr>
          <w:b w:val="1"/>
          <w:i w:val="1"/>
          <w:sz w:val="18"/>
          <w:szCs w:val="18"/>
          <w:u w:val="single"/>
          <w:rtl w:val="0"/>
        </w:rPr>
        <w:t xml:space="preserve">В11 Філологія</w:t>
      </w:r>
      <w:r w:rsidDel="00000000" w:rsidR="00000000" w:rsidRPr="00000000">
        <w:rPr>
          <w:sz w:val="18"/>
          <w:szCs w:val="18"/>
          <w:rtl w:val="0"/>
        </w:rPr>
        <w:t xml:space="preserve"> </w:t>
      </w:r>
    </w:p>
    <w:p w:rsidR="00000000" w:rsidDel="00000000" w:rsidP="00000000" w:rsidRDefault="00000000" w:rsidRPr="00000000" w14:paraId="00000058">
      <w:pPr>
        <w:rPr>
          <w:sz w:val="18"/>
          <w:szCs w:val="18"/>
          <w:u w:val="single"/>
        </w:rPr>
      </w:pPr>
      <w:r w:rsidDel="00000000" w:rsidR="00000000" w:rsidRPr="00000000">
        <w:rPr>
          <w:sz w:val="18"/>
          <w:szCs w:val="18"/>
          <w:rtl w:val="0"/>
        </w:rPr>
        <w:t xml:space="preserve">Освітньо-професійна програма </w:t>
      </w:r>
      <w:r w:rsidDel="00000000" w:rsidR="00000000" w:rsidRPr="00000000">
        <w:rPr>
          <w:b w:val="1"/>
          <w:sz w:val="18"/>
          <w:szCs w:val="18"/>
          <w:u w:val="single"/>
          <w:rtl w:val="0"/>
        </w:rPr>
        <w:t xml:space="preserve">Англійсько-український переклад та переклад з другої іноземної мови</w:t>
      </w:r>
      <w:r w:rsidDel="00000000" w:rsidR="00000000" w:rsidRPr="00000000">
        <w:rPr>
          <w:rtl w:val="0"/>
        </w:rPr>
      </w:r>
    </w:p>
    <w:p w:rsidR="00000000" w:rsidDel="00000000" w:rsidP="00000000" w:rsidRDefault="00000000" w:rsidRPr="00000000" w14:paraId="00000059">
      <w:pPr>
        <w:jc w:val="both"/>
        <w:rPr>
          <w:sz w:val="18"/>
          <w:szCs w:val="18"/>
          <w:u w:val="single"/>
        </w:rPr>
      </w:pPr>
      <w:r w:rsidDel="00000000" w:rsidR="00000000" w:rsidRPr="00000000">
        <w:rPr>
          <w:sz w:val="18"/>
          <w:szCs w:val="18"/>
          <w:rtl w:val="0"/>
        </w:rPr>
        <w:t xml:space="preserve">Кваліфікаційний іспит </w:t>
      </w:r>
      <w:r w:rsidDel="00000000" w:rsidR="00000000" w:rsidRPr="00000000">
        <w:rPr>
          <w:rtl w:val="0"/>
        </w:rPr>
      </w:r>
    </w:p>
    <w:p w:rsidR="00000000" w:rsidDel="00000000" w:rsidP="00000000" w:rsidRDefault="00000000" w:rsidRPr="00000000" w14:paraId="0000005A">
      <w:pPr>
        <w:jc w:val="center"/>
        <w:rPr>
          <w:b w:val="1"/>
          <w:sz w:val="28"/>
          <w:szCs w:val="28"/>
        </w:rPr>
      </w:pPr>
      <w:r w:rsidDel="00000000" w:rsidR="00000000" w:rsidRPr="00000000">
        <w:rPr>
          <w:rtl w:val="0"/>
        </w:rPr>
      </w:r>
    </w:p>
    <w:p w:rsidR="00000000" w:rsidDel="00000000" w:rsidP="00000000" w:rsidRDefault="00000000" w:rsidRPr="00000000" w14:paraId="0000005B">
      <w:pPr>
        <w:jc w:val="center"/>
        <w:rPr>
          <w:b w:val="1"/>
          <w:sz w:val="28"/>
          <w:szCs w:val="28"/>
        </w:rPr>
      </w:pPr>
      <w:r w:rsidDel="00000000" w:rsidR="00000000" w:rsidRPr="00000000">
        <w:rPr>
          <w:b w:val="1"/>
          <w:sz w:val="28"/>
          <w:szCs w:val="28"/>
          <w:rtl w:val="0"/>
        </w:rPr>
        <w:t xml:space="preserve">ЕКЗАМЕНАЦІЙНИЙ БІЛЕТ № 1</w:t>
      </w:r>
    </w:p>
    <w:p w:rsidR="00000000" w:rsidDel="00000000" w:rsidP="00000000" w:rsidRDefault="00000000" w:rsidRPr="00000000" w14:paraId="0000005C">
      <w:pPr>
        <w:jc w:val="center"/>
        <w:rPr>
          <w:b w:val="1"/>
          <w:sz w:val="28"/>
          <w:szCs w:val="28"/>
        </w:rPr>
      </w:pPr>
      <w:r w:rsidDel="00000000" w:rsidR="00000000" w:rsidRPr="00000000">
        <w:rPr>
          <w:rtl w:val="0"/>
        </w:rPr>
      </w:r>
    </w:p>
    <w:p w:rsidR="00000000" w:rsidDel="00000000" w:rsidP="00000000" w:rsidRDefault="00000000" w:rsidRPr="00000000" w14:paraId="0000005D">
      <w:pPr>
        <w:numPr>
          <w:ilvl w:val="0"/>
          <w:numId w:val="1"/>
        </w:numPr>
        <w:ind w:left="1080" w:hanging="1080"/>
        <w:rPr/>
      </w:pPr>
      <w:r w:rsidDel="00000000" w:rsidR="00000000" w:rsidRPr="00000000">
        <w:rPr>
          <w:rtl w:val="0"/>
        </w:rPr>
        <w:t xml:space="preserve">Виконайте тестові завдання.</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10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Сформулюйте основні визначення терміна «переклад».</w:t>
      </w:r>
    </w:p>
    <w:p w:rsidR="00000000" w:rsidDel="00000000" w:rsidP="00000000" w:rsidRDefault="00000000" w:rsidRPr="00000000" w14:paraId="0000005F">
      <w:pPr>
        <w:numPr>
          <w:ilvl w:val="0"/>
          <w:numId w:val="1"/>
        </w:numPr>
        <w:ind w:left="1080" w:hanging="1080"/>
        <w:rPr/>
      </w:pPr>
      <w:r w:rsidDel="00000000" w:rsidR="00000000" w:rsidRPr="00000000">
        <w:rPr>
          <w:rtl w:val="0"/>
        </w:rPr>
        <w:t xml:space="preserve">Виконайте доперекладацький аналіз тексту.</w:t>
      </w:r>
    </w:p>
    <w:p w:rsidR="00000000" w:rsidDel="00000000" w:rsidP="00000000" w:rsidRDefault="00000000" w:rsidRPr="00000000" w14:paraId="00000060">
      <w:pPr>
        <w:numPr>
          <w:ilvl w:val="0"/>
          <w:numId w:val="1"/>
        </w:numPr>
        <w:ind w:left="425" w:hanging="425"/>
        <w:jc w:val="both"/>
        <w:rPr>
          <w:sz w:val="20"/>
          <w:szCs w:val="20"/>
        </w:rPr>
      </w:pPr>
      <w:r w:rsidDel="00000000" w:rsidR="00000000" w:rsidRPr="00000000">
        <w:rPr>
          <w:rtl w:val="0"/>
        </w:rPr>
        <w:t xml:space="preserve">Виконайте переклад українською мовою іншомовного (німецького/французького) публіцистичного тексту</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61">
      <w:pPr>
        <w:jc w:val="both"/>
        <w:rPr>
          <w:b w:val="1"/>
        </w:rPr>
      </w:pPr>
      <w:r w:rsidDel="00000000" w:rsidR="00000000" w:rsidRPr="00000000">
        <w:rPr>
          <w:rtl w:val="0"/>
        </w:rPr>
      </w:r>
    </w:p>
    <w:p w:rsidR="00000000" w:rsidDel="00000000" w:rsidP="00000000" w:rsidRDefault="00000000" w:rsidRPr="00000000" w14:paraId="00000062">
      <w:pPr>
        <w:jc w:val="both"/>
        <w:rPr>
          <w:sz w:val="20"/>
          <w:szCs w:val="20"/>
        </w:rPr>
      </w:pPr>
      <w:r w:rsidDel="00000000" w:rsidR="00000000" w:rsidRPr="00000000">
        <w:rPr>
          <w:rtl w:val="0"/>
        </w:rPr>
      </w:r>
    </w:p>
    <w:p w:rsidR="00000000" w:rsidDel="00000000" w:rsidP="00000000" w:rsidRDefault="00000000" w:rsidRPr="00000000" w14:paraId="00000063">
      <w:pPr>
        <w:spacing w:line="360" w:lineRule="auto"/>
        <w:jc w:val="both"/>
        <w:rPr>
          <w:sz w:val="20"/>
          <w:szCs w:val="20"/>
          <w:u w:val="single"/>
        </w:rPr>
      </w:pPr>
      <w:r w:rsidDel="00000000" w:rsidR="00000000" w:rsidRPr="00000000">
        <w:rPr>
          <w:sz w:val="20"/>
          <w:szCs w:val="20"/>
          <w:rtl w:val="0"/>
        </w:rPr>
        <w:t xml:space="preserve">Гарант ОПП               _______________      </w:t>
      </w:r>
      <w:r w:rsidDel="00000000" w:rsidR="00000000" w:rsidRPr="00000000">
        <w:rPr>
          <w:sz w:val="20"/>
          <w:szCs w:val="20"/>
          <w:u w:val="single"/>
          <w:rtl w:val="0"/>
        </w:rPr>
        <w:t xml:space="preserve">Оксана Петренко</w:t>
      </w:r>
    </w:p>
    <w:p w:rsidR="00000000" w:rsidDel="00000000" w:rsidP="00000000" w:rsidRDefault="00000000" w:rsidRPr="00000000" w14:paraId="00000064">
      <w:pPr>
        <w:spacing w:line="360" w:lineRule="auto"/>
        <w:jc w:val="both"/>
        <w:rPr>
          <w:sz w:val="20"/>
          <w:szCs w:val="20"/>
          <w:u w:val="single"/>
        </w:rPr>
      </w:pPr>
      <w:r w:rsidDel="00000000" w:rsidR="00000000" w:rsidRPr="00000000">
        <w:rPr>
          <w:sz w:val="20"/>
          <w:szCs w:val="20"/>
          <w:rtl w:val="0"/>
        </w:rPr>
        <w:t xml:space="preserve">                                                                         </w:t>
      </w:r>
      <w:r w:rsidDel="00000000" w:rsidR="00000000" w:rsidRPr="00000000">
        <w:rPr>
          <w:sz w:val="20"/>
          <w:szCs w:val="20"/>
          <w:u w:val="single"/>
          <w:rtl w:val="0"/>
        </w:rPr>
        <w:t xml:space="preserve">     </w:t>
      </w:r>
    </w:p>
    <w:p w:rsidR="00000000" w:rsidDel="00000000" w:rsidP="00000000" w:rsidRDefault="00000000" w:rsidRPr="00000000" w14:paraId="00000065">
      <w:pPr>
        <w:spacing w:line="360" w:lineRule="auto"/>
        <w:jc w:val="both"/>
        <w:rPr>
          <w:sz w:val="20"/>
          <w:szCs w:val="20"/>
        </w:rPr>
      </w:pPr>
      <w:r w:rsidDel="00000000" w:rsidR="00000000" w:rsidRPr="00000000">
        <w:rPr>
          <w:sz w:val="20"/>
          <w:szCs w:val="20"/>
          <w:rtl w:val="0"/>
        </w:rPr>
        <w:t xml:space="preserve">Затверджено на засіданні кафедри </w:t>
      </w:r>
      <w:r w:rsidDel="00000000" w:rsidR="00000000" w:rsidRPr="00000000">
        <w:rPr>
          <w:sz w:val="20"/>
          <w:szCs w:val="20"/>
          <w:u w:val="single"/>
          <w:rtl w:val="0"/>
        </w:rPr>
        <w:t xml:space="preserve">лінгвістики та перекладу</w:t>
      </w:r>
      <w:r w:rsidDel="00000000" w:rsidR="00000000" w:rsidRPr="00000000">
        <w:rPr>
          <w:rtl w:val="0"/>
        </w:rPr>
      </w:r>
    </w:p>
    <w:p w:rsidR="00000000" w:rsidDel="00000000" w:rsidP="00000000" w:rsidRDefault="00000000" w:rsidRPr="00000000" w14:paraId="00000066">
      <w:pPr>
        <w:spacing w:line="360" w:lineRule="auto"/>
        <w:jc w:val="both"/>
        <w:rPr>
          <w:sz w:val="20"/>
          <w:szCs w:val="20"/>
          <w:u w:val="single"/>
        </w:rPr>
      </w:pPr>
      <w:r w:rsidDel="00000000" w:rsidR="00000000" w:rsidRPr="00000000">
        <w:rPr>
          <w:sz w:val="20"/>
          <w:szCs w:val="20"/>
          <w:rtl w:val="0"/>
        </w:rPr>
        <w:t xml:space="preserve">Протокол № ___</w:t>
      </w:r>
      <w:r w:rsidDel="00000000" w:rsidR="00000000" w:rsidRPr="00000000">
        <w:rPr>
          <w:sz w:val="20"/>
          <w:szCs w:val="20"/>
          <w:u w:val="single"/>
          <w:rtl w:val="0"/>
        </w:rPr>
        <w:t xml:space="preserve"> </w:t>
      </w:r>
      <w:r w:rsidDel="00000000" w:rsidR="00000000" w:rsidRPr="00000000">
        <w:rPr>
          <w:sz w:val="20"/>
          <w:szCs w:val="20"/>
          <w:rtl w:val="0"/>
        </w:rPr>
        <w:t xml:space="preserve">від _____   _____________  </w:t>
      </w:r>
      <w:r w:rsidDel="00000000" w:rsidR="00000000" w:rsidRPr="00000000">
        <w:rPr>
          <w:sz w:val="20"/>
          <w:szCs w:val="20"/>
          <w:u w:val="single"/>
          <w:rtl w:val="0"/>
        </w:rPr>
        <w:t xml:space="preserve"> 2026 року</w:t>
      </w:r>
    </w:p>
    <w:p w:rsidR="00000000" w:rsidDel="00000000" w:rsidP="00000000" w:rsidRDefault="00000000" w:rsidRPr="00000000" w14:paraId="00000067">
      <w:pPr>
        <w:spacing w:line="360" w:lineRule="auto"/>
        <w:jc w:val="both"/>
        <w:rPr>
          <w:sz w:val="20"/>
          <w:szCs w:val="20"/>
        </w:rPr>
      </w:pPr>
      <w:r w:rsidDel="00000000" w:rsidR="00000000" w:rsidRPr="00000000">
        <w:rPr>
          <w:rtl w:val="0"/>
        </w:rPr>
      </w:r>
    </w:p>
    <w:p w:rsidR="00000000" w:rsidDel="00000000" w:rsidP="00000000" w:rsidRDefault="00000000" w:rsidRPr="00000000" w14:paraId="00000068">
      <w:pPr>
        <w:spacing w:line="360" w:lineRule="auto"/>
        <w:jc w:val="both"/>
        <w:rPr>
          <w:sz w:val="20"/>
          <w:szCs w:val="20"/>
          <w:u w:val="single"/>
        </w:rPr>
      </w:pPr>
      <w:r w:rsidDel="00000000" w:rsidR="00000000" w:rsidRPr="00000000">
        <w:rPr>
          <w:sz w:val="20"/>
          <w:szCs w:val="20"/>
          <w:rtl w:val="0"/>
        </w:rPr>
        <w:t xml:space="preserve">Завідувач кафедри            _____________           </w:t>
      </w:r>
      <w:r w:rsidDel="00000000" w:rsidR="00000000" w:rsidRPr="00000000">
        <w:rPr>
          <w:sz w:val="20"/>
          <w:szCs w:val="20"/>
          <w:u w:val="single"/>
          <w:rtl w:val="0"/>
        </w:rPr>
        <w:t xml:space="preserve">Мирослава КОВАЛЮК</w:t>
      </w:r>
    </w:p>
    <w:p w:rsidR="00000000" w:rsidDel="00000000" w:rsidP="00000000" w:rsidRDefault="00000000" w:rsidRPr="00000000" w14:paraId="00000069">
      <w:pPr>
        <w:rPr>
          <w:b w:val="1"/>
          <w:sz w:val="16"/>
          <w:szCs w:val="16"/>
        </w:rPr>
      </w:pPr>
      <w:r w:rsidDel="00000000" w:rsidR="00000000" w:rsidRPr="00000000">
        <w:rPr>
          <w:sz w:val="16"/>
          <w:szCs w:val="16"/>
          <w:rtl w:val="0"/>
        </w:rPr>
        <w:t xml:space="preserve">                                 </w:t>
        <w:tab/>
        <w:tab/>
        <w:t xml:space="preserve">          (підпис)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Компетентності та вміння, які має продемонструвати здобувач вищої освіти з дисциплін:</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Порівняльна стилістика</w:t>
      </w:r>
    </w:p>
    <w:p w:rsidR="00000000" w:rsidDel="00000000" w:rsidP="00000000" w:rsidRDefault="00000000" w:rsidRPr="00000000" w14:paraId="0000006D">
      <w:pPr>
        <w:ind w:firstLine="720"/>
        <w:jc w:val="both"/>
        <w:rPr/>
      </w:pPr>
      <w:r w:rsidDel="00000000" w:rsidR="00000000" w:rsidRPr="00000000">
        <w:rPr>
          <w:rtl w:val="0"/>
        </w:rPr>
      </w:r>
    </w:p>
    <w:p w:rsidR="00000000" w:rsidDel="00000000" w:rsidP="00000000" w:rsidRDefault="00000000" w:rsidRPr="00000000" w14:paraId="0000006E">
      <w:pPr>
        <w:ind w:firstLine="709"/>
        <w:jc w:val="both"/>
        <w:rPr>
          <w:sz w:val="28"/>
          <w:szCs w:val="28"/>
        </w:rPr>
      </w:pPr>
      <w:r w:rsidDel="00000000" w:rsidR="00000000" w:rsidRPr="00000000">
        <w:rPr>
          <w:b w:val="1"/>
          <w:sz w:val="28"/>
          <w:szCs w:val="28"/>
          <w:rtl w:val="0"/>
        </w:rPr>
        <w:t xml:space="preserve">Знати:</w:t>
      </w:r>
      <w:r w:rsidDel="00000000" w:rsidR="00000000" w:rsidRPr="00000000">
        <w:rPr>
          <w:sz w:val="28"/>
          <w:szCs w:val="28"/>
          <w:rtl w:val="0"/>
        </w:rPr>
        <w:t xml:space="preserve"> основні проблеми філології (перекладу) та шляхи їх розв’язання із застосуванням доцільних методів та інноваційних підходів (</w:t>
      </w:r>
      <w:r w:rsidDel="00000000" w:rsidR="00000000" w:rsidRPr="00000000">
        <w:rPr>
          <w:color w:val="000000"/>
          <w:sz w:val="28"/>
          <w:szCs w:val="28"/>
          <w:rtl w:val="0"/>
        </w:rPr>
        <w:t xml:space="preserve">ПР 7); </w:t>
      </w:r>
      <w:r w:rsidDel="00000000" w:rsidR="00000000" w:rsidRPr="00000000">
        <w:rPr>
          <w:sz w:val="28"/>
          <w:szCs w:val="28"/>
          <w:rtl w:val="0"/>
        </w:rPr>
        <w:t xml:space="preserve">основні напрямки розвитку порівняльної (англійсько-української) стилістики; науково-методологічну базу та термінологію сучасної стилістики; поняття функціональної стилістики, фонетичної та графічної стилістики, стилістичної граматики, стилістичної лексикології, стилістичної семасіології.</w:t>
      </w:r>
    </w:p>
    <w:p w:rsidR="00000000" w:rsidDel="00000000" w:rsidP="00000000" w:rsidRDefault="00000000" w:rsidRPr="00000000" w14:paraId="0000006F">
      <w:pPr>
        <w:ind w:firstLine="709"/>
        <w:jc w:val="both"/>
        <w:rPr>
          <w:sz w:val="28"/>
          <w:szCs w:val="28"/>
        </w:rPr>
      </w:pPr>
      <w:r w:rsidDel="00000000" w:rsidR="00000000" w:rsidRPr="00000000">
        <w:rPr>
          <w:b w:val="1"/>
          <w:sz w:val="28"/>
          <w:szCs w:val="28"/>
          <w:rtl w:val="0"/>
        </w:rPr>
        <w:t xml:space="preserve">Вміти:</w:t>
      </w:r>
      <w:r w:rsidDel="00000000" w:rsidR="00000000" w:rsidRPr="00000000">
        <w:rPr>
          <w:sz w:val="28"/>
          <w:szCs w:val="28"/>
          <w:rtl w:val="0"/>
        </w:rPr>
        <w:t xml:space="preserve">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r w:rsidDel="00000000" w:rsidR="00000000" w:rsidRPr="00000000">
        <w:rPr>
          <w:color w:val="000000"/>
          <w:sz w:val="28"/>
          <w:szCs w:val="28"/>
          <w:rtl w:val="0"/>
        </w:rPr>
        <w:t xml:space="preserve">ПР 2);</w:t>
      </w:r>
      <w:r w:rsidDel="00000000" w:rsidR="00000000" w:rsidRPr="00000000">
        <w:rPr>
          <w:sz w:val="28"/>
          <w:szCs w:val="28"/>
          <w:rtl w:val="0"/>
        </w:rPr>
        <w:t xml:space="preserve"> організовувати процес свого навчання й самоосвіти (</w:t>
      </w:r>
      <w:r w:rsidDel="00000000" w:rsidR="00000000" w:rsidRPr="00000000">
        <w:rPr>
          <w:color w:val="000000"/>
          <w:sz w:val="28"/>
          <w:szCs w:val="28"/>
          <w:rtl w:val="0"/>
        </w:rPr>
        <w:t xml:space="preserve">ПР 3); характеризувати</w:t>
      </w:r>
      <w:r w:rsidDel="00000000" w:rsidR="00000000" w:rsidRPr="00000000">
        <w:rPr>
          <w:sz w:val="28"/>
          <w:szCs w:val="28"/>
          <w:rtl w:val="0"/>
        </w:rPr>
        <w:t xml:space="preserve"> лексичні та стилістичні явища, діалектні та соціальні різновиди англійської та української мов, описувати соціолінгвальну ситуацію (</w:t>
      </w:r>
      <w:r w:rsidDel="00000000" w:rsidR="00000000" w:rsidRPr="00000000">
        <w:rPr>
          <w:color w:val="000000"/>
          <w:sz w:val="28"/>
          <w:szCs w:val="28"/>
          <w:rtl w:val="0"/>
        </w:rPr>
        <w:t xml:space="preserve">ПР 9</w:t>
      </w:r>
      <w:r w:rsidDel="00000000" w:rsidR="00000000" w:rsidRPr="00000000">
        <w:rPr>
          <w:sz w:val="28"/>
          <w:szCs w:val="28"/>
          <w:rtl w:val="0"/>
        </w:rPr>
        <w:t xml:space="preserve">); аналізувати мовні одиниці, визначати їхню взаємодію та характеризувати мовні явища і процеси, що їх зумовлюють (</w:t>
      </w:r>
      <w:r w:rsidDel="00000000" w:rsidR="00000000" w:rsidRPr="00000000">
        <w:rPr>
          <w:color w:val="000000"/>
          <w:sz w:val="28"/>
          <w:szCs w:val="28"/>
          <w:rtl w:val="0"/>
        </w:rPr>
        <w:t xml:space="preserve">ПР 12); </w:t>
      </w:r>
      <w:r w:rsidDel="00000000" w:rsidR="00000000" w:rsidRPr="00000000">
        <w:rPr>
          <w:sz w:val="28"/>
          <w:szCs w:val="28"/>
          <w:rtl w:val="0"/>
        </w:rPr>
        <w:t xml:space="preserve">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w:t>
      </w:r>
      <w:r w:rsidDel="00000000" w:rsidR="00000000" w:rsidRPr="00000000">
        <w:rPr>
          <w:color w:val="000000"/>
          <w:sz w:val="28"/>
          <w:szCs w:val="28"/>
          <w:rtl w:val="0"/>
        </w:rPr>
        <w:t xml:space="preserve">ПР 17)</w:t>
      </w:r>
      <w:r w:rsidDel="00000000" w:rsidR="00000000" w:rsidRPr="00000000">
        <w:rPr>
          <w:sz w:val="28"/>
          <w:szCs w:val="28"/>
          <w:rtl w:val="0"/>
        </w:rPr>
        <w:t xml:space="preserve">.</w:t>
      </w:r>
    </w:p>
    <w:p w:rsidR="00000000" w:rsidDel="00000000" w:rsidP="00000000" w:rsidRDefault="00000000" w:rsidRPr="00000000" w14:paraId="00000070">
      <w:pPr>
        <w:ind w:firstLine="709"/>
        <w:jc w:val="both"/>
        <w:rPr>
          <w:color w:val="000000"/>
          <w:sz w:val="28"/>
          <w:szCs w:val="28"/>
        </w:rPr>
      </w:pPr>
      <w:r w:rsidDel="00000000" w:rsidR="00000000" w:rsidRPr="00000000">
        <w:rPr>
          <w:rtl w:val="0"/>
        </w:rPr>
      </w:r>
    </w:p>
    <w:p w:rsidR="00000000" w:rsidDel="00000000" w:rsidP="00000000" w:rsidRDefault="00000000" w:rsidRPr="00000000" w14:paraId="00000071">
      <w:pPr>
        <w:ind w:firstLine="720"/>
        <w:jc w:val="both"/>
        <w:rPr>
          <w:b w:val="1"/>
          <w:sz w:val="28"/>
          <w:szCs w:val="28"/>
          <w:u w:val="single"/>
        </w:rPr>
      </w:pPr>
      <w:r w:rsidDel="00000000" w:rsidR="00000000" w:rsidRPr="00000000">
        <w:rPr>
          <w:b w:val="1"/>
          <w:sz w:val="28"/>
          <w:szCs w:val="28"/>
          <w:u w:val="single"/>
          <w:rtl w:val="0"/>
        </w:rPr>
        <w:t xml:space="preserve">Порівняльна</w:t>
      </w:r>
      <w:r w:rsidDel="00000000" w:rsidR="00000000" w:rsidRPr="00000000">
        <w:rPr>
          <w:sz w:val="28"/>
          <w:szCs w:val="28"/>
          <w:u w:val="single"/>
          <w:rtl w:val="0"/>
        </w:rPr>
        <w:t xml:space="preserve"> </w:t>
      </w:r>
      <w:r w:rsidDel="00000000" w:rsidR="00000000" w:rsidRPr="00000000">
        <w:rPr>
          <w:b w:val="1"/>
          <w:sz w:val="28"/>
          <w:szCs w:val="28"/>
          <w:u w:val="single"/>
          <w:rtl w:val="0"/>
        </w:rPr>
        <w:t xml:space="preserve">лексикологія</w:t>
      </w:r>
    </w:p>
    <w:p w:rsidR="00000000" w:rsidDel="00000000" w:rsidP="00000000" w:rsidRDefault="00000000" w:rsidRPr="00000000" w14:paraId="00000072">
      <w:pPr>
        <w:ind w:firstLine="720"/>
        <w:jc w:val="both"/>
        <w:rPr>
          <w:sz w:val="28"/>
          <w:szCs w:val="28"/>
          <w:u w:val="single"/>
        </w:rPr>
      </w:pPr>
      <w:r w:rsidDel="00000000" w:rsidR="00000000" w:rsidRPr="00000000">
        <w:rPr>
          <w:rtl w:val="0"/>
        </w:rPr>
      </w:r>
    </w:p>
    <w:p w:rsidR="00000000" w:rsidDel="00000000" w:rsidP="00000000" w:rsidRDefault="00000000" w:rsidRPr="00000000" w14:paraId="00000073">
      <w:pPr>
        <w:ind w:firstLine="709"/>
        <w:jc w:val="both"/>
        <w:rPr>
          <w:color w:val="000000"/>
          <w:sz w:val="28"/>
          <w:szCs w:val="28"/>
        </w:rPr>
      </w:pPr>
      <w:r w:rsidDel="00000000" w:rsidR="00000000" w:rsidRPr="00000000">
        <w:rPr>
          <w:b w:val="1"/>
          <w:sz w:val="28"/>
          <w:szCs w:val="28"/>
          <w:rtl w:val="0"/>
        </w:rPr>
        <w:t xml:space="preserve">Знати:</w:t>
      </w:r>
      <w:r w:rsidDel="00000000" w:rsidR="00000000" w:rsidRPr="00000000">
        <w:rPr>
          <w:sz w:val="28"/>
          <w:szCs w:val="28"/>
          <w:rtl w:val="0"/>
        </w:rPr>
        <w:t xml:space="preserve"> основні проблеми філології (перекладу) та шляхи їх розв’язання із застосуванням доцільних методів та інноваційних підходів (</w:t>
      </w:r>
      <w:r w:rsidDel="00000000" w:rsidR="00000000" w:rsidRPr="00000000">
        <w:rPr>
          <w:color w:val="000000"/>
          <w:sz w:val="28"/>
          <w:szCs w:val="28"/>
          <w:rtl w:val="0"/>
        </w:rPr>
        <w:t xml:space="preserve">ПР 7).</w:t>
      </w:r>
    </w:p>
    <w:p w:rsidR="00000000" w:rsidDel="00000000" w:rsidP="00000000" w:rsidRDefault="00000000" w:rsidRPr="00000000" w14:paraId="00000074">
      <w:pPr>
        <w:ind w:firstLine="709"/>
        <w:jc w:val="both"/>
        <w:rPr>
          <w:color w:val="000000"/>
          <w:sz w:val="28"/>
          <w:szCs w:val="28"/>
        </w:rPr>
      </w:pPr>
      <w:r w:rsidDel="00000000" w:rsidR="00000000" w:rsidRPr="00000000">
        <w:rPr>
          <w:b w:val="1"/>
          <w:sz w:val="28"/>
          <w:szCs w:val="28"/>
          <w:rtl w:val="0"/>
        </w:rPr>
        <w:t xml:space="preserve">Вміти:</w:t>
      </w:r>
      <w:r w:rsidDel="00000000" w:rsidR="00000000" w:rsidRPr="00000000">
        <w:rPr>
          <w:sz w:val="28"/>
          <w:szCs w:val="28"/>
          <w:rtl w:val="0"/>
        </w:rPr>
        <w:t xml:space="preserve">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r w:rsidDel="00000000" w:rsidR="00000000" w:rsidRPr="00000000">
        <w:rPr>
          <w:color w:val="000000"/>
          <w:sz w:val="28"/>
          <w:szCs w:val="28"/>
          <w:rtl w:val="0"/>
        </w:rPr>
        <w:t xml:space="preserve">ПР 2);</w:t>
      </w:r>
      <w:r w:rsidDel="00000000" w:rsidR="00000000" w:rsidRPr="00000000">
        <w:rPr>
          <w:sz w:val="28"/>
          <w:szCs w:val="28"/>
          <w:rtl w:val="0"/>
        </w:rPr>
        <w:t xml:space="preserve"> організовувати процес свого навчання й самоосвіти (</w:t>
      </w:r>
      <w:r w:rsidDel="00000000" w:rsidR="00000000" w:rsidRPr="00000000">
        <w:rPr>
          <w:color w:val="000000"/>
          <w:sz w:val="28"/>
          <w:szCs w:val="28"/>
          <w:rtl w:val="0"/>
        </w:rPr>
        <w:t xml:space="preserve">ПР 3); характеризувати</w:t>
      </w:r>
      <w:r w:rsidDel="00000000" w:rsidR="00000000" w:rsidRPr="00000000">
        <w:rPr>
          <w:sz w:val="28"/>
          <w:szCs w:val="28"/>
          <w:rtl w:val="0"/>
        </w:rPr>
        <w:t xml:space="preserve"> лексичні та стилістичні явища, діалектні та соціальні різновиди англійської та української мов, описувати соціолінгвальну ситуацію (</w:t>
      </w:r>
      <w:r w:rsidDel="00000000" w:rsidR="00000000" w:rsidRPr="00000000">
        <w:rPr>
          <w:color w:val="000000"/>
          <w:sz w:val="28"/>
          <w:szCs w:val="28"/>
          <w:rtl w:val="0"/>
        </w:rPr>
        <w:t xml:space="preserve">ПР 9</w:t>
      </w:r>
      <w:r w:rsidDel="00000000" w:rsidR="00000000" w:rsidRPr="00000000">
        <w:rPr>
          <w:sz w:val="28"/>
          <w:szCs w:val="28"/>
          <w:rtl w:val="0"/>
        </w:rPr>
        <w:t xml:space="preserve">); аналізувати мовні одиниці, визначати їхню взаємодію та характеризувати мовні явища і процеси, що їх зумовлюють (</w:t>
      </w:r>
      <w:r w:rsidDel="00000000" w:rsidR="00000000" w:rsidRPr="00000000">
        <w:rPr>
          <w:color w:val="000000"/>
          <w:sz w:val="28"/>
          <w:szCs w:val="28"/>
          <w:rtl w:val="0"/>
        </w:rPr>
        <w:t xml:space="preserve">ПР 12); </w:t>
      </w:r>
      <w:r w:rsidDel="00000000" w:rsidR="00000000" w:rsidRPr="00000000">
        <w:rPr>
          <w:sz w:val="28"/>
          <w:szCs w:val="28"/>
          <w:rtl w:val="0"/>
        </w:rPr>
        <w:t xml:space="preserve">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(ПР 17)</w:t>
      </w:r>
      <w:r w:rsidDel="00000000" w:rsidR="00000000" w:rsidRPr="00000000">
        <w:rPr>
          <w:color w:val="000000"/>
          <w:sz w:val="28"/>
          <w:szCs w:val="28"/>
          <w:rtl w:val="0"/>
        </w:rPr>
        <w:t xml:space="preserve">.</w:t>
      </w:r>
    </w:p>
    <w:p w:rsidR="00000000" w:rsidDel="00000000" w:rsidP="00000000" w:rsidRDefault="00000000" w:rsidRPr="00000000" w14:paraId="00000075">
      <w:pPr>
        <w:ind w:firstLine="709"/>
        <w:jc w:val="both"/>
        <w:rPr>
          <w:sz w:val="28"/>
          <w:szCs w:val="28"/>
        </w:rPr>
      </w:pPr>
      <w:r w:rsidDel="00000000" w:rsidR="00000000" w:rsidRPr="00000000">
        <w:rPr>
          <w:rtl w:val="0"/>
        </w:rPr>
      </w:r>
    </w:p>
    <w:p w:rsidR="00000000" w:rsidDel="00000000" w:rsidP="00000000" w:rsidRDefault="00000000" w:rsidRPr="00000000" w14:paraId="00000076">
      <w:pPr>
        <w:ind w:firstLine="709"/>
        <w:jc w:val="both"/>
        <w:rPr>
          <w:b w:val="1"/>
          <w:sz w:val="28"/>
          <w:szCs w:val="28"/>
          <w:u w:val="single"/>
        </w:rPr>
      </w:pPr>
      <w:r w:rsidDel="00000000" w:rsidR="00000000" w:rsidRPr="00000000">
        <w:rPr>
          <w:b w:val="1"/>
          <w:sz w:val="28"/>
          <w:szCs w:val="28"/>
          <w:u w:val="single"/>
          <w:rtl w:val="0"/>
        </w:rPr>
        <w:t xml:space="preserve">Порівняльна теоретична граматика</w:t>
      </w:r>
    </w:p>
    <w:p w:rsidR="00000000" w:rsidDel="00000000" w:rsidP="00000000" w:rsidRDefault="00000000" w:rsidRPr="00000000" w14:paraId="00000077">
      <w:pPr>
        <w:ind w:firstLine="709"/>
        <w:jc w:val="both"/>
        <w:rPr>
          <w:sz w:val="28"/>
          <w:szCs w:val="28"/>
          <w:u w:val="single"/>
        </w:rPr>
      </w:pPr>
      <w:r w:rsidDel="00000000" w:rsidR="00000000" w:rsidRPr="00000000">
        <w:rPr>
          <w:rtl w:val="0"/>
        </w:rPr>
      </w:r>
    </w:p>
    <w:p w:rsidR="00000000" w:rsidDel="00000000" w:rsidP="00000000" w:rsidRDefault="00000000" w:rsidRPr="00000000" w14:paraId="00000078">
      <w:pPr>
        <w:ind w:firstLine="709"/>
        <w:jc w:val="both"/>
        <w:rPr>
          <w:color w:val="000000"/>
          <w:sz w:val="28"/>
          <w:szCs w:val="28"/>
        </w:rPr>
      </w:pPr>
      <w:r w:rsidDel="00000000" w:rsidR="00000000" w:rsidRPr="00000000">
        <w:rPr>
          <w:b w:val="1"/>
          <w:sz w:val="28"/>
          <w:szCs w:val="28"/>
          <w:rtl w:val="0"/>
        </w:rPr>
        <w:t xml:space="preserve">Знати:</w:t>
      </w:r>
      <w:r w:rsidDel="00000000" w:rsidR="00000000" w:rsidRPr="00000000">
        <w:rPr>
          <w:sz w:val="28"/>
          <w:szCs w:val="28"/>
          <w:rtl w:val="0"/>
        </w:rPr>
        <w:t xml:space="preserve"> основні проблеми філології (перекладу) та шляхи їх розв’язання із застосуванням доцільних методів та інноваційних підходів (</w:t>
      </w:r>
      <w:r w:rsidDel="00000000" w:rsidR="00000000" w:rsidRPr="00000000">
        <w:rPr>
          <w:color w:val="000000"/>
          <w:sz w:val="28"/>
          <w:szCs w:val="28"/>
          <w:rtl w:val="0"/>
        </w:rPr>
        <w:t xml:space="preserve">ПР 7).</w:t>
      </w:r>
    </w:p>
    <w:p w:rsidR="00000000" w:rsidDel="00000000" w:rsidP="00000000" w:rsidRDefault="00000000" w:rsidRPr="00000000" w14:paraId="00000079">
      <w:pPr>
        <w:ind w:firstLine="709"/>
        <w:jc w:val="both"/>
        <w:rPr>
          <w:sz w:val="28"/>
          <w:szCs w:val="28"/>
        </w:rPr>
      </w:pPr>
      <w:r w:rsidDel="00000000" w:rsidR="00000000" w:rsidRPr="00000000">
        <w:rPr>
          <w:b w:val="1"/>
          <w:sz w:val="28"/>
          <w:szCs w:val="28"/>
          <w:rtl w:val="0"/>
        </w:rPr>
        <w:t xml:space="preserve">Вміти:</w:t>
      </w:r>
      <w:r w:rsidDel="00000000" w:rsidR="00000000" w:rsidRPr="00000000">
        <w:rPr>
          <w:sz w:val="28"/>
          <w:szCs w:val="28"/>
          <w:rtl w:val="0"/>
        </w:rPr>
        <w:t xml:space="preserve">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r w:rsidDel="00000000" w:rsidR="00000000" w:rsidRPr="00000000">
        <w:rPr>
          <w:color w:val="000000"/>
          <w:sz w:val="28"/>
          <w:szCs w:val="28"/>
          <w:rtl w:val="0"/>
        </w:rPr>
        <w:t xml:space="preserve">ПР 2);</w:t>
      </w:r>
      <w:r w:rsidDel="00000000" w:rsidR="00000000" w:rsidRPr="00000000">
        <w:rPr>
          <w:sz w:val="28"/>
          <w:szCs w:val="28"/>
          <w:rtl w:val="0"/>
        </w:rPr>
        <w:t xml:space="preserve"> організовувати процес свого навчання й самоосвіти (</w:t>
      </w:r>
      <w:r w:rsidDel="00000000" w:rsidR="00000000" w:rsidRPr="00000000">
        <w:rPr>
          <w:color w:val="000000"/>
          <w:sz w:val="28"/>
          <w:szCs w:val="28"/>
          <w:rtl w:val="0"/>
        </w:rPr>
        <w:t xml:space="preserve">ПР 3); </w:t>
      </w:r>
      <w:r w:rsidDel="00000000" w:rsidR="00000000" w:rsidRPr="00000000">
        <w:rPr>
          <w:sz w:val="28"/>
          <w:szCs w:val="28"/>
          <w:rtl w:val="0"/>
        </w:rPr>
        <w:t xml:space="preserve">аналізувати мовні одиниці, визначати їхню взаємодію та характеризувати мовні явища і процеси, що їх зумовлюють (</w:t>
      </w:r>
      <w:r w:rsidDel="00000000" w:rsidR="00000000" w:rsidRPr="00000000">
        <w:rPr>
          <w:color w:val="000000"/>
          <w:sz w:val="28"/>
          <w:szCs w:val="28"/>
          <w:rtl w:val="0"/>
        </w:rPr>
        <w:t xml:space="preserve">ПР 12); </w:t>
      </w:r>
      <w:r w:rsidDel="00000000" w:rsidR="00000000" w:rsidRPr="00000000">
        <w:rPr>
          <w:sz w:val="28"/>
          <w:szCs w:val="28"/>
          <w:rtl w:val="0"/>
        </w:rPr>
        <w:t xml:space="preserve">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(ПР 17)</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7A">
      <w:pPr>
        <w:ind w:firstLine="709"/>
        <w:jc w:val="both"/>
        <w:rPr>
          <w:sz w:val="28"/>
          <w:szCs w:val="28"/>
          <w:u w:val="single"/>
        </w:rPr>
      </w:pPr>
      <w:r w:rsidDel="00000000" w:rsidR="00000000" w:rsidRPr="00000000">
        <w:rPr>
          <w:rtl w:val="0"/>
        </w:rPr>
      </w:r>
    </w:p>
    <w:p w:rsidR="00000000" w:rsidDel="00000000" w:rsidP="00000000" w:rsidRDefault="00000000" w:rsidRPr="00000000" w14:paraId="0000007B">
      <w:pPr>
        <w:ind w:firstLine="708"/>
        <w:jc w:val="both"/>
        <w:rPr>
          <w:b w:val="1"/>
          <w:sz w:val="28"/>
          <w:szCs w:val="28"/>
          <w:u w:val="single"/>
        </w:rPr>
      </w:pPr>
      <w:r w:rsidDel="00000000" w:rsidR="00000000" w:rsidRPr="00000000">
        <w:rPr>
          <w:rtl w:val="0"/>
        </w:rPr>
      </w:r>
    </w:p>
    <w:p w:rsidR="00000000" w:rsidDel="00000000" w:rsidP="00000000" w:rsidRDefault="00000000" w:rsidRPr="00000000" w14:paraId="0000007C">
      <w:pPr>
        <w:ind w:firstLine="708"/>
        <w:jc w:val="both"/>
        <w:rPr>
          <w:b w:val="1"/>
          <w:sz w:val="28"/>
          <w:szCs w:val="28"/>
          <w:u w:val="single"/>
        </w:rPr>
      </w:pPr>
      <w:r w:rsidDel="00000000" w:rsidR="00000000" w:rsidRPr="00000000">
        <w:rPr>
          <w:b w:val="1"/>
          <w:sz w:val="28"/>
          <w:szCs w:val="28"/>
          <w:u w:val="single"/>
          <w:rtl w:val="0"/>
        </w:rPr>
        <w:t xml:space="preserve">Теорія та історія перекладу</w:t>
      </w:r>
    </w:p>
    <w:p w:rsidR="00000000" w:rsidDel="00000000" w:rsidP="00000000" w:rsidRDefault="00000000" w:rsidRPr="00000000" w14:paraId="0000007D">
      <w:pPr>
        <w:ind w:firstLine="720"/>
        <w:jc w:val="both"/>
        <w:rPr>
          <w:sz w:val="28"/>
          <w:szCs w:val="28"/>
        </w:rPr>
      </w:pPr>
      <w:r w:rsidDel="00000000" w:rsidR="00000000" w:rsidRPr="00000000">
        <w:rPr>
          <w:rtl w:val="0"/>
        </w:rPr>
      </w:r>
    </w:p>
    <w:p w:rsidR="00000000" w:rsidDel="00000000" w:rsidP="00000000" w:rsidRDefault="00000000" w:rsidRPr="00000000" w14:paraId="0000007E">
      <w:pPr>
        <w:ind w:firstLine="720"/>
        <w:jc w:val="both"/>
        <w:rPr>
          <w:rFonts w:ascii="Calibri" w:cs="Calibri" w:eastAsia="Calibri" w:hAnsi="Calibri"/>
          <w:sz w:val="28"/>
          <w:szCs w:val="28"/>
        </w:rPr>
      </w:pPr>
      <w:r w:rsidDel="00000000" w:rsidR="00000000" w:rsidRPr="00000000">
        <w:rPr>
          <w:b w:val="1"/>
          <w:sz w:val="28"/>
          <w:szCs w:val="28"/>
          <w:rtl w:val="0"/>
        </w:rPr>
        <w:t xml:space="preserve">Знати</w:t>
      </w:r>
      <w:r w:rsidDel="00000000" w:rsidR="00000000" w:rsidRPr="00000000">
        <w:rPr>
          <w:sz w:val="28"/>
          <w:szCs w:val="28"/>
          <w:rtl w:val="0"/>
        </w:rPr>
        <w:t xml:space="preserve">: основні проблеми філології (перекладу) та шляхи їх розв’язання із застосуванням доцільних методів та інноваційних підходів (</w:t>
      </w:r>
      <w:r w:rsidDel="00000000" w:rsidR="00000000" w:rsidRPr="00000000">
        <w:rPr>
          <w:color w:val="000000"/>
          <w:sz w:val="28"/>
          <w:szCs w:val="28"/>
          <w:rtl w:val="0"/>
        </w:rPr>
        <w:t xml:space="preserve">ПР 7)</w:t>
      </w:r>
      <w:r w:rsidDel="00000000" w:rsidR="00000000" w:rsidRPr="00000000">
        <w:rPr>
          <w:sz w:val="28"/>
          <w:szCs w:val="28"/>
          <w:rtl w:val="0"/>
        </w:rPr>
        <w:t xml:space="preserve">; основні поняття, теорії та концепції перекладу, вміти застосовувати їх у професійній діяльності (</w:t>
      </w:r>
      <w:r w:rsidDel="00000000" w:rsidR="00000000" w:rsidRPr="00000000">
        <w:rPr>
          <w:color w:val="000000"/>
          <w:sz w:val="28"/>
          <w:szCs w:val="28"/>
          <w:rtl w:val="0"/>
        </w:rPr>
        <w:t xml:space="preserve">ПР 16)</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7F">
      <w:pPr>
        <w:ind w:firstLine="720"/>
        <w:jc w:val="both"/>
        <w:rPr>
          <w:sz w:val="28"/>
          <w:szCs w:val="28"/>
        </w:rPr>
      </w:pPr>
      <w:r w:rsidDel="00000000" w:rsidR="00000000" w:rsidRPr="00000000">
        <w:rPr>
          <w:b w:val="1"/>
          <w:sz w:val="28"/>
          <w:szCs w:val="28"/>
          <w:rtl w:val="0"/>
        </w:rPr>
        <w:t xml:space="preserve">Вміти</w:t>
      </w:r>
      <w:r w:rsidDel="00000000" w:rsidR="00000000" w:rsidRPr="00000000">
        <w:rPr>
          <w:sz w:val="28"/>
          <w:szCs w:val="28"/>
          <w:rtl w:val="0"/>
        </w:rPr>
        <w:t xml:space="preserve">: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r w:rsidDel="00000000" w:rsidR="00000000" w:rsidRPr="00000000">
        <w:rPr>
          <w:color w:val="000000"/>
          <w:sz w:val="28"/>
          <w:szCs w:val="28"/>
          <w:rtl w:val="0"/>
        </w:rPr>
        <w:t xml:space="preserve">ПР 2);</w:t>
      </w:r>
      <w:r w:rsidDel="00000000" w:rsidR="00000000" w:rsidRPr="00000000">
        <w:rPr>
          <w:sz w:val="28"/>
          <w:szCs w:val="28"/>
          <w:rtl w:val="0"/>
        </w:rPr>
        <w:t xml:space="preserve"> організовувати процес свого навчання й самоосвіти (</w:t>
      </w:r>
      <w:r w:rsidDel="00000000" w:rsidR="00000000" w:rsidRPr="00000000">
        <w:rPr>
          <w:color w:val="000000"/>
          <w:sz w:val="28"/>
          <w:szCs w:val="28"/>
          <w:rtl w:val="0"/>
        </w:rPr>
        <w:t xml:space="preserve">ПР 3).</w:t>
      </w:r>
      <w:r w:rsidDel="00000000" w:rsidR="00000000" w:rsidRPr="00000000">
        <w:rPr>
          <w:rtl w:val="0"/>
        </w:rPr>
      </w:r>
    </w:p>
    <w:p w:rsidR="00000000" w:rsidDel="00000000" w:rsidP="00000000" w:rsidRDefault="00000000" w:rsidRPr="00000000" w14:paraId="00000080">
      <w:pPr>
        <w:ind w:firstLine="709"/>
        <w:jc w:val="both"/>
        <w:rPr>
          <w:sz w:val="28"/>
          <w:szCs w:val="28"/>
        </w:rPr>
      </w:pPr>
      <w:r w:rsidDel="00000000" w:rsidR="00000000" w:rsidRPr="00000000">
        <w:rPr>
          <w:rtl w:val="0"/>
        </w:rPr>
      </w:r>
    </w:p>
    <w:p w:rsidR="00000000" w:rsidDel="00000000" w:rsidP="00000000" w:rsidRDefault="00000000" w:rsidRPr="00000000" w14:paraId="00000081">
      <w:pPr>
        <w:ind w:firstLine="720"/>
        <w:rPr>
          <w:b w:val="1"/>
          <w:sz w:val="28"/>
          <w:szCs w:val="28"/>
          <w:u w:val="single"/>
        </w:rPr>
      </w:pPr>
      <w:r w:rsidDel="00000000" w:rsidR="00000000" w:rsidRPr="00000000">
        <w:rPr>
          <w:b w:val="1"/>
          <w:sz w:val="28"/>
          <w:szCs w:val="28"/>
          <w:u w:val="single"/>
          <w:rtl w:val="0"/>
        </w:rPr>
        <w:t xml:space="preserve">Основна іноземна мова: Доперекладацький аналіз художнього тексту</w:t>
      </w:r>
    </w:p>
    <w:p w:rsidR="00000000" w:rsidDel="00000000" w:rsidP="00000000" w:rsidRDefault="00000000" w:rsidRPr="00000000" w14:paraId="00000082">
      <w:pPr>
        <w:rPr>
          <w:sz w:val="28"/>
          <w:szCs w:val="28"/>
        </w:rPr>
      </w:pPr>
      <w:r w:rsidDel="00000000" w:rsidR="00000000" w:rsidRPr="00000000">
        <w:rPr>
          <w:rtl w:val="0"/>
        </w:rPr>
      </w:r>
    </w:p>
    <w:p w:rsidR="00000000" w:rsidDel="00000000" w:rsidP="00000000" w:rsidRDefault="00000000" w:rsidRPr="00000000" w14:paraId="00000083">
      <w:pPr>
        <w:ind w:firstLine="720"/>
        <w:jc w:val="both"/>
        <w:rPr>
          <w:rFonts w:ascii="Calibri" w:cs="Calibri" w:eastAsia="Calibri" w:hAnsi="Calibri"/>
          <w:sz w:val="28"/>
          <w:szCs w:val="28"/>
        </w:rPr>
      </w:pPr>
      <w:r w:rsidDel="00000000" w:rsidR="00000000" w:rsidRPr="00000000">
        <w:rPr>
          <w:b w:val="1"/>
          <w:sz w:val="28"/>
          <w:szCs w:val="28"/>
          <w:rtl w:val="0"/>
        </w:rPr>
        <w:t xml:space="preserve">Знати</w:t>
      </w:r>
      <w:r w:rsidDel="00000000" w:rsidR="00000000" w:rsidRPr="00000000">
        <w:rPr>
          <w:sz w:val="28"/>
          <w:szCs w:val="28"/>
          <w:rtl w:val="0"/>
        </w:rPr>
        <w:t xml:space="preserve">: </w:t>
      </w:r>
      <w:r w:rsidDel="00000000" w:rsidR="00000000" w:rsidRPr="00000000">
        <w:rPr>
          <w:color w:val="000000"/>
          <w:sz w:val="28"/>
          <w:szCs w:val="28"/>
          <w:rtl w:val="0"/>
        </w:rPr>
        <w:t xml:space="preserve">норми літературної української та виучуваних мов та засади їх застосування у практичній діяльності (ПР 10); </w:t>
      </w:r>
      <w:r w:rsidDel="00000000" w:rsidR="00000000" w:rsidRPr="00000000">
        <w:rPr>
          <w:sz w:val="28"/>
          <w:szCs w:val="28"/>
          <w:rtl w:val="0"/>
        </w:rPr>
        <w:t xml:space="preserve">принципи, технології і прийоми створення усних і письмових текстів різних жанрів і стилів українською та англійською мовами (</w:t>
      </w:r>
      <w:r w:rsidDel="00000000" w:rsidR="00000000" w:rsidRPr="00000000">
        <w:rPr>
          <w:color w:val="000000"/>
          <w:sz w:val="28"/>
          <w:szCs w:val="28"/>
          <w:rtl w:val="0"/>
        </w:rPr>
        <w:t xml:space="preserve">ПР 11).</w:t>
      </w:r>
      <w:r w:rsidDel="00000000" w:rsidR="00000000" w:rsidRPr="00000000">
        <w:rPr>
          <w:rtl w:val="0"/>
        </w:rPr>
      </w:r>
    </w:p>
    <w:p w:rsidR="00000000" w:rsidDel="00000000" w:rsidP="00000000" w:rsidRDefault="00000000" w:rsidRPr="00000000" w14:paraId="00000084">
      <w:pPr>
        <w:ind w:firstLine="720"/>
        <w:jc w:val="both"/>
        <w:rPr>
          <w:color w:val="000000"/>
          <w:sz w:val="28"/>
          <w:szCs w:val="28"/>
        </w:rPr>
      </w:pPr>
      <w:r w:rsidDel="00000000" w:rsidR="00000000" w:rsidRPr="00000000">
        <w:rPr>
          <w:b w:val="1"/>
          <w:sz w:val="28"/>
          <w:szCs w:val="28"/>
          <w:rtl w:val="0"/>
        </w:rPr>
        <w:t xml:space="preserve">Вміти</w:t>
      </w:r>
      <w:r w:rsidDel="00000000" w:rsidR="00000000" w:rsidRPr="00000000">
        <w:rPr>
          <w:sz w:val="28"/>
          <w:szCs w:val="28"/>
          <w:rtl w:val="0"/>
        </w:rPr>
        <w:t xml:space="preserve">: </w:t>
      </w:r>
      <w:r w:rsidDel="00000000" w:rsidR="00000000" w:rsidRPr="00000000">
        <w:rPr>
          <w:color w:val="000000"/>
          <w:sz w:val="28"/>
          <w:szCs w:val="28"/>
          <w:rtl w:val="0"/>
        </w:rPr>
        <w:t xml:space="preserve">в</w:t>
      </w:r>
      <w:r w:rsidDel="00000000" w:rsidR="00000000" w:rsidRPr="00000000">
        <w:rPr>
          <w:sz w:val="28"/>
          <w:szCs w:val="28"/>
          <w:rtl w:val="0"/>
        </w:rPr>
        <w:t xml:space="preserve">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(ПР1); аналізувати й інтерпретувати твори художньої літератури англійською мовою, визначати їхню специфіку й місце в літературному процесі (</w:t>
      </w:r>
      <w:r w:rsidDel="00000000" w:rsidR="00000000" w:rsidRPr="00000000">
        <w:rPr>
          <w:color w:val="000000"/>
          <w:sz w:val="28"/>
          <w:szCs w:val="28"/>
          <w:rtl w:val="0"/>
        </w:rPr>
        <w:t xml:space="preserve">ПР 13); </w:t>
      </w:r>
      <w:r w:rsidDel="00000000" w:rsidR="00000000" w:rsidRPr="00000000">
        <w:rPr>
          <w:sz w:val="28"/>
          <w:szCs w:val="28"/>
          <w:rtl w:val="0"/>
        </w:rPr>
        <w:t xml:space="preserve">використовувати </w:t>
      </w:r>
      <w:r w:rsidDel="00000000" w:rsidR="00000000" w:rsidRPr="00000000">
        <w:rPr>
          <w:color w:val="000000"/>
          <w:sz w:val="28"/>
          <w:szCs w:val="28"/>
          <w:rtl w:val="0"/>
        </w:rPr>
        <w:t xml:space="preserve">виучувані мови</w:t>
      </w:r>
      <w:r w:rsidDel="00000000" w:rsidR="00000000" w:rsidRPr="00000000">
        <w:rPr>
          <w:sz w:val="28"/>
          <w:szCs w:val="28"/>
          <w:rtl w:val="0"/>
        </w:rPr>
        <w:t xml:space="preserve"> в усній та письмовій формах, у різних жанрово-стильових різновидах і регістрах спілкування (офіційному, неофіційному, нейтральному), для здійснення різних видів перекладу і розв’язання комунікативних завдань у побутовій, суспільній, навчальній, професійній, науковій сферах життя (</w:t>
      </w:r>
      <w:r w:rsidDel="00000000" w:rsidR="00000000" w:rsidRPr="00000000">
        <w:rPr>
          <w:color w:val="000000"/>
          <w:sz w:val="28"/>
          <w:szCs w:val="28"/>
          <w:rtl w:val="0"/>
        </w:rPr>
        <w:t xml:space="preserve">ПР 14); </w:t>
      </w:r>
      <w:r w:rsidDel="00000000" w:rsidR="00000000" w:rsidRPr="00000000">
        <w:rPr>
          <w:sz w:val="28"/>
          <w:szCs w:val="28"/>
          <w:rtl w:val="0"/>
        </w:rPr>
        <w:t xml:space="preserve">здійснювати лінгвістичний, літературознавчий та спеціальний філологічний аналіз текстів різних стилів і жанрів (ПР 15); п</w:t>
      </w:r>
      <w:r w:rsidDel="00000000" w:rsidR="00000000" w:rsidRPr="00000000">
        <w:rPr>
          <w:color w:val="000000"/>
          <w:sz w:val="28"/>
          <w:szCs w:val="28"/>
          <w:rtl w:val="0"/>
        </w:rPr>
        <w:t xml:space="preserve">равильно обирати й обґрунтовувати перекладацькі рішення та рішення з вибору перекладацького інструментарію для забезпечення якості та функціональної адекватності перекладу (ПР 20).</w:t>
      </w:r>
    </w:p>
    <w:p w:rsidR="00000000" w:rsidDel="00000000" w:rsidP="00000000" w:rsidRDefault="00000000" w:rsidRPr="00000000" w14:paraId="00000085">
      <w:pPr>
        <w:ind w:firstLine="720"/>
        <w:jc w:val="both"/>
        <w:rPr>
          <w:sz w:val="28"/>
          <w:szCs w:val="28"/>
        </w:rPr>
      </w:pPr>
      <w:r w:rsidDel="00000000" w:rsidR="00000000" w:rsidRPr="00000000">
        <w:rPr>
          <w:rtl w:val="0"/>
        </w:rPr>
      </w:r>
    </w:p>
    <w:p w:rsidR="00000000" w:rsidDel="00000000" w:rsidP="00000000" w:rsidRDefault="00000000" w:rsidRPr="00000000" w14:paraId="00000086">
      <w:pPr>
        <w:ind w:firstLine="720"/>
        <w:rPr>
          <w:b w:val="1"/>
          <w:sz w:val="28"/>
          <w:szCs w:val="28"/>
          <w:u w:val="single"/>
        </w:rPr>
      </w:pPr>
      <w:r w:rsidDel="00000000" w:rsidR="00000000" w:rsidRPr="00000000">
        <w:rPr>
          <w:b w:val="1"/>
          <w:sz w:val="28"/>
          <w:szCs w:val="28"/>
          <w:u w:val="single"/>
          <w:rtl w:val="0"/>
        </w:rPr>
        <w:t xml:space="preserve">Друга іноземна мова: переклад українською мовою іншомовного (німецького/французького) публіцистичного тексту</w:t>
      </w:r>
    </w:p>
    <w:p w:rsidR="00000000" w:rsidDel="00000000" w:rsidP="00000000" w:rsidRDefault="00000000" w:rsidRPr="00000000" w14:paraId="00000087">
      <w:pPr>
        <w:rPr>
          <w:sz w:val="28"/>
          <w:szCs w:val="28"/>
        </w:rPr>
      </w:pPr>
      <w:r w:rsidDel="00000000" w:rsidR="00000000" w:rsidRPr="00000000">
        <w:rPr>
          <w:rtl w:val="0"/>
        </w:rPr>
      </w:r>
    </w:p>
    <w:p w:rsidR="00000000" w:rsidDel="00000000" w:rsidP="00000000" w:rsidRDefault="00000000" w:rsidRPr="00000000" w14:paraId="00000088">
      <w:pPr>
        <w:ind w:firstLine="720"/>
        <w:jc w:val="both"/>
        <w:rPr>
          <w:b w:val="1"/>
          <w:sz w:val="28"/>
          <w:szCs w:val="28"/>
        </w:rPr>
      </w:pPr>
      <w:r w:rsidDel="00000000" w:rsidR="00000000" w:rsidRPr="00000000">
        <w:rPr>
          <w:b w:val="1"/>
          <w:sz w:val="28"/>
          <w:szCs w:val="28"/>
          <w:rtl w:val="0"/>
        </w:rPr>
        <w:t xml:space="preserve">Знати</w:t>
      </w:r>
      <w:r w:rsidDel="00000000" w:rsidR="00000000" w:rsidRPr="00000000">
        <w:rPr>
          <w:sz w:val="28"/>
          <w:szCs w:val="28"/>
          <w:rtl w:val="0"/>
        </w:rPr>
        <w:t xml:space="preserve">: </w:t>
      </w:r>
      <w:r w:rsidDel="00000000" w:rsidR="00000000" w:rsidRPr="00000000">
        <w:rPr>
          <w:color w:val="000000"/>
          <w:sz w:val="28"/>
          <w:szCs w:val="28"/>
          <w:rtl w:val="0"/>
        </w:rPr>
        <w:t xml:space="preserve">норми літературної української та виучуваних мов та засади їх застосування у практичній діяльності (ПР 10); </w:t>
      </w:r>
      <w:r w:rsidDel="00000000" w:rsidR="00000000" w:rsidRPr="00000000">
        <w:rPr>
          <w:sz w:val="28"/>
          <w:szCs w:val="28"/>
          <w:rtl w:val="0"/>
        </w:rPr>
        <w:t xml:space="preserve">принципи, технології і прийоми створення усних і письмових текстів різних жанрів і стилів українською та другою іноземною мовами (</w:t>
      </w:r>
      <w:r w:rsidDel="00000000" w:rsidR="00000000" w:rsidRPr="00000000">
        <w:rPr>
          <w:color w:val="000000"/>
          <w:sz w:val="28"/>
          <w:szCs w:val="28"/>
          <w:rtl w:val="0"/>
        </w:rPr>
        <w:t xml:space="preserve">ПР 11).</w:t>
      </w:r>
      <w:r w:rsidDel="00000000" w:rsidR="00000000" w:rsidRPr="00000000">
        <w:rPr>
          <w:rtl w:val="0"/>
        </w:rPr>
      </w:r>
    </w:p>
    <w:p w:rsidR="00000000" w:rsidDel="00000000" w:rsidP="00000000" w:rsidRDefault="00000000" w:rsidRPr="00000000" w14:paraId="00000089">
      <w:pPr>
        <w:ind w:firstLine="720"/>
        <w:jc w:val="both"/>
        <w:rPr>
          <w:sz w:val="28"/>
          <w:szCs w:val="28"/>
        </w:rPr>
      </w:pPr>
      <w:r w:rsidDel="00000000" w:rsidR="00000000" w:rsidRPr="00000000">
        <w:rPr>
          <w:b w:val="1"/>
          <w:sz w:val="28"/>
          <w:szCs w:val="28"/>
          <w:rtl w:val="0"/>
        </w:rPr>
        <w:t xml:space="preserve">Вміти</w:t>
      </w:r>
      <w:r w:rsidDel="00000000" w:rsidR="00000000" w:rsidRPr="00000000">
        <w:rPr>
          <w:sz w:val="28"/>
          <w:szCs w:val="28"/>
          <w:rtl w:val="0"/>
        </w:rPr>
        <w:t xml:space="preserve">: </w:t>
      </w:r>
      <w:r w:rsidDel="00000000" w:rsidR="00000000" w:rsidRPr="00000000">
        <w:rPr>
          <w:color w:val="000000"/>
          <w:sz w:val="28"/>
          <w:szCs w:val="28"/>
          <w:rtl w:val="0"/>
        </w:rPr>
        <w:t xml:space="preserve">в</w:t>
      </w:r>
      <w:r w:rsidDel="00000000" w:rsidR="00000000" w:rsidRPr="00000000">
        <w:rPr>
          <w:sz w:val="28"/>
          <w:szCs w:val="28"/>
          <w:rtl w:val="0"/>
        </w:rPr>
        <w:t xml:space="preserve">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(ПР1); використовувати </w:t>
      </w:r>
      <w:r w:rsidDel="00000000" w:rsidR="00000000" w:rsidRPr="00000000">
        <w:rPr>
          <w:color w:val="000000"/>
          <w:sz w:val="28"/>
          <w:szCs w:val="28"/>
          <w:rtl w:val="0"/>
        </w:rPr>
        <w:t xml:space="preserve">виучувані мови</w:t>
      </w:r>
      <w:r w:rsidDel="00000000" w:rsidR="00000000" w:rsidRPr="00000000">
        <w:rPr>
          <w:sz w:val="28"/>
          <w:szCs w:val="28"/>
          <w:rtl w:val="0"/>
        </w:rPr>
        <w:t xml:space="preserve"> в усній та письмовій формах, у різних жанрово-стильових різновидах і регістрах спілкування (офіційному, неофіційному, нейтральному), для здійснення різних видів перекладу і розв’язання комунікативних завдань у побутовій, суспільній, навчальній, професійній, науковій сферах життя (</w:t>
      </w:r>
      <w:r w:rsidDel="00000000" w:rsidR="00000000" w:rsidRPr="00000000">
        <w:rPr>
          <w:color w:val="000000"/>
          <w:sz w:val="28"/>
          <w:szCs w:val="28"/>
          <w:rtl w:val="0"/>
        </w:rPr>
        <w:t xml:space="preserve">ПР 14); </w:t>
      </w:r>
      <w:r w:rsidDel="00000000" w:rsidR="00000000" w:rsidRPr="00000000">
        <w:rPr>
          <w:sz w:val="28"/>
          <w:szCs w:val="28"/>
          <w:rtl w:val="0"/>
        </w:rPr>
        <w:t xml:space="preserve">п</w:t>
      </w:r>
      <w:r w:rsidDel="00000000" w:rsidR="00000000" w:rsidRPr="00000000">
        <w:rPr>
          <w:color w:val="000000"/>
          <w:sz w:val="28"/>
          <w:szCs w:val="28"/>
          <w:rtl w:val="0"/>
        </w:rPr>
        <w:t xml:space="preserve">равильно обирати й обґрунтовувати перекладацькі рішення та рішення з вибору перекладацького інструментарію для забезпечення якості та функціональної адекватності перекладу (ПР 20).</w:t>
      </w: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jc w:val="center"/>
        <w:rPr>
          <w:sz w:val="28"/>
          <w:szCs w:val="28"/>
        </w:rPr>
      </w:pPr>
      <w:r w:rsidDel="00000000" w:rsidR="00000000" w:rsidRPr="00000000">
        <w:br w:type="page"/>
      </w:r>
      <w:r w:rsidDel="00000000" w:rsidR="00000000" w:rsidRPr="00000000">
        <w:rPr>
          <w:sz w:val="28"/>
          <w:szCs w:val="28"/>
          <w:rtl w:val="0"/>
        </w:rPr>
        <w:t xml:space="preserve">Чернівецький національний університет імені Юрія Федьковича</w:t>
      </w:r>
    </w:p>
    <w:p w:rsidR="00000000" w:rsidDel="00000000" w:rsidP="00000000" w:rsidRDefault="00000000" w:rsidRPr="00000000" w14:paraId="0000008C">
      <w:pPr>
        <w:jc w:val="center"/>
        <w:rPr>
          <w:sz w:val="28"/>
          <w:szCs w:val="28"/>
        </w:rPr>
      </w:pPr>
      <w:r w:rsidDel="00000000" w:rsidR="00000000" w:rsidRPr="00000000">
        <w:rPr>
          <w:sz w:val="28"/>
          <w:szCs w:val="28"/>
          <w:rtl w:val="0"/>
        </w:rPr>
        <w:t xml:space="preserve">Факультет іноземних мов</w:t>
      </w:r>
    </w:p>
    <w:p w:rsidR="00000000" w:rsidDel="00000000" w:rsidP="00000000" w:rsidRDefault="00000000" w:rsidRPr="00000000" w14:paraId="0000008D">
      <w:pPr>
        <w:jc w:val="center"/>
        <w:rPr>
          <w:sz w:val="28"/>
          <w:szCs w:val="28"/>
        </w:rPr>
      </w:pPr>
      <w:r w:rsidDel="00000000" w:rsidR="00000000" w:rsidRPr="00000000">
        <w:rPr>
          <w:sz w:val="28"/>
          <w:szCs w:val="28"/>
          <w:rtl w:val="0"/>
        </w:rPr>
        <w:t xml:space="preserve">Кафедра лінгвістики та перекладу</w:t>
      </w:r>
    </w:p>
    <w:p w:rsidR="00000000" w:rsidDel="00000000" w:rsidP="00000000" w:rsidRDefault="00000000" w:rsidRPr="00000000" w14:paraId="0000008E">
      <w:pPr>
        <w:jc w:val="center"/>
        <w:rPr>
          <w:sz w:val="28"/>
          <w:szCs w:val="28"/>
        </w:rPr>
      </w:pPr>
      <w:r w:rsidDel="00000000" w:rsidR="00000000" w:rsidRPr="00000000">
        <w:rPr>
          <w:rtl w:val="0"/>
        </w:rPr>
      </w:r>
    </w:p>
    <w:p w:rsidR="00000000" w:rsidDel="00000000" w:rsidP="00000000" w:rsidRDefault="00000000" w:rsidRPr="00000000" w14:paraId="0000008F">
      <w:pPr>
        <w:jc w:val="center"/>
        <w:rPr>
          <w:color w:val="000000"/>
          <w:sz w:val="28"/>
          <w:szCs w:val="28"/>
        </w:rPr>
      </w:pPr>
      <w:r w:rsidDel="00000000" w:rsidR="00000000" w:rsidRPr="00000000">
        <w:rPr>
          <w:sz w:val="28"/>
          <w:szCs w:val="28"/>
          <w:rtl w:val="0"/>
        </w:rPr>
        <w:t xml:space="preserve">Перелік питань до </w:t>
      </w:r>
      <w:r w:rsidDel="00000000" w:rsidR="00000000" w:rsidRPr="00000000">
        <w:rPr>
          <w:color w:val="000000"/>
          <w:sz w:val="28"/>
          <w:szCs w:val="28"/>
          <w:rtl w:val="0"/>
        </w:rPr>
        <w:t xml:space="preserve">кваліфікаційного іспиту </w:t>
      </w:r>
    </w:p>
    <w:p w:rsidR="00000000" w:rsidDel="00000000" w:rsidP="00000000" w:rsidRDefault="00000000" w:rsidRPr="00000000" w14:paraId="00000090">
      <w:pPr>
        <w:jc w:val="center"/>
        <w:rPr>
          <w:sz w:val="28"/>
          <w:szCs w:val="28"/>
        </w:rPr>
      </w:pPr>
      <w:r w:rsidDel="00000000" w:rsidR="00000000" w:rsidRPr="00000000">
        <w:rPr>
          <w:sz w:val="28"/>
          <w:szCs w:val="28"/>
          <w:rtl w:val="0"/>
        </w:rPr>
        <w:t xml:space="preserve">(денне/заочне відділення)</w:t>
      </w:r>
    </w:p>
    <w:p w:rsidR="00000000" w:rsidDel="00000000" w:rsidP="00000000" w:rsidRDefault="00000000" w:rsidRPr="00000000" w14:paraId="00000091">
      <w:pPr>
        <w:jc w:val="center"/>
        <w:rPr>
          <w:b w:val="1"/>
          <w:sz w:val="28"/>
          <w:szCs w:val="28"/>
        </w:rPr>
      </w:pPr>
      <w:r w:rsidDel="00000000" w:rsidR="00000000" w:rsidRPr="00000000">
        <w:rPr>
          <w:b w:val="1"/>
          <w:sz w:val="28"/>
          <w:szCs w:val="28"/>
          <w:rtl w:val="0"/>
        </w:rPr>
        <w:t xml:space="preserve">для виконання тестових завдань (1 питання білета)</w:t>
      </w:r>
    </w:p>
    <w:p w:rsidR="00000000" w:rsidDel="00000000" w:rsidP="00000000" w:rsidRDefault="00000000" w:rsidRPr="00000000" w14:paraId="00000092">
      <w:pPr>
        <w:spacing w:line="360" w:lineRule="auto"/>
        <w:jc w:val="center"/>
        <w:rPr>
          <w:sz w:val="28"/>
          <w:szCs w:val="28"/>
          <w:u w:val="single"/>
        </w:rPr>
      </w:pPr>
      <w:r w:rsidDel="00000000" w:rsidR="00000000" w:rsidRPr="00000000">
        <w:rPr>
          <w:rtl w:val="0"/>
        </w:rPr>
      </w:r>
    </w:p>
    <w:p w:rsidR="00000000" w:rsidDel="00000000" w:rsidP="00000000" w:rsidRDefault="00000000" w:rsidRPr="00000000" w14:paraId="00000093">
      <w:pPr>
        <w:spacing w:line="360" w:lineRule="auto"/>
        <w:jc w:val="center"/>
        <w:rPr>
          <w:sz w:val="28"/>
          <w:szCs w:val="28"/>
          <w:u w:val="single"/>
        </w:rPr>
      </w:pPr>
      <w:r w:rsidDel="00000000" w:rsidR="00000000" w:rsidRPr="00000000">
        <w:rPr>
          <w:sz w:val="28"/>
          <w:szCs w:val="28"/>
          <w:u w:val="single"/>
          <w:rtl w:val="0"/>
        </w:rPr>
        <w:t xml:space="preserve">І. З дисципліни «Порівняльна стилістика»</w:t>
      </w:r>
    </w:p>
    <w:p w:rsidR="00000000" w:rsidDel="00000000" w:rsidP="00000000" w:rsidRDefault="00000000" w:rsidRPr="00000000" w14:paraId="00000094">
      <w:pPr>
        <w:widowControl w:val="0"/>
        <w:numPr>
          <w:ilvl w:val="3"/>
          <w:numId w:val="6"/>
        </w:numPr>
        <w:shd w:fill="ffffff" w:val="clear"/>
        <w:tabs>
          <w:tab w:val="left" w:leader="none" w:pos="283"/>
        </w:tabs>
        <w:ind w:left="0" w:firstLine="0"/>
        <w:jc w:val="both"/>
        <w:rPr>
          <w:color w:val="000000"/>
          <w:sz w:val="28"/>
          <w:szCs w:val="28"/>
        </w:rPr>
      </w:pPr>
      <w:r w:rsidDel="00000000" w:rsidR="00000000" w:rsidRPr="00000000">
        <w:rPr>
          <w:color w:val="000000"/>
          <w:sz w:val="28"/>
          <w:szCs w:val="28"/>
          <w:rtl w:val="0"/>
        </w:rPr>
        <w:t xml:space="preserve">Outline Contrastive Stylistics as a science: object, subject, connection with other disciplines.</w:t>
      </w:r>
    </w:p>
    <w:p w:rsidR="00000000" w:rsidDel="00000000" w:rsidP="00000000" w:rsidRDefault="00000000" w:rsidRPr="00000000" w14:paraId="00000095">
      <w:pPr>
        <w:widowControl w:val="0"/>
        <w:numPr>
          <w:ilvl w:val="3"/>
          <w:numId w:val="6"/>
        </w:numPr>
        <w:shd w:fill="ffffff" w:val="clear"/>
        <w:tabs>
          <w:tab w:val="left" w:leader="none" w:pos="283"/>
        </w:tabs>
        <w:ind w:left="0" w:firstLine="0"/>
        <w:jc w:val="both"/>
        <w:rPr>
          <w:color w:val="000000"/>
          <w:sz w:val="28"/>
          <w:szCs w:val="28"/>
        </w:rPr>
      </w:pPr>
      <w:r w:rsidDel="00000000" w:rsidR="00000000" w:rsidRPr="00000000">
        <w:rPr>
          <w:color w:val="000000"/>
          <w:sz w:val="28"/>
          <w:szCs w:val="28"/>
          <w:rtl w:val="0"/>
        </w:rPr>
        <w:t xml:space="preserve">Define the notions of expressive means and stylistic devices.</w:t>
      </w:r>
    </w:p>
    <w:p w:rsidR="00000000" w:rsidDel="00000000" w:rsidP="00000000" w:rsidRDefault="00000000" w:rsidRPr="00000000" w14:paraId="00000096">
      <w:pPr>
        <w:widowControl w:val="0"/>
        <w:numPr>
          <w:ilvl w:val="3"/>
          <w:numId w:val="6"/>
        </w:numPr>
        <w:shd w:fill="ffffff" w:val="clear"/>
        <w:tabs>
          <w:tab w:val="left" w:leader="none" w:pos="283"/>
        </w:tabs>
        <w:ind w:left="0" w:firstLine="0"/>
        <w:jc w:val="both"/>
        <w:rPr>
          <w:color w:val="000000"/>
          <w:sz w:val="28"/>
          <w:szCs w:val="28"/>
        </w:rPr>
      </w:pPr>
      <w:r w:rsidDel="00000000" w:rsidR="00000000" w:rsidRPr="00000000">
        <w:rPr>
          <w:color w:val="000000"/>
          <w:sz w:val="28"/>
          <w:szCs w:val="28"/>
          <w:rtl w:val="0"/>
        </w:rPr>
        <w:t xml:space="preserve">Dwell on the stylistic differentiation of the English vocabulary.</w:t>
      </w:r>
    </w:p>
    <w:p w:rsidR="00000000" w:rsidDel="00000000" w:rsidP="00000000" w:rsidRDefault="00000000" w:rsidRPr="00000000" w14:paraId="00000097">
      <w:pPr>
        <w:widowControl w:val="0"/>
        <w:numPr>
          <w:ilvl w:val="3"/>
          <w:numId w:val="6"/>
        </w:numPr>
        <w:shd w:fill="ffffff" w:val="clear"/>
        <w:tabs>
          <w:tab w:val="left" w:leader="none" w:pos="283"/>
        </w:tabs>
        <w:ind w:left="0" w:firstLine="0"/>
        <w:jc w:val="both"/>
        <w:rPr>
          <w:color w:val="000000"/>
          <w:sz w:val="28"/>
          <w:szCs w:val="28"/>
        </w:rPr>
      </w:pPr>
      <w:r w:rsidDel="00000000" w:rsidR="00000000" w:rsidRPr="00000000">
        <w:rPr>
          <w:color w:val="000000"/>
          <w:sz w:val="28"/>
          <w:szCs w:val="28"/>
          <w:rtl w:val="0"/>
        </w:rPr>
        <w:t xml:space="preserve">Speak on the functional styles of Modern English.</w:t>
      </w:r>
    </w:p>
    <w:p w:rsidR="00000000" w:rsidDel="00000000" w:rsidP="00000000" w:rsidRDefault="00000000" w:rsidRPr="00000000" w14:paraId="00000098">
      <w:pPr>
        <w:widowControl w:val="0"/>
        <w:numPr>
          <w:ilvl w:val="3"/>
          <w:numId w:val="6"/>
        </w:numPr>
        <w:shd w:fill="ffffff" w:val="clear"/>
        <w:tabs>
          <w:tab w:val="left" w:leader="none" w:pos="317"/>
        </w:tabs>
        <w:ind w:left="0" w:firstLine="0"/>
        <w:jc w:val="both"/>
        <w:rPr>
          <w:color w:val="000000"/>
          <w:sz w:val="28"/>
          <w:szCs w:val="28"/>
        </w:rPr>
      </w:pPr>
      <w:r w:rsidDel="00000000" w:rsidR="00000000" w:rsidRPr="00000000">
        <w:rPr>
          <w:color w:val="000000"/>
          <w:sz w:val="28"/>
          <w:szCs w:val="28"/>
          <w:rtl w:val="0"/>
        </w:rPr>
        <w:t xml:space="preserve">Specify the stylistic potential of morphology.</w:t>
      </w:r>
    </w:p>
    <w:p w:rsidR="00000000" w:rsidDel="00000000" w:rsidP="00000000" w:rsidRDefault="00000000" w:rsidRPr="00000000" w14:paraId="00000099">
      <w:pPr>
        <w:widowControl w:val="0"/>
        <w:numPr>
          <w:ilvl w:val="3"/>
          <w:numId w:val="6"/>
        </w:numPr>
        <w:shd w:fill="ffffff" w:val="clear"/>
        <w:tabs>
          <w:tab w:val="left" w:leader="none" w:pos="317"/>
        </w:tabs>
        <w:ind w:left="0" w:firstLine="0"/>
        <w:jc w:val="both"/>
        <w:rPr>
          <w:color w:val="000000"/>
          <w:sz w:val="28"/>
          <w:szCs w:val="28"/>
        </w:rPr>
      </w:pPr>
      <w:r w:rsidDel="00000000" w:rsidR="00000000" w:rsidRPr="00000000">
        <w:rPr>
          <w:color w:val="000000"/>
          <w:sz w:val="28"/>
          <w:szCs w:val="28"/>
          <w:rtl w:val="0"/>
        </w:rPr>
        <w:t xml:space="preserve">Single out the stylistic devices based on the interaction of logical and nominal meanings: antonomasia.</w:t>
      </w:r>
    </w:p>
    <w:p w:rsidR="00000000" w:rsidDel="00000000" w:rsidP="00000000" w:rsidRDefault="00000000" w:rsidRPr="00000000" w14:paraId="0000009A">
      <w:pPr>
        <w:widowControl w:val="0"/>
        <w:numPr>
          <w:ilvl w:val="3"/>
          <w:numId w:val="6"/>
        </w:numPr>
        <w:shd w:fill="ffffff" w:val="clear"/>
        <w:tabs>
          <w:tab w:val="left" w:leader="none" w:pos="317"/>
        </w:tabs>
        <w:ind w:left="0" w:firstLine="0"/>
        <w:jc w:val="both"/>
        <w:rPr>
          <w:color w:val="000000"/>
          <w:sz w:val="28"/>
          <w:szCs w:val="28"/>
        </w:rPr>
      </w:pPr>
      <w:r w:rsidDel="00000000" w:rsidR="00000000" w:rsidRPr="00000000">
        <w:rPr>
          <w:color w:val="000000"/>
          <w:sz w:val="28"/>
          <w:szCs w:val="28"/>
          <w:rtl w:val="0"/>
        </w:rPr>
        <w:t xml:space="preserve">Single out the stylistic devices based on the interaction of dictionary and contextual logical meanings: metaphor, personification, metonymy, synecdoche, irony.</w:t>
      </w:r>
    </w:p>
    <w:p w:rsidR="00000000" w:rsidDel="00000000" w:rsidP="00000000" w:rsidRDefault="00000000" w:rsidRPr="00000000" w14:paraId="0000009B">
      <w:pPr>
        <w:widowControl w:val="0"/>
        <w:numPr>
          <w:ilvl w:val="3"/>
          <w:numId w:val="6"/>
        </w:numPr>
        <w:shd w:fill="ffffff" w:val="clear"/>
        <w:tabs>
          <w:tab w:val="left" w:leader="none" w:pos="317"/>
        </w:tabs>
        <w:ind w:left="0" w:firstLine="0"/>
        <w:jc w:val="both"/>
        <w:rPr>
          <w:color w:val="000000"/>
          <w:sz w:val="28"/>
          <w:szCs w:val="28"/>
        </w:rPr>
      </w:pPr>
      <w:r w:rsidDel="00000000" w:rsidR="00000000" w:rsidRPr="00000000">
        <w:rPr>
          <w:color w:val="000000"/>
          <w:sz w:val="28"/>
          <w:szCs w:val="28"/>
          <w:rtl w:val="0"/>
        </w:rPr>
        <w:t xml:space="preserve">Single out the stylistic devices based on the interaction of primary and derivative logical meanings: zeugma, pun.</w:t>
      </w:r>
    </w:p>
    <w:p w:rsidR="00000000" w:rsidDel="00000000" w:rsidP="00000000" w:rsidRDefault="00000000" w:rsidRPr="00000000" w14:paraId="0000009C">
      <w:pPr>
        <w:widowControl w:val="0"/>
        <w:numPr>
          <w:ilvl w:val="3"/>
          <w:numId w:val="6"/>
        </w:numPr>
        <w:shd w:fill="ffffff" w:val="clear"/>
        <w:tabs>
          <w:tab w:val="left" w:leader="none" w:pos="317"/>
        </w:tabs>
        <w:ind w:left="0" w:firstLine="0"/>
        <w:jc w:val="both"/>
        <w:rPr>
          <w:color w:val="000000"/>
          <w:sz w:val="28"/>
          <w:szCs w:val="28"/>
        </w:rPr>
      </w:pPr>
      <w:r w:rsidDel="00000000" w:rsidR="00000000" w:rsidRPr="00000000">
        <w:rPr>
          <w:color w:val="000000"/>
          <w:sz w:val="28"/>
          <w:szCs w:val="28"/>
          <w:rtl w:val="0"/>
        </w:rPr>
        <w:t xml:space="preserve">Single out the stylistic devices based on the interaction of logical and emotive meanings: epithet, oxymoron.</w:t>
      </w:r>
    </w:p>
    <w:p w:rsidR="00000000" w:rsidDel="00000000" w:rsidP="00000000" w:rsidRDefault="00000000" w:rsidRPr="00000000" w14:paraId="0000009D">
      <w:pPr>
        <w:widowControl w:val="0"/>
        <w:numPr>
          <w:ilvl w:val="3"/>
          <w:numId w:val="6"/>
        </w:numPr>
        <w:shd w:fill="ffffff" w:val="clear"/>
        <w:ind w:left="0" w:firstLine="0"/>
        <w:jc w:val="both"/>
        <w:rPr>
          <w:sz w:val="28"/>
          <w:szCs w:val="28"/>
        </w:rPr>
      </w:pPr>
      <w:r w:rsidDel="00000000" w:rsidR="00000000" w:rsidRPr="00000000">
        <w:rPr>
          <w:color w:val="000000"/>
          <w:sz w:val="28"/>
          <w:szCs w:val="28"/>
          <w:rtl w:val="0"/>
        </w:rPr>
        <w:t xml:space="preserve">Comment on the stylistic devices giving additional characteristics to the objects described: simile, periphrasis, euphemism, dysphemism, hyperbole, understatement, litotes, meiosis.</w:t>
      </w:r>
      <w:r w:rsidDel="00000000" w:rsidR="00000000" w:rsidRPr="00000000">
        <w:rPr>
          <w:rtl w:val="0"/>
        </w:rPr>
      </w:r>
    </w:p>
    <w:p w:rsidR="00000000" w:rsidDel="00000000" w:rsidP="00000000" w:rsidRDefault="00000000" w:rsidRPr="00000000" w14:paraId="0000009E">
      <w:pPr>
        <w:widowControl w:val="0"/>
        <w:numPr>
          <w:ilvl w:val="3"/>
          <w:numId w:val="6"/>
        </w:numPr>
        <w:shd w:fill="ffffff" w:val="clear"/>
        <w:ind w:left="0" w:firstLine="0"/>
        <w:jc w:val="both"/>
        <w:rPr>
          <w:sz w:val="28"/>
          <w:szCs w:val="28"/>
        </w:rPr>
      </w:pPr>
      <w:r w:rsidDel="00000000" w:rsidR="00000000" w:rsidRPr="00000000">
        <w:rPr>
          <w:color w:val="000000"/>
          <w:sz w:val="28"/>
          <w:szCs w:val="28"/>
          <w:rtl w:val="0"/>
        </w:rPr>
        <w:t xml:space="preserve">Discuss the stylistic use of phraseological units, proverbs and sayings.</w:t>
      </w:r>
      <w:r w:rsidDel="00000000" w:rsidR="00000000" w:rsidRPr="00000000">
        <w:rPr>
          <w:rtl w:val="0"/>
        </w:rPr>
      </w:r>
    </w:p>
    <w:p w:rsidR="00000000" w:rsidDel="00000000" w:rsidP="00000000" w:rsidRDefault="00000000" w:rsidRPr="00000000" w14:paraId="0000009F">
      <w:pPr>
        <w:widowControl w:val="0"/>
        <w:numPr>
          <w:ilvl w:val="3"/>
          <w:numId w:val="6"/>
        </w:numPr>
        <w:shd w:fill="ffffff" w:val="clear"/>
        <w:ind w:left="0" w:firstLine="0"/>
        <w:jc w:val="both"/>
        <w:rPr>
          <w:sz w:val="28"/>
          <w:szCs w:val="28"/>
        </w:rPr>
      </w:pPr>
      <w:r w:rsidDel="00000000" w:rsidR="00000000" w:rsidRPr="00000000">
        <w:rPr>
          <w:color w:val="000000"/>
          <w:sz w:val="28"/>
          <w:szCs w:val="28"/>
          <w:rtl w:val="0"/>
        </w:rPr>
        <w:t xml:space="preserve">Reveal the stylistic potential of quotations and allusions.</w:t>
      </w:r>
      <w:r w:rsidDel="00000000" w:rsidR="00000000" w:rsidRPr="00000000">
        <w:rPr>
          <w:rtl w:val="0"/>
        </w:rPr>
      </w:r>
    </w:p>
    <w:p w:rsidR="00000000" w:rsidDel="00000000" w:rsidP="00000000" w:rsidRDefault="00000000" w:rsidRPr="00000000" w14:paraId="000000A0">
      <w:pPr>
        <w:widowControl w:val="0"/>
        <w:numPr>
          <w:ilvl w:val="3"/>
          <w:numId w:val="6"/>
        </w:numPr>
        <w:shd w:fill="ffffff" w:val="clear"/>
        <w:ind w:left="0" w:firstLine="0"/>
        <w:jc w:val="both"/>
        <w:rPr>
          <w:color w:val="000000"/>
          <w:sz w:val="28"/>
          <w:szCs w:val="28"/>
        </w:rPr>
      </w:pPr>
      <w:r w:rsidDel="00000000" w:rsidR="00000000" w:rsidRPr="00000000">
        <w:rPr>
          <w:color w:val="000000"/>
          <w:sz w:val="28"/>
          <w:szCs w:val="28"/>
          <w:rtl w:val="0"/>
        </w:rPr>
        <w:t xml:space="preserve">Comment on the syntactical stylistic devices based on the reduction of the basic sentence pattern: ellipsis, aposiopesis, asyndeton, one-member sentences, apokoinu.</w:t>
      </w:r>
    </w:p>
    <w:p w:rsidR="00000000" w:rsidDel="00000000" w:rsidP="00000000" w:rsidRDefault="00000000" w:rsidRPr="00000000" w14:paraId="000000A1">
      <w:pPr>
        <w:widowControl w:val="0"/>
        <w:numPr>
          <w:ilvl w:val="3"/>
          <w:numId w:val="6"/>
        </w:numPr>
        <w:shd w:fill="ffffff" w:val="clear"/>
        <w:ind w:left="0" w:firstLine="0"/>
        <w:jc w:val="both"/>
        <w:rPr>
          <w:color w:val="000000"/>
          <w:sz w:val="28"/>
          <w:szCs w:val="28"/>
        </w:rPr>
      </w:pPr>
      <w:r w:rsidDel="00000000" w:rsidR="00000000" w:rsidRPr="00000000">
        <w:rPr>
          <w:color w:val="000000"/>
          <w:sz w:val="28"/>
          <w:szCs w:val="28"/>
          <w:rtl w:val="0"/>
        </w:rPr>
        <w:t xml:space="preserve">Comment on the syntactical stylistic devices based on the expansion of the basic sentence pattern: repetition and its types, enumeration, pleonasm, polysyndeton.</w:t>
      </w:r>
    </w:p>
    <w:p w:rsidR="00000000" w:rsidDel="00000000" w:rsidP="00000000" w:rsidRDefault="00000000" w:rsidRPr="00000000" w14:paraId="000000A2">
      <w:pPr>
        <w:widowControl w:val="0"/>
        <w:numPr>
          <w:ilvl w:val="3"/>
          <w:numId w:val="6"/>
        </w:numPr>
        <w:shd w:fill="ffffff" w:val="clear"/>
        <w:ind w:left="0" w:firstLine="0"/>
        <w:jc w:val="both"/>
        <w:rPr>
          <w:color w:val="000000"/>
          <w:sz w:val="28"/>
          <w:szCs w:val="28"/>
        </w:rPr>
      </w:pPr>
      <w:r w:rsidDel="00000000" w:rsidR="00000000" w:rsidRPr="00000000">
        <w:rPr>
          <w:color w:val="000000"/>
          <w:sz w:val="28"/>
          <w:szCs w:val="28"/>
          <w:rtl w:val="0"/>
        </w:rPr>
        <w:t xml:space="preserve">Dwell on climax, anticlimax, and suspense.</w:t>
      </w:r>
    </w:p>
    <w:p w:rsidR="00000000" w:rsidDel="00000000" w:rsidP="00000000" w:rsidRDefault="00000000" w:rsidRPr="00000000" w14:paraId="000000A3">
      <w:pPr>
        <w:widowControl w:val="0"/>
        <w:numPr>
          <w:ilvl w:val="3"/>
          <w:numId w:val="6"/>
        </w:numPr>
        <w:shd w:fill="ffffff" w:val="clear"/>
        <w:ind w:left="0" w:firstLine="0"/>
        <w:jc w:val="both"/>
        <w:rPr>
          <w:color w:val="000000"/>
          <w:sz w:val="28"/>
          <w:szCs w:val="28"/>
        </w:rPr>
      </w:pPr>
      <w:r w:rsidDel="00000000" w:rsidR="00000000" w:rsidRPr="00000000">
        <w:rPr>
          <w:color w:val="000000"/>
          <w:sz w:val="28"/>
          <w:szCs w:val="28"/>
          <w:rtl w:val="0"/>
        </w:rPr>
        <w:t xml:space="preserve">Specify syntactical stylistic devices based on the changed word-order in the basic sentence pattern: inversion, detachment.</w:t>
      </w:r>
    </w:p>
    <w:p w:rsidR="00000000" w:rsidDel="00000000" w:rsidP="00000000" w:rsidRDefault="00000000" w:rsidRPr="00000000" w14:paraId="000000A4">
      <w:pPr>
        <w:widowControl w:val="0"/>
        <w:numPr>
          <w:ilvl w:val="3"/>
          <w:numId w:val="6"/>
        </w:numPr>
        <w:shd w:fill="ffffff" w:val="clear"/>
        <w:ind w:left="0" w:firstLine="0"/>
        <w:jc w:val="both"/>
        <w:rPr>
          <w:color w:val="000000"/>
          <w:sz w:val="28"/>
          <w:szCs w:val="28"/>
        </w:rPr>
      </w:pPr>
      <w:r w:rsidDel="00000000" w:rsidR="00000000" w:rsidRPr="00000000">
        <w:rPr>
          <w:color w:val="000000"/>
          <w:sz w:val="28"/>
          <w:szCs w:val="28"/>
          <w:rtl w:val="0"/>
        </w:rPr>
        <w:t xml:space="preserve">Specify syntactical stylistic devices based on the formal and semantic interaction of several syntactic constructions within a context: parallelism, chiasmus, antithesis.</w:t>
      </w:r>
    </w:p>
    <w:p w:rsidR="00000000" w:rsidDel="00000000" w:rsidP="00000000" w:rsidRDefault="00000000" w:rsidRPr="00000000" w14:paraId="000000A5">
      <w:pPr>
        <w:widowControl w:val="0"/>
        <w:numPr>
          <w:ilvl w:val="3"/>
          <w:numId w:val="6"/>
        </w:numPr>
        <w:shd w:fill="ffffff" w:val="clear"/>
        <w:ind w:left="0" w:firstLine="0"/>
        <w:jc w:val="both"/>
        <w:rPr>
          <w:sz w:val="28"/>
          <w:szCs w:val="28"/>
        </w:rPr>
      </w:pPr>
      <w:r w:rsidDel="00000000" w:rsidR="00000000" w:rsidRPr="00000000">
        <w:rPr>
          <w:color w:val="000000"/>
          <w:sz w:val="28"/>
          <w:szCs w:val="28"/>
          <w:rtl w:val="0"/>
        </w:rPr>
        <w:t xml:space="preserve">Expand on the stylistic devices based on the transposition of the meaning of the basic sentence pattern: rhetorical questions.</w:t>
      </w:r>
      <w:r w:rsidDel="00000000" w:rsidR="00000000" w:rsidRPr="00000000">
        <w:rPr>
          <w:rtl w:val="0"/>
        </w:rPr>
      </w:r>
    </w:p>
    <w:p w:rsidR="00000000" w:rsidDel="00000000" w:rsidP="00000000" w:rsidRDefault="00000000" w:rsidRPr="00000000" w14:paraId="000000A6">
      <w:pPr>
        <w:widowControl w:val="0"/>
        <w:numPr>
          <w:ilvl w:val="3"/>
          <w:numId w:val="6"/>
        </w:numPr>
        <w:shd w:fill="ffffff" w:val="clear"/>
        <w:ind w:left="0" w:firstLine="0"/>
        <w:jc w:val="both"/>
        <w:rPr>
          <w:color w:val="000000"/>
          <w:sz w:val="28"/>
          <w:szCs w:val="28"/>
        </w:rPr>
      </w:pPr>
      <w:r w:rsidDel="00000000" w:rsidR="00000000" w:rsidRPr="00000000">
        <w:rPr>
          <w:sz w:val="28"/>
          <w:szCs w:val="28"/>
          <w:rtl w:val="0"/>
        </w:rPr>
        <w:t xml:space="preserve">Speak on basic sound effects and their stylistic value: onomatopoeia, alliteration, assonance.</w:t>
      </w:r>
      <w:r w:rsidDel="00000000" w:rsidR="00000000" w:rsidRPr="00000000">
        <w:rPr>
          <w:rtl w:val="0"/>
        </w:rPr>
      </w:r>
    </w:p>
    <w:p w:rsidR="00000000" w:rsidDel="00000000" w:rsidP="00000000" w:rsidRDefault="00000000" w:rsidRPr="00000000" w14:paraId="000000A7">
      <w:pPr>
        <w:widowControl w:val="0"/>
        <w:numPr>
          <w:ilvl w:val="3"/>
          <w:numId w:val="6"/>
        </w:numPr>
        <w:shd w:fill="ffffff" w:val="clear"/>
        <w:ind w:left="0" w:firstLine="0"/>
        <w:jc w:val="both"/>
        <w:rPr>
          <w:color w:val="000000"/>
          <w:sz w:val="28"/>
          <w:szCs w:val="28"/>
        </w:rPr>
      </w:pPr>
      <w:r w:rsidDel="00000000" w:rsidR="00000000" w:rsidRPr="00000000">
        <w:rPr>
          <w:color w:val="000000"/>
          <w:sz w:val="28"/>
          <w:szCs w:val="28"/>
          <w:rtl w:val="0"/>
        </w:rPr>
        <w:t xml:space="preserve">Discuss stylistic function of graphic imagery.</w:t>
      </w:r>
    </w:p>
    <w:p w:rsidR="00000000" w:rsidDel="00000000" w:rsidP="00000000" w:rsidRDefault="00000000" w:rsidRPr="00000000" w14:paraId="000000A8">
      <w:pPr>
        <w:jc w:val="both"/>
        <w:rPr>
          <w:sz w:val="28"/>
          <w:szCs w:val="28"/>
        </w:rPr>
      </w:pPr>
      <w:r w:rsidDel="00000000" w:rsidR="00000000" w:rsidRPr="00000000">
        <w:rPr>
          <w:rtl w:val="0"/>
        </w:rPr>
      </w:r>
    </w:p>
    <w:p w:rsidR="00000000" w:rsidDel="00000000" w:rsidP="00000000" w:rsidRDefault="00000000" w:rsidRPr="00000000" w14:paraId="000000A9">
      <w:pPr>
        <w:spacing w:line="360" w:lineRule="auto"/>
        <w:jc w:val="center"/>
        <w:rPr>
          <w:sz w:val="28"/>
          <w:szCs w:val="28"/>
          <w:u w:val="single"/>
        </w:rPr>
      </w:pPr>
      <w:r w:rsidDel="00000000" w:rsidR="00000000" w:rsidRPr="00000000">
        <w:rPr>
          <w:sz w:val="28"/>
          <w:szCs w:val="28"/>
          <w:u w:val="single"/>
          <w:rtl w:val="0"/>
        </w:rPr>
        <w:t xml:space="preserve">ІІ. З дисципліни «Порівняльна лексикологія»</w:t>
      </w:r>
    </w:p>
    <w:p w:rsidR="00000000" w:rsidDel="00000000" w:rsidP="00000000" w:rsidRDefault="00000000" w:rsidRPr="00000000" w14:paraId="000000AA">
      <w:pPr>
        <w:numPr>
          <w:ilvl w:val="0"/>
          <w:numId w:val="7"/>
        </w:numPr>
        <w:ind w:left="360" w:hanging="360"/>
        <w:rPr>
          <w:sz w:val="28"/>
          <w:szCs w:val="28"/>
        </w:rPr>
      </w:pPr>
      <w:r w:rsidDel="00000000" w:rsidR="00000000" w:rsidRPr="00000000">
        <w:rPr>
          <w:sz w:val="28"/>
          <w:szCs w:val="28"/>
          <w:rtl w:val="0"/>
        </w:rPr>
        <w:t xml:space="preserve">The word as the basic unit of language, controversial points, the definition.</w:t>
      </w:r>
    </w:p>
    <w:p w:rsidR="00000000" w:rsidDel="00000000" w:rsidP="00000000" w:rsidRDefault="00000000" w:rsidRPr="00000000" w14:paraId="000000AB">
      <w:pPr>
        <w:numPr>
          <w:ilvl w:val="0"/>
          <w:numId w:val="7"/>
        </w:numPr>
        <w:ind w:left="360" w:hanging="360"/>
        <w:rPr>
          <w:sz w:val="28"/>
          <w:szCs w:val="28"/>
        </w:rPr>
      </w:pPr>
      <w:r w:rsidDel="00000000" w:rsidR="00000000" w:rsidRPr="00000000">
        <w:rPr>
          <w:sz w:val="28"/>
          <w:szCs w:val="28"/>
          <w:rtl w:val="0"/>
        </w:rPr>
        <w:t xml:space="preserve">Lexicology as a branch of linguistics: object and aims, branches of lexicology.</w:t>
      </w:r>
    </w:p>
    <w:p w:rsidR="00000000" w:rsidDel="00000000" w:rsidP="00000000" w:rsidRDefault="00000000" w:rsidRPr="00000000" w14:paraId="000000AC">
      <w:pPr>
        <w:numPr>
          <w:ilvl w:val="0"/>
          <w:numId w:val="7"/>
        </w:numPr>
        <w:ind w:left="360" w:hanging="360"/>
        <w:rPr>
          <w:sz w:val="28"/>
          <w:szCs w:val="28"/>
        </w:rPr>
      </w:pPr>
      <w:r w:rsidDel="00000000" w:rsidR="00000000" w:rsidRPr="00000000">
        <w:rPr>
          <w:sz w:val="28"/>
          <w:szCs w:val="28"/>
          <w:rtl w:val="0"/>
        </w:rPr>
        <w:t xml:space="preserve">Types of meaning.</w:t>
      </w:r>
    </w:p>
    <w:p w:rsidR="00000000" w:rsidDel="00000000" w:rsidP="00000000" w:rsidRDefault="00000000" w:rsidRPr="00000000" w14:paraId="000000AD">
      <w:pPr>
        <w:numPr>
          <w:ilvl w:val="0"/>
          <w:numId w:val="7"/>
        </w:numPr>
        <w:ind w:left="360" w:hanging="360"/>
        <w:rPr>
          <w:color w:val="000000"/>
          <w:sz w:val="28"/>
          <w:szCs w:val="28"/>
        </w:rPr>
      </w:pPr>
      <w:r w:rsidDel="00000000" w:rsidR="00000000" w:rsidRPr="00000000">
        <w:rPr>
          <w:color w:val="000000"/>
          <w:sz w:val="28"/>
          <w:szCs w:val="28"/>
          <w:rtl w:val="0"/>
        </w:rPr>
        <w:t xml:space="preserve">Patterns of polysemy.</w:t>
      </w:r>
    </w:p>
    <w:p w:rsidR="00000000" w:rsidDel="00000000" w:rsidP="00000000" w:rsidRDefault="00000000" w:rsidRPr="00000000" w14:paraId="000000AE">
      <w:pPr>
        <w:numPr>
          <w:ilvl w:val="0"/>
          <w:numId w:val="7"/>
        </w:numPr>
        <w:ind w:left="360" w:hanging="360"/>
        <w:rPr>
          <w:color w:val="000000"/>
          <w:sz w:val="28"/>
          <w:szCs w:val="28"/>
        </w:rPr>
      </w:pPr>
      <w:r w:rsidDel="00000000" w:rsidR="00000000" w:rsidRPr="00000000">
        <w:rPr>
          <w:color w:val="000000"/>
          <w:sz w:val="28"/>
          <w:szCs w:val="28"/>
          <w:rtl w:val="0"/>
        </w:rPr>
        <w:t xml:space="preserve">Semantic change, its types and causes.</w:t>
      </w:r>
    </w:p>
    <w:p w:rsidR="00000000" w:rsidDel="00000000" w:rsidP="00000000" w:rsidRDefault="00000000" w:rsidRPr="00000000" w14:paraId="000000AF">
      <w:pPr>
        <w:numPr>
          <w:ilvl w:val="0"/>
          <w:numId w:val="7"/>
        </w:numPr>
        <w:ind w:left="360" w:hanging="360"/>
        <w:rPr>
          <w:color w:val="000000"/>
          <w:sz w:val="28"/>
          <w:szCs w:val="28"/>
        </w:rPr>
      </w:pPr>
      <w:r w:rsidDel="00000000" w:rsidR="00000000" w:rsidRPr="00000000">
        <w:rPr>
          <w:color w:val="000000"/>
          <w:sz w:val="28"/>
          <w:szCs w:val="28"/>
          <w:rtl w:val="0"/>
        </w:rPr>
        <w:t xml:space="preserve">Types of semantic relations.</w:t>
      </w:r>
    </w:p>
    <w:p w:rsidR="00000000" w:rsidDel="00000000" w:rsidP="00000000" w:rsidRDefault="00000000" w:rsidRPr="00000000" w14:paraId="000000B0">
      <w:pPr>
        <w:numPr>
          <w:ilvl w:val="0"/>
          <w:numId w:val="7"/>
        </w:numPr>
        <w:ind w:left="360" w:hanging="360"/>
        <w:rPr>
          <w:sz w:val="28"/>
          <w:szCs w:val="28"/>
        </w:rPr>
      </w:pPr>
      <w:r w:rsidDel="00000000" w:rsidR="00000000" w:rsidRPr="00000000">
        <w:rPr>
          <w:sz w:val="28"/>
          <w:szCs w:val="28"/>
          <w:rtl w:val="0"/>
        </w:rPr>
        <w:t xml:space="preserve">Synonyms, types of differences, neutralization.</w:t>
      </w:r>
    </w:p>
    <w:p w:rsidR="00000000" w:rsidDel="00000000" w:rsidP="00000000" w:rsidRDefault="00000000" w:rsidRPr="00000000" w14:paraId="000000B1">
      <w:pPr>
        <w:numPr>
          <w:ilvl w:val="0"/>
          <w:numId w:val="7"/>
        </w:numPr>
        <w:ind w:left="360" w:hanging="360"/>
        <w:rPr>
          <w:sz w:val="28"/>
          <w:szCs w:val="28"/>
        </w:rPr>
      </w:pPr>
      <w:r w:rsidDel="00000000" w:rsidR="00000000" w:rsidRPr="00000000">
        <w:rPr>
          <w:sz w:val="28"/>
          <w:szCs w:val="28"/>
          <w:rtl w:val="0"/>
        </w:rPr>
        <w:t xml:space="preserve">Groups of words similar in connotative meaning (emotionally coloured/emotionally neutral vocabulary, thematic groups, terminological systems, neologisms/archaisms).</w:t>
      </w:r>
    </w:p>
    <w:p w:rsidR="00000000" w:rsidDel="00000000" w:rsidP="00000000" w:rsidRDefault="00000000" w:rsidRPr="00000000" w14:paraId="000000B2">
      <w:pPr>
        <w:numPr>
          <w:ilvl w:val="0"/>
          <w:numId w:val="7"/>
        </w:numPr>
        <w:ind w:left="360" w:hanging="360"/>
        <w:rPr>
          <w:sz w:val="28"/>
          <w:szCs w:val="28"/>
        </w:rPr>
      </w:pPr>
      <w:r w:rsidDel="00000000" w:rsidR="00000000" w:rsidRPr="00000000">
        <w:rPr>
          <w:sz w:val="28"/>
          <w:szCs w:val="28"/>
          <w:rtl w:val="0"/>
        </w:rPr>
        <w:t xml:space="preserve">Homonyms (criteria for identifying, sources, types), paronyms, lexical variants.</w:t>
      </w:r>
    </w:p>
    <w:p w:rsidR="00000000" w:rsidDel="00000000" w:rsidP="00000000" w:rsidRDefault="00000000" w:rsidRPr="00000000" w14:paraId="000000B3">
      <w:pPr>
        <w:numPr>
          <w:ilvl w:val="0"/>
          <w:numId w:val="7"/>
        </w:numPr>
        <w:ind w:left="360" w:hanging="360"/>
        <w:rPr>
          <w:sz w:val="28"/>
          <w:szCs w:val="28"/>
        </w:rPr>
      </w:pPr>
      <w:r w:rsidDel="00000000" w:rsidR="00000000" w:rsidRPr="00000000">
        <w:rPr>
          <w:sz w:val="28"/>
          <w:szCs w:val="28"/>
          <w:rtl w:val="0"/>
        </w:rPr>
        <w:t xml:space="preserve"> Stylistically marked vocabulary.</w:t>
      </w:r>
    </w:p>
    <w:p w:rsidR="00000000" w:rsidDel="00000000" w:rsidP="00000000" w:rsidRDefault="00000000" w:rsidRPr="00000000" w14:paraId="000000B4">
      <w:pPr>
        <w:numPr>
          <w:ilvl w:val="0"/>
          <w:numId w:val="7"/>
        </w:numPr>
        <w:ind w:left="360" w:hanging="360"/>
        <w:rPr>
          <w:sz w:val="28"/>
          <w:szCs w:val="28"/>
        </w:rPr>
      </w:pPr>
      <w:r w:rsidDel="00000000" w:rsidR="00000000" w:rsidRPr="00000000">
        <w:rPr>
          <w:sz w:val="28"/>
          <w:szCs w:val="28"/>
          <w:rtl w:val="0"/>
        </w:rPr>
        <w:t xml:space="preserve"> Word-building as a branch of Linguistics. The basic units and concepts of word-building.</w:t>
      </w:r>
    </w:p>
    <w:p w:rsidR="00000000" w:rsidDel="00000000" w:rsidP="00000000" w:rsidRDefault="00000000" w:rsidRPr="00000000" w14:paraId="000000B5">
      <w:pPr>
        <w:numPr>
          <w:ilvl w:val="0"/>
          <w:numId w:val="7"/>
        </w:numPr>
        <w:ind w:left="360" w:hanging="360"/>
        <w:rPr>
          <w:sz w:val="28"/>
          <w:szCs w:val="28"/>
        </w:rPr>
      </w:pPr>
      <w:r w:rsidDel="00000000" w:rsidR="00000000" w:rsidRPr="00000000">
        <w:rPr>
          <w:sz w:val="28"/>
          <w:szCs w:val="28"/>
          <w:rtl w:val="0"/>
        </w:rPr>
        <w:t xml:space="preserve"> The morpheme as the basic unit of word-formation, its types. </w:t>
      </w:r>
    </w:p>
    <w:p w:rsidR="00000000" w:rsidDel="00000000" w:rsidP="00000000" w:rsidRDefault="00000000" w:rsidRPr="00000000" w14:paraId="000000B6">
      <w:pPr>
        <w:numPr>
          <w:ilvl w:val="0"/>
          <w:numId w:val="7"/>
        </w:numPr>
        <w:ind w:left="360" w:hanging="360"/>
        <w:rPr>
          <w:sz w:val="28"/>
          <w:szCs w:val="28"/>
        </w:rPr>
      </w:pPr>
      <w:r w:rsidDel="00000000" w:rsidR="00000000" w:rsidRPr="00000000">
        <w:rPr>
          <w:sz w:val="28"/>
          <w:szCs w:val="28"/>
          <w:rtl w:val="0"/>
        </w:rPr>
        <w:t xml:space="preserve">Word fission. Types of morphemic fission.</w:t>
      </w:r>
    </w:p>
    <w:p w:rsidR="00000000" w:rsidDel="00000000" w:rsidP="00000000" w:rsidRDefault="00000000" w:rsidRPr="00000000" w14:paraId="000000B7">
      <w:pPr>
        <w:numPr>
          <w:ilvl w:val="0"/>
          <w:numId w:val="7"/>
        </w:numPr>
        <w:ind w:left="360" w:hanging="360"/>
        <w:rPr>
          <w:sz w:val="28"/>
          <w:szCs w:val="28"/>
        </w:rPr>
      </w:pPr>
      <w:r w:rsidDel="00000000" w:rsidR="00000000" w:rsidRPr="00000000">
        <w:rPr>
          <w:sz w:val="28"/>
          <w:szCs w:val="28"/>
          <w:rtl w:val="0"/>
        </w:rPr>
        <w:t xml:space="preserve"> The meaning of affixes. Classification of prefixes.</w:t>
      </w:r>
    </w:p>
    <w:p w:rsidR="00000000" w:rsidDel="00000000" w:rsidP="00000000" w:rsidRDefault="00000000" w:rsidRPr="00000000" w14:paraId="000000B8">
      <w:pPr>
        <w:numPr>
          <w:ilvl w:val="0"/>
          <w:numId w:val="7"/>
        </w:numPr>
        <w:ind w:left="360" w:hanging="360"/>
        <w:rPr>
          <w:sz w:val="28"/>
          <w:szCs w:val="28"/>
        </w:rPr>
      </w:pPr>
      <w:r w:rsidDel="00000000" w:rsidR="00000000" w:rsidRPr="00000000">
        <w:rPr>
          <w:sz w:val="28"/>
          <w:szCs w:val="28"/>
          <w:rtl w:val="0"/>
        </w:rPr>
        <w:t xml:space="preserve"> Affixation. Classification of suffixes. </w:t>
      </w:r>
    </w:p>
    <w:p w:rsidR="00000000" w:rsidDel="00000000" w:rsidP="00000000" w:rsidRDefault="00000000" w:rsidRPr="00000000" w14:paraId="000000B9">
      <w:pPr>
        <w:numPr>
          <w:ilvl w:val="0"/>
          <w:numId w:val="7"/>
        </w:numPr>
        <w:ind w:left="360" w:hanging="360"/>
        <w:rPr>
          <w:sz w:val="28"/>
          <w:szCs w:val="28"/>
        </w:rPr>
      </w:pPr>
      <w:r w:rsidDel="00000000" w:rsidR="00000000" w:rsidRPr="00000000">
        <w:rPr>
          <w:sz w:val="28"/>
          <w:szCs w:val="28"/>
          <w:rtl w:val="0"/>
        </w:rPr>
        <w:t xml:space="preserve"> Word-building patterns. </w:t>
      </w:r>
    </w:p>
    <w:p w:rsidR="00000000" w:rsidDel="00000000" w:rsidP="00000000" w:rsidRDefault="00000000" w:rsidRPr="00000000" w14:paraId="000000BA">
      <w:pPr>
        <w:numPr>
          <w:ilvl w:val="0"/>
          <w:numId w:val="7"/>
        </w:numPr>
        <w:ind w:left="360" w:hanging="360"/>
        <w:rPr>
          <w:sz w:val="28"/>
          <w:szCs w:val="28"/>
        </w:rPr>
      </w:pPr>
      <w:r w:rsidDel="00000000" w:rsidR="00000000" w:rsidRPr="00000000">
        <w:rPr>
          <w:sz w:val="28"/>
          <w:szCs w:val="28"/>
          <w:rtl w:val="0"/>
        </w:rPr>
        <w:t xml:space="preserve"> The main structural types of English words.</w:t>
      </w:r>
    </w:p>
    <w:p w:rsidR="00000000" w:rsidDel="00000000" w:rsidP="00000000" w:rsidRDefault="00000000" w:rsidRPr="00000000" w14:paraId="000000BB">
      <w:pPr>
        <w:numPr>
          <w:ilvl w:val="0"/>
          <w:numId w:val="7"/>
        </w:numPr>
        <w:ind w:left="360" w:hanging="360"/>
        <w:rPr>
          <w:sz w:val="28"/>
          <w:szCs w:val="28"/>
        </w:rPr>
      </w:pPr>
      <w:r w:rsidDel="00000000" w:rsidR="00000000" w:rsidRPr="00000000">
        <w:rPr>
          <w:sz w:val="28"/>
          <w:szCs w:val="28"/>
          <w:rtl w:val="0"/>
        </w:rPr>
        <w:t xml:space="preserve"> Compounding in English.</w:t>
      </w:r>
    </w:p>
    <w:p w:rsidR="00000000" w:rsidDel="00000000" w:rsidP="00000000" w:rsidRDefault="00000000" w:rsidRPr="00000000" w14:paraId="000000BC">
      <w:pPr>
        <w:numPr>
          <w:ilvl w:val="0"/>
          <w:numId w:val="7"/>
        </w:numPr>
        <w:ind w:left="360" w:hanging="360"/>
        <w:rPr>
          <w:sz w:val="28"/>
          <w:szCs w:val="28"/>
        </w:rPr>
      </w:pPr>
      <w:r w:rsidDel="00000000" w:rsidR="00000000" w:rsidRPr="00000000">
        <w:rPr>
          <w:sz w:val="28"/>
          <w:szCs w:val="28"/>
          <w:rtl w:val="0"/>
        </w:rPr>
        <w:t xml:space="preserve"> Conversion in English.</w:t>
      </w:r>
    </w:p>
    <w:p w:rsidR="00000000" w:rsidDel="00000000" w:rsidP="00000000" w:rsidRDefault="00000000" w:rsidRPr="00000000" w14:paraId="000000BD">
      <w:pPr>
        <w:numPr>
          <w:ilvl w:val="0"/>
          <w:numId w:val="7"/>
        </w:numPr>
        <w:ind w:left="360" w:hanging="360"/>
        <w:rPr>
          <w:sz w:val="28"/>
          <w:szCs w:val="28"/>
        </w:rPr>
      </w:pPr>
      <w:r w:rsidDel="00000000" w:rsidR="00000000" w:rsidRPr="00000000">
        <w:rPr>
          <w:sz w:val="28"/>
          <w:szCs w:val="28"/>
          <w:rtl w:val="0"/>
        </w:rPr>
        <w:t xml:space="preserve"> Shortening in English.</w:t>
      </w:r>
    </w:p>
    <w:p w:rsidR="00000000" w:rsidDel="00000000" w:rsidP="00000000" w:rsidRDefault="00000000" w:rsidRPr="00000000" w14:paraId="000000BE">
      <w:pPr>
        <w:jc w:val="both"/>
        <w:rPr>
          <w:sz w:val="28"/>
          <w:szCs w:val="28"/>
        </w:rPr>
      </w:pPr>
      <w:r w:rsidDel="00000000" w:rsidR="00000000" w:rsidRPr="00000000">
        <w:rPr>
          <w:rtl w:val="0"/>
        </w:rPr>
      </w:r>
    </w:p>
    <w:p w:rsidR="00000000" w:rsidDel="00000000" w:rsidP="00000000" w:rsidRDefault="00000000" w:rsidRPr="00000000" w14:paraId="000000BF">
      <w:pPr>
        <w:spacing w:line="360" w:lineRule="auto"/>
        <w:jc w:val="center"/>
        <w:rPr>
          <w:sz w:val="28"/>
          <w:szCs w:val="28"/>
          <w:u w:val="single"/>
        </w:rPr>
      </w:pPr>
      <w:r w:rsidDel="00000000" w:rsidR="00000000" w:rsidRPr="00000000">
        <w:rPr>
          <w:sz w:val="28"/>
          <w:szCs w:val="28"/>
          <w:u w:val="single"/>
          <w:rtl w:val="0"/>
        </w:rPr>
        <w:t xml:space="preserve">ІІІ. З дисципліни «Порівняльна теоретична граматика»</w:t>
      </w:r>
    </w:p>
    <w:p w:rsidR="00000000" w:rsidDel="00000000" w:rsidP="00000000" w:rsidRDefault="00000000" w:rsidRPr="00000000" w14:paraId="000000C0">
      <w:pPr>
        <w:numPr>
          <w:ilvl w:val="0"/>
          <w:numId w:val="8"/>
        </w:numPr>
        <w:ind w:left="720" w:hanging="720"/>
        <w:rPr>
          <w:color w:val="000000"/>
          <w:sz w:val="28"/>
          <w:szCs w:val="28"/>
        </w:rPr>
      </w:pPr>
      <w:r w:rsidDel="00000000" w:rsidR="00000000" w:rsidRPr="00000000">
        <w:rPr>
          <w:sz w:val="28"/>
          <w:szCs w:val="28"/>
          <w:rtl w:val="0"/>
        </w:rPr>
        <w:t xml:space="preserve">Dwell on grammatical categories and grammatical forms.</w:t>
      </w:r>
      <w:r w:rsidDel="00000000" w:rsidR="00000000" w:rsidRPr="00000000">
        <w:rPr>
          <w:color w:val="000000"/>
          <w:sz w:val="28"/>
          <w:szCs w:val="28"/>
          <w:rtl w:val="0"/>
        </w:rPr>
        <w:t xml:space="preserve"> </w:t>
      </w:r>
    </w:p>
    <w:p w:rsidR="00000000" w:rsidDel="00000000" w:rsidP="00000000" w:rsidRDefault="00000000" w:rsidRPr="00000000" w14:paraId="000000C1">
      <w:pPr>
        <w:numPr>
          <w:ilvl w:val="0"/>
          <w:numId w:val="8"/>
        </w:numPr>
        <w:ind w:left="720" w:hanging="720"/>
        <w:jc w:val="both"/>
        <w:rPr>
          <w:color w:val="000000"/>
          <w:sz w:val="28"/>
          <w:szCs w:val="28"/>
        </w:rPr>
      </w:pPr>
      <w:r w:rsidDel="00000000" w:rsidR="00000000" w:rsidRPr="00000000">
        <w:rPr>
          <w:color w:val="000000"/>
          <w:sz w:val="28"/>
          <w:szCs w:val="28"/>
          <w:rtl w:val="0"/>
        </w:rPr>
        <w:t xml:space="preserve">Speak on Contrastive Grammar. Elucidate the main notions of Contrastive Grammar.</w:t>
      </w:r>
    </w:p>
    <w:p w:rsidR="00000000" w:rsidDel="00000000" w:rsidP="00000000" w:rsidRDefault="00000000" w:rsidRPr="00000000" w14:paraId="000000C2">
      <w:pPr>
        <w:numPr>
          <w:ilvl w:val="0"/>
          <w:numId w:val="8"/>
        </w:numPr>
        <w:ind w:left="720" w:hanging="720"/>
        <w:jc w:val="both"/>
        <w:rPr>
          <w:color w:val="000000"/>
          <w:sz w:val="28"/>
          <w:szCs w:val="28"/>
        </w:rPr>
      </w:pPr>
      <w:r w:rsidDel="00000000" w:rsidR="00000000" w:rsidRPr="00000000">
        <w:rPr>
          <w:color w:val="000000"/>
          <w:sz w:val="28"/>
          <w:szCs w:val="28"/>
          <w:rtl w:val="0"/>
        </w:rPr>
        <w:t xml:space="preserve">Dwell on analytic and synthetic languages.</w:t>
      </w:r>
    </w:p>
    <w:p w:rsidR="00000000" w:rsidDel="00000000" w:rsidP="00000000" w:rsidRDefault="00000000" w:rsidRPr="00000000" w14:paraId="000000C3">
      <w:pPr>
        <w:numPr>
          <w:ilvl w:val="0"/>
          <w:numId w:val="8"/>
        </w:numPr>
        <w:ind w:left="720" w:hanging="720"/>
        <w:jc w:val="both"/>
        <w:rPr>
          <w:sz w:val="28"/>
          <w:szCs w:val="28"/>
        </w:rPr>
      </w:pPr>
      <w:r w:rsidDel="00000000" w:rsidR="00000000" w:rsidRPr="00000000">
        <w:rPr>
          <w:sz w:val="28"/>
          <w:szCs w:val="28"/>
          <w:rtl w:val="0"/>
        </w:rPr>
        <w:t xml:space="preserve">Speak on the history of morphological classification of parts of speech.</w:t>
      </w:r>
    </w:p>
    <w:p w:rsidR="00000000" w:rsidDel="00000000" w:rsidP="00000000" w:rsidRDefault="00000000" w:rsidRPr="00000000" w14:paraId="000000C4">
      <w:pPr>
        <w:numPr>
          <w:ilvl w:val="0"/>
          <w:numId w:val="8"/>
        </w:numPr>
        <w:ind w:left="720" w:hanging="720"/>
        <w:rPr>
          <w:sz w:val="28"/>
          <w:szCs w:val="28"/>
        </w:rPr>
      </w:pPr>
      <w:r w:rsidDel="00000000" w:rsidR="00000000" w:rsidRPr="00000000">
        <w:rPr>
          <w:sz w:val="28"/>
          <w:szCs w:val="28"/>
          <w:rtl w:val="0"/>
        </w:rPr>
        <w:t xml:space="preserve">Dwell on the noun as a part of speech and elucidate its grammatical categories.</w:t>
      </w:r>
    </w:p>
    <w:p w:rsidR="00000000" w:rsidDel="00000000" w:rsidP="00000000" w:rsidRDefault="00000000" w:rsidRPr="00000000" w14:paraId="000000C5">
      <w:pPr>
        <w:numPr>
          <w:ilvl w:val="0"/>
          <w:numId w:val="8"/>
        </w:numPr>
        <w:ind w:left="720" w:hanging="720"/>
        <w:rPr>
          <w:sz w:val="28"/>
          <w:szCs w:val="28"/>
        </w:rPr>
      </w:pPr>
      <w:r w:rsidDel="00000000" w:rsidR="00000000" w:rsidRPr="00000000">
        <w:rPr>
          <w:sz w:val="28"/>
          <w:szCs w:val="28"/>
          <w:rtl w:val="0"/>
        </w:rPr>
        <w:t xml:space="preserve">Dwell on the adjective as a part of speech and elucidate its grammatical categories.</w:t>
      </w:r>
    </w:p>
    <w:p w:rsidR="00000000" w:rsidDel="00000000" w:rsidP="00000000" w:rsidRDefault="00000000" w:rsidRPr="00000000" w14:paraId="000000C6">
      <w:pPr>
        <w:numPr>
          <w:ilvl w:val="0"/>
          <w:numId w:val="8"/>
        </w:numPr>
        <w:ind w:left="720" w:hanging="720"/>
        <w:rPr>
          <w:sz w:val="28"/>
          <w:szCs w:val="28"/>
        </w:rPr>
      </w:pPr>
      <w:r w:rsidDel="00000000" w:rsidR="00000000" w:rsidRPr="00000000">
        <w:rPr>
          <w:sz w:val="28"/>
          <w:szCs w:val="28"/>
          <w:rtl w:val="0"/>
        </w:rPr>
        <w:t xml:space="preserve">Dwell on the pronoun as a part of speech and elucidate its grammatical categories.</w:t>
      </w:r>
    </w:p>
    <w:p w:rsidR="00000000" w:rsidDel="00000000" w:rsidP="00000000" w:rsidRDefault="00000000" w:rsidRPr="00000000" w14:paraId="000000C7">
      <w:pPr>
        <w:numPr>
          <w:ilvl w:val="0"/>
          <w:numId w:val="8"/>
        </w:numPr>
        <w:ind w:left="720" w:hanging="720"/>
        <w:rPr>
          <w:sz w:val="28"/>
          <w:szCs w:val="28"/>
        </w:rPr>
      </w:pPr>
      <w:r w:rsidDel="00000000" w:rsidR="00000000" w:rsidRPr="00000000">
        <w:rPr>
          <w:sz w:val="28"/>
          <w:szCs w:val="28"/>
          <w:rtl w:val="0"/>
        </w:rPr>
        <w:t xml:space="preserve">Dwell on the verb as a part of speech and elucidate its grammatical categories.</w:t>
      </w:r>
    </w:p>
    <w:p w:rsidR="00000000" w:rsidDel="00000000" w:rsidP="00000000" w:rsidRDefault="00000000" w:rsidRPr="00000000" w14:paraId="000000C8">
      <w:pPr>
        <w:numPr>
          <w:ilvl w:val="0"/>
          <w:numId w:val="8"/>
        </w:numPr>
        <w:ind w:left="720" w:hanging="720"/>
        <w:rPr>
          <w:sz w:val="28"/>
          <w:szCs w:val="28"/>
        </w:rPr>
      </w:pPr>
      <w:r w:rsidDel="00000000" w:rsidR="00000000" w:rsidRPr="00000000">
        <w:rPr>
          <w:sz w:val="28"/>
          <w:szCs w:val="28"/>
          <w:rtl w:val="0"/>
        </w:rPr>
        <w:t xml:space="preserve">Dwell on the adverb as a part of speech and elucidate its grammatical categories.</w:t>
      </w:r>
    </w:p>
    <w:p w:rsidR="00000000" w:rsidDel="00000000" w:rsidP="00000000" w:rsidRDefault="00000000" w:rsidRPr="00000000" w14:paraId="000000C9">
      <w:pPr>
        <w:numPr>
          <w:ilvl w:val="0"/>
          <w:numId w:val="8"/>
        </w:numPr>
        <w:ind w:left="720" w:hanging="720"/>
        <w:rPr>
          <w:sz w:val="28"/>
          <w:szCs w:val="28"/>
        </w:rPr>
      </w:pPr>
      <w:r w:rsidDel="00000000" w:rsidR="00000000" w:rsidRPr="00000000">
        <w:rPr>
          <w:sz w:val="28"/>
          <w:szCs w:val="28"/>
          <w:rtl w:val="0"/>
        </w:rPr>
        <w:t xml:space="preserve"> Dwell on the numeral as a part of speech and elucidate its grammatical categories.</w:t>
      </w:r>
    </w:p>
    <w:p w:rsidR="00000000" w:rsidDel="00000000" w:rsidP="00000000" w:rsidRDefault="00000000" w:rsidRPr="00000000" w14:paraId="000000CA">
      <w:pPr>
        <w:numPr>
          <w:ilvl w:val="0"/>
          <w:numId w:val="8"/>
        </w:numPr>
        <w:ind w:left="720" w:hanging="720"/>
        <w:jc w:val="both"/>
        <w:rPr>
          <w:sz w:val="28"/>
          <w:szCs w:val="28"/>
        </w:rPr>
      </w:pPr>
      <w:r w:rsidDel="00000000" w:rsidR="00000000" w:rsidRPr="00000000">
        <w:rPr>
          <w:sz w:val="28"/>
          <w:szCs w:val="28"/>
          <w:rtl w:val="0"/>
        </w:rPr>
        <w:t xml:space="preserve"> Dwell on non-finite forms of the verb.</w:t>
      </w:r>
    </w:p>
    <w:p w:rsidR="00000000" w:rsidDel="00000000" w:rsidP="00000000" w:rsidRDefault="00000000" w:rsidRPr="00000000" w14:paraId="000000CB">
      <w:pPr>
        <w:numPr>
          <w:ilvl w:val="0"/>
          <w:numId w:val="8"/>
        </w:numPr>
        <w:ind w:left="720" w:hanging="720"/>
        <w:jc w:val="both"/>
        <w:rPr>
          <w:sz w:val="28"/>
          <w:szCs w:val="28"/>
        </w:rPr>
      </w:pPr>
      <w:r w:rsidDel="00000000" w:rsidR="00000000" w:rsidRPr="00000000">
        <w:rPr>
          <w:sz w:val="28"/>
          <w:szCs w:val="28"/>
          <w:rtl w:val="0"/>
        </w:rPr>
        <w:t xml:space="preserve"> Speak on the infinitive, infinitive constructions and their translation into Ukrainian</w:t>
      </w:r>
    </w:p>
    <w:p w:rsidR="00000000" w:rsidDel="00000000" w:rsidP="00000000" w:rsidRDefault="00000000" w:rsidRPr="00000000" w14:paraId="000000CC">
      <w:pPr>
        <w:numPr>
          <w:ilvl w:val="0"/>
          <w:numId w:val="8"/>
        </w:numPr>
        <w:ind w:left="720" w:hanging="720"/>
        <w:jc w:val="both"/>
        <w:rPr>
          <w:sz w:val="28"/>
          <w:szCs w:val="28"/>
        </w:rPr>
      </w:pPr>
      <w:r w:rsidDel="00000000" w:rsidR="00000000" w:rsidRPr="00000000">
        <w:rPr>
          <w:sz w:val="28"/>
          <w:szCs w:val="28"/>
          <w:rtl w:val="0"/>
        </w:rPr>
        <w:t xml:space="preserve"> Speak on the gerund, constructions with gerund and their translation into Ukrainian</w:t>
      </w:r>
    </w:p>
    <w:p w:rsidR="00000000" w:rsidDel="00000000" w:rsidP="00000000" w:rsidRDefault="00000000" w:rsidRPr="00000000" w14:paraId="000000CD">
      <w:pPr>
        <w:numPr>
          <w:ilvl w:val="0"/>
          <w:numId w:val="8"/>
        </w:numPr>
        <w:ind w:left="720" w:hanging="720"/>
        <w:jc w:val="both"/>
        <w:rPr>
          <w:sz w:val="28"/>
          <w:szCs w:val="28"/>
        </w:rPr>
      </w:pPr>
      <w:r w:rsidDel="00000000" w:rsidR="00000000" w:rsidRPr="00000000">
        <w:rPr>
          <w:sz w:val="28"/>
          <w:szCs w:val="28"/>
          <w:rtl w:val="0"/>
        </w:rPr>
        <w:t xml:space="preserve"> Speak on the participle, participle constructions and their translation into Ukrainian  </w:t>
      </w:r>
    </w:p>
    <w:p w:rsidR="00000000" w:rsidDel="00000000" w:rsidP="00000000" w:rsidRDefault="00000000" w:rsidRPr="00000000" w14:paraId="000000CE">
      <w:pPr>
        <w:numPr>
          <w:ilvl w:val="0"/>
          <w:numId w:val="8"/>
        </w:numPr>
        <w:ind w:left="720" w:hanging="720"/>
        <w:jc w:val="both"/>
        <w:rPr>
          <w:sz w:val="28"/>
          <w:szCs w:val="28"/>
        </w:rPr>
      </w:pPr>
      <w:r w:rsidDel="00000000" w:rsidR="00000000" w:rsidRPr="00000000">
        <w:rPr>
          <w:sz w:val="28"/>
          <w:szCs w:val="28"/>
          <w:rtl w:val="0"/>
        </w:rPr>
        <w:t xml:space="preserve"> Elucidate the main parts of the sentence.</w:t>
      </w:r>
    </w:p>
    <w:p w:rsidR="00000000" w:rsidDel="00000000" w:rsidP="00000000" w:rsidRDefault="00000000" w:rsidRPr="00000000" w14:paraId="000000CF">
      <w:pPr>
        <w:numPr>
          <w:ilvl w:val="0"/>
          <w:numId w:val="8"/>
        </w:numPr>
        <w:ind w:left="720" w:hanging="720"/>
        <w:jc w:val="both"/>
        <w:rPr>
          <w:sz w:val="28"/>
          <w:szCs w:val="28"/>
        </w:rPr>
      </w:pPr>
      <w:r w:rsidDel="00000000" w:rsidR="00000000" w:rsidRPr="00000000">
        <w:rPr>
          <w:sz w:val="28"/>
          <w:szCs w:val="28"/>
          <w:rtl w:val="0"/>
        </w:rPr>
        <w:t xml:space="preserve"> Specify the functions of sentences. </w:t>
      </w:r>
    </w:p>
    <w:p w:rsidR="00000000" w:rsidDel="00000000" w:rsidP="00000000" w:rsidRDefault="00000000" w:rsidRPr="00000000" w14:paraId="000000D0">
      <w:pPr>
        <w:numPr>
          <w:ilvl w:val="0"/>
          <w:numId w:val="8"/>
        </w:numPr>
        <w:ind w:left="720" w:hanging="720"/>
        <w:jc w:val="both"/>
        <w:rPr>
          <w:sz w:val="28"/>
          <w:szCs w:val="28"/>
        </w:rPr>
      </w:pPr>
      <w:r w:rsidDel="00000000" w:rsidR="00000000" w:rsidRPr="00000000">
        <w:rPr>
          <w:sz w:val="28"/>
          <w:szCs w:val="28"/>
          <w:rtl w:val="0"/>
        </w:rPr>
        <w:t xml:space="preserve"> Speak on the simple sentence in the English and Ukrainian languages.</w:t>
      </w:r>
    </w:p>
    <w:p w:rsidR="00000000" w:rsidDel="00000000" w:rsidP="00000000" w:rsidRDefault="00000000" w:rsidRPr="00000000" w14:paraId="000000D1">
      <w:pPr>
        <w:numPr>
          <w:ilvl w:val="0"/>
          <w:numId w:val="8"/>
        </w:numPr>
        <w:ind w:left="720" w:hanging="720"/>
        <w:jc w:val="both"/>
        <w:rPr>
          <w:sz w:val="28"/>
          <w:szCs w:val="28"/>
        </w:rPr>
      </w:pPr>
      <w:r w:rsidDel="00000000" w:rsidR="00000000" w:rsidRPr="00000000">
        <w:rPr>
          <w:sz w:val="28"/>
          <w:szCs w:val="28"/>
          <w:rtl w:val="0"/>
        </w:rPr>
        <w:t xml:space="preserve"> Speak on the complex sentence in the English and Ukrainian languages.</w:t>
      </w:r>
    </w:p>
    <w:p w:rsidR="00000000" w:rsidDel="00000000" w:rsidP="00000000" w:rsidRDefault="00000000" w:rsidRPr="00000000" w14:paraId="000000D2">
      <w:pPr>
        <w:numPr>
          <w:ilvl w:val="0"/>
          <w:numId w:val="8"/>
        </w:numPr>
        <w:ind w:left="720" w:hanging="720"/>
        <w:jc w:val="both"/>
        <w:rPr>
          <w:sz w:val="28"/>
          <w:szCs w:val="28"/>
        </w:rPr>
      </w:pPr>
      <w:r w:rsidDel="00000000" w:rsidR="00000000" w:rsidRPr="00000000">
        <w:rPr>
          <w:sz w:val="28"/>
          <w:szCs w:val="28"/>
          <w:rtl w:val="0"/>
        </w:rPr>
        <w:t xml:space="preserve"> Speak on the compound sentence in the English and Ukrainian languages.</w:t>
      </w:r>
    </w:p>
    <w:p w:rsidR="00000000" w:rsidDel="00000000" w:rsidP="00000000" w:rsidRDefault="00000000" w:rsidRPr="00000000" w14:paraId="000000D3">
      <w:pPr>
        <w:numPr>
          <w:ilvl w:val="0"/>
          <w:numId w:val="8"/>
        </w:numPr>
        <w:ind w:left="720" w:hanging="720"/>
        <w:rPr>
          <w:sz w:val="28"/>
          <w:szCs w:val="28"/>
        </w:rPr>
      </w:pPr>
      <w:r w:rsidDel="00000000" w:rsidR="00000000" w:rsidRPr="00000000">
        <w:rPr>
          <w:sz w:val="28"/>
          <w:szCs w:val="28"/>
          <w:rtl w:val="0"/>
        </w:rPr>
        <w:t xml:space="preserve"> Dwell on classification of phrases in the English and Ukrainian languages.</w:t>
      </w:r>
    </w:p>
    <w:p w:rsidR="00000000" w:rsidDel="00000000" w:rsidP="00000000" w:rsidRDefault="00000000" w:rsidRPr="00000000" w14:paraId="000000D4">
      <w:pPr>
        <w:rPr>
          <w:sz w:val="28"/>
          <w:szCs w:val="28"/>
        </w:rPr>
      </w:pPr>
      <w:r w:rsidDel="00000000" w:rsidR="00000000" w:rsidRPr="00000000">
        <w:rPr>
          <w:rtl w:val="0"/>
        </w:rPr>
      </w:r>
    </w:p>
    <w:p w:rsidR="00000000" w:rsidDel="00000000" w:rsidP="00000000" w:rsidRDefault="00000000" w:rsidRPr="00000000" w14:paraId="000000D5">
      <w:pPr>
        <w:jc w:val="center"/>
        <w:rPr>
          <w:sz w:val="28"/>
          <w:szCs w:val="28"/>
        </w:rPr>
      </w:pPr>
      <w:r w:rsidDel="00000000" w:rsidR="00000000" w:rsidRPr="00000000">
        <w:rPr>
          <w:rtl w:val="0"/>
        </w:rPr>
      </w:r>
    </w:p>
    <w:p w:rsidR="00000000" w:rsidDel="00000000" w:rsidP="00000000" w:rsidRDefault="00000000" w:rsidRPr="00000000" w14:paraId="000000D6">
      <w:pPr>
        <w:jc w:val="center"/>
        <w:rPr>
          <w:sz w:val="28"/>
          <w:szCs w:val="28"/>
        </w:rPr>
      </w:pPr>
      <w:r w:rsidDel="00000000" w:rsidR="00000000" w:rsidRPr="00000000">
        <w:rPr>
          <w:rtl w:val="0"/>
        </w:rPr>
      </w:r>
    </w:p>
    <w:p w:rsidR="00000000" w:rsidDel="00000000" w:rsidP="00000000" w:rsidRDefault="00000000" w:rsidRPr="00000000" w14:paraId="000000D7">
      <w:pPr>
        <w:jc w:val="center"/>
        <w:rPr>
          <w:sz w:val="28"/>
          <w:szCs w:val="28"/>
        </w:rPr>
      </w:pPr>
      <w:r w:rsidDel="00000000" w:rsidR="00000000" w:rsidRPr="00000000">
        <w:rPr>
          <w:rtl w:val="0"/>
        </w:rPr>
      </w:r>
    </w:p>
    <w:p w:rsidR="00000000" w:rsidDel="00000000" w:rsidP="00000000" w:rsidRDefault="00000000" w:rsidRPr="00000000" w14:paraId="000000D8">
      <w:pPr>
        <w:jc w:val="center"/>
        <w:rPr>
          <w:sz w:val="28"/>
          <w:szCs w:val="28"/>
        </w:rPr>
      </w:pPr>
      <w:r w:rsidDel="00000000" w:rsidR="00000000" w:rsidRPr="00000000">
        <w:rPr>
          <w:rtl w:val="0"/>
        </w:rPr>
      </w:r>
    </w:p>
    <w:p w:rsidR="00000000" w:rsidDel="00000000" w:rsidP="00000000" w:rsidRDefault="00000000" w:rsidRPr="00000000" w14:paraId="000000D9">
      <w:pPr>
        <w:jc w:val="center"/>
        <w:rPr>
          <w:sz w:val="28"/>
          <w:szCs w:val="28"/>
        </w:rPr>
      </w:pPr>
      <w:r w:rsidDel="00000000" w:rsidR="00000000" w:rsidRPr="00000000">
        <w:rPr>
          <w:rtl w:val="0"/>
        </w:rPr>
      </w:r>
    </w:p>
    <w:p w:rsidR="00000000" w:rsidDel="00000000" w:rsidP="00000000" w:rsidRDefault="00000000" w:rsidRPr="00000000" w14:paraId="000000DA">
      <w:pPr>
        <w:jc w:val="center"/>
        <w:rPr>
          <w:sz w:val="28"/>
          <w:szCs w:val="28"/>
        </w:rPr>
      </w:pPr>
      <w:r w:rsidDel="00000000" w:rsidR="00000000" w:rsidRPr="00000000">
        <w:rPr>
          <w:rtl w:val="0"/>
        </w:rPr>
      </w:r>
    </w:p>
    <w:p w:rsidR="00000000" w:rsidDel="00000000" w:rsidP="00000000" w:rsidRDefault="00000000" w:rsidRPr="00000000" w14:paraId="000000DB">
      <w:pPr>
        <w:jc w:val="center"/>
        <w:rPr>
          <w:sz w:val="28"/>
          <w:szCs w:val="28"/>
        </w:rPr>
      </w:pPr>
      <w:r w:rsidDel="00000000" w:rsidR="00000000" w:rsidRPr="00000000">
        <w:rPr>
          <w:rtl w:val="0"/>
        </w:rPr>
      </w:r>
    </w:p>
    <w:p w:rsidR="00000000" w:rsidDel="00000000" w:rsidP="00000000" w:rsidRDefault="00000000" w:rsidRPr="00000000" w14:paraId="000000DC">
      <w:pPr>
        <w:jc w:val="center"/>
        <w:rPr>
          <w:sz w:val="28"/>
          <w:szCs w:val="28"/>
        </w:rPr>
      </w:pPr>
      <w:r w:rsidDel="00000000" w:rsidR="00000000" w:rsidRPr="00000000">
        <w:rPr>
          <w:rtl w:val="0"/>
        </w:rPr>
      </w:r>
    </w:p>
    <w:p w:rsidR="00000000" w:rsidDel="00000000" w:rsidP="00000000" w:rsidRDefault="00000000" w:rsidRPr="00000000" w14:paraId="000000DD">
      <w:pPr>
        <w:jc w:val="center"/>
        <w:rPr>
          <w:sz w:val="28"/>
          <w:szCs w:val="28"/>
        </w:rPr>
      </w:pPr>
      <w:r w:rsidDel="00000000" w:rsidR="00000000" w:rsidRPr="00000000">
        <w:rPr>
          <w:rtl w:val="0"/>
        </w:rPr>
      </w:r>
    </w:p>
    <w:p w:rsidR="00000000" w:rsidDel="00000000" w:rsidP="00000000" w:rsidRDefault="00000000" w:rsidRPr="00000000" w14:paraId="000000DE">
      <w:pPr>
        <w:jc w:val="center"/>
        <w:rPr>
          <w:sz w:val="28"/>
          <w:szCs w:val="28"/>
        </w:rPr>
      </w:pPr>
      <w:r w:rsidDel="00000000" w:rsidR="00000000" w:rsidRPr="00000000">
        <w:rPr>
          <w:rtl w:val="0"/>
        </w:rPr>
      </w:r>
    </w:p>
    <w:p w:rsidR="00000000" w:rsidDel="00000000" w:rsidP="00000000" w:rsidRDefault="00000000" w:rsidRPr="00000000" w14:paraId="000000DF">
      <w:pPr>
        <w:jc w:val="center"/>
        <w:rPr>
          <w:sz w:val="28"/>
          <w:szCs w:val="28"/>
        </w:rPr>
      </w:pPr>
      <w:r w:rsidDel="00000000" w:rsidR="00000000" w:rsidRPr="00000000">
        <w:rPr>
          <w:rtl w:val="0"/>
        </w:rPr>
      </w:r>
    </w:p>
    <w:p w:rsidR="00000000" w:rsidDel="00000000" w:rsidP="00000000" w:rsidRDefault="00000000" w:rsidRPr="00000000" w14:paraId="000000E0">
      <w:pPr>
        <w:jc w:val="center"/>
        <w:rPr>
          <w:sz w:val="28"/>
          <w:szCs w:val="28"/>
        </w:rPr>
      </w:pPr>
      <w:r w:rsidDel="00000000" w:rsidR="00000000" w:rsidRPr="00000000">
        <w:rPr>
          <w:rtl w:val="0"/>
        </w:rPr>
      </w:r>
    </w:p>
    <w:p w:rsidR="00000000" w:rsidDel="00000000" w:rsidP="00000000" w:rsidRDefault="00000000" w:rsidRPr="00000000" w14:paraId="000000E1">
      <w:pPr>
        <w:jc w:val="center"/>
        <w:rPr>
          <w:sz w:val="28"/>
          <w:szCs w:val="28"/>
        </w:rPr>
      </w:pPr>
      <w:r w:rsidDel="00000000" w:rsidR="00000000" w:rsidRPr="00000000">
        <w:rPr>
          <w:rtl w:val="0"/>
        </w:rPr>
      </w:r>
    </w:p>
    <w:p w:rsidR="00000000" w:rsidDel="00000000" w:rsidP="00000000" w:rsidRDefault="00000000" w:rsidRPr="00000000" w14:paraId="000000E2">
      <w:pPr>
        <w:jc w:val="center"/>
        <w:rPr>
          <w:sz w:val="28"/>
          <w:szCs w:val="28"/>
        </w:rPr>
      </w:pPr>
      <w:r w:rsidDel="00000000" w:rsidR="00000000" w:rsidRPr="00000000">
        <w:rPr>
          <w:rtl w:val="0"/>
        </w:rPr>
      </w:r>
    </w:p>
    <w:p w:rsidR="00000000" w:rsidDel="00000000" w:rsidP="00000000" w:rsidRDefault="00000000" w:rsidRPr="00000000" w14:paraId="000000E3">
      <w:pPr>
        <w:jc w:val="center"/>
        <w:rPr>
          <w:sz w:val="28"/>
          <w:szCs w:val="28"/>
        </w:rPr>
      </w:pPr>
      <w:r w:rsidDel="00000000" w:rsidR="00000000" w:rsidRPr="00000000">
        <w:rPr>
          <w:rtl w:val="0"/>
        </w:rPr>
      </w:r>
    </w:p>
    <w:p w:rsidR="00000000" w:rsidDel="00000000" w:rsidP="00000000" w:rsidRDefault="00000000" w:rsidRPr="00000000" w14:paraId="000000E4">
      <w:pPr>
        <w:jc w:val="center"/>
        <w:rPr>
          <w:sz w:val="28"/>
          <w:szCs w:val="28"/>
        </w:rPr>
      </w:pPr>
      <w:r w:rsidDel="00000000" w:rsidR="00000000" w:rsidRPr="00000000">
        <w:rPr>
          <w:rtl w:val="0"/>
        </w:rPr>
      </w:r>
    </w:p>
    <w:p w:rsidR="00000000" w:rsidDel="00000000" w:rsidP="00000000" w:rsidRDefault="00000000" w:rsidRPr="00000000" w14:paraId="000000E5">
      <w:pPr>
        <w:jc w:val="center"/>
        <w:rPr>
          <w:sz w:val="28"/>
          <w:szCs w:val="28"/>
        </w:rPr>
      </w:pPr>
      <w:r w:rsidDel="00000000" w:rsidR="00000000" w:rsidRPr="00000000">
        <w:rPr>
          <w:rtl w:val="0"/>
        </w:rPr>
      </w:r>
    </w:p>
    <w:p w:rsidR="00000000" w:rsidDel="00000000" w:rsidP="00000000" w:rsidRDefault="00000000" w:rsidRPr="00000000" w14:paraId="000000E6">
      <w:pPr>
        <w:jc w:val="center"/>
        <w:rPr>
          <w:sz w:val="28"/>
          <w:szCs w:val="28"/>
        </w:rPr>
      </w:pPr>
      <w:r w:rsidDel="00000000" w:rsidR="00000000" w:rsidRPr="00000000">
        <w:rPr>
          <w:rtl w:val="0"/>
        </w:rPr>
      </w:r>
    </w:p>
    <w:p w:rsidR="00000000" w:rsidDel="00000000" w:rsidP="00000000" w:rsidRDefault="00000000" w:rsidRPr="00000000" w14:paraId="000000E7">
      <w:pPr>
        <w:jc w:val="center"/>
        <w:rPr>
          <w:sz w:val="28"/>
          <w:szCs w:val="28"/>
        </w:rPr>
      </w:pPr>
      <w:r w:rsidDel="00000000" w:rsidR="00000000" w:rsidRPr="00000000">
        <w:rPr>
          <w:rtl w:val="0"/>
        </w:rPr>
      </w:r>
    </w:p>
    <w:p w:rsidR="00000000" w:rsidDel="00000000" w:rsidP="00000000" w:rsidRDefault="00000000" w:rsidRPr="00000000" w14:paraId="000000E8">
      <w:pPr>
        <w:jc w:val="center"/>
        <w:rPr>
          <w:sz w:val="28"/>
          <w:szCs w:val="28"/>
        </w:rPr>
      </w:pPr>
      <w:r w:rsidDel="00000000" w:rsidR="00000000" w:rsidRPr="00000000">
        <w:rPr>
          <w:rtl w:val="0"/>
        </w:rPr>
      </w:r>
    </w:p>
    <w:p w:rsidR="00000000" w:rsidDel="00000000" w:rsidP="00000000" w:rsidRDefault="00000000" w:rsidRPr="00000000" w14:paraId="000000E9">
      <w:pPr>
        <w:jc w:val="center"/>
        <w:rPr>
          <w:sz w:val="28"/>
          <w:szCs w:val="28"/>
        </w:rPr>
      </w:pPr>
      <w:r w:rsidDel="00000000" w:rsidR="00000000" w:rsidRPr="00000000">
        <w:rPr>
          <w:rtl w:val="0"/>
        </w:rPr>
      </w:r>
    </w:p>
    <w:p w:rsidR="00000000" w:rsidDel="00000000" w:rsidP="00000000" w:rsidRDefault="00000000" w:rsidRPr="00000000" w14:paraId="000000EA">
      <w:pPr>
        <w:jc w:val="center"/>
        <w:rPr>
          <w:sz w:val="28"/>
          <w:szCs w:val="28"/>
        </w:rPr>
      </w:pPr>
      <w:r w:rsidDel="00000000" w:rsidR="00000000" w:rsidRPr="00000000">
        <w:rPr>
          <w:rtl w:val="0"/>
        </w:rPr>
      </w:r>
    </w:p>
    <w:p w:rsidR="00000000" w:rsidDel="00000000" w:rsidP="00000000" w:rsidRDefault="00000000" w:rsidRPr="00000000" w14:paraId="000000EB">
      <w:pPr>
        <w:jc w:val="center"/>
        <w:rPr>
          <w:sz w:val="28"/>
          <w:szCs w:val="28"/>
        </w:rPr>
      </w:pPr>
      <w:r w:rsidDel="00000000" w:rsidR="00000000" w:rsidRPr="00000000">
        <w:rPr>
          <w:rtl w:val="0"/>
        </w:rPr>
      </w:r>
    </w:p>
    <w:p w:rsidR="00000000" w:rsidDel="00000000" w:rsidP="00000000" w:rsidRDefault="00000000" w:rsidRPr="00000000" w14:paraId="000000EC">
      <w:pPr>
        <w:jc w:val="center"/>
        <w:rPr>
          <w:sz w:val="28"/>
          <w:szCs w:val="28"/>
        </w:rPr>
      </w:pPr>
      <w:r w:rsidDel="00000000" w:rsidR="00000000" w:rsidRPr="00000000">
        <w:rPr>
          <w:rtl w:val="0"/>
        </w:rPr>
      </w:r>
    </w:p>
    <w:p w:rsidR="00000000" w:rsidDel="00000000" w:rsidP="00000000" w:rsidRDefault="00000000" w:rsidRPr="00000000" w14:paraId="000000ED">
      <w:pPr>
        <w:jc w:val="center"/>
        <w:rPr>
          <w:sz w:val="28"/>
          <w:szCs w:val="28"/>
        </w:rPr>
      </w:pPr>
      <w:r w:rsidDel="00000000" w:rsidR="00000000" w:rsidRPr="00000000">
        <w:rPr>
          <w:rtl w:val="0"/>
        </w:rPr>
      </w:r>
    </w:p>
    <w:p w:rsidR="00000000" w:rsidDel="00000000" w:rsidP="00000000" w:rsidRDefault="00000000" w:rsidRPr="00000000" w14:paraId="000000EE">
      <w:pPr>
        <w:jc w:val="center"/>
        <w:rPr>
          <w:sz w:val="28"/>
          <w:szCs w:val="28"/>
        </w:rPr>
      </w:pPr>
      <w:r w:rsidDel="00000000" w:rsidR="00000000" w:rsidRPr="00000000">
        <w:rPr>
          <w:rtl w:val="0"/>
        </w:rPr>
      </w:r>
    </w:p>
    <w:p w:rsidR="00000000" w:rsidDel="00000000" w:rsidP="00000000" w:rsidRDefault="00000000" w:rsidRPr="00000000" w14:paraId="000000EF">
      <w:pPr>
        <w:jc w:val="center"/>
        <w:rPr>
          <w:sz w:val="28"/>
          <w:szCs w:val="28"/>
        </w:rPr>
      </w:pPr>
      <w:r w:rsidDel="00000000" w:rsidR="00000000" w:rsidRPr="00000000">
        <w:rPr>
          <w:rtl w:val="0"/>
        </w:rPr>
      </w:r>
    </w:p>
    <w:p w:rsidR="00000000" w:rsidDel="00000000" w:rsidP="00000000" w:rsidRDefault="00000000" w:rsidRPr="00000000" w14:paraId="000000F0">
      <w:pPr>
        <w:jc w:val="center"/>
        <w:rPr>
          <w:sz w:val="28"/>
          <w:szCs w:val="28"/>
        </w:rPr>
      </w:pPr>
      <w:r w:rsidDel="00000000" w:rsidR="00000000" w:rsidRPr="00000000">
        <w:rPr>
          <w:rtl w:val="0"/>
        </w:rPr>
      </w:r>
    </w:p>
    <w:p w:rsidR="00000000" w:rsidDel="00000000" w:rsidP="00000000" w:rsidRDefault="00000000" w:rsidRPr="00000000" w14:paraId="000000F1">
      <w:pPr>
        <w:jc w:val="center"/>
        <w:rPr>
          <w:sz w:val="28"/>
          <w:szCs w:val="28"/>
        </w:rPr>
      </w:pPr>
      <w:r w:rsidDel="00000000" w:rsidR="00000000" w:rsidRPr="00000000">
        <w:rPr>
          <w:rtl w:val="0"/>
        </w:rPr>
      </w:r>
    </w:p>
    <w:p w:rsidR="00000000" w:rsidDel="00000000" w:rsidP="00000000" w:rsidRDefault="00000000" w:rsidRPr="00000000" w14:paraId="000000F2">
      <w:pPr>
        <w:jc w:val="center"/>
        <w:rPr>
          <w:sz w:val="28"/>
          <w:szCs w:val="28"/>
        </w:rPr>
      </w:pPr>
      <w:r w:rsidDel="00000000" w:rsidR="00000000" w:rsidRPr="00000000">
        <w:rPr>
          <w:rtl w:val="0"/>
        </w:rPr>
      </w:r>
    </w:p>
    <w:p w:rsidR="00000000" w:rsidDel="00000000" w:rsidP="00000000" w:rsidRDefault="00000000" w:rsidRPr="00000000" w14:paraId="000000F3">
      <w:pPr>
        <w:jc w:val="center"/>
        <w:rPr>
          <w:sz w:val="28"/>
          <w:szCs w:val="28"/>
        </w:rPr>
      </w:pPr>
      <w:r w:rsidDel="00000000" w:rsidR="00000000" w:rsidRPr="00000000">
        <w:rPr>
          <w:rtl w:val="0"/>
        </w:rPr>
      </w:r>
    </w:p>
    <w:p w:rsidR="00000000" w:rsidDel="00000000" w:rsidP="00000000" w:rsidRDefault="00000000" w:rsidRPr="00000000" w14:paraId="000000F4">
      <w:pPr>
        <w:jc w:val="center"/>
        <w:rPr>
          <w:sz w:val="28"/>
          <w:szCs w:val="28"/>
        </w:rPr>
      </w:pPr>
      <w:r w:rsidDel="00000000" w:rsidR="00000000" w:rsidRPr="00000000">
        <w:rPr>
          <w:rtl w:val="0"/>
        </w:rPr>
      </w:r>
    </w:p>
    <w:p w:rsidR="00000000" w:rsidDel="00000000" w:rsidP="00000000" w:rsidRDefault="00000000" w:rsidRPr="00000000" w14:paraId="000000F5">
      <w:pPr>
        <w:jc w:val="center"/>
        <w:rPr>
          <w:sz w:val="28"/>
          <w:szCs w:val="28"/>
        </w:rPr>
      </w:pPr>
      <w:r w:rsidDel="00000000" w:rsidR="00000000" w:rsidRPr="00000000">
        <w:rPr>
          <w:rtl w:val="0"/>
        </w:rPr>
      </w:r>
    </w:p>
    <w:p w:rsidR="00000000" w:rsidDel="00000000" w:rsidP="00000000" w:rsidRDefault="00000000" w:rsidRPr="00000000" w14:paraId="000000F6">
      <w:pPr>
        <w:jc w:val="center"/>
        <w:rPr>
          <w:sz w:val="28"/>
          <w:szCs w:val="28"/>
        </w:rPr>
      </w:pPr>
      <w:r w:rsidDel="00000000" w:rsidR="00000000" w:rsidRPr="00000000">
        <w:rPr>
          <w:rtl w:val="0"/>
        </w:rPr>
      </w:r>
    </w:p>
    <w:p w:rsidR="00000000" w:rsidDel="00000000" w:rsidP="00000000" w:rsidRDefault="00000000" w:rsidRPr="00000000" w14:paraId="000000F7">
      <w:pPr>
        <w:jc w:val="center"/>
        <w:rPr>
          <w:sz w:val="28"/>
          <w:szCs w:val="28"/>
        </w:rPr>
      </w:pPr>
      <w:r w:rsidDel="00000000" w:rsidR="00000000" w:rsidRPr="00000000">
        <w:rPr>
          <w:rtl w:val="0"/>
        </w:rPr>
      </w:r>
    </w:p>
    <w:p w:rsidR="00000000" w:rsidDel="00000000" w:rsidP="00000000" w:rsidRDefault="00000000" w:rsidRPr="00000000" w14:paraId="000000F8">
      <w:pPr>
        <w:jc w:val="center"/>
        <w:rPr>
          <w:sz w:val="28"/>
          <w:szCs w:val="28"/>
        </w:rPr>
      </w:pPr>
      <w:r w:rsidDel="00000000" w:rsidR="00000000" w:rsidRPr="00000000">
        <w:rPr>
          <w:rtl w:val="0"/>
        </w:rPr>
      </w:r>
    </w:p>
    <w:p w:rsidR="00000000" w:rsidDel="00000000" w:rsidP="00000000" w:rsidRDefault="00000000" w:rsidRPr="00000000" w14:paraId="000000F9">
      <w:pPr>
        <w:jc w:val="center"/>
        <w:rPr>
          <w:b w:val="1"/>
          <w:sz w:val="28"/>
          <w:szCs w:val="28"/>
        </w:rPr>
      </w:pPr>
      <w:r w:rsidDel="00000000" w:rsidR="00000000" w:rsidRPr="00000000">
        <w:rPr>
          <w:b w:val="1"/>
          <w:sz w:val="28"/>
          <w:szCs w:val="28"/>
          <w:rtl w:val="0"/>
        </w:rPr>
        <w:t xml:space="preserve">Перелік теоретичних питань до </w:t>
      </w:r>
      <w:r w:rsidDel="00000000" w:rsidR="00000000" w:rsidRPr="00000000">
        <w:rPr>
          <w:b w:val="1"/>
          <w:color w:val="000000"/>
          <w:sz w:val="28"/>
          <w:szCs w:val="28"/>
          <w:rtl w:val="0"/>
        </w:rPr>
        <w:t xml:space="preserve">кваліфікаційного іспиту </w:t>
      </w:r>
      <w:r w:rsidDel="00000000" w:rsidR="00000000" w:rsidRPr="00000000">
        <w:rPr>
          <w:rtl w:val="0"/>
        </w:rPr>
      </w:r>
    </w:p>
    <w:p w:rsidR="00000000" w:rsidDel="00000000" w:rsidP="00000000" w:rsidRDefault="00000000" w:rsidRPr="00000000" w14:paraId="000000FA">
      <w:pPr>
        <w:jc w:val="center"/>
        <w:rPr>
          <w:sz w:val="28"/>
          <w:szCs w:val="28"/>
        </w:rPr>
      </w:pPr>
      <w:r w:rsidDel="00000000" w:rsidR="00000000" w:rsidRPr="00000000">
        <w:rPr>
          <w:sz w:val="28"/>
          <w:szCs w:val="28"/>
          <w:rtl w:val="0"/>
        </w:rPr>
        <w:t xml:space="preserve">(денне/заочне відділення)</w:t>
      </w:r>
    </w:p>
    <w:p w:rsidR="00000000" w:rsidDel="00000000" w:rsidP="00000000" w:rsidRDefault="00000000" w:rsidRPr="00000000" w14:paraId="000000FB">
      <w:pPr>
        <w:jc w:val="center"/>
        <w:rPr>
          <w:b w:val="1"/>
          <w:sz w:val="28"/>
          <w:szCs w:val="28"/>
        </w:rPr>
      </w:pPr>
      <w:r w:rsidDel="00000000" w:rsidR="00000000" w:rsidRPr="00000000">
        <w:rPr>
          <w:b w:val="1"/>
          <w:sz w:val="28"/>
          <w:szCs w:val="28"/>
          <w:rtl w:val="0"/>
        </w:rPr>
        <w:t xml:space="preserve">для усної відповіді (друге питання білета)</w:t>
      </w:r>
    </w:p>
    <w:p w:rsidR="00000000" w:rsidDel="00000000" w:rsidP="00000000" w:rsidRDefault="00000000" w:rsidRPr="00000000" w14:paraId="000000FC">
      <w:pPr>
        <w:spacing w:line="360" w:lineRule="auto"/>
        <w:jc w:val="center"/>
        <w:rPr>
          <w:sz w:val="28"/>
          <w:szCs w:val="28"/>
        </w:rPr>
      </w:pPr>
      <w:r w:rsidDel="00000000" w:rsidR="00000000" w:rsidRPr="00000000">
        <w:rPr>
          <w:sz w:val="28"/>
          <w:szCs w:val="28"/>
          <w:rtl w:val="0"/>
        </w:rPr>
        <w:t xml:space="preserve">з дисципліни «Теорія та історія перекладу»</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E">
      <w:pPr>
        <w:numPr>
          <w:ilvl w:val="0"/>
          <w:numId w:val="10"/>
        </w:numPr>
        <w:ind w:left="720" w:hanging="720"/>
        <w:rPr>
          <w:sz w:val="28"/>
          <w:szCs w:val="28"/>
        </w:rPr>
      </w:pPr>
      <w:r w:rsidDel="00000000" w:rsidR="00000000" w:rsidRPr="00000000">
        <w:rPr>
          <w:sz w:val="28"/>
          <w:szCs w:val="28"/>
          <w:rtl w:val="0"/>
        </w:rPr>
        <w:t xml:space="preserve">Dwell on translation in Ancient Egypt.</w:t>
      </w:r>
    </w:p>
    <w:p w:rsidR="00000000" w:rsidDel="00000000" w:rsidP="00000000" w:rsidRDefault="00000000" w:rsidRPr="00000000" w14:paraId="000000FF">
      <w:pPr>
        <w:numPr>
          <w:ilvl w:val="0"/>
          <w:numId w:val="10"/>
        </w:numPr>
        <w:ind w:left="720" w:hanging="720"/>
        <w:rPr>
          <w:sz w:val="28"/>
          <w:szCs w:val="28"/>
        </w:rPr>
      </w:pPr>
      <w:r w:rsidDel="00000000" w:rsidR="00000000" w:rsidRPr="00000000">
        <w:rPr>
          <w:sz w:val="28"/>
          <w:szCs w:val="28"/>
          <w:rtl w:val="0"/>
        </w:rPr>
        <w:t xml:space="preserve">Dwell on translation activity in Babylon.</w:t>
      </w:r>
    </w:p>
    <w:p w:rsidR="00000000" w:rsidDel="00000000" w:rsidP="00000000" w:rsidRDefault="00000000" w:rsidRPr="00000000" w14:paraId="00000100">
      <w:pPr>
        <w:numPr>
          <w:ilvl w:val="0"/>
          <w:numId w:val="10"/>
        </w:numPr>
        <w:ind w:left="720" w:hanging="720"/>
        <w:rPr>
          <w:sz w:val="28"/>
          <w:szCs w:val="28"/>
        </w:rPr>
      </w:pPr>
      <w:r w:rsidDel="00000000" w:rsidR="00000000" w:rsidRPr="00000000">
        <w:rPr>
          <w:sz w:val="28"/>
          <w:szCs w:val="28"/>
          <w:rtl w:val="0"/>
        </w:rPr>
        <w:t xml:space="preserve">Dwell on translation in Ancient Greece and Rome.</w:t>
      </w:r>
    </w:p>
    <w:p w:rsidR="00000000" w:rsidDel="00000000" w:rsidP="00000000" w:rsidRDefault="00000000" w:rsidRPr="00000000" w14:paraId="00000101">
      <w:pPr>
        <w:numPr>
          <w:ilvl w:val="0"/>
          <w:numId w:val="10"/>
        </w:numPr>
        <w:ind w:left="720" w:hanging="720"/>
        <w:rPr>
          <w:sz w:val="28"/>
          <w:szCs w:val="28"/>
        </w:rPr>
      </w:pPr>
      <w:r w:rsidDel="00000000" w:rsidR="00000000" w:rsidRPr="00000000">
        <w:rPr>
          <w:sz w:val="28"/>
          <w:szCs w:val="28"/>
          <w:rtl w:val="0"/>
        </w:rPr>
        <w:t xml:space="preserve">Dwell on Bible translation.</w:t>
      </w:r>
    </w:p>
    <w:p w:rsidR="00000000" w:rsidDel="00000000" w:rsidP="00000000" w:rsidRDefault="00000000" w:rsidRPr="00000000" w14:paraId="00000102">
      <w:pPr>
        <w:numPr>
          <w:ilvl w:val="0"/>
          <w:numId w:val="10"/>
        </w:numPr>
        <w:ind w:left="720" w:hanging="720"/>
        <w:rPr>
          <w:sz w:val="28"/>
          <w:szCs w:val="28"/>
        </w:rPr>
      </w:pPr>
      <w:r w:rsidDel="00000000" w:rsidR="00000000" w:rsidRPr="00000000">
        <w:rPr>
          <w:sz w:val="28"/>
          <w:szCs w:val="28"/>
          <w:rtl w:val="0"/>
        </w:rPr>
        <w:t xml:space="preserve">Dwell on translation in Medieval Europe.</w:t>
      </w:r>
    </w:p>
    <w:p w:rsidR="00000000" w:rsidDel="00000000" w:rsidP="00000000" w:rsidRDefault="00000000" w:rsidRPr="00000000" w14:paraId="00000103">
      <w:pPr>
        <w:numPr>
          <w:ilvl w:val="0"/>
          <w:numId w:val="10"/>
        </w:numPr>
        <w:ind w:left="720" w:hanging="720"/>
        <w:rPr>
          <w:sz w:val="28"/>
          <w:szCs w:val="28"/>
        </w:rPr>
      </w:pPr>
      <w:r w:rsidDel="00000000" w:rsidR="00000000" w:rsidRPr="00000000">
        <w:rPr>
          <w:sz w:val="28"/>
          <w:szCs w:val="28"/>
          <w:rtl w:val="0"/>
        </w:rPr>
        <w:t xml:space="preserve">Dwell on translation in the Epoch of Renaissance.</w:t>
      </w:r>
    </w:p>
    <w:p w:rsidR="00000000" w:rsidDel="00000000" w:rsidP="00000000" w:rsidRDefault="00000000" w:rsidRPr="00000000" w14:paraId="00000104">
      <w:pPr>
        <w:numPr>
          <w:ilvl w:val="0"/>
          <w:numId w:val="10"/>
        </w:numPr>
        <w:ind w:left="720" w:hanging="720"/>
        <w:rPr>
          <w:sz w:val="28"/>
          <w:szCs w:val="28"/>
        </w:rPr>
      </w:pPr>
      <w:r w:rsidDel="00000000" w:rsidR="00000000" w:rsidRPr="00000000">
        <w:rPr>
          <w:sz w:val="28"/>
          <w:szCs w:val="28"/>
          <w:rtl w:val="0"/>
        </w:rPr>
        <w:t xml:space="preserve">Dwell on translation in the Epoch of Enlightenment.</w:t>
      </w:r>
    </w:p>
    <w:p w:rsidR="00000000" w:rsidDel="00000000" w:rsidP="00000000" w:rsidRDefault="00000000" w:rsidRPr="00000000" w14:paraId="00000105">
      <w:pPr>
        <w:numPr>
          <w:ilvl w:val="0"/>
          <w:numId w:val="10"/>
        </w:numPr>
        <w:ind w:left="720" w:hanging="720"/>
        <w:rPr>
          <w:sz w:val="28"/>
          <w:szCs w:val="28"/>
        </w:rPr>
      </w:pPr>
      <w:r w:rsidDel="00000000" w:rsidR="00000000" w:rsidRPr="00000000">
        <w:rPr>
          <w:sz w:val="28"/>
          <w:szCs w:val="28"/>
          <w:rtl w:val="0"/>
        </w:rPr>
        <w:t xml:space="preserve">Dwell on translation in the Epoch of Romanticism. </w:t>
      </w:r>
    </w:p>
    <w:p w:rsidR="00000000" w:rsidDel="00000000" w:rsidP="00000000" w:rsidRDefault="00000000" w:rsidRPr="00000000" w14:paraId="00000106">
      <w:pPr>
        <w:numPr>
          <w:ilvl w:val="0"/>
          <w:numId w:val="10"/>
        </w:numPr>
        <w:ind w:left="720" w:hanging="720"/>
        <w:rPr>
          <w:sz w:val="28"/>
          <w:szCs w:val="28"/>
        </w:rPr>
      </w:pPr>
      <w:r w:rsidDel="00000000" w:rsidR="00000000" w:rsidRPr="00000000">
        <w:rPr>
          <w:sz w:val="28"/>
          <w:szCs w:val="28"/>
          <w:rtl w:val="0"/>
        </w:rPr>
        <w:t xml:space="preserve">Dwell on translation in the Epoch of Classicism.</w:t>
      </w:r>
    </w:p>
    <w:p w:rsidR="00000000" w:rsidDel="00000000" w:rsidP="00000000" w:rsidRDefault="00000000" w:rsidRPr="00000000" w14:paraId="00000107">
      <w:pPr>
        <w:numPr>
          <w:ilvl w:val="0"/>
          <w:numId w:val="10"/>
        </w:numPr>
        <w:ind w:left="720" w:hanging="720"/>
        <w:rPr>
          <w:sz w:val="28"/>
          <w:szCs w:val="28"/>
        </w:rPr>
      </w:pPr>
      <w:r w:rsidDel="00000000" w:rsidR="00000000" w:rsidRPr="00000000">
        <w:rPr>
          <w:sz w:val="28"/>
          <w:szCs w:val="28"/>
          <w:rtl w:val="0"/>
        </w:rPr>
        <w:t xml:space="preserve"> Dwell on translation in Modern Europe.</w:t>
      </w:r>
    </w:p>
    <w:p w:rsidR="00000000" w:rsidDel="00000000" w:rsidP="00000000" w:rsidRDefault="00000000" w:rsidRPr="00000000" w14:paraId="00000108">
      <w:pPr>
        <w:numPr>
          <w:ilvl w:val="0"/>
          <w:numId w:val="10"/>
        </w:numPr>
        <w:ind w:left="720" w:hanging="720"/>
        <w:rPr>
          <w:sz w:val="28"/>
          <w:szCs w:val="28"/>
        </w:rPr>
      </w:pPr>
      <w:r w:rsidDel="00000000" w:rsidR="00000000" w:rsidRPr="00000000">
        <w:rPr>
          <w:sz w:val="28"/>
          <w:szCs w:val="28"/>
          <w:rtl w:val="0"/>
        </w:rPr>
        <w:t xml:space="preserve"> Dwell on translation in the USA and Canada.</w:t>
      </w:r>
    </w:p>
    <w:p w:rsidR="00000000" w:rsidDel="00000000" w:rsidP="00000000" w:rsidRDefault="00000000" w:rsidRPr="00000000" w14:paraId="00000109">
      <w:pPr>
        <w:numPr>
          <w:ilvl w:val="0"/>
          <w:numId w:val="10"/>
        </w:numPr>
        <w:ind w:left="720" w:hanging="720"/>
        <w:rPr>
          <w:sz w:val="28"/>
          <w:szCs w:val="28"/>
        </w:rPr>
      </w:pPr>
      <w:r w:rsidDel="00000000" w:rsidR="00000000" w:rsidRPr="00000000">
        <w:rPr>
          <w:sz w:val="28"/>
          <w:szCs w:val="28"/>
          <w:rtl w:val="0"/>
        </w:rPr>
        <w:t xml:space="preserve"> Dwell on translation in Ukraine.</w:t>
      </w:r>
    </w:p>
    <w:p w:rsidR="00000000" w:rsidDel="00000000" w:rsidP="00000000" w:rsidRDefault="00000000" w:rsidRPr="00000000" w14:paraId="000001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Specify and comment on basic definitions of the term ‘translation’.</w:t>
      </w:r>
    </w:p>
    <w:p w:rsidR="00000000" w:rsidDel="00000000" w:rsidP="00000000" w:rsidRDefault="00000000" w:rsidRPr="00000000" w14:paraId="0000010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Outline the functions of translation.</w:t>
      </w:r>
    </w:p>
    <w:p w:rsidR="00000000" w:rsidDel="00000000" w:rsidP="00000000" w:rsidRDefault="00000000" w:rsidRPr="00000000" w14:paraId="0000010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Dwell on the basic principles of translator’s competence.</w:t>
      </w:r>
    </w:p>
    <w:p w:rsidR="00000000" w:rsidDel="00000000" w:rsidP="00000000" w:rsidRDefault="00000000" w:rsidRPr="00000000" w14:paraId="0000010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Speak on the criteria of translation quality assessment.</w:t>
      </w:r>
    </w:p>
    <w:p w:rsidR="00000000" w:rsidDel="00000000" w:rsidP="00000000" w:rsidRDefault="00000000" w:rsidRPr="00000000" w14:paraId="0000010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Dwell on communicative classification of translation.</w:t>
      </w:r>
    </w:p>
    <w:p w:rsidR="00000000" w:rsidDel="00000000" w:rsidP="00000000" w:rsidRDefault="00000000" w:rsidRPr="00000000" w14:paraId="0000010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Specify the notable features of literary and informative translation.</w:t>
      </w:r>
    </w:p>
    <w:p w:rsidR="00000000" w:rsidDel="00000000" w:rsidP="00000000" w:rsidRDefault="00000000" w:rsidRPr="00000000" w14:paraId="0000011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Dwell on psycholinguistic classification of translation.</w:t>
      </w:r>
    </w:p>
    <w:p w:rsidR="00000000" w:rsidDel="00000000" w:rsidP="00000000" w:rsidRDefault="00000000" w:rsidRPr="00000000" w14:paraId="0000011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Specify the notion of equivalence and the levels of equivalence in translation.</w:t>
      </w:r>
    </w:p>
    <w:p w:rsidR="00000000" w:rsidDel="00000000" w:rsidP="00000000" w:rsidRDefault="00000000" w:rsidRPr="00000000" w14:paraId="0000011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Elucidate formal vs. dynamic and referential vs. functional equivalence.</w:t>
      </w:r>
    </w:p>
    <w:p w:rsidR="00000000" w:rsidDel="00000000" w:rsidP="00000000" w:rsidRDefault="00000000" w:rsidRPr="00000000" w14:paraId="0000011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Speak on the notion of linguistic relativity and a cultural turn in translation studies.</w:t>
      </w:r>
    </w:p>
    <w:p w:rsidR="00000000" w:rsidDel="00000000" w:rsidP="00000000" w:rsidRDefault="00000000" w:rsidRPr="00000000" w14:paraId="0000011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Dwell on lexical transformations in translation.</w:t>
      </w:r>
    </w:p>
    <w:p w:rsidR="00000000" w:rsidDel="00000000" w:rsidP="00000000" w:rsidRDefault="00000000" w:rsidRPr="00000000" w14:paraId="0000011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Dwell on lexical grammatical transformations in translation.</w:t>
      </w:r>
    </w:p>
    <w:p w:rsidR="00000000" w:rsidDel="00000000" w:rsidP="00000000" w:rsidRDefault="00000000" w:rsidRPr="00000000" w14:paraId="000001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Dwell on grammatical and stylistic transformations in translation.</w:t>
      </w:r>
    </w:p>
    <w:p w:rsidR="00000000" w:rsidDel="00000000" w:rsidP="00000000" w:rsidRDefault="00000000" w:rsidRPr="00000000" w14:paraId="00000117">
      <w:pPr>
        <w:ind w:hanging="720"/>
        <w:jc w:val="center"/>
        <w:rPr>
          <w:sz w:val="28"/>
          <w:szCs w:val="28"/>
        </w:rPr>
      </w:pPr>
      <w:r w:rsidDel="00000000" w:rsidR="00000000" w:rsidRPr="00000000">
        <w:rPr>
          <w:rtl w:val="0"/>
        </w:rPr>
      </w:r>
    </w:p>
    <w:p w:rsidR="00000000" w:rsidDel="00000000" w:rsidP="00000000" w:rsidRDefault="00000000" w:rsidRPr="00000000" w14:paraId="00000118">
      <w:pPr>
        <w:jc w:val="center"/>
        <w:rPr>
          <w:sz w:val="28"/>
          <w:szCs w:val="28"/>
        </w:rPr>
      </w:pPr>
      <w:r w:rsidDel="00000000" w:rsidR="00000000" w:rsidRPr="00000000">
        <w:br w:type="page"/>
      </w:r>
      <w:r w:rsidDel="00000000" w:rsidR="00000000" w:rsidRPr="00000000">
        <w:rPr>
          <w:sz w:val="28"/>
          <w:szCs w:val="28"/>
          <w:rtl w:val="0"/>
        </w:rPr>
        <w:t xml:space="preserve">Зразки завдань</w:t>
      </w:r>
      <w:r w:rsidDel="00000000" w:rsidR="00000000" w:rsidRPr="00000000">
        <w:rPr>
          <w:rtl w:val="0"/>
        </w:rPr>
        <w:t xml:space="preserve"> </w:t>
      </w:r>
      <w:r w:rsidDel="00000000" w:rsidR="00000000" w:rsidRPr="00000000">
        <w:rPr>
          <w:sz w:val="28"/>
          <w:szCs w:val="28"/>
          <w:rtl w:val="0"/>
        </w:rPr>
        <w:t xml:space="preserve">до </w:t>
      </w:r>
      <w:r w:rsidDel="00000000" w:rsidR="00000000" w:rsidRPr="00000000">
        <w:rPr>
          <w:color w:val="000000"/>
          <w:sz w:val="28"/>
          <w:szCs w:val="28"/>
          <w:rtl w:val="0"/>
        </w:rPr>
        <w:t xml:space="preserve">кваліфікаційного іспиту </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(денне/заочне відділення)</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Перше питання екзаменаційного білета. Тестові завдання.</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D">
      <w:pPr>
        <w:widowControl w:val="0"/>
        <w:ind w:left="2127" w:hanging="2127"/>
        <w:jc w:val="center"/>
        <w:rPr>
          <w:b w:val="1"/>
        </w:rPr>
      </w:pPr>
      <w:r w:rsidDel="00000000" w:rsidR="00000000" w:rsidRPr="00000000">
        <w:rPr>
          <w:b w:val="1"/>
          <w:rtl w:val="0"/>
        </w:rPr>
        <w:t xml:space="preserve">КВАЛІФІКАЦІЙНИЙ ІСПИТ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вищої освіти «Бакалавр», денна/заочна форма навчання</w:t>
      </w:r>
    </w:p>
    <w:p w:rsidR="00000000" w:rsidDel="00000000" w:rsidP="00000000" w:rsidRDefault="00000000" w:rsidRPr="00000000" w14:paraId="0000011F">
      <w:pPr>
        <w:tabs>
          <w:tab w:val="left" w:leader="none" w:pos="1605"/>
        </w:tabs>
        <w:jc w:val="center"/>
        <w:rPr>
          <w:sz w:val="28"/>
          <w:szCs w:val="28"/>
        </w:rPr>
      </w:pPr>
      <w:r w:rsidDel="00000000" w:rsidR="00000000" w:rsidRPr="00000000">
        <w:rPr>
          <w:sz w:val="28"/>
          <w:szCs w:val="28"/>
          <w:rtl w:val="0"/>
        </w:rPr>
        <w:t xml:space="preserve">спеціальність В11 Філологія спеціалізація В11.041 Германські мови та літератури (переклад включно), перша – англійська</w:t>
      </w:r>
    </w:p>
    <w:p w:rsidR="00000000" w:rsidDel="00000000" w:rsidP="00000000" w:rsidRDefault="00000000" w:rsidRPr="00000000" w14:paraId="00000120">
      <w:pPr>
        <w:tabs>
          <w:tab w:val="left" w:leader="none" w:pos="1605"/>
        </w:tabs>
        <w:jc w:val="center"/>
        <w:rPr>
          <w:sz w:val="28"/>
          <w:szCs w:val="28"/>
        </w:rPr>
      </w:pPr>
      <w:r w:rsidDel="00000000" w:rsidR="00000000" w:rsidRPr="00000000">
        <w:rPr>
          <w:b w:val="1"/>
          <w:sz w:val="28"/>
          <w:szCs w:val="28"/>
          <w:rtl w:val="0"/>
        </w:rPr>
        <w:t xml:space="preserve">Тестові завдання (перше питання білета)</w:t>
      </w:r>
      <w:r w:rsidDel="00000000" w:rsidR="00000000" w:rsidRPr="00000000">
        <w:rPr>
          <w:rtl w:val="0"/>
        </w:rPr>
      </w:r>
    </w:p>
    <w:p w:rsidR="00000000" w:rsidDel="00000000" w:rsidP="00000000" w:rsidRDefault="00000000" w:rsidRPr="00000000" w14:paraId="00000121">
      <w:pPr>
        <w:jc w:val="right"/>
        <w:rPr>
          <w:sz w:val="28"/>
          <w:szCs w:val="28"/>
        </w:rPr>
      </w:pPr>
      <w:r w:rsidDel="00000000" w:rsidR="00000000" w:rsidRPr="00000000">
        <w:rPr>
          <w:rtl w:val="0"/>
        </w:rPr>
      </w:r>
    </w:p>
    <w:p w:rsidR="00000000" w:rsidDel="00000000" w:rsidP="00000000" w:rsidRDefault="00000000" w:rsidRPr="00000000" w14:paraId="00000122">
      <w:pPr>
        <w:jc w:val="right"/>
        <w:rPr>
          <w:sz w:val="26"/>
          <w:szCs w:val="26"/>
        </w:rPr>
      </w:pPr>
      <w:r w:rsidDel="00000000" w:rsidR="00000000" w:rsidRPr="00000000">
        <w:rPr>
          <w:sz w:val="26"/>
          <w:szCs w:val="26"/>
          <w:rtl w:val="0"/>
        </w:rPr>
        <w:t xml:space="preserve">Студент/ка: ____________________________________</w:t>
      </w:r>
    </w:p>
    <w:p w:rsidR="00000000" w:rsidDel="00000000" w:rsidP="00000000" w:rsidRDefault="00000000" w:rsidRPr="00000000" w14:paraId="00000123">
      <w:pPr>
        <w:rPr>
          <w:sz w:val="26"/>
          <w:szCs w:val="26"/>
        </w:rPr>
      </w:pPr>
      <w:r w:rsidDel="00000000" w:rsidR="00000000" w:rsidRPr="00000000">
        <w:rPr>
          <w:sz w:val="26"/>
          <w:szCs w:val="26"/>
          <w:rtl w:val="0"/>
        </w:rPr>
        <w:t xml:space="preserve">Виконайте тестові завдання:</w:t>
      </w:r>
    </w:p>
    <w:p w:rsidR="00000000" w:rsidDel="00000000" w:rsidP="00000000" w:rsidRDefault="00000000" w:rsidRPr="00000000" w14:paraId="00000124">
      <w:pPr>
        <w:rPr>
          <w:sz w:val="26"/>
          <w:szCs w:val="26"/>
        </w:rPr>
      </w:pPr>
      <w:r w:rsidDel="00000000" w:rsidR="00000000" w:rsidRPr="00000000">
        <w:rPr>
          <w:rtl w:val="0"/>
        </w:rPr>
      </w:r>
    </w:p>
    <w:p w:rsidR="00000000" w:rsidDel="00000000" w:rsidP="00000000" w:rsidRDefault="00000000" w:rsidRPr="00000000" w14:paraId="00000125">
      <w:pPr>
        <w:rPr>
          <w:sz w:val="26"/>
          <w:szCs w:val="26"/>
        </w:rPr>
      </w:pPr>
      <w:r w:rsidDel="00000000" w:rsidR="00000000" w:rsidRPr="00000000">
        <w:rPr>
          <w:sz w:val="26"/>
          <w:szCs w:val="26"/>
          <w:rtl w:val="0"/>
        </w:rPr>
        <w:t xml:space="preserve">1. Which of the following are typical adjective endings?</w:t>
      </w:r>
    </w:p>
    <w:p w:rsidR="00000000" w:rsidDel="00000000" w:rsidP="00000000" w:rsidRDefault="00000000" w:rsidRPr="00000000" w14:paraId="00000126">
      <w:pPr>
        <w:rPr>
          <w:sz w:val="26"/>
          <w:szCs w:val="26"/>
        </w:rPr>
      </w:pPr>
      <w:r w:rsidDel="00000000" w:rsidR="00000000" w:rsidRPr="00000000">
        <w:rPr>
          <w:sz w:val="26"/>
          <w:szCs w:val="26"/>
          <w:rtl w:val="0"/>
        </w:rPr>
        <w:t xml:space="preserve">a) al, ive, ish</w:t>
      </w:r>
    </w:p>
    <w:p w:rsidR="00000000" w:rsidDel="00000000" w:rsidP="00000000" w:rsidRDefault="00000000" w:rsidRPr="00000000" w14:paraId="00000127">
      <w:pPr>
        <w:rPr>
          <w:sz w:val="26"/>
          <w:szCs w:val="26"/>
        </w:rPr>
      </w:pPr>
      <w:r w:rsidDel="00000000" w:rsidR="00000000" w:rsidRPr="00000000">
        <w:rPr>
          <w:sz w:val="26"/>
          <w:szCs w:val="26"/>
          <w:rtl w:val="0"/>
        </w:rPr>
        <w:t xml:space="preserve">b) er, ful, less</w:t>
      </w:r>
    </w:p>
    <w:p w:rsidR="00000000" w:rsidDel="00000000" w:rsidP="00000000" w:rsidRDefault="00000000" w:rsidRPr="00000000" w14:paraId="00000128">
      <w:pPr>
        <w:rPr>
          <w:sz w:val="26"/>
          <w:szCs w:val="26"/>
        </w:rPr>
      </w:pPr>
      <w:r w:rsidDel="00000000" w:rsidR="00000000" w:rsidRPr="00000000">
        <w:rPr>
          <w:sz w:val="26"/>
          <w:szCs w:val="26"/>
          <w:rtl w:val="0"/>
        </w:rPr>
        <w:t xml:space="preserve">c) less, ness, ish</w:t>
      </w:r>
    </w:p>
    <w:p w:rsidR="00000000" w:rsidDel="00000000" w:rsidP="00000000" w:rsidRDefault="00000000" w:rsidRPr="00000000" w14:paraId="00000129">
      <w:pPr>
        <w:rPr>
          <w:sz w:val="26"/>
          <w:szCs w:val="26"/>
        </w:rPr>
      </w:pPr>
      <w:r w:rsidDel="00000000" w:rsidR="00000000" w:rsidRPr="00000000">
        <w:rPr>
          <w:sz w:val="26"/>
          <w:szCs w:val="26"/>
          <w:rtl w:val="0"/>
        </w:rPr>
        <w:t xml:space="preserve">d) ent, ic, tion</w:t>
      </w:r>
    </w:p>
    <w:p w:rsidR="00000000" w:rsidDel="00000000" w:rsidP="00000000" w:rsidRDefault="00000000" w:rsidRPr="00000000" w14:paraId="0000012A">
      <w:pPr>
        <w:ind w:left="360" w:firstLine="0"/>
        <w:rPr>
          <w:sz w:val="26"/>
          <w:szCs w:val="26"/>
        </w:rPr>
      </w:pPr>
      <w:r w:rsidDel="00000000" w:rsidR="00000000" w:rsidRPr="00000000">
        <w:rPr>
          <w:rtl w:val="0"/>
        </w:rPr>
      </w:r>
    </w:p>
    <w:p w:rsidR="00000000" w:rsidDel="00000000" w:rsidP="00000000" w:rsidRDefault="00000000" w:rsidRPr="00000000" w14:paraId="0000012B">
      <w:pPr>
        <w:rPr>
          <w:sz w:val="26"/>
          <w:szCs w:val="26"/>
        </w:rPr>
      </w:pPr>
      <w:r w:rsidDel="00000000" w:rsidR="00000000" w:rsidRPr="00000000">
        <w:rPr>
          <w:sz w:val="26"/>
          <w:szCs w:val="26"/>
          <w:rtl w:val="0"/>
        </w:rPr>
        <w:t xml:space="preserve">2. Which of the following are typical noun endings?</w:t>
      </w:r>
    </w:p>
    <w:p w:rsidR="00000000" w:rsidDel="00000000" w:rsidP="00000000" w:rsidRDefault="00000000" w:rsidRPr="00000000" w14:paraId="0000012C">
      <w:pPr>
        <w:rPr>
          <w:sz w:val="26"/>
          <w:szCs w:val="26"/>
        </w:rPr>
      </w:pPr>
      <w:r w:rsidDel="00000000" w:rsidR="00000000" w:rsidRPr="00000000">
        <w:rPr>
          <w:sz w:val="26"/>
          <w:szCs w:val="26"/>
          <w:rtl w:val="0"/>
        </w:rPr>
        <w:t xml:space="preserve">a) less, ness, tion</w:t>
      </w:r>
    </w:p>
    <w:p w:rsidR="00000000" w:rsidDel="00000000" w:rsidP="00000000" w:rsidRDefault="00000000" w:rsidRPr="00000000" w14:paraId="0000012D">
      <w:pPr>
        <w:rPr>
          <w:sz w:val="26"/>
          <w:szCs w:val="26"/>
        </w:rPr>
      </w:pPr>
      <w:r w:rsidDel="00000000" w:rsidR="00000000" w:rsidRPr="00000000">
        <w:rPr>
          <w:sz w:val="26"/>
          <w:szCs w:val="26"/>
          <w:rtl w:val="0"/>
        </w:rPr>
        <w:t xml:space="preserve">b) ness, er, ism</w:t>
      </w:r>
    </w:p>
    <w:p w:rsidR="00000000" w:rsidDel="00000000" w:rsidP="00000000" w:rsidRDefault="00000000" w:rsidRPr="00000000" w14:paraId="0000012E">
      <w:pPr>
        <w:rPr>
          <w:sz w:val="26"/>
          <w:szCs w:val="26"/>
        </w:rPr>
      </w:pPr>
      <w:r w:rsidDel="00000000" w:rsidR="00000000" w:rsidRPr="00000000">
        <w:rPr>
          <w:sz w:val="26"/>
          <w:szCs w:val="26"/>
          <w:rtl w:val="0"/>
        </w:rPr>
        <w:t xml:space="preserve">c) ist, ity, ic</w:t>
      </w:r>
    </w:p>
    <w:p w:rsidR="00000000" w:rsidDel="00000000" w:rsidP="00000000" w:rsidRDefault="00000000" w:rsidRPr="00000000" w14:paraId="0000012F">
      <w:pPr>
        <w:rPr>
          <w:sz w:val="26"/>
          <w:szCs w:val="26"/>
        </w:rPr>
      </w:pPr>
      <w:r w:rsidDel="00000000" w:rsidR="00000000" w:rsidRPr="00000000">
        <w:rPr>
          <w:sz w:val="26"/>
          <w:szCs w:val="26"/>
          <w:rtl w:val="0"/>
        </w:rPr>
        <w:t xml:space="preserve">d) ency, ence, ish</w:t>
      </w:r>
    </w:p>
    <w:p w:rsidR="00000000" w:rsidDel="00000000" w:rsidP="00000000" w:rsidRDefault="00000000" w:rsidRPr="00000000" w14:paraId="00000130">
      <w:pPr>
        <w:jc w:val="both"/>
        <w:rPr>
          <w:sz w:val="26"/>
          <w:szCs w:val="26"/>
        </w:rPr>
      </w:pPr>
      <w:r w:rsidDel="00000000" w:rsidR="00000000" w:rsidRPr="00000000">
        <w:rPr>
          <w:rtl w:val="0"/>
        </w:rPr>
      </w:r>
    </w:p>
    <w:p w:rsidR="00000000" w:rsidDel="00000000" w:rsidP="00000000" w:rsidRDefault="00000000" w:rsidRPr="00000000" w14:paraId="00000131">
      <w:pPr>
        <w:jc w:val="both"/>
        <w:rPr>
          <w:sz w:val="26"/>
          <w:szCs w:val="26"/>
        </w:rPr>
      </w:pPr>
      <w:r w:rsidDel="00000000" w:rsidR="00000000" w:rsidRPr="00000000">
        <w:rPr>
          <w:sz w:val="26"/>
          <w:szCs w:val="26"/>
          <w:rtl w:val="0"/>
        </w:rPr>
        <w:t xml:space="preserve">3. The father of British lexicography was:</w:t>
      </w:r>
    </w:p>
    <w:p w:rsidR="00000000" w:rsidDel="00000000" w:rsidP="00000000" w:rsidRDefault="00000000" w:rsidRPr="00000000" w14:paraId="00000132">
      <w:pPr>
        <w:jc w:val="both"/>
        <w:rPr>
          <w:sz w:val="26"/>
          <w:szCs w:val="26"/>
        </w:rPr>
      </w:pPr>
      <w:r w:rsidDel="00000000" w:rsidR="00000000" w:rsidRPr="00000000">
        <w:rPr>
          <w:sz w:val="26"/>
          <w:szCs w:val="26"/>
          <w:rtl w:val="0"/>
        </w:rPr>
        <w:t xml:space="preserve">a) Samuel Johnson</w:t>
      </w:r>
    </w:p>
    <w:p w:rsidR="00000000" w:rsidDel="00000000" w:rsidP="00000000" w:rsidRDefault="00000000" w:rsidRPr="00000000" w14:paraId="00000133">
      <w:pPr>
        <w:jc w:val="both"/>
        <w:rPr>
          <w:sz w:val="26"/>
          <w:szCs w:val="26"/>
        </w:rPr>
      </w:pPr>
      <w:r w:rsidDel="00000000" w:rsidR="00000000" w:rsidRPr="00000000">
        <w:rPr>
          <w:sz w:val="26"/>
          <w:szCs w:val="26"/>
          <w:rtl w:val="0"/>
        </w:rPr>
        <w:t xml:space="preserve">b) Charles Dickens</w:t>
      </w:r>
    </w:p>
    <w:p w:rsidR="00000000" w:rsidDel="00000000" w:rsidP="00000000" w:rsidRDefault="00000000" w:rsidRPr="00000000" w14:paraId="00000134">
      <w:pPr>
        <w:jc w:val="both"/>
        <w:rPr>
          <w:sz w:val="26"/>
          <w:szCs w:val="26"/>
        </w:rPr>
      </w:pPr>
      <w:r w:rsidDel="00000000" w:rsidR="00000000" w:rsidRPr="00000000">
        <w:rPr>
          <w:sz w:val="26"/>
          <w:szCs w:val="26"/>
          <w:rtl w:val="0"/>
        </w:rPr>
        <w:t xml:space="preserve">c) Nathaniel Bailey</w:t>
      </w:r>
    </w:p>
    <w:p w:rsidR="00000000" w:rsidDel="00000000" w:rsidP="00000000" w:rsidRDefault="00000000" w:rsidRPr="00000000" w14:paraId="00000135">
      <w:pPr>
        <w:jc w:val="both"/>
        <w:rPr>
          <w:sz w:val="26"/>
          <w:szCs w:val="26"/>
        </w:rPr>
      </w:pPr>
      <w:r w:rsidDel="00000000" w:rsidR="00000000" w:rsidRPr="00000000">
        <w:rPr>
          <w:sz w:val="26"/>
          <w:szCs w:val="26"/>
          <w:rtl w:val="0"/>
        </w:rPr>
        <w:t xml:space="preserve">d) Noah Webster</w:t>
      </w:r>
    </w:p>
    <w:p w:rsidR="00000000" w:rsidDel="00000000" w:rsidP="00000000" w:rsidRDefault="00000000" w:rsidRPr="00000000" w14:paraId="00000136">
      <w:pPr>
        <w:jc w:val="both"/>
        <w:rPr>
          <w:sz w:val="26"/>
          <w:szCs w:val="26"/>
        </w:rPr>
      </w:pPr>
      <w:r w:rsidDel="00000000" w:rsidR="00000000" w:rsidRPr="00000000">
        <w:rPr>
          <w:rtl w:val="0"/>
        </w:rPr>
      </w:r>
    </w:p>
    <w:p w:rsidR="00000000" w:rsidDel="00000000" w:rsidP="00000000" w:rsidRDefault="00000000" w:rsidRPr="00000000" w14:paraId="00000137">
      <w:pPr>
        <w:jc w:val="both"/>
        <w:rPr>
          <w:sz w:val="26"/>
          <w:szCs w:val="26"/>
        </w:rPr>
      </w:pPr>
      <w:r w:rsidDel="00000000" w:rsidR="00000000" w:rsidRPr="00000000">
        <w:rPr>
          <w:sz w:val="26"/>
          <w:szCs w:val="26"/>
          <w:rtl w:val="0"/>
        </w:rPr>
        <w:t xml:space="preserve">4. The father of American lexicography was:</w:t>
      </w:r>
    </w:p>
    <w:p w:rsidR="00000000" w:rsidDel="00000000" w:rsidP="00000000" w:rsidRDefault="00000000" w:rsidRPr="00000000" w14:paraId="00000138">
      <w:pPr>
        <w:jc w:val="both"/>
        <w:rPr>
          <w:sz w:val="26"/>
          <w:szCs w:val="26"/>
        </w:rPr>
      </w:pPr>
      <w:r w:rsidDel="00000000" w:rsidR="00000000" w:rsidRPr="00000000">
        <w:rPr>
          <w:sz w:val="26"/>
          <w:szCs w:val="26"/>
          <w:rtl w:val="0"/>
        </w:rPr>
        <w:t xml:space="preserve">a) Samuel Johnson</w:t>
      </w:r>
    </w:p>
    <w:p w:rsidR="00000000" w:rsidDel="00000000" w:rsidP="00000000" w:rsidRDefault="00000000" w:rsidRPr="00000000" w14:paraId="00000139">
      <w:pPr>
        <w:jc w:val="both"/>
        <w:rPr>
          <w:sz w:val="26"/>
          <w:szCs w:val="26"/>
        </w:rPr>
      </w:pPr>
      <w:r w:rsidDel="00000000" w:rsidR="00000000" w:rsidRPr="00000000">
        <w:rPr>
          <w:sz w:val="26"/>
          <w:szCs w:val="26"/>
          <w:rtl w:val="0"/>
        </w:rPr>
        <w:t xml:space="preserve">b) Noah Webster</w:t>
      </w:r>
    </w:p>
    <w:p w:rsidR="00000000" w:rsidDel="00000000" w:rsidP="00000000" w:rsidRDefault="00000000" w:rsidRPr="00000000" w14:paraId="0000013A">
      <w:pPr>
        <w:jc w:val="both"/>
        <w:rPr>
          <w:sz w:val="26"/>
          <w:szCs w:val="26"/>
        </w:rPr>
      </w:pPr>
      <w:r w:rsidDel="00000000" w:rsidR="00000000" w:rsidRPr="00000000">
        <w:rPr>
          <w:sz w:val="26"/>
          <w:szCs w:val="26"/>
          <w:rtl w:val="0"/>
        </w:rPr>
        <w:t xml:space="preserve">c) Ernest Hemingway</w:t>
      </w:r>
    </w:p>
    <w:p w:rsidR="00000000" w:rsidDel="00000000" w:rsidP="00000000" w:rsidRDefault="00000000" w:rsidRPr="00000000" w14:paraId="0000013B">
      <w:pPr>
        <w:jc w:val="both"/>
        <w:rPr>
          <w:sz w:val="26"/>
          <w:szCs w:val="26"/>
        </w:rPr>
      </w:pPr>
      <w:r w:rsidDel="00000000" w:rsidR="00000000" w:rsidRPr="00000000">
        <w:rPr>
          <w:sz w:val="26"/>
          <w:szCs w:val="26"/>
          <w:rtl w:val="0"/>
        </w:rPr>
        <w:t xml:space="preserve">d) Leonard Bloomfield</w:t>
      </w:r>
    </w:p>
    <w:p w:rsidR="00000000" w:rsidDel="00000000" w:rsidP="00000000" w:rsidRDefault="00000000" w:rsidRPr="00000000" w14:paraId="0000013C">
      <w:pPr>
        <w:rPr>
          <w:sz w:val="26"/>
          <w:szCs w:val="26"/>
        </w:rPr>
      </w:pPr>
      <w:r w:rsidDel="00000000" w:rsidR="00000000" w:rsidRPr="00000000">
        <w:rPr>
          <w:rtl w:val="0"/>
        </w:rPr>
      </w:r>
    </w:p>
    <w:p w:rsidR="00000000" w:rsidDel="00000000" w:rsidP="00000000" w:rsidRDefault="00000000" w:rsidRPr="00000000" w14:paraId="0000013D">
      <w:pPr>
        <w:jc w:val="both"/>
        <w:rPr>
          <w:sz w:val="26"/>
          <w:szCs w:val="26"/>
        </w:rPr>
      </w:pPr>
      <w:r w:rsidDel="00000000" w:rsidR="00000000" w:rsidRPr="00000000">
        <w:rPr>
          <w:sz w:val="26"/>
          <w:szCs w:val="26"/>
          <w:rtl w:val="0"/>
        </w:rPr>
        <w:t xml:space="preserve">5. Identify the word-formation method with the help of which the word “LAN” (local area network) is built:</w:t>
      </w:r>
    </w:p>
    <w:p w:rsidR="00000000" w:rsidDel="00000000" w:rsidP="00000000" w:rsidRDefault="00000000" w:rsidRPr="00000000" w14:paraId="0000013E">
      <w:pPr>
        <w:jc w:val="both"/>
        <w:rPr>
          <w:sz w:val="26"/>
          <w:szCs w:val="26"/>
        </w:rPr>
      </w:pPr>
      <w:r w:rsidDel="00000000" w:rsidR="00000000" w:rsidRPr="00000000">
        <w:rPr>
          <w:sz w:val="26"/>
          <w:szCs w:val="26"/>
          <w:rtl w:val="0"/>
        </w:rPr>
        <w:t xml:space="preserve">a) alphabetic abbreviation</w:t>
      </w:r>
    </w:p>
    <w:p w:rsidR="00000000" w:rsidDel="00000000" w:rsidP="00000000" w:rsidRDefault="00000000" w:rsidRPr="00000000" w14:paraId="0000013F">
      <w:pPr>
        <w:jc w:val="both"/>
        <w:rPr>
          <w:sz w:val="26"/>
          <w:szCs w:val="26"/>
        </w:rPr>
      </w:pPr>
      <w:r w:rsidDel="00000000" w:rsidR="00000000" w:rsidRPr="00000000">
        <w:rPr>
          <w:sz w:val="26"/>
          <w:szCs w:val="26"/>
          <w:rtl w:val="0"/>
        </w:rPr>
        <w:t xml:space="preserve">b) clipping</w:t>
      </w:r>
    </w:p>
    <w:p w:rsidR="00000000" w:rsidDel="00000000" w:rsidP="00000000" w:rsidRDefault="00000000" w:rsidRPr="00000000" w14:paraId="00000140">
      <w:pPr>
        <w:jc w:val="both"/>
        <w:rPr>
          <w:sz w:val="26"/>
          <w:szCs w:val="26"/>
        </w:rPr>
      </w:pPr>
      <w:r w:rsidDel="00000000" w:rsidR="00000000" w:rsidRPr="00000000">
        <w:rPr>
          <w:sz w:val="26"/>
          <w:szCs w:val="26"/>
          <w:rtl w:val="0"/>
        </w:rPr>
        <w:t xml:space="preserve">c) acronymic abbreviation</w:t>
      </w:r>
    </w:p>
    <w:p w:rsidR="00000000" w:rsidDel="00000000" w:rsidP="00000000" w:rsidRDefault="00000000" w:rsidRPr="00000000" w14:paraId="00000141">
      <w:pPr>
        <w:jc w:val="both"/>
        <w:rPr>
          <w:sz w:val="26"/>
          <w:szCs w:val="26"/>
        </w:rPr>
      </w:pPr>
      <w:r w:rsidDel="00000000" w:rsidR="00000000" w:rsidRPr="00000000">
        <w:rPr>
          <w:sz w:val="26"/>
          <w:szCs w:val="26"/>
          <w:rtl w:val="0"/>
        </w:rPr>
        <w:t xml:space="preserve">d) conversion</w:t>
      </w:r>
    </w:p>
    <w:p w:rsidR="00000000" w:rsidDel="00000000" w:rsidP="00000000" w:rsidRDefault="00000000" w:rsidRPr="00000000" w14:paraId="00000142">
      <w:pPr>
        <w:rPr>
          <w:sz w:val="26"/>
          <w:szCs w:val="26"/>
        </w:rPr>
      </w:pPr>
      <w:r w:rsidDel="00000000" w:rsidR="00000000" w:rsidRPr="00000000">
        <w:rPr>
          <w:rtl w:val="0"/>
        </w:rPr>
      </w:r>
    </w:p>
    <w:p w:rsidR="00000000" w:rsidDel="00000000" w:rsidP="00000000" w:rsidRDefault="00000000" w:rsidRPr="00000000" w14:paraId="00000143">
      <w:pPr>
        <w:jc w:val="both"/>
        <w:rPr>
          <w:sz w:val="26"/>
          <w:szCs w:val="26"/>
        </w:rPr>
      </w:pPr>
      <w:r w:rsidDel="00000000" w:rsidR="00000000" w:rsidRPr="00000000">
        <w:rPr>
          <w:sz w:val="26"/>
          <w:szCs w:val="26"/>
          <w:rtl w:val="0"/>
        </w:rPr>
        <w:t xml:space="preserve">6. Which of the following definitions adequately elucidates the notion of ‘phonetic stylistic devices’?</w:t>
      </w:r>
    </w:p>
    <w:p w:rsidR="00000000" w:rsidDel="00000000" w:rsidP="00000000" w:rsidRDefault="00000000" w:rsidRPr="00000000" w14:paraId="00000144">
      <w:pPr>
        <w:jc w:val="both"/>
        <w:rPr>
          <w:sz w:val="26"/>
          <w:szCs w:val="26"/>
        </w:rPr>
      </w:pPr>
      <w:r w:rsidDel="00000000" w:rsidR="00000000" w:rsidRPr="00000000">
        <w:rPr>
          <w:sz w:val="26"/>
          <w:szCs w:val="26"/>
          <w:rtl w:val="0"/>
        </w:rPr>
        <w:t xml:space="preserve">a) stylistic devices based on the binary opposition of lexical meanings regardless of the syntactical organization of the utterance</w:t>
      </w:r>
    </w:p>
    <w:p w:rsidR="00000000" w:rsidDel="00000000" w:rsidP="00000000" w:rsidRDefault="00000000" w:rsidRPr="00000000" w14:paraId="00000145">
      <w:pPr>
        <w:jc w:val="both"/>
        <w:rPr>
          <w:sz w:val="26"/>
          <w:szCs w:val="26"/>
        </w:rPr>
      </w:pPr>
      <w:r w:rsidDel="00000000" w:rsidR="00000000" w:rsidRPr="00000000">
        <w:rPr>
          <w:sz w:val="26"/>
          <w:szCs w:val="26"/>
          <w:rtl w:val="0"/>
        </w:rPr>
        <w:t xml:space="preserve">b) stylistic devices based on the binary opposition of syntactical meanings regardless of their semantics</w:t>
      </w:r>
    </w:p>
    <w:p w:rsidR="00000000" w:rsidDel="00000000" w:rsidP="00000000" w:rsidRDefault="00000000" w:rsidRPr="00000000" w14:paraId="00000146">
      <w:pPr>
        <w:jc w:val="both"/>
        <w:rPr>
          <w:sz w:val="26"/>
          <w:szCs w:val="26"/>
        </w:rPr>
      </w:pPr>
      <w:r w:rsidDel="00000000" w:rsidR="00000000" w:rsidRPr="00000000">
        <w:rPr>
          <w:sz w:val="26"/>
          <w:szCs w:val="26"/>
          <w:rtl w:val="0"/>
        </w:rPr>
        <w:t xml:space="preserve">c) stylistic devices based on the binary opposition of lexical meanings accompanied by fixed syntactical organization of employed lexical units</w:t>
      </w:r>
    </w:p>
    <w:p w:rsidR="00000000" w:rsidDel="00000000" w:rsidP="00000000" w:rsidRDefault="00000000" w:rsidRPr="00000000" w14:paraId="00000147">
      <w:pPr>
        <w:jc w:val="both"/>
        <w:rPr>
          <w:sz w:val="26"/>
          <w:szCs w:val="26"/>
        </w:rPr>
      </w:pPr>
      <w:r w:rsidDel="00000000" w:rsidR="00000000" w:rsidRPr="00000000">
        <w:rPr>
          <w:sz w:val="26"/>
          <w:szCs w:val="26"/>
          <w:rtl w:val="0"/>
        </w:rPr>
        <w:t xml:space="preserve">d) stylistic devices based on the opposition of meanings of phonological elements of the language</w:t>
      </w:r>
    </w:p>
    <w:p w:rsidR="00000000" w:rsidDel="00000000" w:rsidP="00000000" w:rsidRDefault="00000000" w:rsidRPr="00000000" w14:paraId="00000148">
      <w:pPr>
        <w:jc w:val="both"/>
        <w:rPr>
          <w:sz w:val="26"/>
          <w:szCs w:val="26"/>
        </w:rPr>
      </w:pPr>
      <w:r w:rsidDel="00000000" w:rsidR="00000000" w:rsidRPr="00000000">
        <w:rPr>
          <w:rtl w:val="0"/>
        </w:rPr>
      </w:r>
    </w:p>
    <w:p w:rsidR="00000000" w:rsidDel="00000000" w:rsidP="00000000" w:rsidRDefault="00000000" w:rsidRPr="00000000" w14:paraId="00000149">
      <w:pPr>
        <w:jc w:val="both"/>
        <w:rPr>
          <w:sz w:val="26"/>
          <w:szCs w:val="26"/>
        </w:rPr>
      </w:pPr>
      <w:r w:rsidDel="00000000" w:rsidR="00000000" w:rsidRPr="00000000">
        <w:rPr>
          <w:sz w:val="26"/>
          <w:szCs w:val="26"/>
          <w:rtl w:val="0"/>
        </w:rPr>
        <w:t xml:space="preserve">7. Which of the following definitions adequately elucidates the notion of ‘assonance’?</w:t>
      </w:r>
    </w:p>
    <w:p w:rsidR="00000000" w:rsidDel="00000000" w:rsidP="00000000" w:rsidRDefault="00000000" w:rsidRPr="00000000" w14:paraId="0000014A">
      <w:pPr>
        <w:jc w:val="both"/>
        <w:rPr>
          <w:sz w:val="26"/>
          <w:szCs w:val="26"/>
        </w:rPr>
      </w:pPr>
      <w:r w:rsidDel="00000000" w:rsidR="00000000" w:rsidRPr="00000000">
        <w:rPr>
          <w:sz w:val="26"/>
          <w:szCs w:val="26"/>
          <w:rtl w:val="0"/>
        </w:rPr>
        <w:t xml:space="preserve">a) the repetition of consonants, in close succession, usually at the beginning of words</w:t>
      </w:r>
    </w:p>
    <w:p w:rsidR="00000000" w:rsidDel="00000000" w:rsidP="00000000" w:rsidRDefault="00000000" w:rsidRPr="00000000" w14:paraId="0000014B">
      <w:pPr>
        <w:jc w:val="both"/>
        <w:rPr>
          <w:sz w:val="26"/>
          <w:szCs w:val="26"/>
        </w:rPr>
      </w:pPr>
      <w:r w:rsidDel="00000000" w:rsidR="00000000" w:rsidRPr="00000000">
        <w:rPr>
          <w:sz w:val="26"/>
          <w:szCs w:val="26"/>
          <w:rtl w:val="0"/>
        </w:rPr>
        <w:t xml:space="preserve">b) the use of words whose sounds imitate those of the signified object or action</w:t>
      </w:r>
    </w:p>
    <w:p w:rsidR="00000000" w:rsidDel="00000000" w:rsidP="00000000" w:rsidRDefault="00000000" w:rsidRPr="00000000" w14:paraId="0000014C">
      <w:pPr>
        <w:jc w:val="both"/>
        <w:rPr>
          <w:sz w:val="26"/>
          <w:szCs w:val="26"/>
        </w:rPr>
      </w:pPr>
      <w:r w:rsidDel="00000000" w:rsidR="00000000" w:rsidRPr="00000000">
        <w:rPr>
          <w:sz w:val="26"/>
          <w:szCs w:val="26"/>
          <w:rtl w:val="0"/>
        </w:rPr>
        <w:t xml:space="preserve">c) a combination of two words in which the meaning of the two clash, being opposite in sense</w:t>
      </w:r>
    </w:p>
    <w:p w:rsidR="00000000" w:rsidDel="00000000" w:rsidP="00000000" w:rsidRDefault="00000000" w:rsidRPr="00000000" w14:paraId="0000014D">
      <w:pPr>
        <w:jc w:val="both"/>
        <w:rPr>
          <w:sz w:val="26"/>
          <w:szCs w:val="26"/>
        </w:rPr>
      </w:pPr>
      <w:r w:rsidDel="00000000" w:rsidR="00000000" w:rsidRPr="00000000">
        <w:rPr>
          <w:sz w:val="26"/>
          <w:szCs w:val="26"/>
          <w:rtl w:val="0"/>
        </w:rPr>
        <w:t xml:space="preserve">d) the repetition of similar vowels or diphthongs usually in stressed syllables</w:t>
      </w:r>
    </w:p>
    <w:p w:rsidR="00000000" w:rsidDel="00000000" w:rsidP="00000000" w:rsidRDefault="00000000" w:rsidRPr="00000000" w14:paraId="0000014E">
      <w:pPr>
        <w:jc w:val="both"/>
        <w:rPr>
          <w:sz w:val="26"/>
          <w:szCs w:val="26"/>
        </w:rPr>
      </w:pPr>
      <w:r w:rsidDel="00000000" w:rsidR="00000000" w:rsidRPr="00000000">
        <w:rPr>
          <w:rtl w:val="0"/>
        </w:rPr>
      </w:r>
    </w:p>
    <w:p w:rsidR="00000000" w:rsidDel="00000000" w:rsidP="00000000" w:rsidRDefault="00000000" w:rsidRPr="00000000" w14:paraId="0000014F">
      <w:pPr>
        <w:jc w:val="both"/>
        <w:rPr>
          <w:sz w:val="26"/>
          <w:szCs w:val="26"/>
        </w:rPr>
      </w:pPr>
      <w:r w:rsidDel="00000000" w:rsidR="00000000" w:rsidRPr="00000000">
        <w:rPr>
          <w:sz w:val="26"/>
          <w:szCs w:val="26"/>
          <w:rtl w:val="0"/>
        </w:rPr>
        <w:t xml:space="preserve">8. What is the subject of study of Linguistic Stylistics?</w:t>
      </w:r>
    </w:p>
    <w:p w:rsidR="00000000" w:rsidDel="00000000" w:rsidP="00000000" w:rsidRDefault="00000000" w:rsidRPr="00000000" w14:paraId="00000150">
      <w:pPr>
        <w:jc w:val="both"/>
        <w:rPr>
          <w:sz w:val="26"/>
          <w:szCs w:val="26"/>
        </w:rPr>
      </w:pPr>
      <w:r w:rsidDel="00000000" w:rsidR="00000000" w:rsidRPr="00000000">
        <w:rPr>
          <w:sz w:val="26"/>
          <w:szCs w:val="26"/>
          <w:rtl w:val="0"/>
        </w:rPr>
        <w:t xml:space="preserve">a) the peculiarities of functional styles and expressive means of language</w:t>
      </w:r>
    </w:p>
    <w:p w:rsidR="00000000" w:rsidDel="00000000" w:rsidP="00000000" w:rsidRDefault="00000000" w:rsidRPr="00000000" w14:paraId="00000151">
      <w:pPr>
        <w:jc w:val="both"/>
        <w:rPr>
          <w:sz w:val="26"/>
          <w:szCs w:val="26"/>
        </w:rPr>
      </w:pPr>
      <w:r w:rsidDel="00000000" w:rsidR="00000000" w:rsidRPr="00000000">
        <w:rPr>
          <w:sz w:val="26"/>
          <w:szCs w:val="26"/>
          <w:rtl w:val="0"/>
        </w:rPr>
        <w:t xml:space="preserve">b) text interpretation which is based upon certain objective language codes</w:t>
      </w:r>
    </w:p>
    <w:p w:rsidR="00000000" w:rsidDel="00000000" w:rsidP="00000000" w:rsidRDefault="00000000" w:rsidRPr="00000000" w14:paraId="00000152">
      <w:pPr>
        <w:jc w:val="both"/>
        <w:rPr>
          <w:sz w:val="26"/>
          <w:szCs w:val="26"/>
        </w:rPr>
      </w:pPr>
      <w:r w:rsidDel="00000000" w:rsidR="00000000" w:rsidRPr="00000000">
        <w:rPr>
          <w:sz w:val="26"/>
          <w:szCs w:val="26"/>
          <w:rtl w:val="0"/>
        </w:rPr>
        <w:t xml:space="preserve">c) stylistic potentialities of two or more languages in comparison</w:t>
      </w:r>
    </w:p>
    <w:p w:rsidR="00000000" w:rsidDel="00000000" w:rsidP="00000000" w:rsidRDefault="00000000" w:rsidRPr="00000000" w14:paraId="00000153">
      <w:pPr>
        <w:jc w:val="both"/>
        <w:rPr>
          <w:sz w:val="26"/>
          <w:szCs w:val="26"/>
        </w:rPr>
      </w:pPr>
      <w:r w:rsidDel="00000000" w:rsidR="00000000" w:rsidRPr="00000000">
        <w:rPr>
          <w:sz w:val="26"/>
          <w:szCs w:val="26"/>
          <w:rtl w:val="0"/>
        </w:rPr>
        <w:t xml:space="preserve">d) the systems of interrelated language means that serves a definite aim in communication</w:t>
      </w:r>
    </w:p>
    <w:p w:rsidR="00000000" w:rsidDel="00000000" w:rsidP="00000000" w:rsidRDefault="00000000" w:rsidRPr="00000000" w14:paraId="00000154">
      <w:pPr>
        <w:rPr>
          <w:sz w:val="26"/>
          <w:szCs w:val="26"/>
        </w:rPr>
      </w:pPr>
      <w:r w:rsidDel="00000000" w:rsidR="00000000" w:rsidRPr="00000000">
        <w:rPr>
          <w:rtl w:val="0"/>
        </w:rPr>
      </w:r>
    </w:p>
    <w:p w:rsidR="00000000" w:rsidDel="00000000" w:rsidP="00000000" w:rsidRDefault="00000000" w:rsidRPr="00000000" w14:paraId="00000155">
      <w:pPr>
        <w:jc w:val="both"/>
        <w:rPr>
          <w:sz w:val="26"/>
          <w:szCs w:val="26"/>
        </w:rPr>
      </w:pPr>
      <w:r w:rsidDel="00000000" w:rsidR="00000000" w:rsidRPr="00000000">
        <w:rPr>
          <w:sz w:val="26"/>
          <w:szCs w:val="26"/>
          <w:rtl w:val="0"/>
        </w:rPr>
        <w:t xml:space="preserve">9. Complete the sentence: Divergence between the traditional usage of neutral word and its situational stylistic usage is called ______.</w:t>
      </w:r>
    </w:p>
    <w:p w:rsidR="00000000" w:rsidDel="00000000" w:rsidP="00000000" w:rsidRDefault="00000000" w:rsidRPr="00000000" w14:paraId="00000156">
      <w:pPr>
        <w:jc w:val="both"/>
        <w:rPr>
          <w:sz w:val="26"/>
          <w:szCs w:val="26"/>
        </w:rPr>
      </w:pPr>
      <w:r w:rsidDel="00000000" w:rsidR="00000000" w:rsidRPr="00000000">
        <w:rPr>
          <w:sz w:val="26"/>
          <w:szCs w:val="26"/>
          <w:rtl w:val="0"/>
        </w:rPr>
        <w:t xml:space="preserve">a) morphological stylistics</w:t>
      </w:r>
    </w:p>
    <w:p w:rsidR="00000000" w:rsidDel="00000000" w:rsidP="00000000" w:rsidRDefault="00000000" w:rsidRPr="00000000" w14:paraId="00000157">
      <w:pPr>
        <w:jc w:val="both"/>
        <w:rPr>
          <w:sz w:val="26"/>
          <w:szCs w:val="26"/>
        </w:rPr>
      </w:pPr>
      <w:r w:rsidDel="00000000" w:rsidR="00000000" w:rsidRPr="00000000">
        <w:rPr>
          <w:sz w:val="26"/>
          <w:szCs w:val="26"/>
          <w:rtl w:val="0"/>
        </w:rPr>
        <w:t xml:space="preserve">b) transposition</w:t>
      </w:r>
    </w:p>
    <w:p w:rsidR="00000000" w:rsidDel="00000000" w:rsidP="00000000" w:rsidRDefault="00000000" w:rsidRPr="00000000" w14:paraId="00000158">
      <w:pPr>
        <w:jc w:val="both"/>
        <w:rPr>
          <w:sz w:val="26"/>
          <w:szCs w:val="26"/>
        </w:rPr>
      </w:pPr>
      <w:r w:rsidDel="00000000" w:rsidR="00000000" w:rsidRPr="00000000">
        <w:rPr>
          <w:sz w:val="26"/>
          <w:szCs w:val="26"/>
          <w:rtl w:val="0"/>
        </w:rPr>
        <w:t xml:space="preserve">c) diversification</w:t>
      </w:r>
    </w:p>
    <w:p w:rsidR="00000000" w:rsidDel="00000000" w:rsidP="00000000" w:rsidRDefault="00000000" w:rsidRPr="00000000" w14:paraId="00000159">
      <w:pPr>
        <w:jc w:val="both"/>
        <w:rPr>
          <w:sz w:val="26"/>
          <w:szCs w:val="26"/>
        </w:rPr>
      </w:pPr>
      <w:r w:rsidDel="00000000" w:rsidR="00000000" w:rsidRPr="00000000">
        <w:rPr>
          <w:sz w:val="26"/>
          <w:szCs w:val="26"/>
          <w:rtl w:val="0"/>
        </w:rPr>
        <w:t xml:space="preserve">d) literary stylistics</w:t>
      </w:r>
    </w:p>
    <w:p w:rsidR="00000000" w:rsidDel="00000000" w:rsidP="00000000" w:rsidRDefault="00000000" w:rsidRPr="00000000" w14:paraId="0000015A">
      <w:pPr>
        <w:rPr>
          <w:sz w:val="26"/>
          <w:szCs w:val="26"/>
        </w:rPr>
      </w:pPr>
      <w:r w:rsidDel="00000000" w:rsidR="00000000" w:rsidRPr="00000000">
        <w:rPr>
          <w:rtl w:val="0"/>
        </w:rPr>
      </w:r>
    </w:p>
    <w:p w:rsidR="00000000" w:rsidDel="00000000" w:rsidP="00000000" w:rsidRDefault="00000000" w:rsidRPr="00000000" w14:paraId="0000015B">
      <w:pPr>
        <w:jc w:val="both"/>
        <w:rPr>
          <w:sz w:val="26"/>
          <w:szCs w:val="26"/>
        </w:rPr>
      </w:pPr>
      <w:r w:rsidDel="00000000" w:rsidR="00000000" w:rsidRPr="00000000">
        <w:rPr>
          <w:sz w:val="26"/>
          <w:szCs w:val="26"/>
          <w:rtl w:val="0"/>
        </w:rPr>
        <w:t xml:space="preserve">10. Complete the sentence: The science postulating symbolic relevance of sound for naming objects is called _________.</w:t>
      </w:r>
    </w:p>
    <w:p w:rsidR="00000000" w:rsidDel="00000000" w:rsidP="00000000" w:rsidRDefault="00000000" w:rsidRPr="00000000" w14:paraId="0000015C">
      <w:pPr>
        <w:jc w:val="both"/>
        <w:rPr>
          <w:sz w:val="26"/>
          <w:szCs w:val="26"/>
        </w:rPr>
      </w:pPr>
      <w:r w:rsidDel="00000000" w:rsidR="00000000" w:rsidRPr="00000000">
        <w:rPr>
          <w:sz w:val="26"/>
          <w:szCs w:val="26"/>
          <w:rtl w:val="0"/>
        </w:rPr>
        <w:t xml:space="preserve">a) phonetics</w:t>
      </w:r>
    </w:p>
    <w:p w:rsidR="00000000" w:rsidDel="00000000" w:rsidP="00000000" w:rsidRDefault="00000000" w:rsidRPr="00000000" w14:paraId="0000015D">
      <w:pPr>
        <w:jc w:val="both"/>
        <w:rPr>
          <w:sz w:val="26"/>
          <w:szCs w:val="26"/>
        </w:rPr>
      </w:pPr>
      <w:r w:rsidDel="00000000" w:rsidR="00000000" w:rsidRPr="00000000">
        <w:rPr>
          <w:sz w:val="26"/>
          <w:szCs w:val="26"/>
          <w:rtl w:val="0"/>
        </w:rPr>
        <w:t xml:space="preserve">b) phonemics</w:t>
      </w:r>
    </w:p>
    <w:p w:rsidR="00000000" w:rsidDel="00000000" w:rsidP="00000000" w:rsidRDefault="00000000" w:rsidRPr="00000000" w14:paraId="0000015E">
      <w:pPr>
        <w:jc w:val="both"/>
        <w:rPr>
          <w:sz w:val="26"/>
          <w:szCs w:val="26"/>
        </w:rPr>
      </w:pPr>
      <w:r w:rsidDel="00000000" w:rsidR="00000000" w:rsidRPr="00000000">
        <w:rPr>
          <w:sz w:val="26"/>
          <w:szCs w:val="26"/>
          <w:rtl w:val="0"/>
        </w:rPr>
        <w:t xml:space="preserve">c) phonosemantics</w:t>
      </w:r>
    </w:p>
    <w:p w:rsidR="00000000" w:rsidDel="00000000" w:rsidP="00000000" w:rsidRDefault="00000000" w:rsidRPr="00000000" w14:paraId="0000015F">
      <w:pPr>
        <w:jc w:val="both"/>
        <w:rPr>
          <w:sz w:val="26"/>
          <w:szCs w:val="26"/>
        </w:rPr>
      </w:pPr>
      <w:r w:rsidDel="00000000" w:rsidR="00000000" w:rsidRPr="00000000">
        <w:rPr>
          <w:sz w:val="26"/>
          <w:szCs w:val="26"/>
          <w:rtl w:val="0"/>
        </w:rPr>
        <w:t xml:space="preserve">d) phonology</w:t>
      </w:r>
    </w:p>
    <w:p w:rsidR="00000000" w:rsidDel="00000000" w:rsidP="00000000" w:rsidRDefault="00000000" w:rsidRPr="00000000" w14:paraId="00000160">
      <w:pPr>
        <w:rPr>
          <w:sz w:val="26"/>
          <w:szCs w:val="26"/>
        </w:rPr>
      </w:pPr>
      <w:r w:rsidDel="00000000" w:rsidR="00000000" w:rsidRPr="00000000">
        <w:rPr>
          <w:rtl w:val="0"/>
        </w:rPr>
      </w:r>
    </w:p>
    <w:p w:rsidR="00000000" w:rsidDel="00000000" w:rsidP="00000000" w:rsidRDefault="00000000" w:rsidRPr="00000000" w14:paraId="00000161">
      <w:pPr>
        <w:rPr>
          <w:sz w:val="26"/>
          <w:szCs w:val="26"/>
        </w:rPr>
      </w:pPr>
      <w:r w:rsidDel="00000000" w:rsidR="00000000" w:rsidRPr="00000000">
        <w:rPr>
          <w:sz w:val="26"/>
          <w:szCs w:val="26"/>
          <w:rtl w:val="0"/>
        </w:rPr>
        <w:t xml:space="preserve">11. Which of the following is the correct variant of the passive construction?</w:t>
      </w:r>
    </w:p>
    <w:p w:rsidR="00000000" w:rsidDel="00000000" w:rsidP="00000000" w:rsidRDefault="00000000" w:rsidRPr="00000000" w14:paraId="00000162">
      <w:pPr>
        <w:jc w:val="both"/>
        <w:rPr>
          <w:sz w:val="26"/>
          <w:szCs w:val="26"/>
        </w:rPr>
      </w:pPr>
      <w:r w:rsidDel="00000000" w:rsidR="00000000" w:rsidRPr="00000000">
        <w:rPr>
          <w:sz w:val="26"/>
          <w:szCs w:val="26"/>
          <w:rtl w:val="0"/>
        </w:rPr>
        <w:t xml:space="preserve">a) In this room has not lived for a long time</w:t>
      </w:r>
    </w:p>
    <w:p w:rsidR="00000000" w:rsidDel="00000000" w:rsidP="00000000" w:rsidRDefault="00000000" w:rsidRPr="00000000" w14:paraId="00000163">
      <w:pPr>
        <w:jc w:val="both"/>
        <w:rPr>
          <w:sz w:val="26"/>
          <w:szCs w:val="26"/>
        </w:rPr>
      </w:pPr>
      <w:r w:rsidDel="00000000" w:rsidR="00000000" w:rsidRPr="00000000">
        <w:rPr>
          <w:sz w:val="26"/>
          <w:szCs w:val="26"/>
          <w:rtl w:val="0"/>
        </w:rPr>
        <w:t xml:space="preserve">b) This room has not been lived in for a long time</w:t>
      </w:r>
    </w:p>
    <w:p w:rsidR="00000000" w:rsidDel="00000000" w:rsidP="00000000" w:rsidRDefault="00000000" w:rsidRPr="00000000" w14:paraId="00000164">
      <w:pPr>
        <w:rPr>
          <w:sz w:val="26"/>
          <w:szCs w:val="26"/>
        </w:rPr>
      </w:pPr>
      <w:r w:rsidDel="00000000" w:rsidR="00000000" w:rsidRPr="00000000">
        <w:rPr>
          <w:sz w:val="26"/>
          <w:szCs w:val="26"/>
          <w:rtl w:val="0"/>
        </w:rPr>
        <w:t xml:space="preserve">c) In this room has not been lived for a long time</w:t>
      </w:r>
    </w:p>
    <w:p w:rsidR="00000000" w:rsidDel="00000000" w:rsidP="00000000" w:rsidRDefault="00000000" w:rsidRPr="00000000" w14:paraId="00000165">
      <w:pPr>
        <w:rPr>
          <w:sz w:val="26"/>
          <w:szCs w:val="26"/>
        </w:rPr>
      </w:pPr>
      <w:r w:rsidDel="00000000" w:rsidR="00000000" w:rsidRPr="00000000">
        <w:rPr>
          <w:sz w:val="26"/>
          <w:szCs w:val="26"/>
          <w:rtl w:val="0"/>
        </w:rPr>
        <w:t xml:space="preserve">d) This room has not lived for a long time</w:t>
      </w:r>
    </w:p>
    <w:p w:rsidR="00000000" w:rsidDel="00000000" w:rsidP="00000000" w:rsidRDefault="00000000" w:rsidRPr="00000000" w14:paraId="00000166">
      <w:pPr>
        <w:rPr>
          <w:sz w:val="26"/>
          <w:szCs w:val="26"/>
        </w:rPr>
      </w:pPr>
      <w:r w:rsidDel="00000000" w:rsidR="00000000" w:rsidRPr="00000000">
        <w:rPr>
          <w:rtl w:val="0"/>
        </w:rPr>
      </w:r>
    </w:p>
    <w:p w:rsidR="00000000" w:rsidDel="00000000" w:rsidP="00000000" w:rsidRDefault="00000000" w:rsidRPr="00000000" w14:paraId="00000167">
      <w:pPr>
        <w:rPr>
          <w:sz w:val="26"/>
          <w:szCs w:val="26"/>
        </w:rPr>
      </w:pPr>
      <w:r w:rsidDel="00000000" w:rsidR="00000000" w:rsidRPr="00000000">
        <w:rPr>
          <w:sz w:val="26"/>
          <w:szCs w:val="26"/>
          <w:rtl w:val="0"/>
        </w:rPr>
        <w:t xml:space="preserve">12. Analytic language is a language that conveys grammatical relationships:</w:t>
      </w:r>
    </w:p>
    <w:p w:rsidR="00000000" w:rsidDel="00000000" w:rsidP="00000000" w:rsidRDefault="00000000" w:rsidRPr="00000000" w14:paraId="00000168">
      <w:pPr>
        <w:rPr>
          <w:sz w:val="26"/>
          <w:szCs w:val="26"/>
        </w:rPr>
      </w:pPr>
      <w:r w:rsidDel="00000000" w:rsidR="00000000" w:rsidRPr="00000000">
        <w:rPr>
          <w:sz w:val="26"/>
          <w:szCs w:val="26"/>
          <w:rtl w:val="0"/>
        </w:rPr>
        <w:t xml:space="preserve">a) using inflectional morphemes</w:t>
      </w:r>
    </w:p>
    <w:p w:rsidR="00000000" w:rsidDel="00000000" w:rsidP="00000000" w:rsidRDefault="00000000" w:rsidRPr="00000000" w14:paraId="00000169">
      <w:pPr>
        <w:rPr>
          <w:sz w:val="26"/>
          <w:szCs w:val="26"/>
        </w:rPr>
      </w:pPr>
      <w:r w:rsidDel="00000000" w:rsidR="00000000" w:rsidRPr="00000000">
        <w:rPr>
          <w:sz w:val="26"/>
          <w:szCs w:val="26"/>
          <w:rtl w:val="0"/>
        </w:rPr>
        <w:t xml:space="preserve">b) without using inflectional morphemes</w:t>
      </w:r>
    </w:p>
    <w:p w:rsidR="00000000" w:rsidDel="00000000" w:rsidP="00000000" w:rsidRDefault="00000000" w:rsidRPr="00000000" w14:paraId="0000016A">
      <w:pPr>
        <w:rPr>
          <w:sz w:val="26"/>
          <w:szCs w:val="26"/>
        </w:rPr>
      </w:pPr>
      <w:r w:rsidDel="00000000" w:rsidR="00000000" w:rsidRPr="00000000">
        <w:rPr>
          <w:sz w:val="26"/>
          <w:szCs w:val="26"/>
          <w:rtl w:val="0"/>
        </w:rPr>
        <w:t xml:space="preserve">c) using analytical approaches</w:t>
      </w:r>
    </w:p>
    <w:p w:rsidR="00000000" w:rsidDel="00000000" w:rsidP="00000000" w:rsidRDefault="00000000" w:rsidRPr="00000000" w14:paraId="0000016B">
      <w:pPr>
        <w:rPr>
          <w:sz w:val="26"/>
          <w:szCs w:val="26"/>
        </w:rPr>
      </w:pPr>
      <w:r w:rsidDel="00000000" w:rsidR="00000000" w:rsidRPr="00000000">
        <w:rPr>
          <w:sz w:val="26"/>
          <w:szCs w:val="26"/>
          <w:rtl w:val="0"/>
        </w:rPr>
        <w:t xml:space="preserve">d) using grammar rules</w:t>
      </w:r>
    </w:p>
    <w:p w:rsidR="00000000" w:rsidDel="00000000" w:rsidP="00000000" w:rsidRDefault="00000000" w:rsidRPr="00000000" w14:paraId="0000016C">
      <w:pPr>
        <w:rPr>
          <w:sz w:val="26"/>
          <w:szCs w:val="26"/>
        </w:rPr>
      </w:pPr>
      <w:r w:rsidDel="00000000" w:rsidR="00000000" w:rsidRPr="00000000">
        <w:rPr>
          <w:rtl w:val="0"/>
        </w:rPr>
      </w:r>
    </w:p>
    <w:p w:rsidR="00000000" w:rsidDel="00000000" w:rsidP="00000000" w:rsidRDefault="00000000" w:rsidRPr="00000000" w14:paraId="0000016D">
      <w:pPr>
        <w:rPr>
          <w:sz w:val="26"/>
          <w:szCs w:val="26"/>
        </w:rPr>
      </w:pPr>
      <w:r w:rsidDel="00000000" w:rsidR="00000000" w:rsidRPr="00000000">
        <w:rPr>
          <w:sz w:val="26"/>
          <w:szCs w:val="26"/>
          <w:rtl w:val="0"/>
        </w:rPr>
        <w:t xml:space="preserve">13. Which of the following are adverbs of frequency:</w:t>
      </w:r>
    </w:p>
    <w:p w:rsidR="00000000" w:rsidDel="00000000" w:rsidP="00000000" w:rsidRDefault="00000000" w:rsidRPr="00000000" w14:paraId="0000016E">
      <w:pPr>
        <w:rPr>
          <w:sz w:val="26"/>
          <w:szCs w:val="26"/>
        </w:rPr>
      </w:pPr>
      <w:r w:rsidDel="00000000" w:rsidR="00000000" w:rsidRPr="00000000">
        <w:rPr>
          <w:sz w:val="26"/>
          <w:szCs w:val="26"/>
          <w:rtl w:val="0"/>
        </w:rPr>
        <w:t xml:space="preserve">a) occasionally, seldom</w:t>
      </w:r>
    </w:p>
    <w:p w:rsidR="00000000" w:rsidDel="00000000" w:rsidP="00000000" w:rsidRDefault="00000000" w:rsidRPr="00000000" w14:paraId="0000016F">
      <w:pPr>
        <w:rPr>
          <w:sz w:val="26"/>
          <w:szCs w:val="26"/>
        </w:rPr>
      </w:pPr>
      <w:r w:rsidDel="00000000" w:rsidR="00000000" w:rsidRPr="00000000">
        <w:rPr>
          <w:sz w:val="26"/>
          <w:szCs w:val="26"/>
          <w:rtl w:val="0"/>
        </w:rPr>
        <w:t xml:space="preserve">b) often, hard</w:t>
      </w:r>
    </w:p>
    <w:p w:rsidR="00000000" w:rsidDel="00000000" w:rsidP="00000000" w:rsidRDefault="00000000" w:rsidRPr="00000000" w14:paraId="00000170">
      <w:pPr>
        <w:rPr>
          <w:sz w:val="26"/>
          <w:szCs w:val="26"/>
        </w:rPr>
      </w:pPr>
      <w:r w:rsidDel="00000000" w:rsidR="00000000" w:rsidRPr="00000000">
        <w:rPr>
          <w:sz w:val="26"/>
          <w:szCs w:val="26"/>
          <w:rtl w:val="0"/>
        </w:rPr>
        <w:t xml:space="preserve">c) fast, well</w:t>
      </w:r>
    </w:p>
    <w:p w:rsidR="00000000" w:rsidDel="00000000" w:rsidP="00000000" w:rsidRDefault="00000000" w:rsidRPr="00000000" w14:paraId="00000171">
      <w:pPr>
        <w:rPr>
          <w:sz w:val="26"/>
          <w:szCs w:val="26"/>
        </w:rPr>
      </w:pPr>
      <w:r w:rsidDel="00000000" w:rsidR="00000000" w:rsidRPr="00000000">
        <w:rPr>
          <w:sz w:val="26"/>
          <w:szCs w:val="26"/>
          <w:rtl w:val="0"/>
        </w:rPr>
        <w:t xml:space="preserve">d) happily, often</w:t>
      </w:r>
    </w:p>
    <w:p w:rsidR="00000000" w:rsidDel="00000000" w:rsidP="00000000" w:rsidRDefault="00000000" w:rsidRPr="00000000" w14:paraId="00000172">
      <w:pPr>
        <w:rPr>
          <w:sz w:val="26"/>
          <w:szCs w:val="26"/>
        </w:rPr>
      </w:pPr>
      <w:r w:rsidDel="00000000" w:rsidR="00000000" w:rsidRPr="00000000">
        <w:rPr>
          <w:rtl w:val="0"/>
        </w:rPr>
      </w:r>
    </w:p>
    <w:p w:rsidR="00000000" w:rsidDel="00000000" w:rsidP="00000000" w:rsidRDefault="00000000" w:rsidRPr="00000000" w14:paraId="00000173">
      <w:pPr>
        <w:rPr>
          <w:sz w:val="26"/>
          <w:szCs w:val="26"/>
        </w:rPr>
      </w:pPr>
      <w:r w:rsidDel="00000000" w:rsidR="00000000" w:rsidRPr="00000000">
        <w:rPr>
          <w:sz w:val="26"/>
          <w:szCs w:val="26"/>
          <w:rtl w:val="0"/>
        </w:rPr>
        <w:t xml:space="preserve">14. Which of the following is the object of the sentence </w:t>
      </w:r>
      <w:r w:rsidDel="00000000" w:rsidR="00000000" w:rsidRPr="00000000">
        <w:rPr>
          <w:i w:val="1"/>
          <w:sz w:val="26"/>
          <w:szCs w:val="26"/>
          <w:rtl w:val="0"/>
        </w:rPr>
        <w:t xml:space="preserve">I don’t like writing letters</w:t>
      </w:r>
      <w:r w:rsidDel="00000000" w:rsidR="00000000" w:rsidRPr="00000000">
        <w:rPr>
          <w:sz w:val="26"/>
          <w:szCs w:val="26"/>
          <w:rtl w:val="0"/>
        </w:rPr>
        <w:t xml:space="preserve">?</w:t>
      </w:r>
    </w:p>
    <w:p w:rsidR="00000000" w:rsidDel="00000000" w:rsidP="00000000" w:rsidRDefault="00000000" w:rsidRPr="00000000" w14:paraId="00000174">
      <w:pPr>
        <w:rPr>
          <w:sz w:val="26"/>
          <w:szCs w:val="26"/>
        </w:rPr>
      </w:pPr>
      <w:r w:rsidDel="00000000" w:rsidR="00000000" w:rsidRPr="00000000">
        <w:rPr>
          <w:sz w:val="26"/>
          <w:szCs w:val="26"/>
          <w:rtl w:val="0"/>
        </w:rPr>
        <w:t xml:space="preserve">a) I</w:t>
      </w:r>
    </w:p>
    <w:p w:rsidR="00000000" w:rsidDel="00000000" w:rsidP="00000000" w:rsidRDefault="00000000" w:rsidRPr="00000000" w14:paraId="00000175">
      <w:pPr>
        <w:rPr>
          <w:sz w:val="26"/>
          <w:szCs w:val="26"/>
        </w:rPr>
      </w:pPr>
      <w:r w:rsidDel="00000000" w:rsidR="00000000" w:rsidRPr="00000000">
        <w:rPr>
          <w:sz w:val="26"/>
          <w:szCs w:val="26"/>
          <w:rtl w:val="0"/>
        </w:rPr>
        <w:t xml:space="preserve">b) like</w:t>
      </w:r>
    </w:p>
    <w:p w:rsidR="00000000" w:rsidDel="00000000" w:rsidP="00000000" w:rsidRDefault="00000000" w:rsidRPr="00000000" w14:paraId="00000176">
      <w:pPr>
        <w:rPr>
          <w:sz w:val="26"/>
          <w:szCs w:val="26"/>
        </w:rPr>
      </w:pPr>
      <w:r w:rsidDel="00000000" w:rsidR="00000000" w:rsidRPr="00000000">
        <w:rPr>
          <w:sz w:val="26"/>
          <w:szCs w:val="26"/>
          <w:rtl w:val="0"/>
        </w:rPr>
        <w:t xml:space="preserve">c) letters</w:t>
      </w:r>
    </w:p>
    <w:p w:rsidR="00000000" w:rsidDel="00000000" w:rsidP="00000000" w:rsidRDefault="00000000" w:rsidRPr="00000000" w14:paraId="00000177">
      <w:pPr>
        <w:rPr>
          <w:sz w:val="26"/>
          <w:szCs w:val="26"/>
        </w:rPr>
      </w:pPr>
      <w:r w:rsidDel="00000000" w:rsidR="00000000" w:rsidRPr="00000000">
        <w:rPr>
          <w:sz w:val="26"/>
          <w:szCs w:val="26"/>
          <w:rtl w:val="0"/>
        </w:rPr>
        <w:t xml:space="preserve">d) writing letters</w:t>
      </w:r>
    </w:p>
    <w:p w:rsidR="00000000" w:rsidDel="00000000" w:rsidP="00000000" w:rsidRDefault="00000000" w:rsidRPr="00000000" w14:paraId="00000178">
      <w:pPr>
        <w:ind w:left="420" w:firstLine="0"/>
        <w:rPr>
          <w:sz w:val="26"/>
          <w:szCs w:val="26"/>
        </w:rPr>
      </w:pPr>
      <w:r w:rsidDel="00000000" w:rsidR="00000000" w:rsidRPr="00000000">
        <w:rPr>
          <w:rtl w:val="0"/>
        </w:rPr>
      </w:r>
    </w:p>
    <w:p w:rsidR="00000000" w:rsidDel="00000000" w:rsidP="00000000" w:rsidRDefault="00000000" w:rsidRPr="00000000" w14:paraId="00000179">
      <w:pPr>
        <w:rPr>
          <w:sz w:val="26"/>
          <w:szCs w:val="26"/>
        </w:rPr>
      </w:pPr>
      <w:r w:rsidDel="00000000" w:rsidR="00000000" w:rsidRPr="00000000">
        <w:rPr>
          <w:sz w:val="26"/>
          <w:szCs w:val="26"/>
          <w:rtl w:val="0"/>
        </w:rPr>
        <w:t xml:space="preserve">15. Which of the following is a noun phrase?</w:t>
      </w:r>
    </w:p>
    <w:p w:rsidR="00000000" w:rsidDel="00000000" w:rsidP="00000000" w:rsidRDefault="00000000" w:rsidRPr="00000000" w14:paraId="0000017A">
      <w:pPr>
        <w:rPr>
          <w:sz w:val="26"/>
          <w:szCs w:val="26"/>
        </w:rPr>
      </w:pPr>
      <w:r w:rsidDel="00000000" w:rsidR="00000000" w:rsidRPr="00000000">
        <w:rPr>
          <w:sz w:val="26"/>
          <w:szCs w:val="26"/>
          <w:rtl w:val="0"/>
        </w:rPr>
        <w:t xml:space="preserve">a) old enough</w:t>
      </w:r>
    </w:p>
    <w:p w:rsidR="00000000" w:rsidDel="00000000" w:rsidP="00000000" w:rsidRDefault="00000000" w:rsidRPr="00000000" w14:paraId="0000017B">
      <w:pPr>
        <w:rPr>
          <w:sz w:val="26"/>
          <w:szCs w:val="26"/>
        </w:rPr>
      </w:pPr>
      <w:r w:rsidDel="00000000" w:rsidR="00000000" w:rsidRPr="00000000">
        <w:rPr>
          <w:sz w:val="26"/>
          <w:szCs w:val="26"/>
          <w:rtl w:val="0"/>
        </w:rPr>
        <w:t xml:space="preserve">b) the crazy old lady in the park</w:t>
      </w:r>
    </w:p>
    <w:p w:rsidR="00000000" w:rsidDel="00000000" w:rsidP="00000000" w:rsidRDefault="00000000" w:rsidRPr="00000000" w14:paraId="0000017C">
      <w:pPr>
        <w:rPr>
          <w:sz w:val="26"/>
          <w:szCs w:val="26"/>
        </w:rPr>
      </w:pPr>
      <w:r w:rsidDel="00000000" w:rsidR="00000000" w:rsidRPr="00000000">
        <w:rPr>
          <w:sz w:val="26"/>
          <w:szCs w:val="26"/>
          <w:rtl w:val="0"/>
        </w:rPr>
        <w:t xml:space="preserve">c) to bake cakes</w:t>
      </w:r>
    </w:p>
    <w:p w:rsidR="00000000" w:rsidDel="00000000" w:rsidP="00000000" w:rsidRDefault="00000000" w:rsidRPr="00000000" w14:paraId="0000017D">
      <w:pPr>
        <w:rPr>
          <w:sz w:val="26"/>
          <w:szCs w:val="26"/>
        </w:rPr>
      </w:pPr>
      <w:r w:rsidDel="00000000" w:rsidR="00000000" w:rsidRPr="00000000">
        <w:rPr>
          <w:sz w:val="26"/>
          <w:szCs w:val="26"/>
          <w:rtl w:val="0"/>
        </w:rPr>
        <w:t xml:space="preserve">d) extremely hard</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 A quels domaines se rapportent ces sigles: PS, PCF, UMP</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le travail;</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des syndicats;</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la politique;</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le transport.</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17. Le second Empire vint après …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la Restauration;</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la IIème République;</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la monarchie absolue;</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la monarchie de juillet.</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18. Les trois plus grandes villes de France sont</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Paris, Bordeaux et Strasbourg;</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Paris, Lyon et Strasbourg;</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Paris, Lyon, Stasbourg;</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Paris, Marseille et Lyon.</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19. Le chef des Gaulois qui s'est battu contre Jules César s'appelait</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Vercingétorix;</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Alésia;</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Clovis;</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Astérix.</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 Marianne est</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le dernier grand paquebot français;</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le nom du vent;</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le nom de la femme incarnant la République française;</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le nom de la fusée européenne.</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 La France est divisée en</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12 régions;</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13 régions;</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22 régions;</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16 régions.</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22. Sur quels trois principes repose la vie politique en France?</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Liberté, égalité, fraternité;</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Liberté, égalité, souveraineté;</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Egalité, liberté, fratermité;</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Travail, Famille, Patrie.</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23. A quel secteur économique, pouvez-vous associer cette grande entreprise BNP-Parisbas</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le pétrole;</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la grande distribution;</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l’assurance;</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la banque.</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24. Le PACS est</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une sorte de contrat de mariage;</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un contrat de location;</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un diplôme universitaire;</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un moyen de transport.</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25. Des candidats mis en ballottage au premier tour des élections sont des candidats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qui doitvent se représenter à un second tour, car aucun candidat n’a obtenu le nombre de voix;</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qui obtient la majorité absolue;</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qui est élu sans le 2-ème tour;</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nécessaires pour être élu.</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26. A quel secteur économique, pouvez-vous associer cette grande entreprise BNP-Parisbas</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le pétrole;</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la grande distribution;</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l’assurance;</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la banque.</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27. Le président de la République est élu au suffrage universel direct</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tous les cinq ans;</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tous les sept ans;</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tous les six ans;</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tous les quatre ans.</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 La France métropolitaine est souvent appelée du nom d'une forme géométrique, laquelle?</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un cercle;</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un hexagone;</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un pentagone;</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un losange.</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29. A quels domaines se rapportent ces sigles: RMI, SMIC</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l’économie;</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les revenus;</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le logement;</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la télévision.</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30. Le Goncourt, le Renaudot, le Femina, le Médicis sont</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des prix littéraires;</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des guides gastronomiques;</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des musées;</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les plus célèbres restaurants de Paris.</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Доперекладацький аналіз тексту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третє питання екзаменаційного білета). </w:t>
      </w:r>
      <w:r w:rsidDel="00000000" w:rsidR="00000000" w:rsidRPr="00000000">
        <w:rPr>
          <w:rtl w:val="0"/>
        </w:rPr>
      </w:r>
    </w:p>
    <w:p w:rsidR="00000000" w:rsidDel="00000000" w:rsidP="00000000" w:rsidRDefault="00000000" w:rsidRPr="00000000" w14:paraId="000001EA">
      <w:pPr>
        <w:jc w:val="center"/>
        <w:rPr>
          <w:sz w:val="28"/>
          <w:szCs w:val="28"/>
        </w:rPr>
      </w:pPr>
      <w:r w:rsidDel="00000000" w:rsidR="00000000" w:rsidRPr="00000000">
        <w:rPr>
          <w:sz w:val="28"/>
          <w:szCs w:val="28"/>
          <w:rtl w:val="0"/>
        </w:rPr>
        <w:t xml:space="preserve">Алгоритм виконання доперекладацького аналізу художнього тексту</w:t>
      </w:r>
    </w:p>
    <w:p w:rsidR="00000000" w:rsidDel="00000000" w:rsidP="00000000" w:rsidRDefault="00000000" w:rsidRPr="00000000" w14:paraId="000001EB">
      <w:pPr>
        <w:numPr>
          <w:ilvl w:val="0"/>
          <w:numId w:val="4"/>
        </w:numPr>
        <w:ind w:left="720" w:hanging="720"/>
        <w:jc w:val="both"/>
        <w:rPr>
          <w:sz w:val="28"/>
          <w:szCs w:val="28"/>
        </w:rPr>
      </w:pPr>
      <w:r w:rsidDel="00000000" w:rsidR="00000000" w:rsidRPr="00000000">
        <w:rPr>
          <w:sz w:val="28"/>
          <w:szCs w:val="28"/>
          <w:rtl w:val="0"/>
        </w:rPr>
        <w:t xml:space="preserve">Вступні зауваги: назва твору, стислі відомості про автора твору (2 речення), жанр, прізвища перекладачів цього твору українською мовою, основна думка уривку.</w:t>
      </w:r>
    </w:p>
    <w:p w:rsidR="00000000" w:rsidDel="00000000" w:rsidP="00000000" w:rsidRDefault="00000000" w:rsidRPr="00000000" w14:paraId="000001EC">
      <w:pPr>
        <w:numPr>
          <w:ilvl w:val="0"/>
          <w:numId w:val="4"/>
        </w:numPr>
        <w:ind w:left="720" w:hanging="720"/>
        <w:jc w:val="both"/>
        <w:rPr>
          <w:sz w:val="28"/>
          <w:szCs w:val="28"/>
        </w:rPr>
      </w:pPr>
      <w:r w:rsidDel="00000000" w:rsidR="00000000" w:rsidRPr="00000000">
        <w:rPr>
          <w:sz w:val="28"/>
          <w:szCs w:val="28"/>
          <w:rtl w:val="0"/>
        </w:rPr>
        <w:t xml:space="preserve">Аналіз потенційних проблем перекладу на лексичному рівні: лексичні трансформації: формальні (транслітерація як прийом відтворення графічної форми іншомовного слова, транскрипція як прийом відтворення звукової форми іншомовного слова, комбінація транскрипції та транслітерації, калькування); лексико-семантичні трансформації (конкретизація, генералізація, диференціація, модуляція).</w:t>
      </w:r>
    </w:p>
    <w:p w:rsidR="00000000" w:rsidDel="00000000" w:rsidP="00000000" w:rsidRDefault="00000000" w:rsidRPr="00000000" w14:paraId="000001ED">
      <w:pPr>
        <w:numPr>
          <w:ilvl w:val="0"/>
          <w:numId w:val="4"/>
        </w:numPr>
        <w:ind w:left="720" w:hanging="720"/>
        <w:jc w:val="both"/>
        <w:rPr>
          <w:sz w:val="28"/>
          <w:szCs w:val="28"/>
        </w:rPr>
      </w:pPr>
      <w:r w:rsidDel="00000000" w:rsidR="00000000" w:rsidRPr="00000000">
        <w:rPr>
          <w:sz w:val="28"/>
          <w:szCs w:val="28"/>
          <w:rtl w:val="0"/>
        </w:rPr>
        <w:t xml:space="preserve">Аналіз потенційних проблем перекладу на лексико-граматичному рівні: лексико-граматичні трансформації: описовий переклад, антонімічний переклад, компресія, декомпресія, перетворення (пер мутація), компенсація.</w:t>
      </w:r>
    </w:p>
    <w:p w:rsidR="00000000" w:rsidDel="00000000" w:rsidP="00000000" w:rsidRDefault="00000000" w:rsidRPr="00000000" w14:paraId="000001EE">
      <w:pPr>
        <w:numPr>
          <w:ilvl w:val="0"/>
          <w:numId w:val="4"/>
        </w:numPr>
        <w:ind w:left="720" w:hanging="720"/>
        <w:jc w:val="both"/>
        <w:rPr>
          <w:sz w:val="28"/>
          <w:szCs w:val="28"/>
        </w:rPr>
      </w:pPr>
      <w:r w:rsidDel="00000000" w:rsidR="00000000" w:rsidRPr="00000000">
        <w:rPr>
          <w:sz w:val="28"/>
          <w:szCs w:val="28"/>
          <w:rtl w:val="0"/>
        </w:rPr>
        <w:t xml:space="preserve">Аналіз потенційних проблем перекладу на граматичному рівні: граматичні трансформації: транспозиція, заміни, членування речень, об’єднання речень.</w:t>
      </w:r>
    </w:p>
    <w:p w:rsidR="00000000" w:rsidDel="00000000" w:rsidP="00000000" w:rsidRDefault="00000000" w:rsidRPr="00000000" w14:paraId="000001EF">
      <w:pPr>
        <w:numPr>
          <w:ilvl w:val="0"/>
          <w:numId w:val="4"/>
        </w:numPr>
        <w:ind w:left="720" w:hanging="720"/>
        <w:jc w:val="both"/>
        <w:rPr>
          <w:sz w:val="28"/>
          <w:szCs w:val="28"/>
        </w:rPr>
      </w:pPr>
      <w:r w:rsidDel="00000000" w:rsidR="00000000" w:rsidRPr="00000000">
        <w:rPr>
          <w:sz w:val="28"/>
          <w:szCs w:val="28"/>
          <w:rtl w:val="0"/>
        </w:rPr>
        <w:t xml:space="preserve">Аналіз потенційних проблем перекладу на стилістичному рівні: стилістичні трансформації: нейтралізація, експресивізація, модернізація, архаїзація.</w:t>
      </w:r>
    </w:p>
    <w:p w:rsidR="00000000" w:rsidDel="00000000" w:rsidP="00000000" w:rsidRDefault="00000000" w:rsidRPr="00000000" w14:paraId="000001F0">
      <w:pPr>
        <w:numPr>
          <w:ilvl w:val="0"/>
          <w:numId w:val="4"/>
        </w:numPr>
        <w:ind w:left="720" w:hanging="720"/>
        <w:jc w:val="both"/>
        <w:rPr>
          <w:sz w:val="28"/>
          <w:szCs w:val="28"/>
        </w:rPr>
      </w:pPr>
      <w:r w:rsidDel="00000000" w:rsidR="00000000" w:rsidRPr="00000000">
        <w:rPr>
          <w:sz w:val="28"/>
          <w:szCs w:val="28"/>
          <w:rtl w:val="0"/>
        </w:rPr>
        <w:t xml:space="preserve">Висновки.</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Переклад українською мовою іншомовного (німецького/французького) публіцистичного тексту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(четверте питання екзаменаційного білета).</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Переклад – це відтворення повного змісту тексту оригіналу мовою перекладу. Обсяг пропонованого для перекладу іншомовного тексту – пів сторінки формату А4, кількість слів – до 300.</w:t>
      </w:r>
    </w:p>
    <w:p w:rsidR="00000000" w:rsidDel="00000000" w:rsidP="00000000" w:rsidRDefault="00000000" w:rsidRPr="00000000" w14:paraId="000001F6">
      <w:pPr>
        <w:shd w:fill="ffffff" w:val="clear"/>
        <w:ind w:firstLine="709"/>
        <w:jc w:val="both"/>
        <w:rPr>
          <w:sz w:val="28"/>
          <w:szCs w:val="28"/>
        </w:rPr>
      </w:pPr>
      <w:r w:rsidDel="00000000" w:rsidR="00000000" w:rsidRPr="00000000">
        <w:rPr>
          <w:rtl w:val="0"/>
        </w:rPr>
      </w:r>
    </w:p>
    <w:p w:rsidR="00000000" w:rsidDel="00000000" w:rsidP="00000000" w:rsidRDefault="00000000" w:rsidRPr="00000000" w14:paraId="000001F7">
      <w:pPr>
        <w:shd w:fill="ffffff" w:val="clear"/>
        <w:ind w:firstLine="709"/>
        <w:jc w:val="both"/>
        <w:rPr>
          <w:sz w:val="28"/>
          <w:szCs w:val="28"/>
        </w:rPr>
      </w:pPr>
      <w:r w:rsidDel="00000000" w:rsidR="00000000" w:rsidRPr="00000000">
        <w:rPr>
          <w:sz w:val="28"/>
          <w:szCs w:val="28"/>
          <w:rtl w:val="0"/>
        </w:rPr>
        <w:t xml:space="preserve">Основні вимоги до перекладу:</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адекватність та еквівалентність перекладу змісту оригіналу; </w:t>
      </w:r>
    </w:p>
    <w:p w:rsidR="00000000" w:rsidDel="00000000" w:rsidP="00000000" w:rsidRDefault="00000000" w:rsidRPr="00000000" w14:paraId="000001F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якість мовної оформленості тексту перекладу, що передбачає граматичну, синтаксичну та стилістичну коректність перекладеного тексту, а також його природність у мові перекладу; </w:t>
      </w:r>
    </w:p>
    <w:p w:rsidR="00000000" w:rsidDel="00000000" w:rsidP="00000000" w:rsidRDefault="00000000" w:rsidRPr="00000000" w14:paraId="000001F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реалізація мети перекладу, яка включає оцінку того, наскільки ефективно переклад виконує свою функцію, чи то інформативну, переконливу, навчальну або розважальну; </w:t>
      </w:r>
    </w:p>
    <w:p w:rsidR="00000000" w:rsidDel="00000000" w:rsidP="00000000" w:rsidRDefault="00000000" w:rsidRPr="00000000" w14:paraId="000001F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відтворення предметно-логічних зв’язків у тексті перекладу;</w:t>
      </w:r>
      <w:r w:rsidDel="00000000" w:rsidR="00000000" w:rsidRPr="00000000">
        <w:rPr>
          <w:rtl w:val="0"/>
        </w:rPr>
      </w:r>
    </w:p>
    <w:p w:rsidR="00000000" w:rsidDel="00000000" w:rsidP="00000000" w:rsidRDefault="00000000" w:rsidRPr="00000000" w14:paraId="000001F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жанрова та стильова еквівалентність перекладу.</w:t>
      </w:r>
      <w:r w:rsidDel="00000000" w:rsidR="00000000" w:rsidRPr="00000000">
        <w:rPr>
          <w:rtl w:val="0"/>
        </w:rPr>
      </w:r>
    </w:p>
    <w:p w:rsidR="00000000" w:rsidDel="00000000" w:rsidP="00000000" w:rsidRDefault="00000000" w:rsidRPr="00000000" w14:paraId="000001F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МЕТОДИЧНІ РЕКОМЕНДАЦІЇ</w:t>
      </w: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РЕКОМЕНДАЦІЇ З ОРГАНІЗАЦІЇ САМОСТІЙНОЇ РОБОТИ </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Важливим елементом самостійної роботи здобувача є її планування. У процесі підготовки до іспиту недостатньо керуватися програмними пунктами, а слід сформувати власне розуміння опрацьованої теми чи окремого питання. Для цього необхідно детально спланувати роботу, розбити тему на питання, а окремі питання – на підпитання. У процесі попереднього опрацювання рекомендованої літератури слід звернути увагу на ключові питання теми, підпитання окремих питань, виокремити істотну інформацію. Важливо зберігати єдність теми, взаємозв’язок її окремих питань (включно тих, що були розглянуті в аудиторії з викладачем) та підпитань, а також логічність викладення інформації. Добре спланована самостійна робота здобувача допоможе глибоко осмислити тему, успішно виконати завдання. </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РЕКОМЕНДАЦІЇ З ОРГАНІЗАЦІЇ РОБОТИ З ЛІТЕРАТУРОЮ </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Спланувавши роботу, здобувач вищої освіти приступає до читання і детального вивчення рекомендованої літератури (тих розділів, що стосуються теми). У процесі вивчення інформаційних джерел варто робити робочі нотатки з кожного пункту плану. На полях конспекту слід занотувати незрозумілі слова та питання, щоб згодом уточнити їх значення, використовуючи додаткову літературу або звернувшись за консультацією до викладача. Приступаючи до вивчення літератури, потрібно починати з огляду посібників та методичних рекомендацій. </w:t>
      </w:r>
    </w:p>
    <w:p w:rsidR="00000000" w:rsidDel="00000000" w:rsidP="00000000" w:rsidRDefault="00000000" w:rsidRPr="00000000" w14:paraId="00000205">
      <w:pPr>
        <w:ind w:firstLine="720"/>
        <w:jc w:val="both"/>
        <w:rPr>
          <w:smallCaps w:val="1"/>
          <w:sz w:val="28"/>
          <w:szCs w:val="28"/>
        </w:rPr>
      </w:pPr>
      <w:r w:rsidDel="00000000" w:rsidR="00000000" w:rsidRPr="00000000">
        <w:rPr>
          <w:rtl w:val="0"/>
        </w:rPr>
      </w:r>
    </w:p>
    <w:p w:rsidR="00000000" w:rsidDel="00000000" w:rsidP="00000000" w:rsidRDefault="00000000" w:rsidRPr="00000000" w14:paraId="00000206">
      <w:pPr>
        <w:ind w:firstLine="720"/>
        <w:jc w:val="both"/>
        <w:rPr>
          <w:smallCaps w:val="1"/>
          <w:sz w:val="28"/>
          <w:szCs w:val="28"/>
        </w:rPr>
      </w:pPr>
      <w:r w:rsidDel="00000000" w:rsidR="00000000" w:rsidRPr="00000000">
        <w:rPr>
          <w:smallCaps w:val="1"/>
          <w:sz w:val="28"/>
          <w:szCs w:val="28"/>
          <w:rtl w:val="0"/>
        </w:rPr>
        <w:t xml:space="preserve">РЕКОМЕНДАЦІЇ З ПІДГОТОВКИ ДО ІСПИТУ</w:t>
      </w:r>
    </w:p>
    <w:p w:rsidR="00000000" w:rsidDel="00000000" w:rsidP="00000000" w:rsidRDefault="00000000" w:rsidRPr="00000000" w14:paraId="00000207">
      <w:pPr>
        <w:numPr>
          <w:ilvl w:val="0"/>
          <w:numId w:val="12"/>
        </w:numPr>
        <w:ind w:left="720" w:hanging="720"/>
        <w:jc w:val="both"/>
        <w:rPr>
          <w:sz w:val="28"/>
          <w:szCs w:val="28"/>
        </w:rPr>
      </w:pPr>
      <w:r w:rsidDel="00000000" w:rsidR="00000000" w:rsidRPr="00000000">
        <w:rPr>
          <w:sz w:val="28"/>
          <w:szCs w:val="28"/>
          <w:rtl w:val="0"/>
        </w:rPr>
        <w:t xml:space="preserve">Ознайомтеся з питаннями до іспиту, перегляньте конспекти лекцій з різних теоретичних дисциплін, опрацюйте рекомендовану літературу та додаткові джерела за темою;</w:t>
      </w:r>
    </w:p>
    <w:p w:rsidR="00000000" w:rsidDel="00000000" w:rsidP="00000000" w:rsidRDefault="00000000" w:rsidRPr="00000000" w14:paraId="00000208">
      <w:pPr>
        <w:numPr>
          <w:ilvl w:val="0"/>
          <w:numId w:val="12"/>
        </w:numPr>
        <w:ind w:left="720" w:hanging="720"/>
        <w:jc w:val="both"/>
        <w:rPr>
          <w:sz w:val="28"/>
          <w:szCs w:val="28"/>
        </w:rPr>
      </w:pPr>
      <w:r w:rsidDel="00000000" w:rsidR="00000000" w:rsidRPr="00000000">
        <w:rPr>
          <w:sz w:val="28"/>
          <w:szCs w:val="28"/>
          <w:rtl w:val="0"/>
        </w:rPr>
        <w:t xml:space="preserve">Знайдіть відповіді на усі питання у конспектах лекцій з кожної з дисциплін;</w:t>
      </w:r>
    </w:p>
    <w:p w:rsidR="00000000" w:rsidDel="00000000" w:rsidP="00000000" w:rsidRDefault="00000000" w:rsidRPr="00000000" w14:paraId="00000209">
      <w:pPr>
        <w:numPr>
          <w:ilvl w:val="0"/>
          <w:numId w:val="12"/>
        </w:numPr>
        <w:ind w:left="720" w:hanging="720"/>
        <w:jc w:val="both"/>
        <w:rPr>
          <w:sz w:val="28"/>
          <w:szCs w:val="28"/>
        </w:rPr>
      </w:pPr>
      <w:r w:rsidDel="00000000" w:rsidR="00000000" w:rsidRPr="00000000">
        <w:rPr>
          <w:sz w:val="28"/>
          <w:szCs w:val="28"/>
          <w:rtl w:val="0"/>
        </w:rPr>
        <w:t xml:space="preserve">Складіть і запишіть детальний план відповіді на кожне питання;</w:t>
      </w:r>
    </w:p>
    <w:p w:rsidR="00000000" w:rsidDel="00000000" w:rsidP="00000000" w:rsidRDefault="00000000" w:rsidRPr="00000000" w14:paraId="0000020A">
      <w:pPr>
        <w:numPr>
          <w:ilvl w:val="0"/>
          <w:numId w:val="12"/>
        </w:numPr>
        <w:shd w:fill="ffffff" w:val="clear"/>
        <w:ind w:left="720" w:hanging="720"/>
        <w:jc w:val="both"/>
        <w:rPr>
          <w:sz w:val="28"/>
          <w:szCs w:val="28"/>
        </w:rPr>
      </w:pPr>
      <w:r w:rsidDel="00000000" w:rsidR="00000000" w:rsidRPr="00000000">
        <w:rPr>
          <w:sz w:val="28"/>
          <w:szCs w:val="28"/>
          <w:rtl w:val="0"/>
        </w:rPr>
        <w:t xml:space="preserve">При цьому зорієнтуйтеся на те, що відповідь на теоретичне питання повинна відповідати таким характеристикам: релевантність представленого матеріалу; чіткість та конкретність викладу; точність формулювань; обґрунтованість та аргументованість; логічно побудована структура викладу; наведення достатньої кількості прикладів; відповідність мовним нормам (граматична й лексична коректність);</w:t>
      </w:r>
    </w:p>
    <w:p w:rsidR="00000000" w:rsidDel="00000000" w:rsidP="00000000" w:rsidRDefault="00000000" w:rsidRPr="00000000" w14:paraId="0000020B">
      <w:pPr>
        <w:numPr>
          <w:ilvl w:val="0"/>
          <w:numId w:val="12"/>
        </w:numPr>
        <w:ind w:left="720" w:hanging="720"/>
        <w:jc w:val="both"/>
        <w:rPr>
          <w:sz w:val="28"/>
          <w:szCs w:val="28"/>
        </w:rPr>
      </w:pPr>
      <w:r w:rsidDel="00000000" w:rsidR="00000000" w:rsidRPr="00000000">
        <w:rPr>
          <w:sz w:val="28"/>
          <w:szCs w:val="28"/>
          <w:rtl w:val="0"/>
        </w:rPr>
        <w:t xml:space="preserve">Усвідомте та засвойте відповіді на питання;</w:t>
      </w:r>
    </w:p>
    <w:p w:rsidR="00000000" w:rsidDel="00000000" w:rsidP="00000000" w:rsidRDefault="00000000" w:rsidRPr="00000000" w14:paraId="0000020C">
      <w:pPr>
        <w:numPr>
          <w:ilvl w:val="0"/>
          <w:numId w:val="12"/>
        </w:numPr>
        <w:ind w:left="720" w:hanging="720"/>
        <w:jc w:val="both"/>
        <w:rPr>
          <w:sz w:val="28"/>
          <w:szCs w:val="28"/>
        </w:rPr>
      </w:pPr>
      <w:r w:rsidDel="00000000" w:rsidR="00000000" w:rsidRPr="00000000">
        <w:rPr>
          <w:sz w:val="28"/>
          <w:szCs w:val="28"/>
          <w:rtl w:val="0"/>
        </w:rPr>
        <w:t xml:space="preserve">Перегляньте виконані зразки доперекладацького аналізу художнього тексту та реферування статті;</w:t>
      </w:r>
    </w:p>
    <w:p w:rsidR="00000000" w:rsidDel="00000000" w:rsidP="00000000" w:rsidRDefault="00000000" w:rsidRPr="00000000" w14:paraId="0000020D">
      <w:pPr>
        <w:numPr>
          <w:ilvl w:val="0"/>
          <w:numId w:val="12"/>
        </w:numPr>
        <w:ind w:left="720" w:hanging="720"/>
        <w:jc w:val="both"/>
        <w:rPr>
          <w:sz w:val="28"/>
          <w:szCs w:val="28"/>
        </w:rPr>
      </w:pPr>
      <w:r w:rsidDel="00000000" w:rsidR="00000000" w:rsidRPr="00000000">
        <w:rPr>
          <w:sz w:val="28"/>
          <w:szCs w:val="28"/>
          <w:rtl w:val="0"/>
        </w:rPr>
        <w:t xml:space="preserve">Обов’язково відвідайте консультацію до іспиту.</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720"/>
        <w:jc w:val="center"/>
        <w:rPr>
          <w:rFonts w:ascii="Times New Roman" w:cs="Times New Roman" w:eastAsia="Times New Roman" w:hAnsi="Times New Roman"/>
          <w:b w:val="1"/>
          <w:i w:val="0"/>
          <w:smallCaps w:val="1"/>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СПИСОК РЕКОМЕНДОВАНОЇ ЛІТЕРАТУРИ ДЛЯ ПІДГОТОВКИ ДО </w:t>
      </w: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КВАЛІФІКАЦІЙНОГО ІСПИТУ </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Порівняльна стилістика</w:t>
      </w:r>
    </w:p>
    <w:p w:rsidR="00000000" w:rsidDel="00000000" w:rsidP="00000000" w:rsidRDefault="00000000" w:rsidRPr="00000000" w14:paraId="00000211">
      <w:pPr>
        <w:numPr>
          <w:ilvl w:val="0"/>
          <w:numId w:val="5"/>
        </w:numPr>
        <w:ind w:left="540" w:hanging="540"/>
        <w:jc w:val="both"/>
        <w:rPr>
          <w:sz w:val="28"/>
          <w:szCs w:val="28"/>
        </w:rPr>
      </w:pPr>
      <w:r w:rsidDel="00000000" w:rsidR="00000000" w:rsidRPr="00000000">
        <w:rPr>
          <w:sz w:val="28"/>
          <w:szCs w:val="28"/>
          <w:rtl w:val="0"/>
        </w:rPr>
        <w:t xml:space="preserve">Семінари зі стилістики англійської мови: навчально-методичний посібник / уклад.: Л. М. Грижак, Н. Л. Львова, І. М. Микитюк. Чернівці, 2021. 84 с.</w:t>
      </w:r>
    </w:p>
    <w:p w:rsidR="00000000" w:rsidDel="00000000" w:rsidP="00000000" w:rsidRDefault="00000000" w:rsidRPr="00000000" w14:paraId="00000212">
      <w:pPr>
        <w:numPr>
          <w:ilvl w:val="0"/>
          <w:numId w:val="5"/>
        </w:numPr>
        <w:ind w:left="540" w:hanging="540"/>
        <w:jc w:val="both"/>
        <w:rPr>
          <w:sz w:val="28"/>
          <w:szCs w:val="28"/>
        </w:rPr>
      </w:pPr>
      <w:r w:rsidDel="00000000" w:rsidR="00000000" w:rsidRPr="00000000">
        <w:rPr>
          <w:sz w:val="28"/>
          <w:szCs w:val="28"/>
          <w:rtl w:val="0"/>
        </w:rPr>
        <w:t xml:space="preserve">Бялик В. Д., Микитюк І. М.  Стилістичні аспекти перекладу = Stylistic Aspects of Translation: навчальний посібник для вищих навчальних закладів України спеціальності «Переклад». Чернівці: ЧНУ, 2016. 352 c.</w:t>
      </w:r>
    </w:p>
    <w:p w:rsidR="00000000" w:rsidDel="00000000" w:rsidP="00000000" w:rsidRDefault="00000000" w:rsidRPr="00000000" w14:paraId="00000213">
      <w:pPr>
        <w:numPr>
          <w:ilvl w:val="0"/>
          <w:numId w:val="5"/>
        </w:numPr>
        <w:ind w:left="540" w:hanging="540"/>
        <w:jc w:val="both"/>
        <w:rPr>
          <w:sz w:val="28"/>
          <w:szCs w:val="28"/>
        </w:rPr>
      </w:pPr>
      <w:r w:rsidDel="00000000" w:rsidR="00000000" w:rsidRPr="00000000">
        <w:rPr>
          <w:sz w:val="28"/>
          <w:szCs w:val="28"/>
          <w:rtl w:val="0"/>
        </w:rPr>
        <w:t xml:space="preserve">Valieva N. Introductory Course to the English Stylistics. Baku, 2018. 433 p.</w:t>
      </w:r>
    </w:p>
    <w:p w:rsidR="00000000" w:rsidDel="00000000" w:rsidP="00000000" w:rsidRDefault="00000000" w:rsidRPr="00000000" w14:paraId="00000214">
      <w:pPr>
        <w:shd w:fill="ffffff" w:val="clear"/>
        <w:ind w:firstLine="720"/>
        <w:jc w:val="both"/>
        <w:rPr>
          <w:sz w:val="28"/>
          <w:szCs w:val="28"/>
          <w:u w:val="single"/>
        </w:rPr>
      </w:pPr>
      <w:r w:rsidDel="00000000" w:rsidR="00000000" w:rsidRPr="00000000">
        <w:rPr>
          <w:rtl w:val="0"/>
        </w:rPr>
      </w:r>
    </w:p>
    <w:p w:rsidR="00000000" w:rsidDel="00000000" w:rsidP="00000000" w:rsidRDefault="00000000" w:rsidRPr="00000000" w14:paraId="00000215">
      <w:pPr>
        <w:shd w:fill="ffffff" w:val="clear"/>
        <w:ind w:firstLine="720"/>
        <w:jc w:val="both"/>
        <w:rPr>
          <w:sz w:val="28"/>
          <w:szCs w:val="28"/>
          <w:u w:val="single"/>
        </w:rPr>
      </w:pPr>
      <w:r w:rsidDel="00000000" w:rsidR="00000000" w:rsidRPr="00000000">
        <w:rPr>
          <w:sz w:val="28"/>
          <w:szCs w:val="28"/>
          <w:u w:val="single"/>
          <w:rtl w:val="0"/>
        </w:rPr>
        <w:t xml:space="preserve">Порівняльна лексикологія</w:t>
      </w:r>
    </w:p>
    <w:p w:rsidR="00000000" w:rsidDel="00000000" w:rsidP="00000000" w:rsidRDefault="00000000" w:rsidRPr="00000000" w14:paraId="00000216">
      <w:pPr>
        <w:numPr>
          <w:ilvl w:val="1"/>
          <w:numId w:val="5"/>
        </w:numPr>
        <w:ind w:left="539" w:hanging="539"/>
        <w:jc w:val="both"/>
        <w:rPr>
          <w:sz w:val="28"/>
          <w:szCs w:val="28"/>
        </w:rPr>
      </w:pPr>
      <w:r w:rsidDel="00000000" w:rsidR="00000000" w:rsidRPr="00000000">
        <w:rPr>
          <w:sz w:val="28"/>
          <w:szCs w:val="28"/>
          <w:rtl w:val="0"/>
        </w:rPr>
        <w:t xml:space="preserve">Бялик В. Д., Сунько Н. О. Практичний курс лексикології англійської мови: навчальний посібник. Чернівці: Рута, 2021. 212 c.</w:t>
      </w:r>
    </w:p>
    <w:p w:rsidR="00000000" w:rsidDel="00000000" w:rsidP="00000000" w:rsidRDefault="00000000" w:rsidRPr="00000000" w14:paraId="00000217">
      <w:pPr>
        <w:numPr>
          <w:ilvl w:val="1"/>
          <w:numId w:val="5"/>
        </w:numPr>
        <w:ind w:left="539" w:hanging="539"/>
        <w:jc w:val="both"/>
        <w:rPr>
          <w:sz w:val="28"/>
          <w:szCs w:val="28"/>
        </w:rPr>
      </w:pPr>
      <w:r w:rsidDel="00000000" w:rsidR="00000000" w:rsidRPr="00000000">
        <w:rPr>
          <w:sz w:val="28"/>
          <w:szCs w:val="28"/>
          <w:rtl w:val="0"/>
        </w:rPr>
        <w:t xml:space="preserve">Andreichuk N. I., Babeliuk O. A. Contrastive lexicology of English and Ukrainian languages: theory and practice: textbook. Kherson: Publishing House “Helvetica”, 2019. 236 с. </w:t>
      </w:r>
    </w:p>
    <w:p w:rsidR="00000000" w:rsidDel="00000000" w:rsidP="00000000" w:rsidRDefault="00000000" w:rsidRPr="00000000" w14:paraId="00000218">
      <w:pPr>
        <w:rPr>
          <w:sz w:val="28"/>
          <w:szCs w:val="28"/>
        </w:rPr>
      </w:pPr>
      <w:r w:rsidDel="00000000" w:rsidR="00000000" w:rsidRPr="00000000">
        <w:rPr>
          <w:rtl w:val="0"/>
        </w:rPr>
      </w:r>
    </w:p>
    <w:p w:rsidR="00000000" w:rsidDel="00000000" w:rsidP="00000000" w:rsidRDefault="00000000" w:rsidRPr="00000000" w14:paraId="00000219">
      <w:pPr>
        <w:shd w:fill="ffffff" w:val="clear"/>
        <w:ind w:firstLine="720"/>
        <w:rPr>
          <w:sz w:val="28"/>
          <w:szCs w:val="28"/>
          <w:u w:val="single"/>
        </w:rPr>
      </w:pPr>
      <w:r w:rsidDel="00000000" w:rsidR="00000000" w:rsidRPr="00000000">
        <w:rPr>
          <w:sz w:val="28"/>
          <w:szCs w:val="28"/>
          <w:u w:val="single"/>
          <w:rtl w:val="0"/>
        </w:rPr>
        <w:t xml:space="preserve">Порівняльна граматика</w:t>
      </w:r>
    </w:p>
    <w:p w:rsidR="00000000" w:rsidDel="00000000" w:rsidP="00000000" w:rsidRDefault="00000000" w:rsidRPr="00000000" w14:paraId="0000021A">
      <w:pPr>
        <w:numPr>
          <w:ilvl w:val="0"/>
          <w:numId w:val="9"/>
        </w:numPr>
        <w:shd w:fill="ffffff" w:val="clear"/>
        <w:ind w:left="720" w:right="29" w:hanging="720"/>
        <w:jc w:val="both"/>
        <w:rPr>
          <w:sz w:val="28"/>
          <w:szCs w:val="28"/>
        </w:rPr>
      </w:pPr>
      <w:r w:rsidDel="00000000" w:rsidR="00000000" w:rsidRPr="00000000">
        <w:rPr>
          <w:sz w:val="28"/>
          <w:szCs w:val="28"/>
          <w:highlight w:val="white"/>
          <w:rtl w:val="0"/>
        </w:rPr>
        <w:t xml:space="preserve">Євтушенко Н. І. Порівняльна граматика англійської та української мов: другорядні члени речення : навч. посібник : в 2 ч. Ч. 2. Маріуполь : ГВУЗ «ПДТУ», 2020. 235 с.</w:t>
      </w:r>
      <w:r w:rsidDel="00000000" w:rsidR="00000000" w:rsidRPr="00000000">
        <w:rPr>
          <w:rtl w:val="0"/>
        </w:rPr>
      </w:r>
    </w:p>
    <w:p w:rsidR="00000000" w:rsidDel="00000000" w:rsidP="00000000" w:rsidRDefault="00000000" w:rsidRPr="00000000" w14:paraId="0000021B">
      <w:pPr>
        <w:numPr>
          <w:ilvl w:val="0"/>
          <w:numId w:val="9"/>
        </w:numPr>
        <w:shd w:fill="ffffff" w:val="clear"/>
        <w:ind w:left="720" w:right="29" w:hanging="720"/>
        <w:jc w:val="both"/>
        <w:rPr>
          <w:sz w:val="28"/>
          <w:szCs w:val="28"/>
        </w:rPr>
      </w:pPr>
      <w:r w:rsidDel="00000000" w:rsidR="00000000" w:rsidRPr="00000000">
        <w:rPr>
          <w:sz w:val="28"/>
          <w:szCs w:val="28"/>
          <w:highlight w:val="white"/>
          <w:rtl w:val="0"/>
        </w:rPr>
        <w:t xml:space="preserve">Radford A. An Introduction to English Sentence Structure. Cambridge: Cambridge University Press, 2020. 432 p.</w:t>
      </w:r>
      <w:r w:rsidDel="00000000" w:rsidR="00000000" w:rsidRPr="00000000">
        <w:rPr>
          <w:rtl w:val="0"/>
        </w:rPr>
      </w:r>
    </w:p>
    <w:p w:rsidR="00000000" w:rsidDel="00000000" w:rsidP="00000000" w:rsidRDefault="00000000" w:rsidRPr="00000000" w14:paraId="0000021C">
      <w:pPr>
        <w:numPr>
          <w:ilvl w:val="0"/>
          <w:numId w:val="9"/>
        </w:numPr>
        <w:shd w:fill="ffffff" w:val="clear"/>
        <w:ind w:left="720" w:right="29" w:hanging="720"/>
        <w:jc w:val="both"/>
        <w:rPr>
          <w:sz w:val="28"/>
          <w:szCs w:val="28"/>
        </w:rPr>
      </w:pPr>
      <w:r w:rsidDel="00000000" w:rsidR="00000000" w:rsidRPr="00000000">
        <w:rPr>
          <w:sz w:val="28"/>
          <w:szCs w:val="28"/>
          <w:rtl w:val="0"/>
        </w:rPr>
        <w:t xml:space="preserve">Tortora Ch. Understanding Sentence Structure: an Introduction to English Syntax. </w:t>
      </w:r>
      <w:r w:rsidDel="00000000" w:rsidR="00000000" w:rsidRPr="00000000">
        <w:rPr>
          <w:sz w:val="28"/>
          <w:szCs w:val="28"/>
          <w:highlight w:val="white"/>
          <w:rtl w:val="0"/>
        </w:rPr>
        <w:t xml:space="preserve">Wiley-Blackwell, </w:t>
      </w:r>
      <w:r w:rsidDel="00000000" w:rsidR="00000000" w:rsidRPr="00000000">
        <w:rPr>
          <w:sz w:val="28"/>
          <w:szCs w:val="28"/>
          <w:rtl w:val="0"/>
        </w:rPr>
        <w:t xml:space="preserve">2018. 368 p. </w:t>
      </w:r>
    </w:p>
    <w:p w:rsidR="00000000" w:rsidDel="00000000" w:rsidP="00000000" w:rsidRDefault="00000000" w:rsidRPr="00000000" w14:paraId="0000021D">
      <w:pPr>
        <w:ind w:firstLine="720"/>
        <w:jc w:val="both"/>
        <w:rPr>
          <w:sz w:val="28"/>
          <w:szCs w:val="28"/>
          <w:u w:val="single"/>
        </w:rPr>
      </w:pPr>
      <w:r w:rsidDel="00000000" w:rsidR="00000000" w:rsidRPr="00000000">
        <w:rPr>
          <w:rtl w:val="0"/>
        </w:rPr>
      </w:r>
    </w:p>
    <w:p w:rsidR="00000000" w:rsidDel="00000000" w:rsidP="00000000" w:rsidRDefault="00000000" w:rsidRPr="00000000" w14:paraId="0000021E">
      <w:pPr>
        <w:ind w:firstLine="720"/>
        <w:jc w:val="both"/>
        <w:rPr>
          <w:sz w:val="28"/>
          <w:szCs w:val="28"/>
          <w:u w:val="single"/>
        </w:rPr>
      </w:pPr>
      <w:r w:rsidDel="00000000" w:rsidR="00000000" w:rsidRPr="00000000">
        <w:rPr>
          <w:sz w:val="28"/>
          <w:szCs w:val="28"/>
          <w:u w:val="single"/>
          <w:rtl w:val="0"/>
        </w:rPr>
        <w:t xml:space="preserve">Теорія та історія перекладу</w:t>
      </w:r>
    </w:p>
    <w:p w:rsidR="00000000" w:rsidDel="00000000" w:rsidP="00000000" w:rsidRDefault="00000000" w:rsidRPr="00000000" w14:paraId="0000021F">
      <w:pPr>
        <w:numPr>
          <w:ilvl w:val="1"/>
          <w:numId w:val="3"/>
        </w:numPr>
        <w:ind w:left="720" w:hanging="720"/>
        <w:jc w:val="both"/>
        <w:rPr>
          <w:sz w:val="28"/>
          <w:szCs w:val="28"/>
        </w:rPr>
      </w:pPr>
      <w:r w:rsidDel="00000000" w:rsidR="00000000" w:rsidRPr="00000000">
        <w:rPr>
          <w:sz w:val="28"/>
          <w:szCs w:val="28"/>
          <w:rtl w:val="0"/>
        </w:rPr>
        <w:t xml:space="preserve">Bialyk V. D. Fundamentals of Translation Theory. Chernivtsi: Chernivtsi University Press, 2016. 376 p.</w:t>
      </w:r>
    </w:p>
    <w:p w:rsidR="00000000" w:rsidDel="00000000" w:rsidP="00000000" w:rsidRDefault="00000000" w:rsidRPr="00000000" w14:paraId="00000220">
      <w:pPr>
        <w:numPr>
          <w:ilvl w:val="1"/>
          <w:numId w:val="3"/>
        </w:numPr>
        <w:ind w:left="720" w:hanging="720"/>
        <w:jc w:val="both"/>
        <w:rPr>
          <w:sz w:val="28"/>
          <w:szCs w:val="28"/>
        </w:rPr>
      </w:pPr>
      <w:r w:rsidDel="00000000" w:rsidR="00000000" w:rsidRPr="00000000">
        <w:rPr>
          <w:sz w:val="28"/>
          <w:szCs w:val="28"/>
          <w:rtl w:val="0"/>
        </w:rPr>
        <w:t xml:space="preserve">Володіна Т. С., Рудківський О. П. Загальна теорія перекладу. Київ: Вид. центр КНЛУ, 2017. 296 с.</w:t>
      </w:r>
    </w:p>
    <w:p w:rsidR="00000000" w:rsidDel="00000000" w:rsidP="00000000" w:rsidRDefault="00000000" w:rsidRPr="00000000" w14:paraId="00000221">
      <w:pPr>
        <w:numPr>
          <w:ilvl w:val="1"/>
          <w:numId w:val="3"/>
        </w:numPr>
        <w:ind w:left="720" w:hanging="720"/>
        <w:jc w:val="both"/>
        <w:rPr>
          <w:sz w:val="28"/>
          <w:szCs w:val="28"/>
        </w:rPr>
      </w:pPr>
      <w:r w:rsidDel="00000000" w:rsidR="00000000" w:rsidRPr="00000000">
        <w:rPr>
          <w:sz w:val="28"/>
          <w:szCs w:val="28"/>
          <w:rtl w:val="0"/>
        </w:rPr>
        <w:t xml:space="preserve">Енциклопедія перекладознавства / пер. з англ., за ред. О.А.Кальниченка та Л.М.Черноватого. Том 1. Вінниця : Нова книга, 2020. 584 с.</w:t>
      </w:r>
    </w:p>
    <w:p w:rsidR="00000000" w:rsidDel="00000000" w:rsidP="00000000" w:rsidRDefault="00000000" w:rsidRPr="00000000" w14:paraId="00000222">
      <w:pPr>
        <w:numPr>
          <w:ilvl w:val="1"/>
          <w:numId w:val="3"/>
        </w:numPr>
        <w:ind w:left="720" w:hanging="720"/>
        <w:jc w:val="both"/>
        <w:rPr>
          <w:sz w:val="28"/>
          <w:szCs w:val="28"/>
        </w:rPr>
      </w:pPr>
      <w:r w:rsidDel="00000000" w:rsidR="00000000" w:rsidRPr="00000000">
        <w:rPr>
          <w:sz w:val="28"/>
          <w:szCs w:val="28"/>
          <w:rtl w:val="0"/>
        </w:rPr>
        <w:t xml:space="preserve">Енциклопедія перекладознавства / пер. з англ., за ред. О.А.Кальниченка та Л.М.Черноватого. Том 2. Вінниця : Нова книга, 2020. 280 с.</w:t>
      </w:r>
    </w:p>
    <w:p w:rsidR="00000000" w:rsidDel="00000000" w:rsidP="00000000" w:rsidRDefault="00000000" w:rsidRPr="00000000" w14:paraId="00000223">
      <w:pPr>
        <w:numPr>
          <w:ilvl w:val="1"/>
          <w:numId w:val="3"/>
        </w:numPr>
        <w:ind w:left="720" w:hanging="720"/>
        <w:jc w:val="both"/>
        <w:rPr>
          <w:sz w:val="28"/>
          <w:szCs w:val="28"/>
        </w:rPr>
      </w:pPr>
      <w:r w:rsidDel="00000000" w:rsidR="00000000" w:rsidRPr="00000000">
        <w:rPr>
          <w:sz w:val="28"/>
          <w:szCs w:val="28"/>
          <w:rtl w:val="0"/>
        </w:rPr>
        <w:t xml:space="preserve">Кальниченко О. А. Теорія перекладу: для студентів спеціальності 035 Філологія (Переклад). Харків: Вид-во НУА, 2017. Ч. 1. 64 с.</w:t>
      </w:r>
    </w:p>
    <w:p w:rsidR="00000000" w:rsidDel="00000000" w:rsidP="00000000" w:rsidRDefault="00000000" w:rsidRPr="00000000" w14:paraId="00000224">
      <w:pPr>
        <w:numPr>
          <w:ilvl w:val="1"/>
          <w:numId w:val="3"/>
        </w:numPr>
        <w:tabs>
          <w:tab w:val="left" w:leader="none" w:pos="142"/>
          <w:tab w:val="left" w:leader="none" w:pos="720"/>
          <w:tab w:val="left" w:leader="none" w:pos="851"/>
        </w:tabs>
        <w:ind w:left="720" w:hanging="720"/>
        <w:jc w:val="both"/>
        <w:rPr>
          <w:sz w:val="28"/>
          <w:szCs w:val="28"/>
        </w:rPr>
      </w:pPr>
      <w:r w:rsidDel="00000000" w:rsidR="00000000" w:rsidRPr="00000000">
        <w:rPr>
          <w:sz w:val="28"/>
          <w:szCs w:val="28"/>
          <w:rtl w:val="0"/>
        </w:rPr>
        <w:t xml:space="preserve">Корунець І. В. Теорія і практика перекладу (аспектний переклад): підручник. 5-те вид., випр. і доп. Вінниця: Нова Книга, 2017. 448 с.</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оцінювання відповідей студентів</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факультету іноземних мов</w:t>
      </w:r>
    </w:p>
    <w:p w:rsidR="00000000" w:rsidDel="00000000" w:rsidP="00000000" w:rsidRDefault="00000000" w:rsidRPr="00000000" w14:paraId="00000229">
      <w:pPr>
        <w:spacing w:line="360" w:lineRule="auto"/>
        <w:jc w:val="center"/>
        <w:rPr>
          <w:b w:val="1"/>
          <w:color w:val="000000"/>
          <w:sz w:val="28"/>
          <w:szCs w:val="28"/>
        </w:rPr>
      </w:pPr>
      <w:r w:rsidDel="00000000" w:rsidR="00000000" w:rsidRPr="00000000">
        <w:rPr>
          <w:b w:val="1"/>
          <w:sz w:val="28"/>
          <w:szCs w:val="28"/>
          <w:rtl w:val="0"/>
        </w:rPr>
        <w:t xml:space="preserve">на</w:t>
      </w:r>
      <w:r w:rsidDel="00000000" w:rsidR="00000000" w:rsidRPr="00000000">
        <w:rPr>
          <w:b w:val="1"/>
          <w:smallCaps w:val="1"/>
          <w:sz w:val="28"/>
          <w:szCs w:val="28"/>
          <w:rtl w:val="0"/>
        </w:rPr>
        <w:t xml:space="preserve"> </w:t>
      </w:r>
      <w:r w:rsidDel="00000000" w:rsidR="00000000" w:rsidRPr="00000000">
        <w:rPr>
          <w:b w:val="1"/>
          <w:color w:val="000000"/>
          <w:sz w:val="28"/>
          <w:szCs w:val="28"/>
          <w:rtl w:val="0"/>
        </w:rPr>
        <w:t xml:space="preserve">кваліфікаційному іспиті </w:t>
      </w:r>
    </w:p>
    <w:p w:rsidR="00000000" w:rsidDel="00000000" w:rsidP="00000000" w:rsidRDefault="00000000" w:rsidRPr="00000000" w14:paraId="0000022A">
      <w:pPr>
        <w:spacing w:line="276" w:lineRule="auto"/>
        <w:jc w:val="center"/>
        <w:rPr>
          <w:sz w:val="28"/>
          <w:szCs w:val="28"/>
        </w:rPr>
      </w:pPr>
      <w:r w:rsidDel="00000000" w:rsidR="00000000" w:rsidRPr="00000000">
        <w:rPr>
          <w:color w:val="000000"/>
          <w:sz w:val="28"/>
          <w:szCs w:val="28"/>
          <w:rtl w:val="0"/>
        </w:rPr>
        <w:t xml:space="preserve">(затверджено протоколом №__ засідання методради факультету іноземних мов від __.__.2026 року)</w:t>
      </w:r>
      <w:r w:rsidDel="00000000" w:rsidR="00000000" w:rsidRPr="00000000">
        <w:rPr>
          <w:rtl w:val="0"/>
        </w:rPr>
      </w:r>
    </w:p>
    <w:p w:rsidR="00000000" w:rsidDel="00000000" w:rsidP="00000000" w:rsidRDefault="00000000" w:rsidRPr="00000000" w14:paraId="0000022B">
      <w:pPr>
        <w:tabs>
          <w:tab w:val="center" w:leader="none" w:pos="4818"/>
          <w:tab w:val="right" w:leader="none" w:pos="9637"/>
        </w:tabs>
        <w:spacing w:line="360" w:lineRule="auto"/>
        <w:rPr>
          <w:sz w:val="28"/>
          <w:szCs w:val="28"/>
        </w:rPr>
      </w:pPr>
      <w:r w:rsidDel="00000000" w:rsidR="00000000" w:rsidRPr="00000000">
        <w:rPr>
          <w:sz w:val="28"/>
          <w:szCs w:val="28"/>
          <w:rtl w:val="0"/>
        </w:rPr>
        <w:tab/>
        <w:t xml:space="preserve">Рівень вищої освіти: перший (бакалаврський)</w:t>
        <w:tab/>
      </w:r>
    </w:p>
    <w:p w:rsidR="00000000" w:rsidDel="00000000" w:rsidP="00000000" w:rsidRDefault="00000000" w:rsidRPr="00000000" w14:paraId="0000022C">
      <w:pPr>
        <w:rPr>
          <w:sz w:val="28"/>
          <w:szCs w:val="28"/>
        </w:rPr>
      </w:pPr>
      <w:r w:rsidDel="00000000" w:rsidR="00000000" w:rsidRPr="00000000">
        <w:rPr>
          <w:sz w:val="28"/>
          <w:szCs w:val="28"/>
          <w:rtl w:val="0"/>
        </w:rPr>
        <w:t xml:space="preserve">Спеціальність: В11 Філологія </w:t>
      </w:r>
    </w:p>
    <w:p w:rsidR="00000000" w:rsidDel="00000000" w:rsidP="00000000" w:rsidRDefault="00000000" w:rsidRPr="00000000" w14:paraId="0000022D">
      <w:pPr>
        <w:rPr>
          <w:sz w:val="28"/>
          <w:szCs w:val="28"/>
        </w:rPr>
      </w:pPr>
      <w:r w:rsidDel="00000000" w:rsidR="00000000" w:rsidRPr="00000000">
        <w:rPr>
          <w:sz w:val="28"/>
          <w:szCs w:val="28"/>
          <w:rtl w:val="0"/>
        </w:rPr>
        <w:t xml:space="preserve">Спеціалізація: В11.041 Германські мови та літератури (переклад включно), перша – англійська</w:t>
      </w:r>
    </w:p>
    <w:p w:rsidR="00000000" w:rsidDel="00000000" w:rsidP="00000000" w:rsidRDefault="00000000" w:rsidRPr="00000000" w14:paraId="0000022E">
      <w:pPr>
        <w:rPr>
          <w:sz w:val="28"/>
          <w:szCs w:val="28"/>
        </w:rPr>
      </w:pPr>
      <w:r w:rsidDel="00000000" w:rsidR="00000000" w:rsidRPr="00000000">
        <w:rPr>
          <w:color w:val="000000"/>
          <w:sz w:val="28"/>
          <w:szCs w:val="28"/>
          <w:rtl w:val="0"/>
        </w:rPr>
        <w:t xml:space="preserve">Кваліфікаційний іспит </w:t>
      </w: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Відповідь оцінюється предметною комісією за 100-бальною шкалою. Максимальна кількість балів за відповіді на питання: </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Відповідь оцінюється предметною комісією за 100-бальною шкалою. Максимальна кількість балів за відповіді на питання: </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 лексико-граматичні тестові завдання (15 з основної і 15 з другої мови) – 30 балів,  </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 теоретичне – 20, </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 доперекладацький аналіз тексту – 25,  </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 переклад українською мовою іншомовного (німецького/французького) публіцистичного тексту</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25.</w:t>
      </w:r>
    </w:p>
    <w:p w:rsidR="00000000" w:rsidDel="00000000" w:rsidP="00000000" w:rsidRDefault="00000000" w:rsidRPr="00000000" w14:paraId="00000235">
      <w:pPr>
        <w:rPr>
          <w:sz w:val="28"/>
          <w:szCs w:val="28"/>
        </w:rPr>
      </w:pPr>
      <w:r w:rsidDel="00000000" w:rsidR="00000000" w:rsidRPr="00000000">
        <w:rPr>
          <w:rtl w:val="0"/>
        </w:rPr>
      </w:r>
    </w:p>
    <w:p w:rsidR="00000000" w:rsidDel="00000000" w:rsidP="00000000" w:rsidRDefault="00000000" w:rsidRPr="00000000" w14:paraId="00000236">
      <w:pPr>
        <w:spacing w:line="360" w:lineRule="auto"/>
        <w:ind w:firstLine="720"/>
        <w:jc w:val="center"/>
        <w:rPr>
          <w:b w:val="1"/>
          <w:sz w:val="28"/>
          <w:szCs w:val="28"/>
          <w:u w:val="single"/>
        </w:rPr>
      </w:pPr>
      <w:r w:rsidDel="00000000" w:rsidR="00000000" w:rsidRPr="00000000">
        <w:rPr>
          <w:b w:val="1"/>
          <w:sz w:val="28"/>
          <w:szCs w:val="28"/>
          <w:u w:val="single"/>
          <w:rtl w:val="0"/>
        </w:rPr>
        <w:t xml:space="preserve">Критерії оцінювання відповідей на питання №1 (тестові завдання):</w:t>
      </w:r>
    </w:p>
    <w:p w:rsidR="00000000" w:rsidDel="00000000" w:rsidP="00000000" w:rsidRDefault="00000000" w:rsidRPr="00000000" w14:paraId="00000237">
      <w:pPr>
        <w:ind w:firstLine="720"/>
        <w:jc w:val="both"/>
        <w:rPr>
          <w:sz w:val="28"/>
          <w:szCs w:val="28"/>
        </w:rPr>
      </w:pPr>
      <w:r w:rsidDel="00000000" w:rsidR="00000000" w:rsidRPr="00000000">
        <w:rPr>
          <w:sz w:val="28"/>
          <w:szCs w:val="28"/>
          <w:rtl w:val="0"/>
        </w:rPr>
        <w:t xml:space="preserve">Загальна кількість тестових завдань із вибором відповіді у білеті – 15. Завдання мають по чотири варіанти відповідей, з яких лише одна є правильною. Завдання з вибором відповіді вважається виконаним правильно, якщо вибрана лише одна буква, якою позначена правильна відповідь. За кожне правильно виконане завдання виставляється 1 бал. Максимальна кількість балів – 15.</w:t>
      </w:r>
    </w:p>
    <w:p w:rsidR="00000000" w:rsidDel="00000000" w:rsidP="00000000" w:rsidRDefault="00000000" w:rsidRPr="00000000" w14:paraId="00000238">
      <w:pPr>
        <w:spacing w:line="360" w:lineRule="auto"/>
        <w:ind w:firstLine="720"/>
        <w:jc w:val="center"/>
        <w:rPr>
          <w:b w:val="1"/>
          <w:sz w:val="28"/>
          <w:szCs w:val="28"/>
          <w:u w:val="single"/>
        </w:rPr>
      </w:pPr>
      <w:r w:rsidDel="00000000" w:rsidR="00000000" w:rsidRPr="00000000">
        <w:rPr>
          <w:b w:val="1"/>
          <w:sz w:val="28"/>
          <w:szCs w:val="28"/>
          <w:u w:val="single"/>
          <w:rtl w:val="0"/>
        </w:rPr>
        <w:t xml:space="preserve">Критерії та параметри оцінювання відповідей на питання №2 (теоретичне):</w:t>
      </w:r>
    </w:p>
    <w:tbl>
      <w:tblPr>
        <w:tblStyle w:val="Table1"/>
        <w:tblW w:w="9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
        <w:gridCol w:w="8799"/>
        <w:tblGridChange w:id="0">
          <w:tblGrid>
            <w:gridCol w:w="828"/>
            <w:gridCol w:w="8799"/>
          </w:tblGrid>
        </w:tblGridChange>
      </w:tblGrid>
      <w:tr>
        <w:trPr>
          <w:cantSplit w:val="0"/>
          <w:tblHeader w:val="0"/>
        </w:trPr>
        <w:tc>
          <w:tcPr/>
          <w:p w:rsidR="00000000" w:rsidDel="00000000" w:rsidP="00000000" w:rsidRDefault="00000000" w:rsidRPr="00000000" w14:paraId="00000239">
            <w:pPr>
              <w:spacing w:line="360" w:lineRule="auto"/>
              <w:jc w:val="center"/>
              <w:rPr>
                <w:sz w:val="28"/>
                <w:szCs w:val="28"/>
              </w:rPr>
            </w:pPr>
            <w:r w:rsidDel="00000000" w:rsidR="00000000" w:rsidRPr="00000000">
              <w:rPr>
                <w:sz w:val="28"/>
                <w:szCs w:val="28"/>
                <w:rtl w:val="0"/>
              </w:rPr>
              <w:t xml:space="preserve">Бали</w:t>
            </w:r>
          </w:p>
        </w:tc>
        <w:tc>
          <w:tcPr/>
          <w:p w:rsidR="00000000" w:rsidDel="00000000" w:rsidP="00000000" w:rsidRDefault="00000000" w:rsidRPr="00000000" w14:paraId="0000023A">
            <w:pPr>
              <w:spacing w:line="360" w:lineRule="auto"/>
              <w:jc w:val="center"/>
              <w:rPr>
                <w:sz w:val="28"/>
                <w:szCs w:val="28"/>
              </w:rPr>
            </w:pPr>
            <w:r w:rsidDel="00000000" w:rsidR="00000000" w:rsidRPr="00000000">
              <w:rPr>
                <w:sz w:val="28"/>
                <w:szCs w:val="28"/>
                <w:rtl w:val="0"/>
              </w:rPr>
              <w:t xml:space="preserve">Характеристика відповіді</w:t>
            </w:r>
          </w:p>
        </w:tc>
      </w:tr>
      <w:tr>
        <w:trPr>
          <w:cantSplit w:val="0"/>
          <w:tblHeader w:val="0"/>
        </w:trPr>
        <w:tc>
          <w:tcPr/>
          <w:p w:rsidR="00000000" w:rsidDel="00000000" w:rsidP="00000000" w:rsidRDefault="00000000" w:rsidRPr="00000000" w14:paraId="0000023B">
            <w:pPr>
              <w:spacing w:line="360" w:lineRule="auto"/>
              <w:jc w:val="center"/>
              <w:rPr>
                <w:sz w:val="28"/>
                <w:szCs w:val="28"/>
              </w:rPr>
            </w:pPr>
            <w:r w:rsidDel="00000000" w:rsidR="00000000" w:rsidRPr="00000000">
              <w:rPr>
                <w:sz w:val="28"/>
                <w:szCs w:val="28"/>
                <w:rtl w:val="0"/>
              </w:rPr>
              <w:t xml:space="preserve">17-20</w:t>
            </w:r>
          </w:p>
        </w:tc>
        <w:tc>
          <w:tcPr/>
          <w:p w:rsidR="00000000" w:rsidDel="00000000" w:rsidP="00000000" w:rsidRDefault="00000000" w:rsidRPr="00000000" w14:paraId="0000023C">
            <w:pPr>
              <w:jc w:val="both"/>
              <w:rPr>
                <w:sz w:val="28"/>
                <w:szCs w:val="28"/>
              </w:rPr>
            </w:pPr>
            <w:r w:rsidDel="00000000" w:rsidR="00000000" w:rsidRPr="00000000">
              <w:rPr>
                <w:sz w:val="28"/>
                <w:szCs w:val="28"/>
                <w:rtl w:val="0"/>
              </w:rPr>
              <w:t xml:space="preserve">здобувач вичерпно висвітлює теоретичне питання; чітко і конкретно визначає головні моменти, логічно структурує відповідь; наводить адекватні різноманітні приклади; вживає адекватні лексико-граматичні структури; логічно обґрунтовано і структурно правильно будує відповідь;</w:t>
            </w:r>
          </w:p>
        </w:tc>
      </w:tr>
      <w:tr>
        <w:trPr>
          <w:cantSplit w:val="0"/>
          <w:tblHeader w:val="0"/>
        </w:trPr>
        <w:tc>
          <w:tcPr/>
          <w:p w:rsidR="00000000" w:rsidDel="00000000" w:rsidP="00000000" w:rsidRDefault="00000000" w:rsidRPr="00000000" w14:paraId="0000023D">
            <w:pPr>
              <w:spacing w:line="360" w:lineRule="auto"/>
              <w:jc w:val="center"/>
              <w:rPr>
                <w:sz w:val="28"/>
                <w:szCs w:val="28"/>
              </w:rPr>
            </w:pPr>
            <w:r w:rsidDel="00000000" w:rsidR="00000000" w:rsidRPr="00000000">
              <w:rPr>
                <w:sz w:val="28"/>
                <w:szCs w:val="28"/>
                <w:rtl w:val="0"/>
              </w:rPr>
              <w:t xml:space="preserve">13-16</w:t>
            </w:r>
          </w:p>
        </w:tc>
        <w:tc>
          <w:tcPr/>
          <w:p w:rsidR="00000000" w:rsidDel="00000000" w:rsidP="00000000" w:rsidRDefault="00000000" w:rsidRPr="00000000" w14:paraId="0000023E">
            <w:pPr>
              <w:jc w:val="both"/>
              <w:rPr>
                <w:sz w:val="28"/>
                <w:szCs w:val="28"/>
              </w:rPr>
            </w:pPr>
            <w:r w:rsidDel="00000000" w:rsidR="00000000" w:rsidRPr="00000000">
              <w:rPr>
                <w:sz w:val="28"/>
                <w:szCs w:val="28"/>
                <w:rtl w:val="0"/>
              </w:rPr>
              <w:t xml:space="preserve">здобувач достатньо повно висвітлює теоретичне питання; правильно виокремлює головні моменти, наводить необхідні приклади; вживає коректні лексико-граматичні структури; логічно і структурно правильно будує відповідь; проте відповідь має незначні неточності та помилки;</w:t>
            </w:r>
          </w:p>
        </w:tc>
      </w:tr>
      <w:tr>
        <w:trPr>
          <w:cantSplit w:val="0"/>
          <w:tblHeader w:val="0"/>
        </w:trPr>
        <w:tc>
          <w:tcPr/>
          <w:p w:rsidR="00000000" w:rsidDel="00000000" w:rsidP="00000000" w:rsidRDefault="00000000" w:rsidRPr="00000000" w14:paraId="0000023F">
            <w:pPr>
              <w:spacing w:line="360" w:lineRule="auto"/>
              <w:jc w:val="center"/>
              <w:rPr>
                <w:sz w:val="28"/>
                <w:szCs w:val="28"/>
              </w:rPr>
            </w:pPr>
            <w:r w:rsidDel="00000000" w:rsidR="00000000" w:rsidRPr="00000000">
              <w:rPr>
                <w:sz w:val="28"/>
                <w:szCs w:val="28"/>
                <w:rtl w:val="0"/>
              </w:rPr>
              <w:t xml:space="preserve">9-12</w:t>
            </w:r>
          </w:p>
        </w:tc>
        <w:tc>
          <w:tcPr/>
          <w:p w:rsidR="00000000" w:rsidDel="00000000" w:rsidP="00000000" w:rsidRDefault="00000000" w:rsidRPr="00000000" w14:paraId="00000240">
            <w:pPr>
              <w:jc w:val="both"/>
              <w:rPr>
                <w:sz w:val="28"/>
                <w:szCs w:val="28"/>
              </w:rPr>
            </w:pPr>
            <w:r w:rsidDel="00000000" w:rsidR="00000000" w:rsidRPr="00000000">
              <w:rPr>
                <w:sz w:val="28"/>
                <w:szCs w:val="28"/>
                <w:rtl w:val="0"/>
              </w:rPr>
              <w:t xml:space="preserve">здобувач неповно висвітлює теоретичне питання; не акцентує увагу на головних моментах, наводить недостатню кількість прикладів; вживає дещо некоректні лексико-граматичні структури; нелогічно і структурно неправильно будує відповідь; відповідь має деякі як незначні, так і значні неточності та помилки; </w:t>
            </w:r>
          </w:p>
        </w:tc>
      </w:tr>
      <w:tr>
        <w:trPr>
          <w:cantSplit w:val="0"/>
          <w:tblHeader w:val="0"/>
        </w:trPr>
        <w:tc>
          <w:tcPr/>
          <w:p w:rsidR="00000000" w:rsidDel="00000000" w:rsidP="00000000" w:rsidRDefault="00000000" w:rsidRPr="00000000" w14:paraId="00000241">
            <w:pPr>
              <w:spacing w:line="360" w:lineRule="auto"/>
              <w:jc w:val="center"/>
              <w:rPr>
                <w:sz w:val="28"/>
                <w:szCs w:val="28"/>
              </w:rPr>
            </w:pPr>
            <w:r w:rsidDel="00000000" w:rsidR="00000000" w:rsidRPr="00000000">
              <w:rPr>
                <w:sz w:val="28"/>
                <w:szCs w:val="28"/>
                <w:rtl w:val="0"/>
              </w:rPr>
              <w:t xml:space="preserve">5-8</w:t>
            </w:r>
          </w:p>
        </w:tc>
        <w:tc>
          <w:tcPr/>
          <w:p w:rsidR="00000000" w:rsidDel="00000000" w:rsidP="00000000" w:rsidRDefault="00000000" w:rsidRPr="00000000" w14:paraId="00000242">
            <w:pPr>
              <w:jc w:val="both"/>
              <w:rPr>
                <w:sz w:val="28"/>
                <w:szCs w:val="28"/>
              </w:rPr>
            </w:pPr>
            <w:r w:rsidDel="00000000" w:rsidR="00000000" w:rsidRPr="00000000">
              <w:rPr>
                <w:sz w:val="28"/>
                <w:szCs w:val="28"/>
                <w:rtl w:val="0"/>
              </w:rPr>
              <w:t xml:space="preserve">здобувач частково і недостатньо висвітлює теоретичне питання; не акцентує увагу на головних моментах, наводить недостатню кількість прикладів; вживає некоректні лексико-граматичні структури; нелогічно і структурно неправильно будує відповідь; відповідь має деякі значні неточності та помилки; </w:t>
            </w:r>
          </w:p>
        </w:tc>
      </w:tr>
      <w:tr>
        <w:trPr>
          <w:cantSplit w:val="0"/>
          <w:tblHeader w:val="0"/>
        </w:trPr>
        <w:tc>
          <w:tcPr/>
          <w:p w:rsidR="00000000" w:rsidDel="00000000" w:rsidP="00000000" w:rsidRDefault="00000000" w:rsidRPr="00000000" w14:paraId="00000243">
            <w:pPr>
              <w:spacing w:line="360" w:lineRule="auto"/>
              <w:jc w:val="center"/>
              <w:rPr>
                <w:sz w:val="28"/>
                <w:szCs w:val="28"/>
              </w:rPr>
            </w:pPr>
            <w:r w:rsidDel="00000000" w:rsidR="00000000" w:rsidRPr="00000000">
              <w:rPr>
                <w:sz w:val="28"/>
                <w:szCs w:val="28"/>
                <w:rtl w:val="0"/>
              </w:rPr>
              <w:t xml:space="preserve">1-4</w:t>
            </w:r>
          </w:p>
        </w:tc>
        <w:tc>
          <w:tcPr/>
          <w:p w:rsidR="00000000" w:rsidDel="00000000" w:rsidP="00000000" w:rsidRDefault="00000000" w:rsidRPr="00000000" w14:paraId="00000244">
            <w:pPr>
              <w:jc w:val="both"/>
              <w:rPr>
                <w:sz w:val="28"/>
                <w:szCs w:val="28"/>
              </w:rPr>
            </w:pPr>
            <w:r w:rsidDel="00000000" w:rsidR="00000000" w:rsidRPr="00000000">
              <w:rPr>
                <w:sz w:val="28"/>
                <w:szCs w:val="28"/>
                <w:rtl w:val="0"/>
              </w:rPr>
              <w:t xml:space="preserve">здобувач частково і недостатньо висвітлює теоретичне питання; викладає недостатній для висвітлення теми обсяг теоретичних положень; не виокремлює головні думки; не наводить приклади; використовує прості, часто некоректні лексико-граматичні структури; нелогічно і структурно неправильно будує відповідь; відповідь має велику кількість значних помилок.</w:t>
            </w:r>
          </w:p>
        </w:tc>
      </w:tr>
      <w:tr>
        <w:trPr>
          <w:cantSplit w:val="0"/>
          <w:tblHeader w:val="0"/>
        </w:trPr>
        <w:tc>
          <w:tcPr/>
          <w:p w:rsidR="00000000" w:rsidDel="00000000" w:rsidP="00000000" w:rsidRDefault="00000000" w:rsidRPr="00000000" w14:paraId="00000245">
            <w:pPr>
              <w:spacing w:line="360" w:lineRule="auto"/>
              <w:jc w:val="center"/>
              <w:rPr>
                <w:sz w:val="28"/>
                <w:szCs w:val="28"/>
              </w:rPr>
            </w:pPr>
            <w:r w:rsidDel="00000000" w:rsidR="00000000" w:rsidRPr="00000000">
              <w:rPr>
                <w:sz w:val="28"/>
                <w:szCs w:val="28"/>
                <w:rtl w:val="0"/>
              </w:rPr>
              <w:t xml:space="preserve">0</w:t>
            </w:r>
          </w:p>
        </w:tc>
        <w:tc>
          <w:tcPr/>
          <w:p w:rsidR="00000000" w:rsidDel="00000000" w:rsidP="00000000" w:rsidRDefault="00000000" w:rsidRPr="00000000" w14:paraId="00000246">
            <w:pPr>
              <w:jc w:val="both"/>
              <w:rPr>
                <w:sz w:val="28"/>
                <w:szCs w:val="28"/>
              </w:rPr>
            </w:pPr>
            <w:r w:rsidDel="00000000" w:rsidR="00000000" w:rsidRPr="00000000">
              <w:rPr>
                <w:sz w:val="28"/>
                <w:szCs w:val="28"/>
                <w:rtl w:val="0"/>
              </w:rPr>
              <w:t xml:space="preserve">здобувач не може відповісти на теоретичне питання</w:t>
            </w:r>
          </w:p>
        </w:tc>
      </w:tr>
    </w:tbl>
    <w:p w:rsidR="00000000" w:rsidDel="00000000" w:rsidP="00000000" w:rsidRDefault="00000000" w:rsidRPr="00000000" w14:paraId="00000247">
      <w:pPr>
        <w:rPr>
          <w:sz w:val="28"/>
          <w:szCs w:val="28"/>
        </w:rPr>
      </w:pPr>
      <w:r w:rsidDel="00000000" w:rsidR="00000000" w:rsidRPr="00000000">
        <w:rPr>
          <w:rtl w:val="0"/>
        </w:rPr>
      </w:r>
    </w:p>
    <w:p w:rsidR="00000000" w:rsidDel="00000000" w:rsidP="00000000" w:rsidRDefault="00000000" w:rsidRPr="00000000" w14:paraId="00000248">
      <w:pPr>
        <w:spacing w:before="120" w:lineRule="auto"/>
        <w:ind w:firstLine="720"/>
        <w:jc w:val="both"/>
        <w:rPr>
          <w:sz w:val="28"/>
          <w:szCs w:val="28"/>
        </w:rPr>
      </w:pPr>
      <w:r w:rsidDel="00000000" w:rsidR="00000000" w:rsidRPr="00000000">
        <w:rPr>
          <w:sz w:val="28"/>
          <w:szCs w:val="28"/>
          <w:rtl w:val="0"/>
        </w:rPr>
        <w:t xml:space="preserve">Відповіді на питання №3–4 мають практичний характер та передбачають демонстрацію умінь реалізації вивчених теоретичних положень та опанованих практичних умінь.</w:t>
      </w:r>
    </w:p>
    <w:p w:rsidR="00000000" w:rsidDel="00000000" w:rsidP="00000000" w:rsidRDefault="00000000" w:rsidRPr="00000000" w14:paraId="00000249">
      <w:pPr>
        <w:spacing w:before="120" w:lineRule="auto"/>
        <w:ind w:firstLine="720"/>
        <w:jc w:val="both"/>
        <w:rPr>
          <w:sz w:val="28"/>
          <w:szCs w:val="28"/>
        </w:rPr>
      </w:pPr>
      <w:r w:rsidDel="00000000" w:rsidR="00000000" w:rsidRPr="00000000">
        <w:rPr>
          <w:rtl w:val="0"/>
        </w:rPr>
      </w:r>
    </w:p>
    <w:p w:rsidR="00000000" w:rsidDel="00000000" w:rsidP="00000000" w:rsidRDefault="00000000" w:rsidRPr="00000000" w14:paraId="0000024A">
      <w:pPr>
        <w:ind w:firstLine="720"/>
        <w:jc w:val="center"/>
        <w:rPr>
          <w:b w:val="1"/>
          <w:sz w:val="28"/>
          <w:szCs w:val="28"/>
          <w:u w:val="single"/>
        </w:rPr>
      </w:pPr>
      <w:r w:rsidDel="00000000" w:rsidR="00000000" w:rsidRPr="00000000">
        <w:rPr>
          <w:b w:val="1"/>
          <w:sz w:val="28"/>
          <w:szCs w:val="28"/>
          <w:u w:val="single"/>
          <w:rtl w:val="0"/>
        </w:rPr>
        <w:t xml:space="preserve">Критерії та параметри оцінювання відповідей на питання 3 </w:t>
      </w:r>
    </w:p>
    <w:p w:rsidR="00000000" w:rsidDel="00000000" w:rsidP="00000000" w:rsidRDefault="00000000" w:rsidRPr="00000000" w14:paraId="0000024B">
      <w:pPr>
        <w:ind w:firstLine="720"/>
        <w:jc w:val="center"/>
        <w:rPr>
          <w:b w:val="1"/>
          <w:sz w:val="28"/>
          <w:szCs w:val="28"/>
          <w:u w:val="single"/>
        </w:rPr>
      </w:pPr>
      <w:r w:rsidDel="00000000" w:rsidR="00000000" w:rsidRPr="00000000">
        <w:rPr>
          <w:b w:val="1"/>
          <w:sz w:val="28"/>
          <w:szCs w:val="28"/>
          <w:u w:val="single"/>
          <w:rtl w:val="0"/>
        </w:rPr>
        <w:t xml:space="preserve">(доперекладацький аналіз тексту):</w:t>
      </w:r>
    </w:p>
    <w:tbl>
      <w:tblPr>
        <w:tblStyle w:val="Table2"/>
        <w:tblW w:w="9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
        <w:gridCol w:w="8799"/>
        <w:tblGridChange w:id="0">
          <w:tblGrid>
            <w:gridCol w:w="828"/>
            <w:gridCol w:w="8799"/>
          </w:tblGrid>
        </w:tblGridChange>
      </w:tblGrid>
      <w:tr>
        <w:trPr>
          <w:cantSplit w:val="0"/>
          <w:tblHeader w:val="0"/>
        </w:trPr>
        <w:tc>
          <w:tcPr/>
          <w:p w:rsidR="00000000" w:rsidDel="00000000" w:rsidP="00000000" w:rsidRDefault="00000000" w:rsidRPr="00000000" w14:paraId="0000024C">
            <w:pPr>
              <w:spacing w:line="360" w:lineRule="auto"/>
              <w:jc w:val="center"/>
              <w:rPr>
                <w:sz w:val="28"/>
                <w:szCs w:val="28"/>
              </w:rPr>
            </w:pPr>
            <w:r w:rsidDel="00000000" w:rsidR="00000000" w:rsidRPr="00000000">
              <w:rPr>
                <w:sz w:val="28"/>
                <w:szCs w:val="28"/>
                <w:rtl w:val="0"/>
              </w:rPr>
              <w:t xml:space="preserve">Бали</w:t>
            </w:r>
          </w:p>
        </w:tc>
        <w:tc>
          <w:tcPr/>
          <w:p w:rsidR="00000000" w:rsidDel="00000000" w:rsidP="00000000" w:rsidRDefault="00000000" w:rsidRPr="00000000" w14:paraId="0000024D">
            <w:pPr>
              <w:spacing w:line="360" w:lineRule="auto"/>
              <w:jc w:val="center"/>
              <w:rPr>
                <w:sz w:val="28"/>
                <w:szCs w:val="28"/>
              </w:rPr>
            </w:pPr>
            <w:r w:rsidDel="00000000" w:rsidR="00000000" w:rsidRPr="00000000">
              <w:rPr>
                <w:sz w:val="28"/>
                <w:szCs w:val="28"/>
                <w:rtl w:val="0"/>
              </w:rPr>
              <w:t xml:space="preserve">Характеристика відповіді</w:t>
            </w:r>
          </w:p>
        </w:tc>
      </w:tr>
      <w:tr>
        <w:trPr>
          <w:cantSplit w:val="0"/>
          <w:tblHeader w:val="0"/>
        </w:trPr>
        <w:tc>
          <w:tcPr/>
          <w:p w:rsidR="00000000" w:rsidDel="00000000" w:rsidP="00000000" w:rsidRDefault="00000000" w:rsidRPr="00000000" w14:paraId="0000024E">
            <w:pPr>
              <w:spacing w:line="360" w:lineRule="auto"/>
              <w:jc w:val="center"/>
              <w:rPr>
                <w:sz w:val="28"/>
                <w:szCs w:val="28"/>
              </w:rPr>
            </w:pPr>
            <w:r w:rsidDel="00000000" w:rsidR="00000000" w:rsidRPr="00000000">
              <w:rPr>
                <w:sz w:val="28"/>
                <w:szCs w:val="28"/>
                <w:rtl w:val="0"/>
              </w:rPr>
              <w:t xml:space="preserve">23-25</w:t>
            </w:r>
          </w:p>
        </w:tc>
        <w:tc>
          <w:tcPr/>
          <w:p w:rsidR="00000000" w:rsidDel="00000000" w:rsidP="00000000" w:rsidRDefault="00000000" w:rsidRPr="00000000" w14:paraId="0000024F">
            <w:pPr>
              <w:rPr>
                <w:sz w:val="28"/>
                <w:szCs w:val="28"/>
              </w:rPr>
            </w:pPr>
            <w:r w:rsidDel="00000000" w:rsidR="00000000" w:rsidRPr="00000000">
              <w:rPr>
                <w:sz w:val="28"/>
                <w:szCs w:val="28"/>
                <w:rtl w:val="0"/>
              </w:rPr>
              <w:t xml:space="preserve">здобувач здійснює вичерпний доперекладацький аналіз автентичного художнього тексту; вірно інтерпретує зміст і деталі; чітко і конкретно аналізує потенційні проблеми перекладу на лексичному, лексико-граматичному, граматичному, стилістичному рівнях; наводить адекватні приклади; вживає коректні лексико-граматичні структури; логічно обґрунтовано і структурно правильно будує відповідь;</w:t>
            </w:r>
          </w:p>
        </w:tc>
      </w:tr>
      <w:tr>
        <w:trPr>
          <w:cantSplit w:val="0"/>
          <w:tblHeader w:val="0"/>
        </w:trPr>
        <w:tc>
          <w:tcPr/>
          <w:p w:rsidR="00000000" w:rsidDel="00000000" w:rsidP="00000000" w:rsidRDefault="00000000" w:rsidRPr="00000000" w14:paraId="00000250">
            <w:pPr>
              <w:spacing w:line="360" w:lineRule="auto"/>
              <w:jc w:val="center"/>
              <w:rPr>
                <w:sz w:val="28"/>
                <w:szCs w:val="28"/>
              </w:rPr>
            </w:pPr>
            <w:r w:rsidDel="00000000" w:rsidR="00000000" w:rsidRPr="00000000">
              <w:rPr>
                <w:sz w:val="28"/>
                <w:szCs w:val="28"/>
                <w:rtl w:val="0"/>
              </w:rPr>
              <w:t xml:space="preserve">19-22</w:t>
            </w:r>
          </w:p>
        </w:tc>
        <w:tc>
          <w:tcPr/>
          <w:p w:rsidR="00000000" w:rsidDel="00000000" w:rsidP="00000000" w:rsidRDefault="00000000" w:rsidRPr="00000000" w14:paraId="00000251">
            <w:pPr>
              <w:rPr>
                <w:sz w:val="28"/>
                <w:szCs w:val="28"/>
              </w:rPr>
            </w:pPr>
            <w:r w:rsidDel="00000000" w:rsidR="00000000" w:rsidRPr="00000000">
              <w:rPr>
                <w:sz w:val="28"/>
                <w:szCs w:val="28"/>
                <w:rtl w:val="0"/>
              </w:rPr>
              <w:t xml:space="preserve">здобувач здійснює достатньо повний доперекладацький аналіз автентичного художнього тексту; вірно інтерпретує зміст і деталі; чітко і конкретно аналізує потенційні проблеми перекладу на лексичному, лексико-граматичному, граматичному, стилістичному рівнях; наводить адекватні приклади; вживає коректні лексико-граматичні структури; логічно обґрунтовано і структурно правильно будує відповідь; відповідь містить незначні неточності, огріхи та помилки;</w:t>
            </w:r>
          </w:p>
        </w:tc>
      </w:tr>
      <w:tr>
        <w:trPr>
          <w:cantSplit w:val="0"/>
          <w:tblHeader w:val="0"/>
        </w:trPr>
        <w:tc>
          <w:tcPr/>
          <w:p w:rsidR="00000000" w:rsidDel="00000000" w:rsidP="00000000" w:rsidRDefault="00000000" w:rsidRPr="00000000" w14:paraId="00000252">
            <w:pPr>
              <w:spacing w:line="360" w:lineRule="auto"/>
              <w:jc w:val="center"/>
              <w:rPr>
                <w:sz w:val="28"/>
                <w:szCs w:val="28"/>
              </w:rPr>
            </w:pPr>
            <w:r w:rsidDel="00000000" w:rsidR="00000000" w:rsidRPr="00000000">
              <w:rPr>
                <w:sz w:val="28"/>
                <w:szCs w:val="28"/>
                <w:rtl w:val="0"/>
              </w:rPr>
              <w:t xml:space="preserve">14-18</w:t>
            </w:r>
          </w:p>
        </w:tc>
        <w:tc>
          <w:tcPr/>
          <w:p w:rsidR="00000000" w:rsidDel="00000000" w:rsidP="00000000" w:rsidRDefault="00000000" w:rsidRPr="00000000" w14:paraId="00000253">
            <w:pPr>
              <w:jc w:val="both"/>
              <w:rPr>
                <w:sz w:val="28"/>
                <w:szCs w:val="28"/>
              </w:rPr>
            </w:pPr>
            <w:r w:rsidDel="00000000" w:rsidR="00000000" w:rsidRPr="00000000">
              <w:rPr>
                <w:sz w:val="28"/>
                <w:szCs w:val="28"/>
                <w:rtl w:val="0"/>
              </w:rPr>
              <w:t xml:space="preserve">здобувач здійснює коректний, але з деякими недоліками/помилками доперекладацький аналіз автентичного художнього тексту; вірно інтерпретує зміст і деталі; чітко і конкретно аналізує потенційні проблеми перекладу на лексичному, лексико-граматичному, граматичному, стилістичному рівнях; наводить адекватні приклади; вживає коректні лексико-граматичні структури; логічно обґрунтовано і структурно правильно будує відповідь; відповідь містить деякі як незначні, так і значні неточності та помилки;</w:t>
            </w:r>
          </w:p>
        </w:tc>
      </w:tr>
      <w:tr>
        <w:trPr>
          <w:cantSplit w:val="0"/>
          <w:tblHeader w:val="0"/>
        </w:trPr>
        <w:tc>
          <w:tcPr/>
          <w:p w:rsidR="00000000" w:rsidDel="00000000" w:rsidP="00000000" w:rsidRDefault="00000000" w:rsidRPr="00000000" w14:paraId="00000254">
            <w:pPr>
              <w:spacing w:line="360" w:lineRule="auto"/>
              <w:jc w:val="center"/>
              <w:rPr>
                <w:sz w:val="28"/>
                <w:szCs w:val="28"/>
              </w:rPr>
            </w:pPr>
            <w:r w:rsidDel="00000000" w:rsidR="00000000" w:rsidRPr="00000000">
              <w:rPr>
                <w:sz w:val="28"/>
                <w:szCs w:val="28"/>
                <w:rtl w:val="0"/>
              </w:rPr>
              <w:t xml:space="preserve">8-13</w:t>
            </w:r>
          </w:p>
        </w:tc>
        <w:tc>
          <w:tcPr/>
          <w:p w:rsidR="00000000" w:rsidDel="00000000" w:rsidP="00000000" w:rsidRDefault="00000000" w:rsidRPr="00000000" w14:paraId="00000255">
            <w:pPr>
              <w:jc w:val="both"/>
              <w:rPr>
                <w:sz w:val="28"/>
                <w:szCs w:val="28"/>
              </w:rPr>
            </w:pPr>
            <w:r w:rsidDel="00000000" w:rsidR="00000000" w:rsidRPr="00000000">
              <w:rPr>
                <w:sz w:val="28"/>
                <w:szCs w:val="28"/>
                <w:rtl w:val="0"/>
              </w:rPr>
              <w:t xml:space="preserve">здобувач здійснює частковий / з деякими недоліками доперекладацький аналіз автентичного художнього тексту; частково інтерпретує зміст і деталі; неповно аналізує потенційні проблеми перекладу на лексичному, лексико-граматичному, граматичному, стилістичному рівнях; наводить не цілком адекватні приклади; вживає не цілком коректні лексико-граматичні структури; дещо нелогічно будує відповідь; відповідь містить деякі як незначні, так і значні неточності та помилки;</w:t>
            </w:r>
          </w:p>
        </w:tc>
      </w:tr>
      <w:tr>
        <w:trPr>
          <w:cantSplit w:val="0"/>
          <w:tblHeader w:val="0"/>
        </w:trPr>
        <w:tc>
          <w:tcPr/>
          <w:p w:rsidR="00000000" w:rsidDel="00000000" w:rsidP="00000000" w:rsidRDefault="00000000" w:rsidRPr="00000000" w14:paraId="00000256">
            <w:pPr>
              <w:spacing w:line="360" w:lineRule="auto"/>
              <w:jc w:val="center"/>
              <w:rPr>
                <w:sz w:val="28"/>
                <w:szCs w:val="28"/>
              </w:rPr>
            </w:pPr>
            <w:r w:rsidDel="00000000" w:rsidR="00000000" w:rsidRPr="00000000">
              <w:rPr>
                <w:sz w:val="28"/>
                <w:szCs w:val="28"/>
                <w:rtl w:val="0"/>
              </w:rPr>
              <w:t xml:space="preserve">1-7</w:t>
            </w:r>
          </w:p>
        </w:tc>
        <w:tc>
          <w:tcPr/>
          <w:p w:rsidR="00000000" w:rsidDel="00000000" w:rsidP="00000000" w:rsidRDefault="00000000" w:rsidRPr="00000000" w14:paraId="00000257">
            <w:pPr>
              <w:jc w:val="both"/>
              <w:rPr>
                <w:sz w:val="28"/>
                <w:szCs w:val="28"/>
              </w:rPr>
            </w:pPr>
            <w:r w:rsidDel="00000000" w:rsidR="00000000" w:rsidRPr="00000000">
              <w:rPr>
                <w:sz w:val="28"/>
                <w:szCs w:val="28"/>
                <w:rtl w:val="0"/>
              </w:rPr>
              <w:t xml:space="preserve">здобувач здійснює поверховий / із значними огріхами й недоліками доперекладацький аналіз автентичного художнього тексту; частково інтерпретує зміст і деталі; неповно аналізує потенційні проблеми перекладу на лексичному, лексико-граматичному, граматичному, стилістичному рівнях; нелогічно структурує відповідь; наводить недостатню кількість прикладів або наводить е релевантні/неправильно обрані приклади; вживає некоректні лексико-граматичні структури; відповідь містить велику кількість значних помилок; </w:t>
            </w:r>
          </w:p>
        </w:tc>
      </w:tr>
      <w:tr>
        <w:trPr>
          <w:cantSplit w:val="0"/>
          <w:tblHeader w:val="0"/>
        </w:trPr>
        <w:tc>
          <w:tcPr/>
          <w:p w:rsidR="00000000" w:rsidDel="00000000" w:rsidP="00000000" w:rsidRDefault="00000000" w:rsidRPr="00000000" w14:paraId="00000258">
            <w:pPr>
              <w:spacing w:line="360" w:lineRule="auto"/>
              <w:jc w:val="center"/>
              <w:rPr>
                <w:sz w:val="28"/>
                <w:szCs w:val="28"/>
              </w:rPr>
            </w:pPr>
            <w:r w:rsidDel="00000000" w:rsidR="00000000" w:rsidRPr="00000000">
              <w:rPr>
                <w:sz w:val="28"/>
                <w:szCs w:val="28"/>
                <w:rtl w:val="0"/>
              </w:rPr>
              <w:t xml:space="preserve">0</w:t>
            </w:r>
          </w:p>
        </w:tc>
        <w:tc>
          <w:tcPr/>
          <w:p w:rsidR="00000000" w:rsidDel="00000000" w:rsidP="00000000" w:rsidRDefault="00000000" w:rsidRPr="00000000" w14:paraId="00000259">
            <w:pPr>
              <w:jc w:val="both"/>
              <w:rPr>
                <w:sz w:val="28"/>
                <w:szCs w:val="28"/>
              </w:rPr>
            </w:pPr>
            <w:r w:rsidDel="00000000" w:rsidR="00000000" w:rsidRPr="00000000">
              <w:rPr>
                <w:sz w:val="28"/>
                <w:szCs w:val="28"/>
                <w:rtl w:val="0"/>
              </w:rPr>
              <w:t xml:space="preserve">здобувач не може виконати доперекладацький аналіз автентичного художнього тексту.</w:t>
            </w:r>
          </w:p>
        </w:tc>
      </w:tr>
    </w:tbl>
    <w:p w:rsidR="00000000" w:rsidDel="00000000" w:rsidP="00000000" w:rsidRDefault="00000000" w:rsidRPr="00000000" w14:paraId="0000025A">
      <w:pPr>
        <w:ind w:firstLine="720"/>
        <w:jc w:val="center"/>
        <w:rPr>
          <w:b w:val="1"/>
          <w:sz w:val="28"/>
          <w:szCs w:val="28"/>
          <w:u w:val="single"/>
        </w:rPr>
      </w:pPr>
      <w:r w:rsidDel="00000000" w:rsidR="00000000" w:rsidRPr="00000000">
        <w:rPr>
          <w:rtl w:val="0"/>
        </w:rPr>
      </w:r>
    </w:p>
    <w:p w:rsidR="00000000" w:rsidDel="00000000" w:rsidP="00000000" w:rsidRDefault="00000000" w:rsidRPr="00000000" w14:paraId="0000025B">
      <w:pPr>
        <w:ind w:firstLine="720"/>
        <w:jc w:val="center"/>
        <w:rPr>
          <w:b w:val="1"/>
          <w:sz w:val="28"/>
          <w:szCs w:val="28"/>
          <w:u w:val="single"/>
        </w:rPr>
      </w:pPr>
      <w:r w:rsidDel="00000000" w:rsidR="00000000" w:rsidRPr="00000000">
        <w:rPr>
          <w:b w:val="1"/>
          <w:sz w:val="28"/>
          <w:szCs w:val="28"/>
          <w:u w:val="single"/>
          <w:rtl w:val="0"/>
        </w:rPr>
        <w:t xml:space="preserve">Критерії та параметри оцінювання відповідей на питання 4 </w:t>
      </w:r>
    </w:p>
    <w:p w:rsidR="00000000" w:rsidDel="00000000" w:rsidP="00000000" w:rsidRDefault="00000000" w:rsidRPr="00000000" w14:paraId="0000025C">
      <w:pPr>
        <w:ind w:firstLine="720"/>
        <w:jc w:val="center"/>
        <w:rPr>
          <w:b w:val="1"/>
          <w:sz w:val="28"/>
          <w:szCs w:val="28"/>
          <w:u w:val="single"/>
        </w:rPr>
      </w:pPr>
      <w:r w:rsidDel="00000000" w:rsidR="00000000" w:rsidRPr="00000000">
        <w:rPr>
          <w:b w:val="1"/>
          <w:sz w:val="28"/>
          <w:szCs w:val="28"/>
          <w:u w:val="single"/>
          <w:rtl w:val="0"/>
        </w:rPr>
        <w:t xml:space="preserve">(переклад українською мовою іншомовного (німецького/французького) публіцистичного тексту):</w:t>
      </w:r>
    </w:p>
    <w:p w:rsidR="00000000" w:rsidDel="00000000" w:rsidP="00000000" w:rsidRDefault="00000000" w:rsidRPr="00000000" w14:paraId="0000025D">
      <w:pPr>
        <w:rPr>
          <w:b w:val="1"/>
          <w:sz w:val="28"/>
          <w:szCs w:val="28"/>
          <w:u w:val="single"/>
        </w:rPr>
      </w:pPr>
      <w:r w:rsidDel="00000000" w:rsidR="00000000" w:rsidRPr="00000000">
        <w:rPr>
          <w:rtl w:val="0"/>
        </w:rPr>
      </w:r>
    </w:p>
    <w:tbl>
      <w:tblPr>
        <w:tblStyle w:val="Table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9"/>
        <w:gridCol w:w="8805"/>
        <w:tblGridChange w:id="0">
          <w:tblGrid>
            <w:gridCol w:w="829"/>
            <w:gridCol w:w="8805"/>
          </w:tblGrid>
        </w:tblGridChange>
      </w:tblGrid>
      <w:tr>
        <w:trPr>
          <w:cantSplit w:val="0"/>
          <w:tblHeader w:val="0"/>
        </w:trPr>
        <w:tc>
          <w:tcPr/>
          <w:p w:rsidR="00000000" w:rsidDel="00000000" w:rsidP="00000000" w:rsidRDefault="00000000" w:rsidRPr="00000000" w14:paraId="0000025E">
            <w:pPr>
              <w:spacing w:line="360" w:lineRule="auto"/>
              <w:jc w:val="center"/>
              <w:rPr>
                <w:sz w:val="28"/>
                <w:szCs w:val="28"/>
              </w:rPr>
            </w:pPr>
            <w:r w:rsidDel="00000000" w:rsidR="00000000" w:rsidRPr="00000000">
              <w:rPr>
                <w:sz w:val="28"/>
                <w:szCs w:val="28"/>
                <w:rtl w:val="0"/>
              </w:rPr>
              <w:t xml:space="preserve">Бали</w:t>
            </w:r>
          </w:p>
        </w:tc>
        <w:tc>
          <w:tcPr/>
          <w:p w:rsidR="00000000" w:rsidDel="00000000" w:rsidP="00000000" w:rsidRDefault="00000000" w:rsidRPr="00000000" w14:paraId="0000025F">
            <w:pPr>
              <w:spacing w:line="360" w:lineRule="auto"/>
              <w:jc w:val="center"/>
              <w:rPr>
                <w:sz w:val="28"/>
                <w:szCs w:val="28"/>
              </w:rPr>
            </w:pPr>
            <w:r w:rsidDel="00000000" w:rsidR="00000000" w:rsidRPr="00000000">
              <w:rPr>
                <w:sz w:val="28"/>
                <w:szCs w:val="28"/>
                <w:rtl w:val="0"/>
              </w:rPr>
              <w:t xml:space="preserve">Характеристика відповіді</w:t>
            </w:r>
          </w:p>
        </w:tc>
      </w:tr>
      <w:tr>
        <w:trPr>
          <w:cantSplit w:val="0"/>
          <w:tblHeader w:val="0"/>
        </w:trPr>
        <w:tc>
          <w:tcPr/>
          <w:p w:rsidR="00000000" w:rsidDel="00000000" w:rsidP="00000000" w:rsidRDefault="00000000" w:rsidRPr="00000000" w14:paraId="00000260">
            <w:pPr>
              <w:spacing w:line="360" w:lineRule="auto"/>
              <w:jc w:val="center"/>
              <w:rPr>
                <w:sz w:val="28"/>
                <w:szCs w:val="28"/>
              </w:rPr>
            </w:pPr>
            <w:r w:rsidDel="00000000" w:rsidR="00000000" w:rsidRPr="00000000">
              <w:rPr>
                <w:sz w:val="28"/>
                <w:szCs w:val="28"/>
                <w:rtl w:val="0"/>
              </w:rPr>
              <w:t xml:space="preserve">25-24</w:t>
            </w:r>
          </w:p>
        </w:tc>
        <w:tc>
          <w:tcPr/>
          <w:p w:rsidR="00000000" w:rsidDel="00000000" w:rsidP="00000000" w:rsidRDefault="00000000" w:rsidRPr="00000000" w14:paraId="00000261">
            <w:pPr>
              <w:jc w:val="both"/>
              <w:rPr>
                <w:sz w:val="28"/>
                <w:szCs w:val="28"/>
              </w:rPr>
            </w:pPr>
            <w:r w:rsidDel="00000000" w:rsidR="00000000" w:rsidRPr="00000000">
              <w:rPr>
                <w:sz w:val="28"/>
                <w:szCs w:val="28"/>
                <w:rtl w:val="0"/>
              </w:rPr>
              <w:t xml:space="preserve">здобувач здійснює адекватний переклад, що характеризується високим рівнем еквівалентності змісту оригіналу; високою</w:t>
            </w:r>
          </w:p>
          <w:p w:rsidR="00000000" w:rsidDel="00000000" w:rsidP="00000000" w:rsidRDefault="00000000" w:rsidRPr="00000000" w14:paraId="00000262">
            <w:pPr>
              <w:jc w:val="both"/>
              <w:rPr>
                <w:sz w:val="28"/>
                <w:szCs w:val="28"/>
              </w:rPr>
            </w:pPr>
            <w:r w:rsidDel="00000000" w:rsidR="00000000" w:rsidRPr="00000000">
              <w:rPr>
                <w:sz w:val="28"/>
                <w:szCs w:val="28"/>
                <w:rtl w:val="0"/>
              </w:rPr>
              <w:t xml:space="preserve">якістю мовної оформленості тексту перекладу, що передбачає граматичну, синтаксичну та стилістичну коректність перекладеного тексту, а також його природність у мові перекладу; повністю передає складні предметно-логічні зв’язки, повною мірою реалізує мету перекладу, переклад ефективно виконує свою функцію (інформативну, переконливу, навчальну, розважальну); допускає не більше 3 незначних мовних помилок та виправляє їх самостійно; </w:t>
            </w:r>
          </w:p>
        </w:tc>
      </w:tr>
      <w:tr>
        <w:trPr>
          <w:cantSplit w:val="0"/>
          <w:tblHeader w:val="0"/>
        </w:trPr>
        <w:tc>
          <w:tcPr/>
          <w:p w:rsidR="00000000" w:rsidDel="00000000" w:rsidP="00000000" w:rsidRDefault="00000000" w:rsidRPr="00000000" w14:paraId="00000263">
            <w:pPr>
              <w:spacing w:line="360" w:lineRule="auto"/>
              <w:jc w:val="center"/>
              <w:rPr>
                <w:sz w:val="28"/>
                <w:szCs w:val="28"/>
              </w:rPr>
            </w:pPr>
            <w:r w:rsidDel="00000000" w:rsidR="00000000" w:rsidRPr="00000000">
              <w:rPr>
                <w:sz w:val="28"/>
                <w:szCs w:val="28"/>
                <w:rtl w:val="0"/>
              </w:rPr>
              <w:t xml:space="preserve">23-21</w:t>
            </w:r>
          </w:p>
        </w:tc>
        <w:tc>
          <w:tcPr/>
          <w:p w:rsidR="00000000" w:rsidDel="00000000" w:rsidP="00000000" w:rsidRDefault="00000000" w:rsidRPr="00000000" w14:paraId="00000264">
            <w:pPr>
              <w:jc w:val="both"/>
              <w:rPr>
                <w:sz w:val="28"/>
                <w:szCs w:val="28"/>
              </w:rPr>
            </w:pPr>
            <w:r w:rsidDel="00000000" w:rsidR="00000000" w:rsidRPr="00000000">
              <w:rPr>
                <w:sz w:val="28"/>
                <w:szCs w:val="28"/>
                <w:rtl w:val="0"/>
              </w:rPr>
              <w:t xml:space="preserve">здобувач здійснює загалом адекватний переклад, що характеризується високим рівнем еквівалентності змісту оригіналу; якістю мовної оформленості тексту перекладу, що є вище середнього, передбачає граматичну, синтаксичну та стилістичну коректність перекладеного тексту, а також його природність у мові перекладу; майже повністю передає складні предметно-логічні зв’язки, достатньою мірою реалізує мету перекладу, переклад в цілому виконує свою функцію (інформативну, переконливу, навчальну, розважальну); допускає не більше 5 незначних мовних помилок, які виправляє  самостійно;</w:t>
            </w:r>
          </w:p>
        </w:tc>
      </w:tr>
      <w:tr>
        <w:trPr>
          <w:cantSplit w:val="0"/>
          <w:tblHeader w:val="0"/>
        </w:trPr>
        <w:tc>
          <w:tcPr/>
          <w:p w:rsidR="00000000" w:rsidDel="00000000" w:rsidP="00000000" w:rsidRDefault="00000000" w:rsidRPr="00000000" w14:paraId="00000265">
            <w:pPr>
              <w:spacing w:line="360" w:lineRule="auto"/>
              <w:jc w:val="center"/>
              <w:rPr>
                <w:sz w:val="28"/>
                <w:szCs w:val="28"/>
              </w:rPr>
            </w:pPr>
            <w:r w:rsidDel="00000000" w:rsidR="00000000" w:rsidRPr="00000000">
              <w:rPr>
                <w:sz w:val="28"/>
                <w:szCs w:val="28"/>
                <w:rtl w:val="0"/>
              </w:rPr>
              <w:t xml:space="preserve">20-16</w:t>
            </w:r>
          </w:p>
        </w:tc>
        <w:tc>
          <w:tcPr/>
          <w:p w:rsidR="00000000" w:rsidDel="00000000" w:rsidP="00000000" w:rsidRDefault="00000000" w:rsidRPr="00000000" w14:paraId="00000266">
            <w:pPr>
              <w:jc w:val="both"/>
              <w:rPr>
                <w:sz w:val="28"/>
                <w:szCs w:val="28"/>
              </w:rPr>
            </w:pPr>
            <w:r w:rsidDel="00000000" w:rsidR="00000000" w:rsidRPr="00000000">
              <w:rPr>
                <w:sz w:val="28"/>
                <w:szCs w:val="28"/>
                <w:rtl w:val="0"/>
              </w:rPr>
              <w:t xml:space="preserve">здобувач здійснює переклад, що характеризується достатнім рівнем адекватності та еквівалентності змісту оригіналу; середньою якістю мовної оформленості тексту перекладу, передбачає достатню граматичну, синтаксичну та стилістичну коректність перекладеного тексту, а також його часткову природність у мові перекладу; частково передає складні предметно-логічні зв’язки, реалізує мету перекладу, переклад в цілому виконує свою функцію (інформативну, переконливу, навчальну, розважальну); допускає не більше 7 незначних мовних помилок, які виправляє  самостійно, та 1-3 помилки, які виправили члени комісії; </w:t>
            </w:r>
          </w:p>
        </w:tc>
      </w:tr>
      <w:tr>
        <w:trPr>
          <w:cantSplit w:val="0"/>
          <w:tblHeader w:val="0"/>
        </w:trPr>
        <w:tc>
          <w:tcPr/>
          <w:p w:rsidR="00000000" w:rsidDel="00000000" w:rsidP="00000000" w:rsidRDefault="00000000" w:rsidRPr="00000000" w14:paraId="00000267">
            <w:pPr>
              <w:spacing w:line="360" w:lineRule="auto"/>
              <w:jc w:val="center"/>
              <w:rPr>
                <w:sz w:val="28"/>
                <w:szCs w:val="28"/>
              </w:rPr>
            </w:pPr>
            <w:r w:rsidDel="00000000" w:rsidR="00000000" w:rsidRPr="00000000">
              <w:rPr>
                <w:sz w:val="28"/>
                <w:szCs w:val="28"/>
                <w:rtl w:val="0"/>
              </w:rPr>
              <w:t xml:space="preserve">15-9</w:t>
            </w:r>
          </w:p>
        </w:tc>
        <w:tc>
          <w:tcPr/>
          <w:p w:rsidR="00000000" w:rsidDel="00000000" w:rsidP="00000000" w:rsidRDefault="00000000" w:rsidRPr="00000000" w14:paraId="00000268">
            <w:pPr>
              <w:jc w:val="both"/>
              <w:rPr>
                <w:sz w:val="28"/>
                <w:szCs w:val="28"/>
              </w:rPr>
            </w:pPr>
            <w:r w:rsidDel="00000000" w:rsidR="00000000" w:rsidRPr="00000000">
              <w:rPr>
                <w:sz w:val="28"/>
                <w:szCs w:val="28"/>
                <w:rtl w:val="0"/>
              </w:rPr>
              <w:t xml:space="preserve">здобувач здійснює  переклад, що характеризується середнім рівнем адекватності та еквівалентності змісту оригіналу; невисокою якістю мовної оформленості тексту перекладу, передбачає часткову граматичну, синтаксичну та стилістичну коректність перекладеного тексту, а також його часткову природність у мові перекладу; частково передає складні предметно-логічні зв’язки, реалізує мету перекладу, переклад в цілому виконує свою функцію (інформативну, переконливу, навчальну, розважальну); допускає 8-12 як незначних, так і значних мовних помилок, які виправляють переважно члени комісії;</w:t>
            </w:r>
          </w:p>
        </w:tc>
      </w:tr>
      <w:tr>
        <w:trPr>
          <w:cantSplit w:val="0"/>
          <w:tblHeader w:val="0"/>
        </w:trPr>
        <w:tc>
          <w:tcPr/>
          <w:p w:rsidR="00000000" w:rsidDel="00000000" w:rsidP="00000000" w:rsidRDefault="00000000" w:rsidRPr="00000000" w14:paraId="00000269">
            <w:pPr>
              <w:spacing w:line="360" w:lineRule="auto"/>
              <w:jc w:val="center"/>
              <w:rPr>
                <w:sz w:val="28"/>
                <w:szCs w:val="28"/>
              </w:rPr>
            </w:pPr>
            <w:r w:rsidDel="00000000" w:rsidR="00000000" w:rsidRPr="00000000">
              <w:rPr>
                <w:sz w:val="28"/>
                <w:szCs w:val="28"/>
                <w:rtl w:val="0"/>
              </w:rPr>
              <w:t xml:space="preserve">8-1</w:t>
            </w:r>
          </w:p>
        </w:tc>
        <w:tc>
          <w:tcPr/>
          <w:p w:rsidR="00000000" w:rsidDel="00000000" w:rsidP="00000000" w:rsidRDefault="00000000" w:rsidRPr="00000000" w14:paraId="0000026A">
            <w:pPr>
              <w:jc w:val="both"/>
              <w:rPr>
                <w:sz w:val="28"/>
                <w:szCs w:val="28"/>
              </w:rPr>
            </w:pPr>
            <w:r w:rsidDel="00000000" w:rsidR="00000000" w:rsidRPr="00000000">
              <w:rPr>
                <w:sz w:val="28"/>
                <w:szCs w:val="28"/>
                <w:rtl w:val="0"/>
              </w:rPr>
              <w:t xml:space="preserve">здобувач здійснює частковий неадекватний із значними огріхами й недоліками переклад, що характеризується низьким рівнем еквівалентності змісту оригіналу; низькою якістю мовної оформленості тексту перекладу, недостатньою мірою реалізує граматичну, синтаксичну та стилістичну коректність перекладеного тексту, а також його природність у мові перекладу; майже не передає складні предметно-логічні зв’язки, частково реалізує мету перекладу, переклад в цілому виконує свою функцію (інформативну, переконливу, навчальну, розважальну); вживає велику кількість некоректних лексико-граматичних структур; допускає 13-20 як незначних, так і значних мовних помилок, які виправляють члени комісії; </w:t>
            </w:r>
          </w:p>
        </w:tc>
      </w:tr>
      <w:tr>
        <w:trPr>
          <w:cantSplit w:val="0"/>
          <w:tblHeader w:val="0"/>
        </w:trPr>
        <w:tc>
          <w:tcPr/>
          <w:p w:rsidR="00000000" w:rsidDel="00000000" w:rsidP="00000000" w:rsidRDefault="00000000" w:rsidRPr="00000000" w14:paraId="0000026B">
            <w:pPr>
              <w:spacing w:line="360" w:lineRule="auto"/>
              <w:jc w:val="center"/>
              <w:rPr>
                <w:sz w:val="28"/>
                <w:szCs w:val="28"/>
              </w:rPr>
            </w:pPr>
            <w:r w:rsidDel="00000000" w:rsidR="00000000" w:rsidRPr="00000000">
              <w:rPr>
                <w:sz w:val="28"/>
                <w:szCs w:val="28"/>
                <w:rtl w:val="0"/>
              </w:rPr>
              <w:t xml:space="preserve">0</w:t>
            </w:r>
          </w:p>
        </w:tc>
        <w:tc>
          <w:tcPr/>
          <w:p w:rsidR="00000000" w:rsidDel="00000000" w:rsidP="00000000" w:rsidRDefault="00000000" w:rsidRPr="00000000" w14:paraId="0000026C">
            <w:pPr>
              <w:jc w:val="both"/>
              <w:rPr>
                <w:sz w:val="28"/>
                <w:szCs w:val="28"/>
              </w:rPr>
            </w:pPr>
            <w:r w:rsidDel="00000000" w:rsidR="00000000" w:rsidRPr="00000000">
              <w:rPr>
                <w:sz w:val="28"/>
                <w:szCs w:val="28"/>
                <w:rtl w:val="0"/>
              </w:rPr>
              <w:t xml:space="preserve">здобувач не може виконати адекватний переклад.</w:t>
            </w:r>
          </w:p>
        </w:tc>
      </w:tr>
    </w:tbl>
    <w:p w:rsidR="00000000" w:rsidDel="00000000" w:rsidP="00000000" w:rsidRDefault="00000000" w:rsidRPr="00000000" w14:paraId="0000026D">
      <w:pPr>
        <w:rPr>
          <w:sz w:val="28"/>
          <w:szCs w:val="28"/>
        </w:rPr>
      </w:pPr>
      <w:r w:rsidDel="00000000" w:rsidR="00000000" w:rsidRPr="00000000">
        <w:rPr>
          <w:rtl w:val="0"/>
        </w:rPr>
      </w:r>
    </w:p>
    <w:p w:rsidR="00000000" w:rsidDel="00000000" w:rsidP="00000000" w:rsidRDefault="00000000" w:rsidRPr="00000000" w14:paraId="0000026E">
      <w:pPr>
        <w:rPr>
          <w:sz w:val="28"/>
          <w:szCs w:val="28"/>
        </w:rPr>
      </w:pPr>
      <w:r w:rsidDel="00000000" w:rsidR="00000000" w:rsidRPr="00000000">
        <w:rPr>
          <w:sz w:val="28"/>
          <w:szCs w:val="28"/>
          <w:rtl w:val="0"/>
        </w:rPr>
        <w:t xml:space="preserve">За результатами оцінки відповідей виставляється оцінка відповідно до шкали оцінювання:</w:t>
      </w:r>
    </w:p>
    <w:p w:rsidR="00000000" w:rsidDel="00000000" w:rsidP="00000000" w:rsidRDefault="00000000" w:rsidRPr="00000000" w14:paraId="0000026F">
      <w:pPr>
        <w:rPr>
          <w:sz w:val="28"/>
          <w:szCs w:val="28"/>
        </w:rPr>
      </w:pPr>
      <w:r w:rsidDel="00000000" w:rsidR="00000000" w:rsidRPr="00000000">
        <w:rPr>
          <w:rtl w:val="0"/>
        </w:rPr>
      </w:r>
    </w:p>
    <w:tbl>
      <w:tblPr>
        <w:tblStyle w:val="Table4"/>
        <w:tblW w:w="9155.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13"/>
        <w:gridCol w:w="2659"/>
        <w:gridCol w:w="2983"/>
        <w:tblGridChange w:id="0">
          <w:tblGrid>
            <w:gridCol w:w="3513"/>
            <w:gridCol w:w="2659"/>
            <w:gridCol w:w="2983"/>
          </w:tblGrid>
        </w:tblGridChange>
      </w:tblGrid>
      <w:tr>
        <w:trPr>
          <w:cantSplit w:val="0"/>
          <w:trHeight w:val="238" w:hRule="atLeast"/>
          <w:tblHeader w:val="0"/>
        </w:trPr>
        <w:tc>
          <w:tcPr>
            <w:vMerge w:val="restart"/>
            <w:vAlign w:val="center"/>
          </w:tcPr>
          <w:p w:rsidR="00000000" w:rsidDel="00000000" w:rsidP="00000000" w:rsidRDefault="00000000" w:rsidRPr="00000000" w14:paraId="00000270">
            <w:pPr>
              <w:spacing w:line="276" w:lineRule="auto"/>
              <w:jc w:val="center"/>
              <w:rPr>
                <w:b w:val="1"/>
                <w:sz w:val="28"/>
                <w:szCs w:val="28"/>
              </w:rPr>
            </w:pPr>
            <w:r w:rsidDel="00000000" w:rsidR="00000000" w:rsidRPr="00000000">
              <w:rPr>
                <w:b w:val="1"/>
                <w:sz w:val="28"/>
                <w:szCs w:val="28"/>
                <w:rtl w:val="0"/>
              </w:rPr>
              <w:t xml:space="preserve">Оцінка за національною шкалою</w:t>
            </w:r>
          </w:p>
        </w:tc>
        <w:tc>
          <w:tcPr>
            <w:gridSpan w:val="2"/>
            <w:vAlign w:val="center"/>
          </w:tcPr>
          <w:p w:rsidR="00000000" w:rsidDel="00000000" w:rsidP="00000000" w:rsidRDefault="00000000" w:rsidRPr="00000000" w14:paraId="00000271">
            <w:pPr>
              <w:spacing w:line="276" w:lineRule="auto"/>
              <w:jc w:val="center"/>
              <w:rPr>
                <w:color w:val="800000"/>
                <w:sz w:val="28"/>
                <w:szCs w:val="28"/>
              </w:rPr>
            </w:pPr>
            <w:r w:rsidDel="00000000" w:rsidR="00000000" w:rsidRPr="00000000">
              <w:rPr>
                <w:b w:val="1"/>
                <w:sz w:val="28"/>
                <w:szCs w:val="28"/>
                <w:rtl w:val="0"/>
              </w:rPr>
              <w:t xml:space="preserve">Оцінка за шкалою ECTS</w:t>
            </w:r>
            <w:r w:rsidDel="00000000" w:rsidR="00000000" w:rsidRPr="00000000">
              <w:rPr>
                <w:rtl w:val="0"/>
              </w:rPr>
            </w:r>
          </w:p>
        </w:tc>
      </w:tr>
      <w:tr>
        <w:trPr>
          <w:cantSplit w:val="0"/>
          <w:trHeight w:val="231" w:hRule="atLeast"/>
          <w:tblHeader w:val="0"/>
        </w:trPr>
        <w:tc>
          <w:tcPr>
            <w:vMerge w:val="continue"/>
            <w:vAlign w:val="cente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800000"/>
                <w:sz w:val="28"/>
                <w:szCs w:val="28"/>
              </w:rPr>
            </w:pPr>
            <w:r w:rsidDel="00000000" w:rsidR="00000000" w:rsidRPr="00000000">
              <w:rPr>
                <w:rtl w:val="0"/>
              </w:rPr>
            </w:r>
          </w:p>
        </w:tc>
        <w:tc>
          <w:tcPr>
            <w:vAlign w:val="center"/>
          </w:tcPr>
          <w:p w:rsidR="00000000" w:rsidDel="00000000" w:rsidP="00000000" w:rsidRDefault="00000000" w:rsidRPr="00000000" w14:paraId="00000274">
            <w:pPr>
              <w:spacing w:line="276" w:lineRule="auto"/>
              <w:jc w:val="center"/>
              <w:rPr>
                <w:b w:val="1"/>
                <w:sz w:val="28"/>
                <w:szCs w:val="28"/>
              </w:rPr>
            </w:pPr>
            <w:r w:rsidDel="00000000" w:rsidR="00000000" w:rsidRPr="00000000">
              <w:rPr>
                <w:b w:val="1"/>
                <w:sz w:val="28"/>
                <w:szCs w:val="28"/>
                <w:rtl w:val="0"/>
              </w:rPr>
              <w:t xml:space="preserve">Оцінка (бали)</w:t>
            </w:r>
          </w:p>
        </w:tc>
        <w:tc>
          <w:tcPr>
            <w:vAlign w:val="center"/>
          </w:tcPr>
          <w:p w:rsidR="00000000" w:rsidDel="00000000" w:rsidP="00000000" w:rsidRDefault="00000000" w:rsidRPr="00000000" w14:paraId="00000275">
            <w:pPr>
              <w:spacing w:line="276" w:lineRule="auto"/>
              <w:jc w:val="center"/>
              <w:rPr>
                <w:b w:val="1"/>
                <w:sz w:val="28"/>
                <w:szCs w:val="28"/>
              </w:rPr>
            </w:pPr>
            <w:r w:rsidDel="00000000" w:rsidR="00000000" w:rsidRPr="00000000">
              <w:rPr>
                <w:b w:val="1"/>
                <w:sz w:val="28"/>
                <w:szCs w:val="28"/>
                <w:rtl w:val="0"/>
              </w:rPr>
              <w:t xml:space="preserve">Пояснення за </w:t>
            </w:r>
          </w:p>
          <w:p w:rsidR="00000000" w:rsidDel="00000000" w:rsidP="00000000" w:rsidRDefault="00000000" w:rsidRPr="00000000" w14:paraId="00000276">
            <w:pPr>
              <w:spacing w:line="276" w:lineRule="auto"/>
              <w:jc w:val="center"/>
              <w:rPr>
                <w:b w:val="1"/>
                <w:sz w:val="28"/>
                <w:szCs w:val="28"/>
              </w:rPr>
            </w:pPr>
            <w:r w:rsidDel="00000000" w:rsidR="00000000" w:rsidRPr="00000000">
              <w:rPr>
                <w:b w:val="1"/>
                <w:sz w:val="28"/>
                <w:szCs w:val="28"/>
                <w:rtl w:val="0"/>
              </w:rPr>
              <w:t xml:space="preserve">розширеною шкалою</w:t>
            </w:r>
          </w:p>
        </w:tc>
      </w:tr>
      <w:tr>
        <w:trPr>
          <w:cantSplit w:val="0"/>
          <w:trHeight w:val="178" w:hRule="atLeast"/>
          <w:tblHeader w:val="0"/>
        </w:trPr>
        <w:tc>
          <w:tcPr>
            <w:vAlign w:val="center"/>
          </w:tcPr>
          <w:p w:rsidR="00000000" w:rsidDel="00000000" w:rsidP="00000000" w:rsidRDefault="00000000" w:rsidRPr="00000000" w14:paraId="00000277">
            <w:pPr>
              <w:spacing w:line="276" w:lineRule="auto"/>
              <w:jc w:val="center"/>
              <w:rPr>
                <w:b w:val="1"/>
                <w:sz w:val="28"/>
                <w:szCs w:val="28"/>
              </w:rPr>
            </w:pPr>
            <w:r w:rsidDel="00000000" w:rsidR="00000000" w:rsidRPr="00000000">
              <w:rPr>
                <w:b w:val="1"/>
                <w:sz w:val="28"/>
                <w:szCs w:val="28"/>
                <w:rtl w:val="0"/>
              </w:rPr>
              <w:t xml:space="preserve">Відмінно</w:t>
            </w:r>
          </w:p>
        </w:tc>
        <w:tc>
          <w:tcPr>
            <w:vAlign w:val="center"/>
          </w:tcPr>
          <w:p w:rsidR="00000000" w:rsidDel="00000000" w:rsidP="00000000" w:rsidRDefault="00000000" w:rsidRPr="00000000" w14:paraId="00000278">
            <w:pPr>
              <w:shd w:fill="ffffff" w:val="clear"/>
              <w:spacing w:line="276" w:lineRule="auto"/>
              <w:ind w:hanging="55"/>
              <w:jc w:val="center"/>
              <w:rPr>
                <w:sz w:val="28"/>
                <w:szCs w:val="28"/>
              </w:rPr>
            </w:pPr>
            <w:r w:rsidDel="00000000" w:rsidR="00000000" w:rsidRPr="00000000">
              <w:rPr>
                <w:sz w:val="28"/>
                <w:szCs w:val="28"/>
                <w:rtl w:val="0"/>
              </w:rPr>
              <w:t xml:space="preserve">A (90-100)</w:t>
            </w:r>
          </w:p>
        </w:tc>
        <w:tc>
          <w:tcPr/>
          <w:p w:rsidR="00000000" w:rsidDel="00000000" w:rsidP="00000000" w:rsidRDefault="00000000" w:rsidRPr="00000000" w14:paraId="00000279">
            <w:pPr>
              <w:shd w:fill="ffffff" w:val="clear"/>
              <w:spacing w:line="276" w:lineRule="auto"/>
              <w:jc w:val="center"/>
              <w:rPr>
                <w:sz w:val="28"/>
                <w:szCs w:val="28"/>
              </w:rPr>
            </w:pPr>
            <w:r w:rsidDel="00000000" w:rsidR="00000000" w:rsidRPr="00000000">
              <w:rPr>
                <w:sz w:val="28"/>
                <w:szCs w:val="28"/>
                <w:rtl w:val="0"/>
              </w:rPr>
              <w:t xml:space="preserve">відмінно</w:t>
            </w:r>
          </w:p>
        </w:tc>
      </w:tr>
      <w:tr>
        <w:trPr>
          <w:cantSplit w:val="0"/>
          <w:trHeight w:val="138" w:hRule="atLeast"/>
          <w:tblHeader w:val="0"/>
        </w:trPr>
        <w:tc>
          <w:tcPr>
            <w:vMerge w:val="restart"/>
            <w:vAlign w:val="center"/>
          </w:tcPr>
          <w:p w:rsidR="00000000" w:rsidDel="00000000" w:rsidP="00000000" w:rsidRDefault="00000000" w:rsidRPr="00000000" w14:paraId="0000027A">
            <w:pPr>
              <w:spacing w:line="276" w:lineRule="auto"/>
              <w:jc w:val="center"/>
              <w:rPr>
                <w:b w:val="1"/>
                <w:sz w:val="28"/>
                <w:szCs w:val="28"/>
              </w:rPr>
            </w:pPr>
            <w:r w:rsidDel="00000000" w:rsidR="00000000" w:rsidRPr="00000000">
              <w:rPr>
                <w:b w:val="1"/>
                <w:sz w:val="28"/>
                <w:szCs w:val="28"/>
                <w:rtl w:val="0"/>
              </w:rPr>
              <w:t xml:space="preserve">Добре</w:t>
            </w:r>
          </w:p>
        </w:tc>
        <w:tc>
          <w:tcPr>
            <w:vAlign w:val="center"/>
          </w:tcPr>
          <w:p w:rsidR="00000000" w:rsidDel="00000000" w:rsidP="00000000" w:rsidRDefault="00000000" w:rsidRPr="00000000" w14:paraId="0000027B">
            <w:pPr>
              <w:shd w:fill="ffffff" w:val="clear"/>
              <w:spacing w:line="276" w:lineRule="auto"/>
              <w:ind w:hanging="55"/>
              <w:jc w:val="center"/>
              <w:rPr>
                <w:sz w:val="28"/>
                <w:szCs w:val="28"/>
              </w:rPr>
            </w:pPr>
            <w:r w:rsidDel="00000000" w:rsidR="00000000" w:rsidRPr="00000000">
              <w:rPr>
                <w:sz w:val="28"/>
                <w:szCs w:val="28"/>
                <w:rtl w:val="0"/>
              </w:rPr>
              <w:t xml:space="preserve">B (80-89)</w:t>
            </w:r>
          </w:p>
        </w:tc>
        <w:tc>
          <w:tcPr/>
          <w:p w:rsidR="00000000" w:rsidDel="00000000" w:rsidP="00000000" w:rsidRDefault="00000000" w:rsidRPr="00000000" w14:paraId="0000027C">
            <w:pPr>
              <w:shd w:fill="ffffff" w:val="clear"/>
              <w:spacing w:line="276" w:lineRule="auto"/>
              <w:jc w:val="center"/>
              <w:rPr>
                <w:sz w:val="28"/>
                <w:szCs w:val="28"/>
              </w:rPr>
            </w:pPr>
            <w:r w:rsidDel="00000000" w:rsidR="00000000" w:rsidRPr="00000000">
              <w:rPr>
                <w:sz w:val="28"/>
                <w:szCs w:val="28"/>
                <w:rtl w:val="0"/>
              </w:rPr>
              <w:t xml:space="preserve">дуже добре</w:t>
            </w:r>
          </w:p>
        </w:tc>
      </w:tr>
      <w:tr>
        <w:trPr>
          <w:cantSplit w:val="0"/>
          <w:trHeight w:val="100" w:hRule="atLeast"/>
          <w:tblHeader w:val="0"/>
        </w:trPr>
        <w:tc>
          <w:tcPr>
            <w:vMerge w:val="continue"/>
            <w:vAlign w:val="cente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Align w:val="center"/>
          </w:tcPr>
          <w:p w:rsidR="00000000" w:rsidDel="00000000" w:rsidP="00000000" w:rsidRDefault="00000000" w:rsidRPr="00000000" w14:paraId="0000027E">
            <w:pPr>
              <w:shd w:fill="ffffff" w:val="clear"/>
              <w:spacing w:line="276" w:lineRule="auto"/>
              <w:ind w:left="-18" w:firstLine="0"/>
              <w:jc w:val="center"/>
              <w:rPr>
                <w:sz w:val="28"/>
                <w:szCs w:val="28"/>
              </w:rPr>
            </w:pPr>
            <w:r w:rsidDel="00000000" w:rsidR="00000000" w:rsidRPr="00000000">
              <w:rPr>
                <w:sz w:val="28"/>
                <w:szCs w:val="28"/>
                <w:rtl w:val="0"/>
              </w:rPr>
              <w:t xml:space="preserve">C (70-79)</w:t>
            </w:r>
          </w:p>
        </w:tc>
        <w:tc>
          <w:tcPr/>
          <w:p w:rsidR="00000000" w:rsidDel="00000000" w:rsidP="00000000" w:rsidRDefault="00000000" w:rsidRPr="00000000" w14:paraId="0000027F">
            <w:pPr>
              <w:shd w:fill="ffffff" w:val="clear"/>
              <w:spacing w:line="276" w:lineRule="auto"/>
              <w:jc w:val="center"/>
              <w:rPr>
                <w:sz w:val="28"/>
                <w:szCs w:val="28"/>
              </w:rPr>
            </w:pPr>
            <w:r w:rsidDel="00000000" w:rsidR="00000000" w:rsidRPr="00000000">
              <w:rPr>
                <w:sz w:val="28"/>
                <w:szCs w:val="28"/>
                <w:rtl w:val="0"/>
              </w:rPr>
              <w:t xml:space="preserve">добре</w:t>
            </w:r>
          </w:p>
        </w:tc>
      </w:tr>
      <w:tr>
        <w:trPr>
          <w:cantSplit w:val="0"/>
          <w:trHeight w:val="131" w:hRule="atLeast"/>
          <w:tblHeader w:val="0"/>
        </w:trPr>
        <w:tc>
          <w:tcPr>
            <w:vMerge w:val="restart"/>
            <w:vAlign w:val="center"/>
          </w:tcPr>
          <w:p w:rsidR="00000000" w:rsidDel="00000000" w:rsidP="00000000" w:rsidRDefault="00000000" w:rsidRPr="00000000" w14:paraId="00000280">
            <w:pPr>
              <w:spacing w:line="276" w:lineRule="auto"/>
              <w:jc w:val="center"/>
              <w:rPr>
                <w:b w:val="1"/>
                <w:sz w:val="28"/>
                <w:szCs w:val="28"/>
              </w:rPr>
            </w:pPr>
            <w:r w:rsidDel="00000000" w:rsidR="00000000" w:rsidRPr="00000000">
              <w:rPr>
                <w:b w:val="1"/>
                <w:sz w:val="28"/>
                <w:szCs w:val="28"/>
                <w:rtl w:val="0"/>
              </w:rPr>
              <w:t xml:space="preserve">Задовільно</w:t>
            </w:r>
          </w:p>
        </w:tc>
        <w:tc>
          <w:tcPr>
            <w:vAlign w:val="center"/>
          </w:tcPr>
          <w:p w:rsidR="00000000" w:rsidDel="00000000" w:rsidP="00000000" w:rsidRDefault="00000000" w:rsidRPr="00000000" w14:paraId="00000281">
            <w:pPr>
              <w:shd w:fill="ffffff" w:val="clear"/>
              <w:spacing w:line="276" w:lineRule="auto"/>
              <w:ind w:hanging="55"/>
              <w:jc w:val="center"/>
              <w:rPr>
                <w:sz w:val="28"/>
                <w:szCs w:val="28"/>
              </w:rPr>
            </w:pPr>
            <w:r w:rsidDel="00000000" w:rsidR="00000000" w:rsidRPr="00000000">
              <w:rPr>
                <w:sz w:val="28"/>
                <w:szCs w:val="28"/>
                <w:rtl w:val="0"/>
              </w:rPr>
              <w:t xml:space="preserve">D (60-69)</w:t>
            </w:r>
          </w:p>
        </w:tc>
        <w:tc>
          <w:tcPr>
            <w:vAlign w:val="center"/>
          </w:tcPr>
          <w:p w:rsidR="00000000" w:rsidDel="00000000" w:rsidP="00000000" w:rsidRDefault="00000000" w:rsidRPr="00000000" w14:paraId="00000282">
            <w:pPr>
              <w:shd w:fill="ffffff" w:val="clear"/>
              <w:spacing w:line="276" w:lineRule="auto"/>
              <w:jc w:val="center"/>
              <w:rPr>
                <w:sz w:val="28"/>
                <w:szCs w:val="28"/>
              </w:rPr>
            </w:pPr>
            <w:r w:rsidDel="00000000" w:rsidR="00000000" w:rsidRPr="00000000">
              <w:rPr>
                <w:sz w:val="28"/>
                <w:szCs w:val="28"/>
                <w:rtl w:val="0"/>
              </w:rPr>
              <w:t xml:space="preserve">задовільно</w:t>
            </w:r>
          </w:p>
        </w:tc>
      </w:tr>
      <w:tr>
        <w:trPr>
          <w:cantSplit w:val="0"/>
          <w:trHeight w:val="108" w:hRule="atLeast"/>
          <w:tblHeader w:val="0"/>
        </w:trPr>
        <w:tc>
          <w:tcPr>
            <w:vMerge w:val="continue"/>
            <w:vAlign w:val="cente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Align w:val="center"/>
          </w:tcPr>
          <w:p w:rsidR="00000000" w:rsidDel="00000000" w:rsidP="00000000" w:rsidRDefault="00000000" w:rsidRPr="00000000" w14:paraId="00000284">
            <w:pPr>
              <w:shd w:fill="ffffff" w:val="clear"/>
              <w:spacing w:line="276" w:lineRule="auto"/>
              <w:jc w:val="center"/>
              <w:rPr>
                <w:sz w:val="28"/>
                <w:szCs w:val="28"/>
              </w:rPr>
            </w:pPr>
            <w:r w:rsidDel="00000000" w:rsidR="00000000" w:rsidRPr="00000000">
              <w:rPr>
                <w:sz w:val="28"/>
                <w:szCs w:val="28"/>
                <w:rtl w:val="0"/>
              </w:rPr>
              <w:t xml:space="preserve">E (50-59)</w:t>
            </w:r>
          </w:p>
        </w:tc>
        <w:tc>
          <w:tcPr>
            <w:vAlign w:val="center"/>
          </w:tcPr>
          <w:p w:rsidR="00000000" w:rsidDel="00000000" w:rsidP="00000000" w:rsidRDefault="00000000" w:rsidRPr="00000000" w14:paraId="00000285">
            <w:pPr>
              <w:shd w:fill="ffffff" w:val="clear"/>
              <w:spacing w:line="276" w:lineRule="auto"/>
              <w:jc w:val="center"/>
              <w:rPr>
                <w:sz w:val="28"/>
                <w:szCs w:val="28"/>
              </w:rPr>
            </w:pPr>
            <w:r w:rsidDel="00000000" w:rsidR="00000000" w:rsidRPr="00000000">
              <w:rPr>
                <w:sz w:val="28"/>
                <w:szCs w:val="28"/>
                <w:rtl w:val="0"/>
              </w:rPr>
              <w:t xml:space="preserve">достатньо</w:t>
            </w:r>
          </w:p>
        </w:tc>
      </w:tr>
    </w:tbl>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*Здобувачі, які не склали кваліфікаційний іспит (склали кваліфікаційний іспит з оцінкою «незадовільно»), мають право перескладати його через рік. </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Затверджено на засіданні методичної ради факультету іноземних мов </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 __ від «__» ______ 2025 року </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Голова методичної ради факультету _____________ Ірина БЕЖЕНАР </w:t>
      </w:r>
      <w:r w:rsidDel="00000000" w:rsidR="00000000" w:rsidRPr="00000000">
        <w:br w:type="page"/>
      </w:r>
      <w:r w:rsidDel="00000000" w:rsidR="00000000" w:rsidRPr="00000000">
        <w:rPr>
          <w:rtl w:val="0"/>
        </w:rPr>
      </w:r>
    </w:p>
    <w:p w:rsidR="00000000" w:rsidDel="00000000" w:rsidP="00000000" w:rsidRDefault="00000000" w:rsidRPr="00000000" w14:paraId="0000028E">
      <w:pPr>
        <w:rPr>
          <w:sz w:val="28"/>
          <w:szCs w:val="28"/>
          <w:u w:val="single"/>
        </w:rPr>
      </w:pPr>
      <w:r w:rsidDel="00000000" w:rsidR="00000000" w:rsidRPr="00000000">
        <w:rPr>
          <w:rtl w:val="0"/>
        </w:rPr>
      </w:r>
    </w:p>
    <w:p w:rsidR="00000000" w:rsidDel="00000000" w:rsidP="00000000" w:rsidRDefault="00000000" w:rsidRPr="00000000" w14:paraId="0000028F">
      <w:pPr>
        <w:rPr>
          <w:sz w:val="28"/>
          <w:szCs w:val="28"/>
          <w:u w:val="single"/>
        </w:rPr>
      </w:pPr>
      <w:r w:rsidDel="00000000" w:rsidR="00000000" w:rsidRPr="00000000">
        <w:rPr>
          <w:rtl w:val="0"/>
        </w:rPr>
      </w:r>
    </w:p>
    <w:p w:rsidR="00000000" w:rsidDel="00000000" w:rsidP="00000000" w:rsidRDefault="00000000" w:rsidRPr="00000000" w14:paraId="00000290">
      <w:pPr>
        <w:rPr>
          <w:sz w:val="28"/>
          <w:szCs w:val="28"/>
          <w:u w:val="single"/>
        </w:rPr>
      </w:pPr>
      <w:r w:rsidDel="00000000" w:rsidR="00000000" w:rsidRPr="00000000">
        <w:rPr>
          <w:rtl w:val="0"/>
        </w:rPr>
      </w:r>
    </w:p>
    <w:p w:rsidR="00000000" w:rsidDel="00000000" w:rsidP="00000000" w:rsidRDefault="00000000" w:rsidRPr="00000000" w14:paraId="00000291">
      <w:pPr>
        <w:rPr>
          <w:sz w:val="28"/>
          <w:szCs w:val="28"/>
          <w:u w:val="single"/>
        </w:rPr>
      </w:pPr>
      <w:r w:rsidDel="00000000" w:rsidR="00000000" w:rsidRPr="00000000">
        <w:rPr>
          <w:rtl w:val="0"/>
        </w:rPr>
      </w:r>
    </w:p>
    <w:p w:rsidR="00000000" w:rsidDel="00000000" w:rsidP="00000000" w:rsidRDefault="00000000" w:rsidRPr="00000000" w14:paraId="00000292">
      <w:pPr>
        <w:rPr>
          <w:sz w:val="28"/>
          <w:szCs w:val="28"/>
          <w:u w:val="single"/>
        </w:rPr>
      </w:pPr>
      <w:r w:rsidDel="00000000" w:rsidR="00000000" w:rsidRPr="00000000">
        <w:rPr>
          <w:rtl w:val="0"/>
        </w:rPr>
      </w:r>
    </w:p>
    <w:p w:rsidR="00000000" w:rsidDel="00000000" w:rsidP="00000000" w:rsidRDefault="00000000" w:rsidRPr="00000000" w14:paraId="00000293">
      <w:pPr>
        <w:rPr>
          <w:sz w:val="28"/>
          <w:szCs w:val="28"/>
          <w:u w:val="single"/>
        </w:rPr>
      </w:pPr>
      <w:r w:rsidDel="00000000" w:rsidR="00000000" w:rsidRPr="00000000">
        <w:rPr>
          <w:rtl w:val="0"/>
        </w:rPr>
      </w:r>
    </w:p>
    <w:p w:rsidR="00000000" w:rsidDel="00000000" w:rsidP="00000000" w:rsidRDefault="00000000" w:rsidRPr="00000000" w14:paraId="00000294">
      <w:pPr>
        <w:rPr>
          <w:sz w:val="28"/>
          <w:szCs w:val="28"/>
          <w:u w:val="single"/>
        </w:rPr>
      </w:pPr>
      <w:r w:rsidDel="00000000" w:rsidR="00000000" w:rsidRPr="00000000">
        <w:rPr>
          <w:rtl w:val="0"/>
        </w:rPr>
      </w:r>
    </w:p>
    <w:p w:rsidR="00000000" w:rsidDel="00000000" w:rsidP="00000000" w:rsidRDefault="00000000" w:rsidRPr="00000000" w14:paraId="00000295">
      <w:pPr>
        <w:rPr>
          <w:sz w:val="28"/>
          <w:szCs w:val="28"/>
          <w:u w:val="single"/>
        </w:rPr>
      </w:pPr>
      <w:r w:rsidDel="00000000" w:rsidR="00000000" w:rsidRPr="00000000">
        <w:rPr>
          <w:rtl w:val="0"/>
        </w:rPr>
      </w:r>
    </w:p>
    <w:p w:rsidR="00000000" w:rsidDel="00000000" w:rsidP="00000000" w:rsidRDefault="00000000" w:rsidRPr="00000000" w14:paraId="00000296">
      <w:pPr>
        <w:rPr>
          <w:sz w:val="28"/>
          <w:szCs w:val="28"/>
          <w:u w:val="single"/>
        </w:rPr>
      </w:pPr>
      <w:r w:rsidDel="00000000" w:rsidR="00000000" w:rsidRPr="00000000">
        <w:rPr>
          <w:rtl w:val="0"/>
        </w:rPr>
      </w:r>
    </w:p>
    <w:p w:rsidR="00000000" w:rsidDel="00000000" w:rsidP="00000000" w:rsidRDefault="00000000" w:rsidRPr="00000000" w14:paraId="00000297">
      <w:pPr>
        <w:rPr>
          <w:sz w:val="28"/>
          <w:szCs w:val="28"/>
          <w:u w:val="single"/>
        </w:rPr>
      </w:pPr>
      <w:r w:rsidDel="00000000" w:rsidR="00000000" w:rsidRPr="00000000">
        <w:rPr>
          <w:rtl w:val="0"/>
        </w:rPr>
      </w:r>
    </w:p>
    <w:p w:rsidR="00000000" w:rsidDel="00000000" w:rsidP="00000000" w:rsidRDefault="00000000" w:rsidRPr="00000000" w14:paraId="00000298">
      <w:pPr>
        <w:rPr>
          <w:sz w:val="28"/>
          <w:szCs w:val="28"/>
          <w:u w:val="single"/>
        </w:rPr>
      </w:pPr>
      <w:r w:rsidDel="00000000" w:rsidR="00000000" w:rsidRPr="00000000">
        <w:rPr>
          <w:rtl w:val="0"/>
        </w:rPr>
      </w:r>
    </w:p>
    <w:p w:rsidR="00000000" w:rsidDel="00000000" w:rsidP="00000000" w:rsidRDefault="00000000" w:rsidRPr="00000000" w14:paraId="00000299">
      <w:pPr>
        <w:rPr>
          <w:sz w:val="28"/>
          <w:szCs w:val="28"/>
          <w:u w:val="single"/>
        </w:rPr>
      </w:pPr>
      <w:r w:rsidDel="00000000" w:rsidR="00000000" w:rsidRPr="00000000">
        <w:rPr>
          <w:rtl w:val="0"/>
        </w:rPr>
      </w:r>
    </w:p>
    <w:p w:rsidR="00000000" w:rsidDel="00000000" w:rsidP="00000000" w:rsidRDefault="00000000" w:rsidRPr="00000000" w14:paraId="0000029A">
      <w:pPr>
        <w:rPr>
          <w:sz w:val="28"/>
          <w:szCs w:val="28"/>
          <w:u w:val="single"/>
        </w:rPr>
      </w:pPr>
      <w:r w:rsidDel="00000000" w:rsidR="00000000" w:rsidRPr="00000000">
        <w:rPr>
          <w:rtl w:val="0"/>
        </w:rPr>
      </w:r>
    </w:p>
    <w:p w:rsidR="00000000" w:rsidDel="00000000" w:rsidP="00000000" w:rsidRDefault="00000000" w:rsidRPr="00000000" w14:paraId="0000029B">
      <w:pPr>
        <w:rPr>
          <w:sz w:val="28"/>
          <w:szCs w:val="28"/>
          <w:u w:val="single"/>
        </w:rPr>
      </w:pPr>
      <w:r w:rsidDel="00000000" w:rsidR="00000000" w:rsidRPr="00000000">
        <w:rPr>
          <w:rtl w:val="0"/>
        </w:rPr>
      </w:r>
    </w:p>
    <w:p w:rsidR="00000000" w:rsidDel="00000000" w:rsidP="00000000" w:rsidRDefault="00000000" w:rsidRPr="00000000" w14:paraId="0000029C">
      <w:pPr>
        <w:jc w:val="center"/>
        <w:rPr>
          <w:sz w:val="44"/>
          <w:szCs w:val="44"/>
        </w:rPr>
      </w:pPr>
      <w:r w:rsidDel="00000000" w:rsidR="00000000" w:rsidRPr="00000000">
        <w:rPr>
          <w:sz w:val="44"/>
          <w:szCs w:val="44"/>
          <w:rtl w:val="0"/>
        </w:rPr>
        <w:t xml:space="preserve">ЕКЗАМЕНАЦІЙНІ МАТЕРІАЛИ</w:t>
      </w:r>
    </w:p>
    <w:p w:rsidR="00000000" w:rsidDel="00000000" w:rsidP="00000000" w:rsidRDefault="00000000" w:rsidRPr="00000000" w14:paraId="0000029D">
      <w:pPr>
        <w:jc w:val="center"/>
        <w:rPr>
          <w:sz w:val="44"/>
          <w:szCs w:val="44"/>
        </w:rPr>
      </w:pPr>
      <w:r w:rsidDel="00000000" w:rsidR="00000000" w:rsidRPr="00000000">
        <w:rPr>
          <w:rtl w:val="0"/>
        </w:rPr>
      </w:r>
    </w:p>
    <w:p w:rsidR="00000000" w:rsidDel="00000000" w:rsidP="00000000" w:rsidRDefault="00000000" w:rsidRPr="00000000" w14:paraId="0000029E">
      <w:pPr>
        <w:jc w:val="center"/>
        <w:rPr>
          <w:sz w:val="28"/>
          <w:szCs w:val="28"/>
        </w:rPr>
      </w:pPr>
      <w:r w:rsidDel="00000000" w:rsidR="00000000" w:rsidRPr="00000000">
        <w:rPr>
          <w:rtl w:val="0"/>
        </w:rPr>
      </w:r>
    </w:p>
    <w:p w:rsidR="00000000" w:rsidDel="00000000" w:rsidP="00000000" w:rsidRDefault="00000000" w:rsidRPr="00000000" w14:paraId="0000029F">
      <w:pPr>
        <w:numPr>
          <w:ilvl w:val="0"/>
          <w:numId w:val="2"/>
        </w:numPr>
        <w:ind w:left="1080" w:hanging="360"/>
        <w:jc w:val="both"/>
        <w:rPr>
          <w:sz w:val="28"/>
          <w:szCs w:val="28"/>
        </w:rPr>
      </w:pPr>
      <w:r w:rsidDel="00000000" w:rsidR="00000000" w:rsidRPr="00000000">
        <w:rPr>
          <w:sz w:val="28"/>
          <w:szCs w:val="28"/>
          <w:rtl w:val="0"/>
        </w:rPr>
        <w:t xml:space="preserve">Білети до іспиту</w:t>
      </w:r>
    </w:p>
    <w:p w:rsidR="00000000" w:rsidDel="00000000" w:rsidP="00000000" w:rsidRDefault="00000000" w:rsidRPr="00000000" w14:paraId="000002A0">
      <w:pPr>
        <w:numPr>
          <w:ilvl w:val="0"/>
          <w:numId w:val="2"/>
        </w:numPr>
        <w:ind w:left="1080" w:hanging="360"/>
        <w:jc w:val="both"/>
        <w:rPr>
          <w:sz w:val="28"/>
          <w:szCs w:val="28"/>
        </w:rPr>
      </w:pPr>
      <w:r w:rsidDel="00000000" w:rsidR="00000000" w:rsidRPr="00000000">
        <w:rPr>
          <w:sz w:val="28"/>
          <w:szCs w:val="28"/>
          <w:rtl w:val="0"/>
        </w:rPr>
        <w:t xml:space="preserve">Додаток до білетів</w:t>
      </w:r>
    </w:p>
    <w:p w:rsidR="00000000" w:rsidDel="00000000" w:rsidP="00000000" w:rsidRDefault="00000000" w:rsidRPr="00000000" w14:paraId="000002A1">
      <w:pPr>
        <w:numPr>
          <w:ilvl w:val="0"/>
          <w:numId w:val="2"/>
        </w:numPr>
        <w:ind w:left="1080" w:hanging="360"/>
        <w:jc w:val="both"/>
        <w:rPr>
          <w:sz w:val="28"/>
          <w:szCs w:val="28"/>
        </w:rPr>
      </w:pPr>
      <w:r w:rsidDel="00000000" w:rsidR="00000000" w:rsidRPr="00000000">
        <w:rPr>
          <w:sz w:val="28"/>
          <w:szCs w:val="28"/>
          <w:rtl w:val="0"/>
        </w:rPr>
        <w:t xml:space="preserve">Тестові завдання</w:t>
      </w:r>
    </w:p>
    <w:p w:rsidR="00000000" w:rsidDel="00000000" w:rsidP="00000000" w:rsidRDefault="00000000" w:rsidRPr="00000000" w14:paraId="000002A2">
      <w:pPr>
        <w:numPr>
          <w:ilvl w:val="0"/>
          <w:numId w:val="2"/>
        </w:numPr>
        <w:ind w:left="1080" w:hanging="360"/>
        <w:jc w:val="both"/>
        <w:rPr>
          <w:sz w:val="28"/>
          <w:szCs w:val="28"/>
        </w:rPr>
      </w:pPr>
      <w:r w:rsidDel="00000000" w:rsidR="00000000" w:rsidRPr="00000000">
        <w:rPr>
          <w:sz w:val="28"/>
          <w:szCs w:val="28"/>
          <w:rtl w:val="0"/>
        </w:rPr>
        <w:t xml:space="preserve">Художні тексти англійською мовою для здійснення доперекладацького аналізу</w:t>
      </w:r>
    </w:p>
    <w:p w:rsidR="00000000" w:rsidDel="00000000" w:rsidP="00000000" w:rsidRDefault="00000000" w:rsidRPr="00000000" w14:paraId="000002A3">
      <w:pPr>
        <w:numPr>
          <w:ilvl w:val="0"/>
          <w:numId w:val="2"/>
        </w:numPr>
        <w:ind w:left="1080" w:hanging="360"/>
        <w:jc w:val="both"/>
        <w:rPr>
          <w:sz w:val="28"/>
          <w:szCs w:val="28"/>
        </w:rPr>
      </w:pPr>
      <w:r w:rsidDel="00000000" w:rsidR="00000000" w:rsidRPr="00000000">
        <w:rPr>
          <w:sz w:val="28"/>
          <w:szCs w:val="28"/>
          <w:rtl w:val="0"/>
        </w:rPr>
        <w:t xml:space="preserve">Публіцистичні тексти (німецькою/французькою) для перекладу українською мовою </w:t>
      </w:r>
    </w:p>
    <w:p w:rsidR="00000000" w:rsidDel="00000000" w:rsidP="00000000" w:rsidRDefault="00000000" w:rsidRPr="00000000" w14:paraId="000002A4">
      <w:pPr>
        <w:ind w:left="1080" w:firstLine="0"/>
        <w:jc w:val="both"/>
        <w:rPr>
          <w:sz w:val="28"/>
          <w:szCs w:val="28"/>
        </w:rPr>
      </w:pPr>
      <w:r w:rsidDel="00000000" w:rsidR="00000000" w:rsidRPr="00000000">
        <w:rPr>
          <w:rtl w:val="0"/>
        </w:rPr>
      </w:r>
    </w:p>
    <w:sectPr>
      <w:pgSz w:h="16838" w:w="11906" w:orient="portrait"/>
      <w:pgMar w:bottom="1418" w:top="1418"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1260" w:hanging="360"/>
      </w:pPr>
      <w:rPr>
        <w:i w:val="0"/>
      </w:rPr>
    </w:lvl>
    <w:lvl w:ilvl="1">
      <w:start w:val="1"/>
      <w:numFmt w:val="decimal"/>
      <w:lvlText w:val="%2."/>
      <w:lvlJc w:val="left"/>
      <w:pPr>
        <w:ind w:left="1980" w:hanging="360"/>
      </w:pPr>
      <w:rPr>
        <w:i w:val="0"/>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b w:val="0"/>
        <w:sz w:val="24"/>
        <w:szCs w:val="24"/>
      </w:rPr>
    </w:lvl>
    <w:lvl w:ilvl="1">
      <w:start w:val="1"/>
      <w:numFmt w:val="decimal"/>
      <w:lvlText w:val="%2."/>
      <w:lvlJc w:val="left"/>
      <w:pPr>
        <w:ind w:left="1440" w:hanging="360"/>
      </w:pPr>
      <w:rPr>
        <w:b w:val="0"/>
        <w:sz w:val="24"/>
        <w:szCs w:val="24"/>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sz w:val="24"/>
        <w:szCs w:val="24"/>
      </w:rPr>
    </w:lvl>
    <w:lvl w:ilvl="4">
      <w:start w:val="1"/>
      <w:numFmt w:val="decimal"/>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502"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jc w:val="center"/>
    </w:pPr>
    <w:rPr>
      <w:rFonts w:ascii="Arial" w:cs="Arial" w:eastAsia="Arial" w:hAnsi="Arial"/>
      <w:b w:val="1"/>
      <w:smallCaps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spacing w:line="360" w:lineRule="auto"/>
      <w:jc w:val="center"/>
    </w:pPr>
    <w:rPr>
      <w:b w:val="1"/>
      <w:sz w:val="28"/>
      <w:szCs w:val="28"/>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semiHidden w:val="1"/>
  </w:style>
  <w:style w:type="table" w:styleId="a1" w:default="1">
    <w:name w:val="Normal Table"/>
    <w:semiHidden w:val="1"/>
    <w:tblPr>
      <w:tblInd w:w="0.0" w:type="dxa"/>
      <w:tblCellMar>
        <w:top w:w="0.0" w:type="dxa"/>
        <w:left w:w="108.0" w:type="dxa"/>
        <w:bottom w:w="0.0" w:type="dxa"/>
        <w:right w:w="108.0" w:type="dxa"/>
      </w:tblCellMar>
    </w:tblPr>
  </w:style>
  <w:style w:type="numbering" w:styleId="a2" w:default="1">
    <w:name w:val="No List"/>
    <w:semiHidden w:val="1"/>
  </w:style>
  <w:style w:type="paragraph" w:styleId="a3">
    <w:name w:val="Body Text"/>
    <w:basedOn w:val="a"/>
    <w:link w:val="a4"/>
    <w:rsid w:val="003C12BF"/>
    <w:pPr>
      <w:jc w:val="both"/>
    </w:pPr>
    <w:rPr>
      <w:sz w:val="28"/>
      <w:szCs w:val="20"/>
      <w:lang w:val="uk-UA"/>
    </w:rPr>
  </w:style>
  <w:style w:type="paragraph" w:styleId="2">
    <w:name w:val="Body Text 2"/>
    <w:basedOn w:val="a"/>
    <w:rsid w:val="004E76A2"/>
    <w:pPr>
      <w:jc w:val="center"/>
    </w:pPr>
    <w:rPr>
      <w:b w:val="1"/>
      <w:sz w:val="28"/>
      <w:szCs w:val="20"/>
      <w:lang w:val="uk-UA"/>
    </w:rPr>
  </w:style>
  <w:style w:type="paragraph" w:styleId="a5">
    <w:name w:val="Body Text Indent"/>
    <w:basedOn w:val="a"/>
    <w:link w:val="a6"/>
    <w:rsid w:val="00573F5A"/>
    <w:pPr>
      <w:autoSpaceDE w:val="0"/>
      <w:autoSpaceDN w:val="0"/>
      <w:adjustRightInd w:val="0"/>
      <w:jc w:val="both"/>
    </w:pPr>
    <w:rPr>
      <w:sz w:val="28"/>
      <w:szCs w:val="28"/>
      <w:lang w:eastAsia="ko-KR" w:val="uk-UA"/>
    </w:rPr>
  </w:style>
  <w:style w:type="paragraph" w:styleId="a7">
    <w:name w:val="Normal (Web)"/>
    <w:basedOn w:val="a"/>
    <w:rsid w:val="003E7A88"/>
    <w:pPr>
      <w:spacing w:after="100" w:afterAutospacing="1" w:before="100" w:beforeAutospacing="1"/>
    </w:pPr>
  </w:style>
  <w:style w:type="paragraph" w:styleId="3">
    <w:name w:val="Body Text Indent 3"/>
    <w:basedOn w:val="a"/>
    <w:rsid w:val="003E7A88"/>
    <w:pPr>
      <w:shd w:color="auto" w:fill="ffffff" w:val="clear"/>
      <w:spacing w:line="360" w:lineRule="auto"/>
      <w:ind w:firstLine="709"/>
      <w:jc w:val="both"/>
    </w:pPr>
    <w:rPr>
      <w:sz w:val="28"/>
      <w:szCs w:val="28"/>
      <w:lang w:val="uk-UA"/>
    </w:rPr>
  </w:style>
  <w:style w:type="character" w:styleId="yshortcuts" w:customStyle="1">
    <w:name w:val="yshortcuts"/>
    <w:basedOn w:val="a0"/>
    <w:rsid w:val="0022748E"/>
  </w:style>
  <w:style w:type="character" w:styleId="a8">
    <w:name w:val="Hyperlink"/>
    <w:rsid w:val="005D3150"/>
    <w:rPr>
      <w:color w:val="0000ff"/>
      <w:u w:val="single"/>
    </w:rPr>
  </w:style>
  <w:style w:type="character" w:styleId="30" w:customStyle="1">
    <w:name w:val="Основной текст (3)_"/>
    <w:link w:val="31"/>
    <w:rsid w:val="004F7ED4"/>
    <w:rPr>
      <w:i w:val="1"/>
      <w:iCs w:val="1"/>
      <w:sz w:val="24"/>
      <w:szCs w:val="24"/>
      <w:lang w:bidi="ar-SA"/>
    </w:rPr>
  </w:style>
  <w:style w:type="paragraph" w:styleId="31" w:customStyle="1">
    <w:name w:val="Основной текст (3)"/>
    <w:basedOn w:val="a"/>
    <w:link w:val="30"/>
    <w:rsid w:val="004F7ED4"/>
    <w:pPr>
      <w:shd w:color="auto" w:fill="ffffff" w:val="clear"/>
      <w:spacing w:line="274" w:lineRule="exact"/>
      <w:ind w:hanging="360"/>
    </w:pPr>
    <w:rPr>
      <w:i w:val="1"/>
      <w:iCs w:val="1"/>
      <w:lang/>
    </w:rPr>
  </w:style>
  <w:style w:type="table" w:styleId="a9">
    <w:name w:val="Table Grid"/>
    <w:basedOn w:val="a1"/>
    <w:rsid w:val="00FE7E0F"/>
    <w:pPr>
      <w:autoSpaceDE w:val="0"/>
      <w:autoSpaceDN w:val="0"/>
      <w:adjustRightInd w:val="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customStyle="1">
    <w:name w:val="List Paragraph"/>
    <w:basedOn w:val="a"/>
    <w:rsid w:val="00073C08"/>
    <w:pPr>
      <w:ind w:left="720"/>
      <w:contextualSpacing w:val="1"/>
    </w:pPr>
    <w:rPr>
      <w:rFonts w:eastAsia="Calibri"/>
      <w:sz w:val="28"/>
    </w:rPr>
  </w:style>
  <w:style w:type="character" w:styleId="a6" w:customStyle="1">
    <w:name w:val="Основний текст з відступом Знак"/>
    <w:link w:val="a5"/>
    <w:locked w:val="1"/>
    <w:rsid w:val="002F4011"/>
    <w:rPr>
      <w:sz w:val="28"/>
      <w:szCs w:val="28"/>
      <w:lang w:bidi="ar-SA" w:eastAsia="ko-KR" w:val="uk-UA"/>
    </w:rPr>
  </w:style>
  <w:style w:type="character" w:styleId="a4" w:customStyle="1">
    <w:name w:val="Основний текст Знак"/>
    <w:link w:val="a3"/>
    <w:locked w:val="1"/>
    <w:rsid w:val="002F4011"/>
    <w:rPr>
      <w:sz w:val="28"/>
      <w:lang w:bidi="ar-SA" w:eastAsia="ru-RU" w:val="uk-UA"/>
    </w:rPr>
  </w:style>
  <w:style w:type="character" w:styleId="title" w:customStyle="1">
    <w:name w:val="title"/>
    <w:basedOn w:val="a0"/>
    <w:rsid w:val="00444D26"/>
  </w:style>
  <w:style w:type="character" w:styleId="apple-converted-space" w:customStyle="1">
    <w:name w:val="apple-converted-space"/>
    <w:basedOn w:val="a0"/>
    <w:rsid w:val="00F15CAD"/>
  </w:style>
  <w:style w:type="paragraph" w:styleId="aa">
    <w:name w:val="Balloon Text"/>
    <w:basedOn w:val="a"/>
    <w:link w:val="ab"/>
    <w:rsid w:val="009F0BE5"/>
    <w:rPr>
      <w:rFonts w:ascii="Tahoma" w:cs="Tahoma" w:hAnsi="Tahoma"/>
      <w:sz w:val="16"/>
      <w:szCs w:val="16"/>
    </w:rPr>
  </w:style>
  <w:style w:type="character" w:styleId="ab" w:customStyle="1">
    <w:name w:val="Текст у виносці Знак"/>
    <w:link w:val="aa"/>
    <w:rsid w:val="009F0BE5"/>
    <w:rPr>
      <w:rFonts w:ascii="Tahoma" w:cs="Tahoma" w:hAnsi="Tahoma"/>
      <w:sz w:val="16"/>
      <w:szCs w:val="16"/>
    </w:rPr>
  </w:style>
  <w:style w:type="paragraph" w:styleId="Default" w:customStyle="1">
    <w:name w:val="Default"/>
    <w:rsid w:val="00485392"/>
    <w:pPr>
      <w:autoSpaceDE w:val="0"/>
      <w:autoSpaceDN w:val="0"/>
      <w:adjustRightInd w:val="0"/>
    </w:pPr>
    <w:rPr>
      <w:color w:val="000000"/>
      <w:sz w:val="24"/>
      <w:szCs w:val="24"/>
      <w:lang w:eastAsia="uk-UA" w:val="uk-UA"/>
    </w:rPr>
  </w:style>
  <w:style w:type="paragraph" w:styleId="Standard" w:customStyle="1">
    <w:name w:val="Standard"/>
    <w:rsid w:val="00A921D4"/>
    <w:pPr>
      <w:widowControl w:val="0"/>
    </w:pPr>
    <w:rPr>
      <w:rFonts w:ascii="Liberation Serif" w:cs="Tahoma" w:eastAsia="Segoe UI" w:hAnsi="Liberation Serif"/>
      <w:color w:val="000000"/>
      <w:sz w:val="24"/>
      <w:szCs w:val="24"/>
      <w:lang w:eastAsia="ru-RU" w:val="ru-RU"/>
    </w:rPr>
  </w:style>
  <w:style w:type="paragraph" w:styleId="ac">
    <w:name w:val="List Paragraph"/>
    <w:basedOn w:val="a"/>
    <w:uiPriority w:val="34"/>
    <w:qFormat w:val="1"/>
    <w:rsid w:val="002629D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w5oxr8PyKoznsTOw+Hu4zDFMvg==">CgMxLjA4AHIhMVI3MXB1amVmTDNrNzY2clBjOVhoeTR1N19WaTN2OVpK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2025-09-22T14:50:00Z</dcterms:created>
  <dc:creator>Vahtang &amp; Nadia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d59f14ef-a0b1-4811-bcbb-8ca325d7f4ca</vt:lpwstr>
  </property>
</Properties>
</file>