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802" w:rsidRPr="002E45FD" w:rsidRDefault="00860802" w:rsidP="001359E8">
      <w:pPr>
        <w:keepNext/>
        <w:spacing w:after="0" w:line="240" w:lineRule="auto"/>
        <w:ind w:right="707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52"/>
          <w:szCs w:val="52"/>
          <w:lang w:eastAsia="uk-UA"/>
        </w:rPr>
      </w:pPr>
    </w:p>
    <w:p w:rsidR="00860802" w:rsidRPr="002E45FD" w:rsidRDefault="00860802" w:rsidP="00860802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</w:p>
    <w:p w:rsidR="00860802" w:rsidRPr="002E45FD" w:rsidRDefault="00A1254A" w:rsidP="00A125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1254A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uk-UA"/>
        </w:rPr>
        <w:t>ПРОЄКТ (для обговорення)</w:t>
      </w:r>
    </w:p>
    <w:p w:rsidR="00A1254A" w:rsidRDefault="00A1254A" w:rsidP="008953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uk-UA"/>
        </w:rPr>
      </w:pPr>
    </w:p>
    <w:p w:rsidR="008953D1" w:rsidRPr="002E45FD" w:rsidRDefault="008953D1" w:rsidP="008953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uk-UA"/>
        </w:rPr>
      </w:pPr>
      <w:r w:rsidRPr="002E45F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uk-UA"/>
        </w:rPr>
        <w:t>МІНІСТЕРСТВО ОСВІТИ І НАУКИ УКРАЇНИ</w:t>
      </w:r>
    </w:p>
    <w:p w:rsidR="008953D1" w:rsidRPr="002E45FD" w:rsidRDefault="008953D1" w:rsidP="008953D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</w:p>
    <w:p w:rsidR="008953D1" w:rsidRPr="002E45FD" w:rsidRDefault="008953D1" w:rsidP="008953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uk-UA"/>
        </w:rPr>
      </w:pPr>
      <w:r w:rsidRPr="002E45F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u w:val="single"/>
          <w:lang w:eastAsia="uk-UA"/>
        </w:rPr>
        <w:t xml:space="preserve">Чернівецький національний університет імені Юрія </w:t>
      </w:r>
      <w:proofErr w:type="spellStart"/>
      <w:r w:rsidRPr="002E45F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u w:val="single"/>
          <w:lang w:eastAsia="uk-UA"/>
        </w:rPr>
        <w:t>Федьковича</w:t>
      </w:r>
      <w:proofErr w:type="spellEnd"/>
    </w:p>
    <w:p w:rsidR="008953D1" w:rsidRPr="002E45FD" w:rsidRDefault="008953D1" w:rsidP="008953D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uk-UA" w:bidi="uk-UA"/>
        </w:rPr>
      </w:pPr>
    </w:p>
    <w:p w:rsidR="008953D1" w:rsidRPr="002E45FD" w:rsidRDefault="008953D1" w:rsidP="008953D1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8953D1" w:rsidRPr="002E45FD" w:rsidRDefault="008953D1" w:rsidP="008953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:rsidR="008953D1" w:rsidRPr="002E45FD" w:rsidRDefault="008953D1" w:rsidP="008953D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</w:p>
    <w:p w:rsidR="008953D1" w:rsidRPr="002E45FD" w:rsidRDefault="008953D1" w:rsidP="00895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2E45F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ОСВІТНЬО – ПРОФЕСІЙНА ПРОГРАМА </w:t>
      </w:r>
    </w:p>
    <w:p w:rsidR="008953D1" w:rsidRPr="002E45FD" w:rsidRDefault="008953D1" w:rsidP="00895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2E45F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</w:t>
      </w:r>
    </w:p>
    <w:p w:rsidR="008953D1" w:rsidRPr="002E45FD" w:rsidRDefault="008953D1" w:rsidP="00895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2E45F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«Математика та інформатика» </w:t>
      </w:r>
    </w:p>
    <w:p w:rsidR="008953D1" w:rsidRPr="002E45FD" w:rsidRDefault="008953D1" w:rsidP="00895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:rsidR="008953D1" w:rsidRPr="002E45FD" w:rsidRDefault="00BC5121" w:rsidP="00895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2E45F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Другого</w:t>
      </w:r>
      <w:r w:rsidR="008953D1" w:rsidRPr="002E45F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(</w:t>
      </w:r>
      <w:r w:rsidRPr="002E45F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магістерського</w:t>
      </w:r>
      <w:r w:rsidR="008953D1" w:rsidRPr="002E45F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) рівня вищої освіти </w:t>
      </w:r>
    </w:p>
    <w:p w:rsidR="008953D1" w:rsidRPr="002E45FD" w:rsidRDefault="008953D1" w:rsidP="00895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:rsidR="008953D1" w:rsidRPr="002E45FD" w:rsidRDefault="008953D1" w:rsidP="00895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2E45F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за спеціальністю 014.04  Середня освіта (</w:t>
      </w:r>
      <w:r w:rsidRPr="002E45F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uk-UA"/>
        </w:rPr>
        <w:t>М</w:t>
      </w:r>
      <w:r w:rsidRPr="002E45F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атематика)</w:t>
      </w:r>
    </w:p>
    <w:p w:rsidR="008953D1" w:rsidRPr="002E45FD" w:rsidRDefault="008953D1" w:rsidP="00895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:rsidR="008953D1" w:rsidRPr="002E45FD" w:rsidRDefault="008953D1" w:rsidP="00895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2E45F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галузі знань № 01 Освіта/Педагогіка</w:t>
      </w:r>
    </w:p>
    <w:p w:rsidR="008953D1" w:rsidRPr="002E45FD" w:rsidRDefault="008953D1" w:rsidP="00895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:rsidR="008953D1" w:rsidRPr="002E45FD" w:rsidRDefault="008953D1" w:rsidP="00895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:rsidR="008953D1" w:rsidRPr="002E45FD" w:rsidRDefault="008953D1" w:rsidP="008953D1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</w:p>
    <w:p w:rsidR="008953D1" w:rsidRPr="002E45FD" w:rsidRDefault="008953D1" w:rsidP="008953D1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</w:p>
    <w:p w:rsidR="008953D1" w:rsidRPr="002E45FD" w:rsidRDefault="008953D1" w:rsidP="008953D1">
      <w:pPr>
        <w:widowControl w:val="0"/>
        <w:spacing w:after="0" w:line="360" w:lineRule="auto"/>
        <w:ind w:firstLine="4536"/>
        <w:jc w:val="right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uk-UA" w:bidi="uk-UA"/>
        </w:rPr>
      </w:pPr>
      <w:r w:rsidRPr="002E45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 w:bidi="uk-UA"/>
        </w:rPr>
        <w:t>ЗАТВЕРДЖЕНО ВЧЕНОЮ РАДОЮ</w:t>
      </w:r>
      <w:r w:rsidRPr="002E45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 w:bidi="uk-UA"/>
        </w:rPr>
        <w:br/>
        <w:t>Голова вченої ради</w:t>
      </w:r>
      <w:r w:rsidRPr="002E45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 w:bidi="uk-UA"/>
        </w:rPr>
        <w:br/>
        <w:t xml:space="preserve">___________________    /Роман </w:t>
      </w:r>
      <w:r w:rsidRPr="002E45FD">
        <w:rPr>
          <w:rStyle w:val="a4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ПЕТРИШИН</w:t>
      </w:r>
      <w:r w:rsidRPr="002E45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 w:bidi="uk-UA"/>
        </w:rPr>
        <w:t>/</w:t>
      </w:r>
      <w:r w:rsidRPr="002E45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 w:bidi="uk-UA"/>
        </w:rPr>
        <w:br/>
      </w:r>
      <w:r w:rsidRPr="002E45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uk-UA" w:bidi="uk-UA"/>
        </w:rPr>
        <w:t>(протокол № __ від "___"_________ 2022 р.)</w:t>
      </w:r>
    </w:p>
    <w:p w:rsidR="008953D1" w:rsidRPr="002E45FD" w:rsidRDefault="008953D1" w:rsidP="008953D1">
      <w:pPr>
        <w:widowControl w:val="0"/>
        <w:spacing w:after="0" w:line="360" w:lineRule="auto"/>
        <w:ind w:firstLine="5160"/>
        <w:jc w:val="right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uk-UA" w:bidi="uk-UA"/>
        </w:rPr>
      </w:pPr>
      <w:r w:rsidRPr="002E45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uk-UA" w:bidi="uk-UA"/>
        </w:rPr>
        <w:br/>
        <w:t>Освітня програма вводиться в дію з _____2022р.</w:t>
      </w:r>
      <w:r w:rsidRPr="002E45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uk-UA" w:bidi="uk-UA"/>
        </w:rPr>
        <w:br/>
        <w:t>Ректор___________________ /____________/</w:t>
      </w:r>
      <w:r w:rsidRPr="002E45FD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uk-UA" w:bidi="uk-UA"/>
        </w:rPr>
        <w:br/>
        <w:t>(наказ № __ від "___"_________ 2022р.)</w:t>
      </w:r>
    </w:p>
    <w:p w:rsidR="008953D1" w:rsidRPr="002E45FD" w:rsidRDefault="008953D1" w:rsidP="008953D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 w:rsidRPr="002E45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 xml:space="preserve"> </w:t>
      </w:r>
    </w:p>
    <w:p w:rsidR="008953D1" w:rsidRPr="002E45FD" w:rsidRDefault="008953D1" w:rsidP="008953D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</w:p>
    <w:p w:rsidR="008953D1" w:rsidRPr="002E45FD" w:rsidRDefault="008953D1" w:rsidP="008953D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</w:p>
    <w:p w:rsidR="008953D1" w:rsidRPr="002E45FD" w:rsidRDefault="008953D1" w:rsidP="008953D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</w:p>
    <w:p w:rsidR="008953D1" w:rsidRPr="002E45FD" w:rsidRDefault="008953D1" w:rsidP="008953D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</w:p>
    <w:p w:rsidR="008953D1" w:rsidRPr="002E45FD" w:rsidRDefault="008953D1" w:rsidP="008953D1">
      <w:pPr>
        <w:widowControl w:val="0"/>
        <w:spacing w:after="0" w:line="240" w:lineRule="auto"/>
        <w:ind w:left="426" w:firstLine="141"/>
        <w:jc w:val="center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uk-UA" w:bidi="uk-UA"/>
        </w:rPr>
      </w:pPr>
      <w:r w:rsidRPr="002E45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uk-UA" w:bidi="uk-UA"/>
        </w:rPr>
        <w:t>Чернівці</w:t>
      </w:r>
      <w:r w:rsidRPr="002E45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uk-UA" w:bidi="uk-UA"/>
        </w:rPr>
        <w:br/>
        <w:t>2022р.</w:t>
      </w:r>
    </w:p>
    <w:p w:rsidR="008953D1" w:rsidRPr="002E45FD" w:rsidRDefault="008953D1" w:rsidP="008953D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</w:p>
    <w:p w:rsidR="008953D1" w:rsidRPr="002E45FD" w:rsidRDefault="008953D1" w:rsidP="008953D1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uk-UA" w:bidi="uk-UA"/>
        </w:rPr>
      </w:pPr>
    </w:p>
    <w:p w:rsidR="008953D1" w:rsidRPr="002E45FD" w:rsidRDefault="008953D1" w:rsidP="008953D1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uk-UA" w:bidi="uk-UA"/>
        </w:rPr>
      </w:pPr>
    </w:p>
    <w:p w:rsidR="008953D1" w:rsidRPr="002E45FD" w:rsidRDefault="008953D1" w:rsidP="008953D1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E45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 w:type="page"/>
      </w:r>
    </w:p>
    <w:p w:rsidR="008953D1" w:rsidRPr="002E45FD" w:rsidRDefault="008953D1" w:rsidP="00895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953D1" w:rsidRPr="002E45FD" w:rsidRDefault="008953D1" w:rsidP="00895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E45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ЛИСТ ПОГОДЖЕННЯ</w:t>
      </w:r>
    </w:p>
    <w:p w:rsidR="008953D1" w:rsidRPr="002E45FD" w:rsidRDefault="008953D1" w:rsidP="00895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E45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освітньо-професійної програми </w:t>
      </w:r>
    </w:p>
    <w:p w:rsidR="008953D1" w:rsidRPr="002E45FD" w:rsidRDefault="008953D1" w:rsidP="00895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tbl>
      <w:tblPr>
        <w:tblStyle w:val="a7"/>
        <w:tblW w:w="0" w:type="auto"/>
        <w:tblInd w:w="1144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8953D1" w:rsidRPr="002E45FD" w:rsidTr="008953D1">
        <w:tc>
          <w:tcPr>
            <w:tcW w:w="4814" w:type="dxa"/>
          </w:tcPr>
          <w:p w:rsidR="008953D1" w:rsidRPr="002E45FD" w:rsidRDefault="008953D1" w:rsidP="0009276E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"РОЗРОБЛЕНО"</w:t>
            </w:r>
          </w:p>
          <w:p w:rsidR="008953D1" w:rsidRPr="002E45FD" w:rsidRDefault="008953D1" w:rsidP="0009276E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>Робочою групою кафедри</w:t>
            </w:r>
          </w:p>
          <w:p w:rsidR="008953D1" w:rsidRPr="002E45FD" w:rsidRDefault="008953D1" w:rsidP="0009276E">
            <w:pPr>
              <w:spacing w:line="36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>алгебри та інформатики</w:t>
            </w:r>
          </w:p>
          <w:p w:rsidR="008953D1" w:rsidRPr="002E45FD" w:rsidRDefault="008953D1" w:rsidP="0009276E">
            <w:pPr>
              <w:spacing w:line="36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 xml:space="preserve">ЧНУ імені Юрія </w:t>
            </w:r>
            <w:proofErr w:type="spellStart"/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>Федьковича</w:t>
            </w:r>
            <w:proofErr w:type="spellEnd"/>
          </w:p>
          <w:p w:rsidR="008953D1" w:rsidRPr="002E45FD" w:rsidRDefault="008953D1" w:rsidP="0009276E">
            <w:pPr>
              <w:spacing w:before="120" w:after="120" w:line="36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>Керівник робочої групи</w:t>
            </w:r>
          </w:p>
          <w:p w:rsidR="008953D1" w:rsidRPr="002D0FE9" w:rsidRDefault="00BC5121" w:rsidP="002D0FE9">
            <w:pPr>
              <w:widowControl w:val="0"/>
              <w:spacing w:before="240" w:line="36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>____</w:t>
            </w:r>
            <w:r w:rsidR="002D0FE9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>__________ Ольга</w:t>
            </w:r>
            <w:r w:rsidR="002D0FE9"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 xml:space="preserve"> МАРТИНЮК</w:t>
            </w:r>
            <w:r w:rsidR="008953D1" w:rsidRPr="002E45F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 xml:space="preserve">   </w:t>
            </w:r>
            <w:r w:rsidR="008953D1" w:rsidRPr="002E45FD"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uk-UA" w:bidi="uk-UA"/>
              </w:rPr>
              <w:t xml:space="preserve">  </w:t>
            </w:r>
            <w:r w:rsidR="008953D1" w:rsidRPr="002E4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</w:t>
            </w:r>
          </w:p>
        </w:tc>
        <w:tc>
          <w:tcPr>
            <w:tcW w:w="4815" w:type="dxa"/>
          </w:tcPr>
          <w:p w:rsidR="008953D1" w:rsidRPr="002E45FD" w:rsidRDefault="008953D1" w:rsidP="0009276E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" УХВАЛЕНО "</w:t>
            </w:r>
          </w:p>
          <w:p w:rsidR="008953D1" w:rsidRPr="002E45FD" w:rsidRDefault="008953D1" w:rsidP="0009276E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 засіданні кафедри</w:t>
            </w:r>
            <w:r w:rsidRPr="002E45F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eastAsia="uk-UA" w:bidi="uk-UA"/>
              </w:rPr>
              <w:t xml:space="preserve"> </w:t>
            </w:r>
            <w:r w:rsidRPr="002E45F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br/>
              <w:t>алгебри та інформатики</w:t>
            </w:r>
          </w:p>
          <w:p w:rsidR="008953D1" w:rsidRPr="002E45FD" w:rsidRDefault="008953D1" w:rsidP="0009276E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ЧНУ імені Юрія </w:t>
            </w:r>
            <w:proofErr w:type="spellStart"/>
            <w:r w:rsidRPr="002E45F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Федьковича</w:t>
            </w:r>
            <w:proofErr w:type="spellEnd"/>
          </w:p>
          <w:p w:rsidR="008953D1" w:rsidRPr="002E45FD" w:rsidRDefault="008953D1" w:rsidP="0009276E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 xml:space="preserve">Протокол № </w:t>
            </w:r>
            <w:r w:rsidR="00BC5121"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 xml:space="preserve">  </w:t>
            </w: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 xml:space="preserve"> від </w:t>
            </w:r>
            <w:r w:rsidR="00BC5121"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 xml:space="preserve">                  </w:t>
            </w: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 xml:space="preserve"> 2022 р.</w:t>
            </w:r>
          </w:p>
          <w:p w:rsidR="008953D1" w:rsidRPr="002E45FD" w:rsidRDefault="008953D1" w:rsidP="0009276E">
            <w:pPr>
              <w:widowControl w:val="0"/>
              <w:spacing w:after="120" w:line="36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 xml:space="preserve"> Завідувач кафедри                                                                               </w:t>
            </w: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val="single"/>
                <w:lang w:eastAsia="uk-UA" w:bidi="uk-UA"/>
              </w:rPr>
              <w:t xml:space="preserve">                                   </w:t>
            </w: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 xml:space="preserve"> </w:t>
            </w:r>
          </w:p>
          <w:p w:rsidR="008953D1" w:rsidRPr="002E45FD" w:rsidRDefault="008953D1" w:rsidP="00BC512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 xml:space="preserve">    </w:t>
            </w:r>
            <w:r w:rsidR="00BC5121"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 xml:space="preserve">___________    </w:t>
            </w:r>
            <w:r w:rsidR="002D0FE9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 xml:space="preserve">Руслана </w:t>
            </w:r>
            <w:r w:rsidR="002D0FE9"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>КОЛІСНИК</w:t>
            </w: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 xml:space="preserve">   </w:t>
            </w:r>
            <w:r w:rsidRPr="002E45FD"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uk-UA" w:bidi="uk-UA"/>
              </w:rPr>
              <w:t xml:space="preserve">  </w:t>
            </w:r>
            <w:r w:rsidRPr="002E4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</w:t>
            </w:r>
          </w:p>
        </w:tc>
      </w:tr>
      <w:tr w:rsidR="008953D1" w:rsidRPr="002E45FD" w:rsidTr="008953D1">
        <w:tc>
          <w:tcPr>
            <w:tcW w:w="4814" w:type="dxa"/>
          </w:tcPr>
          <w:p w:rsidR="008953D1" w:rsidRPr="002E45FD" w:rsidRDefault="008953D1" w:rsidP="0009276E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eastAsia="uk-UA" w:bidi="uk-UA"/>
              </w:rPr>
              <w:t xml:space="preserve">" СХВАЛЕНО " </w:t>
            </w:r>
          </w:p>
          <w:p w:rsidR="008953D1" w:rsidRPr="002E45FD" w:rsidRDefault="008953D1" w:rsidP="0009276E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val="single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>Вченою радою факультету математики та інформатики</w:t>
            </w:r>
          </w:p>
          <w:p w:rsidR="008953D1" w:rsidRPr="002E45FD" w:rsidRDefault="008953D1" w:rsidP="0009276E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>Протокол №   від              2022р.</w:t>
            </w:r>
          </w:p>
          <w:p w:rsidR="008953D1" w:rsidRPr="002E45FD" w:rsidRDefault="008953D1" w:rsidP="0009276E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>Голова Вченої ради факультету</w:t>
            </w:r>
          </w:p>
          <w:p w:rsidR="008953D1" w:rsidRPr="002E45FD" w:rsidRDefault="002D0FE9" w:rsidP="0009276E">
            <w:pPr>
              <w:widowControl w:val="0"/>
              <w:spacing w:before="240" w:line="36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>_____________ Ольга</w:t>
            </w:r>
            <w:r w:rsidR="008953D1"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 xml:space="preserve"> </w:t>
            </w: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>МАРТИНЮК</w:t>
            </w:r>
          </w:p>
          <w:p w:rsidR="008953D1" w:rsidRPr="002E45FD" w:rsidRDefault="008953D1" w:rsidP="000927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815" w:type="dxa"/>
          </w:tcPr>
          <w:p w:rsidR="008953D1" w:rsidRPr="002E45FD" w:rsidRDefault="008953D1" w:rsidP="0009276E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eastAsia="uk-UA" w:bidi="uk-UA"/>
              </w:rPr>
              <w:t>" ПОГОДЖЕНО "</w:t>
            </w:r>
          </w:p>
          <w:p w:rsidR="008953D1" w:rsidRPr="002E45FD" w:rsidRDefault="008953D1" w:rsidP="0009276E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>Начальник навчального відділу</w:t>
            </w:r>
          </w:p>
          <w:p w:rsidR="008953D1" w:rsidRPr="002E45FD" w:rsidRDefault="008953D1" w:rsidP="0009276E">
            <w:pPr>
              <w:spacing w:line="36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 xml:space="preserve">ЧНУ імені Юрія </w:t>
            </w:r>
            <w:proofErr w:type="spellStart"/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>Федьковича</w:t>
            </w:r>
            <w:proofErr w:type="spellEnd"/>
          </w:p>
          <w:p w:rsidR="008953D1" w:rsidRPr="002E45FD" w:rsidRDefault="002D0FE9" w:rsidP="0009276E">
            <w:pPr>
              <w:widowControl w:val="0"/>
              <w:spacing w:before="240" w:line="36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>_____________ Ярослав</w:t>
            </w:r>
            <w:r w:rsidR="008953D1"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 xml:space="preserve"> Г</w:t>
            </w: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>АРАБАЖІВ</w:t>
            </w:r>
          </w:p>
          <w:p w:rsidR="008953D1" w:rsidRPr="002E45FD" w:rsidRDefault="008953D1" w:rsidP="0009276E">
            <w:pPr>
              <w:widowControl w:val="0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>«_____» ___________ 2022 р.</w:t>
            </w:r>
          </w:p>
          <w:p w:rsidR="008953D1" w:rsidRPr="002E45FD" w:rsidRDefault="008953D1" w:rsidP="000927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8953D1" w:rsidRPr="002E45FD" w:rsidTr="008953D1">
        <w:tc>
          <w:tcPr>
            <w:tcW w:w="4814" w:type="dxa"/>
          </w:tcPr>
          <w:p w:rsidR="008953D1" w:rsidRPr="002E45FD" w:rsidRDefault="008953D1" w:rsidP="0009276E">
            <w:pPr>
              <w:widowControl w:val="0"/>
              <w:spacing w:line="360" w:lineRule="auto"/>
              <w:ind w:firstLine="708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" РЕКОМЕНДОВАНО " </w:t>
            </w:r>
          </w:p>
          <w:p w:rsidR="008953D1" w:rsidRPr="002E45FD" w:rsidRDefault="00CB27EB" w:rsidP="0009276E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К</w:t>
            </w:r>
            <w:r w:rsidR="008953D1" w:rsidRPr="002E45F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омісією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з навчально-методичної роботи</w:t>
            </w:r>
            <w:r w:rsidRPr="002E45F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="008953D1" w:rsidRPr="002E45F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Вченої ради ЧНУ імені Юрія </w:t>
            </w:r>
            <w:proofErr w:type="spellStart"/>
            <w:r w:rsidR="008953D1" w:rsidRPr="002E45F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Федьковича</w:t>
            </w:r>
            <w:proofErr w:type="spellEnd"/>
            <w:r w:rsidR="008953D1" w:rsidRPr="002E45F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</w:p>
          <w:p w:rsidR="008953D1" w:rsidRPr="002E45FD" w:rsidRDefault="008953D1" w:rsidP="0009276E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>Протокол № ____ від _______ 2022 р</w:t>
            </w:r>
            <w:r w:rsidRPr="002E45F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  <w:lang w:eastAsia="uk-UA" w:bidi="uk-UA"/>
              </w:rPr>
              <w:t>.</w:t>
            </w:r>
            <w:r w:rsidRPr="002E45F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</w:p>
          <w:p w:rsidR="008953D1" w:rsidRPr="002E45FD" w:rsidRDefault="008953D1" w:rsidP="0009276E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Голова комісії </w:t>
            </w:r>
          </w:p>
          <w:p w:rsidR="002D0FE9" w:rsidRPr="002E45FD" w:rsidRDefault="002D0FE9" w:rsidP="002D0FE9">
            <w:pPr>
              <w:widowControl w:val="0"/>
              <w:spacing w:before="240" w:line="36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>_____________ Ольга</w:t>
            </w: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eastAsia="uk-UA" w:bidi="uk-UA"/>
              </w:rPr>
              <w:t xml:space="preserve"> МАРТИНЮК</w:t>
            </w:r>
          </w:p>
          <w:p w:rsidR="008953D1" w:rsidRPr="002E45FD" w:rsidRDefault="008953D1" w:rsidP="000927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815" w:type="dxa"/>
          </w:tcPr>
          <w:p w:rsidR="008953D1" w:rsidRPr="002E45FD" w:rsidRDefault="008953D1" w:rsidP="000927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uk-UA"/>
              </w:rPr>
            </w:pPr>
          </w:p>
        </w:tc>
      </w:tr>
    </w:tbl>
    <w:p w:rsidR="001D4369" w:rsidRPr="002E45FD" w:rsidRDefault="001D4369" w:rsidP="00860802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sectPr w:rsidR="001D4369" w:rsidRPr="002E45FD" w:rsidSect="008953D1">
          <w:footerReference w:type="even" r:id="rId8"/>
          <w:footerReference w:type="default" r:id="rId9"/>
          <w:pgSz w:w="11906" w:h="16838" w:code="9"/>
          <w:pgMar w:top="0" w:right="566" w:bottom="0" w:left="0" w:header="709" w:footer="709" w:gutter="0"/>
          <w:cols w:space="708"/>
          <w:titlePg/>
          <w:docGrid w:linePitch="360"/>
        </w:sectPr>
      </w:pPr>
    </w:p>
    <w:p w:rsidR="00860802" w:rsidRPr="002E45FD" w:rsidRDefault="00860802" w:rsidP="0086080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 w:rsidRPr="002E45F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uk-UA" w:bidi="uk-UA"/>
        </w:rPr>
        <w:lastRenderedPageBreak/>
        <w:t xml:space="preserve">Профіль освітньої програми </w:t>
      </w:r>
      <w:r w:rsidR="00EB6257" w:rsidRPr="002E45FD">
        <w:rPr>
          <w:rFonts w:ascii="Times New Roman" w:hAnsi="Times New Roman"/>
          <w:b/>
          <w:sz w:val="28"/>
          <w:szCs w:val="28"/>
        </w:rPr>
        <w:t xml:space="preserve">«Математика та інформатика» </w:t>
      </w:r>
      <w:r w:rsidR="00F62D73" w:rsidRPr="002E45F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uk-UA" w:bidi="uk-UA"/>
        </w:rPr>
        <w:t>зі спеціальності</w:t>
      </w:r>
      <w:r w:rsidRPr="002E45F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</w:t>
      </w:r>
      <w:r w:rsidR="001C7813" w:rsidRPr="002E45F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014</w:t>
      </w:r>
      <w:r w:rsidR="00A75247" w:rsidRPr="002E45F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.04</w:t>
      </w:r>
      <w:r w:rsidR="00EB6257" w:rsidRPr="002E45F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</w:t>
      </w:r>
      <w:r w:rsidRPr="002E45F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"</w:t>
      </w:r>
      <w:r w:rsidR="00EB6257" w:rsidRPr="002E45FD">
        <w:rPr>
          <w:rFonts w:ascii="Times New Roman" w:hAnsi="Times New Roman"/>
          <w:b/>
          <w:sz w:val="28"/>
          <w:szCs w:val="28"/>
        </w:rPr>
        <w:t>Середня освіта (Математика)</w:t>
      </w:r>
      <w:r w:rsidRPr="002E45F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" </w:t>
      </w:r>
    </w:p>
    <w:p w:rsidR="00860802" w:rsidRPr="002E45FD" w:rsidRDefault="00860802" w:rsidP="00860802">
      <w:pPr>
        <w:widowControl w:val="0"/>
        <w:tabs>
          <w:tab w:val="left" w:pos="214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</w:p>
    <w:p w:rsidR="00860802" w:rsidRPr="002E45FD" w:rsidRDefault="00860802" w:rsidP="00860802">
      <w:pPr>
        <w:widowControl w:val="0"/>
        <w:spacing w:after="0" w:line="240" w:lineRule="auto"/>
        <w:ind w:left="720"/>
        <w:rPr>
          <w:rFonts w:ascii="Times New Roman" w:eastAsia="Arial Unicode MS" w:hAnsi="Times New Roman" w:cs="Times New Roman"/>
          <w:b/>
          <w:color w:val="000000"/>
          <w:sz w:val="6"/>
          <w:szCs w:val="6"/>
          <w:lang w:eastAsia="uk-UA" w:bidi="uk-UA"/>
        </w:rPr>
      </w:pPr>
    </w:p>
    <w:p w:rsidR="00860802" w:rsidRPr="002E45FD" w:rsidRDefault="00860802" w:rsidP="00860802">
      <w:pPr>
        <w:widowControl w:val="0"/>
        <w:spacing w:after="0" w:line="240" w:lineRule="auto"/>
        <w:ind w:left="720"/>
        <w:rPr>
          <w:rFonts w:ascii="Times New Roman" w:eastAsia="Arial Unicode MS" w:hAnsi="Times New Roman" w:cs="Times New Roman"/>
          <w:b/>
          <w:color w:val="000000"/>
          <w:sz w:val="6"/>
          <w:szCs w:val="6"/>
          <w:lang w:eastAsia="uk-UA" w:bidi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7632"/>
      </w:tblGrid>
      <w:tr w:rsidR="00860802" w:rsidRPr="002E45FD" w:rsidTr="00624409">
        <w:tc>
          <w:tcPr>
            <w:tcW w:w="9466" w:type="dxa"/>
            <w:gridSpan w:val="2"/>
            <w:shd w:val="clear" w:color="auto" w:fill="E0E0E0"/>
          </w:tcPr>
          <w:p w:rsidR="00860802" w:rsidRPr="002E45FD" w:rsidRDefault="00860802" w:rsidP="008608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1 – Загальна інформація</w:t>
            </w: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632" w:type="dxa"/>
          </w:tcPr>
          <w:p w:rsidR="00EB6257" w:rsidRPr="002E45FD" w:rsidRDefault="00EB6257" w:rsidP="00EB62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Чернівецький національний університет імені Юрія </w:t>
            </w:r>
            <w:proofErr w:type="spellStart"/>
            <w:r w:rsidRPr="002E45FD">
              <w:rPr>
                <w:rFonts w:ascii="Times New Roman" w:hAnsi="Times New Roman" w:cs="Times New Roman"/>
                <w:sz w:val="24"/>
                <w:szCs w:val="24"/>
              </w:rPr>
              <w:t>Федьковича</w:t>
            </w:r>
            <w:proofErr w:type="spellEnd"/>
            <w:r w:rsidR="00B16C94" w:rsidRPr="002E45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6257" w:rsidRPr="002E45FD" w:rsidRDefault="00B16C94" w:rsidP="00EB62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F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B6257" w:rsidRPr="002E45FD">
              <w:rPr>
                <w:rFonts w:ascii="Times New Roman" w:hAnsi="Times New Roman" w:cs="Times New Roman"/>
                <w:sz w:val="24"/>
                <w:szCs w:val="24"/>
              </w:rPr>
              <w:t>акультет математики та інформатики</w:t>
            </w:r>
            <w:r w:rsidRPr="002E45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6257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802" w:rsidRPr="002E45FD" w:rsidRDefault="00B16C94" w:rsidP="00EB625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B6257" w:rsidRPr="002E45FD">
              <w:rPr>
                <w:rFonts w:ascii="Times New Roman" w:hAnsi="Times New Roman" w:cs="Times New Roman"/>
                <w:sz w:val="24"/>
                <w:szCs w:val="24"/>
              </w:rPr>
              <w:t>афедра алгебри та інформатики</w:t>
            </w: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632" w:type="dxa"/>
          </w:tcPr>
          <w:p w:rsidR="002E440D" w:rsidRPr="002E45FD" w:rsidRDefault="00EB6257" w:rsidP="008608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Ступінь вищої освіти</w:t>
            </w:r>
            <w:r w:rsidR="002E440D"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A75247"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C5121"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Магістр</w:t>
            </w:r>
            <w:r w:rsidR="003B32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60802" w:rsidRPr="002E45FD" w:rsidRDefault="003B3216" w:rsidP="00A752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A75247"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світня кваліфікація – </w:t>
            </w:r>
            <w:r w:rsidR="00BC5121"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Магістр</w:t>
            </w:r>
            <w:r w:rsidR="00A75247"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Середня освіта</w:t>
            </w:r>
            <w:r w:rsidR="00182252"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</w:t>
            </w:r>
            <w:r w:rsidR="00EB6257"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атематика)</w:t>
            </w:r>
            <w:r w:rsidR="00A75247"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4D53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 та інформатика</w:t>
            </w:r>
          </w:p>
          <w:p w:rsidR="00182252" w:rsidRPr="002E45FD" w:rsidRDefault="00182252" w:rsidP="00BC512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Професійна ква</w:t>
            </w:r>
            <w:r w:rsidR="00BC5121"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ліфікація – Вчитель математики</w:t>
            </w: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  <w:t>Офіційна назва освітньої програми</w:t>
            </w:r>
          </w:p>
        </w:tc>
        <w:tc>
          <w:tcPr>
            <w:tcW w:w="7632" w:type="dxa"/>
          </w:tcPr>
          <w:p w:rsidR="00EB6257" w:rsidRPr="002E45FD" w:rsidRDefault="002E6592" w:rsidP="00EB62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5F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та інформатика</w:t>
            </w:r>
          </w:p>
          <w:p w:rsidR="00860802" w:rsidRPr="002E45FD" w:rsidRDefault="00860802" w:rsidP="00EB62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  <w:t>Тип диплому та обсяг освітньої програми</w:t>
            </w:r>
          </w:p>
        </w:tc>
        <w:tc>
          <w:tcPr>
            <w:tcW w:w="7632" w:type="dxa"/>
          </w:tcPr>
          <w:p w:rsidR="002E6592" w:rsidRPr="002E45FD" w:rsidRDefault="002E6592" w:rsidP="002E6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BC5121" w:rsidRPr="002E45FD">
              <w:rPr>
                <w:rFonts w:ascii="Times New Roman" w:hAnsi="Times New Roman" w:cs="Times New Roman"/>
                <w:sz w:val="24"/>
                <w:szCs w:val="24"/>
              </w:rPr>
              <w:t>магістра</w:t>
            </w:r>
            <w:r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, одиничний </w:t>
            </w:r>
          </w:p>
          <w:p w:rsidR="00EB07F7" w:rsidRPr="002E45FD" w:rsidRDefault="002E6592" w:rsidP="002E65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термін навчання </w:t>
            </w:r>
            <w:r w:rsidR="00BC5121" w:rsidRPr="002E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роки </w:t>
            </w:r>
            <w:r w:rsidR="00BC5121" w:rsidRPr="002E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місяці</w:t>
            </w:r>
            <w:r w:rsidR="00EB07F7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C5121" w:rsidRPr="002E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B07F7" w:rsidRPr="002E45FD">
              <w:rPr>
                <w:rFonts w:ascii="Times New Roman" w:hAnsi="Times New Roman" w:cs="Times New Roman"/>
                <w:sz w:val="24"/>
                <w:szCs w:val="24"/>
              </w:rPr>
              <w:t>0 кредитів ЄКТС)</w:t>
            </w: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  <w:t>Наявність акредитації</w:t>
            </w:r>
          </w:p>
        </w:tc>
        <w:tc>
          <w:tcPr>
            <w:tcW w:w="7632" w:type="dxa"/>
          </w:tcPr>
          <w:p w:rsidR="00860802" w:rsidRPr="002E45FD" w:rsidRDefault="00991535" w:rsidP="00A92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3216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  <w:r w:rsidR="003B3216" w:rsidRPr="003B3216">
              <w:rPr>
                <w:rFonts w:ascii="Times New Roman" w:hAnsi="Times New Roman" w:cs="Times New Roman"/>
                <w:sz w:val="24"/>
                <w:szCs w:val="24"/>
              </w:rPr>
              <w:t xml:space="preserve"> про акредитацію - НД 2588495 дійсний до 01.07.2022</w:t>
            </w: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  <w:t>Цикл/рівень</w:t>
            </w:r>
          </w:p>
          <w:p w:rsidR="00860802" w:rsidRPr="002E45FD" w:rsidRDefault="00860802" w:rsidP="00860802">
            <w:pPr>
              <w:widowControl w:val="0"/>
              <w:spacing w:after="0" w:line="240" w:lineRule="auto"/>
              <w:ind w:firstLine="708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7632" w:type="dxa"/>
          </w:tcPr>
          <w:p w:rsidR="00C97CF9" w:rsidRPr="002E45FD" w:rsidRDefault="00903870" w:rsidP="00BC5121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FQ-EHEA – </w:t>
            </w:r>
            <w:r w:rsidR="00BC5121" w:rsidRPr="002E45FD"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r w:rsidR="00B16C94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цикл; НРК України – </w:t>
            </w:r>
            <w:r w:rsidR="00BC5121" w:rsidRPr="002E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7CF9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рівень, EQF-LLL – </w:t>
            </w:r>
            <w:r w:rsidR="00BC5121" w:rsidRPr="002E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7CF9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рівень</w:t>
            </w: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  <w:t>Передумови</w:t>
            </w:r>
          </w:p>
        </w:tc>
        <w:tc>
          <w:tcPr>
            <w:tcW w:w="7632" w:type="dxa"/>
          </w:tcPr>
          <w:p w:rsidR="00860802" w:rsidRPr="002E45FD" w:rsidRDefault="00C01B67" w:rsidP="00BC5121">
            <w:pPr>
              <w:rPr>
                <w:rFonts w:ascii="Times New Roman" w:hAnsi="Times New Roman" w:cs="Times New Roman"/>
              </w:rPr>
            </w:pPr>
            <w:r w:rsidRPr="002E45FD">
              <w:rPr>
                <w:rFonts w:ascii="Times New Roman" w:hAnsi="Times New Roman" w:cs="Times New Roman"/>
              </w:rPr>
              <w:t>На базі</w:t>
            </w:r>
            <w:r w:rsidR="00BC5121" w:rsidRPr="002E45FD">
              <w:rPr>
                <w:rFonts w:ascii="Times New Roman" w:hAnsi="Times New Roman" w:cs="Times New Roman"/>
              </w:rPr>
              <w:t xml:space="preserve"> ступеня бакалавр</w:t>
            </w:r>
            <w:r w:rsidRPr="002E45FD">
              <w:rPr>
                <w:rFonts w:ascii="Times New Roman" w:hAnsi="Times New Roman" w:cs="Times New Roman"/>
              </w:rPr>
              <w:t>.</w:t>
            </w: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  <w:t>Мова(и) викладання</w:t>
            </w:r>
          </w:p>
        </w:tc>
        <w:tc>
          <w:tcPr>
            <w:tcW w:w="7632" w:type="dxa"/>
          </w:tcPr>
          <w:p w:rsidR="00860802" w:rsidRPr="002E45FD" w:rsidRDefault="00624409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  <w:t>Термін дії освітньої програми</w:t>
            </w:r>
          </w:p>
        </w:tc>
        <w:tc>
          <w:tcPr>
            <w:tcW w:w="7632" w:type="dxa"/>
          </w:tcPr>
          <w:p w:rsidR="00860802" w:rsidRPr="002E45FD" w:rsidRDefault="00860802" w:rsidP="00D010C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</w:p>
        </w:tc>
      </w:tr>
      <w:tr w:rsidR="00860802" w:rsidRPr="002E45FD" w:rsidTr="004D53F8">
        <w:tc>
          <w:tcPr>
            <w:tcW w:w="1834" w:type="dxa"/>
          </w:tcPr>
          <w:p w:rsidR="00860802" w:rsidRPr="004D53F8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</w:pPr>
            <w:r w:rsidRPr="004D53F8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632" w:type="dxa"/>
          </w:tcPr>
          <w:p w:rsidR="00860802" w:rsidRPr="004D53F8" w:rsidRDefault="004D53F8" w:rsidP="00860802">
            <w:pPr>
              <w:widowControl w:val="0"/>
              <w:spacing w:after="0" w:line="240" w:lineRule="auto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624409" w:rsidRPr="004D53F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http://fmi.org.ua/index.php?option=com_content&amp;view=category&amp;layout=blog&amp;id=66&amp;Itemid=188</w:t>
              </w:r>
            </w:hyperlink>
            <w:r w:rsidR="00A61922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608C" w:rsidRPr="004D53F8" w:rsidRDefault="00A6192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hyperlink r:id="rId11" w:history="1">
              <w:r w:rsidRPr="00A670FF">
                <w:rPr>
                  <w:rStyle w:val="a5"/>
                  <w:rFonts w:ascii="Times New Roman" w:eastAsia="Arial Unicode MS" w:hAnsi="Times New Roman" w:cs="Times New Roman"/>
                  <w:sz w:val="24"/>
                  <w:szCs w:val="24"/>
                  <w:lang w:eastAsia="uk-UA" w:bidi="uk-UA"/>
                </w:rPr>
                <w:t>https://algebra.chnu.edu.ua/studentu/osvitni-prohramy-ta-robochi-plany/</w:t>
              </w:r>
            </w:hyperlink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 xml:space="preserve"> </w:t>
            </w:r>
            <w:bookmarkStart w:id="0" w:name="_GoBack"/>
            <w:bookmarkEnd w:id="0"/>
          </w:p>
        </w:tc>
      </w:tr>
      <w:tr w:rsidR="00860802" w:rsidRPr="002E45FD" w:rsidTr="00624409">
        <w:tc>
          <w:tcPr>
            <w:tcW w:w="9466" w:type="dxa"/>
            <w:gridSpan w:val="2"/>
            <w:shd w:val="clear" w:color="auto" w:fill="E0E0E0"/>
          </w:tcPr>
          <w:p w:rsidR="00860802" w:rsidRPr="002E45FD" w:rsidRDefault="00860802" w:rsidP="008608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2 – Мета освітньої програми</w:t>
            </w:r>
          </w:p>
        </w:tc>
      </w:tr>
      <w:tr w:rsidR="00860802" w:rsidRPr="002E45FD" w:rsidTr="00624409">
        <w:tc>
          <w:tcPr>
            <w:tcW w:w="9466" w:type="dxa"/>
            <w:gridSpan w:val="2"/>
          </w:tcPr>
          <w:p w:rsidR="00846A40" w:rsidRPr="00DB674B" w:rsidRDefault="00B87D9E" w:rsidP="00AD7A88">
            <w:pPr>
              <w:pStyle w:val="Default"/>
              <w:jc w:val="both"/>
            </w:pPr>
            <w:r>
              <w:t>Підготовка</w:t>
            </w:r>
            <w:r w:rsidR="006B46FE">
              <w:t xml:space="preserve"> висококваліфікованих конкурентоздатних фахівців – учителів </w:t>
            </w:r>
            <w:r w:rsidR="004872FB">
              <w:t>математики,</w:t>
            </w:r>
            <w:r>
              <w:t xml:space="preserve"> </w:t>
            </w:r>
            <w:r w:rsidR="00B30B85">
              <w:t>які здатні</w:t>
            </w:r>
            <w:r w:rsidR="003820A9">
              <w:t xml:space="preserve"> розв’язувати</w:t>
            </w:r>
            <w:r w:rsidR="00615AB0">
              <w:t xml:space="preserve"> складні спеціалізовані задачі</w:t>
            </w:r>
            <w:r w:rsidR="003820A9">
              <w:t>, що характеризуються комплекс</w:t>
            </w:r>
            <w:r w:rsidR="00B30B85">
              <w:t xml:space="preserve">ністю та невизначеністю умов, </w:t>
            </w:r>
            <w:r w:rsidR="00615AB0">
              <w:t>виконувати завдання</w:t>
            </w:r>
            <w:r w:rsidR="003820A9">
              <w:t xml:space="preserve"> науково-дослідницького та інноваційного характеру в галузях </w:t>
            </w:r>
            <w:r w:rsidR="00D635E6">
              <w:t xml:space="preserve">математики, </w:t>
            </w:r>
            <w:r w:rsidR="003820A9" w:rsidRPr="00615AB0">
              <w:t>інформатики,</w:t>
            </w:r>
            <w:r w:rsidR="003820A9">
              <w:t xml:space="preserve"> педагогіки й методики середньої освіти, здійснювати </w:t>
            </w:r>
            <w:r w:rsidR="003820A9" w:rsidRPr="004D53F8">
              <w:t>самостійну</w:t>
            </w:r>
            <w:r w:rsidR="000537B1">
              <w:t xml:space="preserve"> науково-педагогічну діяльність, </w:t>
            </w:r>
            <w:r w:rsidR="00BC4D55" w:rsidRPr="00DB674B">
              <w:t>займатися</w:t>
            </w:r>
            <w:r w:rsidR="00BC4D55">
              <w:t xml:space="preserve"> безперервною самоосвітою та професійним</w:t>
            </w:r>
            <w:r>
              <w:t xml:space="preserve"> самовдосконалення</w:t>
            </w:r>
            <w:r w:rsidR="00BC4D55">
              <w:t>м.</w:t>
            </w:r>
          </w:p>
        </w:tc>
      </w:tr>
      <w:tr w:rsidR="00860802" w:rsidRPr="002E45FD" w:rsidTr="00624409">
        <w:tc>
          <w:tcPr>
            <w:tcW w:w="9466" w:type="dxa"/>
            <w:gridSpan w:val="2"/>
            <w:shd w:val="clear" w:color="auto" w:fill="E0E0E0"/>
          </w:tcPr>
          <w:p w:rsidR="00860802" w:rsidRPr="002E45FD" w:rsidRDefault="00860802" w:rsidP="008608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3 - Характеристика освітньої програми</w:t>
            </w: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  <w:t xml:space="preserve">Предметна область </w:t>
            </w:r>
            <w:r w:rsidRPr="002E45FD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  <w:lastRenderedPageBreak/>
              <w:t>(галузь знань, спеціальність, спеціалізація (</w:t>
            </w:r>
            <w:r w:rsidRPr="002E45FD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uk-UA" w:bidi="uk-UA"/>
              </w:rPr>
              <w:t>за наявності</w:t>
            </w:r>
            <w:r w:rsidRPr="002E45FD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  <w:t>))</w:t>
            </w:r>
          </w:p>
        </w:tc>
        <w:tc>
          <w:tcPr>
            <w:tcW w:w="7632" w:type="dxa"/>
          </w:tcPr>
          <w:p w:rsidR="00C97CF9" w:rsidRPr="002E45FD" w:rsidRDefault="00C97CF9" w:rsidP="00C97CF9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45FD">
              <w:rPr>
                <w:rFonts w:ascii="Times New Roman" w:hAnsi="Times New Roman"/>
                <w:sz w:val="24"/>
                <w:szCs w:val="24"/>
              </w:rPr>
              <w:lastRenderedPageBreak/>
              <w:t>Галузь знань: 01 Освіта</w:t>
            </w:r>
            <w:r w:rsidR="009238D6" w:rsidRPr="002E45FD">
              <w:rPr>
                <w:rFonts w:ascii="Times New Roman" w:hAnsi="Times New Roman"/>
                <w:sz w:val="24"/>
                <w:szCs w:val="24"/>
              </w:rPr>
              <w:t>/Педагогіка</w:t>
            </w:r>
          </w:p>
          <w:p w:rsidR="00903870" w:rsidRPr="002E45FD" w:rsidRDefault="00C97CF9" w:rsidP="000E4F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FD">
              <w:rPr>
                <w:rFonts w:ascii="Times New Roman" w:hAnsi="Times New Roman"/>
                <w:sz w:val="24"/>
                <w:szCs w:val="24"/>
              </w:rPr>
              <w:t>Спеціальність: 014 Середня освіта</w:t>
            </w:r>
            <w:r w:rsidR="00D81317" w:rsidRPr="002E4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7CF9" w:rsidRPr="002E45FD" w:rsidRDefault="00903870" w:rsidP="000E4FE9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E45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Предметна спеціальність: 014.04 Середня освіта </w:t>
            </w:r>
            <w:r w:rsidR="00D81317" w:rsidRPr="002E45FD">
              <w:rPr>
                <w:rFonts w:ascii="Times New Roman" w:hAnsi="Times New Roman"/>
                <w:sz w:val="24"/>
                <w:szCs w:val="24"/>
              </w:rPr>
              <w:t>(</w:t>
            </w:r>
            <w:r w:rsidR="00C97CF9" w:rsidRPr="002E45FD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D81317" w:rsidRPr="002E45FD">
              <w:rPr>
                <w:rFonts w:ascii="Times New Roman" w:hAnsi="Times New Roman"/>
                <w:sz w:val="24"/>
                <w:szCs w:val="24"/>
              </w:rPr>
              <w:t>)</w:t>
            </w:r>
            <w:r w:rsidR="00C97CF9" w:rsidRPr="002E4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  <w:lastRenderedPageBreak/>
              <w:t>Орієнтація освітньої програми</w:t>
            </w:r>
          </w:p>
        </w:tc>
        <w:tc>
          <w:tcPr>
            <w:tcW w:w="7632" w:type="dxa"/>
          </w:tcPr>
          <w:p w:rsidR="00860802" w:rsidRPr="007C62C0" w:rsidRDefault="002368BD" w:rsidP="007C62C0">
            <w:pPr>
              <w:spacing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C62C0">
              <w:rPr>
                <w:rFonts w:ascii="Times New Roman" w:hAnsi="Times New Roman" w:cs="Times New Roman"/>
                <w:sz w:val="24"/>
                <w:szCs w:val="24"/>
              </w:rPr>
              <w:t>Освітньо-професійна програма підг</w:t>
            </w:r>
            <w:r w:rsidR="002D5E19" w:rsidRPr="007C62C0">
              <w:rPr>
                <w:rFonts w:ascii="Times New Roman" w:hAnsi="Times New Roman" w:cs="Times New Roman"/>
                <w:sz w:val="24"/>
                <w:szCs w:val="24"/>
              </w:rPr>
              <w:t xml:space="preserve">отовки магістрів, має прикладну орієнтацію; </w:t>
            </w:r>
            <w:r w:rsidRPr="007C62C0">
              <w:rPr>
                <w:rFonts w:ascii="Times New Roman" w:hAnsi="Times New Roman" w:cs="Times New Roman"/>
                <w:sz w:val="24"/>
                <w:szCs w:val="24"/>
              </w:rPr>
              <w:t>зорієнтована на підготовк</w:t>
            </w:r>
            <w:r w:rsidR="00DB61E4" w:rsidRPr="007C62C0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DB61E4" w:rsidRPr="004D53F8">
              <w:rPr>
                <w:rFonts w:ascii="Times New Roman" w:hAnsi="Times New Roman" w:cs="Times New Roman"/>
                <w:sz w:val="24"/>
                <w:szCs w:val="24"/>
              </w:rPr>
              <w:t>майбутніх вчителів математики</w:t>
            </w:r>
            <w:r w:rsidRPr="004D53F8">
              <w:rPr>
                <w:rFonts w:ascii="Times New Roman" w:hAnsi="Times New Roman" w:cs="Times New Roman"/>
                <w:sz w:val="24"/>
                <w:szCs w:val="24"/>
              </w:rPr>
              <w:t xml:space="preserve"> до професійно-педагогічної та науково</w:t>
            </w:r>
            <w:r w:rsidR="002D5E19" w:rsidRPr="004D53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53F8">
              <w:rPr>
                <w:rFonts w:ascii="Times New Roman" w:hAnsi="Times New Roman" w:cs="Times New Roman"/>
                <w:sz w:val="24"/>
                <w:szCs w:val="24"/>
              </w:rPr>
              <w:t>дослідницької діяльності.</w:t>
            </w:r>
            <w:r w:rsidRPr="007C6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  <w:t>Основний фокус освітньої програми та спеціалізації</w:t>
            </w:r>
          </w:p>
        </w:tc>
        <w:tc>
          <w:tcPr>
            <w:tcW w:w="7632" w:type="dxa"/>
          </w:tcPr>
          <w:p w:rsidR="00CC3A88" w:rsidRDefault="00E53486" w:rsidP="00E02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Освітньо-професійна п</w:t>
            </w:r>
            <w:r w:rsidR="00CE040A" w:rsidRPr="009C50F1">
              <w:rPr>
                <w:rFonts w:ascii="Times New Roman" w:hAnsi="Times New Roman" w:cs="Times New Roman"/>
                <w:sz w:val="24"/>
                <w:szCs w:val="24"/>
              </w:rPr>
              <w:t>рограма спрямована на забезпечення фахової діяльності випускників з</w:t>
            </w:r>
            <w:r w:rsidR="003261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040A" w:rsidRPr="009C50F1">
              <w:rPr>
                <w:rFonts w:ascii="Times New Roman" w:hAnsi="Times New Roman" w:cs="Times New Roman"/>
                <w:sz w:val="24"/>
                <w:szCs w:val="24"/>
              </w:rPr>
              <w:t xml:space="preserve"> напрямами: нав</w:t>
            </w:r>
            <w:r w:rsidR="003261A2">
              <w:rPr>
                <w:rFonts w:ascii="Times New Roman" w:hAnsi="Times New Roman" w:cs="Times New Roman"/>
                <w:sz w:val="24"/>
                <w:szCs w:val="24"/>
              </w:rPr>
              <w:t>чальним</w:t>
            </w:r>
            <w:r w:rsidR="00CE040A" w:rsidRPr="009C50F1">
              <w:rPr>
                <w:rFonts w:ascii="Times New Roman" w:hAnsi="Times New Roman" w:cs="Times New Roman"/>
                <w:sz w:val="24"/>
                <w:szCs w:val="24"/>
              </w:rPr>
              <w:t xml:space="preserve"> (викладання базових, професійно-орієнтованих дисциплін зі спеціальності</w:t>
            </w:r>
            <w:r w:rsidR="00C33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040A" w:rsidRPr="009C50F1">
              <w:rPr>
                <w:rFonts w:ascii="Times New Roman" w:hAnsi="Times New Roman" w:cs="Times New Roman"/>
                <w:sz w:val="24"/>
                <w:szCs w:val="24"/>
              </w:rPr>
              <w:t xml:space="preserve"> мет</w:t>
            </w:r>
            <w:r w:rsidR="00C338E9">
              <w:rPr>
                <w:rFonts w:ascii="Times New Roman" w:hAnsi="Times New Roman" w:cs="Times New Roman"/>
                <w:sz w:val="24"/>
                <w:szCs w:val="24"/>
              </w:rPr>
              <w:t>одик та технологій</w:t>
            </w:r>
            <w:r w:rsidR="00CE040A" w:rsidRPr="009C50F1">
              <w:rPr>
                <w:rFonts w:ascii="Times New Roman" w:hAnsi="Times New Roman" w:cs="Times New Roman"/>
                <w:sz w:val="24"/>
                <w:szCs w:val="24"/>
              </w:rPr>
              <w:t xml:space="preserve"> їх н</w:t>
            </w:r>
            <w:r w:rsidR="003261A2">
              <w:rPr>
                <w:rFonts w:ascii="Times New Roman" w:hAnsi="Times New Roman" w:cs="Times New Roman"/>
                <w:sz w:val="24"/>
                <w:szCs w:val="24"/>
              </w:rPr>
              <w:t>авчання); організаційно-виховним</w:t>
            </w:r>
            <w:r w:rsidR="00CE040A" w:rsidRPr="009C50F1">
              <w:rPr>
                <w:rFonts w:ascii="Times New Roman" w:hAnsi="Times New Roman" w:cs="Times New Roman"/>
                <w:sz w:val="24"/>
                <w:szCs w:val="24"/>
              </w:rPr>
              <w:t xml:space="preserve"> (організація виховної роботи</w:t>
            </w:r>
            <w:r w:rsidR="007B73F6">
              <w:rPr>
                <w:rFonts w:ascii="Times New Roman" w:hAnsi="Times New Roman" w:cs="Times New Roman"/>
                <w:sz w:val="24"/>
                <w:szCs w:val="24"/>
              </w:rPr>
              <w:t xml:space="preserve"> зі здобувачами освіти</w:t>
            </w:r>
            <w:r w:rsidR="003261A2">
              <w:rPr>
                <w:rFonts w:ascii="Times New Roman" w:hAnsi="Times New Roman" w:cs="Times New Roman"/>
                <w:sz w:val="24"/>
                <w:szCs w:val="24"/>
              </w:rPr>
              <w:t>); науково-дослідним</w:t>
            </w:r>
            <w:r w:rsidR="00CE040A" w:rsidRPr="009C5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953">
              <w:rPr>
                <w:rFonts w:ascii="Times New Roman" w:hAnsi="Times New Roman" w:cs="Times New Roman"/>
                <w:sz w:val="24"/>
                <w:szCs w:val="24"/>
              </w:rPr>
              <w:t>(до</w:t>
            </w:r>
            <w:r w:rsidR="007B73F6">
              <w:rPr>
                <w:rFonts w:ascii="Times New Roman" w:hAnsi="Times New Roman" w:cs="Times New Roman"/>
                <w:sz w:val="24"/>
                <w:szCs w:val="24"/>
              </w:rPr>
              <w:t>слідження у галузях математики,</w:t>
            </w:r>
            <w:r w:rsidR="00644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40A" w:rsidRPr="009C50F1">
              <w:rPr>
                <w:rFonts w:ascii="Times New Roman" w:hAnsi="Times New Roman" w:cs="Times New Roman"/>
                <w:sz w:val="24"/>
                <w:szCs w:val="24"/>
              </w:rPr>
              <w:t>педагогіки, психології</w:t>
            </w:r>
            <w:r w:rsidR="006449D1">
              <w:rPr>
                <w:rFonts w:ascii="Times New Roman" w:hAnsi="Times New Roman" w:cs="Times New Roman"/>
                <w:sz w:val="24"/>
                <w:szCs w:val="24"/>
              </w:rPr>
              <w:t xml:space="preserve"> та інформаційних технологій</w:t>
            </w:r>
            <w:r w:rsidR="00CE040A" w:rsidRPr="009C50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7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5D40" w:rsidRPr="002E45FD" w:rsidRDefault="00CE040A" w:rsidP="00402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D40" w:rsidRPr="002E45FD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Ключові слова</w:t>
            </w:r>
            <w:r w:rsidR="001A6CA4" w:rsidRPr="002E45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освітній процес, </w:t>
            </w:r>
            <w:r w:rsidR="004A5D40" w:rsidRPr="002E45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середня освіта, математика,</w:t>
            </w:r>
            <w:r w:rsidR="001A6CA4" w:rsidRPr="002E45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інформатика,</w:t>
            </w:r>
            <w:r w:rsidR="001D482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педагогіка, методика навчання</w:t>
            </w:r>
            <w:r w:rsidR="004A5D40" w:rsidRPr="002E45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="00F644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технології навчання, </w:t>
            </w:r>
            <w:r w:rsidR="00F64409" w:rsidRPr="009C50F1"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технології, науково-педагогічна діяльність</w:t>
            </w:r>
            <w:r w:rsidR="00197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0802" w:rsidRPr="002E45FD" w:rsidTr="004D53F8">
        <w:trPr>
          <w:trHeight w:val="698"/>
        </w:trPr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tabs>
                <w:tab w:val="num" w:pos="426"/>
                <w:tab w:val="num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  <w:t>Особливості програми</w:t>
            </w:r>
          </w:p>
        </w:tc>
        <w:tc>
          <w:tcPr>
            <w:tcW w:w="7632" w:type="dxa"/>
          </w:tcPr>
          <w:p w:rsidR="004D4715" w:rsidRPr="0074787B" w:rsidRDefault="004D4715" w:rsidP="00E527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87B">
              <w:rPr>
                <w:rFonts w:ascii="Times New Roman" w:hAnsi="Times New Roman" w:cs="Times New Roman"/>
                <w:sz w:val="24"/>
                <w:szCs w:val="24"/>
              </w:rPr>
              <w:t xml:space="preserve">Програма передбачає підготовку вчителів математики на засадах </w:t>
            </w:r>
            <w:proofErr w:type="spellStart"/>
            <w:r w:rsidRPr="0074787B">
              <w:rPr>
                <w:rFonts w:ascii="Times New Roman" w:hAnsi="Times New Roman" w:cs="Times New Roman"/>
                <w:sz w:val="24"/>
                <w:szCs w:val="24"/>
              </w:rPr>
              <w:t>компетентнісного</w:t>
            </w:r>
            <w:proofErr w:type="spellEnd"/>
            <w:r w:rsidRPr="007478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787B">
              <w:rPr>
                <w:rFonts w:ascii="Times New Roman" w:hAnsi="Times New Roman" w:cs="Times New Roman"/>
                <w:sz w:val="24"/>
                <w:szCs w:val="24"/>
              </w:rPr>
              <w:t>когнітивно</w:t>
            </w:r>
            <w:proofErr w:type="spellEnd"/>
            <w:r w:rsidRPr="0074787B">
              <w:rPr>
                <w:rFonts w:ascii="Times New Roman" w:hAnsi="Times New Roman" w:cs="Times New Roman"/>
                <w:sz w:val="24"/>
                <w:szCs w:val="24"/>
              </w:rPr>
              <w:t xml:space="preserve">-візуального та </w:t>
            </w:r>
            <w:proofErr w:type="spellStart"/>
            <w:r w:rsidRPr="0074787B">
              <w:rPr>
                <w:rFonts w:ascii="Times New Roman" w:hAnsi="Times New Roman" w:cs="Times New Roman"/>
                <w:sz w:val="24"/>
                <w:szCs w:val="24"/>
              </w:rPr>
              <w:t>студентоцентрованого</w:t>
            </w:r>
            <w:proofErr w:type="spellEnd"/>
            <w:r w:rsidRPr="0074787B">
              <w:rPr>
                <w:rFonts w:ascii="Times New Roman" w:hAnsi="Times New Roman" w:cs="Times New Roman"/>
                <w:sz w:val="24"/>
                <w:szCs w:val="24"/>
              </w:rPr>
              <w:t xml:space="preserve"> підход</w:t>
            </w:r>
            <w:r w:rsidR="00461735" w:rsidRPr="0074787B">
              <w:rPr>
                <w:rFonts w:ascii="Times New Roman" w:hAnsi="Times New Roman" w:cs="Times New Roman"/>
                <w:sz w:val="24"/>
                <w:szCs w:val="24"/>
              </w:rPr>
              <w:t>ів з використанням інноваційних</w:t>
            </w:r>
            <w:r w:rsidRPr="0074787B">
              <w:rPr>
                <w:rFonts w:ascii="Times New Roman" w:hAnsi="Times New Roman" w:cs="Times New Roman"/>
                <w:sz w:val="24"/>
                <w:szCs w:val="24"/>
              </w:rPr>
              <w:t xml:space="preserve"> методів навчання. </w:t>
            </w:r>
          </w:p>
          <w:p w:rsidR="00860802" w:rsidRPr="0074787B" w:rsidRDefault="004D4715" w:rsidP="00E527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87B">
              <w:rPr>
                <w:rFonts w:ascii="Times New Roman" w:hAnsi="Times New Roman" w:cs="Times New Roman"/>
                <w:sz w:val="24"/>
                <w:szCs w:val="24"/>
              </w:rPr>
              <w:t>Передбачено можливість побудови індивідуальної освітньої траєкторії</w:t>
            </w:r>
            <w:r w:rsidR="00551708" w:rsidRPr="00747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87B">
              <w:rPr>
                <w:rFonts w:ascii="Times New Roman" w:hAnsi="Times New Roman" w:cs="Times New Roman"/>
                <w:sz w:val="24"/>
                <w:szCs w:val="24"/>
              </w:rPr>
              <w:t xml:space="preserve"> через вибір дисциплін з каталогу вибіркових дисциплін</w:t>
            </w:r>
            <w:r w:rsidR="00461735" w:rsidRPr="00747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7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708" w:rsidRPr="0074787B">
              <w:rPr>
                <w:rFonts w:ascii="Times New Roman" w:hAnsi="Times New Roman" w:cs="Times New Roman"/>
                <w:sz w:val="24"/>
                <w:szCs w:val="24"/>
              </w:rPr>
              <w:t>Каталог вибіркових дисциплін ОПП регулярно</w:t>
            </w:r>
            <w:r w:rsidR="00B60A6E" w:rsidRPr="0074787B">
              <w:rPr>
                <w:rFonts w:ascii="Times New Roman" w:hAnsi="Times New Roman" w:cs="Times New Roman"/>
                <w:sz w:val="24"/>
                <w:szCs w:val="24"/>
              </w:rPr>
              <w:t xml:space="preserve"> оновлюється, що дозволяє враховувати тенденції розвитку науки та </w:t>
            </w:r>
            <w:r w:rsidR="007D3925" w:rsidRPr="0074787B">
              <w:rPr>
                <w:rFonts w:ascii="Times New Roman" w:hAnsi="Times New Roman" w:cs="Times New Roman"/>
                <w:sz w:val="24"/>
                <w:szCs w:val="24"/>
              </w:rPr>
              <w:t xml:space="preserve">цифрових </w:t>
            </w:r>
            <w:r w:rsidR="004B4014" w:rsidRPr="0074787B">
              <w:rPr>
                <w:rFonts w:ascii="Times New Roman" w:hAnsi="Times New Roman" w:cs="Times New Roman"/>
                <w:sz w:val="24"/>
                <w:szCs w:val="24"/>
              </w:rPr>
              <w:t>технологій, а також</w:t>
            </w:r>
            <w:r w:rsidR="00F83A56" w:rsidRPr="00747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A6E" w:rsidRPr="0074787B">
              <w:rPr>
                <w:rFonts w:ascii="Times New Roman" w:hAnsi="Times New Roman" w:cs="Times New Roman"/>
                <w:sz w:val="24"/>
                <w:szCs w:val="24"/>
              </w:rPr>
              <w:t xml:space="preserve"> зміни в галузі освіти</w:t>
            </w:r>
            <w:r w:rsidR="007D3925" w:rsidRPr="00747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0A6E" w:rsidRPr="00747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3925" w:rsidRPr="0074787B" w:rsidRDefault="0086101E" w:rsidP="00BB2D6A">
            <w:pPr>
              <w:pStyle w:val="Default"/>
              <w:jc w:val="both"/>
              <w:rPr>
                <w:color w:val="auto"/>
              </w:rPr>
            </w:pPr>
            <w:r w:rsidRPr="0074787B">
              <w:rPr>
                <w:color w:val="auto"/>
              </w:rPr>
              <w:t>Щодо особли</w:t>
            </w:r>
            <w:r w:rsidR="007D3925" w:rsidRPr="0074787B">
              <w:rPr>
                <w:color w:val="auto"/>
              </w:rPr>
              <w:t>востей:</w:t>
            </w:r>
          </w:p>
          <w:p w:rsidR="00BB2D6A" w:rsidRPr="0074787B" w:rsidRDefault="007D3925" w:rsidP="00BB2D6A">
            <w:pPr>
              <w:pStyle w:val="Default"/>
              <w:jc w:val="both"/>
              <w:rPr>
                <w:color w:val="auto"/>
              </w:rPr>
            </w:pPr>
            <w:r w:rsidRPr="0074787B">
              <w:rPr>
                <w:color w:val="auto"/>
              </w:rPr>
              <w:t>1</w:t>
            </w:r>
            <w:r w:rsidR="00BB2D6A" w:rsidRPr="0074787B">
              <w:rPr>
                <w:color w:val="auto"/>
              </w:rPr>
              <w:t>.</w:t>
            </w:r>
            <w:r w:rsidRPr="0074787B">
              <w:rPr>
                <w:color w:val="auto"/>
              </w:rPr>
              <w:t xml:space="preserve"> </w:t>
            </w:r>
            <w:r w:rsidR="00BB2D6A" w:rsidRPr="0074787B">
              <w:rPr>
                <w:color w:val="auto"/>
              </w:rPr>
              <w:t xml:space="preserve">Активна співпраця з </w:t>
            </w:r>
            <w:r w:rsidR="00CD5E4E" w:rsidRPr="0074787B">
              <w:rPr>
                <w:color w:val="auto"/>
              </w:rPr>
              <w:t>ЗЗСО</w:t>
            </w:r>
            <w:r w:rsidR="00BB2D6A" w:rsidRPr="0074787B">
              <w:rPr>
                <w:color w:val="auto"/>
              </w:rPr>
              <w:t xml:space="preserve"> міста</w:t>
            </w:r>
            <w:r w:rsidR="003936E9" w:rsidRPr="0074787B">
              <w:rPr>
                <w:color w:val="auto"/>
              </w:rPr>
              <w:t xml:space="preserve"> Чернівці</w:t>
            </w:r>
            <w:r w:rsidR="00BB2D6A" w:rsidRPr="0074787B">
              <w:rPr>
                <w:color w:val="auto"/>
              </w:rPr>
              <w:t xml:space="preserve"> та</w:t>
            </w:r>
            <w:r w:rsidR="0071661A" w:rsidRPr="0074787B">
              <w:rPr>
                <w:color w:val="auto"/>
              </w:rPr>
              <w:t xml:space="preserve"> Міським центром професійного розвитку педагогічних працівників (МЦПРПП)</w:t>
            </w:r>
            <w:r w:rsidR="008F07E0" w:rsidRPr="0074787B">
              <w:rPr>
                <w:color w:val="auto"/>
              </w:rPr>
              <w:t xml:space="preserve"> Чернівецької міської ради</w:t>
            </w:r>
            <w:r w:rsidR="00BB2D6A" w:rsidRPr="0074787B">
              <w:rPr>
                <w:color w:val="auto"/>
              </w:rPr>
              <w:t xml:space="preserve">. Залучення </w:t>
            </w:r>
            <w:r w:rsidR="00CD5E4E" w:rsidRPr="0074787B">
              <w:rPr>
                <w:color w:val="auto"/>
              </w:rPr>
              <w:t xml:space="preserve">провідних </w:t>
            </w:r>
            <w:r w:rsidR="00BB2D6A" w:rsidRPr="0074787B">
              <w:rPr>
                <w:color w:val="auto"/>
              </w:rPr>
              <w:t xml:space="preserve">вчителів </w:t>
            </w:r>
            <w:r w:rsidR="00CD5E4E" w:rsidRPr="0074787B">
              <w:rPr>
                <w:color w:val="auto"/>
              </w:rPr>
              <w:t xml:space="preserve">математики та інформатики </w:t>
            </w:r>
            <w:r w:rsidR="003936E9" w:rsidRPr="0074787B">
              <w:rPr>
                <w:color w:val="auto"/>
              </w:rPr>
              <w:t>м</w:t>
            </w:r>
            <w:r w:rsidR="00CD5E4E" w:rsidRPr="0074787B">
              <w:rPr>
                <w:color w:val="auto"/>
              </w:rPr>
              <w:t>і</w:t>
            </w:r>
            <w:r w:rsidR="003936E9" w:rsidRPr="0074787B">
              <w:rPr>
                <w:color w:val="auto"/>
              </w:rPr>
              <w:t>ста</w:t>
            </w:r>
            <w:r w:rsidR="00CD5E4E" w:rsidRPr="0074787B">
              <w:rPr>
                <w:color w:val="auto"/>
              </w:rPr>
              <w:t xml:space="preserve"> та </w:t>
            </w:r>
            <w:r w:rsidR="008F07E0" w:rsidRPr="0074787B">
              <w:rPr>
                <w:color w:val="auto"/>
              </w:rPr>
              <w:t xml:space="preserve">методистів </w:t>
            </w:r>
            <w:r w:rsidR="00B202C6" w:rsidRPr="0074787B">
              <w:rPr>
                <w:color w:val="auto"/>
              </w:rPr>
              <w:t xml:space="preserve">МЦПРПП </w:t>
            </w:r>
            <w:r w:rsidR="00BB2D6A" w:rsidRPr="0074787B">
              <w:rPr>
                <w:color w:val="auto"/>
              </w:rPr>
              <w:t>до проведення</w:t>
            </w:r>
            <w:r w:rsidR="003936E9" w:rsidRPr="0074787B">
              <w:rPr>
                <w:color w:val="auto"/>
              </w:rPr>
              <w:t xml:space="preserve"> </w:t>
            </w:r>
            <w:proofErr w:type="spellStart"/>
            <w:r w:rsidR="003936E9" w:rsidRPr="0074787B">
              <w:rPr>
                <w:color w:val="auto"/>
              </w:rPr>
              <w:t>вебінарів</w:t>
            </w:r>
            <w:proofErr w:type="spellEnd"/>
            <w:r w:rsidR="003936E9" w:rsidRPr="0074787B">
              <w:rPr>
                <w:color w:val="auto"/>
              </w:rPr>
              <w:t>, круглих столів, майстер-класів</w:t>
            </w:r>
            <w:r w:rsidR="00BB2D6A" w:rsidRPr="0074787B">
              <w:rPr>
                <w:color w:val="auto"/>
              </w:rPr>
              <w:t xml:space="preserve"> </w:t>
            </w:r>
            <w:r w:rsidR="003936E9" w:rsidRPr="0074787B">
              <w:rPr>
                <w:color w:val="auto"/>
              </w:rPr>
              <w:t>у рамках діяльності школи «Шлях до омріяної професії».</w:t>
            </w:r>
          </w:p>
          <w:p w:rsidR="00BB2D6A" w:rsidRPr="0074787B" w:rsidRDefault="00BB2D6A" w:rsidP="007D3925">
            <w:pPr>
              <w:pStyle w:val="Default"/>
              <w:jc w:val="both"/>
              <w:rPr>
                <w:color w:val="auto"/>
              </w:rPr>
            </w:pPr>
            <w:r w:rsidRPr="0074787B">
              <w:rPr>
                <w:color w:val="auto"/>
              </w:rPr>
              <w:t>2.</w:t>
            </w:r>
            <w:r w:rsidR="00DF2F4D" w:rsidRPr="0074787B">
              <w:rPr>
                <w:color w:val="auto"/>
              </w:rPr>
              <w:t xml:space="preserve"> </w:t>
            </w:r>
            <w:r w:rsidRPr="0074787B">
              <w:rPr>
                <w:color w:val="auto"/>
              </w:rPr>
              <w:t xml:space="preserve">Мобільність за програмою </w:t>
            </w:r>
            <w:proofErr w:type="spellStart"/>
            <w:r w:rsidRPr="0074787B">
              <w:rPr>
                <w:color w:val="auto"/>
              </w:rPr>
              <w:t>Еразмус</w:t>
            </w:r>
            <w:proofErr w:type="spellEnd"/>
            <w:r w:rsidRPr="0074787B">
              <w:rPr>
                <w:color w:val="auto"/>
              </w:rPr>
              <w:t xml:space="preserve">, </w:t>
            </w:r>
            <w:proofErr w:type="spellStart"/>
            <w:r w:rsidRPr="0074787B">
              <w:rPr>
                <w:color w:val="auto"/>
              </w:rPr>
              <w:t>Tempus</w:t>
            </w:r>
            <w:proofErr w:type="spellEnd"/>
            <w:r w:rsidRPr="0074787B">
              <w:rPr>
                <w:color w:val="auto"/>
              </w:rPr>
              <w:t xml:space="preserve"> – рекомендується, але не є обов’язковою; всі студенти беруть участь в спеціальних семінарах разом зі студентам</w:t>
            </w:r>
            <w:r w:rsidR="007D3925" w:rsidRPr="0074787B">
              <w:rPr>
                <w:color w:val="auto"/>
              </w:rPr>
              <w:t xml:space="preserve">и-учасниками програми </w:t>
            </w:r>
            <w:proofErr w:type="spellStart"/>
            <w:r w:rsidR="007D3925" w:rsidRPr="0074787B">
              <w:rPr>
                <w:color w:val="auto"/>
              </w:rPr>
              <w:t>Еразмус</w:t>
            </w:r>
            <w:proofErr w:type="spellEnd"/>
            <w:r w:rsidR="007D3925" w:rsidRPr="0074787B">
              <w:rPr>
                <w:color w:val="auto"/>
              </w:rPr>
              <w:t xml:space="preserve">. </w:t>
            </w:r>
          </w:p>
          <w:p w:rsidR="007D3925" w:rsidRPr="0074787B" w:rsidRDefault="007D3925" w:rsidP="00E75CDB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74787B">
              <w:rPr>
                <w:color w:val="auto"/>
              </w:rPr>
              <w:t xml:space="preserve">3. </w:t>
            </w:r>
            <w:r w:rsidR="00223444" w:rsidRPr="0074787B">
              <w:rPr>
                <w:color w:val="auto"/>
              </w:rPr>
              <w:t xml:space="preserve">Участь </w:t>
            </w:r>
            <w:r w:rsidR="00CF4306" w:rsidRPr="0074787B">
              <w:rPr>
                <w:color w:val="auto"/>
              </w:rPr>
              <w:t xml:space="preserve">здобувачів </w:t>
            </w:r>
            <w:r w:rsidR="00223444" w:rsidRPr="0074787B">
              <w:rPr>
                <w:color w:val="auto"/>
              </w:rPr>
              <w:t>у між</w:t>
            </w:r>
            <w:r w:rsidR="00E75CDB" w:rsidRPr="0074787B">
              <w:rPr>
                <w:color w:val="auto"/>
              </w:rPr>
              <w:t xml:space="preserve">народних </w:t>
            </w:r>
            <w:proofErr w:type="spellStart"/>
            <w:r w:rsidR="00E75CDB" w:rsidRPr="0074787B">
              <w:rPr>
                <w:color w:val="auto"/>
              </w:rPr>
              <w:t>проєктах</w:t>
            </w:r>
            <w:proofErr w:type="spellEnd"/>
            <w:r w:rsidR="00E75CDB" w:rsidRPr="0074787B">
              <w:rPr>
                <w:color w:val="auto"/>
              </w:rPr>
              <w:t>, що спрямовані на розвиток</w:t>
            </w:r>
            <w:r w:rsidR="00223444" w:rsidRPr="0074787B">
              <w:rPr>
                <w:color w:val="auto"/>
              </w:rPr>
              <w:t xml:space="preserve"> інклюзивної освіти</w:t>
            </w:r>
            <w:r w:rsidR="00E75CDB" w:rsidRPr="0074787B">
              <w:rPr>
                <w:color w:val="auto"/>
              </w:rPr>
              <w:t xml:space="preserve"> в Україні</w:t>
            </w:r>
            <w:r w:rsidR="00223444" w:rsidRPr="0074787B">
              <w:rPr>
                <w:color w:val="auto"/>
              </w:rPr>
              <w:t xml:space="preserve">: </w:t>
            </w:r>
            <w:proofErr w:type="spellStart"/>
            <w:r w:rsidR="00223444" w:rsidRPr="0074787B">
              <w:rPr>
                <w:color w:val="auto"/>
              </w:rPr>
              <w:t>італійсь</w:t>
            </w:r>
            <w:r w:rsidR="00797AD2" w:rsidRPr="0074787B">
              <w:rPr>
                <w:color w:val="auto"/>
              </w:rPr>
              <w:t>ко</w:t>
            </w:r>
            <w:proofErr w:type="spellEnd"/>
            <w:r w:rsidR="00797AD2" w:rsidRPr="0074787B">
              <w:rPr>
                <w:color w:val="auto"/>
              </w:rPr>
              <w:t>-українські</w:t>
            </w:r>
            <w:r w:rsidR="00223444" w:rsidRPr="0074787B">
              <w:rPr>
                <w:color w:val="auto"/>
              </w:rPr>
              <w:t xml:space="preserve"> </w:t>
            </w:r>
            <w:proofErr w:type="spellStart"/>
            <w:r w:rsidR="00223444" w:rsidRPr="0074787B">
              <w:rPr>
                <w:color w:val="auto"/>
              </w:rPr>
              <w:t>проєкт</w:t>
            </w:r>
            <w:r w:rsidR="00797AD2" w:rsidRPr="0074787B">
              <w:rPr>
                <w:color w:val="auto"/>
              </w:rPr>
              <w:t>и</w:t>
            </w:r>
            <w:proofErr w:type="spellEnd"/>
            <w:r w:rsidR="00223444" w:rsidRPr="0074787B">
              <w:rPr>
                <w:color w:val="auto"/>
              </w:rPr>
              <w:t xml:space="preserve"> «I </w:t>
            </w:r>
            <w:proofErr w:type="spellStart"/>
            <w:r w:rsidR="00223444" w:rsidRPr="0074787B">
              <w:rPr>
                <w:color w:val="auto"/>
              </w:rPr>
              <w:t>care</w:t>
            </w:r>
            <w:proofErr w:type="spellEnd"/>
            <w:r w:rsidR="00223444" w:rsidRPr="0074787B">
              <w:rPr>
                <w:color w:val="auto"/>
              </w:rPr>
              <w:t xml:space="preserve"> </w:t>
            </w:r>
            <w:proofErr w:type="spellStart"/>
            <w:r w:rsidR="00223444" w:rsidRPr="0074787B">
              <w:rPr>
                <w:color w:val="auto"/>
              </w:rPr>
              <w:t>in</w:t>
            </w:r>
            <w:proofErr w:type="spellEnd"/>
            <w:r w:rsidR="00223444" w:rsidRPr="0074787B">
              <w:rPr>
                <w:color w:val="auto"/>
              </w:rPr>
              <w:t xml:space="preserve"> </w:t>
            </w:r>
            <w:proofErr w:type="spellStart"/>
            <w:r w:rsidR="00223444" w:rsidRPr="0074787B">
              <w:rPr>
                <w:color w:val="auto"/>
              </w:rPr>
              <w:t>Ukraine</w:t>
            </w:r>
            <w:proofErr w:type="spellEnd"/>
            <w:r w:rsidR="00223444" w:rsidRPr="0074787B">
              <w:rPr>
                <w:color w:val="auto"/>
              </w:rPr>
              <w:t xml:space="preserve">» («Мені не байдуже в Україні»), </w:t>
            </w:r>
            <w:r w:rsidR="00797AD2" w:rsidRPr="0074787B">
              <w:rPr>
                <w:rFonts w:eastAsia="Calibri"/>
                <w:color w:val="auto"/>
              </w:rPr>
              <w:t>«</w:t>
            </w:r>
            <w:proofErr w:type="spellStart"/>
            <w:r w:rsidR="00797AD2" w:rsidRPr="0074787B">
              <w:rPr>
                <w:rFonts w:eastAsia="Calibri"/>
                <w:color w:val="auto"/>
              </w:rPr>
              <w:t>Supporting</w:t>
            </w:r>
            <w:proofErr w:type="spellEnd"/>
            <w:r w:rsidR="00797AD2" w:rsidRPr="0074787B">
              <w:rPr>
                <w:rFonts w:eastAsia="Calibri"/>
                <w:color w:val="auto"/>
              </w:rPr>
              <w:t xml:space="preserve"> </w:t>
            </w:r>
            <w:proofErr w:type="spellStart"/>
            <w:r w:rsidR="00797AD2" w:rsidRPr="0074787B">
              <w:rPr>
                <w:rFonts w:eastAsia="Calibri"/>
                <w:color w:val="auto"/>
              </w:rPr>
              <w:t>school</w:t>
            </w:r>
            <w:proofErr w:type="spellEnd"/>
            <w:r w:rsidR="00797AD2" w:rsidRPr="0074787B">
              <w:rPr>
                <w:rFonts w:eastAsia="Calibri"/>
                <w:color w:val="auto"/>
              </w:rPr>
              <w:t xml:space="preserve"> </w:t>
            </w:r>
            <w:proofErr w:type="spellStart"/>
            <w:r w:rsidR="00797AD2" w:rsidRPr="0074787B">
              <w:rPr>
                <w:rFonts w:eastAsia="Calibri"/>
                <w:color w:val="auto"/>
              </w:rPr>
              <w:t>inclusion</w:t>
            </w:r>
            <w:proofErr w:type="spellEnd"/>
            <w:r w:rsidR="00797AD2" w:rsidRPr="0074787B">
              <w:rPr>
                <w:rFonts w:eastAsia="Calibri"/>
                <w:color w:val="auto"/>
              </w:rPr>
              <w:t xml:space="preserve"> </w:t>
            </w:r>
            <w:proofErr w:type="spellStart"/>
            <w:r w:rsidR="00797AD2" w:rsidRPr="0074787B">
              <w:rPr>
                <w:rFonts w:eastAsia="Calibri"/>
                <w:color w:val="auto"/>
              </w:rPr>
              <w:t>and</w:t>
            </w:r>
            <w:proofErr w:type="spellEnd"/>
            <w:r w:rsidR="00797AD2" w:rsidRPr="0074787B">
              <w:rPr>
                <w:rFonts w:eastAsia="Calibri"/>
                <w:color w:val="auto"/>
              </w:rPr>
              <w:t xml:space="preserve"> </w:t>
            </w:r>
            <w:proofErr w:type="spellStart"/>
            <w:r w:rsidR="00797AD2" w:rsidRPr="0074787B">
              <w:rPr>
                <w:rFonts w:eastAsia="Calibri"/>
                <w:color w:val="auto"/>
              </w:rPr>
              <w:t>parenthood</w:t>
            </w:r>
            <w:proofErr w:type="spellEnd"/>
            <w:r w:rsidR="00797AD2" w:rsidRPr="0074787B">
              <w:rPr>
                <w:rFonts w:eastAsia="Calibri"/>
                <w:color w:val="auto"/>
              </w:rPr>
              <w:t xml:space="preserve"> </w:t>
            </w:r>
            <w:proofErr w:type="spellStart"/>
            <w:r w:rsidR="00797AD2" w:rsidRPr="0074787B">
              <w:rPr>
                <w:rFonts w:eastAsia="Calibri"/>
                <w:color w:val="auto"/>
              </w:rPr>
              <w:t>in</w:t>
            </w:r>
            <w:proofErr w:type="spellEnd"/>
            <w:r w:rsidR="00797AD2" w:rsidRPr="0074787B">
              <w:rPr>
                <w:rFonts w:eastAsia="Calibri"/>
                <w:color w:val="auto"/>
              </w:rPr>
              <w:t xml:space="preserve"> </w:t>
            </w:r>
            <w:proofErr w:type="spellStart"/>
            <w:r w:rsidR="00797AD2" w:rsidRPr="0074787B">
              <w:rPr>
                <w:color w:val="auto"/>
              </w:rPr>
              <w:t>Ukraine</w:t>
            </w:r>
            <w:proofErr w:type="spellEnd"/>
            <w:r w:rsidR="00797AD2" w:rsidRPr="0074787B">
              <w:rPr>
                <w:color w:val="auto"/>
              </w:rPr>
              <w:t>»</w:t>
            </w:r>
            <w:r w:rsidR="00797AD2" w:rsidRPr="0074787B">
              <w:rPr>
                <w:rFonts w:eastAsia="Calibri"/>
                <w:color w:val="auto"/>
              </w:rPr>
              <w:t xml:space="preserve"> («Підтримка шкільної інклюзії та батьківства в Україні»).</w:t>
            </w:r>
          </w:p>
          <w:p w:rsidR="00DF2F4D" w:rsidRPr="0074787B" w:rsidRDefault="00DF2F4D" w:rsidP="00E75CDB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r w:rsidRPr="0074787B">
              <w:rPr>
                <w:rFonts w:eastAsia="Calibri"/>
                <w:color w:val="auto"/>
              </w:rPr>
              <w:t xml:space="preserve">4. Залучення здобувачів освіти до проведення занять </w:t>
            </w:r>
            <w:r w:rsidR="008A6057" w:rsidRPr="0074787B">
              <w:rPr>
                <w:rFonts w:eastAsia="Calibri"/>
                <w:color w:val="auto"/>
              </w:rPr>
              <w:t xml:space="preserve">з математики для школярів міста та області </w:t>
            </w:r>
            <w:r w:rsidR="00EF0B59" w:rsidRPr="0074787B">
              <w:rPr>
                <w:rFonts w:eastAsia="Calibri"/>
                <w:color w:val="auto"/>
              </w:rPr>
              <w:t xml:space="preserve">в рамках співпраці факультету математики та інформатики з </w:t>
            </w:r>
            <w:r w:rsidR="00EF0B59" w:rsidRPr="0074787B">
              <w:rPr>
                <w:color w:val="auto"/>
                <w:shd w:val="clear" w:color="auto" w:fill="FFFFFF"/>
              </w:rPr>
              <w:t>Науково-творчим об'єднанням математичного спрямування міста Чернівці «Математична майстерня»</w:t>
            </w:r>
            <w:r w:rsidR="00427D8A" w:rsidRPr="0074787B">
              <w:rPr>
                <w:color w:val="auto"/>
                <w:shd w:val="clear" w:color="auto" w:fill="FFFFFF"/>
              </w:rPr>
              <w:t>.</w:t>
            </w:r>
          </w:p>
          <w:p w:rsidR="009316FD" w:rsidRPr="002E45FD" w:rsidRDefault="009316FD" w:rsidP="00E75CDB">
            <w:pPr>
              <w:pStyle w:val="Default"/>
              <w:jc w:val="both"/>
              <w:rPr>
                <w:color w:val="auto"/>
              </w:rPr>
            </w:pPr>
            <w:r w:rsidRPr="0074787B">
              <w:rPr>
                <w:color w:val="auto"/>
                <w:shd w:val="clear" w:color="auto" w:fill="FFFFFF"/>
              </w:rPr>
              <w:t xml:space="preserve">5. </w:t>
            </w:r>
            <w:r w:rsidR="006B1B16" w:rsidRPr="0074787B">
              <w:rPr>
                <w:color w:val="auto"/>
                <w:shd w:val="clear" w:color="auto" w:fill="FFFFFF"/>
              </w:rPr>
              <w:t xml:space="preserve">Удосконалення </w:t>
            </w:r>
            <w:proofErr w:type="spellStart"/>
            <w:r w:rsidR="006B1B16" w:rsidRPr="0074787B">
              <w:rPr>
                <w:color w:val="auto"/>
                <w:shd w:val="clear" w:color="auto" w:fill="FFFFFF"/>
              </w:rPr>
              <w:t>тьюторської</w:t>
            </w:r>
            <w:proofErr w:type="spellEnd"/>
            <w:r w:rsidR="00B31691" w:rsidRPr="0074787B">
              <w:rPr>
                <w:color w:val="auto"/>
                <w:shd w:val="clear" w:color="auto" w:fill="FFFFFF"/>
              </w:rPr>
              <w:t xml:space="preserve"> освітньої діяльності</w:t>
            </w:r>
            <w:r w:rsidR="0074787B">
              <w:rPr>
                <w:color w:val="auto"/>
                <w:shd w:val="clear" w:color="auto" w:fill="FFFFFF"/>
              </w:rPr>
              <w:t xml:space="preserve"> здобувачів</w:t>
            </w:r>
            <w:r w:rsidR="00C002F6" w:rsidRPr="0074787B">
              <w:rPr>
                <w:color w:val="auto"/>
                <w:shd w:val="clear" w:color="auto" w:fill="FFFFFF"/>
              </w:rPr>
              <w:t xml:space="preserve"> під час організації </w:t>
            </w:r>
            <w:r w:rsidR="00364A80" w:rsidRPr="0074787B">
              <w:rPr>
                <w:color w:val="auto"/>
                <w:shd w:val="clear" w:color="auto" w:fill="FFFFFF"/>
              </w:rPr>
              <w:t xml:space="preserve">та проведення очних та дистанційних зустрічей в рамках </w:t>
            </w:r>
            <w:proofErr w:type="spellStart"/>
            <w:r w:rsidR="00364A80" w:rsidRPr="0074787B">
              <w:rPr>
                <w:color w:val="auto"/>
                <w:shd w:val="clear" w:color="auto" w:fill="FFFFFF"/>
              </w:rPr>
              <w:t>проєкту</w:t>
            </w:r>
            <w:proofErr w:type="spellEnd"/>
            <w:r w:rsidR="00364A80" w:rsidRPr="0074787B">
              <w:rPr>
                <w:color w:val="auto"/>
                <w:shd w:val="clear" w:color="auto" w:fill="FFFFFF"/>
              </w:rPr>
              <w:t xml:space="preserve"> «Математика. В очікуванні миру» для </w:t>
            </w:r>
            <w:r w:rsidR="004201CC" w:rsidRPr="0074787B">
              <w:rPr>
                <w:color w:val="auto"/>
                <w:shd w:val="clear" w:color="auto" w:fill="FFFFFF"/>
              </w:rPr>
              <w:t>школярів-переселенців.</w:t>
            </w:r>
          </w:p>
        </w:tc>
      </w:tr>
      <w:tr w:rsidR="00860802" w:rsidRPr="002E45FD" w:rsidTr="00624409">
        <w:tc>
          <w:tcPr>
            <w:tcW w:w="9466" w:type="dxa"/>
            <w:gridSpan w:val="2"/>
            <w:shd w:val="clear" w:color="auto" w:fill="E0E0E0"/>
          </w:tcPr>
          <w:p w:rsidR="00860802" w:rsidRPr="002E45FD" w:rsidRDefault="00860802" w:rsidP="008608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4 – Придатність випускників </w:t>
            </w:r>
          </w:p>
          <w:p w:rsidR="00860802" w:rsidRPr="002E45FD" w:rsidRDefault="00860802" w:rsidP="008608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до працевлаштування та подальшого навчання</w:t>
            </w: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  <w:lastRenderedPageBreak/>
              <w:t>Придатність до працевлаштування</w:t>
            </w:r>
          </w:p>
        </w:tc>
        <w:tc>
          <w:tcPr>
            <w:tcW w:w="7632" w:type="dxa"/>
          </w:tcPr>
          <w:p w:rsidR="00CB14A5" w:rsidRPr="002E45FD" w:rsidRDefault="009E2FE1" w:rsidP="00EF5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FD">
              <w:rPr>
                <w:rFonts w:ascii="Times New Roman" w:hAnsi="Times New Roman" w:cs="Times New Roman"/>
                <w:sz w:val="24"/>
                <w:szCs w:val="24"/>
              </w:rPr>
              <w:t>Робота в закладах загальної с</w:t>
            </w:r>
            <w:r w:rsidR="00CB14A5" w:rsidRPr="002E45FD">
              <w:rPr>
                <w:rFonts w:ascii="Times New Roman" w:hAnsi="Times New Roman" w:cs="Times New Roman"/>
                <w:sz w:val="24"/>
                <w:szCs w:val="24"/>
              </w:rPr>
              <w:t>ередньої освіти</w:t>
            </w:r>
            <w:r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різного типу та форми власності (вчите</w:t>
            </w:r>
            <w:r w:rsidR="00827B24" w:rsidRPr="002E45FD">
              <w:rPr>
                <w:rFonts w:ascii="Times New Roman" w:hAnsi="Times New Roman" w:cs="Times New Roman"/>
                <w:sz w:val="24"/>
                <w:szCs w:val="24"/>
              </w:rPr>
              <w:t>ль математики</w:t>
            </w:r>
            <w:r w:rsidR="00CB14A5" w:rsidRPr="002E45FD">
              <w:rPr>
                <w:rFonts w:ascii="Times New Roman" w:hAnsi="Times New Roman" w:cs="Times New Roman"/>
                <w:sz w:val="24"/>
                <w:szCs w:val="24"/>
              </w:rPr>
              <w:t>, керівник гуртка тощо)</w:t>
            </w:r>
            <w:r w:rsidRPr="002E45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676" w:rsidRPr="00682C3C" w:rsidRDefault="009E2FE1" w:rsidP="00EF5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C">
              <w:rPr>
                <w:rFonts w:ascii="Times New Roman" w:hAnsi="Times New Roman" w:cs="Times New Roman"/>
                <w:sz w:val="24"/>
                <w:szCs w:val="24"/>
              </w:rPr>
              <w:t xml:space="preserve">Назва професії та її код (за </w:t>
            </w:r>
            <w:r w:rsidR="00711676" w:rsidRPr="00682C3C">
              <w:rPr>
                <w:rFonts w:ascii="Times New Roman" w:hAnsi="Times New Roman" w:cs="Times New Roman"/>
                <w:sz w:val="24"/>
                <w:szCs w:val="24"/>
              </w:rPr>
              <w:t>Національним класифікатором України</w:t>
            </w:r>
            <w:r w:rsidRPr="00682C3C">
              <w:rPr>
                <w:rFonts w:ascii="Times New Roman" w:hAnsi="Times New Roman" w:cs="Times New Roman"/>
                <w:sz w:val="24"/>
                <w:szCs w:val="24"/>
              </w:rPr>
              <w:t xml:space="preserve"> ДК 003:2010 „Класифікатор професій”):</w:t>
            </w:r>
          </w:p>
          <w:p w:rsidR="009E2FE1" w:rsidRPr="002E45FD" w:rsidRDefault="009E2FE1" w:rsidP="0071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C">
              <w:rPr>
                <w:rFonts w:ascii="Times New Roman" w:hAnsi="Times New Roman" w:cs="Times New Roman"/>
                <w:sz w:val="24"/>
                <w:szCs w:val="24"/>
              </w:rPr>
              <w:t>2320 Вчитель закладу загальної середньої освіти.</w:t>
            </w: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  <w:t>Подальше навчання</w:t>
            </w:r>
          </w:p>
        </w:tc>
        <w:tc>
          <w:tcPr>
            <w:tcW w:w="7632" w:type="dxa"/>
          </w:tcPr>
          <w:p w:rsidR="00025AB4" w:rsidRPr="00216B2A" w:rsidRDefault="00E021A2" w:rsidP="00827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3B9">
              <w:rPr>
                <w:rFonts w:ascii="Times New Roman" w:hAnsi="Times New Roman" w:cs="Times New Roman"/>
                <w:sz w:val="24"/>
                <w:szCs w:val="24"/>
              </w:rPr>
              <w:t xml:space="preserve">Програма надає можливість продовження навчання за програмою </w:t>
            </w:r>
            <w:r w:rsidR="00827B24" w:rsidRPr="000D23B9">
              <w:rPr>
                <w:rFonts w:ascii="Times New Roman" w:hAnsi="Times New Roman" w:cs="Times New Roman"/>
                <w:sz w:val="24"/>
                <w:szCs w:val="24"/>
              </w:rPr>
              <w:t>третього</w:t>
            </w:r>
            <w:r w:rsidRPr="000D23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27B24" w:rsidRPr="000D23B9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="00827B24" w:rsidRPr="000D23B9">
              <w:rPr>
                <w:rFonts w:ascii="Times New Roman" w:hAnsi="Times New Roman" w:cs="Times New Roman"/>
                <w:sz w:val="24"/>
                <w:szCs w:val="24"/>
              </w:rPr>
              <w:t>-наукового</w:t>
            </w:r>
            <w:r w:rsidRPr="000D23B9">
              <w:rPr>
                <w:rFonts w:ascii="Times New Roman" w:hAnsi="Times New Roman" w:cs="Times New Roman"/>
                <w:sz w:val="24"/>
                <w:szCs w:val="24"/>
              </w:rPr>
              <w:t>) рівня вищої освіти</w:t>
            </w:r>
            <w:r w:rsidR="00685ECE" w:rsidRPr="000D23B9">
              <w:rPr>
                <w:rFonts w:ascii="Times New Roman" w:hAnsi="Times New Roman" w:cs="Times New Roman"/>
                <w:sz w:val="24"/>
                <w:szCs w:val="24"/>
              </w:rPr>
              <w:t xml:space="preserve">  за да</w:t>
            </w:r>
            <w:r w:rsidR="000D23B9">
              <w:rPr>
                <w:rFonts w:ascii="Times New Roman" w:hAnsi="Times New Roman" w:cs="Times New Roman"/>
                <w:sz w:val="24"/>
                <w:szCs w:val="24"/>
              </w:rPr>
              <w:t>ною або суміжною галуззю знань;</w:t>
            </w:r>
            <w:r w:rsidRPr="000D23B9">
              <w:rPr>
                <w:rFonts w:ascii="Times New Roman" w:hAnsi="Times New Roman" w:cs="Times New Roman"/>
                <w:sz w:val="24"/>
                <w:szCs w:val="24"/>
              </w:rPr>
              <w:t xml:space="preserve"> набуття кваліфікації за ін</w:t>
            </w:r>
            <w:r w:rsidR="00212E6A" w:rsidRPr="000D23B9">
              <w:rPr>
                <w:rFonts w:ascii="Times New Roman" w:hAnsi="Times New Roman" w:cs="Times New Roman"/>
                <w:sz w:val="24"/>
                <w:szCs w:val="24"/>
              </w:rPr>
              <w:t>шими спеціальностями</w:t>
            </w:r>
            <w:r w:rsidRPr="000D23B9">
              <w:rPr>
                <w:rFonts w:ascii="Times New Roman" w:hAnsi="Times New Roman" w:cs="Times New Roman"/>
                <w:sz w:val="24"/>
                <w:szCs w:val="24"/>
              </w:rPr>
              <w:t xml:space="preserve"> в системі вищої та післядипломної освіти.</w:t>
            </w:r>
          </w:p>
        </w:tc>
      </w:tr>
      <w:tr w:rsidR="00860802" w:rsidRPr="002E45FD" w:rsidTr="00624409">
        <w:tc>
          <w:tcPr>
            <w:tcW w:w="9466" w:type="dxa"/>
            <w:gridSpan w:val="2"/>
            <w:shd w:val="clear" w:color="auto" w:fill="E0E0E0"/>
          </w:tcPr>
          <w:p w:rsidR="00860802" w:rsidRPr="002E45FD" w:rsidRDefault="00860802" w:rsidP="008608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5 – Викладання та оцінювання</w:t>
            </w: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  <w:t>Викладання та навчання</w:t>
            </w:r>
          </w:p>
        </w:tc>
        <w:tc>
          <w:tcPr>
            <w:tcW w:w="7632" w:type="dxa"/>
          </w:tcPr>
          <w:p w:rsidR="00A93BE1" w:rsidRPr="00986838" w:rsidRDefault="00383A8F" w:rsidP="00827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838">
              <w:rPr>
                <w:rFonts w:ascii="Times New Roman" w:hAnsi="Times New Roman" w:cs="Times New Roman"/>
                <w:sz w:val="24"/>
                <w:szCs w:val="24"/>
              </w:rPr>
              <w:t>Студентоцентроване</w:t>
            </w:r>
            <w:proofErr w:type="spellEnd"/>
            <w:r w:rsidRPr="00986838">
              <w:rPr>
                <w:rFonts w:ascii="Times New Roman" w:hAnsi="Times New Roman" w:cs="Times New Roman"/>
                <w:sz w:val="24"/>
                <w:szCs w:val="24"/>
              </w:rPr>
              <w:t xml:space="preserve"> навчання,</w:t>
            </w:r>
            <w:r w:rsidR="00A93BE1" w:rsidRPr="00986838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проблемно-орієнтоване навчання,</w:t>
            </w:r>
            <w:r w:rsidRPr="00986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BE1" w:rsidRPr="00986838">
              <w:rPr>
                <w:rFonts w:ascii="Times New Roman" w:hAnsi="Times New Roman" w:cs="Times New Roman"/>
                <w:sz w:val="24"/>
                <w:szCs w:val="24"/>
              </w:rPr>
              <w:t xml:space="preserve">самонавчання, </w:t>
            </w:r>
            <w:r w:rsidRPr="00986838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 використанням інтерактивних, </w:t>
            </w:r>
            <w:proofErr w:type="spellStart"/>
            <w:r w:rsidRPr="00986838">
              <w:rPr>
                <w:rFonts w:ascii="Times New Roman" w:hAnsi="Times New Roman" w:cs="Times New Roman"/>
                <w:sz w:val="24"/>
                <w:szCs w:val="24"/>
              </w:rPr>
              <w:t>проєктних</w:t>
            </w:r>
            <w:proofErr w:type="spellEnd"/>
            <w:r w:rsidRPr="00986838">
              <w:rPr>
                <w:rFonts w:ascii="Times New Roman" w:hAnsi="Times New Roman" w:cs="Times New Roman"/>
                <w:sz w:val="24"/>
                <w:szCs w:val="24"/>
              </w:rPr>
              <w:t xml:space="preserve">, інформаційно-комунікаційних освітніх технологій, </w:t>
            </w:r>
            <w:r w:rsidR="00D954CA" w:rsidRPr="00986838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 використанням </w:t>
            </w:r>
            <w:r w:rsidRPr="00986838">
              <w:rPr>
                <w:rFonts w:ascii="Times New Roman" w:hAnsi="Times New Roman" w:cs="Times New Roman"/>
                <w:sz w:val="24"/>
                <w:szCs w:val="24"/>
              </w:rPr>
              <w:t>індивідуально-</w:t>
            </w:r>
            <w:r w:rsidR="00D954CA" w:rsidRPr="00986838">
              <w:rPr>
                <w:rFonts w:ascii="Times New Roman" w:hAnsi="Times New Roman" w:cs="Times New Roman"/>
                <w:sz w:val="24"/>
                <w:szCs w:val="24"/>
              </w:rPr>
              <w:t>творчого, комунікативно-діяльнісного</w:t>
            </w:r>
            <w:r w:rsidRPr="009868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8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954CA" w:rsidRPr="00986838">
              <w:rPr>
                <w:rFonts w:ascii="Times New Roman" w:hAnsi="Times New Roman" w:cs="Times New Roman"/>
                <w:sz w:val="24"/>
                <w:szCs w:val="24"/>
              </w:rPr>
              <w:t>омпетентісного</w:t>
            </w:r>
            <w:proofErr w:type="spellEnd"/>
            <w:r w:rsidR="003B4882" w:rsidRPr="00986838">
              <w:rPr>
                <w:rFonts w:ascii="Times New Roman" w:hAnsi="Times New Roman" w:cs="Times New Roman"/>
                <w:sz w:val="24"/>
                <w:szCs w:val="24"/>
              </w:rPr>
              <w:t xml:space="preserve"> та дослідницького</w:t>
            </w:r>
            <w:r w:rsidR="00D954CA" w:rsidRPr="00986838">
              <w:rPr>
                <w:rFonts w:ascii="Times New Roman" w:hAnsi="Times New Roman" w:cs="Times New Roman"/>
                <w:sz w:val="24"/>
                <w:szCs w:val="24"/>
              </w:rPr>
              <w:t xml:space="preserve"> підходів</w:t>
            </w:r>
            <w:r w:rsidR="00A93BE1" w:rsidRPr="00986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4882" w:rsidRPr="00986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31A2" w:rsidRPr="00986838" w:rsidRDefault="00E021A2" w:rsidP="00827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Викладання та навчання проводиться у вигляді: лекцій, практичних, лабораторних</w:t>
            </w:r>
            <w:r w:rsidR="00091F7A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="00735527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семінарських занять,</w:t>
            </w:r>
            <w:r w:rsidR="00976D58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консульт</w:t>
            </w:r>
            <w:r w:rsidR="00F331A2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ацій,</w:t>
            </w:r>
            <w:r w:rsidR="00976D58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самостійної роботи</w:t>
            </w:r>
            <w:r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r w:rsidR="00215622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наукових досліджень за темою </w:t>
            </w:r>
            <w:r w:rsidR="00091F7A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27B24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дипломної роботи</w:t>
            </w:r>
            <w:r w:rsidR="00091F7A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та</w:t>
            </w:r>
            <w:r w:rsidR="00F331A2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35527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практик</w:t>
            </w:r>
            <w:r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</w:p>
          <w:p w:rsidR="00CE0939" w:rsidRPr="00986838" w:rsidRDefault="00E021A2" w:rsidP="00827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Практикуєт</w:t>
            </w:r>
            <w:r w:rsidR="00B541FF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ься проведення лекцій, </w:t>
            </w:r>
            <w:proofErr w:type="spellStart"/>
            <w:r w:rsidR="00B541FF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вебінарів</w:t>
            </w:r>
            <w:proofErr w:type="spellEnd"/>
            <w:r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і майстер</w:t>
            </w:r>
            <w:r w:rsidR="00B541FF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="00D4041A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класів професіоналами-практиками</w:t>
            </w:r>
            <w:r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та гостьовими лекторами.</w:t>
            </w:r>
            <w:r w:rsidRPr="00986838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  <w:t>Оцінювання</w:t>
            </w:r>
          </w:p>
        </w:tc>
        <w:tc>
          <w:tcPr>
            <w:tcW w:w="7632" w:type="dxa"/>
          </w:tcPr>
          <w:p w:rsidR="00313874" w:rsidRPr="00986838" w:rsidRDefault="005A5338" w:rsidP="00827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Система оцінювання навчальних досягнень здобувачів вищої освіти за всіма вида</w:t>
            </w:r>
            <w:r w:rsidR="00CF4CB2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ми </w:t>
            </w:r>
            <w:r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навчальної діяльності передбачає: </w:t>
            </w:r>
            <w:r w:rsidR="00F27EDB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поточний</w:t>
            </w:r>
            <w:r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підсумковий контроль (усні та письмові екзамени, заліки, індивідуальні завдання,</w:t>
            </w:r>
            <w:r w:rsidR="0006789D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контр</w:t>
            </w:r>
            <w:r w:rsidR="002D069F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ольні роботи, тестування, </w:t>
            </w:r>
            <w:proofErr w:type="spellStart"/>
            <w:r w:rsidR="002D069F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ессе</w:t>
            </w:r>
            <w:proofErr w:type="spellEnd"/>
            <w:r w:rsidR="0006789D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="002D069F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захист звітів з практики), атестація здобувачів - </w:t>
            </w:r>
            <w:r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захист </w:t>
            </w:r>
            <w:r w:rsidR="00827B24"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дипломної роботи</w:t>
            </w:r>
            <w:r w:rsidRPr="009868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</w:p>
        </w:tc>
      </w:tr>
      <w:tr w:rsidR="00860802" w:rsidRPr="002E45FD" w:rsidTr="00624409">
        <w:tc>
          <w:tcPr>
            <w:tcW w:w="9466" w:type="dxa"/>
            <w:gridSpan w:val="2"/>
            <w:shd w:val="clear" w:color="auto" w:fill="E0E0E0"/>
          </w:tcPr>
          <w:p w:rsidR="00860802" w:rsidRPr="002E45FD" w:rsidRDefault="00860802" w:rsidP="008608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6 – Програмні компетентності</w:t>
            </w: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  <w:t>Інтегральна компетентність</w:t>
            </w:r>
          </w:p>
        </w:tc>
        <w:tc>
          <w:tcPr>
            <w:tcW w:w="7632" w:type="dxa"/>
          </w:tcPr>
          <w:p w:rsidR="00AB77B9" w:rsidRPr="00D348A1" w:rsidRDefault="006E5A06" w:rsidP="00940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4B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</w:t>
            </w:r>
            <w:r w:rsidR="00AE11C3" w:rsidRPr="0023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94B">
              <w:rPr>
                <w:rFonts w:ascii="Times New Roman" w:hAnsi="Times New Roman" w:cs="Times New Roman"/>
                <w:sz w:val="24"/>
                <w:szCs w:val="24"/>
              </w:rPr>
              <w:t xml:space="preserve">розв’язувати </w:t>
            </w:r>
            <w:r w:rsidR="00AE11C3" w:rsidRPr="0023594B">
              <w:rPr>
                <w:rFonts w:ascii="Times New Roman" w:hAnsi="Times New Roman" w:cs="Times New Roman"/>
                <w:sz w:val="24"/>
                <w:szCs w:val="24"/>
              </w:rPr>
              <w:t xml:space="preserve">складні спеціалізовані задачі та </w:t>
            </w:r>
            <w:r w:rsidR="00A310E0" w:rsidRPr="0023594B">
              <w:rPr>
                <w:rFonts w:ascii="Times New Roman" w:hAnsi="Times New Roman" w:cs="Times New Roman"/>
                <w:sz w:val="24"/>
                <w:szCs w:val="24"/>
              </w:rPr>
              <w:t xml:space="preserve">вирішувати </w:t>
            </w:r>
            <w:r w:rsidR="00AE11C3" w:rsidRPr="0023594B">
              <w:rPr>
                <w:rFonts w:ascii="Times New Roman" w:hAnsi="Times New Roman" w:cs="Times New Roman"/>
                <w:sz w:val="24"/>
                <w:szCs w:val="24"/>
              </w:rPr>
              <w:t>практичні проблеми</w:t>
            </w:r>
            <w:r w:rsidR="00BB3B2B" w:rsidRPr="0023594B">
              <w:rPr>
                <w:rFonts w:ascii="Times New Roman" w:hAnsi="Times New Roman" w:cs="Times New Roman"/>
                <w:sz w:val="24"/>
                <w:szCs w:val="24"/>
              </w:rPr>
              <w:t xml:space="preserve"> освітньої галузі</w:t>
            </w:r>
            <w:r w:rsidR="004B1DB3" w:rsidRPr="0023594B">
              <w:rPr>
                <w:rFonts w:ascii="Times New Roman" w:hAnsi="Times New Roman" w:cs="Times New Roman"/>
                <w:sz w:val="24"/>
                <w:szCs w:val="24"/>
              </w:rPr>
              <w:t xml:space="preserve"> із</w:t>
            </w:r>
            <w:r w:rsidR="00AE11C3" w:rsidRPr="0023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A00" w:rsidRPr="0023594B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застосування</w:t>
            </w:r>
            <w:r w:rsidR="00A310E0" w:rsidRPr="0023594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3594B" w:rsidRPr="0023594B">
              <w:rPr>
                <w:rFonts w:ascii="Times New Roman" w:hAnsi="Times New Roman" w:cs="Times New Roman"/>
                <w:sz w:val="24"/>
                <w:szCs w:val="24"/>
              </w:rPr>
              <w:t xml:space="preserve"> теорій та методів освітніх наук</w:t>
            </w:r>
            <w:r w:rsidR="003032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3C8C" w:rsidRPr="00235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36A6" w:rsidRPr="0023594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теоретичних та практичних знань</w:t>
            </w:r>
            <w:r w:rsidR="00125134" w:rsidRPr="00235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математики</w:t>
            </w:r>
            <w:r w:rsidR="00A1138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536A6" w:rsidRPr="00235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цифрових технологій в міждисциплінарному контексті</w:t>
            </w:r>
            <w:r w:rsidR="00827B24" w:rsidRPr="00235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C7D89" w:rsidRPr="0023594B">
              <w:rPr>
                <w:rFonts w:ascii="Times New Roman" w:eastAsia="Times New Roman" w:hAnsi="Times New Roman" w:cs="Times New Roman"/>
                <w:sz w:val="24"/>
                <w:szCs w:val="24"/>
              </w:rPr>
              <w:t>що передбачає</w:t>
            </w:r>
            <w:r w:rsidR="005C7D89" w:rsidRPr="0023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4D7" w:rsidRPr="0023594B">
              <w:rPr>
                <w:rFonts w:ascii="Times New Roman" w:hAnsi="Times New Roman" w:cs="Times New Roman"/>
                <w:sz w:val="24"/>
                <w:szCs w:val="24"/>
              </w:rPr>
              <w:t>проведення наукових досліджень,</w:t>
            </w:r>
            <w:r w:rsidR="005C7D89" w:rsidRPr="0023594B">
              <w:rPr>
                <w:rFonts w:ascii="Times New Roman" w:hAnsi="Times New Roman" w:cs="Times New Roman"/>
                <w:sz w:val="24"/>
                <w:szCs w:val="24"/>
              </w:rPr>
              <w:t xml:space="preserve"> готовн</w:t>
            </w:r>
            <w:r w:rsidR="001034D7" w:rsidRPr="0023594B">
              <w:rPr>
                <w:rFonts w:ascii="Times New Roman" w:hAnsi="Times New Roman" w:cs="Times New Roman"/>
                <w:sz w:val="24"/>
                <w:szCs w:val="24"/>
              </w:rPr>
              <w:t>іст</w:t>
            </w:r>
            <w:r w:rsidR="00E12F79" w:rsidRPr="0023594B">
              <w:rPr>
                <w:rFonts w:ascii="Times New Roman" w:hAnsi="Times New Roman" w:cs="Times New Roman"/>
                <w:sz w:val="24"/>
                <w:szCs w:val="24"/>
              </w:rPr>
              <w:t>ь до інноваційної діяльності та</w:t>
            </w:r>
            <w:r w:rsidR="005C7D89" w:rsidRPr="0023594B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2A18EF" w:rsidRPr="0023594B">
              <w:rPr>
                <w:rFonts w:ascii="Times New Roman" w:hAnsi="Times New Roman" w:cs="Times New Roman"/>
                <w:sz w:val="24"/>
                <w:szCs w:val="24"/>
              </w:rPr>
              <w:t>арактеризується комплексністю і</w:t>
            </w:r>
            <w:r w:rsidR="005C7D89" w:rsidRPr="0023594B">
              <w:rPr>
                <w:rFonts w:ascii="Times New Roman" w:hAnsi="Times New Roman" w:cs="Times New Roman"/>
                <w:sz w:val="24"/>
                <w:szCs w:val="24"/>
              </w:rPr>
              <w:t xml:space="preserve"> невизначеніст</w:t>
            </w:r>
            <w:r w:rsidR="002A18EF" w:rsidRPr="0023594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C7D89" w:rsidRPr="0023594B">
              <w:rPr>
                <w:rFonts w:ascii="Times New Roman" w:hAnsi="Times New Roman" w:cs="Times New Roman"/>
                <w:sz w:val="24"/>
                <w:szCs w:val="24"/>
              </w:rPr>
              <w:t xml:space="preserve"> умов організації </w:t>
            </w:r>
            <w:r w:rsidR="00125134" w:rsidRPr="0023594B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освітнього</w:t>
            </w:r>
            <w:r w:rsidR="00125134" w:rsidRPr="00235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5134" w:rsidRPr="0023594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процесу в закладах середньої освіти.</w:t>
            </w:r>
          </w:p>
        </w:tc>
      </w:tr>
      <w:tr w:rsidR="00860802" w:rsidRPr="002E45FD" w:rsidTr="004D53F8">
        <w:trPr>
          <w:trHeight w:val="983"/>
        </w:trPr>
        <w:tc>
          <w:tcPr>
            <w:tcW w:w="1834" w:type="dxa"/>
          </w:tcPr>
          <w:p w:rsidR="00860802" w:rsidRPr="004D53F8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</w:pPr>
            <w:r w:rsidRPr="004D53F8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lang w:eastAsia="uk-UA" w:bidi="uk-UA"/>
              </w:rPr>
              <w:t>Загальні компетентності (ЗК)</w:t>
            </w:r>
          </w:p>
        </w:tc>
        <w:tc>
          <w:tcPr>
            <w:tcW w:w="7632" w:type="dxa"/>
          </w:tcPr>
          <w:p w:rsidR="004D53F8" w:rsidRPr="004D53F8" w:rsidRDefault="00927BB8" w:rsidP="00D807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D5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ЗК1</w:t>
            </w:r>
            <w:r w:rsidR="00D80715" w:rsidRPr="004D53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35A7A" w:rsidRPr="004D53F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Здатність учитися,</w:t>
            </w:r>
            <w:r w:rsidR="00D80715" w:rsidRPr="004D53F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оволодівати сучасними знаннями</w:t>
            </w:r>
            <w:r w:rsidR="00880945" w:rsidRPr="004D53F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7146B" w:rsidRPr="004D53F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0A36B5" w:rsidRPr="004D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заст</w:t>
            </w:r>
            <w:r w:rsidR="00B7146B" w:rsidRPr="004D53F8">
              <w:rPr>
                <w:rFonts w:ascii="Times New Roman" w:eastAsia="Times New Roman" w:hAnsi="Times New Roman" w:cs="Times New Roman"/>
                <w:sz w:val="24"/>
                <w:szCs w:val="24"/>
              </w:rPr>
              <w:t>осовувати їх</w:t>
            </w:r>
            <w:r w:rsidR="000A36B5" w:rsidRPr="004D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практичних ситуаціях</w:t>
            </w:r>
            <w:r w:rsidR="00B7146B" w:rsidRPr="004D53F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а також</w:t>
            </w:r>
            <w:r w:rsidR="00135A7A" w:rsidRPr="004D53F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підвищувати професійний рівень </w:t>
            </w:r>
            <w:r w:rsidR="00D80715" w:rsidRPr="004D53F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впродовж життя.</w:t>
            </w:r>
            <w:r w:rsidR="002B2B72" w:rsidRPr="004D53F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B7726C" w:rsidRPr="004D53F8" w:rsidRDefault="00B7726C" w:rsidP="00D80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ЗК2. </w:t>
            </w:r>
            <w:r w:rsidRPr="004D53F8">
              <w:rPr>
                <w:rFonts w:ascii="Times New Roman" w:hAnsi="Times New Roman" w:cs="Times New Roman"/>
                <w:sz w:val="24"/>
                <w:szCs w:val="24"/>
              </w:rPr>
              <w:t>Здатність до проведення досліджень в освітній сфері</w:t>
            </w:r>
            <w:r w:rsidR="004002E7" w:rsidRPr="004D53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5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B72" w:rsidRPr="004D5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7B6E" w:rsidRPr="004D53F8" w:rsidRDefault="00D47B6E" w:rsidP="0036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ЗК3. </w:t>
            </w:r>
            <w:r w:rsidR="007A2126" w:rsidRPr="004D53F8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</w:t>
            </w:r>
            <w:r w:rsidR="000D41B7" w:rsidRPr="004D53F8">
              <w:rPr>
                <w:rFonts w:ascii="Times New Roman" w:hAnsi="Times New Roman" w:cs="Times New Roman"/>
                <w:sz w:val="24"/>
                <w:szCs w:val="24"/>
              </w:rPr>
              <w:t>діяти автономно, приймати ефективні рішення</w:t>
            </w:r>
            <w:r w:rsidRPr="004D53F8">
              <w:rPr>
                <w:rFonts w:ascii="Times New Roman" w:hAnsi="Times New Roman" w:cs="Times New Roman"/>
                <w:sz w:val="24"/>
                <w:szCs w:val="24"/>
              </w:rPr>
              <w:t xml:space="preserve"> у професійній діяльності</w:t>
            </w:r>
            <w:r w:rsidR="001F5CA1" w:rsidRPr="004D53F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1F5CA1" w:rsidRPr="004D53F8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відповідати за їх виконання</w:t>
            </w:r>
            <w:r w:rsidR="00C25B5F" w:rsidRPr="004D5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41B7" w:rsidRPr="004D53F8">
              <w:rPr>
                <w:rFonts w:ascii="Times New Roman" w:hAnsi="Times New Roman" w:cs="Times New Roman"/>
                <w:sz w:val="24"/>
                <w:szCs w:val="24"/>
              </w:rPr>
              <w:t>адаптуватися</w:t>
            </w:r>
            <w:r w:rsidR="00C25B5F" w:rsidRPr="004D53F8">
              <w:rPr>
                <w:rFonts w:ascii="Times New Roman" w:hAnsi="Times New Roman" w:cs="Times New Roman"/>
                <w:sz w:val="24"/>
                <w:szCs w:val="24"/>
              </w:rPr>
              <w:t xml:space="preserve"> в різних професійних ситуаціях, </w:t>
            </w:r>
            <w:r w:rsidR="000D41B7" w:rsidRPr="004D53F8">
              <w:rPr>
                <w:rFonts w:ascii="Times New Roman" w:hAnsi="Times New Roman" w:cs="Times New Roman"/>
                <w:sz w:val="24"/>
                <w:szCs w:val="24"/>
              </w:rPr>
              <w:t>мотивувати</w:t>
            </w:r>
            <w:r w:rsidRPr="004D53F8">
              <w:rPr>
                <w:rFonts w:ascii="Times New Roman" w:hAnsi="Times New Roman" w:cs="Times New Roman"/>
                <w:sz w:val="24"/>
                <w:szCs w:val="24"/>
              </w:rPr>
              <w:t xml:space="preserve"> людей до досягнення спільної мети</w:t>
            </w:r>
            <w:r w:rsidR="00AA046C" w:rsidRPr="004D53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53F8" w:rsidRPr="004D53F8" w:rsidRDefault="00A35317" w:rsidP="00D80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F8">
              <w:rPr>
                <w:rFonts w:ascii="Times New Roman" w:hAnsi="Times New Roman" w:cs="Times New Roman"/>
                <w:b/>
                <w:sz w:val="24"/>
                <w:szCs w:val="24"/>
              </w:rPr>
              <w:t>ЗК</w:t>
            </w:r>
            <w:r w:rsidR="004D4B4E" w:rsidRPr="004D53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D53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D53F8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до міжособистісної взаємодії, роботи в команді, спілкування з представниками інших професійних груп різного рівня</w:t>
            </w:r>
            <w:r w:rsidR="009732CA" w:rsidRPr="004D5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A046C" w:rsidRPr="004D53F8">
              <w:rPr>
                <w:rFonts w:ascii="Times New Roman" w:hAnsi="Times New Roman" w:cs="Times New Roman"/>
                <w:sz w:val="24"/>
                <w:szCs w:val="24"/>
              </w:rPr>
              <w:t>дотримання принципів про</w:t>
            </w:r>
            <w:r w:rsidR="009732CA" w:rsidRPr="004D53F8">
              <w:rPr>
                <w:rFonts w:ascii="Times New Roman" w:hAnsi="Times New Roman" w:cs="Times New Roman"/>
                <w:sz w:val="24"/>
                <w:szCs w:val="24"/>
              </w:rPr>
              <w:t xml:space="preserve">фесійної етики. </w:t>
            </w:r>
          </w:p>
          <w:p w:rsidR="00D308D1" w:rsidRPr="004D53F8" w:rsidRDefault="00D35CB5" w:rsidP="00D80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ЗК</w:t>
            </w:r>
            <w:r w:rsidR="0065296E" w:rsidRPr="004D53F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65296E" w:rsidRPr="004D53F8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до генерування нових ідей, виявлення та розв’язання проблем, ініціативності, творчості та підприємливості</w:t>
            </w:r>
            <w:r w:rsidR="009732CA" w:rsidRPr="004D53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E2646" w:rsidRPr="004D53F8" w:rsidRDefault="00BE2646" w:rsidP="00D80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F8">
              <w:rPr>
                <w:rFonts w:ascii="Times New Roman" w:hAnsi="Times New Roman" w:cs="Times New Roman"/>
                <w:b/>
                <w:sz w:val="24"/>
                <w:szCs w:val="24"/>
              </w:rPr>
              <w:t>ЗК 6.</w:t>
            </w:r>
            <w:r w:rsidR="00C13D02" w:rsidRPr="004D5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3D02" w:rsidRPr="004D53F8">
              <w:rPr>
                <w:rFonts w:ascii="Times New Roman" w:hAnsi="Times New Roman" w:cs="Times New Roman"/>
                <w:sz w:val="24"/>
                <w:szCs w:val="24"/>
              </w:rPr>
              <w:t>Здатність спілкуватися державною мовою, виявляти повагу та цінувати українську національну культуру, багатоманітність та мультикультурність у суспільстві; здатність до вираження націо</w:t>
            </w:r>
            <w:r w:rsidR="00DF7378" w:rsidRPr="004D53F8">
              <w:rPr>
                <w:rFonts w:ascii="Times New Roman" w:hAnsi="Times New Roman" w:cs="Times New Roman"/>
                <w:sz w:val="24"/>
                <w:szCs w:val="24"/>
              </w:rPr>
              <w:t>нальної культурної ідентичності, творчого самовираження.</w:t>
            </w:r>
            <w:r w:rsidR="000F4C84" w:rsidRPr="004D5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3F8" w:rsidRPr="004D53F8" w:rsidRDefault="00493C6D" w:rsidP="004D5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ЗК 7. </w:t>
            </w:r>
            <w:r w:rsidRPr="004D53F8">
              <w:rPr>
                <w:rFonts w:ascii="Times New Roman" w:hAnsi="Times New Roman" w:cs="Times New Roman"/>
                <w:sz w:val="24"/>
                <w:szCs w:val="24"/>
              </w:rPr>
              <w:t>Здатність діяти відповідально і свідомо на засадах поваги до прав і свобод людини та громадянина; реал</w:t>
            </w:r>
            <w:r w:rsidR="00AC6C8B" w:rsidRPr="004D53F8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r w:rsidRPr="004D53F8">
              <w:rPr>
                <w:rFonts w:ascii="Times New Roman" w:hAnsi="Times New Roman" w:cs="Times New Roman"/>
                <w:sz w:val="24"/>
                <w:szCs w:val="24"/>
              </w:rPr>
              <w:t>увати свої права та обов’язки; усвідомлювати цінності громадянського суспільства та нео</w:t>
            </w:r>
            <w:r w:rsidR="00F32003" w:rsidRPr="004D53F8">
              <w:rPr>
                <w:rFonts w:ascii="Times New Roman" w:hAnsi="Times New Roman" w:cs="Times New Roman"/>
                <w:sz w:val="24"/>
                <w:szCs w:val="24"/>
              </w:rPr>
              <w:t>бхідність його сталого розвитку.</w:t>
            </w:r>
            <w:r w:rsidRPr="004D5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003" w:rsidRPr="004D5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7A00" w:rsidRPr="004D53F8" w:rsidRDefault="00493C6D" w:rsidP="004D5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3F8">
              <w:rPr>
                <w:rFonts w:ascii="Times New Roman" w:hAnsi="Times New Roman" w:cs="Times New Roman"/>
                <w:b/>
                <w:sz w:val="24"/>
                <w:szCs w:val="24"/>
              </w:rPr>
              <w:t>ЗК 8</w:t>
            </w:r>
            <w:r w:rsidR="00302656" w:rsidRPr="004D53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02656" w:rsidRPr="004D5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BF0" w:rsidRPr="004D53F8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до комунікації іноземною мовою</w:t>
            </w:r>
            <w:r w:rsidR="00DD30B3" w:rsidRPr="004D53F8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302656" w:rsidRPr="004D53F8">
              <w:rPr>
                <w:rFonts w:ascii="Times New Roman" w:hAnsi="Times New Roman" w:cs="Times New Roman"/>
                <w:sz w:val="24"/>
                <w:szCs w:val="24"/>
              </w:rPr>
              <w:t xml:space="preserve"> роботи з іншомовними джерелами.</w:t>
            </w:r>
            <w:r w:rsidR="00216A65" w:rsidRPr="004D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0802" w:rsidRPr="002E45FD" w:rsidTr="004D53F8">
        <w:trPr>
          <w:trHeight w:val="3534"/>
        </w:trPr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lang w:eastAsia="uk-UA" w:bidi="uk-UA"/>
              </w:rPr>
              <w:lastRenderedPageBreak/>
              <w:t>Фахові компетентності спеціальності (ФК)</w:t>
            </w:r>
          </w:p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lang w:eastAsia="uk-UA" w:bidi="uk-UA"/>
              </w:rPr>
            </w:pPr>
          </w:p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</w:pPr>
          </w:p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</w:pPr>
          </w:p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</w:pPr>
          </w:p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</w:pPr>
          </w:p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</w:pPr>
          </w:p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</w:pPr>
          </w:p>
          <w:p w:rsidR="00860802" w:rsidRPr="002E45FD" w:rsidRDefault="00860802" w:rsidP="008608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7632" w:type="dxa"/>
          </w:tcPr>
          <w:p w:rsidR="0062488B" w:rsidRPr="00030FC4" w:rsidRDefault="00C77520" w:rsidP="000C5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4C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8049A6">
              <w:rPr>
                <w:rFonts w:ascii="Times New Roman" w:hAnsi="Times New Roman" w:cs="Times New Roman"/>
                <w:b/>
                <w:sz w:val="24"/>
                <w:szCs w:val="24"/>
              </w:rPr>
              <w:t>К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30486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</w:t>
            </w:r>
            <w:proofErr w:type="spellStart"/>
            <w:r w:rsidR="00230486">
              <w:rPr>
                <w:rFonts w:ascii="Times New Roman" w:hAnsi="Times New Roman" w:cs="Times New Roman"/>
                <w:sz w:val="24"/>
                <w:szCs w:val="24"/>
              </w:rPr>
              <w:t>проєктувати</w:t>
            </w:r>
            <w:proofErr w:type="spellEnd"/>
            <w:r w:rsidR="00D36649">
              <w:rPr>
                <w:rFonts w:ascii="Times New Roman" w:hAnsi="Times New Roman" w:cs="Times New Roman"/>
                <w:sz w:val="24"/>
                <w:szCs w:val="24"/>
              </w:rPr>
              <w:t xml:space="preserve"> й організовувати освітній процес</w:t>
            </w:r>
            <w:r w:rsidR="008112B2" w:rsidRPr="00561776">
              <w:rPr>
                <w:rFonts w:ascii="Times New Roman" w:hAnsi="Times New Roman" w:cs="Times New Roman"/>
                <w:sz w:val="24"/>
                <w:szCs w:val="24"/>
              </w:rPr>
              <w:t xml:space="preserve"> з урахуванням </w:t>
            </w:r>
            <w:r w:rsidR="00CD2ECF" w:rsidRPr="005617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вікових та індивідуальних особливостей</w:t>
            </w:r>
            <w:r w:rsidR="009618FA" w:rsidRPr="005617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здобувачів освіти</w:t>
            </w:r>
            <w:r w:rsidR="00CD2ECF" w:rsidRPr="005617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 </w:t>
            </w:r>
            <w:r w:rsidR="009618FA" w:rsidRPr="005617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їх </w:t>
            </w:r>
            <w:r w:rsidR="00CD2ECF" w:rsidRPr="005617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освітніх потреб і можливостей;</w:t>
            </w:r>
            <w:r w:rsidR="00F76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створювати безпечне освітнє середовище</w:t>
            </w:r>
            <w:r w:rsidR="00FE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36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обирати</w:t>
            </w:r>
            <w:r w:rsidR="00AE2F53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відповідні</w:t>
            </w:r>
            <w:r w:rsidR="00D36649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</w:t>
            </w:r>
            <w:r w:rsidR="00FC585D">
              <w:rPr>
                <w:rFonts w:ascii="Times New Roman" w:hAnsi="Times New Roman" w:cs="Times New Roman"/>
                <w:sz w:val="24"/>
                <w:szCs w:val="24"/>
              </w:rPr>
              <w:t>та технології</w:t>
            </w:r>
            <w:r w:rsidR="008112B2" w:rsidRPr="00561776">
              <w:rPr>
                <w:rFonts w:ascii="Times New Roman" w:hAnsi="Times New Roman" w:cs="Times New Roman"/>
                <w:sz w:val="24"/>
                <w:szCs w:val="24"/>
              </w:rPr>
              <w:t xml:space="preserve"> навчання,</w:t>
            </w:r>
            <w:r w:rsidR="00561776" w:rsidRPr="00561776">
              <w:rPr>
                <w:rFonts w:ascii="Times New Roman" w:hAnsi="Times New Roman" w:cs="Times New Roman"/>
                <w:sz w:val="24"/>
                <w:szCs w:val="24"/>
              </w:rPr>
              <w:t xml:space="preserve"> ефективно застосовувати</w:t>
            </w:r>
            <w:r w:rsidR="008112B2" w:rsidRPr="00561776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педагогічні концепції, забезпечувати партнерську взаємодію з </w:t>
            </w:r>
            <w:r w:rsidR="008112B2" w:rsidRPr="00030FC4">
              <w:rPr>
                <w:rFonts w:ascii="Times New Roman" w:hAnsi="Times New Roman" w:cs="Times New Roman"/>
                <w:sz w:val="24"/>
                <w:szCs w:val="24"/>
              </w:rPr>
              <w:t>учасниками освітнього процесу</w:t>
            </w:r>
            <w:r w:rsidR="00FC585D" w:rsidRPr="00030F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88B" w:rsidRDefault="0062488B" w:rsidP="0062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FC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8049A6" w:rsidRPr="00030FC4">
              <w:rPr>
                <w:rFonts w:ascii="Times New Roman" w:hAnsi="Times New Roman" w:cs="Times New Roman"/>
                <w:b/>
                <w:sz w:val="24"/>
                <w:szCs w:val="24"/>
              </w:rPr>
              <w:t>К 2</w:t>
            </w:r>
            <w:r w:rsidRPr="00030F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30FC4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інтегрувати теоретичні та практичні</w:t>
            </w:r>
            <w:r w:rsidRPr="00D2464C">
              <w:rPr>
                <w:rFonts w:ascii="Times New Roman" w:hAnsi="Times New Roman" w:cs="Times New Roman"/>
                <w:sz w:val="24"/>
                <w:szCs w:val="24"/>
              </w:rPr>
              <w:t xml:space="preserve"> знання</w:t>
            </w:r>
            <w:r w:rsidR="00BA6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розв’язання професійних за</w:t>
            </w:r>
            <w:r w:rsidR="00983864">
              <w:rPr>
                <w:rFonts w:ascii="Times New Roman" w:hAnsi="Times New Roman" w:cs="Times New Roman"/>
                <w:sz w:val="24"/>
                <w:szCs w:val="24"/>
              </w:rPr>
              <w:t>дач та</w:t>
            </w:r>
            <w:r w:rsidR="00266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B8C" w:rsidRPr="00722C11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</w:t>
            </w:r>
            <w:r w:rsidR="00FA3D8D">
              <w:rPr>
                <w:rFonts w:ascii="Times New Roman" w:hAnsi="Times New Roman" w:cs="Times New Roman"/>
                <w:sz w:val="24"/>
                <w:szCs w:val="24"/>
              </w:rPr>
              <w:t>ключових</w:t>
            </w:r>
            <w:r w:rsidR="00DA2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238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="00983864">
              <w:rPr>
                <w:rFonts w:ascii="Times New Roman" w:hAnsi="Times New Roman" w:cs="Times New Roman"/>
                <w:sz w:val="24"/>
                <w:szCs w:val="24"/>
              </w:rPr>
              <w:t xml:space="preserve"> здобувачів освіти,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використовуючи</w:t>
            </w:r>
            <w:r w:rsidRPr="00D2464C">
              <w:rPr>
                <w:rFonts w:ascii="Times New Roman" w:hAnsi="Times New Roman" w:cs="Times New Roman"/>
                <w:sz w:val="24"/>
                <w:szCs w:val="24"/>
              </w:rPr>
              <w:t xml:space="preserve"> традиційні та інноваційні </w:t>
            </w:r>
            <w:r w:rsidRPr="00C62D1C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r w:rsidR="009E1D9E">
              <w:rPr>
                <w:rFonts w:ascii="Times New Roman" w:hAnsi="Times New Roman" w:cs="Times New Roman"/>
                <w:sz w:val="24"/>
                <w:szCs w:val="24"/>
              </w:rPr>
              <w:t xml:space="preserve"> і технології</w:t>
            </w:r>
            <w:r w:rsidRPr="00C62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4614" w:rsidRPr="009C11EC" w:rsidRDefault="004014ED" w:rsidP="000C592B">
            <w:pPr>
              <w:jc w:val="both"/>
            </w:pPr>
            <w:r w:rsidRPr="009C11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</w:t>
            </w:r>
            <w:r w:rsidR="008049A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 </w:t>
            </w:r>
            <w:r w:rsidR="00CD4B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049A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9C11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C748B6" w:rsidRPr="009C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6783A" w:rsidRPr="00FC121D">
              <w:rPr>
                <w:rFonts w:ascii="Times New Roman" w:hAnsi="Times New Roman" w:cs="Times New Roman"/>
                <w:sz w:val="24"/>
                <w:szCs w:val="24"/>
              </w:rPr>
              <w:t>Здатність орієнтуватися в інформаційном</w:t>
            </w:r>
            <w:r w:rsidR="00C37A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6783A" w:rsidRPr="00FC121D">
              <w:rPr>
                <w:rFonts w:ascii="Times New Roman" w:hAnsi="Times New Roman" w:cs="Times New Roman"/>
                <w:sz w:val="24"/>
                <w:szCs w:val="24"/>
              </w:rPr>
              <w:t xml:space="preserve"> просторі,</w:t>
            </w:r>
            <w:r w:rsidR="00F625A6" w:rsidRPr="00FC121D">
              <w:rPr>
                <w:rFonts w:ascii="Times New Roman" w:hAnsi="Times New Roman" w:cs="Times New Roman"/>
                <w:sz w:val="24"/>
                <w:szCs w:val="24"/>
              </w:rPr>
              <w:t xml:space="preserve"> здійснювати пош</w:t>
            </w:r>
            <w:r w:rsidR="00A313F4">
              <w:rPr>
                <w:rFonts w:ascii="Times New Roman" w:hAnsi="Times New Roman" w:cs="Times New Roman"/>
                <w:sz w:val="24"/>
                <w:szCs w:val="24"/>
              </w:rPr>
              <w:t>ук і критично оціню</w:t>
            </w:r>
            <w:r w:rsidR="00F625A6" w:rsidRPr="00FC121D">
              <w:rPr>
                <w:rFonts w:ascii="Times New Roman" w:hAnsi="Times New Roman" w:cs="Times New Roman"/>
                <w:sz w:val="24"/>
                <w:szCs w:val="24"/>
              </w:rPr>
              <w:t xml:space="preserve">вати інформацію; </w:t>
            </w:r>
            <w:r w:rsidR="00C748B6" w:rsidRPr="00FC1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добирати і</w:t>
            </w:r>
            <w:r w:rsidR="00597355" w:rsidRPr="00FC1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використовувати</w:t>
            </w:r>
            <w:r w:rsidR="00C64E3E" w:rsidRPr="00FC1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інформаційні</w:t>
            </w:r>
            <w:r w:rsidR="000B320E" w:rsidRPr="00FC1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технології</w:t>
            </w:r>
            <w:r w:rsidRPr="00FC1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E1D9E" w:rsidRPr="00FC1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="007D7703" w:rsidRPr="00FC1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освітні </w:t>
            </w:r>
            <w:r w:rsidR="009E1D9E" w:rsidRPr="00FC1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</w:t>
            </w:r>
            <w:r w:rsidR="00AE153E" w:rsidRPr="00FC1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E1D9E" w:rsidRPr="00FC1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лай</w:t>
            </w:r>
            <w:r w:rsidR="00AE153E" w:rsidRPr="00FC1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 </w:t>
            </w:r>
            <w:r w:rsidR="00C64E3E" w:rsidRPr="00FC1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сервіси</w:t>
            </w:r>
            <w:r w:rsidRPr="00FC1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аналі</w:t>
            </w:r>
            <w:r w:rsidR="00F40E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зувати й оцінювати доцільність та</w:t>
            </w:r>
            <w:r w:rsidRPr="00FC1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ефективність їх застосування</w:t>
            </w:r>
            <w:r w:rsidR="007D7703" w:rsidRPr="00FC1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професійній діяльності</w:t>
            </w:r>
            <w:r w:rsidRPr="009C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73608" w:rsidRPr="009C11EC" w:rsidRDefault="00973608" w:rsidP="009736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1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ФК</w:t>
            </w:r>
            <w:r w:rsidR="008049A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9C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Здатність аналізувати </w:t>
            </w:r>
            <w:r w:rsidR="00E612EE" w:rsidRPr="009C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 критично оцінювати </w:t>
            </w:r>
            <w:r w:rsidRPr="009C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власну </w:t>
            </w:r>
            <w:r w:rsidR="00E612EE" w:rsidRPr="009C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науково-</w:t>
            </w:r>
            <w:r w:rsidRPr="009C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="00E612EE" w:rsidRPr="009C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ічну діяльність</w:t>
            </w:r>
            <w:r w:rsidRPr="009C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9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продовжувати навчання з високим ступенем автономії,</w:t>
            </w:r>
            <w:r w:rsidRPr="009C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03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проєктуючи</w:t>
            </w:r>
            <w:proofErr w:type="spellEnd"/>
            <w:r w:rsidR="00803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траєкторію власного професійного розвитку</w:t>
            </w:r>
            <w:r w:rsidR="0009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03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Pr="009C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зді</w:t>
            </w:r>
            <w:r w:rsidR="0009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йснюючи</w:t>
            </w:r>
            <w:r w:rsidRPr="009C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самокорекцію</w:t>
            </w:r>
            <w:proofErr w:type="spellEnd"/>
            <w:r w:rsidRPr="009C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своїх професійних якостей</w:t>
            </w:r>
            <w:r w:rsidR="00D22225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.</w:t>
            </w:r>
          </w:p>
          <w:p w:rsidR="00A07A5C" w:rsidRDefault="00A07A5C" w:rsidP="00A07A5C">
            <w:pPr>
              <w:jc w:val="both"/>
            </w:pPr>
            <w:r w:rsidRPr="009C11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ФК</w:t>
            </w:r>
            <w:r w:rsidR="008049A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5</w:t>
            </w:r>
            <w:r w:rsidRPr="009C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560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Здатність здійснювати інтегроване навчання та</w:t>
            </w:r>
            <w:r w:rsidRPr="009C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F3E1A" w:rsidRPr="009C11EC"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застосовувати </w:t>
            </w:r>
            <w:r w:rsidR="000D4EE0" w:rsidRPr="009C11EC">
              <w:rPr>
                <w:rFonts w:ascii="Times New Roman" w:hAnsi="Times New Roman" w:cs="Times New Roman"/>
                <w:sz w:val="24"/>
                <w:szCs w:val="24"/>
              </w:rPr>
              <w:t xml:space="preserve">різні форми та </w:t>
            </w:r>
            <w:r w:rsidR="008F3E1A" w:rsidRPr="009C11EC">
              <w:rPr>
                <w:rFonts w:ascii="Times New Roman" w:hAnsi="Times New Roman" w:cs="Times New Roman"/>
                <w:sz w:val="24"/>
                <w:szCs w:val="24"/>
              </w:rPr>
              <w:t xml:space="preserve">методи діагностування досягнень </w:t>
            </w:r>
            <w:r w:rsidR="00EC73DD">
              <w:rPr>
                <w:rFonts w:ascii="Times New Roman" w:hAnsi="Times New Roman" w:cs="Times New Roman"/>
                <w:sz w:val="24"/>
                <w:szCs w:val="24"/>
              </w:rPr>
              <w:t>здобувачів освіти</w:t>
            </w:r>
            <w:r w:rsidRPr="009C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засадах </w:t>
            </w:r>
            <w:proofErr w:type="spellStart"/>
            <w:r w:rsidRPr="009C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компетентнісного</w:t>
            </w:r>
            <w:proofErr w:type="spellEnd"/>
            <w:r w:rsidRPr="009C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підходу, аналізувати результати їхнього навчання.</w:t>
            </w:r>
            <w:r w:rsidR="00AF02AB">
              <w:t xml:space="preserve"> </w:t>
            </w:r>
          </w:p>
          <w:p w:rsidR="000B4592" w:rsidRPr="002E45FD" w:rsidRDefault="000B4592" w:rsidP="000B45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C11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362E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F05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Здатність до організації та координування самостійної та дослідницької роботи здобувачів освіти в предметній області;</w:t>
            </w:r>
            <w:r w:rsidRPr="00F05627">
              <w:rPr>
                <w:rFonts w:ascii="Times New Roman" w:hAnsi="Times New Roman" w:cs="Times New Roman"/>
                <w:sz w:val="24"/>
                <w:szCs w:val="24"/>
              </w:rPr>
              <w:t xml:space="preserve"> здійснювати педагогічний супровід процесів соціалізації та професійного самовизначення школярів, підготовки їх до свідомого вибору життєвого шляху;</w:t>
            </w:r>
            <w:r w:rsidRPr="00F05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формувати в них ціннісні ставлення та розвивати критичне мислення. </w:t>
            </w:r>
          </w:p>
          <w:p w:rsidR="00B827B7" w:rsidRPr="00536E57" w:rsidRDefault="00F362E5" w:rsidP="00A07A5C">
            <w:pPr>
              <w:jc w:val="both"/>
            </w:pPr>
            <w:r w:rsidRPr="009C11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</w:t>
            </w:r>
            <w:r w:rsidRPr="00F05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9346D">
              <w:t xml:space="preserve"> </w:t>
            </w:r>
            <w:r w:rsidR="0019346D" w:rsidRPr="00632C9A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r w:rsidR="00635E7E" w:rsidRPr="00632C9A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демонструвати</w:t>
            </w:r>
            <w:r w:rsidR="0019346D" w:rsidRPr="00632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E7E" w:rsidRPr="00632C9A">
              <w:rPr>
                <w:rFonts w:ascii="Times New Roman" w:hAnsi="Times New Roman" w:cs="Times New Roman"/>
                <w:sz w:val="24"/>
                <w:szCs w:val="24"/>
              </w:rPr>
              <w:t xml:space="preserve">та застосовувати </w:t>
            </w:r>
            <w:r w:rsidR="00980BA7" w:rsidRPr="00632C9A">
              <w:rPr>
                <w:rFonts w:ascii="Times New Roman" w:hAnsi="Times New Roman" w:cs="Times New Roman"/>
                <w:sz w:val="24"/>
                <w:szCs w:val="24"/>
              </w:rPr>
              <w:t xml:space="preserve">фундаментальні </w:t>
            </w:r>
            <w:r w:rsidR="00635E7E" w:rsidRPr="00632C9A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</w:t>
            </w:r>
            <w:r w:rsidR="00D51A49" w:rsidRPr="00632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предметної області у професійній діяльності</w:t>
            </w:r>
            <w:r w:rsidR="00EC6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добирати та </w:t>
            </w:r>
            <w:r w:rsidR="00EC69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використовувати сучасні та ефективні методики і технології</w:t>
            </w:r>
            <w:r w:rsidR="005F7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навчання математики та інформатики.</w:t>
            </w:r>
            <w:r w:rsidR="00635E7E" w:rsidRPr="00632C9A">
              <w:t xml:space="preserve"> </w:t>
            </w:r>
          </w:p>
          <w:p w:rsidR="0008390E" w:rsidRPr="000D1F56" w:rsidRDefault="00983864" w:rsidP="000C592B">
            <w:pPr>
              <w:jc w:val="both"/>
            </w:pPr>
            <w:r w:rsidRPr="009C11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ФК</w:t>
            </w:r>
            <w:r w:rsidR="008049A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362E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9C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B07F5" w:rsidRPr="00F862BB">
              <w:rPr>
                <w:rFonts w:ascii="Times New Roman" w:hAnsi="Times New Roman" w:cs="Times New Roman"/>
                <w:sz w:val="24"/>
                <w:szCs w:val="24"/>
              </w:rPr>
              <w:t>Здатність ініціювати й проводити наукові дослідження у</w:t>
            </w:r>
            <w:r w:rsidR="001826D5" w:rsidRPr="00F862BB">
              <w:rPr>
                <w:rFonts w:ascii="Times New Roman" w:hAnsi="Times New Roman" w:cs="Times New Roman"/>
                <w:sz w:val="24"/>
                <w:szCs w:val="24"/>
              </w:rPr>
              <w:t xml:space="preserve"> сфері теорії та </w:t>
            </w:r>
            <w:r w:rsidR="005607A1" w:rsidRPr="00B1099E">
              <w:rPr>
                <w:rFonts w:ascii="Times New Roman" w:hAnsi="Times New Roman" w:cs="Times New Roman"/>
                <w:sz w:val="24"/>
                <w:szCs w:val="24"/>
              </w:rPr>
              <w:t>методики викладання математики,</w:t>
            </w:r>
            <w:r w:rsidR="001826D5" w:rsidRPr="00B1099E">
              <w:rPr>
                <w:rFonts w:ascii="Times New Roman" w:hAnsi="Times New Roman" w:cs="Times New Roman"/>
                <w:sz w:val="24"/>
                <w:szCs w:val="24"/>
              </w:rPr>
              <w:t xml:space="preserve"> інформатики</w:t>
            </w:r>
            <w:r w:rsidR="00234F96" w:rsidRPr="00B109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B07F5" w:rsidRPr="00B10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313" w:rsidRPr="00B1099E">
              <w:rPr>
                <w:rFonts w:ascii="Times New Roman" w:hAnsi="Times New Roman" w:cs="Times New Roman"/>
                <w:sz w:val="24"/>
                <w:szCs w:val="24"/>
              </w:rPr>
              <w:t>формулювати нові гіп</w:t>
            </w:r>
            <w:r w:rsidR="00A3502A" w:rsidRPr="00B1099E">
              <w:rPr>
                <w:rFonts w:ascii="Times New Roman" w:hAnsi="Times New Roman" w:cs="Times New Roman"/>
                <w:sz w:val="24"/>
                <w:szCs w:val="24"/>
              </w:rPr>
              <w:t xml:space="preserve">отези та наукові задачі </w:t>
            </w:r>
            <w:r w:rsidR="006A199A" w:rsidRPr="00B1099E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предметної </w:t>
            </w:r>
            <w:r w:rsidR="001826D5" w:rsidRPr="00B1099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r w:rsidR="006A199A" w:rsidRPr="00B109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6313" w:rsidRPr="00B1099E">
              <w:rPr>
                <w:rFonts w:ascii="Times New Roman" w:hAnsi="Times New Roman" w:cs="Times New Roman"/>
                <w:sz w:val="24"/>
                <w:szCs w:val="24"/>
              </w:rPr>
              <w:t xml:space="preserve"> виб</w:t>
            </w:r>
            <w:r w:rsidR="006A199A" w:rsidRPr="00B109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62BB" w:rsidRPr="00B109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709BD" w:rsidRPr="00B1099E">
              <w:rPr>
                <w:rFonts w:ascii="Times New Roman" w:hAnsi="Times New Roman" w:cs="Times New Roman"/>
                <w:sz w:val="24"/>
                <w:szCs w:val="24"/>
              </w:rPr>
              <w:t>ати ефективні  методи</w:t>
            </w:r>
            <w:r w:rsidR="00156313" w:rsidRPr="00B1099E">
              <w:rPr>
                <w:rFonts w:ascii="Times New Roman" w:hAnsi="Times New Roman" w:cs="Times New Roman"/>
                <w:sz w:val="24"/>
                <w:szCs w:val="24"/>
              </w:rPr>
              <w:t xml:space="preserve"> їх розв’язання</w:t>
            </w:r>
            <w:r w:rsidR="00B1099E" w:rsidRPr="00B1099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112B2" w:rsidRPr="00B1099E">
              <w:rPr>
                <w:rFonts w:ascii="Times New Roman" w:hAnsi="Times New Roman" w:cs="Times New Roman"/>
                <w:sz w:val="24"/>
                <w:szCs w:val="24"/>
              </w:rPr>
              <w:t>здатність представляти результати власного дослідження засобами сучасних цифрових технологій.</w:t>
            </w:r>
          </w:p>
          <w:p w:rsidR="00F361C7" w:rsidRDefault="00D47F2B" w:rsidP="000C592B">
            <w:pPr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9C11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B33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9C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655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D2B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Здатність </w:t>
            </w:r>
            <w:r w:rsidR="008829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ефективно</w:t>
            </w:r>
            <w:r w:rsidR="00DB0CAE" w:rsidRPr="006A1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використовувати наявні та створювати</w:t>
            </w:r>
            <w:r w:rsidR="005E7F54" w:rsidRPr="006A1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нові електронні </w:t>
            </w:r>
            <w:r w:rsidR="00E464AB" w:rsidRPr="006A1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освітні </w:t>
            </w:r>
            <w:r w:rsidR="005E7F54" w:rsidRPr="006A1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ресурси,</w:t>
            </w:r>
            <w:r w:rsidR="009B0951" w:rsidRPr="006A1A2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н</w:t>
            </w:r>
            <w:r w:rsidR="006A1A2E" w:rsidRPr="006A1A2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аповнювати їх</w:t>
            </w:r>
            <w:r w:rsidR="009B0951" w:rsidRPr="006A1A2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якісними навчально-методичними матеріалами</w:t>
            </w:r>
            <w:r w:rsidR="006A1A2E" w:rsidRPr="006A1A2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,</w:t>
            </w:r>
            <w:r w:rsidR="00565580" w:rsidRPr="006A1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необхідн</w:t>
            </w:r>
            <w:r w:rsidR="006A1A2E" w:rsidRPr="006A1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ими</w:t>
            </w:r>
            <w:r w:rsidR="004E474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для</w:t>
            </w:r>
            <w:r w:rsidR="00565580" w:rsidRPr="006A1A2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7C39C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продуктивної </w:t>
            </w:r>
            <w:r w:rsidR="00565580" w:rsidRPr="006A1A2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організації навчально-виховного процесу</w:t>
            </w:r>
            <w:r w:rsidR="006A1A2E" w:rsidRPr="006A1A2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  <w:p w:rsidR="00A47A00" w:rsidRPr="000A19CF" w:rsidRDefault="005B335F" w:rsidP="00536E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ФК10</w:t>
            </w:r>
            <w:r w:rsidR="000318D0" w:rsidRPr="000D1F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0318D0" w:rsidRPr="000D1F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318D0" w:rsidRPr="00536E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Здатність </w:t>
            </w:r>
            <w:r w:rsidR="000B1624" w:rsidRPr="00536E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використовувати спеціальну професійну термінологію</w:t>
            </w:r>
            <w:r w:rsidR="00AC1D42" w:rsidRPr="00536E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97532E" w:rsidRPr="00536E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318D0" w:rsidRPr="00536E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подавати математи</w:t>
            </w:r>
            <w:r w:rsidR="00AC1D42" w:rsidRPr="00536E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чні міркування у</w:t>
            </w:r>
            <w:r w:rsidR="000318D0" w:rsidRPr="00536E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придатній для цільової аудиторії</w:t>
            </w:r>
            <w:r w:rsidR="00AC1D42" w:rsidRPr="00536E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формі</w:t>
            </w:r>
            <w:r w:rsidR="0020344A" w:rsidRPr="00536E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аналізувати</w:t>
            </w:r>
            <w:r w:rsidR="00FA0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обґрунтовані </w:t>
            </w:r>
            <w:r w:rsidR="00FA0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математичні судження</w:t>
            </w:r>
            <w:r w:rsidR="000318D0" w:rsidRPr="00536E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інших осіб, залучених до розв’язання тієї самої задачі.</w:t>
            </w:r>
            <w:r w:rsidR="000318D0" w:rsidRPr="000D1F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60802" w:rsidRPr="002E45FD" w:rsidTr="00624409">
        <w:tc>
          <w:tcPr>
            <w:tcW w:w="9466" w:type="dxa"/>
            <w:gridSpan w:val="2"/>
            <w:shd w:val="clear" w:color="auto" w:fill="E0E0E0"/>
          </w:tcPr>
          <w:p w:rsidR="00860802" w:rsidRPr="002E45FD" w:rsidRDefault="00860802" w:rsidP="008608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lastRenderedPageBreak/>
              <w:t>7 – Програмні результати навчання</w:t>
            </w:r>
          </w:p>
        </w:tc>
      </w:tr>
      <w:tr w:rsidR="004D53F8" w:rsidRPr="002E45FD" w:rsidTr="004D53F8">
        <w:tc>
          <w:tcPr>
            <w:tcW w:w="1834" w:type="dxa"/>
          </w:tcPr>
          <w:p w:rsidR="004D53F8" w:rsidRPr="002E45FD" w:rsidRDefault="004D53F8" w:rsidP="004D53F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7632" w:type="dxa"/>
          </w:tcPr>
          <w:p w:rsidR="004D53F8" w:rsidRPr="004D4F02" w:rsidRDefault="004D53F8" w:rsidP="004D5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1.</w:t>
            </w: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Застосовувати теоретичні знання освітньої галузі та набуті практичні навички у </w:t>
            </w:r>
            <w:proofErr w:type="spellStart"/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</w:t>
            </w:r>
            <w:proofErr w:type="spellEnd"/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-педагогічній діяльності, враховуючи індивідуальні особливості здобувачів освіти. </w:t>
            </w:r>
          </w:p>
          <w:p w:rsidR="004D53F8" w:rsidRPr="004D4F02" w:rsidRDefault="004D53F8" w:rsidP="004D5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2</w:t>
            </w: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D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Аналізувати та критично оцінювати власну </w:t>
            </w:r>
            <w:proofErr w:type="spellStart"/>
            <w:r w:rsidRPr="004D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професійно</w:t>
            </w:r>
            <w:proofErr w:type="spellEnd"/>
            <w:r w:rsidRPr="004D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-педагогічну діяльність</w:t>
            </w: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підвищувати свій професійний рівень, навчаючись </w:t>
            </w:r>
            <w:r w:rsidRPr="004D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високим ступенем автономії</w:t>
            </w: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впродовж життя</w:t>
            </w:r>
            <w:r w:rsidRPr="004D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демонструвати вміння працювати в команді, організовувати індивідуальну і групову роботу, аналізувати та оцінювати її ефективність. </w:t>
            </w:r>
          </w:p>
          <w:p w:rsidR="004D53F8" w:rsidRPr="004D4F02" w:rsidRDefault="004D53F8" w:rsidP="004D5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3.</w:t>
            </w: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Вільно спілкуватися з професійних і наукових питань державною та  іноземною мовами; цінувати українську національну культуру та формувати у здобувачів освіти національно-культурну ідентичність. </w:t>
            </w:r>
          </w:p>
          <w:p w:rsidR="004D53F8" w:rsidRPr="004D4F02" w:rsidRDefault="004D53F8" w:rsidP="004D5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4.</w:t>
            </w: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Володіти основними теоріями, принципами і методами планування, організації та управління робочими, навчальними </w:t>
            </w:r>
            <w:r w:rsidRPr="004D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процесами, які є складними, непередбачуваними та потребують нових стратегічних підходів.</w:t>
            </w:r>
          </w:p>
          <w:p w:rsidR="004D53F8" w:rsidRPr="004D4F02" w:rsidRDefault="004D53F8" w:rsidP="004D5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5.</w:t>
            </w: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Здійснювати науково-дослідну діяльність, розв’язуючи задачі предметної області; застосовувати інноваційні методи і дослідницькі навички під час </w:t>
            </w:r>
            <w:proofErr w:type="spellStart"/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діяльності, демонструвати результати власного дослідження засобами сучасних цифрових технологій. </w:t>
            </w:r>
          </w:p>
          <w:p w:rsidR="004D53F8" w:rsidRPr="004D4F02" w:rsidRDefault="004D53F8" w:rsidP="004D5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6.</w:t>
            </w: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Використовувати цифрові технології, он-лайн сервіси та освітні електронні ресурси в професійній діяльності; демонструвати </w:t>
            </w:r>
            <w:proofErr w:type="spellStart"/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>медійно</w:t>
            </w:r>
            <w:proofErr w:type="spellEnd"/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>-інформаційну грамотність та цифрову компетентність.</w:t>
            </w:r>
          </w:p>
          <w:p w:rsidR="004D53F8" w:rsidRPr="004D4F02" w:rsidRDefault="004D53F8" w:rsidP="004D5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7.</w:t>
            </w: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Організовувати різні форми навчання (традиційне, дистанційне, змішане) з урахуванням їх особливостей; застосовувати відповідні </w:t>
            </w: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методи оцінювання навчальних досягнень здобувачів освіти, використовуючи при цьому різні форми та засоби. </w:t>
            </w:r>
          </w:p>
          <w:p w:rsidR="004D53F8" w:rsidRPr="004D4F02" w:rsidRDefault="004D53F8" w:rsidP="004D5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8.</w:t>
            </w: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Демонструвати знання сучасних наукових досягнень математичної науки та тенденцій її розвитку, вміння використовувати їх під час викладання предметів математичного циклу.</w:t>
            </w:r>
          </w:p>
          <w:p w:rsidR="004D53F8" w:rsidRPr="004D4F02" w:rsidRDefault="004D53F8" w:rsidP="004D5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9.</w:t>
            </w: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Здійснювати пошук наукових джерел, які належать до сфери професійної діяльності, у тому числі іноземною мовою, та правильно використовувати їх з дотриманням вимог академічної доброчесності.</w:t>
            </w:r>
          </w:p>
          <w:p w:rsidR="004D53F8" w:rsidRPr="004D4F02" w:rsidRDefault="004D53F8" w:rsidP="004D5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10.</w:t>
            </w: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Виявляти лідерські навички, вміння адаптуватися та діяти в нових непередбачуваних ситуаціях, готовність брати відповідальність, приймати рішення, усвідомлювати їх ризики та наслідки</w:t>
            </w:r>
            <w:r w:rsidRPr="004D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генерувати нові ідеї, проявляти ініціативність та підприємливість; займати активну життєву та громадянську позицію.</w:t>
            </w:r>
          </w:p>
          <w:p w:rsidR="004D53F8" w:rsidRPr="004D4F02" w:rsidRDefault="004D53F8" w:rsidP="004D5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11.</w:t>
            </w: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Проєктувати</w:t>
            </w:r>
            <w:proofErr w:type="spellEnd"/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безпечне і комфортне освітнє середовище, виявляти навички ефективної комунікаційної взаємодії з усіма учасниками освітнього процесу; проявляти креативність та реалізовувати творчий потенціал. </w:t>
            </w:r>
          </w:p>
          <w:p w:rsidR="004D53F8" w:rsidRPr="004D4F02" w:rsidRDefault="004D53F8" w:rsidP="004D5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4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12.</w:t>
            </w: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Інтегрувати набуті знання та розв’язувати складні задачі у широких або </w:t>
            </w:r>
            <w:proofErr w:type="spellStart"/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мультидисциплінарних</w:t>
            </w:r>
            <w:proofErr w:type="spellEnd"/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контекстах; обирати ефективні методи розв’язування зазначених задач.</w:t>
            </w:r>
          </w:p>
          <w:p w:rsidR="004D53F8" w:rsidRPr="004D4F02" w:rsidRDefault="004D53F8" w:rsidP="004D5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13.</w:t>
            </w: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Володіти систематизованими знаннями предметної галузі, зокрема математики, методики навчання математики, методів наукових математичних досліджень. </w:t>
            </w:r>
          </w:p>
          <w:p w:rsidR="004D53F8" w:rsidRPr="004D4F02" w:rsidRDefault="004D53F8" w:rsidP="004D5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14.</w:t>
            </w: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Демонструвати знання основних психолого-педагогічних теорій, </w:t>
            </w:r>
            <w:proofErr w:type="spellStart"/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навчання математики та інформатики, ефективно використовувати їх у професійній діяльності.</w:t>
            </w:r>
          </w:p>
          <w:p w:rsidR="004D53F8" w:rsidRPr="004D4F02" w:rsidRDefault="004D53F8" w:rsidP="004D5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15.</w:t>
            </w: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Демонструвати математичну компетентність, у доступній формі доносити власні математичні знання, міркування та висновки з метою досягнення максимальної результативності для кожної цільової аудиторії. </w:t>
            </w:r>
          </w:p>
          <w:p w:rsidR="004D53F8" w:rsidRPr="004D4F02" w:rsidRDefault="004D53F8" w:rsidP="004D53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16.</w:t>
            </w: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Здійснювати </w:t>
            </w:r>
            <w:proofErr w:type="spellStart"/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тьюторську</w:t>
            </w:r>
            <w:proofErr w:type="spellEnd"/>
            <w:r w:rsidRPr="004D4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діяльність, організовуючи самостійну та дослідницьку роботу здобувачів освіти, розвивати їх критичне мислення, допомагаючи самовиразитись і свідомо обрати індивідуальний шлях саморозвитку. </w:t>
            </w:r>
          </w:p>
          <w:p w:rsidR="004D53F8" w:rsidRPr="004D4F02" w:rsidRDefault="004D53F8" w:rsidP="004D53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ПРН 17</w:t>
            </w:r>
            <w:r w:rsidRPr="004D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Спостерігати, аналізувати та узагальнювати досвід провідних фахівців, використовувати його прогресивні елементи в професійній діяльності.</w:t>
            </w:r>
          </w:p>
        </w:tc>
      </w:tr>
      <w:tr w:rsidR="00860802" w:rsidRPr="002E45FD" w:rsidTr="00624409">
        <w:tc>
          <w:tcPr>
            <w:tcW w:w="9466" w:type="dxa"/>
            <w:gridSpan w:val="2"/>
            <w:shd w:val="clear" w:color="auto" w:fill="E0E0E0"/>
          </w:tcPr>
          <w:p w:rsidR="00860802" w:rsidRPr="002E45FD" w:rsidRDefault="00860802" w:rsidP="00860802">
            <w:pPr>
              <w:widowControl w:val="0"/>
              <w:spacing w:after="0" w:line="233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uk-UA" w:bidi="uk-UA"/>
              </w:rPr>
              <w:lastRenderedPageBreak/>
              <w:t>8 – Ресурсне забезпечення реалізації програми</w:t>
            </w: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Кадрове забезпечення</w:t>
            </w:r>
          </w:p>
        </w:tc>
        <w:tc>
          <w:tcPr>
            <w:tcW w:w="7632" w:type="dxa"/>
          </w:tcPr>
          <w:p w:rsidR="00D010CE" w:rsidRDefault="00860802" w:rsidP="002E45FD">
            <w:pPr>
              <w:widowControl w:val="0"/>
              <w:spacing w:after="0" w:line="233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FD"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uk-UA" w:bidi="uk-UA"/>
              </w:rPr>
              <w:t xml:space="preserve"> </w:t>
            </w:r>
            <w:r w:rsidR="00827B24"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Керівник та члени </w:t>
            </w:r>
            <w:proofErr w:type="spellStart"/>
            <w:r w:rsidR="00827B24"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проє</w:t>
            </w:r>
            <w:r w:rsidR="002E45FD"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ктної</w:t>
            </w:r>
            <w:proofErr w:type="spellEnd"/>
            <w:r w:rsidR="002E45FD"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групи освітньо-професійної</w:t>
            </w:r>
            <w:r w:rsidR="00F04B1E"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програми, професорсько-викладацький склад, </w:t>
            </w:r>
            <w:r w:rsidR="002E45FD"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що</w:t>
            </w:r>
            <w:r w:rsidR="00F04B1E"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забезпечують ОП, відповідають кадровим вимогам Ліцензійних умов провадження освітньої діяльності на </w:t>
            </w:r>
            <w:r w:rsidR="002E45FD"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другому</w:t>
            </w:r>
            <w:r w:rsidR="00F04B1E"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2E45FD"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магістерському</w:t>
            </w:r>
            <w:r w:rsidR="00F04B1E"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рівні вищої освіти. </w:t>
            </w:r>
          </w:p>
          <w:p w:rsidR="00D010CE" w:rsidRDefault="00D010CE" w:rsidP="00D010CE">
            <w:pPr>
              <w:widowControl w:val="0"/>
              <w:spacing w:after="0" w:line="233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Всі викладачі періодично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планом проходять стажування</w:t>
            </w:r>
            <w:r w:rsidRPr="00D01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беруть участь у </w:t>
            </w:r>
            <w:proofErr w:type="spellStart"/>
            <w:r w:rsidRPr="00D01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проєктах</w:t>
            </w:r>
            <w:proofErr w:type="spellEnd"/>
            <w:r w:rsidRPr="00D01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тренінгах, онлайн-курсах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04B1E" w:rsidRPr="002E45FD" w:rsidRDefault="00F04B1E" w:rsidP="00D010CE">
            <w:pPr>
              <w:widowControl w:val="0"/>
              <w:spacing w:after="0" w:line="233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 викладання залучені </w:t>
            </w:r>
            <w:r w:rsidRPr="004D53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практикуючі вчителі </w:t>
            </w:r>
            <w:r w:rsidR="003C1CE9" w:rsidRPr="004D53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математики та інформатики</w:t>
            </w:r>
            <w:r w:rsidR="00E85BA0" w:rsidRPr="004D53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які є спеціалістами </w:t>
            </w:r>
            <w:r w:rsidR="003C1CE9" w:rsidRPr="004D53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53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вищої категорії</w:t>
            </w:r>
            <w:r w:rsidR="00732C87" w:rsidRPr="004D53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lastRenderedPageBreak/>
              <w:t>Матеріально-технічне забезпечення</w:t>
            </w:r>
          </w:p>
        </w:tc>
        <w:tc>
          <w:tcPr>
            <w:tcW w:w="7632" w:type="dxa"/>
          </w:tcPr>
          <w:p w:rsidR="00C95E04" w:rsidRPr="002E45FD" w:rsidRDefault="00267D04" w:rsidP="00860802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 xml:space="preserve">Забезпеченість аудиторним фондом, </w:t>
            </w:r>
            <w:r w:rsidR="004476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 xml:space="preserve">кабінетом математики, </w:t>
            </w: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комп'ютерними робочими місцями, лабораторіями</w:t>
            </w:r>
            <w:r w:rsidR="004476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 xml:space="preserve"> (зокрема, спеціалізованими)</w:t>
            </w:r>
            <w:r w:rsidRPr="002E45F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 xml:space="preserve">, необхідними для виконання навчальних планів; мінімальний відсоток кількості </w:t>
            </w:r>
            <w:r w:rsidRPr="004476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 xml:space="preserve">аудиторій з мультимедійним обладнанням відповідає Ліцензійним умовам </w:t>
            </w:r>
            <w:r w:rsidR="00CD445D" w:rsidRPr="00447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провадження</w:t>
            </w:r>
            <w:r w:rsidR="00732C87" w:rsidRPr="00447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освітньої діяльності</w:t>
            </w:r>
            <w:r w:rsidR="008A2572" w:rsidRPr="004476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 xml:space="preserve">. </w:t>
            </w:r>
            <w:r w:rsidRPr="004476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Наявність соціально-побутової інфраструктури: бібліотеки, у тому числі читального залу; пунктів харчування</w:t>
            </w:r>
            <w:r w:rsidR="003C1CE9" w:rsidRPr="004476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, актового залу, спортивного залу, спортивних майданчиків,</w:t>
            </w:r>
            <w:r w:rsidRPr="004476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 xml:space="preserve"> </w:t>
            </w:r>
            <w:r w:rsidRPr="0044769D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медичного пункту. </w:t>
            </w:r>
            <w:r w:rsidRPr="004476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Забезпеченість здобув</w:t>
            </w:r>
            <w:r w:rsidR="0044769D" w:rsidRPr="004476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ачів вищої освіти гуртожитком</w:t>
            </w:r>
            <w:r w:rsidRPr="004476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.</w:t>
            </w:r>
            <w:r w:rsidR="002E45FD" w:rsidRPr="004476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 xml:space="preserve"> Забезпеченість здобувачів вищої освіти укри</w:t>
            </w:r>
            <w:r w:rsidR="0044769D" w:rsidRPr="004476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ттями в умовах воєнного стану</w:t>
            </w:r>
            <w:r w:rsidR="002E45FD" w:rsidRPr="002E45F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.</w:t>
            </w:r>
          </w:p>
          <w:p w:rsidR="003C1CE9" w:rsidRPr="002E45FD" w:rsidRDefault="003C1CE9" w:rsidP="00860802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hAnsi="Times New Roman" w:cs="Times New Roman"/>
                <w:sz w:val="24"/>
                <w:szCs w:val="24"/>
              </w:rPr>
              <w:t>Площі приміщень відповідають санітарним нормам та вимогам правил пожежної безпеки.</w:t>
            </w: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Інформаційне та навчально-методичне забезпечення</w:t>
            </w:r>
          </w:p>
        </w:tc>
        <w:tc>
          <w:tcPr>
            <w:tcW w:w="7632" w:type="dxa"/>
          </w:tcPr>
          <w:p w:rsidR="00C03A51" w:rsidRPr="002E45FD" w:rsidRDefault="00930C8E" w:rsidP="00EF511F">
            <w:pPr>
              <w:widowControl w:val="0"/>
              <w:numPr>
                <w:ilvl w:val="0"/>
                <w:numId w:val="6"/>
              </w:numPr>
              <w:spacing w:after="120" w:line="240" w:lineRule="auto"/>
              <w:ind w:left="3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1CE9" w:rsidRPr="002E45FD">
              <w:rPr>
                <w:rFonts w:ascii="Times New Roman" w:hAnsi="Times New Roman" w:cs="Times New Roman"/>
                <w:sz w:val="24"/>
                <w:szCs w:val="24"/>
              </w:rPr>
              <w:t>фіційний</w:t>
            </w:r>
            <w:r w:rsidR="00CB2456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CE9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="00CB2456" w:rsidRPr="002E4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Чернівецького національного університету імені Юрія </w:t>
            </w:r>
            <w:proofErr w:type="spellStart"/>
            <w:r w:rsidR="00CB2456" w:rsidRPr="002E4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Федьковича</w:t>
            </w:r>
            <w:proofErr w:type="spellEnd"/>
            <w:r w:rsidR="003C1CE9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CB2456" w:rsidRPr="002E45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http://www.chnu.edu.ua</w:t>
              </w:r>
            </w:hyperlink>
            <w:r w:rsidR="003C1CE9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3A51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на якому розміщена основна інформація про його діяльність (структура, ліцензії та сертифікати про акредитацію, освітня / </w:t>
            </w:r>
            <w:proofErr w:type="spellStart"/>
            <w:r w:rsidR="00C03A51" w:rsidRPr="002E45FD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="00C03A51" w:rsidRPr="002E45FD">
              <w:rPr>
                <w:rFonts w:ascii="Times New Roman" w:hAnsi="Times New Roman" w:cs="Times New Roman"/>
                <w:sz w:val="24"/>
                <w:szCs w:val="24"/>
              </w:rPr>
              <w:t>-наукова / видавнича / атестаційна (наукових кадрів) діяльність, навчальні та наукові структурні підрозділи та їх склад, перелік навчальних дисциплін, правила</w:t>
            </w:r>
            <w:r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прийому, контактна інформація).</w:t>
            </w:r>
          </w:p>
          <w:p w:rsidR="00C03A51" w:rsidRPr="002E45FD" w:rsidRDefault="00930C8E" w:rsidP="00EF511F">
            <w:pPr>
              <w:widowControl w:val="0"/>
              <w:numPr>
                <w:ilvl w:val="0"/>
                <w:numId w:val="6"/>
              </w:numPr>
              <w:spacing w:after="120" w:line="240" w:lineRule="auto"/>
              <w:ind w:left="3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3A51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айт електронного навчання ЧНУ </w:t>
            </w:r>
            <w:hyperlink r:id="rId13" w:history="1">
              <w:r w:rsidR="002E45FD" w:rsidRPr="002E45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https://moodle.chnu.edu.ua</w:t>
              </w:r>
            </w:hyperlink>
            <w:r w:rsidR="002E45FD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A51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,  на якому розміщенні </w:t>
            </w:r>
            <w:r w:rsidR="00BF4EA3" w:rsidRPr="002E45FD">
              <w:rPr>
                <w:rFonts w:ascii="Times New Roman" w:hAnsi="Times New Roman" w:cs="Times New Roman"/>
                <w:sz w:val="24"/>
                <w:szCs w:val="24"/>
              </w:rPr>
              <w:t>курси та</w:t>
            </w:r>
            <w:r w:rsidR="00C03A51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навчально-методичні матеріали з навчальних дисциплін навчального плану</w:t>
            </w:r>
            <w:r w:rsidR="00BF4EA3" w:rsidRPr="002E45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0E9A" w:rsidRPr="002E45FD" w:rsidRDefault="004836C0" w:rsidP="00EF511F">
            <w:pPr>
              <w:widowControl w:val="0"/>
              <w:numPr>
                <w:ilvl w:val="0"/>
                <w:numId w:val="6"/>
              </w:numPr>
              <w:spacing w:after="120" w:line="240" w:lineRule="auto"/>
              <w:ind w:left="3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Корпоративні облікові записи </w:t>
            </w:r>
            <w:r w:rsidR="00F20E9A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та доступ до застосунків </w:t>
            </w:r>
            <w:proofErr w:type="spellStart"/>
            <w:r w:rsidR="00F20E9A" w:rsidRPr="002E45FD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="00F20E9A" w:rsidRPr="002E45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132E" w:rsidRPr="002E45FD" w:rsidRDefault="0022132E" w:rsidP="00EF511F">
            <w:pPr>
              <w:widowControl w:val="0"/>
              <w:numPr>
                <w:ilvl w:val="0"/>
                <w:numId w:val="6"/>
              </w:numPr>
              <w:spacing w:after="120" w:line="240" w:lineRule="auto"/>
              <w:ind w:left="3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Бібліотека</w:t>
            </w:r>
            <w:r w:rsidR="002E45FD" w:rsidRPr="002E4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українських</w:t>
            </w:r>
            <w:r w:rsidR="00930C8E" w:rsidRPr="002E4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закордонних фахових періодичних видань</w:t>
            </w:r>
            <w:r w:rsidR="00EF511F" w:rsidRPr="002E4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2E4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відповідного або спорідненого профілю, в т. ч. в електронному вигляді, електронний каталог, доступ до баз даних періодичних наукових видань англійською мовою відповідного або спорідненого профілю, друковані фонди бібліотеки університету, </w:t>
            </w:r>
            <w:proofErr w:type="spellStart"/>
            <w:r w:rsidRPr="002E4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репозитарій</w:t>
            </w:r>
            <w:proofErr w:type="spellEnd"/>
            <w:r w:rsidRPr="002E4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фондовий мате</w:t>
            </w:r>
            <w:r w:rsidR="00EF511F" w:rsidRPr="002E4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ріал кафедр, що забезпечують ОП.</w:t>
            </w:r>
          </w:p>
          <w:p w:rsidR="00EF511F" w:rsidRPr="002E45FD" w:rsidRDefault="00EF511F" w:rsidP="00EF511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"/>
              </w:tabs>
              <w:autoSpaceDE w:val="0"/>
              <w:autoSpaceDN w:val="0"/>
              <w:spacing w:after="120" w:line="240" w:lineRule="auto"/>
              <w:ind w:left="357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Навчальний план та пояснювальна записка до нього.</w:t>
            </w:r>
          </w:p>
          <w:p w:rsidR="00C95E04" w:rsidRPr="002E45FD" w:rsidRDefault="00EF511F" w:rsidP="00EF511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"/>
              </w:tabs>
              <w:autoSpaceDE w:val="0"/>
              <w:autoSpaceDN w:val="0"/>
              <w:spacing w:after="120" w:line="240" w:lineRule="auto"/>
              <w:ind w:left="357" w:firstLine="0"/>
              <w:jc w:val="both"/>
              <w:rPr>
                <w:color w:val="000000"/>
                <w:sz w:val="24"/>
                <w:szCs w:val="24"/>
              </w:rPr>
            </w:pPr>
            <w:r w:rsidRPr="002E4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Робочі програми (</w:t>
            </w:r>
            <w:proofErr w:type="spellStart"/>
            <w:r w:rsidRPr="002E4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силабуси</w:t>
            </w:r>
            <w:proofErr w:type="spellEnd"/>
            <w:r w:rsidRPr="002E4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з навчальних дисциплін,  програми практичної підготовки, методичні матеріали для проведення атестації здобувачів.</w:t>
            </w:r>
          </w:p>
        </w:tc>
      </w:tr>
      <w:tr w:rsidR="00860802" w:rsidRPr="002E45FD" w:rsidTr="00624409">
        <w:tc>
          <w:tcPr>
            <w:tcW w:w="9466" w:type="dxa"/>
            <w:gridSpan w:val="2"/>
            <w:shd w:val="clear" w:color="auto" w:fill="E0E0E0"/>
          </w:tcPr>
          <w:p w:rsidR="00860802" w:rsidRPr="002E45FD" w:rsidRDefault="00860802" w:rsidP="008608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9 – Академічна мобільність</w:t>
            </w: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Національна кредитна мобільність</w:t>
            </w:r>
          </w:p>
        </w:tc>
        <w:tc>
          <w:tcPr>
            <w:tcW w:w="7632" w:type="dxa"/>
          </w:tcPr>
          <w:p w:rsidR="0038101A" w:rsidRPr="002E45FD" w:rsidRDefault="0038101A" w:rsidP="00381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ind w:left="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Укладені угоди про академічну  мобільність на основі двосторонніх</w:t>
            </w:r>
          </w:p>
          <w:p w:rsidR="00AE4AF2" w:rsidRPr="002E45FD" w:rsidRDefault="0038101A" w:rsidP="003810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договорів між Чернівецьким національним університетом імені Юрія </w:t>
            </w:r>
            <w:proofErr w:type="spellStart"/>
            <w:r w:rsidRPr="002E4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Федьковича</w:t>
            </w:r>
            <w:proofErr w:type="spellEnd"/>
            <w:r w:rsidRPr="002E4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закладами вищої освіти України.</w:t>
            </w: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uk-UA" w:bidi="uk-UA"/>
              </w:rPr>
              <w:t>Міжнародна кредитна мобільність</w:t>
            </w:r>
          </w:p>
        </w:tc>
        <w:tc>
          <w:tcPr>
            <w:tcW w:w="7632" w:type="dxa"/>
          </w:tcPr>
          <w:p w:rsidR="00C95E04" w:rsidRPr="002E45FD" w:rsidRDefault="00990533" w:rsidP="002E45FD">
            <w:pPr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Укладені</w:t>
            </w:r>
            <w:r w:rsidR="002E45FD" w:rsidRPr="002E4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4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угоди</w:t>
            </w:r>
            <w:r w:rsidR="002E45FD" w:rsidRPr="002E4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4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="002E45FD" w:rsidRPr="002E4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міжнародну </w:t>
            </w:r>
            <w:r w:rsidRPr="002E4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академічну</w:t>
            </w:r>
            <w:r w:rsidR="002E45FD" w:rsidRPr="002E4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4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мобільність</w:t>
            </w:r>
            <w:r w:rsidR="002E45FD" w:rsidRPr="002E4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4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2E4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Еразмус</w:t>
            </w:r>
            <w:proofErr w:type="spellEnd"/>
            <w:r w:rsidRPr="002E4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+) на основі двосторонніх договорів між Чернівецьким національним університетом імені Юрія </w:t>
            </w:r>
            <w:proofErr w:type="spellStart"/>
            <w:r w:rsidRPr="002E4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Федьковича</w:t>
            </w:r>
            <w:proofErr w:type="spellEnd"/>
            <w:r w:rsidRPr="002E4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закладами вищої освіти країн-партнерів.</w:t>
            </w:r>
          </w:p>
        </w:tc>
      </w:tr>
      <w:tr w:rsidR="00860802" w:rsidRPr="002E45FD" w:rsidTr="004D53F8">
        <w:tc>
          <w:tcPr>
            <w:tcW w:w="1834" w:type="dxa"/>
          </w:tcPr>
          <w:p w:rsidR="00860802" w:rsidRPr="002E45FD" w:rsidRDefault="00860802" w:rsidP="0086080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uk-UA" w:bidi="uk-UA"/>
              </w:rPr>
              <w:t>Навчання іноземних здобувачів вищої освіти</w:t>
            </w:r>
          </w:p>
        </w:tc>
        <w:tc>
          <w:tcPr>
            <w:tcW w:w="7632" w:type="dxa"/>
          </w:tcPr>
          <w:p w:rsidR="00C95E04" w:rsidRPr="002E45FD" w:rsidRDefault="00C95E04" w:rsidP="0099053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B0F0"/>
                <w:sz w:val="24"/>
                <w:szCs w:val="24"/>
                <w:lang w:eastAsia="uk-UA" w:bidi="uk-UA"/>
              </w:rPr>
            </w:pPr>
            <w:r w:rsidRPr="002E45FD">
              <w:rPr>
                <w:rFonts w:ascii="Times New Roman" w:hAnsi="Times New Roman"/>
                <w:sz w:val="24"/>
                <w:szCs w:val="24"/>
                <w:lang w:eastAsia="ru-RU"/>
              </w:rPr>
              <w:t>Навчання іноземних здобувачів вищої освіти можливе на загальних умовах з додатков</w:t>
            </w:r>
            <w:r w:rsidR="00990533" w:rsidRPr="002E45FD">
              <w:rPr>
                <w:rFonts w:ascii="Times New Roman" w:hAnsi="Times New Roman"/>
                <w:sz w:val="24"/>
                <w:szCs w:val="24"/>
                <w:lang w:eastAsia="ru-RU"/>
              </w:rPr>
              <w:t>им вивченням української мови</w:t>
            </w:r>
            <w:r w:rsidRPr="002E45F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2500E" w:rsidRPr="002E45FD" w:rsidRDefault="0072500E" w:rsidP="00860802">
      <w:pPr>
        <w:suppressAutoHyphens/>
        <w:spacing w:after="0" w:line="240" w:lineRule="auto"/>
        <w:ind w:left="1080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2E45F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uk-UA" w:bidi="uk-UA"/>
        </w:rPr>
        <w:br w:type="page"/>
      </w:r>
    </w:p>
    <w:p w:rsidR="00860802" w:rsidRPr="002E45FD" w:rsidRDefault="00687F45" w:rsidP="00860802">
      <w:pPr>
        <w:suppressAutoHyphens/>
        <w:spacing w:after="0" w:line="240" w:lineRule="auto"/>
        <w:ind w:left="1080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2E45F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uk-UA" w:bidi="uk-UA"/>
        </w:rPr>
        <w:lastRenderedPageBreak/>
        <w:t xml:space="preserve">2. </w:t>
      </w:r>
      <w:r w:rsidR="00860802" w:rsidRPr="002E45F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uk-UA" w:bidi="uk-UA"/>
        </w:rPr>
        <w:t>Перелік компоне</w:t>
      </w:r>
      <w:r w:rsidR="00F95E1F" w:rsidRPr="002E45F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uk-UA" w:bidi="uk-UA"/>
        </w:rPr>
        <w:t>нт освітньо-професійної</w:t>
      </w:r>
      <w:r w:rsidR="00860802" w:rsidRPr="002E45F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програми та їх логічна послідовність</w:t>
      </w:r>
    </w:p>
    <w:p w:rsidR="00860802" w:rsidRPr="002E45FD" w:rsidRDefault="00860802" w:rsidP="00860802">
      <w:pPr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 w:bidi="uk-UA"/>
        </w:rPr>
      </w:pPr>
      <w:r w:rsidRPr="002E45F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</w:t>
      </w:r>
      <w:r w:rsidRPr="002E45F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 w:bidi="uk-UA"/>
        </w:rPr>
        <w:t>Перелік компонент ОП</w:t>
      </w:r>
      <w:r w:rsidR="000457FD" w:rsidRPr="002E45F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 w:bidi="uk-UA"/>
        </w:rPr>
        <w:t>П</w:t>
      </w:r>
    </w:p>
    <w:tbl>
      <w:tblPr>
        <w:tblW w:w="11252" w:type="dxa"/>
        <w:jc w:val="center"/>
        <w:tblLayout w:type="fixed"/>
        <w:tblLook w:val="0000" w:firstRow="0" w:lastRow="0" w:firstColumn="0" w:lastColumn="0" w:noHBand="0" w:noVBand="0"/>
      </w:tblPr>
      <w:tblGrid>
        <w:gridCol w:w="1172"/>
        <w:gridCol w:w="1134"/>
        <w:gridCol w:w="6473"/>
        <w:gridCol w:w="1056"/>
        <w:gridCol w:w="1417"/>
      </w:tblGrid>
      <w:tr w:rsidR="00DF5773" w:rsidRPr="002E45FD" w:rsidTr="00A1254A">
        <w:trPr>
          <w:trHeight w:val="1280"/>
          <w:jc w:val="center"/>
        </w:trPr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43A1" w:rsidRPr="002E45FD" w:rsidRDefault="00DF5773" w:rsidP="00BC512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FD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DF5773" w:rsidRPr="002E45FD" w:rsidRDefault="00DF5773" w:rsidP="00BC512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FD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61D28" w:rsidRPr="002E45FD" w:rsidRDefault="00861D28" w:rsidP="00781A1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FD">
              <w:rPr>
                <w:rFonts w:ascii="Times New Roman" w:hAnsi="Times New Roman"/>
                <w:sz w:val="24"/>
                <w:szCs w:val="24"/>
              </w:rPr>
              <w:t>Шифр н/д</w:t>
            </w:r>
            <w:r w:rsidR="00781A1D" w:rsidRPr="002E4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3A1" w:rsidRPr="002E45F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9043A1" w:rsidRPr="002E45FD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="009043A1" w:rsidRPr="002E45FD">
              <w:rPr>
                <w:rFonts w:ascii="Times New Roman" w:hAnsi="Times New Roman"/>
                <w:sz w:val="24"/>
                <w:szCs w:val="24"/>
              </w:rPr>
              <w:t>.</w:t>
            </w:r>
            <w:r w:rsidRPr="002E45FD">
              <w:rPr>
                <w:rFonts w:ascii="Times New Roman" w:hAnsi="Times New Roman"/>
                <w:sz w:val="24"/>
                <w:szCs w:val="24"/>
              </w:rPr>
              <w:t xml:space="preserve"> плані</w:t>
            </w: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F5773" w:rsidRPr="002E45FD" w:rsidRDefault="00DF5773" w:rsidP="00DA42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FD">
              <w:rPr>
                <w:rFonts w:ascii="Times New Roman" w:hAnsi="Times New Roman"/>
                <w:sz w:val="24"/>
                <w:szCs w:val="24"/>
              </w:rPr>
              <w:t xml:space="preserve">Компоненти освітньої програми </w:t>
            </w:r>
            <w:r w:rsidRPr="002E45FD">
              <w:rPr>
                <w:rFonts w:ascii="Times New Roman" w:hAnsi="Times New Roman"/>
                <w:sz w:val="24"/>
                <w:szCs w:val="24"/>
              </w:rPr>
              <w:br/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F5773" w:rsidRPr="002E45FD" w:rsidRDefault="00DF5773" w:rsidP="00DA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FD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773" w:rsidRPr="002E45FD" w:rsidRDefault="00DF5773" w:rsidP="00DA42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FD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DF5773" w:rsidRPr="002E45FD" w:rsidRDefault="00DF5773" w:rsidP="00DA42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5FD">
              <w:rPr>
                <w:rFonts w:ascii="Times New Roman" w:hAnsi="Times New Roman"/>
                <w:sz w:val="24"/>
                <w:szCs w:val="24"/>
              </w:rPr>
              <w:t>підсумк</w:t>
            </w:r>
            <w:proofErr w:type="spellEnd"/>
            <w:r w:rsidRPr="002E45FD">
              <w:rPr>
                <w:rFonts w:ascii="Times New Roman" w:hAnsi="Times New Roman"/>
                <w:sz w:val="24"/>
                <w:szCs w:val="24"/>
              </w:rPr>
              <w:t>. контролю</w:t>
            </w:r>
          </w:p>
        </w:tc>
      </w:tr>
      <w:tr w:rsidR="00DF5773" w:rsidRPr="002E45FD" w:rsidTr="00A1254A">
        <w:trPr>
          <w:trHeight w:val="335"/>
          <w:jc w:val="center"/>
        </w:trPr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F5773" w:rsidRPr="002E45FD" w:rsidRDefault="00DF5773" w:rsidP="00BC512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F5773" w:rsidRPr="002E45FD" w:rsidRDefault="00DF5773" w:rsidP="00DF577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F5773" w:rsidRPr="002E45FD" w:rsidRDefault="00DF5773" w:rsidP="00DA42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F5773" w:rsidRPr="002E45FD" w:rsidRDefault="00DF5773" w:rsidP="00DA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773" w:rsidRPr="002E45FD" w:rsidRDefault="00DF5773" w:rsidP="00DA42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F5773" w:rsidRPr="002E45FD" w:rsidTr="00E64A80">
        <w:trPr>
          <w:jc w:val="center"/>
        </w:trPr>
        <w:tc>
          <w:tcPr>
            <w:tcW w:w="112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5773" w:rsidRPr="002E45FD" w:rsidRDefault="00DF5773" w:rsidP="00DA42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45FD">
              <w:rPr>
                <w:rFonts w:ascii="Times New Roman" w:hAnsi="Times New Roman"/>
                <w:b/>
                <w:sz w:val="24"/>
                <w:szCs w:val="24"/>
              </w:rPr>
              <w:t>Обов’язкові компоненти ОПП</w:t>
            </w:r>
          </w:p>
        </w:tc>
      </w:tr>
      <w:tr w:rsidR="009043A1" w:rsidRPr="002E45FD" w:rsidTr="00E64A80">
        <w:trPr>
          <w:jc w:val="center"/>
        </w:trPr>
        <w:tc>
          <w:tcPr>
            <w:tcW w:w="112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3A1" w:rsidRPr="002E45FD" w:rsidRDefault="002646EB" w:rsidP="00DA42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216">
              <w:rPr>
                <w:rFonts w:ascii="Times New Roman" w:hAnsi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005312" w:rsidRPr="002E45FD" w:rsidTr="00A1254A">
        <w:trPr>
          <w:jc w:val="center"/>
        </w:trPr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05312" w:rsidRPr="00A61C39" w:rsidRDefault="00005312" w:rsidP="00BC512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05312" w:rsidRPr="00A61C39" w:rsidRDefault="002646EB" w:rsidP="00DA42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ЗПО1</w:t>
            </w: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5312" w:rsidRPr="00A61C39" w:rsidRDefault="002E45FD" w:rsidP="00DA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Інформаційно-комунікаційні, хмарні технології в освіті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5312" w:rsidRPr="00A61C39" w:rsidRDefault="00005312" w:rsidP="00DA4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05312" w:rsidRPr="00A61C39" w:rsidRDefault="008761DE" w:rsidP="00DA42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57F95" w:rsidRPr="002E45FD" w:rsidTr="00A1254A">
        <w:trPr>
          <w:jc w:val="center"/>
        </w:trPr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57F95" w:rsidRPr="00A61C39" w:rsidRDefault="00B57F95" w:rsidP="00B5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57F95" w:rsidRPr="00A61C39" w:rsidRDefault="00B57F95" w:rsidP="00B5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ЗПО2</w:t>
            </w: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B57F95" w:rsidRPr="00A61C39" w:rsidRDefault="00B57F95" w:rsidP="00B5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Професійна іншомовна комунікація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57F95" w:rsidRPr="00A61C39" w:rsidRDefault="00B57F95" w:rsidP="00B57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57F95" w:rsidRPr="00A61C39" w:rsidRDefault="00B57F95" w:rsidP="00B57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57F95" w:rsidRPr="002E45FD" w:rsidTr="00A1254A">
        <w:trPr>
          <w:jc w:val="center"/>
        </w:trPr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57F95" w:rsidRPr="00A61C39" w:rsidRDefault="00B57F95" w:rsidP="00B5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57F95" w:rsidRPr="00A61C39" w:rsidRDefault="00B57F95" w:rsidP="00B5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ЗПО3</w:t>
            </w: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B57F95" w:rsidRPr="00A61C39" w:rsidRDefault="00B57F95" w:rsidP="00B5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Інклюзивна педагогіка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57F95" w:rsidRPr="00A61C39" w:rsidRDefault="00B57F95" w:rsidP="00B57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57F95" w:rsidRPr="00A61C39" w:rsidRDefault="00B57F95" w:rsidP="00B57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005312" w:rsidRPr="002E45FD" w:rsidTr="00A1254A">
        <w:trPr>
          <w:jc w:val="center"/>
        </w:trPr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05312" w:rsidRPr="00A61C39" w:rsidRDefault="00005312" w:rsidP="00BC512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05312" w:rsidRPr="00A61C39" w:rsidRDefault="002646EB" w:rsidP="0009276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ЗПО4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5312" w:rsidRPr="00A61C39" w:rsidRDefault="00255220" w:rsidP="000927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Методологія та організація наукови</w:t>
            </w:r>
            <w:r w:rsidR="008761DE" w:rsidRPr="00A61C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 досліджень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5312" w:rsidRPr="00A61C39" w:rsidRDefault="00255220" w:rsidP="00092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05312" w:rsidRPr="00A61C39" w:rsidRDefault="008761DE" w:rsidP="0009276E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E64A80" w:rsidRPr="002E45FD" w:rsidTr="00E64A80">
        <w:trPr>
          <w:jc w:val="center"/>
        </w:trPr>
        <w:tc>
          <w:tcPr>
            <w:tcW w:w="1125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64A80" w:rsidRPr="00A61C39" w:rsidRDefault="00E64A80" w:rsidP="00DA42B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b/>
                <w:sz w:val="24"/>
                <w:szCs w:val="24"/>
              </w:rPr>
              <w:t>Цикл професійної підготовки</w:t>
            </w:r>
          </w:p>
        </w:tc>
      </w:tr>
      <w:tr w:rsidR="00005312" w:rsidRPr="002E45FD" w:rsidTr="00A1254A">
        <w:trPr>
          <w:jc w:val="center"/>
        </w:trPr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05312" w:rsidRPr="00A61C39" w:rsidRDefault="00005312" w:rsidP="00BC512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630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05312" w:rsidRPr="00A61C39" w:rsidRDefault="005336EF" w:rsidP="0047201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ППО1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005312" w:rsidRPr="00A61C39" w:rsidRDefault="00255220" w:rsidP="00DA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Професійне та особистісне становлення вчителя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5312" w:rsidRPr="00A61C39" w:rsidRDefault="00255220" w:rsidP="00DA4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05312" w:rsidRPr="00A61C39" w:rsidRDefault="008761DE" w:rsidP="003B32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306C4" w:rsidRPr="002E45FD" w:rsidTr="00A1254A">
        <w:trPr>
          <w:jc w:val="center"/>
        </w:trPr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306C4" w:rsidRPr="00A61C39" w:rsidRDefault="006306C4" w:rsidP="006306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306C4" w:rsidRPr="00A61C39" w:rsidRDefault="006306C4" w:rsidP="006306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ППО2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6306C4" w:rsidRPr="00A61C39" w:rsidRDefault="005A1917" w:rsidP="0063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17">
              <w:rPr>
                <w:rFonts w:ascii="Times New Roman" w:hAnsi="Times New Roman" w:cs="Times New Roman"/>
                <w:sz w:val="24"/>
                <w:szCs w:val="24"/>
              </w:rPr>
              <w:t>Технології навчання математики та інформатики у закладах освіти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306C4" w:rsidRPr="00A61C39" w:rsidRDefault="005A1917" w:rsidP="0063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6C4" w:rsidRPr="00A61C39" w:rsidRDefault="005A1917" w:rsidP="003B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A1917" w:rsidRPr="002E45FD" w:rsidTr="00A1254A">
        <w:trPr>
          <w:jc w:val="center"/>
        </w:trPr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917" w:rsidRPr="00A61C39" w:rsidRDefault="005A1917" w:rsidP="005A19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917" w:rsidRPr="00A61C39" w:rsidRDefault="005A1917" w:rsidP="005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ППО3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A1917" w:rsidRPr="00A61C39" w:rsidRDefault="005A1917" w:rsidP="005A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Зображення геометрични</w:t>
            </w:r>
            <w:r w:rsidR="007873ED">
              <w:rPr>
                <w:rFonts w:ascii="Times New Roman" w:hAnsi="Times New Roman" w:cs="Times New Roman"/>
                <w:sz w:val="24"/>
                <w:szCs w:val="24"/>
              </w:rPr>
              <w:t>х фігур у просторі та методика п</w:t>
            </w: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обудови плоских перерізів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A1917" w:rsidRPr="00A61C39" w:rsidRDefault="005A1917" w:rsidP="005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A1917" w:rsidRPr="00A61C39" w:rsidRDefault="005A1917" w:rsidP="003B32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A1917" w:rsidRPr="002E45FD" w:rsidTr="00A1254A">
        <w:trPr>
          <w:jc w:val="center"/>
        </w:trPr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917" w:rsidRPr="00A61C39" w:rsidRDefault="005A1917" w:rsidP="005A19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917" w:rsidRPr="00A61C39" w:rsidRDefault="005A1917" w:rsidP="005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ППО4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A1917" w:rsidRPr="00A61C39" w:rsidRDefault="005A1917" w:rsidP="005A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Вибрані питання алгебри та початків аналізу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A1917" w:rsidRPr="00A61C39" w:rsidRDefault="005A1917" w:rsidP="005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A1917" w:rsidRPr="00A61C39" w:rsidRDefault="005A1917" w:rsidP="003B32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5A1917" w:rsidRPr="002E45FD" w:rsidTr="00A1254A">
        <w:trPr>
          <w:jc w:val="center"/>
        </w:trPr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917" w:rsidRPr="00A61C39" w:rsidRDefault="005A1917" w:rsidP="005A19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917" w:rsidRPr="00A61C39" w:rsidRDefault="005A1917" w:rsidP="005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ППО5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5A1917" w:rsidRPr="00A61C39" w:rsidRDefault="005A1917" w:rsidP="005A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17">
              <w:rPr>
                <w:rFonts w:ascii="Times New Roman" w:hAnsi="Times New Roman" w:cs="Times New Roman"/>
                <w:sz w:val="24"/>
                <w:szCs w:val="24"/>
              </w:rPr>
              <w:t>Класифікація та методи розв'язування задач з параметрами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A1917" w:rsidRPr="00A61C39" w:rsidRDefault="005A1917" w:rsidP="005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A1917" w:rsidRPr="00A61C39" w:rsidRDefault="003B3216" w:rsidP="003B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A1917" w:rsidRPr="002E45FD" w:rsidTr="00A1254A">
        <w:trPr>
          <w:jc w:val="center"/>
        </w:trPr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917" w:rsidRPr="00A61C39" w:rsidRDefault="005A1917" w:rsidP="005A19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917" w:rsidRPr="00A61C39" w:rsidRDefault="005A1917" w:rsidP="005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ППО6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5A1917" w:rsidRPr="00A61C39" w:rsidRDefault="005A1917" w:rsidP="005A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17">
              <w:rPr>
                <w:rFonts w:ascii="Times New Roman" w:hAnsi="Times New Roman" w:cs="Times New Roman"/>
                <w:sz w:val="24"/>
                <w:szCs w:val="24"/>
              </w:rPr>
              <w:t>Методика навчання математики в закладах освіти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A1917" w:rsidRPr="00A61C39" w:rsidRDefault="005A1917" w:rsidP="005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A1917" w:rsidRPr="00A61C39" w:rsidRDefault="005A1917" w:rsidP="003B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A1917" w:rsidRPr="002E45FD" w:rsidTr="00A1254A">
        <w:trPr>
          <w:jc w:val="center"/>
        </w:trPr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917" w:rsidRPr="00A61C39" w:rsidRDefault="005A1917" w:rsidP="005A19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917" w:rsidRPr="00A61C39" w:rsidRDefault="005A1917" w:rsidP="005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ППО7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5A1917" w:rsidRPr="00A61C39" w:rsidRDefault="005A1917" w:rsidP="005A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17">
              <w:rPr>
                <w:rFonts w:ascii="Times New Roman" w:hAnsi="Times New Roman" w:cs="Times New Roman"/>
                <w:sz w:val="24"/>
                <w:szCs w:val="24"/>
              </w:rPr>
              <w:t>Принципи та методи навчання інформатики в закладах освіти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A1917" w:rsidRPr="00A61C39" w:rsidRDefault="005A1917" w:rsidP="005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A1917" w:rsidRPr="00A61C39" w:rsidRDefault="005A1917" w:rsidP="003B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3B3216" w:rsidRPr="002E45FD" w:rsidTr="00A1254A">
        <w:trPr>
          <w:jc w:val="center"/>
        </w:trPr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B3216" w:rsidRPr="00A61C39" w:rsidRDefault="003B3216" w:rsidP="003B321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ОК 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B3216" w:rsidRPr="00A61C39" w:rsidRDefault="003B3216" w:rsidP="003B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3B3216" w:rsidRPr="00A61C39" w:rsidRDefault="003B3216" w:rsidP="003B32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Дипломна робота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B3216" w:rsidRPr="00A61C39" w:rsidRDefault="003B3216" w:rsidP="003B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B3216" w:rsidRDefault="003B3216" w:rsidP="003B3216">
            <w:pPr>
              <w:jc w:val="center"/>
            </w:pPr>
            <w:r w:rsidRPr="00911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захист</w:t>
            </w:r>
          </w:p>
        </w:tc>
      </w:tr>
      <w:tr w:rsidR="003B3216" w:rsidRPr="002E45FD" w:rsidTr="00A1254A">
        <w:trPr>
          <w:jc w:val="center"/>
        </w:trPr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B3216" w:rsidRPr="00A61C39" w:rsidRDefault="003B3216" w:rsidP="003B321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B3216" w:rsidRPr="00A61C39" w:rsidRDefault="003B3216" w:rsidP="003B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3B3216" w:rsidRPr="00A61C39" w:rsidRDefault="003B3216" w:rsidP="003B32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Науково-дослідна</w:t>
            </w:r>
            <w:r w:rsidRPr="00A61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практика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B3216" w:rsidRPr="00A61C39" w:rsidRDefault="003B3216" w:rsidP="003B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B3216" w:rsidRDefault="003B3216" w:rsidP="003B3216">
            <w:pPr>
              <w:jc w:val="center"/>
            </w:pPr>
            <w:r w:rsidRPr="00911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захист</w:t>
            </w:r>
          </w:p>
        </w:tc>
      </w:tr>
      <w:tr w:rsidR="005A1917" w:rsidRPr="002E45FD" w:rsidTr="00A1254A">
        <w:trPr>
          <w:jc w:val="center"/>
        </w:trPr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917" w:rsidRPr="00A61C39" w:rsidRDefault="005A1917" w:rsidP="005A191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917" w:rsidRPr="00A61C39" w:rsidRDefault="005A1917" w:rsidP="005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5A1917" w:rsidRPr="00A61C39" w:rsidRDefault="003B3216" w:rsidP="005A1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Педагогічна практика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A1917" w:rsidRPr="006306C4" w:rsidRDefault="003B3216" w:rsidP="005A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A1917" w:rsidRPr="006306C4" w:rsidRDefault="005A1917" w:rsidP="003B321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захист</w:t>
            </w:r>
          </w:p>
        </w:tc>
      </w:tr>
      <w:tr w:rsidR="005A1917" w:rsidRPr="002E45FD" w:rsidTr="00A1254A">
        <w:trPr>
          <w:jc w:val="center"/>
        </w:trPr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917" w:rsidRPr="002E45FD" w:rsidRDefault="005A1917" w:rsidP="005A1917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917" w:rsidRPr="002E45FD" w:rsidRDefault="005A1917" w:rsidP="005A1917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E45F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Загальний обсяг обов'язкових компонент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A1917" w:rsidRPr="00A61C39" w:rsidRDefault="005A1917" w:rsidP="005A1917">
            <w:pPr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1C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66 (73,33%)</w:t>
            </w:r>
          </w:p>
        </w:tc>
      </w:tr>
      <w:tr w:rsidR="005A1917" w:rsidRPr="002E45FD" w:rsidTr="00E64A80">
        <w:trPr>
          <w:jc w:val="center"/>
        </w:trPr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1917" w:rsidRPr="002E45FD" w:rsidRDefault="005A1917" w:rsidP="005A191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1917" w:rsidRPr="002E45FD" w:rsidRDefault="005A1917" w:rsidP="005A191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45FD">
              <w:rPr>
                <w:rFonts w:ascii="Times New Roman" w:hAnsi="Times New Roman"/>
                <w:b/>
                <w:sz w:val="24"/>
                <w:szCs w:val="24"/>
              </w:rPr>
              <w:t xml:space="preserve"> Вибіркові компоненти  ОП</w:t>
            </w:r>
          </w:p>
        </w:tc>
      </w:tr>
      <w:tr w:rsidR="005A1917" w:rsidRPr="002E45FD" w:rsidTr="00A1254A">
        <w:trPr>
          <w:jc w:val="center"/>
        </w:trPr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A1917" w:rsidRPr="002E45FD" w:rsidRDefault="005A1917" w:rsidP="005A1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A1917" w:rsidRPr="002E45FD" w:rsidRDefault="00A1254A" w:rsidP="00A12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Вибіркові дисципліни</w:t>
            </w:r>
            <w:r w:rsidR="005A1917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обираються студентами з каталогів</w:t>
            </w:r>
            <w:r w:rsidR="005A1917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вибіркових дисци</w:t>
            </w:r>
            <w:r w:rsidR="004D53F8">
              <w:rPr>
                <w:rFonts w:ascii="Times New Roman" w:hAnsi="Times New Roman" w:cs="Times New Roman"/>
                <w:sz w:val="24"/>
                <w:szCs w:val="24"/>
              </w:rPr>
              <w:t xml:space="preserve">плін </w:t>
            </w:r>
            <w:r w:rsidR="005A1917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="005A1917" w:rsidRPr="002E45FD">
              <w:rPr>
                <w:rFonts w:ascii="Times New Roman" w:hAnsi="Times New Roman" w:cs="Times New Roman"/>
                <w:sz w:val="24"/>
                <w:szCs w:val="24"/>
              </w:rPr>
              <w:t>читаються</w:t>
            </w:r>
            <w:proofErr w:type="spellEnd"/>
            <w:r w:rsidR="005A1917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впродовж </w:t>
            </w:r>
            <w:r w:rsidR="00BC2266">
              <w:rPr>
                <w:rFonts w:ascii="Times New Roman" w:hAnsi="Times New Roman" w:cs="Times New Roman"/>
                <w:sz w:val="24"/>
                <w:szCs w:val="24"/>
              </w:rPr>
              <w:t xml:space="preserve">2 та </w:t>
            </w:r>
            <w:r w:rsidR="005A1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1917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семестрів навчання</w:t>
            </w:r>
            <w:r w:rsidR="00447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A1917" w:rsidRPr="002E45FD" w:rsidRDefault="005A1917" w:rsidP="005A19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1917" w:rsidRPr="002E45FD" w:rsidRDefault="005A1917" w:rsidP="005A191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FD">
              <w:rPr>
                <w:rFonts w:ascii="Times New Roman" w:hAnsi="Times New Roman"/>
                <w:sz w:val="24"/>
                <w:szCs w:val="24"/>
              </w:rPr>
              <w:t>заліки, екзамени</w:t>
            </w:r>
          </w:p>
        </w:tc>
      </w:tr>
      <w:tr w:rsidR="005A1917" w:rsidRPr="002E45FD" w:rsidTr="00A1254A">
        <w:trPr>
          <w:jc w:val="center"/>
        </w:trPr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A1917" w:rsidRPr="002E45FD" w:rsidRDefault="005A1917" w:rsidP="005A1917">
            <w:pPr>
              <w:snapToGrid w:val="0"/>
              <w:ind w:right="1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A1917" w:rsidRPr="002E45FD" w:rsidRDefault="005A1917" w:rsidP="005A1917">
            <w:pPr>
              <w:snapToGrid w:val="0"/>
              <w:ind w:right="114"/>
              <w:rPr>
                <w:rFonts w:ascii="Times New Roman" w:hAnsi="Times New Roman"/>
                <w:b/>
                <w:sz w:val="24"/>
                <w:szCs w:val="24"/>
              </w:rPr>
            </w:pPr>
            <w:r w:rsidRPr="002E45FD">
              <w:rPr>
                <w:rFonts w:ascii="Times New Roman" w:hAnsi="Times New Roman"/>
                <w:b/>
                <w:sz w:val="24"/>
                <w:szCs w:val="24"/>
              </w:rPr>
              <w:t>Загальний обсяг вибіркових компонент</w:t>
            </w:r>
          </w:p>
        </w:tc>
        <w:tc>
          <w:tcPr>
            <w:tcW w:w="24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1917" w:rsidRPr="002E45FD" w:rsidRDefault="005A1917" w:rsidP="005A191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2E45FD">
              <w:rPr>
                <w:rFonts w:ascii="Times New Roman" w:hAnsi="Times New Roman"/>
                <w:b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E45F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  <w:r w:rsidRPr="002E45FD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</w:tr>
      <w:tr w:rsidR="005A1917" w:rsidRPr="002E45FD" w:rsidTr="00A1254A">
        <w:trPr>
          <w:jc w:val="center"/>
        </w:trPr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A1917" w:rsidRPr="002E45FD" w:rsidRDefault="005A1917" w:rsidP="005A1917">
            <w:pPr>
              <w:snapToGrid w:val="0"/>
              <w:ind w:right="1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A1917" w:rsidRPr="002E45FD" w:rsidRDefault="005A1917" w:rsidP="005A1917">
            <w:pPr>
              <w:snapToGrid w:val="0"/>
              <w:ind w:right="114"/>
              <w:rPr>
                <w:rFonts w:ascii="Times New Roman" w:hAnsi="Times New Roman"/>
                <w:b/>
                <w:sz w:val="24"/>
                <w:szCs w:val="24"/>
              </w:rPr>
            </w:pPr>
            <w:r w:rsidRPr="002E45FD"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24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1917" w:rsidRPr="002E45FD" w:rsidRDefault="005A1917" w:rsidP="005A191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2E45F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860802" w:rsidRPr="002E45FD" w:rsidRDefault="00860802" w:rsidP="00860802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pacing w:val="20"/>
          <w:kern w:val="36"/>
          <w:sz w:val="28"/>
          <w:szCs w:val="28"/>
          <w:lang w:eastAsia="uk-UA" w:bidi="uk-UA"/>
        </w:rPr>
      </w:pPr>
    </w:p>
    <w:p w:rsidR="00480D72" w:rsidRPr="002E45FD" w:rsidRDefault="00480D72" w:rsidP="00860802">
      <w:pPr>
        <w:widowControl w:val="0"/>
        <w:tabs>
          <w:tab w:val="left" w:pos="4020"/>
        </w:tabs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5B9BD5" w:themeColor="accent1"/>
          <w:spacing w:val="20"/>
          <w:kern w:val="36"/>
          <w:sz w:val="28"/>
          <w:szCs w:val="28"/>
          <w:lang w:eastAsia="uk-UA" w:bidi="uk-UA"/>
        </w:rPr>
        <w:sectPr w:rsidR="00480D72" w:rsidRPr="002E45FD" w:rsidSect="00A1254A">
          <w:footerReference w:type="default" r:id="rId14"/>
          <w:type w:val="continuous"/>
          <w:pgSz w:w="11909" w:h="16838"/>
          <w:pgMar w:top="1095" w:right="1219" w:bottom="993" w:left="1214" w:header="0" w:footer="3" w:gutter="0"/>
          <w:cols w:space="720"/>
          <w:noEndnote/>
          <w:docGrid w:linePitch="360"/>
        </w:sectPr>
      </w:pPr>
    </w:p>
    <w:p w:rsidR="00C53FC1" w:rsidRPr="002E45FD" w:rsidRDefault="00480D72" w:rsidP="009103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5FD">
        <w:rPr>
          <w:rFonts w:ascii="Times New Roman" w:hAnsi="Times New Roman" w:cs="Times New Roman"/>
          <w:b/>
          <w:sz w:val="28"/>
          <w:szCs w:val="28"/>
        </w:rPr>
        <w:lastRenderedPageBreak/>
        <w:t>Структурно-логічна схема освітн</w:t>
      </w:r>
      <w:r w:rsidR="0009081C" w:rsidRPr="002E45FD">
        <w:rPr>
          <w:rFonts w:ascii="Times New Roman" w:hAnsi="Times New Roman" w:cs="Times New Roman"/>
          <w:b/>
          <w:sz w:val="28"/>
          <w:szCs w:val="28"/>
        </w:rPr>
        <w:t>ь</w:t>
      </w:r>
      <w:r w:rsidRPr="002E45FD">
        <w:rPr>
          <w:rFonts w:ascii="Times New Roman" w:hAnsi="Times New Roman" w:cs="Times New Roman"/>
          <w:b/>
          <w:sz w:val="28"/>
          <w:szCs w:val="28"/>
        </w:rPr>
        <w:t>о-професійної програми</w:t>
      </w:r>
    </w:p>
    <w:p w:rsidR="009103E4" w:rsidRPr="002E45FD" w:rsidRDefault="00A1254A" w:rsidP="009103E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5B9BD5" w:themeColor="accent1"/>
          <w:sz w:val="20"/>
          <w:szCs w:val="20"/>
          <w:lang w:eastAsia="uk-UA" w:bidi="uk-U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89E9477" wp14:editId="66B254DF">
            <wp:simplePos x="0" y="0"/>
            <wp:positionH relativeFrom="margin">
              <wp:posOffset>1280160</wp:posOffset>
            </wp:positionH>
            <wp:positionV relativeFrom="paragraph">
              <wp:posOffset>290830</wp:posOffset>
            </wp:positionV>
            <wp:extent cx="7482840" cy="5250180"/>
            <wp:effectExtent l="0" t="0" r="3810" b="7620"/>
            <wp:wrapTopAndBottom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82840" cy="5250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802" w:rsidRPr="002E45FD" w:rsidRDefault="00860802" w:rsidP="0086080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uk-UA" w:bidi="uk-UA"/>
        </w:rPr>
      </w:pPr>
    </w:p>
    <w:p w:rsidR="00D735A9" w:rsidRPr="002E45FD" w:rsidRDefault="00D735A9" w:rsidP="0086080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uk-UA" w:bidi="uk-UA"/>
        </w:rPr>
      </w:pPr>
    </w:p>
    <w:p w:rsidR="00480D72" w:rsidRPr="002E45FD" w:rsidRDefault="00BF2768" w:rsidP="00860802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pacing w:val="20"/>
          <w:kern w:val="36"/>
          <w:sz w:val="28"/>
          <w:szCs w:val="28"/>
          <w:lang w:eastAsia="uk-UA" w:bidi="uk-UA"/>
        </w:rPr>
      </w:pPr>
      <w:r w:rsidRPr="002E45FD">
        <w:rPr>
          <w:noProof/>
          <w:lang w:eastAsia="ru-RU"/>
        </w:rPr>
        <w:t xml:space="preserve"> </w:t>
      </w:r>
      <w:r w:rsidR="00480D72" w:rsidRPr="002E45FD">
        <w:rPr>
          <w:rFonts w:ascii="Times New Roman" w:eastAsia="Arial Unicode MS" w:hAnsi="Times New Roman" w:cs="Times New Roman"/>
          <w:b/>
          <w:color w:val="000000"/>
          <w:spacing w:val="20"/>
          <w:kern w:val="36"/>
          <w:sz w:val="28"/>
          <w:szCs w:val="28"/>
          <w:lang w:eastAsia="uk-UA" w:bidi="uk-UA"/>
        </w:rPr>
        <w:br w:type="page"/>
      </w:r>
    </w:p>
    <w:p w:rsidR="00600D6E" w:rsidRPr="002E45FD" w:rsidRDefault="00600D6E" w:rsidP="00860802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pacing w:val="20"/>
          <w:kern w:val="36"/>
          <w:sz w:val="28"/>
          <w:szCs w:val="28"/>
          <w:lang w:eastAsia="uk-UA" w:bidi="uk-UA"/>
        </w:rPr>
        <w:sectPr w:rsidR="00600D6E" w:rsidRPr="002E45FD" w:rsidSect="00201E45">
          <w:pgSz w:w="16838" w:h="11909" w:orient="landscape"/>
          <w:pgMar w:top="720" w:right="720" w:bottom="720" w:left="720" w:header="0" w:footer="6" w:gutter="0"/>
          <w:cols w:space="720"/>
          <w:noEndnote/>
          <w:docGrid w:linePitch="360"/>
        </w:sectPr>
      </w:pPr>
    </w:p>
    <w:p w:rsidR="00860802" w:rsidRPr="002E45FD" w:rsidRDefault="00860802" w:rsidP="00C726DE">
      <w:pPr>
        <w:pStyle w:val="a6"/>
        <w:widowControl w:val="0"/>
        <w:numPr>
          <w:ilvl w:val="0"/>
          <w:numId w:val="12"/>
        </w:num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 w:bidi="uk-UA"/>
        </w:rPr>
      </w:pPr>
      <w:r w:rsidRPr="002E45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 w:bidi="uk-UA"/>
        </w:rPr>
        <w:lastRenderedPageBreak/>
        <w:t>Форма атестації здобувачів вищої освіти</w:t>
      </w:r>
    </w:p>
    <w:p w:rsidR="00C726DE" w:rsidRPr="002E45FD" w:rsidRDefault="00C726DE" w:rsidP="00C726DE">
      <w:pPr>
        <w:pStyle w:val="a6"/>
        <w:widowControl w:val="0"/>
        <w:spacing w:after="0" w:line="36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687F45" w:rsidRPr="002E45FD" w:rsidRDefault="00687F45" w:rsidP="00687F45">
      <w:pPr>
        <w:snapToGri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45FD">
        <w:rPr>
          <w:rFonts w:ascii="Times New Roman" w:hAnsi="Times New Roman" w:cs="Times New Roman"/>
          <w:sz w:val="28"/>
          <w:szCs w:val="28"/>
        </w:rPr>
        <w:t>Атестація здобувачів закладів вищої освіти здійснюється відповідно до Закону України «Про вищу освіту»</w:t>
      </w:r>
      <w:r w:rsidR="00255255" w:rsidRPr="002E45FD">
        <w:rPr>
          <w:rFonts w:ascii="Times New Roman" w:hAnsi="Times New Roman" w:cs="Times New Roman"/>
          <w:sz w:val="28"/>
          <w:szCs w:val="28"/>
        </w:rPr>
        <w:t>,</w:t>
      </w:r>
      <w:r w:rsidRPr="002E45FD">
        <w:rPr>
          <w:rFonts w:ascii="Times New Roman" w:hAnsi="Times New Roman" w:cs="Times New Roman"/>
          <w:sz w:val="28"/>
          <w:szCs w:val="28"/>
        </w:rPr>
        <w:t xml:space="preserve"> правил академічної доброчесності Чернівецького національного університ</w:t>
      </w:r>
      <w:r w:rsidR="009273DA" w:rsidRPr="002E45FD">
        <w:rPr>
          <w:rFonts w:ascii="Times New Roman" w:hAnsi="Times New Roman" w:cs="Times New Roman"/>
          <w:sz w:val="28"/>
          <w:szCs w:val="28"/>
        </w:rPr>
        <w:t xml:space="preserve">ету імені Юрія </w:t>
      </w:r>
      <w:proofErr w:type="spellStart"/>
      <w:r w:rsidR="009273DA" w:rsidRPr="002E45FD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2E45FD">
        <w:rPr>
          <w:rFonts w:ascii="Times New Roman" w:hAnsi="Times New Roman" w:cs="Times New Roman"/>
          <w:sz w:val="28"/>
          <w:szCs w:val="28"/>
        </w:rPr>
        <w:t xml:space="preserve">, Положень Чернівецького національного університету імені Юрія </w:t>
      </w:r>
      <w:proofErr w:type="spellStart"/>
      <w:r w:rsidRPr="002E45FD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2E45FD">
        <w:rPr>
          <w:rFonts w:ascii="Times New Roman" w:hAnsi="Times New Roman" w:cs="Times New Roman"/>
          <w:sz w:val="28"/>
          <w:szCs w:val="28"/>
        </w:rPr>
        <w:t xml:space="preserve"> «Про органі</w:t>
      </w:r>
      <w:r w:rsidR="00255255" w:rsidRPr="002E45FD">
        <w:rPr>
          <w:rFonts w:ascii="Times New Roman" w:hAnsi="Times New Roman" w:cs="Times New Roman"/>
          <w:sz w:val="28"/>
          <w:szCs w:val="28"/>
        </w:rPr>
        <w:t>зацію освітнього процесу»</w:t>
      </w:r>
      <w:r w:rsidRPr="002E45FD">
        <w:rPr>
          <w:rFonts w:ascii="Times New Roman" w:hAnsi="Times New Roman" w:cs="Times New Roman"/>
          <w:sz w:val="28"/>
          <w:szCs w:val="28"/>
        </w:rPr>
        <w:t>, «Про атестацію здобувачів вищої освіти та організацію робот</w:t>
      </w:r>
      <w:r w:rsidR="00255255" w:rsidRPr="002E45FD">
        <w:rPr>
          <w:rFonts w:ascii="Times New Roman" w:hAnsi="Times New Roman" w:cs="Times New Roman"/>
          <w:sz w:val="28"/>
          <w:szCs w:val="28"/>
        </w:rPr>
        <w:t>и Екзаменаційної комісії»</w:t>
      </w:r>
      <w:r w:rsidRPr="002E45FD">
        <w:rPr>
          <w:rFonts w:ascii="Times New Roman" w:hAnsi="Times New Roman" w:cs="Times New Roman"/>
          <w:sz w:val="28"/>
          <w:szCs w:val="28"/>
        </w:rPr>
        <w:t>, «Про контроль і систему оцінювання результатів навчання</w:t>
      </w:r>
      <w:r w:rsidR="00255255" w:rsidRPr="002E45FD">
        <w:rPr>
          <w:rFonts w:ascii="Times New Roman" w:hAnsi="Times New Roman" w:cs="Times New Roman"/>
          <w:sz w:val="28"/>
          <w:szCs w:val="28"/>
        </w:rPr>
        <w:t xml:space="preserve"> здобувачів вищої освіти»</w:t>
      </w:r>
      <w:r w:rsidRPr="002E45FD">
        <w:rPr>
          <w:rFonts w:ascii="Times New Roman" w:hAnsi="Times New Roman" w:cs="Times New Roman"/>
          <w:sz w:val="28"/>
          <w:szCs w:val="28"/>
        </w:rPr>
        <w:t>.</w:t>
      </w:r>
    </w:p>
    <w:p w:rsidR="00687F45" w:rsidRPr="002E45FD" w:rsidRDefault="00687F45" w:rsidP="00687F45">
      <w:pPr>
        <w:snapToGri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45FD">
        <w:rPr>
          <w:rFonts w:ascii="Times New Roman" w:hAnsi="Times New Roman" w:cs="Times New Roman"/>
          <w:sz w:val="28"/>
          <w:szCs w:val="28"/>
        </w:rPr>
        <w:t xml:space="preserve">Атестація здобувачів освітньої програми «Математика та інформатика» здійснюється у формі </w:t>
      </w:r>
      <w:r w:rsidR="00A61C39">
        <w:rPr>
          <w:rFonts w:ascii="Times New Roman" w:hAnsi="Times New Roman" w:cs="Times New Roman"/>
          <w:sz w:val="28"/>
          <w:szCs w:val="28"/>
        </w:rPr>
        <w:t>публічного захисту дипломної роботи на засіданні екзаменаційної комісії</w:t>
      </w:r>
      <w:r w:rsidR="00E60EE5" w:rsidRPr="002E45FD">
        <w:rPr>
          <w:rFonts w:ascii="Times New Roman" w:hAnsi="Times New Roman" w:cs="Times New Roman"/>
          <w:sz w:val="28"/>
          <w:szCs w:val="28"/>
        </w:rPr>
        <w:t xml:space="preserve"> і</w:t>
      </w:r>
      <w:r w:rsidRPr="002E45FD">
        <w:rPr>
          <w:rFonts w:ascii="Times New Roman" w:hAnsi="Times New Roman" w:cs="Times New Roman"/>
          <w:sz w:val="28"/>
          <w:szCs w:val="28"/>
        </w:rPr>
        <w:t xml:space="preserve"> завершується </w:t>
      </w:r>
      <w:r w:rsidR="00EF5B77" w:rsidRPr="002E45FD">
        <w:rPr>
          <w:rFonts w:ascii="Times New Roman" w:hAnsi="Times New Roman" w:cs="Times New Roman"/>
          <w:sz w:val="28"/>
          <w:szCs w:val="28"/>
        </w:rPr>
        <w:t xml:space="preserve">за рішенням екзаменаційної комісії </w:t>
      </w:r>
      <w:r w:rsidRPr="002E45FD">
        <w:rPr>
          <w:rFonts w:ascii="Times New Roman" w:hAnsi="Times New Roman" w:cs="Times New Roman"/>
          <w:sz w:val="28"/>
          <w:szCs w:val="28"/>
        </w:rPr>
        <w:t>видачею документу встановленого зраз</w:t>
      </w:r>
      <w:r w:rsidR="00EF5B77" w:rsidRPr="002E45FD">
        <w:rPr>
          <w:rFonts w:ascii="Times New Roman" w:hAnsi="Times New Roman" w:cs="Times New Roman"/>
          <w:sz w:val="28"/>
          <w:szCs w:val="28"/>
        </w:rPr>
        <w:t>ка про присудження їм</w:t>
      </w:r>
      <w:r w:rsidRPr="002E45FD">
        <w:rPr>
          <w:rFonts w:ascii="Times New Roman" w:hAnsi="Times New Roman" w:cs="Times New Roman"/>
          <w:sz w:val="28"/>
          <w:szCs w:val="28"/>
        </w:rPr>
        <w:t xml:space="preserve"> ступеня</w:t>
      </w:r>
      <w:r w:rsidR="00EF5B77" w:rsidRPr="002E45FD">
        <w:rPr>
          <w:rFonts w:ascii="Times New Roman" w:hAnsi="Times New Roman" w:cs="Times New Roman"/>
          <w:sz w:val="28"/>
          <w:szCs w:val="28"/>
        </w:rPr>
        <w:t xml:space="preserve"> вищої освіти </w:t>
      </w:r>
      <w:r w:rsidR="00A61C39">
        <w:rPr>
          <w:rFonts w:ascii="Times New Roman" w:hAnsi="Times New Roman" w:cs="Times New Roman"/>
          <w:sz w:val="28"/>
          <w:szCs w:val="28"/>
        </w:rPr>
        <w:t>Магістр</w:t>
      </w:r>
      <w:r w:rsidR="00EF5B77" w:rsidRPr="002E45FD">
        <w:rPr>
          <w:rFonts w:ascii="Times New Roman" w:hAnsi="Times New Roman" w:cs="Times New Roman"/>
          <w:sz w:val="28"/>
          <w:szCs w:val="28"/>
        </w:rPr>
        <w:t>,</w:t>
      </w:r>
      <w:r w:rsidRPr="002E45FD">
        <w:rPr>
          <w:rFonts w:ascii="Times New Roman" w:hAnsi="Times New Roman" w:cs="Times New Roman"/>
          <w:sz w:val="28"/>
          <w:szCs w:val="28"/>
        </w:rPr>
        <w:t xml:space="preserve"> присвоєнням </w:t>
      </w:r>
      <w:r w:rsidR="00EF5B77" w:rsidRPr="002E45FD">
        <w:rPr>
          <w:rFonts w:ascii="Times New Roman" w:hAnsi="Times New Roman" w:cs="Times New Roman"/>
          <w:sz w:val="28"/>
          <w:szCs w:val="28"/>
        </w:rPr>
        <w:t xml:space="preserve">освітньої кваліфікації </w:t>
      </w:r>
      <w:r w:rsidR="003B3216">
        <w:rPr>
          <w:rFonts w:ascii="Times New Roman" w:hAnsi="Times New Roman" w:cs="Times New Roman"/>
          <w:sz w:val="28"/>
          <w:szCs w:val="28"/>
        </w:rPr>
        <w:t xml:space="preserve">– </w:t>
      </w:r>
      <w:r w:rsidR="004D53F8">
        <w:rPr>
          <w:rFonts w:ascii="Times New Roman" w:hAnsi="Times New Roman" w:cs="Times New Roman"/>
          <w:sz w:val="28"/>
          <w:szCs w:val="28"/>
        </w:rPr>
        <w:t>«</w:t>
      </w:r>
      <w:r w:rsidR="00A61C39">
        <w:rPr>
          <w:rFonts w:ascii="Times New Roman" w:hAnsi="Times New Roman" w:cs="Times New Roman"/>
          <w:sz w:val="28"/>
          <w:szCs w:val="28"/>
        </w:rPr>
        <w:t>Магістр</w:t>
      </w:r>
      <w:r w:rsidR="00EF5B77" w:rsidRPr="002E45FD">
        <w:rPr>
          <w:rFonts w:ascii="Times New Roman" w:hAnsi="Times New Roman" w:cs="Times New Roman"/>
          <w:sz w:val="28"/>
          <w:szCs w:val="28"/>
        </w:rPr>
        <w:t>. Середня освіта (Математика)</w:t>
      </w:r>
      <w:r w:rsidR="003B3216">
        <w:rPr>
          <w:rFonts w:ascii="Times New Roman" w:hAnsi="Times New Roman" w:cs="Times New Roman"/>
          <w:sz w:val="28"/>
          <w:szCs w:val="28"/>
        </w:rPr>
        <w:t xml:space="preserve">. </w:t>
      </w:r>
      <w:r w:rsidR="003B3216" w:rsidRPr="004D53F8">
        <w:rPr>
          <w:rFonts w:ascii="Times New Roman" w:hAnsi="Times New Roman" w:cs="Times New Roman"/>
          <w:sz w:val="28"/>
          <w:szCs w:val="28"/>
        </w:rPr>
        <w:t>Математика та інформатика</w:t>
      </w:r>
      <w:r w:rsidR="004D53F8">
        <w:rPr>
          <w:rFonts w:ascii="Times New Roman" w:hAnsi="Times New Roman" w:cs="Times New Roman"/>
          <w:sz w:val="28"/>
          <w:szCs w:val="28"/>
        </w:rPr>
        <w:t>»</w:t>
      </w:r>
      <w:r w:rsidR="00EF5B77" w:rsidRPr="002E45FD">
        <w:rPr>
          <w:rFonts w:ascii="Times New Roman" w:hAnsi="Times New Roman" w:cs="Times New Roman"/>
          <w:sz w:val="28"/>
          <w:szCs w:val="28"/>
        </w:rPr>
        <w:t xml:space="preserve"> та професійної</w:t>
      </w:r>
      <w:r w:rsidRPr="002E45FD">
        <w:rPr>
          <w:rFonts w:ascii="Times New Roman" w:hAnsi="Times New Roman" w:cs="Times New Roman"/>
          <w:sz w:val="28"/>
          <w:szCs w:val="28"/>
        </w:rPr>
        <w:t xml:space="preserve"> квал</w:t>
      </w:r>
      <w:r w:rsidR="00EF5B77" w:rsidRPr="002E45FD">
        <w:rPr>
          <w:rFonts w:ascii="Times New Roman" w:hAnsi="Times New Roman" w:cs="Times New Roman"/>
          <w:sz w:val="28"/>
          <w:szCs w:val="28"/>
        </w:rPr>
        <w:t xml:space="preserve">іфікації </w:t>
      </w:r>
      <w:r w:rsidR="003B3216">
        <w:rPr>
          <w:rFonts w:ascii="Times New Roman" w:hAnsi="Times New Roman" w:cs="Times New Roman"/>
          <w:sz w:val="28"/>
          <w:szCs w:val="28"/>
        </w:rPr>
        <w:t xml:space="preserve">– </w:t>
      </w:r>
      <w:r w:rsidR="004D53F8">
        <w:rPr>
          <w:rFonts w:ascii="Times New Roman" w:hAnsi="Times New Roman" w:cs="Times New Roman"/>
          <w:sz w:val="28"/>
          <w:szCs w:val="28"/>
        </w:rPr>
        <w:t>«</w:t>
      </w:r>
      <w:r w:rsidR="00EF5B77" w:rsidRPr="002E45FD">
        <w:rPr>
          <w:rFonts w:ascii="Times New Roman" w:hAnsi="Times New Roman" w:cs="Times New Roman"/>
          <w:sz w:val="28"/>
          <w:szCs w:val="28"/>
        </w:rPr>
        <w:t>Вчитель математики</w:t>
      </w:r>
      <w:r w:rsidR="004D53F8">
        <w:rPr>
          <w:rFonts w:ascii="Times New Roman" w:hAnsi="Times New Roman" w:cs="Times New Roman"/>
          <w:sz w:val="28"/>
          <w:szCs w:val="28"/>
        </w:rPr>
        <w:t>»</w:t>
      </w:r>
      <w:r w:rsidR="00EF5B77" w:rsidRPr="002E45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5680" w:rsidRPr="002E45FD" w:rsidRDefault="00860802" w:rsidP="00965A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sectPr w:rsidR="005D5680" w:rsidRPr="002E45FD" w:rsidSect="00600D6E">
          <w:pgSz w:w="11909" w:h="16838"/>
          <w:pgMar w:top="720" w:right="720" w:bottom="720" w:left="720" w:header="0" w:footer="6" w:gutter="0"/>
          <w:cols w:space="720"/>
          <w:noEndnote/>
          <w:docGrid w:linePitch="360"/>
        </w:sectPr>
      </w:pPr>
      <w:r w:rsidRPr="002E45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ab/>
      </w:r>
      <w:r w:rsidRPr="002E45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A1254A" w:rsidRDefault="00A1254A" w:rsidP="00A1254A">
      <w:pPr>
        <w:widowControl w:val="0"/>
        <w:spacing w:after="120" w:line="240" w:lineRule="auto"/>
        <w:ind w:left="720"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4. Матриця відповідності програмних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компонентам освітньої програми </w:t>
      </w:r>
    </w:p>
    <w:tbl>
      <w:tblPr>
        <w:tblW w:w="13825" w:type="dxa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7"/>
        <w:gridCol w:w="891"/>
        <w:gridCol w:w="851"/>
        <w:gridCol w:w="850"/>
        <w:gridCol w:w="851"/>
        <w:gridCol w:w="850"/>
        <w:gridCol w:w="851"/>
        <w:gridCol w:w="850"/>
        <w:gridCol w:w="828"/>
        <w:gridCol w:w="828"/>
        <w:gridCol w:w="896"/>
        <w:gridCol w:w="992"/>
        <w:gridCol w:w="1134"/>
        <w:gridCol w:w="992"/>
        <w:gridCol w:w="1134"/>
      </w:tblGrid>
      <w:tr w:rsidR="00A1254A" w:rsidTr="00A1254A">
        <w:trPr>
          <w:cantSplit/>
          <w:trHeight w:val="543"/>
        </w:trPr>
        <w:tc>
          <w:tcPr>
            <w:tcW w:w="1027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ОК1</w:t>
            </w:r>
          </w:p>
        </w:tc>
        <w:tc>
          <w:tcPr>
            <w:tcW w:w="851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ОК2</w:t>
            </w:r>
          </w:p>
        </w:tc>
        <w:tc>
          <w:tcPr>
            <w:tcW w:w="850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ОК3</w:t>
            </w:r>
          </w:p>
        </w:tc>
        <w:tc>
          <w:tcPr>
            <w:tcW w:w="851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ОК4</w:t>
            </w:r>
          </w:p>
        </w:tc>
        <w:tc>
          <w:tcPr>
            <w:tcW w:w="850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ОК5</w:t>
            </w:r>
          </w:p>
        </w:tc>
        <w:tc>
          <w:tcPr>
            <w:tcW w:w="851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ОК6</w:t>
            </w:r>
          </w:p>
        </w:tc>
        <w:tc>
          <w:tcPr>
            <w:tcW w:w="850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ОК7</w:t>
            </w:r>
          </w:p>
        </w:tc>
        <w:tc>
          <w:tcPr>
            <w:tcW w:w="828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ОК8</w:t>
            </w:r>
          </w:p>
        </w:tc>
        <w:tc>
          <w:tcPr>
            <w:tcW w:w="828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ОК9</w:t>
            </w:r>
          </w:p>
        </w:tc>
        <w:tc>
          <w:tcPr>
            <w:tcW w:w="896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ОК10</w:t>
            </w:r>
          </w:p>
        </w:tc>
        <w:tc>
          <w:tcPr>
            <w:tcW w:w="992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ОК11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ОК12</w:t>
            </w:r>
          </w:p>
        </w:tc>
        <w:tc>
          <w:tcPr>
            <w:tcW w:w="992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</w:rPr>
              <w:t>ОК13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ОК14</w:t>
            </w:r>
          </w:p>
        </w:tc>
      </w:tr>
      <w:tr w:rsidR="00A1254A" w:rsidTr="00A1254A">
        <w:trPr>
          <w:trHeight w:val="270"/>
        </w:trPr>
        <w:tc>
          <w:tcPr>
            <w:tcW w:w="1027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ЗК1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1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96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rPr>
          <w:trHeight w:val="232"/>
        </w:trPr>
        <w:tc>
          <w:tcPr>
            <w:tcW w:w="1027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ЗК2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96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027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ЗК3</w:t>
            </w:r>
          </w:p>
        </w:tc>
        <w:tc>
          <w:tcPr>
            <w:tcW w:w="891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96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027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ЗК4</w:t>
            </w:r>
          </w:p>
        </w:tc>
        <w:tc>
          <w:tcPr>
            <w:tcW w:w="891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96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027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ЗК5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96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027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ЗК6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96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027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ЗК7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96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027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ЗК8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96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A1254A" w:rsidTr="00A1254A">
        <w:tc>
          <w:tcPr>
            <w:tcW w:w="1027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ФК1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96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027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ФК2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96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027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ФК3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96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027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ФК4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96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027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ФК5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96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027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ФК6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96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027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ФК7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96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027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ФК8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96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027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ФК9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96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027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ФК10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0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51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96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</w:tbl>
    <w:p w:rsidR="00A1254A" w:rsidRDefault="00A1254A" w:rsidP="00A1254A">
      <w:pPr>
        <w:widowControl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5. Матриця забезпечення програмних результатів навчання (ПРН)</w:t>
      </w:r>
    </w:p>
    <w:p w:rsidR="00A1254A" w:rsidRDefault="00A1254A" w:rsidP="00A1254A">
      <w:pPr>
        <w:widowControl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відповідними компонентами  освітньої програми</w:t>
      </w:r>
    </w:p>
    <w:tbl>
      <w:tblPr>
        <w:tblW w:w="13765" w:type="dxa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818"/>
        <w:gridCol w:w="818"/>
        <w:gridCol w:w="818"/>
        <w:gridCol w:w="818"/>
        <w:gridCol w:w="818"/>
        <w:gridCol w:w="819"/>
        <w:gridCol w:w="819"/>
        <w:gridCol w:w="819"/>
        <w:gridCol w:w="819"/>
        <w:gridCol w:w="1013"/>
        <w:gridCol w:w="1134"/>
        <w:gridCol w:w="992"/>
        <w:gridCol w:w="1134"/>
        <w:gridCol w:w="992"/>
      </w:tblGrid>
      <w:tr w:rsidR="00A1254A" w:rsidTr="00A1254A">
        <w:trPr>
          <w:cantSplit/>
          <w:trHeight w:val="450"/>
        </w:trPr>
        <w:tc>
          <w:tcPr>
            <w:tcW w:w="1134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ОК1</w:t>
            </w:r>
          </w:p>
        </w:tc>
        <w:tc>
          <w:tcPr>
            <w:tcW w:w="818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ОК2</w:t>
            </w:r>
          </w:p>
        </w:tc>
        <w:tc>
          <w:tcPr>
            <w:tcW w:w="818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ОК3</w:t>
            </w:r>
          </w:p>
        </w:tc>
        <w:tc>
          <w:tcPr>
            <w:tcW w:w="818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ОК4</w:t>
            </w:r>
          </w:p>
        </w:tc>
        <w:tc>
          <w:tcPr>
            <w:tcW w:w="818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ОК5</w:t>
            </w:r>
          </w:p>
        </w:tc>
        <w:tc>
          <w:tcPr>
            <w:tcW w:w="819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ОК6</w:t>
            </w:r>
          </w:p>
        </w:tc>
        <w:tc>
          <w:tcPr>
            <w:tcW w:w="819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ОК7</w:t>
            </w:r>
          </w:p>
        </w:tc>
        <w:tc>
          <w:tcPr>
            <w:tcW w:w="819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ОК8</w:t>
            </w:r>
          </w:p>
        </w:tc>
        <w:tc>
          <w:tcPr>
            <w:tcW w:w="819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ОК9</w:t>
            </w:r>
          </w:p>
        </w:tc>
        <w:tc>
          <w:tcPr>
            <w:tcW w:w="1013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ОК10</w:t>
            </w:r>
          </w:p>
        </w:tc>
        <w:tc>
          <w:tcPr>
            <w:tcW w:w="1134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ОК11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ОК12</w:t>
            </w:r>
          </w:p>
        </w:tc>
        <w:tc>
          <w:tcPr>
            <w:tcW w:w="1134" w:type="dxa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ОК13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A1254A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ОК14</w:t>
            </w:r>
          </w:p>
        </w:tc>
      </w:tr>
      <w:tr w:rsidR="00A1254A" w:rsidTr="00A1254A">
        <w:tc>
          <w:tcPr>
            <w:tcW w:w="1134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ПРН1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13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134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2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13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134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3</w:t>
            </w:r>
          </w:p>
        </w:tc>
        <w:tc>
          <w:tcPr>
            <w:tcW w:w="818" w:type="dxa"/>
          </w:tcPr>
          <w:p w:rsidR="00A1254A" w:rsidRDefault="00A1254A" w:rsidP="00864922">
            <w:pPr>
              <w:jc w:val="center"/>
            </w:pPr>
          </w:p>
        </w:tc>
        <w:tc>
          <w:tcPr>
            <w:tcW w:w="818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13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134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4</w:t>
            </w:r>
          </w:p>
        </w:tc>
        <w:tc>
          <w:tcPr>
            <w:tcW w:w="818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13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134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5</w:t>
            </w:r>
          </w:p>
        </w:tc>
        <w:tc>
          <w:tcPr>
            <w:tcW w:w="818" w:type="dxa"/>
          </w:tcPr>
          <w:p w:rsidR="00A1254A" w:rsidRDefault="00A1254A" w:rsidP="00864922">
            <w:pPr>
              <w:jc w:val="center"/>
            </w:pPr>
          </w:p>
        </w:tc>
        <w:tc>
          <w:tcPr>
            <w:tcW w:w="818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13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A1254A" w:rsidTr="00A1254A">
        <w:tc>
          <w:tcPr>
            <w:tcW w:w="1134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6</w:t>
            </w:r>
          </w:p>
        </w:tc>
        <w:tc>
          <w:tcPr>
            <w:tcW w:w="818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</w:tcPr>
          <w:p w:rsidR="00A1254A" w:rsidRDefault="00A1254A" w:rsidP="00864922">
            <w:pPr>
              <w:jc w:val="center"/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13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134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7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</w:tcPr>
          <w:p w:rsidR="00A1254A" w:rsidRDefault="00A1254A" w:rsidP="00864922">
            <w:pPr>
              <w:jc w:val="center"/>
            </w:pPr>
          </w:p>
        </w:tc>
        <w:tc>
          <w:tcPr>
            <w:tcW w:w="819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13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134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8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013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134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9</w:t>
            </w:r>
          </w:p>
        </w:tc>
        <w:tc>
          <w:tcPr>
            <w:tcW w:w="818" w:type="dxa"/>
          </w:tcPr>
          <w:p w:rsidR="00A1254A" w:rsidRDefault="00A1254A" w:rsidP="00864922">
            <w:pPr>
              <w:jc w:val="center"/>
            </w:pPr>
          </w:p>
        </w:tc>
        <w:tc>
          <w:tcPr>
            <w:tcW w:w="818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13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10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13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11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13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134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12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013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134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13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013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</w:tcPr>
          <w:p w:rsidR="00A1254A" w:rsidRDefault="00A1254A" w:rsidP="00864922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134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14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013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134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15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013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</w:tcPr>
          <w:p w:rsidR="00A1254A" w:rsidRDefault="00A1254A" w:rsidP="00864922">
            <w:pPr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134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16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13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A1254A" w:rsidTr="00A1254A">
        <w:tc>
          <w:tcPr>
            <w:tcW w:w="1134" w:type="dxa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17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13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  <w:vAlign w:val="center"/>
          </w:tcPr>
          <w:p w:rsidR="00A1254A" w:rsidRDefault="00A1254A" w:rsidP="008649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1134" w:type="dxa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992" w:type="dxa"/>
            <w:shd w:val="clear" w:color="auto" w:fill="auto"/>
          </w:tcPr>
          <w:p w:rsidR="00A1254A" w:rsidRDefault="00A1254A" w:rsidP="008649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</w:tbl>
    <w:p w:rsidR="00886C0B" w:rsidRPr="002E45FD" w:rsidRDefault="00886C0B" w:rsidP="00A1254A"/>
    <w:sectPr w:rsidR="00886C0B" w:rsidRPr="002E45FD" w:rsidSect="00600D6E">
      <w:pgSz w:w="16838" w:h="11909" w:orient="landscape"/>
      <w:pgMar w:top="720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440" w:rsidRDefault="00295440">
      <w:pPr>
        <w:spacing w:after="0" w:line="240" w:lineRule="auto"/>
      </w:pPr>
      <w:r>
        <w:separator/>
      </w:r>
    </w:p>
  </w:endnote>
  <w:endnote w:type="continuationSeparator" w:id="0">
    <w:p w:rsidR="00295440" w:rsidRDefault="0029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3F8" w:rsidRDefault="004D53F8" w:rsidP="006A738E">
    <w:pPr>
      <w:framePr w:wrap="around" w:vAnchor="text" w:hAnchor="margin" w:xAlign="right" w:y="1"/>
      <w:rPr>
        <w:rStyle w:val="a3"/>
        <w:rFonts w:eastAsia="Sylfaen"/>
      </w:rPr>
    </w:pPr>
    <w:r>
      <w:rPr>
        <w:rStyle w:val="a3"/>
        <w:rFonts w:eastAsia="Sylfaen"/>
      </w:rPr>
      <w:fldChar w:fldCharType="begin"/>
    </w:r>
    <w:r>
      <w:rPr>
        <w:rStyle w:val="a3"/>
        <w:rFonts w:eastAsia="Sylfaen"/>
      </w:rPr>
      <w:instrText xml:space="preserve">PAGE  </w:instrText>
    </w:r>
    <w:r>
      <w:rPr>
        <w:rStyle w:val="a3"/>
        <w:rFonts w:eastAsia="Sylfaen"/>
      </w:rPr>
      <w:fldChar w:fldCharType="end"/>
    </w:r>
  </w:p>
  <w:p w:rsidR="004D53F8" w:rsidRDefault="004D53F8" w:rsidP="006A738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3F8" w:rsidRPr="00B7389E" w:rsidRDefault="004D53F8" w:rsidP="006A738E">
    <w:pPr>
      <w:framePr w:wrap="around" w:vAnchor="text" w:hAnchor="margin" w:xAlign="right" w:y="1"/>
      <w:rPr>
        <w:rStyle w:val="a3"/>
        <w:rFonts w:eastAsia="Sylfaen"/>
        <w:b w:val="0"/>
      </w:rPr>
    </w:pPr>
    <w:r w:rsidRPr="00B7389E">
      <w:rPr>
        <w:rStyle w:val="a3"/>
        <w:rFonts w:eastAsia="Sylfaen"/>
        <w:b w:val="0"/>
      </w:rPr>
      <w:fldChar w:fldCharType="begin"/>
    </w:r>
    <w:r w:rsidRPr="00B7389E">
      <w:rPr>
        <w:rStyle w:val="a3"/>
        <w:rFonts w:eastAsia="Sylfaen"/>
      </w:rPr>
      <w:instrText xml:space="preserve">PAGE  </w:instrText>
    </w:r>
    <w:r w:rsidRPr="00B7389E">
      <w:rPr>
        <w:rStyle w:val="a3"/>
        <w:rFonts w:eastAsia="Sylfaen"/>
        <w:b w:val="0"/>
      </w:rPr>
      <w:fldChar w:fldCharType="separate"/>
    </w:r>
    <w:r w:rsidR="00A61922">
      <w:rPr>
        <w:rStyle w:val="a3"/>
        <w:rFonts w:eastAsia="Sylfaen"/>
        <w:noProof/>
      </w:rPr>
      <w:t>2</w:t>
    </w:r>
    <w:r w:rsidRPr="00B7389E">
      <w:rPr>
        <w:rStyle w:val="a3"/>
        <w:rFonts w:eastAsia="Sylfaen"/>
        <w:b w:val="0"/>
      </w:rPr>
      <w:fldChar w:fldCharType="end"/>
    </w:r>
  </w:p>
  <w:p w:rsidR="004D53F8" w:rsidRDefault="004D53F8" w:rsidP="006A738E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3F8" w:rsidRDefault="004D53F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440" w:rsidRDefault="00295440">
      <w:pPr>
        <w:spacing w:after="0" w:line="240" w:lineRule="auto"/>
      </w:pPr>
      <w:r>
        <w:separator/>
      </w:r>
    </w:p>
  </w:footnote>
  <w:footnote w:type="continuationSeparator" w:id="0">
    <w:p w:rsidR="00295440" w:rsidRDefault="00295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5C4E"/>
    <w:multiLevelType w:val="hybridMultilevel"/>
    <w:tmpl w:val="E1B0B9B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6911"/>
    <w:multiLevelType w:val="multilevel"/>
    <w:tmpl w:val="228CDD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3F3F8F"/>
    <w:multiLevelType w:val="hybridMultilevel"/>
    <w:tmpl w:val="1E8AEB1A"/>
    <w:lvl w:ilvl="0" w:tplc="2084C882">
      <w:start w:val="3"/>
      <w:numFmt w:val="bullet"/>
      <w:lvlText w:val="-"/>
      <w:lvlJc w:val="left"/>
      <w:pPr>
        <w:ind w:left="11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9353D1E"/>
    <w:multiLevelType w:val="hybridMultilevel"/>
    <w:tmpl w:val="41E0A14E"/>
    <w:lvl w:ilvl="0" w:tplc="CB2AA4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060C22"/>
    <w:multiLevelType w:val="hybridMultilevel"/>
    <w:tmpl w:val="C636B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E5DDF"/>
    <w:multiLevelType w:val="hybridMultilevel"/>
    <w:tmpl w:val="D6982AE0"/>
    <w:lvl w:ilvl="0" w:tplc="A96E9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A0C0D"/>
    <w:multiLevelType w:val="hybridMultilevel"/>
    <w:tmpl w:val="16368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E6D70"/>
    <w:multiLevelType w:val="multilevel"/>
    <w:tmpl w:val="5358C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82773E"/>
    <w:multiLevelType w:val="multilevel"/>
    <w:tmpl w:val="C944E764"/>
    <w:lvl w:ilvl="0">
      <w:start w:val="1"/>
      <w:numFmt w:val="decimal"/>
      <w:lvlText w:val="%1."/>
      <w:lvlJc w:val="left"/>
      <w:pPr>
        <w:ind w:left="109" w:hanging="35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758" w:hanging="356"/>
      </w:pPr>
    </w:lvl>
    <w:lvl w:ilvl="2">
      <w:start w:val="1"/>
      <w:numFmt w:val="bullet"/>
      <w:lvlText w:val="•"/>
      <w:lvlJc w:val="left"/>
      <w:pPr>
        <w:ind w:left="1417" w:hanging="356"/>
      </w:pPr>
    </w:lvl>
    <w:lvl w:ilvl="3">
      <w:start w:val="1"/>
      <w:numFmt w:val="bullet"/>
      <w:lvlText w:val="•"/>
      <w:lvlJc w:val="left"/>
      <w:pPr>
        <w:ind w:left="2076" w:hanging="356"/>
      </w:pPr>
    </w:lvl>
    <w:lvl w:ilvl="4">
      <w:start w:val="1"/>
      <w:numFmt w:val="bullet"/>
      <w:lvlText w:val="•"/>
      <w:lvlJc w:val="left"/>
      <w:pPr>
        <w:ind w:left="2735" w:hanging="356"/>
      </w:pPr>
    </w:lvl>
    <w:lvl w:ilvl="5">
      <w:start w:val="1"/>
      <w:numFmt w:val="bullet"/>
      <w:lvlText w:val="•"/>
      <w:lvlJc w:val="left"/>
      <w:pPr>
        <w:ind w:left="3394" w:hanging="356"/>
      </w:pPr>
    </w:lvl>
    <w:lvl w:ilvl="6">
      <w:start w:val="1"/>
      <w:numFmt w:val="bullet"/>
      <w:lvlText w:val="•"/>
      <w:lvlJc w:val="left"/>
      <w:pPr>
        <w:ind w:left="4053" w:hanging="356"/>
      </w:pPr>
    </w:lvl>
    <w:lvl w:ilvl="7">
      <w:start w:val="1"/>
      <w:numFmt w:val="bullet"/>
      <w:lvlText w:val="•"/>
      <w:lvlJc w:val="left"/>
      <w:pPr>
        <w:ind w:left="4712" w:hanging="356"/>
      </w:pPr>
    </w:lvl>
    <w:lvl w:ilvl="8">
      <w:start w:val="1"/>
      <w:numFmt w:val="bullet"/>
      <w:lvlText w:val="•"/>
      <w:lvlJc w:val="left"/>
      <w:pPr>
        <w:ind w:left="5371" w:hanging="356"/>
      </w:pPr>
    </w:lvl>
  </w:abstractNum>
  <w:abstractNum w:abstractNumId="9" w15:restartNumberingAfterBreak="0">
    <w:nsid w:val="4C872D7F"/>
    <w:multiLevelType w:val="hybridMultilevel"/>
    <w:tmpl w:val="9A682AD0"/>
    <w:lvl w:ilvl="0" w:tplc="A3AA24B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14CC3"/>
    <w:multiLevelType w:val="hybridMultilevel"/>
    <w:tmpl w:val="35F6831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5D387DD8"/>
    <w:multiLevelType w:val="multilevel"/>
    <w:tmpl w:val="4DDEA2FE"/>
    <w:lvl w:ilvl="0">
      <w:start w:val="1"/>
      <w:numFmt w:val="decimal"/>
      <w:lvlText w:val="%1."/>
      <w:lvlJc w:val="left"/>
      <w:pPr>
        <w:ind w:left="109" w:hanging="35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758" w:hanging="356"/>
      </w:pPr>
    </w:lvl>
    <w:lvl w:ilvl="2">
      <w:start w:val="1"/>
      <w:numFmt w:val="bullet"/>
      <w:lvlText w:val="•"/>
      <w:lvlJc w:val="left"/>
      <w:pPr>
        <w:ind w:left="1417" w:hanging="356"/>
      </w:pPr>
    </w:lvl>
    <w:lvl w:ilvl="3">
      <w:start w:val="1"/>
      <w:numFmt w:val="bullet"/>
      <w:lvlText w:val="•"/>
      <w:lvlJc w:val="left"/>
      <w:pPr>
        <w:ind w:left="2076" w:hanging="356"/>
      </w:pPr>
    </w:lvl>
    <w:lvl w:ilvl="4">
      <w:start w:val="1"/>
      <w:numFmt w:val="bullet"/>
      <w:lvlText w:val="•"/>
      <w:lvlJc w:val="left"/>
      <w:pPr>
        <w:ind w:left="2735" w:hanging="356"/>
      </w:pPr>
    </w:lvl>
    <w:lvl w:ilvl="5">
      <w:start w:val="1"/>
      <w:numFmt w:val="bullet"/>
      <w:lvlText w:val="•"/>
      <w:lvlJc w:val="left"/>
      <w:pPr>
        <w:ind w:left="3394" w:hanging="356"/>
      </w:pPr>
    </w:lvl>
    <w:lvl w:ilvl="6">
      <w:start w:val="1"/>
      <w:numFmt w:val="bullet"/>
      <w:lvlText w:val="•"/>
      <w:lvlJc w:val="left"/>
      <w:pPr>
        <w:ind w:left="4053" w:hanging="356"/>
      </w:pPr>
    </w:lvl>
    <w:lvl w:ilvl="7">
      <w:start w:val="1"/>
      <w:numFmt w:val="bullet"/>
      <w:lvlText w:val="•"/>
      <w:lvlJc w:val="left"/>
      <w:pPr>
        <w:ind w:left="4712" w:hanging="356"/>
      </w:pPr>
    </w:lvl>
    <w:lvl w:ilvl="8">
      <w:start w:val="1"/>
      <w:numFmt w:val="bullet"/>
      <w:lvlText w:val="•"/>
      <w:lvlJc w:val="left"/>
      <w:pPr>
        <w:ind w:left="5371" w:hanging="356"/>
      </w:pPr>
    </w:lvl>
  </w:abstractNum>
  <w:abstractNum w:abstractNumId="12" w15:restartNumberingAfterBreak="0">
    <w:nsid w:val="624257DE"/>
    <w:multiLevelType w:val="hybridMultilevel"/>
    <w:tmpl w:val="81E80878"/>
    <w:lvl w:ilvl="0" w:tplc="3550B6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3285F"/>
    <w:multiLevelType w:val="hybridMultilevel"/>
    <w:tmpl w:val="0FEE6E7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9"/>
  </w:num>
  <w:num w:numId="7">
    <w:abstractNumId w:val="11"/>
  </w:num>
  <w:num w:numId="8">
    <w:abstractNumId w:val="8"/>
  </w:num>
  <w:num w:numId="9">
    <w:abstractNumId w:val="0"/>
  </w:num>
  <w:num w:numId="10">
    <w:abstractNumId w:val="13"/>
  </w:num>
  <w:num w:numId="11">
    <w:abstractNumId w:val="6"/>
  </w:num>
  <w:num w:numId="12">
    <w:abstractNumId w:val="4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33"/>
    <w:rsid w:val="00001D7D"/>
    <w:rsid w:val="00002FEB"/>
    <w:rsid w:val="0000430F"/>
    <w:rsid w:val="00005312"/>
    <w:rsid w:val="000057A1"/>
    <w:rsid w:val="0000640F"/>
    <w:rsid w:val="0000777B"/>
    <w:rsid w:val="0001351F"/>
    <w:rsid w:val="00015E82"/>
    <w:rsid w:val="00020D7E"/>
    <w:rsid w:val="00022C6B"/>
    <w:rsid w:val="00023304"/>
    <w:rsid w:val="00024C50"/>
    <w:rsid w:val="00025AB4"/>
    <w:rsid w:val="00030FC4"/>
    <w:rsid w:val="00031659"/>
    <w:rsid w:val="00031820"/>
    <w:rsid w:val="000318D0"/>
    <w:rsid w:val="00033AEC"/>
    <w:rsid w:val="00035DAF"/>
    <w:rsid w:val="000367BC"/>
    <w:rsid w:val="00037CF8"/>
    <w:rsid w:val="000407C1"/>
    <w:rsid w:val="0004343E"/>
    <w:rsid w:val="000448AC"/>
    <w:rsid w:val="00044F71"/>
    <w:rsid w:val="000457FD"/>
    <w:rsid w:val="00046017"/>
    <w:rsid w:val="0005088D"/>
    <w:rsid w:val="00051319"/>
    <w:rsid w:val="00052389"/>
    <w:rsid w:val="000537B1"/>
    <w:rsid w:val="000605BE"/>
    <w:rsid w:val="00063E07"/>
    <w:rsid w:val="00063FFB"/>
    <w:rsid w:val="00065AB1"/>
    <w:rsid w:val="00066CD2"/>
    <w:rsid w:val="0006789D"/>
    <w:rsid w:val="00075436"/>
    <w:rsid w:val="00081AAE"/>
    <w:rsid w:val="0008275F"/>
    <w:rsid w:val="0008390E"/>
    <w:rsid w:val="00083C71"/>
    <w:rsid w:val="000841AD"/>
    <w:rsid w:val="0008570A"/>
    <w:rsid w:val="0008576D"/>
    <w:rsid w:val="0008658A"/>
    <w:rsid w:val="0008659D"/>
    <w:rsid w:val="00087968"/>
    <w:rsid w:val="0009081C"/>
    <w:rsid w:val="00091F7A"/>
    <w:rsid w:val="0009276E"/>
    <w:rsid w:val="000928C4"/>
    <w:rsid w:val="000940AF"/>
    <w:rsid w:val="00094FFB"/>
    <w:rsid w:val="000969F4"/>
    <w:rsid w:val="000978B1"/>
    <w:rsid w:val="000A1490"/>
    <w:rsid w:val="000A19CF"/>
    <w:rsid w:val="000A36B5"/>
    <w:rsid w:val="000A4C11"/>
    <w:rsid w:val="000A784B"/>
    <w:rsid w:val="000B1624"/>
    <w:rsid w:val="000B2672"/>
    <w:rsid w:val="000B320E"/>
    <w:rsid w:val="000B3453"/>
    <w:rsid w:val="000B3C78"/>
    <w:rsid w:val="000B4592"/>
    <w:rsid w:val="000B7327"/>
    <w:rsid w:val="000C248F"/>
    <w:rsid w:val="000C592B"/>
    <w:rsid w:val="000C6513"/>
    <w:rsid w:val="000C6C92"/>
    <w:rsid w:val="000C6D36"/>
    <w:rsid w:val="000D0B86"/>
    <w:rsid w:val="000D1F56"/>
    <w:rsid w:val="000D23B9"/>
    <w:rsid w:val="000D27AC"/>
    <w:rsid w:val="000D41B7"/>
    <w:rsid w:val="000D4614"/>
    <w:rsid w:val="000D4EE0"/>
    <w:rsid w:val="000D70E9"/>
    <w:rsid w:val="000E0256"/>
    <w:rsid w:val="000E02C7"/>
    <w:rsid w:val="000E20D0"/>
    <w:rsid w:val="000E2301"/>
    <w:rsid w:val="000E32EA"/>
    <w:rsid w:val="000E4FE9"/>
    <w:rsid w:val="000F3E0C"/>
    <w:rsid w:val="000F4C84"/>
    <w:rsid w:val="000F6AF4"/>
    <w:rsid w:val="000F7387"/>
    <w:rsid w:val="000F73FA"/>
    <w:rsid w:val="00100F92"/>
    <w:rsid w:val="00102151"/>
    <w:rsid w:val="001027CE"/>
    <w:rsid w:val="001034D7"/>
    <w:rsid w:val="00105CBF"/>
    <w:rsid w:val="00106631"/>
    <w:rsid w:val="00111B3E"/>
    <w:rsid w:val="00111E2E"/>
    <w:rsid w:val="001169AD"/>
    <w:rsid w:val="00116D02"/>
    <w:rsid w:val="00116E29"/>
    <w:rsid w:val="0011741B"/>
    <w:rsid w:val="00120EEE"/>
    <w:rsid w:val="001215FF"/>
    <w:rsid w:val="00125134"/>
    <w:rsid w:val="0012747B"/>
    <w:rsid w:val="00131EA7"/>
    <w:rsid w:val="00133CE8"/>
    <w:rsid w:val="001359E8"/>
    <w:rsid w:val="00135A7A"/>
    <w:rsid w:val="00137C0C"/>
    <w:rsid w:val="00140094"/>
    <w:rsid w:val="001404DD"/>
    <w:rsid w:val="00140606"/>
    <w:rsid w:val="00141FFE"/>
    <w:rsid w:val="00142072"/>
    <w:rsid w:val="0015125B"/>
    <w:rsid w:val="00151E1A"/>
    <w:rsid w:val="00152B74"/>
    <w:rsid w:val="00156313"/>
    <w:rsid w:val="00156953"/>
    <w:rsid w:val="001570B9"/>
    <w:rsid w:val="00162B31"/>
    <w:rsid w:val="00166487"/>
    <w:rsid w:val="00170DB5"/>
    <w:rsid w:val="001711C2"/>
    <w:rsid w:val="0017126D"/>
    <w:rsid w:val="00171AC8"/>
    <w:rsid w:val="00171FF3"/>
    <w:rsid w:val="00173B57"/>
    <w:rsid w:val="00174FCB"/>
    <w:rsid w:val="0017638A"/>
    <w:rsid w:val="00176C57"/>
    <w:rsid w:val="00177A08"/>
    <w:rsid w:val="00177AB1"/>
    <w:rsid w:val="001807B3"/>
    <w:rsid w:val="00181E14"/>
    <w:rsid w:val="00182252"/>
    <w:rsid w:val="001826D5"/>
    <w:rsid w:val="001839F4"/>
    <w:rsid w:val="00184C49"/>
    <w:rsid w:val="00186154"/>
    <w:rsid w:val="001902B6"/>
    <w:rsid w:val="001926D9"/>
    <w:rsid w:val="0019346D"/>
    <w:rsid w:val="00194141"/>
    <w:rsid w:val="001954DE"/>
    <w:rsid w:val="00195ACE"/>
    <w:rsid w:val="00197442"/>
    <w:rsid w:val="00197FF6"/>
    <w:rsid w:val="001A26EA"/>
    <w:rsid w:val="001A2738"/>
    <w:rsid w:val="001A5852"/>
    <w:rsid w:val="001A6209"/>
    <w:rsid w:val="001A6CA4"/>
    <w:rsid w:val="001A7D6F"/>
    <w:rsid w:val="001B0AAB"/>
    <w:rsid w:val="001B1D40"/>
    <w:rsid w:val="001B29C0"/>
    <w:rsid w:val="001B78D0"/>
    <w:rsid w:val="001C22E7"/>
    <w:rsid w:val="001C3495"/>
    <w:rsid w:val="001C4EF3"/>
    <w:rsid w:val="001C7258"/>
    <w:rsid w:val="001C7813"/>
    <w:rsid w:val="001D0345"/>
    <w:rsid w:val="001D06A1"/>
    <w:rsid w:val="001D4369"/>
    <w:rsid w:val="001D4828"/>
    <w:rsid w:val="001D484B"/>
    <w:rsid w:val="001D7A35"/>
    <w:rsid w:val="001E11BA"/>
    <w:rsid w:val="001E4838"/>
    <w:rsid w:val="001E4AC3"/>
    <w:rsid w:val="001F0EA1"/>
    <w:rsid w:val="001F19EB"/>
    <w:rsid w:val="001F59E3"/>
    <w:rsid w:val="001F5CA1"/>
    <w:rsid w:val="001F7E0C"/>
    <w:rsid w:val="001F7E9F"/>
    <w:rsid w:val="00200FC9"/>
    <w:rsid w:val="00201E45"/>
    <w:rsid w:val="0020344A"/>
    <w:rsid w:val="00203C04"/>
    <w:rsid w:val="00203D61"/>
    <w:rsid w:val="0020467A"/>
    <w:rsid w:val="00204CEB"/>
    <w:rsid w:val="002118CF"/>
    <w:rsid w:val="00211B1F"/>
    <w:rsid w:val="00212E6A"/>
    <w:rsid w:val="00215622"/>
    <w:rsid w:val="00216A65"/>
    <w:rsid w:val="00216B2A"/>
    <w:rsid w:val="00217286"/>
    <w:rsid w:val="00217923"/>
    <w:rsid w:val="002208E4"/>
    <w:rsid w:val="0022132E"/>
    <w:rsid w:val="002228A9"/>
    <w:rsid w:val="00223444"/>
    <w:rsid w:val="00224FD7"/>
    <w:rsid w:val="00227F9E"/>
    <w:rsid w:val="002303DB"/>
    <w:rsid w:val="00230486"/>
    <w:rsid w:val="00231957"/>
    <w:rsid w:val="00234F96"/>
    <w:rsid w:val="0023594B"/>
    <w:rsid w:val="002368BD"/>
    <w:rsid w:val="002369D0"/>
    <w:rsid w:val="00236BFF"/>
    <w:rsid w:val="00237BF4"/>
    <w:rsid w:val="002403A7"/>
    <w:rsid w:val="00242320"/>
    <w:rsid w:val="00244B27"/>
    <w:rsid w:val="0025180F"/>
    <w:rsid w:val="002520B0"/>
    <w:rsid w:val="0025247C"/>
    <w:rsid w:val="00254E57"/>
    <w:rsid w:val="00255220"/>
    <w:rsid w:val="00255255"/>
    <w:rsid w:val="0026006B"/>
    <w:rsid w:val="00262EF3"/>
    <w:rsid w:val="00263D12"/>
    <w:rsid w:val="002646EB"/>
    <w:rsid w:val="00265F69"/>
    <w:rsid w:val="002664D4"/>
    <w:rsid w:val="00266B8C"/>
    <w:rsid w:val="00267899"/>
    <w:rsid w:val="002678D5"/>
    <w:rsid w:val="00267D04"/>
    <w:rsid w:val="002713F4"/>
    <w:rsid w:val="00273692"/>
    <w:rsid w:val="00274424"/>
    <w:rsid w:val="00275406"/>
    <w:rsid w:val="00276C13"/>
    <w:rsid w:val="002774EF"/>
    <w:rsid w:val="00277E7D"/>
    <w:rsid w:val="0028561E"/>
    <w:rsid w:val="00292E91"/>
    <w:rsid w:val="00295440"/>
    <w:rsid w:val="002A0B54"/>
    <w:rsid w:val="002A18EF"/>
    <w:rsid w:val="002A43EF"/>
    <w:rsid w:val="002A5F38"/>
    <w:rsid w:val="002B2B72"/>
    <w:rsid w:val="002B4CE9"/>
    <w:rsid w:val="002B7EDE"/>
    <w:rsid w:val="002C1AC8"/>
    <w:rsid w:val="002C6732"/>
    <w:rsid w:val="002C70AD"/>
    <w:rsid w:val="002C7574"/>
    <w:rsid w:val="002D069F"/>
    <w:rsid w:val="002D0FE9"/>
    <w:rsid w:val="002D1F5A"/>
    <w:rsid w:val="002D5E19"/>
    <w:rsid w:val="002D62E1"/>
    <w:rsid w:val="002D786E"/>
    <w:rsid w:val="002E10B4"/>
    <w:rsid w:val="002E140F"/>
    <w:rsid w:val="002E31EC"/>
    <w:rsid w:val="002E35C6"/>
    <w:rsid w:val="002E440D"/>
    <w:rsid w:val="002E45FD"/>
    <w:rsid w:val="002E5DFD"/>
    <w:rsid w:val="002E60C8"/>
    <w:rsid w:val="002E6592"/>
    <w:rsid w:val="002F0FC6"/>
    <w:rsid w:val="002F3680"/>
    <w:rsid w:val="00300917"/>
    <w:rsid w:val="00300E92"/>
    <w:rsid w:val="003019A8"/>
    <w:rsid w:val="00302656"/>
    <w:rsid w:val="00302A6C"/>
    <w:rsid w:val="00302D26"/>
    <w:rsid w:val="00303274"/>
    <w:rsid w:val="00304D4C"/>
    <w:rsid w:val="00306678"/>
    <w:rsid w:val="00313550"/>
    <w:rsid w:val="00313874"/>
    <w:rsid w:val="00314490"/>
    <w:rsid w:val="00316750"/>
    <w:rsid w:val="0031677A"/>
    <w:rsid w:val="00317FEC"/>
    <w:rsid w:val="00320B8D"/>
    <w:rsid w:val="0032245C"/>
    <w:rsid w:val="0032499B"/>
    <w:rsid w:val="0032520D"/>
    <w:rsid w:val="003261A2"/>
    <w:rsid w:val="003265D3"/>
    <w:rsid w:val="00341B25"/>
    <w:rsid w:val="003426D5"/>
    <w:rsid w:val="00344ACB"/>
    <w:rsid w:val="00352E14"/>
    <w:rsid w:val="00353601"/>
    <w:rsid w:val="003619E3"/>
    <w:rsid w:val="00361E52"/>
    <w:rsid w:val="00363B8D"/>
    <w:rsid w:val="00364A80"/>
    <w:rsid w:val="00365F64"/>
    <w:rsid w:val="0036690E"/>
    <w:rsid w:val="003705F2"/>
    <w:rsid w:val="0038101A"/>
    <w:rsid w:val="0038151D"/>
    <w:rsid w:val="00381A2B"/>
    <w:rsid w:val="00381FBA"/>
    <w:rsid w:val="003820A9"/>
    <w:rsid w:val="003830F4"/>
    <w:rsid w:val="00383A8F"/>
    <w:rsid w:val="00385170"/>
    <w:rsid w:val="00390521"/>
    <w:rsid w:val="00391C41"/>
    <w:rsid w:val="00391E2C"/>
    <w:rsid w:val="00392039"/>
    <w:rsid w:val="003936E9"/>
    <w:rsid w:val="00397F79"/>
    <w:rsid w:val="003A0E84"/>
    <w:rsid w:val="003A0F46"/>
    <w:rsid w:val="003A1215"/>
    <w:rsid w:val="003A2201"/>
    <w:rsid w:val="003A6505"/>
    <w:rsid w:val="003B3216"/>
    <w:rsid w:val="003B4882"/>
    <w:rsid w:val="003B4B14"/>
    <w:rsid w:val="003B70FD"/>
    <w:rsid w:val="003C0B91"/>
    <w:rsid w:val="003C1CE9"/>
    <w:rsid w:val="003C2279"/>
    <w:rsid w:val="003C2AF3"/>
    <w:rsid w:val="003C32D9"/>
    <w:rsid w:val="003C4D26"/>
    <w:rsid w:val="003C609B"/>
    <w:rsid w:val="003C6445"/>
    <w:rsid w:val="003C6C20"/>
    <w:rsid w:val="003D116D"/>
    <w:rsid w:val="003D1947"/>
    <w:rsid w:val="003E00F8"/>
    <w:rsid w:val="003E1383"/>
    <w:rsid w:val="003E2F5B"/>
    <w:rsid w:val="003F15B7"/>
    <w:rsid w:val="003F4E2A"/>
    <w:rsid w:val="003F61FC"/>
    <w:rsid w:val="004002E7"/>
    <w:rsid w:val="004014ED"/>
    <w:rsid w:val="00401769"/>
    <w:rsid w:val="00402ED4"/>
    <w:rsid w:val="004035D4"/>
    <w:rsid w:val="00407016"/>
    <w:rsid w:val="00411F08"/>
    <w:rsid w:val="00414FDD"/>
    <w:rsid w:val="004201CC"/>
    <w:rsid w:val="004211C2"/>
    <w:rsid w:val="00426F2E"/>
    <w:rsid w:val="00427631"/>
    <w:rsid w:val="00427D8A"/>
    <w:rsid w:val="00430C4F"/>
    <w:rsid w:val="004333AA"/>
    <w:rsid w:val="0043752C"/>
    <w:rsid w:val="00446DD4"/>
    <w:rsid w:val="0044769D"/>
    <w:rsid w:val="00447A98"/>
    <w:rsid w:val="00456A1E"/>
    <w:rsid w:val="00456EA9"/>
    <w:rsid w:val="00456EF3"/>
    <w:rsid w:val="00461478"/>
    <w:rsid w:val="00461735"/>
    <w:rsid w:val="0046374C"/>
    <w:rsid w:val="0046442C"/>
    <w:rsid w:val="00465204"/>
    <w:rsid w:val="0046617E"/>
    <w:rsid w:val="00466DBA"/>
    <w:rsid w:val="0046783A"/>
    <w:rsid w:val="00472013"/>
    <w:rsid w:val="00476870"/>
    <w:rsid w:val="004778D0"/>
    <w:rsid w:val="0048042B"/>
    <w:rsid w:val="00480D72"/>
    <w:rsid w:val="004836C0"/>
    <w:rsid w:val="00486D62"/>
    <w:rsid w:val="004870A4"/>
    <w:rsid w:val="004872FB"/>
    <w:rsid w:val="00491ACE"/>
    <w:rsid w:val="00493C6D"/>
    <w:rsid w:val="004944B4"/>
    <w:rsid w:val="00494DB2"/>
    <w:rsid w:val="004A2EF5"/>
    <w:rsid w:val="004A52E3"/>
    <w:rsid w:val="004A5D40"/>
    <w:rsid w:val="004B1590"/>
    <w:rsid w:val="004B1DB3"/>
    <w:rsid w:val="004B20E5"/>
    <w:rsid w:val="004B213A"/>
    <w:rsid w:val="004B4014"/>
    <w:rsid w:val="004B434C"/>
    <w:rsid w:val="004B44F1"/>
    <w:rsid w:val="004B60A3"/>
    <w:rsid w:val="004B68CE"/>
    <w:rsid w:val="004C2514"/>
    <w:rsid w:val="004C3AFB"/>
    <w:rsid w:val="004C5431"/>
    <w:rsid w:val="004C6122"/>
    <w:rsid w:val="004D113C"/>
    <w:rsid w:val="004D1BBB"/>
    <w:rsid w:val="004D4715"/>
    <w:rsid w:val="004D4B4E"/>
    <w:rsid w:val="004D53F8"/>
    <w:rsid w:val="004D6F96"/>
    <w:rsid w:val="004E1CBB"/>
    <w:rsid w:val="004E4158"/>
    <w:rsid w:val="004E4743"/>
    <w:rsid w:val="004E7999"/>
    <w:rsid w:val="004E7D53"/>
    <w:rsid w:val="004F19D8"/>
    <w:rsid w:val="004F2C3F"/>
    <w:rsid w:val="004F6148"/>
    <w:rsid w:val="004F7640"/>
    <w:rsid w:val="0050174E"/>
    <w:rsid w:val="00502E24"/>
    <w:rsid w:val="00504BE2"/>
    <w:rsid w:val="005167B2"/>
    <w:rsid w:val="005224E1"/>
    <w:rsid w:val="00522EF9"/>
    <w:rsid w:val="00523B2F"/>
    <w:rsid w:val="005251BA"/>
    <w:rsid w:val="005261A8"/>
    <w:rsid w:val="005336EF"/>
    <w:rsid w:val="00533B95"/>
    <w:rsid w:val="00534851"/>
    <w:rsid w:val="005366F4"/>
    <w:rsid w:val="00536E57"/>
    <w:rsid w:val="005430EB"/>
    <w:rsid w:val="00544B54"/>
    <w:rsid w:val="005501B3"/>
    <w:rsid w:val="00551708"/>
    <w:rsid w:val="0055262E"/>
    <w:rsid w:val="00552841"/>
    <w:rsid w:val="005561F3"/>
    <w:rsid w:val="005600F4"/>
    <w:rsid w:val="0056017B"/>
    <w:rsid w:val="00560275"/>
    <w:rsid w:val="005607A1"/>
    <w:rsid w:val="00561776"/>
    <w:rsid w:val="00561B2B"/>
    <w:rsid w:val="005622B2"/>
    <w:rsid w:val="00565580"/>
    <w:rsid w:val="005665D5"/>
    <w:rsid w:val="00572B0C"/>
    <w:rsid w:val="0057447A"/>
    <w:rsid w:val="00577AB5"/>
    <w:rsid w:val="00577CE0"/>
    <w:rsid w:val="00580192"/>
    <w:rsid w:val="00580BF0"/>
    <w:rsid w:val="0058291F"/>
    <w:rsid w:val="0058564E"/>
    <w:rsid w:val="00586342"/>
    <w:rsid w:val="0058682E"/>
    <w:rsid w:val="005919D7"/>
    <w:rsid w:val="00592578"/>
    <w:rsid w:val="00596081"/>
    <w:rsid w:val="00597355"/>
    <w:rsid w:val="005A11F8"/>
    <w:rsid w:val="005A1917"/>
    <w:rsid w:val="005A21EB"/>
    <w:rsid w:val="005A2E84"/>
    <w:rsid w:val="005A337C"/>
    <w:rsid w:val="005A38A6"/>
    <w:rsid w:val="005A5338"/>
    <w:rsid w:val="005B0B8B"/>
    <w:rsid w:val="005B16AA"/>
    <w:rsid w:val="005B1F2A"/>
    <w:rsid w:val="005B335F"/>
    <w:rsid w:val="005B4ED4"/>
    <w:rsid w:val="005B5C29"/>
    <w:rsid w:val="005B6567"/>
    <w:rsid w:val="005C3AB4"/>
    <w:rsid w:val="005C7D89"/>
    <w:rsid w:val="005D060E"/>
    <w:rsid w:val="005D164E"/>
    <w:rsid w:val="005D29E4"/>
    <w:rsid w:val="005D5680"/>
    <w:rsid w:val="005D568A"/>
    <w:rsid w:val="005E30AA"/>
    <w:rsid w:val="005E52C2"/>
    <w:rsid w:val="005E6517"/>
    <w:rsid w:val="005E7843"/>
    <w:rsid w:val="005E7F54"/>
    <w:rsid w:val="005F0E4F"/>
    <w:rsid w:val="005F3CA2"/>
    <w:rsid w:val="005F4921"/>
    <w:rsid w:val="005F570F"/>
    <w:rsid w:val="005F5DDC"/>
    <w:rsid w:val="005F7360"/>
    <w:rsid w:val="005F7ACE"/>
    <w:rsid w:val="00600D6E"/>
    <w:rsid w:val="00602986"/>
    <w:rsid w:val="00605F9C"/>
    <w:rsid w:val="00606704"/>
    <w:rsid w:val="00610408"/>
    <w:rsid w:val="00615AB0"/>
    <w:rsid w:val="00622184"/>
    <w:rsid w:val="00622C78"/>
    <w:rsid w:val="006240F7"/>
    <w:rsid w:val="00624409"/>
    <w:rsid w:val="0062488B"/>
    <w:rsid w:val="00626F50"/>
    <w:rsid w:val="006306C4"/>
    <w:rsid w:val="0063074B"/>
    <w:rsid w:val="0063234A"/>
    <w:rsid w:val="00632C9A"/>
    <w:rsid w:val="00635565"/>
    <w:rsid w:val="00635572"/>
    <w:rsid w:val="00635E7E"/>
    <w:rsid w:val="0063752F"/>
    <w:rsid w:val="0064150C"/>
    <w:rsid w:val="006449D1"/>
    <w:rsid w:val="00646483"/>
    <w:rsid w:val="00646F30"/>
    <w:rsid w:val="0065296E"/>
    <w:rsid w:val="00654AA8"/>
    <w:rsid w:val="00663720"/>
    <w:rsid w:val="00664AD7"/>
    <w:rsid w:val="00664AE7"/>
    <w:rsid w:val="00665C04"/>
    <w:rsid w:val="00667CE3"/>
    <w:rsid w:val="00671779"/>
    <w:rsid w:val="00676B46"/>
    <w:rsid w:val="006771D5"/>
    <w:rsid w:val="00680FB1"/>
    <w:rsid w:val="006810F7"/>
    <w:rsid w:val="00682C3C"/>
    <w:rsid w:val="006853DB"/>
    <w:rsid w:val="00685ECE"/>
    <w:rsid w:val="006872C4"/>
    <w:rsid w:val="00687CCD"/>
    <w:rsid w:val="00687F45"/>
    <w:rsid w:val="006901A4"/>
    <w:rsid w:val="00691D09"/>
    <w:rsid w:val="00692439"/>
    <w:rsid w:val="0069291F"/>
    <w:rsid w:val="00694358"/>
    <w:rsid w:val="006945A9"/>
    <w:rsid w:val="006A199A"/>
    <w:rsid w:val="006A1A2E"/>
    <w:rsid w:val="006A4A29"/>
    <w:rsid w:val="006A738E"/>
    <w:rsid w:val="006A758B"/>
    <w:rsid w:val="006B1B16"/>
    <w:rsid w:val="006B32D4"/>
    <w:rsid w:val="006B46FE"/>
    <w:rsid w:val="006B47C1"/>
    <w:rsid w:val="006B58EA"/>
    <w:rsid w:val="006C0DC5"/>
    <w:rsid w:val="006C0F07"/>
    <w:rsid w:val="006C2A8A"/>
    <w:rsid w:val="006C59C3"/>
    <w:rsid w:val="006C75BA"/>
    <w:rsid w:val="006D5484"/>
    <w:rsid w:val="006D5ABB"/>
    <w:rsid w:val="006D5FBC"/>
    <w:rsid w:val="006E20D9"/>
    <w:rsid w:val="006E489B"/>
    <w:rsid w:val="006E4A68"/>
    <w:rsid w:val="006E4E30"/>
    <w:rsid w:val="006E5A06"/>
    <w:rsid w:val="006E7FA3"/>
    <w:rsid w:val="006F0651"/>
    <w:rsid w:val="006F14A3"/>
    <w:rsid w:val="006F35C9"/>
    <w:rsid w:val="006F6CB7"/>
    <w:rsid w:val="0070504A"/>
    <w:rsid w:val="007064E3"/>
    <w:rsid w:val="00707AB6"/>
    <w:rsid w:val="00707F46"/>
    <w:rsid w:val="00711676"/>
    <w:rsid w:val="0071389B"/>
    <w:rsid w:val="00713B1D"/>
    <w:rsid w:val="0071661A"/>
    <w:rsid w:val="00720F6A"/>
    <w:rsid w:val="00721D4A"/>
    <w:rsid w:val="00722C11"/>
    <w:rsid w:val="00723526"/>
    <w:rsid w:val="00723761"/>
    <w:rsid w:val="00723CA5"/>
    <w:rsid w:val="00723DD9"/>
    <w:rsid w:val="007248E1"/>
    <w:rsid w:val="0072500E"/>
    <w:rsid w:val="00725587"/>
    <w:rsid w:val="00727E46"/>
    <w:rsid w:val="007311BE"/>
    <w:rsid w:val="00732C87"/>
    <w:rsid w:val="007338C5"/>
    <w:rsid w:val="00735527"/>
    <w:rsid w:val="00735F28"/>
    <w:rsid w:val="00736280"/>
    <w:rsid w:val="00736AFE"/>
    <w:rsid w:val="00737952"/>
    <w:rsid w:val="00740932"/>
    <w:rsid w:val="007438A6"/>
    <w:rsid w:val="00744D0E"/>
    <w:rsid w:val="0074693B"/>
    <w:rsid w:val="0074787B"/>
    <w:rsid w:val="00750676"/>
    <w:rsid w:val="00751AEF"/>
    <w:rsid w:val="00751D42"/>
    <w:rsid w:val="007602B5"/>
    <w:rsid w:val="007652FE"/>
    <w:rsid w:val="007737F9"/>
    <w:rsid w:val="00775B7E"/>
    <w:rsid w:val="00776092"/>
    <w:rsid w:val="00776738"/>
    <w:rsid w:val="00776A3D"/>
    <w:rsid w:val="00780ED9"/>
    <w:rsid w:val="00781A1D"/>
    <w:rsid w:val="00785A63"/>
    <w:rsid w:val="007873ED"/>
    <w:rsid w:val="00791BDD"/>
    <w:rsid w:val="00797AD2"/>
    <w:rsid w:val="00797D93"/>
    <w:rsid w:val="007A2126"/>
    <w:rsid w:val="007A3EE6"/>
    <w:rsid w:val="007A4CBA"/>
    <w:rsid w:val="007A57AD"/>
    <w:rsid w:val="007A7A97"/>
    <w:rsid w:val="007B1993"/>
    <w:rsid w:val="007B1C69"/>
    <w:rsid w:val="007B2141"/>
    <w:rsid w:val="007B2C1B"/>
    <w:rsid w:val="007B3F56"/>
    <w:rsid w:val="007B73F6"/>
    <w:rsid w:val="007C2AC0"/>
    <w:rsid w:val="007C38AA"/>
    <w:rsid w:val="007C39C7"/>
    <w:rsid w:val="007C5D44"/>
    <w:rsid w:val="007C62C0"/>
    <w:rsid w:val="007C67DC"/>
    <w:rsid w:val="007D1546"/>
    <w:rsid w:val="007D35F8"/>
    <w:rsid w:val="007D3925"/>
    <w:rsid w:val="007D6C44"/>
    <w:rsid w:val="007D7703"/>
    <w:rsid w:val="007E147E"/>
    <w:rsid w:val="007E4919"/>
    <w:rsid w:val="007F3748"/>
    <w:rsid w:val="007F3D7D"/>
    <w:rsid w:val="007F4ADB"/>
    <w:rsid w:val="007F5AD4"/>
    <w:rsid w:val="007F5B07"/>
    <w:rsid w:val="007F5BC0"/>
    <w:rsid w:val="007F5C05"/>
    <w:rsid w:val="007F6395"/>
    <w:rsid w:val="007F7904"/>
    <w:rsid w:val="008035DC"/>
    <w:rsid w:val="00803E47"/>
    <w:rsid w:val="008049A6"/>
    <w:rsid w:val="008064C9"/>
    <w:rsid w:val="008112B2"/>
    <w:rsid w:val="00811773"/>
    <w:rsid w:val="00811C6D"/>
    <w:rsid w:val="00817ECE"/>
    <w:rsid w:val="008234F3"/>
    <w:rsid w:val="0082488A"/>
    <w:rsid w:val="008256F9"/>
    <w:rsid w:val="008273DD"/>
    <w:rsid w:val="00827B24"/>
    <w:rsid w:val="00835E96"/>
    <w:rsid w:val="00836C34"/>
    <w:rsid w:val="00837FD7"/>
    <w:rsid w:val="00842CBC"/>
    <w:rsid w:val="00844505"/>
    <w:rsid w:val="008461AF"/>
    <w:rsid w:val="00846A40"/>
    <w:rsid w:val="00847537"/>
    <w:rsid w:val="008476C8"/>
    <w:rsid w:val="00850133"/>
    <w:rsid w:val="008536A6"/>
    <w:rsid w:val="00856AA3"/>
    <w:rsid w:val="00860802"/>
    <w:rsid w:val="0086101E"/>
    <w:rsid w:val="00861713"/>
    <w:rsid w:val="00861D28"/>
    <w:rsid w:val="00861E85"/>
    <w:rsid w:val="00863659"/>
    <w:rsid w:val="008659EE"/>
    <w:rsid w:val="00867352"/>
    <w:rsid w:val="008678A8"/>
    <w:rsid w:val="00870643"/>
    <w:rsid w:val="008709BD"/>
    <w:rsid w:val="008710EF"/>
    <w:rsid w:val="00875389"/>
    <w:rsid w:val="008761DE"/>
    <w:rsid w:val="00877DD7"/>
    <w:rsid w:val="00880945"/>
    <w:rsid w:val="00882948"/>
    <w:rsid w:val="008829F9"/>
    <w:rsid w:val="00884306"/>
    <w:rsid w:val="008848A9"/>
    <w:rsid w:val="008848C5"/>
    <w:rsid w:val="00886C0B"/>
    <w:rsid w:val="00887100"/>
    <w:rsid w:val="00887A67"/>
    <w:rsid w:val="00890596"/>
    <w:rsid w:val="00892660"/>
    <w:rsid w:val="00892BDA"/>
    <w:rsid w:val="00893A29"/>
    <w:rsid w:val="008953D1"/>
    <w:rsid w:val="00896864"/>
    <w:rsid w:val="00897EE1"/>
    <w:rsid w:val="008A041C"/>
    <w:rsid w:val="008A1C24"/>
    <w:rsid w:val="008A2572"/>
    <w:rsid w:val="008A2B42"/>
    <w:rsid w:val="008A2C44"/>
    <w:rsid w:val="008A4866"/>
    <w:rsid w:val="008A6057"/>
    <w:rsid w:val="008B382C"/>
    <w:rsid w:val="008C2A6C"/>
    <w:rsid w:val="008C30D4"/>
    <w:rsid w:val="008C3340"/>
    <w:rsid w:val="008C4589"/>
    <w:rsid w:val="008C52C6"/>
    <w:rsid w:val="008C6C59"/>
    <w:rsid w:val="008D30C9"/>
    <w:rsid w:val="008D534F"/>
    <w:rsid w:val="008D797A"/>
    <w:rsid w:val="008E1142"/>
    <w:rsid w:val="008E2232"/>
    <w:rsid w:val="008E24E2"/>
    <w:rsid w:val="008E3A83"/>
    <w:rsid w:val="008E4805"/>
    <w:rsid w:val="008E59F5"/>
    <w:rsid w:val="008F07E0"/>
    <w:rsid w:val="008F194E"/>
    <w:rsid w:val="008F1B56"/>
    <w:rsid w:val="008F1DD3"/>
    <w:rsid w:val="008F390C"/>
    <w:rsid w:val="008F3E1A"/>
    <w:rsid w:val="008F5F62"/>
    <w:rsid w:val="008F744B"/>
    <w:rsid w:val="0090075A"/>
    <w:rsid w:val="00900B10"/>
    <w:rsid w:val="0090228D"/>
    <w:rsid w:val="00903870"/>
    <w:rsid w:val="009043A1"/>
    <w:rsid w:val="00906BC9"/>
    <w:rsid w:val="00906E27"/>
    <w:rsid w:val="009103E4"/>
    <w:rsid w:val="00912AA2"/>
    <w:rsid w:val="00912C32"/>
    <w:rsid w:val="009143D3"/>
    <w:rsid w:val="0091658E"/>
    <w:rsid w:val="00917D7D"/>
    <w:rsid w:val="009209D5"/>
    <w:rsid w:val="00920C46"/>
    <w:rsid w:val="00920DB7"/>
    <w:rsid w:val="009238D6"/>
    <w:rsid w:val="009273DA"/>
    <w:rsid w:val="009275BA"/>
    <w:rsid w:val="00927BB8"/>
    <w:rsid w:val="00930C8E"/>
    <w:rsid w:val="009316FD"/>
    <w:rsid w:val="009336E7"/>
    <w:rsid w:val="00933FA0"/>
    <w:rsid w:val="00934A06"/>
    <w:rsid w:val="00937B0B"/>
    <w:rsid w:val="00940ACA"/>
    <w:rsid w:val="00942EE9"/>
    <w:rsid w:val="009464D0"/>
    <w:rsid w:val="00947E8B"/>
    <w:rsid w:val="00951AD0"/>
    <w:rsid w:val="009608F4"/>
    <w:rsid w:val="009617A2"/>
    <w:rsid w:val="009618FA"/>
    <w:rsid w:val="009619DD"/>
    <w:rsid w:val="00964533"/>
    <w:rsid w:val="00965A45"/>
    <w:rsid w:val="00966692"/>
    <w:rsid w:val="00970552"/>
    <w:rsid w:val="009706E6"/>
    <w:rsid w:val="00970971"/>
    <w:rsid w:val="00970F5F"/>
    <w:rsid w:val="009732CA"/>
    <w:rsid w:val="00973608"/>
    <w:rsid w:val="0097532E"/>
    <w:rsid w:val="00975A80"/>
    <w:rsid w:val="00976D58"/>
    <w:rsid w:val="00980BA7"/>
    <w:rsid w:val="00982B8A"/>
    <w:rsid w:val="00983864"/>
    <w:rsid w:val="00986140"/>
    <w:rsid w:val="00986838"/>
    <w:rsid w:val="00986C69"/>
    <w:rsid w:val="00987199"/>
    <w:rsid w:val="00990447"/>
    <w:rsid w:val="00990533"/>
    <w:rsid w:val="00991535"/>
    <w:rsid w:val="0099698A"/>
    <w:rsid w:val="009A186F"/>
    <w:rsid w:val="009A1F8C"/>
    <w:rsid w:val="009A26FB"/>
    <w:rsid w:val="009A2781"/>
    <w:rsid w:val="009B0951"/>
    <w:rsid w:val="009B52EF"/>
    <w:rsid w:val="009C11EC"/>
    <w:rsid w:val="009C2802"/>
    <w:rsid w:val="009C341D"/>
    <w:rsid w:val="009C4C66"/>
    <w:rsid w:val="009C50F1"/>
    <w:rsid w:val="009C636B"/>
    <w:rsid w:val="009C6D78"/>
    <w:rsid w:val="009D201D"/>
    <w:rsid w:val="009D202B"/>
    <w:rsid w:val="009D20DA"/>
    <w:rsid w:val="009D3C09"/>
    <w:rsid w:val="009D4461"/>
    <w:rsid w:val="009D496D"/>
    <w:rsid w:val="009D52C4"/>
    <w:rsid w:val="009D5F9C"/>
    <w:rsid w:val="009E1730"/>
    <w:rsid w:val="009E1D9E"/>
    <w:rsid w:val="009E2224"/>
    <w:rsid w:val="009E26D9"/>
    <w:rsid w:val="009E27A1"/>
    <w:rsid w:val="009E2FE1"/>
    <w:rsid w:val="009E306E"/>
    <w:rsid w:val="009E581D"/>
    <w:rsid w:val="009F0A52"/>
    <w:rsid w:val="009F0AEE"/>
    <w:rsid w:val="009F5214"/>
    <w:rsid w:val="00A02392"/>
    <w:rsid w:val="00A04642"/>
    <w:rsid w:val="00A05505"/>
    <w:rsid w:val="00A078D4"/>
    <w:rsid w:val="00A07A5C"/>
    <w:rsid w:val="00A11383"/>
    <w:rsid w:val="00A1254A"/>
    <w:rsid w:val="00A12A14"/>
    <w:rsid w:val="00A1302A"/>
    <w:rsid w:val="00A17FC2"/>
    <w:rsid w:val="00A209BE"/>
    <w:rsid w:val="00A223E4"/>
    <w:rsid w:val="00A310E0"/>
    <w:rsid w:val="00A31117"/>
    <w:rsid w:val="00A313F4"/>
    <w:rsid w:val="00A32BD6"/>
    <w:rsid w:val="00A3502A"/>
    <w:rsid w:val="00A35317"/>
    <w:rsid w:val="00A36B2C"/>
    <w:rsid w:val="00A36D71"/>
    <w:rsid w:val="00A4064A"/>
    <w:rsid w:val="00A40D95"/>
    <w:rsid w:val="00A47A00"/>
    <w:rsid w:val="00A51315"/>
    <w:rsid w:val="00A5351B"/>
    <w:rsid w:val="00A539AA"/>
    <w:rsid w:val="00A53A77"/>
    <w:rsid w:val="00A54CFB"/>
    <w:rsid w:val="00A6144A"/>
    <w:rsid w:val="00A61922"/>
    <w:rsid w:val="00A61C39"/>
    <w:rsid w:val="00A63BE4"/>
    <w:rsid w:val="00A64CD0"/>
    <w:rsid w:val="00A668B2"/>
    <w:rsid w:val="00A66B40"/>
    <w:rsid w:val="00A67C51"/>
    <w:rsid w:val="00A71CA3"/>
    <w:rsid w:val="00A74B47"/>
    <w:rsid w:val="00A75247"/>
    <w:rsid w:val="00A768D5"/>
    <w:rsid w:val="00A77FF9"/>
    <w:rsid w:val="00A80425"/>
    <w:rsid w:val="00A8189B"/>
    <w:rsid w:val="00A83854"/>
    <w:rsid w:val="00A84CE9"/>
    <w:rsid w:val="00A85C1D"/>
    <w:rsid w:val="00A87E4D"/>
    <w:rsid w:val="00A907FE"/>
    <w:rsid w:val="00A90BAD"/>
    <w:rsid w:val="00A91596"/>
    <w:rsid w:val="00A92FB6"/>
    <w:rsid w:val="00A93BE1"/>
    <w:rsid w:val="00A93C88"/>
    <w:rsid w:val="00A94859"/>
    <w:rsid w:val="00A95515"/>
    <w:rsid w:val="00A95C50"/>
    <w:rsid w:val="00AA046C"/>
    <w:rsid w:val="00AA05B6"/>
    <w:rsid w:val="00AA14D5"/>
    <w:rsid w:val="00AA17AF"/>
    <w:rsid w:val="00AA666B"/>
    <w:rsid w:val="00AB1D35"/>
    <w:rsid w:val="00AB5327"/>
    <w:rsid w:val="00AB5751"/>
    <w:rsid w:val="00AB7771"/>
    <w:rsid w:val="00AB77B9"/>
    <w:rsid w:val="00AB77BE"/>
    <w:rsid w:val="00AB7A68"/>
    <w:rsid w:val="00AC1D42"/>
    <w:rsid w:val="00AC4D9E"/>
    <w:rsid w:val="00AC62AC"/>
    <w:rsid w:val="00AC6C8B"/>
    <w:rsid w:val="00AD3AC1"/>
    <w:rsid w:val="00AD7A88"/>
    <w:rsid w:val="00AE0865"/>
    <w:rsid w:val="00AE11C3"/>
    <w:rsid w:val="00AE153E"/>
    <w:rsid w:val="00AE1D6D"/>
    <w:rsid w:val="00AE2F53"/>
    <w:rsid w:val="00AE3D75"/>
    <w:rsid w:val="00AE4AF2"/>
    <w:rsid w:val="00AF02AB"/>
    <w:rsid w:val="00AF3C8C"/>
    <w:rsid w:val="00AF4D52"/>
    <w:rsid w:val="00AF5FE1"/>
    <w:rsid w:val="00AF61DA"/>
    <w:rsid w:val="00B00A66"/>
    <w:rsid w:val="00B03693"/>
    <w:rsid w:val="00B10013"/>
    <w:rsid w:val="00B1099E"/>
    <w:rsid w:val="00B12914"/>
    <w:rsid w:val="00B1307C"/>
    <w:rsid w:val="00B1402B"/>
    <w:rsid w:val="00B145EE"/>
    <w:rsid w:val="00B16C94"/>
    <w:rsid w:val="00B202C6"/>
    <w:rsid w:val="00B22069"/>
    <w:rsid w:val="00B222DB"/>
    <w:rsid w:val="00B22FA8"/>
    <w:rsid w:val="00B231A7"/>
    <w:rsid w:val="00B277D3"/>
    <w:rsid w:val="00B30A5F"/>
    <w:rsid w:val="00B30B85"/>
    <w:rsid w:val="00B31691"/>
    <w:rsid w:val="00B319F6"/>
    <w:rsid w:val="00B3711B"/>
    <w:rsid w:val="00B4449E"/>
    <w:rsid w:val="00B50499"/>
    <w:rsid w:val="00B53F9D"/>
    <w:rsid w:val="00B541FF"/>
    <w:rsid w:val="00B55634"/>
    <w:rsid w:val="00B55E5B"/>
    <w:rsid w:val="00B56D40"/>
    <w:rsid w:val="00B57F95"/>
    <w:rsid w:val="00B60A6E"/>
    <w:rsid w:val="00B60AD3"/>
    <w:rsid w:val="00B62C4D"/>
    <w:rsid w:val="00B63327"/>
    <w:rsid w:val="00B6796B"/>
    <w:rsid w:val="00B7146B"/>
    <w:rsid w:val="00B72FE5"/>
    <w:rsid w:val="00B7726C"/>
    <w:rsid w:val="00B80BA8"/>
    <w:rsid w:val="00B81012"/>
    <w:rsid w:val="00B823F1"/>
    <w:rsid w:val="00B823F6"/>
    <w:rsid w:val="00B827B7"/>
    <w:rsid w:val="00B831B5"/>
    <w:rsid w:val="00B84CEE"/>
    <w:rsid w:val="00B864B0"/>
    <w:rsid w:val="00B87D9E"/>
    <w:rsid w:val="00B902A6"/>
    <w:rsid w:val="00B92745"/>
    <w:rsid w:val="00B92790"/>
    <w:rsid w:val="00B967A5"/>
    <w:rsid w:val="00B96FE1"/>
    <w:rsid w:val="00BA0728"/>
    <w:rsid w:val="00BA24D9"/>
    <w:rsid w:val="00BA64F0"/>
    <w:rsid w:val="00BB1557"/>
    <w:rsid w:val="00BB2D6A"/>
    <w:rsid w:val="00BB3B2B"/>
    <w:rsid w:val="00BB4A0C"/>
    <w:rsid w:val="00BB60D3"/>
    <w:rsid w:val="00BB6E9D"/>
    <w:rsid w:val="00BB7F02"/>
    <w:rsid w:val="00BC170F"/>
    <w:rsid w:val="00BC17A6"/>
    <w:rsid w:val="00BC2266"/>
    <w:rsid w:val="00BC3D24"/>
    <w:rsid w:val="00BC4A93"/>
    <w:rsid w:val="00BC4D55"/>
    <w:rsid w:val="00BC5121"/>
    <w:rsid w:val="00BC5B8A"/>
    <w:rsid w:val="00BD0C33"/>
    <w:rsid w:val="00BD1A04"/>
    <w:rsid w:val="00BD6273"/>
    <w:rsid w:val="00BE1BDB"/>
    <w:rsid w:val="00BE24CF"/>
    <w:rsid w:val="00BE2646"/>
    <w:rsid w:val="00BE2FB8"/>
    <w:rsid w:val="00BE4EDA"/>
    <w:rsid w:val="00BF08F0"/>
    <w:rsid w:val="00BF2227"/>
    <w:rsid w:val="00BF2768"/>
    <w:rsid w:val="00BF29C3"/>
    <w:rsid w:val="00BF3A10"/>
    <w:rsid w:val="00BF47AE"/>
    <w:rsid w:val="00BF4EA3"/>
    <w:rsid w:val="00BF6502"/>
    <w:rsid w:val="00BF7B64"/>
    <w:rsid w:val="00C002F6"/>
    <w:rsid w:val="00C01B67"/>
    <w:rsid w:val="00C024AC"/>
    <w:rsid w:val="00C02F4A"/>
    <w:rsid w:val="00C03A51"/>
    <w:rsid w:val="00C03B2E"/>
    <w:rsid w:val="00C03E54"/>
    <w:rsid w:val="00C05F5A"/>
    <w:rsid w:val="00C06173"/>
    <w:rsid w:val="00C065A0"/>
    <w:rsid w:val="00C06D5A"/>
    <w:rsid w:val="00C1163D"/>
    <w:rsid w:val="00C1270E"/>
    <w:rsid w:val="00C12758"/>
    <w:rsid w:val="00C13007"/>
    <w:rsid w:val="00C1356A"/>
    <w:rsid w:val="00C137E1"/>
    <w:rsid w:val="00C13D02"/>
    <w:rsid w:val="00C145EE"/>
    <w:rsid w:val="00C148F4"/>
    <w:rsid w:val="00C14C1D"/>
    <w:rsid w:val="00C20742"/>
    <w:rsid w:val="00C20CFE"/>
    <w:rsid w:val="00C222D9"/>
    <w:rsid w:val="00C25B5F"/>
    <w:rsid w:val="00C338E9"/>
    <w:rsid w:val="00C34C61"/>
    <w:rsid w:val="00C352ED"/>
    <w:rsid w:val="00C36B7B"/>
    <w:rsid w:val="00C37AB7"/>
    <w:rsid w:val="00C40823"/>
    <w:rsid w:val="00C40D35"/>
    <w:rsid w:val="00C4118D"/>
    <w:rsid w:val="00C446D5"/>
    <w:rsid w:val="00C47AF2"/>
    <w:rsid w:val="00C50B03"/>
    <w:rsid w:val="00C51B6B"/>
    <w:rsid w:val="00C53849"/>
    <w:rsid w:val="00C53FC1"/>
    <w:rsid w:val="00C6045F"/>
    <w:rsid w:val="00C60AB7"/>
    <w:rsid w:val="00C614B1"/>
    <w:rsid w:val="00C617BD"/>
    <w:rsid w:val="00C619C2"/>
    <w:rsid w:val="00C623BE"/>
    <w:rsid w:val="00C62D1C"/>
    <w:rsid w:val="00C63239"/>
    <w:rsid w:val="00C63356"/>
    <w:rsid w:val="00C64C49"/>
    <w:rsid w:val="00C64E3E"/>
    <w:rsid w:val="00C65B60"/>
    <w:rsid w:val="00C66586"/>
    <w:rsid w:val="00C6664A"/>
    <w:rsid w:val="00C70B9E"/>
    <w:rsid w:val="00C70CDC"/>
    <w:rsid w:val="00C726DE"/>
    <w:rsid w:val="00C7284C"/>
    <w:rsid w:val="00C748B6"/>
    <w:rsid w:val="00C76C8C"/>
    <w:rsid w:val="00C77520"/>
    <w:rsid w:val="00C80F4B"/>
    <w:rsid w:val="00C80FBE"/>
    <w:rsid w:val="00C811F8"/>
    <w:rsid w:val="00C821AF"/>
    <w:rsid w:val="00C83842"/>
    <w:rsid w:val="00C83B3C"/>
    <w:rsid w:val="00C846F6"/>
    <w:rsid w:val="00C85152"/>
    <w:rsid w:val="00C93065"/>
    <w:rsid w:val="00C95C06"/>
    <w:rsid w:val="00C95E04"/>
    <w:rsid w:val="00C95F2A"/>
    <w:rsid w:val="00C96852"/>
    <w:rsid w:val="00C971D9"/>
    <w:rsid w:val="00C97CF9"/>
    <w:rsid w:val="00CA28C7"/>
    <w:rsid w:val="00CA3FB3"/>
    <w:rsid w:val="00CA4A3C"/>
    <w:rsid w:val="00CA63A4"/>
    <w:rsid w:val="00CA6D1F"/>
    <w:rsid w:val="00CA7A3D"/>
    <w:rsid w:val="00CB07F5"/>
    <w:rsid w:val="00CB14A5"/>
    <w:rsid w:val="00CB2456"/>
    <w:rsid w:val="00CB27EB"/>
    <w:rsid w:val="00CB58EE"/>
    <w:rsid w:val="00CC3A88"/>
    <w:rsid w:val="00CC7856"/>
    <w:rsid w:val="00CC7C4E"/>
    <w:rsid w:val="00CC7EF5"/>
    <w:rsid w:val="00CD04B9"/>
    <w:rsid w:val="00CD16AE"/>
    <w:rsid w:val="00CD2ECF"/>
    <w:rsid w:val="00CD445D"/>
    <w:rsid w:val="00CD47F0"/>
    <w:rsid w:val="00CD4BF8"/>
    <w:rsid w:val="00CD4CB0"/>
    <w:rsid w:val="00CD55FE"/>
    <w:rsid w:val="00CD5E4E"/>
    <w:rsid w:val="00CE040A"/>
    <w:rsid w:val="00CE0939"/>
    <w:rsid w:val="00CE1671"/>
    <w:rsid w:val="00CE1E46"/>
    <w:rsid w:val="00CE2A15"/>
    <w:rsid w:val="00CE39A9"/>
    <w:rsid w:val="00CE3B1F"/>
    <w:rsid w:val="00CF1214"/>
    <w:rsid w:val="00CF1C47"/>
    <w:rsid w:val="00CF1DE6"/>
    <w:rsid w:val="00CF358B"/>
    <w:rsid w:val="00CF4306"/>
    <w:rsid w:val="00CF43E2"/>
    <w:rsid w:val="00CF4CB2"/>
    <w:rsid w:val="00CF63B5"/>
    <w:rsid w:val="00CF7F3D"/>
    <w:rsid w:val="00D001C8"/>
    <w:rsid w:val="00D010CE"/>
    <w:rsid w:val="00D02A31"/>
    <w:rsid w:val="00D03C2F"/>
    <w:rsid w:val="00D044E7"/>
    <w:rsid w:val="00D04A36"/>
    <w:rsid w:val="00D074C9"/>
    <w:rsid w:val="00D074F7"/>
    <w:rsid w:val="00D104EF"/>
    <w:rsid w:val="00D107A8"/>
    <w:rsid w:val="00D1161E"/>
    <w:rsid w:val="00D13ADF"/>
    <w:rsid w:val="00D14A95"/>
    <w:rsid w:val="00D14B63"/>
    <w:rsid w:val="00D14FC0"/>
    <w:rsid w:val="00D1673C"/>
    <w:rsid w:val="00D172CF"/>
    <w:rsid w:val="00D178E8"/>
    <w:rsid w:val="00D206A0"/>
    <w:rsid w:val="00D22225"/>
    <w:rsid w:val="00D22698"/>
    <w:rsid w:val="00D228D1"/>
    <w:rsid w:val="00D23E08"/>
    <w:rsid w:val="00D2464C"/>
    <w:rsid w:val="00D250EB"/>
    <w:rsid w:val="00D308D1"/>
    <w:rsid w:val="00D30AD1"/>
    <w:rsid w:val="00D32B67"/>
    <w:rsid w:val="00D348A1"/>
    <w:rsid w:val="00D35CB5"/>
    <w:rsid w:val="00D361CB"/>
    <w:rsid w:val="00D36649"/>
    <w:rsid w:val="00D4041A"/>
    <w:rsid w:val="00D44F2E"/>
    <w:rsid w:val="00D45479"/>
    <w:rsid w:val="00D47B6E"/>
    <w:rsid w:val="00D47F2B"/>
    <w:rsid w:val="00D50474"/>
    <w:rsid w:val="00D51A49"/>
    <w:rsid w:val="00D54C4A"/>
    <w:rsid w:val="00D555B3"/>
    <w:rsid w:val="00D55C59"/>
    <w:rsid w:val="00D55FD8"/>
    <w:rsid w:val="00D60AE0"/>
    <w:rsid w:val="00D60D9B"/>
    <w:rsid w:val="00D63123"/>
    <w:rsid w:val="00D635E6"/>
    <w:rsid w:val="00D719FC"/>
    <w:rsid w:val="00D722E0"/>
    <w:rsid w:val="00D729E3"/>
    <w:rsid w:val="00D72C14"/>
    <w:rsid w:val="00D735A9"/>
    <w:rsid w:val="00D7415B"/>
    <w:rsid w:val="00D75437"/>
    <w:rsid w:val="00D77848"/>
    <w:rsid w:val="00D77C0B"/>
    <w:rsid w:val="00D80715"/>
    <w:rsid w:val="00D81317"/>
    <w:rsid w:val="00D84F58"/>
    <w:rsid w:val="00D85B19"/>
    <w:rsid w:val="00D85FDF"/>
    <w:rsid w:val="00D87685"/>
    <w:rsid w:val="00D8787E"/>
    <w:rsid w:val="00D903F1"/>
    <w:rsid w:val="00D954CA"/>
    <w:rsid w:val="00D95B3D"/>
    <w:rsid w:val="00D960C5"/>
    <w:rsid w:val="00D96EEC"/>
    <w:rsid w:val="00DA0E1F"/>
    <w:rsid w:val="00DA22AB"/>
    <w:rsid w:val="00DA2385"/>
    <w:rsid w:val="00DA3033"/>
    <w:rsid w:val="00DA42B1"/>
    <w:rsid w:val="00DB0CAE"/>
    <w:rsid w:val="00DB13F7"/>
    <w:rsid w:val="00DB41BA"/>
    <w:rsid w:val="00DB61E4"/>
    <w:rsid w:val="00DB674B"/>
    <w:rsid w:val="00DB678F"/>
    <w:rsid w:val="00DC0EA8"/>
    <w:rsid w:val="00DC608C"/>
    <w:rsid w:val="00DD156F"/>
    <w:rsid w:val="00DD1A10"/>
    <w:rsid w:val="00DD1C6B"/>
    <w:rsid w:val="00DD2B1A"/>
    <w:rsid w:val="00DD30B3"/>
    <w:rsid w:val="00DD34E7"/>
    <w:rsid w:val="00DD40C6"/>
    <w:rsid w:val="00DD4E6A"/>
    <w:rsid w:val="00DD6312"/>
    <w:rsid w:val="00DD7652"/>
    <w:rsid w:val="00DE05E3"/>
    <w:rsid w:val="00DE06EB"/>
    <w:rsid w:val="00DE096E"/>
    <w:rsid w:val="00DE2DCB"/>
    <w:rsid w:val="00DE4133"/>
    <w:rsid w:val="00DE6F98"/>
    <w:rsid w:val="00DF1348"/>
    <w:rsid w:val="00DF1651"/>
    <w:rsid w:val="00DF2B1F"/>
    <w:rsid w:val="00DF2F4D"/>
    <w:rsid w:val="00DF5773"/>
    <w:rsid w:val="00DF7378"/>
    <w:rsid w:val="00DF7A76"/>
    <w:rsid w:val="00E00E8E"/>
    <w:rsid w:val="00E016E7"/>
    <w:rsid w:val="00E01A19"/>
    <w:rsid w:val="00E0203E"/>
    <w:rsid w:val="00E021A2"/>
    <w:rsid w:val="00E02C8E"/>
    <w:rsid w:val="00E03D12"/>
    <w:rsid w:val="00E0438F"/>
    <w:rsid w:val="00E0508D"/>
    <w:rsid w:val="00E101B2"/>
    <w:rsid w:val="00E106EC"/>
    <w:rsid w:val="00E112A3"/>
    <w:rsid w:val="00E11594"/>
    <w:rsid w:val="00E12446"/>
    <w:rsid w:val="00E12F79"/>
    <w:rsid w:val="00E15EE4"/>
    <w:rsid w:val="00E1673A"/>
    <w:rsid w:val="00E17368"/>
    <w:rsid w:val="00E17797"/>
    <w:rsid w:val="00E22577"/>
    <w:rsid w:val="00E24B5A"/>
    <w:rsid w:val="00E24CEF"/>
    <w:rsid w:val="00E26F7B"/>
    <w:rsid w:val="00E33576"/>
    <w:rsid w:val="00E3531A"/>
    <w:rsid w:val="00E36B22"/>
    <w:rsid w:val="00E374F3"/>
    <w:rsid w:val="00E379B9"/>
    <w:rsid w:val="00E4379C"/>
    <w:rsid w:val="00E460E9"/>
    <w:rsid w:val="00E464AB"/>
    <w:rsid w:val="00E477E7"/>
    <w:rsid w:val="00E501BA"/>
    <w:rsid w:val="00E5273A"/>
    <w:rsid w:val="00E53486"/>
    <w:rsid w:val="00E60EE5"/>
    <w:rsid w:val="00E612EE"/>
    <w:rsid w:val="00E6395A"/>
    <w:rsid w:val="00E64A80"/>
    <w:rsid w:val="00E64E34"/>
    <w:rsid w:val="00E6678E"/>
    <w:rsid w:val="00E66F53"/>
    <w:rsid w:val="00E7106D"/>
    <w:rsid w:val="00E74A98"/>
    <w:rsid w:val="00E74C33"/>
    <w:rsid w:val="00E7546C"/>
    <w:rsid w:val="00E754E0"/>
    <w:rsid w:val="00E75CDB"/>
    <w:rsid w:val="00E84653"/>
    <w:rsid w:val="00E85BA0"/>
    <w:rsid w:val="00E9132D"/>
    <w:rsid w:val="00E935F0"/>
    <w:rsid w:val="00E97D7A"/>
    <w:rsid w:val="00E97E04"/>
    <w:rsid w:val="00EA0437"/>
    <w:rsid w:val="00EA376F"/>
    <w:rsid w:val="00EA4FE9"/>
    <w:rsid w:val="00EA5D6E"/>
    <w:rsid w:val="00EA69C4"/>
    <w:rsid w:val="00EB07F7"/>
    <w:rsid w:val="00EB4EF5"/>
    <w:rsid w:val="00EB6257"/>
    <w:rsid w:val="00EC0831"/>
    <w:rsid w:val="00EC093F"/>
    <w:rsid w:val="00EC0FAE"/>
    <w:rsid w:val="00EC1687"/>
    <w:rsid w:val="00EC2EAF"/>
    <w:rsid w:val="00EC3255"/>
    <w:rsid w:val="00EC3426"/>
    <w:rsid w:val="00EC3563"/>
    <w:rsid w:val="00EC6909"/>
    <w:rsid w:val="00EC7062"/>
    <w:rsid w:val="00EC73DD"/>
    <w:rsid w:val="00EC7419"/>
    <w:rsid w:val="00ED16C7"/>
    <w:rsid w:val="00EE0A9E"/>
    <w:rsid w:val="00EE1968"/>
    <w:rsid w:val="00EE39DF"/>
    <w:rsid w:val="00EE4963"/>
    <w:rsid w:val="00EE61E4"/>
    <w:rsid w:val="00EE727B"/>
    <w:rsid w:val="00EF02D2"/>
    <w:rsid w:val="00EF05BC"/>
    <w:rsid w:val="00EF0A61"/>
    <w:rsid w:val="00EF0B59"/>
    <w:rsid w:val="00EF4307"/>
    <w:rsid w:val="00EF511F"/>
    <w:rsid w:val="00EF5983"/>
    <w:rsid w:val="00EF5B77"/>
    <w:rsid w:val="00F01576"/>
    <w:rsid w:val="00F0270A"/>
    <w:rsid w:val="00F0405A"/>
    <w:rsid w:val="00F04223"/>
    <w:rsid w:val="00F04B1E"/>
    <w:rsid w:val="00F04D49"/>
    <w:rsid w:val="00F05627"/>
    <w:rsid w:val="00F069E6"/>
    <w:rsid w:val="00F12FC6"/>
    <w:rsid w:val="00F14FCD"/>
    <w:rsid w:val="00F16ED4"/>
    <w:rsid w:val="00F20E9A"/>
    <w:rsid w:val="00F22252"/>
    <w:rsid w:val="00F235CB"/>
    <w:rsid w:val="00F24A0C"/>
    <w:rsid w:val="00F25B94"/>
    <w:rsid w:val="00F26B28"/>
    <w:rsid w:val="00F27EDB"/>
    <w:rsid w:val="00F30EFC"/>
    <w:rsid w:val="00F32003"/>
    <w:rsid w:val="00F331A2"/>
    <w:rsid w:val="00F348E9"/>
    <w:rsid w:val="00F34C25"/>
    <w:rsid w:val="00F361C7"/>
    <w:rsid w:val="00F361FE"/>
    <w:rsid w:val="00F362E5"/>
    <w:rsid w:val="00F372E8"/>
    <w:rsid w:val="00F40B29"/>
    <w:rsid w:val="00F40EF1"/>
    <w:rsid w:val="00F41586"/>
    <w:rsid w:val="00F42670"/>
    <w:rsid w:val="00F45E8F"/>
    <w:rsid w:val="00F500A3"/>
    <w:rsid w:val="00F50ADC"/>
    <w:rsid w:val="00F53029"/>
    <w:rsid w:val="00F567F8"/>
    <w:rsid w:val="00F57390"/>
    <w:rsid w:val="00F6185D"/>
    <w:rsid w:val="00F625A6"/>
    <w:rsid w:val="00F62D73"/>
    <w:rsid w:val="00F64409"/>
    <w:rsid w:val="00F65A72"/>
    <w:rsid w:val="00F679C8"/>
    <w:rsid w:val="00F702A1"/>
    <w:rsid w:val="00F70699"/>
    <w:rsid w:val="00F72799"/>
    <w:rsid w:val="00F72B0F"/>
    <w:rsid w:val="00F74FBC"/>
    <w:rsid w:val="00F75EFE"/>
    <w:rsid w:val="00F767C2"/>
    <w:rsid w:val="00F77D91"/>
    <w:rsid w:val="00F81F29"/>
    <w:rsid w:val="00F83A56"/>
    <w:rsid w:val="00F855E4"/>
    <w:rsid w:val="00F862BB"/>
    <w:rsid w:val="00F877D4"/>
    <w:rsid w:val="00F916E3"/>
    <w:rsid w:val="00F93F83"/>
    <w:rsid w:val="00F955DD"/>
    <w:rsid w:val="00F95E1F"/>
    <w:rsid w:val="00FA0ACA"/>
    <w:rsid w:val="00FA28EA"/>
    <w:rsid w:val="00FA3AE3"/>
    <w:rsid w:val="00FA3D8D"/>
    <w:rsid w:val="00FB1074"/>
    <w:rsid w:val="00FB31F8"/>
    <w:rsid w:val="00FB6269"/>
    <w:rsid w:val="00FC003F"/>
    <w:rsid w:val="00FC0B6A"/>
    <w:rsid w:val="00FC121D"/>
    <w:rsid w:val="00FC303E"/>
    <w:rsid w:val="00FC30DB"/>
    <w:rsid w:val="00FC585D"/>
    <w:rsid w:val="00FC6460"/>
    <w:rsid w:val="00FC6F62"/>
    <w:rsid w:val="00FD0648"/>
    <w:rsid w:val="00FD31E5"/>
    <w:rsid w:val="00FD38EB"/>
    <w:rsid w:val="00FD5A26"/>
    <w:rsid w:val="00FD743F"/>
    <w:rsid w:val="00FD79E6"/>
    <w:rsid w:val="00FE1DAC"/>
    <w:rsid w:val="00FE20FC"/>
    <w:rsid w:val="00FE25B1"/>
    <w:rsid w:val="00FE2BD5"/>
    <w:rsid w:val="00FE2DFE"/>
    <w:rsid w:val="00FE48EC"/>
    <w:rsid w:val="00FE523F"/>
    <w:rsid w:val="00FE7239"/>
    <w:rsid w:val="00FF2E86"/>
    <w:rsid w:val="00FF4E88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2CE7"/>
  <w15:docId w15:val="{4FF89274-E182-4FAD-83E4-8856C440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E34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B20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8608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styleId="a4">
    <w:name w:val="Strong"/>
    <w:basedOn w:val="a0"/>
    <w:uiPriority w:val="22"/>
    <w:qFormat/>
    <w:rsid w:val="00E3531A"/>
    <w:rPr>
      <w:b/>
      <w:bCs/>
    </w:rPr>
  </w:style>
  <w:style w:type="character" w:styleId="a5">
    <w:name w:val="Hyperlink"/>
    <w:basedOn w:val="a0"/>
    <w:uiPriority w:val="99"/>
    <w:unhideWhenUsed/>
    <w:rsid w:val="00624409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776A3D"/>
    <w:pPr>
      <w:spacing w:after="0" w:line="240" w:lineRule="auto"/>
      <w:ind w:left="720" w:firstLine="510"/>
      <w:contextualSpacing/>
    </w:pPr>
    <w:rPr>
      <w:rFonts w:ascii="Times New Roman" w:eastAsia="Times New Roman" w:hAnsi="Times New Roman" w:cs="Times New Roman"/>
      <w:color w:val="000000"/>
      <w:sz w:val="28"/>
      <w:lang w:val="ru-RU"/>
    </w:rPr>
  </w:style>
  <w:style w:type="paragraph" w:customStyle="1" w:styleId="Style79">
    <w:name w:val="Style79"/>
    <w:basedOn w:val="a"/>
    <w:uiPriority w:val="99"/>
    <w:rsid w:val="002B7EDE"/>
    <w:pPr>
      <w:widowControl w:val="0"/>
      <w:autoSpaceDE w:val="0"/>
      <w:autoSpaceDN w:val="0"/>
      <w:adjustRightInd w:val="0"/>
      <w:spacing w:after="0" w:line="187" w:lineRule="exact"/>
      <w:ind w:firstLine="51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156">
    <w:name w:val="Font Style156"/>
    <w:rsid w:val="002B7EDE"/>
    <w:rPr>
      <w:rFonts w:ascii="Times New Roman" w:hAnsi="Times New Roman" w:cs="Times New Roman" w:hint="default"/>
      <w:sz w:val="16"/>
      <w:szCs w:val="16"/>
    </w:rPr>
  </w:style>
  <w:style w:type="paragraph" w:customStyle="1" w:styleId="Default">
    <w:name w:val="Default"/>
    <w:rsid w:val="002B7E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965A45"/>
    <w:pPr>
      <w:ind w:left="720"/>
      <w:contextualSpacing/>
    </w:pPr>
  </w:style>
  <w:style w:type="table" w:styleId="a7">
    <w:name w:val="Table Grid"/>
    <w:basedOn w:val="a1"/>
    <w:uiPriority w:val="39"/>
    <w:rsid w:val="005D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23DD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23DD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23DD9"/>
    <w:rPr>
      <w:sz w:val="20"/>
      <w:szCs w:val="20"/>
      <w:lang w:val="uk-U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23DD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23DD9"/>
    <w:rPr>
      <w:b/>
      <w:bCs/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723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23DD9"/>
    <w:rPr>
      <w:rFonts w:ascii="Segoe UI" w:hAnsi="Segoe UI" w:cs="Segoe UI"/>
      <w:sz w:val="18"/>
      <w:szCs w:val="18"/>
      <w:lang w:val="uk-UA"/>
    </w:rPr>
  </w:style>
  <w:style w:type="character" w:customStyle="1" w:styleId="journaltitle">
    <w:name w:val="journaltitle"/>
    <w:rsid w:val="000E20D0"/>
  </w:style>
  <w:style w:type="paragraph" w:customStyle="1" w:styleId="m-2571310576452241058gmail-msolistparagraph">
    <w:name w:val="m_-2571310576452241058gmail-msolistparagraph"/>
    <w:basedOn w:val="a"/>
    <w:rsid w:val="00C8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B20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previewtxt">
    <w:name w:val="previewtxt"/>
    <w:rsid w:val="004B20E5"/>
  </w:style>
  <w:style w:type="paragraph" w:styleId="af">
    <w:name w:val="Normal (Web)"/>
    <w:basedOn w:val="a"/>
    <w:uiPriority w:val="99"/>
    <w:rsid w:val="0052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a0"/>
    <w:rsid w:val="00990533"/>
  </w:style>
  <w:style w:type="character" w:styleId="af0">
    <w:name w:val="FollowedHyperlink"/>
    <w:basedOn w:val="a0"/>
    <w:uiPriority w:val="99"/>
    <w:semiHidden/>
    <w:unhideWhenUsed/>
    <w:rsid w:val="00E754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oodle.chnu.edu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hnu.edu.u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gebra.chnu.edu.ua/studentu/osvitni-prohramy-ta-robochi-plany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://fmi.org.ua/index.php?option=com_content&amp;view=category&amp;layout=blog&amp;id=66&amp;Itemid=188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0F71E-A195-42A0-8B1A-19EF1BE5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14892</Words>
  <Characters>8489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fmi_21_10</cp:lastModifiedBy>
  <cp:revision>3</cp:revision>
  <cp:lastPrinted>2021-11-10T11:49:00Z</cp:lastPrinted>
  <dcterms:created xsi:type="dcterms:W3CDTF">2022-10-18T06:36:00Z</dcterms:created>
  <dcterms:modified xsi:type="dcterms:W3CDTF">2022-10-18T06:38:00Z</dcterms:modified>
</cp:coreProperties>
</file>