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15192B" w14:textId="77777777" w:rsidR="00774990" w:rsidRPr="00050058" w:rsidRDefault="00774990" w:rsidP="00970462">
      <w:pPr>
        <w:spacing w:line="240" w:lineRule="auto"/>
        <w:jc w:val="center"/>
        <w:rPr>
          <w:rFonts w:ascii="Times New Roman" w:hAnsi="Times New Roman" w:cs="Times New Roman"/>
          <w:sz w:val="28"/>
          <w:szCs w:val="28"/>
        </w:rPr>
      </w:pPr>
      <w:r w:rsidRPr="00050058">
        <w:rPr>
          <w:rFonts w:ascii="Times New Roman" w:hAnsi="Times New Roman" w:cs="Times New Roman"/>
          <w:sz w:val="28"/>
          <w:szCs w:val="28"/>
        </w:rPr>
        <w:t>Міністерство освіти і науки України</w:t>
      </w:r>
    </w:p>
    <w:p w14:paraId="3F735EF6" w14:textId="77777777" w:rsidR="00774990" w:rsidRPr="00050058" w:rsidRDefault="00774990" w:rsidP="00970462">
      <w:pPr>
        <w:spacing w:line="240" w:lineRule="auto"/>
        <w:jc w:val="center"/>
        <w:rPr>
          <w:rFonts w:ascii="Times New Roman" w:hAnsi="Times New Roman" w:cs="Times New Roman"/>
          <w:sz w:val="28"/>
          <w:szCs w:val="28"/>
        </w:rPr>
      </w:pPr>
      <w:r w:rsidRPr="00050058">
        <w:rPr>
          <w:rFonts w:ascii="Times New Roman" w:hAnsi="Times New Roman" w:cs="Times New Roman"/>
          <w:sz w:val="28"/>
          <w:szCs w:val="28"/>
        </w:rPr>
        <w:t>Чернівецький національний університет імені Юрія Федьковича</w:t>
      </w:r>
    </w:p>
    <w:p w14:paraId="480EE320" w14:textId="77777777" w:rsidR="00774990" w:rsidRPr="00050058" w:rsidRDefault="00774990" w:rsidP="00970462">
      <w:pPr>
        <w:spacing w:line="240" w:lineRule="auto"/>
        <w:jc w:val="center"/>
        <w:rPr>
          <w:rFonts w:ascii="Times New Roman" w:hAnsi="Times New Roman" w:cs="Times New Roman"/>
          <w:sz w:val="28"/>
          <w:szCs w:val="28"/>
        </w:rPr>
      </w:pPr>
      <w:r w:rsidRPr="00050058">
        <w:rPr>
          <w:rFonts w:ascii="Times New Roman" w:hAnsi="Times New Roman" w:cs="Times New Roman"/>
          <w:sz w:val="28"/>
          <w:szCs w:val="28"/>
        </w:rPr>
        <w:t>Географічний факультет</w:t>
      </w:r>
    </w:p>
    <w:p w14:paraId="7E2C21B5" w14:textId="77777777" w:rsidR="00774990" w:rsidRPr="00050058" w:rsidRDefault="00774990" w:rsidP="00970462">
      <w:pPr>
        <w:spacing w:line="240" w:lineRule="auto"/>
        <w:jc w:val="center"/>
        <w:rPr>
          <w:rFonts w:ascii="Times New Roman" w:hAnsi="Times New Roman" w:cs="Times New Roman"/>
          <w:sz w:val="28"/>
          <w:szCs w:val="28"/>
        </w:rPr>
      </w:pPr>
      <w:r w:rsidRPr="00050058">
        <w:rPr>
          <w:rFonts w:ascii="Times New Roman" w:hAnsi="Times New Roman" w:cs="Times New Roman"/>
          <w:sz w:val="28"/>
          <w:szCs w:val="28"/>
        </w:rPr>
        <w:t>Кафедра фізичної географії, геоморфології та палеогеографії</w:t>
      </w:r>
    </w:p>
    <w:p w14:paraId="7E1609D9" w14:textId="77777777" w:rsidR="00774990" w:rsidRPr="00050058" w:rsidRDefault="00774990" w:rsidP="00774990">
      <w:pPr>
        <w:jc w:val="center"/>
        <w:rPr>
          <w:rFonts w:ascii="Times New Roman" w:hAnsi="Times New Roman" w:cs="Times New Roman"/>
          <w:sz w:val="28"/>
          <w:szCs w:val="28"/>
        </w:rPr>
      </w:pPr>
    </w:p>
    <w:p w14:paraId="2E84B5A8" w14:textId="77777777" w:rsidR="00774990" w:rsidRPr="00050058" w:rsidRDefault="00774990">
      <w:pPr>
        <w:rPr>
          <w:rFonts w:ascii="Times New Roman" w:hAnsi="Times New Roman" w:cs="Times New Roman"/>
          <w:sz w:val="28"/>
          <w:szCs w:val="28"/>
        </w:rPr>
      </w:pPr>
    </w:p>
    <w:p w14:paraId="3439B032" w14:textId="77777777" w:rsidR="00774990" w:rsidRPr="00050058" w:rsidRDefault="00774990">
      <w:pPr>
        <w:rPr>
          <w:rFonts w:ascii="Times New Roman" w:hAnsi="Times New Roman" w:cs="Times New Roman"/>
          <w:sz w:val="28"/>
          <w:szCs w:val="28"/>
        </w:rPr>
      </w:pPr>
    </w:p>
    <w:p w14:paraId="2429308D" w14:textId="77777777" w:rsidR="00774990" w:rsidRPr="00050058" w:rsidRDefault="00774990">
      <w:pPr>
        <w:rPr>
          <w:rFonts w:ascii="Times New Roman" w:hAnsi="Times New Roman" w:cs="Times New Roman"/>
          <w:sz w:val="28"/>
          <w:szCs w:val="28"/>
        </w:rPr>
      </w:pPr>
    </w:p>
    <w:p w14:paraId="3FF92C05" w14:textId="77777777" w:rsidR="00774990" w:rsidRPr="00050058" w:rsidRDefault="00774990">
      <w:pPr>
        <w:rPr>
          <w:rFonts w:ascii="Times New Roman" w:hAnsi="Times New Roman" w:cs="Times New Roman"/>
          <w:sz w:val="28"/>
          <w:szCs w:val="28"/>
        </w:rPr>
      </w:pPr>
    </w:p>
    <w:p w14:paraId="551A8C37" w14:textId="77777777" w:rsidR="00774990" w:rsidRPr="00050058" w:rsidRDefault="00774990">
      <w:pPr>
        <w:rPr>
          <w:rFonts w:ascii="Times New Roman" w:hAnsi="Times New Roman" w:cs="Times New Roman"/>
          <w:sz w:val="28"/>
          <w:szCs w:val="28"/>
        </w:rPr>
      </w:pPr>
    </w:p>
    <w:p w14:paraId="73D1ACEB" w14:textId="77777777" w:rsidR="00B547CB" w:rsidRDefault="00774990" w:rsidP="005523EC">
      <w:pPr>
        <w:jc w:val="center"/>
        <w:rPr>
          <w:rFonts w:ascii="Times New Roman" w:hAnsi="Times New Roman" w:cs="Times New Roman"/>
          <w:b/>
          <w:bCs/>
          <w:sz w:val="32"/>
          <w:szCs w:val="32"/>
        </w:rPr>
      </w:pPr>
      <w:r w:rsidRPr="00050058">
        <w:rPr>
          <w:rFonts w:ascii="Times New Roman" w:hAnsi="Times New Roman" w:cs="Times New Roman"/>
          <w:b/>
          <w:bCs/>
          <w:sz w:val="32"/>
          <w:szCs w:val="32"/>
        </w:rPr>
        <w:t>Звіт</w:t>
      </w:r>
      <w:r w:rsidR="00CE0F8F" w:rsidRPr="00050058">
        <w:rPr>
          <w:rFonts w:ascii="Times New Roman" w:hAnsi="Times New Roman" w:cs="Times New Roman"/>
          <w:b/>
          <w:bCs/>
          <w:sz w:val="32"/>
          <w:szCs w:val="32"/>
        </w:rPr>
        <w:t xml:space="preserve"> </w:t>
      </w:r>
      <w:r w:rsidR="00050058" w:rsidRPr="00050058">
        <w:rPr>
          <w:rFonts w:ascii="Times New Roman" w:hAnsi="Times New Roman" w:cs="Times New Roman"/>
          <w:b/>
          <w:bCs/>
          <w:sz w:val="32"/>
          <w:szCs w:val="32"/>
        </w:rPr>
        <w:t xml:space="preserve">з </w:t>
      </w:r>
    </w:p>
    <w:p w14:paraId="71E0F78E" w14:textId="6C96802A" w:rsidR="00774990" w:rsidRPr="00050058" w:rsidRDefault="00B547CB" w:rsidP="005523EC">
      <w:pPr>
        <w:jc w:val="center"/>
        <w:rPr>
          <w:rFonts w:ascii="Times New Roman" w:hAnsi="Times New Roman" w:cs="Times New Roman"/>
          <w:b/>
          <w:bCs/>
          <w:sz w:val="32"/>
          <w:szCs w:val="32"/>
        </w:rPr>
      </w:pPr>
      <w:r>
        <w:rPr>
          <w:rFonts w:ascii="Times New Roman" w:hAnsi="Times New Roman" w:cs="Times New Roman"/>
          <w:b/>
          <w:bCs/>
          <w:sz w:val="32"/>
          <w:szCs w:val="32"/>
        </w:rPr>
        <w:t xml:space="preserve">метеорологічної </w:t>
      </w:r>
      <w:r w:rsidR="00BD4D4F" w:rsidRPr="00050058">
        <w:rPr>
          <w:rFonts w:ascii="Times New Roman" w:hAnsi="Times New Roman" w:cs="Times New Roman"/>
          <w:b/>
          <w:bCs/>
          <w:sz w:val="32"/>
          <w:szCs w:val="32"/>
        </w:rPr>
        <w:t xml:space="preserve">практики </w:t>
      </w:r>
    </w:p>
    <w:p w14:paraId="59043D16" w14:textId="326A6098" w:rsidR="00774990" w:rsidRPr="00B547CB" w:rsidRDefault="00B547CB" w:rsidP="005523EC">
      <w:pPr>
        <w:jc w:val="center"/>
        <w:rPr>
          <w:rFonts w:ascii="Times New Roman" w:hAnsi="Times New Roman" w:cs="Times New Roman"/>
          <w:i/>
          <w:iCs/>
          <w:sz w:val="32"/>
          <w:szCs w:val="32"/>
        </w:rPr>
      </w:pPr>
      <w:r w:rsidRPr="00B547CB">
        <w:rPr>
          <w:rFonts w:ascii="Times New Roman" w:hAnsi="Times New Roman" w:cs="Times New Roman"/>
          <w:i/>
          <w:iCs/>
          <w:sz w:val="32"/>
          <w:szCs w:val="32"/>
        </w:rPr>
        <w:t>дати проходження</w:t>
      </w:r>
      <w:r>
        <w:rPr>
          <w:rFonts w:ascii="Times New Roman" w:hAnsi="Times New Roman" w:cs="Times New Roman"/>
          <w:i/>
          <w:iCs/>
          <w:sz w:val="32"/>
          <w:szCs w:val="32"/>
        </w:rPr>
        <w:t xml:space="preserve"> …</w:t>
      </w:r>
    </w:p>
    <w:p w14:paraId="12A84C49" w14:textId="77777777" w:rsidR="00774990" w:rsidRPr="00050058" w:rsidRDefault="00774990" w:rsidP="005523EC">
      <w:pPr>
        <w:jc w:val="center"/>
        <w:rPr>
          <w:rFonts w:ascii="Times New Roman" w:hAnsi="Times New Roman" w:cs="Times New Roman"/>
          <w:sz w:val="28"/>
          <w:szCs w:val="28"/>
        </w:rPr>
      </w:pPr>
    </w:p>
    <w:p w14:paraId="5D835772" w14:textId="77777777" w:rsidR="00774990" w:rsidRPr="00050058" w:rsidRDefault="00774990" w:rsidP="005523EC">
      <w:pPr>
        <w:jc w:val="center"/>
        <w:rPr>
          <w:rFonts w:ascii="Times New Roman" w:hAnsi="Times New Roman" w:cs="Times New Roman"/>
          <w:sz w:val="28"/>
          <w:szCs w:val="28"/>
        </w:rPr>
      </w:pPr>
    </w:p>
    <w:p w14:paraId="75C34FE0" w14:textId="60BBCA21" w:rsidR="001D20DD" w:rsidRPr="00050058" w:rsidRDefault="0099746D" w:rsidP="00741276">
      <w:pPr>
        <w:spacing w:line="240" w:lineRule="auto"/>
        <w:jc w:val="right"/>
        <w:rPr>
          <w:rFonts w:ascii="Times New Roman" w:hAnsi="Times New Roman" w:cs="Times New Roman"/>
          <w:b/>
          <w:bCs/>
          <w:sz w:val="28"/>
          <w:szCs w:val="28"/>
        </w:rPr>
      </w:pPr>
      <w:r w:rsidRPr="00050058">
        <w:rPr>
          <w:rFonts w:ascii="Times New Roman" w:hAnsi="Times New Roman" w:cs="Times New Roman"/>
          <w:b/>
          <w:bCs/>
          <w:sz w:val="28"/>
          <w:szCs w:val="28"/>
        </w:rPr>
        <w:t xml:space="preserve">Виконали : </w:t>
      </w:r>
    </w:p>
    <w:p w14:paraId="1F464B80" w14:textId="72D68DA4" w:rsidR="001D20DD" w:rsidRPr="00050058" w:rsidRDefault="001D20DD" w:rsidP="00741276">
      <w:pPr>
        <w:spacing w:line="240" w:lineRule="auto"/>
        <w:jc w:val="right"/>
        <w:rPr>
          <w:rFonts w:ascii="Times New Roman" w:hAnsi="Times New Roman" w:cs="Times New Roman"/>
          <w:sz w:val="28"/>
          <w:szCs w:val="28"/>
        </w:rPr>
      </w:pPr>
      <w:r w:rsidRPr="00050058">
        <w:rPr>
          <w:rFonts w:ascii="Times New Roman" w:hAnsi="Times New Roman" w:cs="Times New Roman"/>
          <w:sz w:val="28"/>
          <w:szCs w:val="28"/>
        </w:rPr>
        <w:t xml:space="preserve">Студенти </w:t>
      </w:r>
      <w:r w:rsidR="00B547CB">
        <w:rPr>
          <w:rFonts w:ascii="Times New Roman" w:hAnsi="Times New Roman" w:cs="Times New Roman"/>
          <w:sz w:val="28"/>
          <w:szCs w:val="28"/>
        </w:rPr>
        <w:t>2</w:t>
      </w:r>
      <w:r w:rsidRPr="00050058">
        <w:rPr>
          <w:rFonts w:ascii="Times New Roman" w:hAnsi="Times New Roman" w:cs="Times New Roman"/>
          <w:sz w:val="28"/>
          <w:szCs w:val="28"/>
        </w:rPr>
        <w:t>0</w:t>
      </w:r>
      <w:r w:rsidR="00B547CB">
        <w:rPr>
          <w:rFonts w:ascii="Times New Roman" w:hAnsi="Times New Roman" w:cs="Times New Roman"/>
          <w:sz w:val="28"/>
          <w:szCs w:val="28"/>
        </w:rPr>
        <w:t>?</w:t>
      </w:r>
      <w:r w:rsidRPr="00050058">
        <w:rPr>
          <w:rFonts w:ascii="Times New Roman" w:hAnsi="Times New Roman" w:cs="Times New Roman"/>
          <w:sz w:val="28"/>
          <w:szCs w:val="28"/>
        </w:rPr>
        <w:t xml:space="preserve"> групи , </w:t>
      </w:r>
    </w:p>
    <w:p w14:paraId="7F6E6C91" w14:textId="77777777" w:rsidR="00B547CB" w:rsidRDefault="00B547CB" w:rsidP="00741276">
      <w:pPr>
        <w:spacing w:line="240" w:lineRule="auto"/>
        <w:jc w:val="right"/>
        <w:rPr>
          <w:rFonts w:ascii="Times New Roman" w:hAnsi="Times New Roman" w:cs="Times New Roman"/>
          <w:sz w:val="28"/>
          <w:szCs w:val="28"/>
        </w:rPr>
      </w:pPr>
    </w:p>
    <w:p w14:paraId="441C3B67" w14:textId="77777777" w:rsidR="00B547CB" w:rsidRDefault="00B547CB" w:rsidP="00741276">
      <w:pPr>
        <w:spacing w:line="240" w:lineRule="auto"/>
        <w:jc w:val="right"/>
        <w:rPr>
          <w:rFonts w:ascii="Times New Roman" w:hAnsi="Times New Roman" w:cs="Times New Roman"/>
          <w:sz w:val="28"/>
          <w:szCs w:val="28"/>
        </w:rPr>
      </w:pPr>
    </w:p>
    <w:p w14:paraId="7C4600A8" w14:textId="77777777" w:rsidR="00B547CB" w:rsidRDefault="00B547CB" w:rsidP="00741276">
      <w:pPr>
        <w:spacing w:line="240" w:lineRule="auto"/>
        <w:jc w:val="right"/>
        <w:rPr>
          <w:rFonts w:ascii="Times New Roman" w:hAnsi="Times New Roman" w:cs="Times New Roman"/>
          <w:sz w:val="28"/>
          <w:szCs w:val="28"/>
        </w:rPr>
      </w:pPr>
    </w:p>
    <w:p w14:paraId="6253573B" w14:textId="77777777" w:rsidR="00B547CB" w:rsidRDefault="00B547CB" w:rsidP="00741276">
      <w:pPr>
        <w:spacing w:line="240" w:lineRule="auto"/>
        <w:jc w:val="right"/>
        <w:rPr>
          <w:rFonts w:ascii="Times New Roman" w:hAnsi="Times New Roman" w:cs="Times New Roman"/>
          <w:sz w:val="28"/>
          <w:szCs w:val="28"/>
        </w:rPr>
      </w:pPr>
    </w:p>
    <w:p w14:paraId="50BA6AA4" w14:textId="77777777" w:rsidR="00B547CB" w:rsidRDefault="00B547CB" w:rsidP="00741276">
      <w:pPr>
        <w:spacing w:line="240" w:lineRule="auto"/>
        <w:jc w:val="right"/>
        <w:rPr>
          <w:rFonts w:ascii="Times New Roman" w:hAnsi="Times New Roman" w:cs="Times New Roman"/>
          <w:sz w:val="28"/>
          <w:szCs w:val="28"/>
        </w:rPr>
      </w:pPr>
    </w:p>
    <w:p w14:paraId="1EA80BDD" w14:textId="77777777" w:rsidR="00B547CB" w:rsidRDefault="00B547CB" w:rsidP="00741276">
      <w:pPr>
        <w:spacing w:line="240" w:lineRule="auto"/>
        <w:jc w:val="right"/>
        <w:rPr>
          <w:rFonts w:ascii="Times New Roman" w:hAnsi="Times New Roman" w:cs="Times New Roman"/>
          <w:sz w:val="28"/>
          <w:szCs w:val="28"/>
        </w:rPr>
      </w:pPr>
    </w:p>
    <w:p w14:paraId="224B9354" w14:textId="77777777" w:rsidR="00B547CB" w:rsidRDefault="00B547CB" w:rsidP="00741276">
      <w:pPr>
        <w:spacing w:line="240" w:lineRule="auto"/>
        <w:jc w:val="right"/>
        <w:rPr>
          <w:rFonts w:ascii="Times New Roman" w:hAnsi="Times New Roman" w:cs="Times New Roman"/>
          <w:sz w:val="28"/>
          <w:szCs w:val="28"/>
        </w:rPr>
      </w:pPr>
    </w:p>
    <w:p w14:paraId="73B7C1CE" w14:textId="3E071BB4" w:rsidR="00774990" w:rsidRPr="00050058" w:rsidRDefault="0085613C" w:rsidP="00741276">
      <w:pPr>
        <w:spacing w:line="240" w:lineRule="auto"/>
        <w:jc w:val="right"/>
        <w:rPr>
          <w:rFonts w:ascii="Times New Roman" w:hAnsi="Times New Roman" w:cs="Times New Roman"/>
          <w:b/>
          <w:bCs/>
          <w:sz w:val="28"/>
          <w:szCs w:val="28"/>
        </w:rPr>
      </w:pPr>
      <w:r w:rsidRPr="00050058">
        <w:rPr>
          <w:rFonts w:ascii="Times New Roman" w:hAnsi="Times New Roman" w:cs="Times New Roman"/>
          <w:b/>
          <w:bCs/>
          <w:sz w:val="28"/>
          <w:szCs w:val="28"/>
        </w:rPr>
        <w:t xml:space="preserve">Перевірила : </w:t>
      </w:r>
    </w:p>
    <w:p w14:paraId="01C43A44" w14:textId="4CC09945" w:rsidR="006375A8" w:rsidRPr="00050058" w:rsidRDefault="00624B4C" w:rsidP="00741276">
      <w:pPr>
        <w:spacing w:line="240" w:lineRule="auto"/>
        <w:jc w:val="right"/>
        <w:rPr>
          <w:rFonts w:ascii="Times New Roman" w:hAnsi="Times New Roman" w:cs="Times New Roman"/>
          <w:sz w:val="28"/>
          <w:szCs w:val="28"/>
        </w:rPr>
      </w:pPr>
      <w:r>
        <w:rPr>
          <w:rFonts w:ascii="Times New Roman" w:hAnsi="Times New Roman" w:cs="Times New Roman"/>
          <w:sz w:val="28"/>
          <w:szCs w:val="28"/>
        </w:rPr>
        <w:t xml:space="preserve">доц. </w:t>
      </w:r>
      <w:proofErr w:type="spellStart"/>
      <w:r w:rsidR="0085613C" w:rsidRPr="00050058">
        <w:rPr>
          <w:rFonts w:ascii="Times New Roman" w:hAnsi="Times New Roman" w:cs="Times New Roman"/>
          <w:sz w:val="28"/>
          <w:szCs w:val="28"/>
        </w:rPr>
        <w:t>Холявчук</w:t>
      </w:r>
      <w:proofErr w:type="spellEnd"/>
      <w:r w:rsidR="0085613C" w:rsidRPr="00050058">
        <w:rPr>
          <w:rFonts w:ascii="Times New Roman" w:hAnsi="Times New Roman" w:cs="Times New Roman"/>
          <w:sz w:val="28"/>
          <w:szCs w:val="28"/>
        </w:rPr>
        <w:t xml:space="preserve"> Д.</w:t>
      </w:r>
      <w:r>
        <w:rPr>
          <w:rFonts w:ascii="Times New Roman" w:hAnsi="Times New Roman" w:cs="Times New Roman"/>
          <w:sz w:val="28"/>
          <w:szCs w:val="28"/>
        </w:rPr>
        <w:t xml:space="preserve"> </w:t>
      </w:r>
      <w:r w:rsidR="0085613C" w:rsidRPr="00050058">
        <w:rPr>
          <w:rFonts w:ascii="Times New Roman" w:hAnsi="Times New Roman" w:cs="Times New Roman"/>
          <w:sz w:val="28"/>
          <w:szCs w:val="28"/>
        </w:rPr>
        <w:t>І.</w:t>
      </w:r>
    </w:p>
    <w:p w14:paraId="6B930254" w14:textId="77777777" w:rsidR="00774990" w:rsidRPr="00050058" w:rsidRDefault="00774990" w:rsidP="00741276">
      <w:pPr>
        <w:spacing w:line="240" w:lineRule="auto"/>
        <w:jc w:val="right"/>
        <w:rPr>
          <w:rFonts w:ascii="Times New Roman" w:hAnsi="Times New Roman" w:cs="Times New Roman"/>
          <w:sz w:val="28"/>
          <w:szCs w:val="28"/>
        </w:rPr>
      </w:pPr>
    </w:p>
    <w:p w14:paraId="01CD5285" w14:textId="23065283" w:rsidR="00774990" w:rsidRPr="00050058" w:rsidRDefault="00774990" w:rsidP="00285419">
      <w:pPr>
        <w:jc w:val="right"/>
        <w:rPr>
          <w:rFonts w:ascii="Times New Roman" w:hAnsi="Times New Roman" w:cs="Times New Roman"/>
          <w:sz w:val="28"/>
          <w:szCs w:val="28"/>
        </w:rPr>
      </w:pPr>
    </w:p>
    <w:p w14:paraId="7C859297" w14:textId="77777777" w:rsidR="00774990" w:rsidRPr="00050058" w:rsidRDefault="00774990" w:rsidP="00050058">
      <w:pPr>
        <w:rPr>
          <w:rFonts w:ascii="Times New Roman" w:hAnsi="Times New Roman" w:cs="Times New Roman"/>
          <w:sz w:val="28"/>
          <w:szCs w:val="28"/>
        </w:rPr>
      </w:pPr>
    </w:p>
    <w:p w14:paraId="0AA81C5E" w14:textId="113CA842" w:rsidR="00774990" w:rsidRPr="00050058" w:rsidRDefault="00774990" w:rsidP="00B619ED">
      <w:pPr>
        <w:jc w:val="center"/>
        <w:rPr>
          <w:rFonts w:ascii="Times New Roman" w:hAnsi="Times New Roman" w:cs="Times New Roman"/>
          <w:sz w:val="28"/>
          <w:szCs w:val="28"/>
        </w:rPr>
      </w:pPr>
      <w:r w:rsidRPr="00050058">
        <w:rPr>
          <w:rFonts w:ascii="Times New Roman" w:hAnsi="Times New Roman" w:cs="Times New Roman"/>
          <w:sz w:val="28"/>
          <w:szCs w:val="28"/>
        </w:rPr>
        <w:t>Чернівці – 20</w:t>
      </w:r>
      <w:r w:rsidR="006375A8" w:rsidRPr="00050058">
        <w:rPr>
          <w:rFonts w:ascii="Times New Roman" w:hAnsi="Times New Roman" w:cs="Times New Roman"/>
          <w:sz w:val="28"/>
          <w:szCs w:val="28"/>
        </w:rPr>
        <w:t>2 р</w:t>
      </w:r>
      <w:r w:rsidR="00CE0F8F" w:rsidRPr="00050058">
        <w:rPr>
          <w:rFonts w:ascii="Times New Roman" w:hAnsi="Times New Roman" w:cs="Times New Roman"/>
          <w:sz w:val="28"/>
          <w:szCs w:val="28"/>
        </w:rPr>
        <w:t xml:space="preserve"> .</w:t>
      </w:r>
    </w:p>
    <w:sdt>
      <w:sdtPr>
        <w:rPr>
          <w:rFonts w:asciiTheme="minorHAnsi" w:eastAsiaTheme="minorEastAsia" w:hAnsiTheme="minorHAnsi" w:cstheme="minorBidi"/>
          <w:color w:val="auto"/>
          <w:sz w:val="22"/>
          <w:szCs w:val="22"/>
        </w:rPr>
        <w:id w:val="1982882157"/>
        <w:docPartObj>
          <w:docPartGallery w:val="Table of Contents"/>
          <w:docPartUnique/>
        </w:docPartObj>
      </w:sdtPr>
      <w:sdtEndPr>
        <w:rPr>
          <w:b/>
          <w:bCs/>
        </w:rPr>
      </w:sdtEndPr>
      <w:sdtContent>
        <w:p w14:paraId="4A758496" w14:textId="15C56CFC" w:rsidR="00624B4C" w:rsidRPr="00CE7D41" w:rsidRDefault="00624B4C">
          <w:pPr>
            <w:pStyle w:val="ac"/>
            <w:rPr>
              <w:rFonts w:ascii="Times New Roman" w:hAnsi="Times New Roman" w:cs="Times New Roman"/>
              <w:color w:val="auto"/>
              <w:sz w:val="28"/>
              <w:szCs w:val="28"/>
            </w:rPr>
          </w:pPr>
          <w:r w:rsidRPr="00CE7D41">
            <w:rPr>
              <w:rFonts w:ascii="Times New Roman" w:hAnsi="Times New Roman" w:cs="Times New Roman"/>
              <w:color w:val="auto"/>
              <w:sz w:val="28"/>
              <w:szCs w:val="28"/>
            </w:rPr>
            <w:t>Зміст</w:t>
          </w:r>
        </w:p>
        <w:p w14:paraId="461C2190" w14:textId="5D585C41" w:rsidR="00624B4C" w:rsidRPr="00CE7D41" w:rsidRDefault="00624B4C">
          <w:pPr>
            <w:pStyle w:val="11"/>
            <w:tabs>
              <w:tab w:val="right" w:leader="dot" w:pos="9629"/>
            </w:tabs>
            <w:rPr>
              <w:rFonts w:ascii="Times New Roman" w:hAnsi="Times New Roman" w:cs="Times New Roman"/>
              <w:noProof/>
              <w:sz w:val="28"/>
              <w:szCs w:val="28"/>
            </w:rPr>
          </w:pPr>
          <w:r w:rsidRPr="00CE7D41">
            <w:rPr>
              <w:rFonts w:ascii="Times New Roman" w:hAnsi="Times New Roman" w:cs="Times New Roman"/>
              <w:sz w:val="28"/>
              <w:szCs w:val="28"/>
            </w:rPr>
            <w:fldChar w:fldCharType="begin"/>
          </w:r>
          <w:r w:rsidRPr="00CE7D41">
            <w:rPr>
              <w:rFonts w:ascii="Times New Roman" w:hAnsi="Times New Roman" w:cs="Times New Roman"/>
              <w:sz w:val="28"/>
              <w:szCs w:val="28"/>
            </w:rPr>
            <w:instrText xml:space="preserve"> TOC \o "1-3" \h \z \u </w:instrText>
          </w:r>
          <w:r w:rsidRPr="00CE7D41">
            <w:rPr>
              <w:rFonts w:ascii="Times New Roman" w:hAnsi="Times New Roman" w:cs="Times New Roman"/>
              <w:sz w:val="28"/>
              <w:szCs w:val="28"/>
            </w:rPr>
            <w:fldChar w:fldCharType="separate"/>
          </w:r>
          <w:hyperlink w:anchor="_Toc55399522" w:history="1">
            <w:r w:rsidRPr="00CE7D41">
              <w:rPr>
                <w:rStyle w:val="a4"/>
                <w:rFonts w:ascii="Times New Roman" w:hAnsi="Times New Roman" w:cs="Times New Roman"/>
                <w:noProof/>
                <w:color w:val="auto"/>
                <w:sz w:val="28"/>
                <w:szCs w:val="28"/>
              </w:rPr>
              <w:t>Вступ</w:t>
            </w:r>
            <w:r w:rsidRPr="00CE7D41">
              <w:rPr>
                <w:rFonts w:ascii="Times New Roman" w:hAnsi="Times New Roman" w:cs="Times New Roman"/>
                <w:noProof/>
                <w:webHidden/>
                <w:sz w:val="28"/>
                <w:szCs w:val="28"/>
              </w:rPr>
              <w:tab/>
            </w:r>
            <w:r w:rsidRPr="00CE7D41">
              <w:rPr>
                <w:rFonts w:ascii="Times New Roman" w:hAnsi="Times New Roman" w:cs="Times New Roman"/>
                <w:noProof/>
                <w:webHidden/>
                <w:sz w:val="28"/>
                <w:szCs w:val="28"/>
              </w:rPr>
              <w:fldChar w:fldCharType="begin"/>
            </w:r>
            <w:r w:rsidRPr="00CE7D41">
              <w:rPr>
                <w:rFonts w:ascii="Times New Roman" w:hAnsi="Times New Roman" w:cs="Times New Roman"/>
                <w:noProof/>
                <w:webHidden/>
                <w:sz w:val="28"/>
                <w:szCs w:val="28"/>
              </w:rPr>
              <w:instrText xml:space="preserve"> PAGEREF _Toc55399522 \h </w:instrText>
            </w:r>
            <w:r w:rsidRPr="00CE7D41">
              <w:rPr>
                <w:rFonts w:ascii="Times New Roman" w:hAnsi="Times New Roman" w:cs="Times New Roman"/>
                <w:noProof/>
                <w:webHidden/>
                <w:sz w:val="28"/>
                <w:szCs w:val="28"/>
              </w:rPr>
            </w:r>
            <w:r w:rsidRPr="00CE7D41">
              <w:rPr>
                <w:rFonts w:ascii="Times New Roman" w:hAnsi="Times New Roman" w:cs="Times New Roman"/>
                <w:noProof/>
                <w:webHidden/>
                <w:sz w:val="28"/>
                <w:szCs w:val="28"/>
              </w:rPr>
              <w:fldChar w:fldCharType="separate"/>
            </w:r>
            <w:r w:rsidRPr="00CE7D41">
              <w:rPr>
                <w:rFonts w:ascii="Times New Roman" w:hAnsi="Times New Roman" w:cs="Times New Roman"/>
                <w:noProof/>
                <w:webHidden/>
                <w:sz w:val="28"/>
                <w:szCs w:val="28"/>
              </w:rPr>
              <w:t>3</w:t>
            </w:r>
            <w:r w:rsidRPr="00CE7D41">
              <w:rPr>
                <w:rFonts w:ascii="Times New Roman" w:hAnsi="Times New Roman" w:cs="Times New Roman"/>
                <w:noProof/>
                <w:webHidden/>
                <w:sz w:val="28"/>
                <w:szCs w:val="28"/>
              </w:rPr>
              <w:fldChar w:fldCharType="end"/>
            </w:r>
          </w:hyperlink>
        </w:p>
        <w:p w14:paraId="404063F5" w14:textId="2D899553" w:rsidR="00624B4C" w:rsidRPr="00CE7D41" w:rsidRDefault="00624B4C">
          <w:pPr>
            <w:pStyle w:val="21"/>
            <w:tabs>
              <w:tab w:val="left" w:pos="880"/>
              <w:tab w:val="right" w:leader="dot" w:pos="9629"/>
            </w:tabs>
            <w:rPr>
              <w:rFonts w:ascii="Times New Roman" w:hAnsi="Times New Roman" w:cs="Times New Roman"/>
              <w:noProof/>
              <w:sz w:val="28"/>
              <w:szCs w:val="28"/>
            </w:rPr>
          </w:pPr>
          <w:hyperlink w:anchor="_Toc55399523" w:history="1">
            <w:r w:rsidRPr="00CE7D41">
              <w:rPr>
                <w:rStyle w:val="a4"/>
                <w:rFonts w:ascii="Times New Roman" w:hAnsi="Times New Roman" w:cs="Times New Roman"/>
                <w:b/>
                <w:bCs/>
                <w:noProof/>
                <w:color w:val="auto"/>
                <w:sz w:val="28"/>
                <w:szCs w:val="28"/>
              </w:rPr>
              <w:t>1.1.</w:t>
            </w:r>
            <w:r w:rsidRPr="00CE7D41">
              <w:rPr>
                <w:rFonts w:ascii="Times New Roman" w:hAnsi="Times New Roman" w:cs="Times New Roman"/>
                <w:noProof/>
                <w:sz w:val="28"/>
                <w:szCs w:val="28"/>
              </w:rPr>
              <w:tab/>
            </w:r>
            <w:r w:rsidRPr="00CE7D41">
              <w:rPr>
                <w:rStyle w:val="a4"/>
                <w:rFonts w:ascii="Times New Roman" w:hAnsi="Times New Roman" w:cs="Times New Roman"/>
                <w:b/>
                <w:bCs/>
                <w:noProof/>
                <w:color w:val="auto"/>
                <w:sz w:val="28"/>
                <w:szCs w:val="28"/>
              </w:rPr>
              <w:t>Радіаційні чинники формування клімату регіону</w:t>
            </w:r>
            <w:r w:rsidRPr="00CE7D41">
              <w:rPr>
                <w:rFonts w:ascii="Times New Roman" w:hAnsi="Times New Roman" w:cs="Times New Roman"/>
                <w:noProof/>
                <w:webHidden/>
                <w:sz w:val="28"/>
                <w:szCs w:val="28"/>
              </w:rPr>
              <w:tab/>
            </w:r>
            <w:r w:rsidRPr="00CE7D41">
              <w:rPr>
                <w:rFonts w:ascii="Times New Roman" w:hAnsi="Times New Roman" w:cs="Times New Roman"/>
                <w:noProof/>
                <w:webHidden/>
                <w:sz w:val="28"/>
                <w:szCs w:val="28"/>
              </w:rPr>
              <w:fldChar w:fldCharType="begin"/>
            </w:r>
            <w:r w:rsidRPr="00CE7D41">
              <w:rPr>
                <w:rFonts w:ascii="Times New Roman" w:hAnsi="Times New Roman" w:cs="Times New Roman"/>
                <w:noProof/>
                <w:webHidden/>
                <w:sz w:val="28"/>
                <w:szCs w:val="28"/>
              </w:rPr>
              <w:instrText xml:space="preserve"> PAGEREF _Toc55399523 \h </w:instrText>
            </w:r>
            <w:r w:rsidRPr="00CE7D41">
              <w:rPr>
                <w:rFonts w:ascii="Times New Roman" w:hAnsi="Times New Roman" w:cs="Times New Roman"/>
                <w:noProof/>
                <w:webHidden/>
                <w:sz w:val="28"/>
                <w:szCs w:val="28"/>
              </w:rPr>
            </w:r>
            <w:r w:rsidRPr="00CE7D41">
              <w:rPr>
                <w:rFonts w:ascii="Times New Roman" w:hAnsi="Times New Roman" w:cs="Times New Roman"/>
                <w:noProof/>
                <w:webHidden/>
                <w:sz w:val="28"/>
                <w:szCs w:val="28"/>
              </w:rPr>
              <w:fldChar w:fldCharType="separate"/>
            </w:r>
            <w:r w:rsidRPr="00CE7D41">
              <w:rPr>
                <w:rFonts w:ascii="Times New Roman" w:hAnsi="Times New Roman" w:cs="Times New Roman"/>
                <w:noProof/>
                <w:webHidden/>
                <w:sz w:val="28"/>
                <w:szCs w:val="28"/>
              </w:rPr>
              <w:t>4</w:t>
            </w:r>
            <w:r w:rsidRPr="00CE7D41">
              <w:rPr>
                <w:rFonts w:ascii="Times New Roman" w:hAnsi="Times New Roman" w:cs="Times New Roman"/>
                <w:noProof/>
                <w:webHidden/>
                <w:sz w:val="28"/>
                <w:szCs w:val="28"/>
              </w:rPr>
              <w:fldChar w:fldCharType="end"/>
            </w:r>
          </w:hyperlink>
        </w:p>
        <w:p w14:paraId="01479542" w14:textId="46F3FA9F" w:rsidR="00624B4C" w:rsidRPr="00CE7D41" w:rsidRDefault="00624B4C">
          <w:pPr>
            <w:pStyle w:val="21"/>
            <w:tabs>
              <w:tab w:val="right" w:leader="dot" w:pos="9629"/>
            </w:tabs>
            <w:rPr>
              <w:rFonts w:ascii="Times New Roman" w:hAnsi="Times New Roman" w:cs="Times New Roman"/>
              <w:noProof/>
              <w:sz w:val="28"/>
              <w:szCs w:val="28"/>
            </w:rPr>
          </w:pPr>
          <w:hyperlink w:anchor="_Toc55399524" w:history="1">
            <w:r w:rsidRPr="00CE7D41">
              <w:rPr>
                <w:rStyle w:val="a4"/>
                <w:rFonts w:ascii="Times New Roman" w:hAnsi="Times New Roman" w:cs="Times New Roman"/>
                <w:b/>
                <w:bCs/>
                <w:noProof/>
                <w:color w:val="auto"/>
                <w:sz w:val="28"/>
                <w:szCs w:val="28"/>
              </w:rPr>
              <w:t>1.2. Аналіз умов атмосферної циркуляції</w:t>
            </w:r>
            <w:r w:rsidRPr="00CE7D41">
              <w:rPr>
                <w:rFonts w:ascii="Times New Roman" w:hAnsi="Times New Roman" w:cs="Times New Roman"/>
                <w:noProof/>
                <w:webHidden/>
                <w:sz w:val="28"/>
                <w:szCs w:val="28"/>
              </w:rPr>
              <w:tab/>
            </w:r>
            <w:r w:rsidRPr="00CE7D41">
              <w:rPr>
                <w:rFonts w:ascii="Times New Roman" w:hAnsi="Times New Roman" w:cs="Times New Roman"/>
                <w:noProof/>
                <w:webHidden/>
                <w:sz w:val="28"/>
                <w:szCs w:val="28"/>
              </w:rPr>
              <w:fldChar w:fldCharType="begin"/>
            </w:r>
            <w:r w:rsidRPr="00CE7D41">
              <w:rPr>
                <w:rFonts w:ascii="Times New Roman" w:hAnsi="Times New Roman" w:cs="Times New Roman"/>
                <w:noProof/>
                <w:webHidden/>
                <w:sz w:val="28"/>
                <w:szCs w:val="28"/>
              </w:rPr>
              <w:instrText xml:space="preserve"> PAGEREF _Toc55399524 \h </w:instrText>
            </w:r>
            <w:r w:rsidRPr="00CE7D41">
              <w:rPr>
                <w:rFonts w:ascii="Times New Roman" w:hAnsi="Times New Roman" w:cs="Times New Roman"/>
                <w:noProof/>
                <w:webHidden/>
                <w:sz w:val="28"/>
                <w:szCs w:val="28"/>
              </w:rPr>
            </w:r>
            <w:r w:rsidRPr="00CE7D41">
              <w:rPr>
                <w:rFonts w:ascii="Times New Roman" w:hAnsi="Times New Roman" w:cs="Times New Roman"/>
                <w:noProof/>
                <w:webHidden/>
                <w:sz w:val="28"/>
                <w:szCs w:val="28"/>
              </w:rPr>
              <w:fldChar w:fldCharType="separate"/>
            </w:r>
            <w:r w:rsidRPr="00CE7D41">
              <w:rPr>
                <w:rFonts w:ascii="Times New Roman" w:hAnsi="Times New Roman" w:cs="Times New Roman"/>
                <w:noProof/>
                <w:webHidden/>
                <w:sz w:val="28"/>
                <w:szCs w:val="28"/>
              </w:rPr>
              <w:t>4</w:t>
            </w:r>
            <w:r w:rsidRPr="00CE7D41">
              <w:rPr>
                <w:rFonts w:ascii="Times New Roman" w:hAnsi="Times New Roman" w:cs="Times New Roman"/>
                <w:noProof/>
                <w:webHidden/>
                <w:sz w:val="28"/>
                <w:szCs w:val="28"/>
              </w:rPr>
              <w:fldChar w:fldCharType="end"/>
            </w:r>
          </w:hyperlink>
        </w:p>
        <w:p w14:paraId="3235C3FE" w14:textId="5227243A" w:rsidR="00624B4C" w:rsidRPr="00CE7D41" w:rsidRDefault="00624B4C">
          <w:pPr>
            <w:pStyle w:val="21"/>
            <w:tabs>
              <w:tab w:val="right" w:leader="dot" w:pos="9629"/>
            </w:tabs>
            <w:rPr>
              <w:rFonts w:ascii="Times New Roman" w:hAnsi="Times New Roman" w:cs="Times New Roman"/>
              <w:noProof/>
              <w:sz w:val="28"/>
              <w:szCs w:val="28"/>
            </w:rPr>
          </w:pPr>
          <w:hyperlink w:anchor="_Toc55399525" w:history="1">
            <w:r w:rsidRPr="00CE7D41">
              <w:rPr>
                <w:rStyle w:val="a4"/>
                <w:rFonts w:ascii="Times New Roman" w:hAnsi="Times New Roman" w:cs="Times New Roman"/>
                <w:b/>
                <w:bCs/>
                <w:noProof/>
                <w:color w:val="auto"/>
                <w:sz w:val="28"/>
                <w:szCs w:val="28"/>
              </w:rPr>
              <w:t>1.3. Характеристика річного ходу температури, атмосферних опадів, загальна оцінка умов зволоження</w:t>
            </w:r>
            <w:r w:rsidRPr="00CE7D41">
              <w:rPr>
                <w:rFonts w:ascii="Times New Roman" w:hAnsi="Times New Roman" w:cs="Times New Roman"/>
                <w:noProof/>
                <w:webHidden/>
                <w:sz w:val="28"/>
                <w:szCs w:val="28"/>
              </w:rPr>
              <w:tab/>
            </w:r>
            <w:r w:rsidRPr="00CE7D41">
              <w:rPr>
                <w:rFonts w:ascii="Times New Roman" w:hAnsi="Times New Roman" w:cs="Times New Roman"/>
                <w:noProof/>
                <w:webHidden/>
                <w:sz w:val="28"/>
                <w:szCs w:val="28"/>
              </w:rPr>
              <w:fldChar w:fldCharType="begin"/>
            </w:r>
            <w:r w:rsidRPr="00CE7D41">
              <w:rPr>
                <w:rFonts w:ascii="Times New Roman" w:hAnsi="Times New Roman" w:cs="Times New Roman"/>
                <w:noProof/>
                <w:webHidden/>
                <w:sz w:val="28"/>
                <w:szCs w:val="28"/>
              </w:rPr>
              <w:instrText xml:space="preserve"> PAGEREF _Toc55399525 \h </w:instrText>
            </w:r>
            <w:r w:rsidRPr="00CE7D41">
              <w:rPr>
                <w:rFonts w:ascii="Times New Roman" w:hAnsi="Times New Roman" w:cs="Times New Roman"/>
                <w:noProof/>
                <w:webHidden/>
                <w:sz w:val="28"/>
                <w:szCs w:val="28"/>
              </w:rPr>
            </w:r>
            <w:r w:rsidRPr="00CE7D41">
              <w:rPr>
                <w:rFonts w:ascii="Times New Roman" w:hAnsi="Times New Roman" w:cs="Times New Roman"/>
                <w:noProof/>
                <w:webHidden/>
                <w:sz w:val="28"/>
                <w:szCs w:val="28"/>
              </w:rPr>
              <w:fldChar w:fldCharType="separate"/>
            </w:r>
            <w:r w:rsidRPr="00CE7D41">
              <w:rPr>
                <w:rFonts w:ascii="Times New Roman" w:hAnsi="Times New Roman" w:cs="Times New Roman"/>
                <w:noProof/>
                <w:webHidden/>
                <w:sz w:val="28"/>
                <w:szCs w:val="28"/>
              </w:rPr>
              <w:t>4</w:t>
            </w:r>
            <w:r w:rsidRPr="00CE7D41">
              <w:rPr>
                <w:rFonts w:ascii="Times New Roman" w:hAnsi="Times New Roman" w:cs="Times New Roman"/>
                <w:noProof/>
                <w:webHidden/>
                <w:sz w:val="28"/>
                <w:szCs w:val="28"/>
              </w:rPr>
              <w:fldChar w:fldCharType="end"/>
            </w:r>
          </w:hyperlink>
        </w:p>
        <w:p w14:paraId="53ACB7E6" w14:textId="37069911" w:rsidR="00624B4C" w:rsidRPr="00CE7D41" w:rsidRDefault="00624B4C">
          <w:pPr>
            <w:pStyle w:val="21"/>
            <w:tabs>
              <w:tab w:val="right" w:leader="dot" w:pos="9629"/>
            </w:tabs>
            <w:rPr>
              <w:rFonts w:ascii="Times New Roman" w:hAnsi="Times New Roman" w:cs="Times New Roman"/>
              <w:noProof/>
              <w:sz w:val="28"/>
              <w:szCs w:val="28"/>
            </w:rPr>
          </w:pPr>
          <w:hyperlink w:anchor="_Toc55399526" w:history="1">
            <w:r w:rsidRPr="00CE7D41">
              <w:rPr>
                <w:rStyle w:val="a4"/>
                <w:rFonts w:ascii="Times New Roman" w:hAnsi="Times New Roman" w:cs="Times New Roman"/>
                <w:b/>
                <w:bCs/>
                <w:noProof/>
                <w:color w:val="auto"/>
                <w:sz w:val="28"/>
                <w:szCs w:val="28"/>
              </w:rPr>
              <w:t>1.4. Характеристика холодного періоду</w:t>
            </w:r>
            <w:r w:rsidRPr="00CE7D41">
              <w:rPr>
                <w:rFonts w:ascii="Times New Roman" w:hAnsi="Times New Roman" w:cs="Times New Roman"/>
                <w:noProof/>
                <w:webHidden/>
                <w:sz w:val="28"/>
                <w:szCs w:val="28"/>
              </w:rPr>
              <w:tab/>
            </w:r>
            <w:r w:rsidRPr="00CE7D41">
              <w:rPr>
                <w:rFonts w:ascii="Times New Roman" w:hAnsi="Times New Roman" w:cs="Times New Roman"/>
                <w:noProof/>
                <w:webHidden/>
                <w:sz w:val="28"/>
                <w:szCs w:val="28"/>
              </w:rPr>
              <w:fldChar w:fldCharType="begin"/>
            </w:r>
            <w:r w:rsidRPr="00CE7D41">
              <w:rPr>
                <w:rFonts w:ascii="Times New Roman" w:hAnsi="Times New Roman" w:cs="Times New Roman"/>
                <w:noProof/>
                <w:webHidden/>
                <w:sz w:val="28"/>
                <w:szCs w:val="28"/>
              </w:rPr>
              <w:instrText xml:space="preserve"> PAGEREF _Toc55399526 \h </w:instrText>
            </w:r>
            <w:r w:rsidRPr="00CE7D41">
              <w:rPr>
                <w:rFonts w:ascii="Times New Roman" w:hAnsi="Times New Roman" w:cs="Times New Roman"/>
                <w:noProof/>
                <w:webHidden/>
                <w:sz w:val="28"/>
                <w:szCs w:val="28"/>
              </w:rPr>
            </w:r>
            <w:r w:rsidRPr="00CE7D41">
              <w:rPr>
                <w:rFonts w:ascii="Times New Roman" w:hAnsi="Times New Roman" w:cs="Times New Roman"/>
                <w:noProof/>
                <w:webHidden/>
                <w:sz w:val="28"/>
                <w:szCs w:val="28"/>
              </w:rPr>
              <w:fldChar w:fldCharType="separate"/>
            </w:r>
            <w:r w:rsidRPr="00CE7D41">
              <w:rPr>
                <w:rFonts w:ascii="Times New Roman" w:hAnsi="Times New Roman" w:cs="Times New Roman"/>
                <w:noProof/>
                <w:webHidden/>
                <w:sz w:val="28"/>
                <w:szCs w:val="28"/>
              </w:rPr>
              <w:t>4</w:t>
            </w:r>
            <w:r w:rsidRPr="00CE7D41">
              <w:rPr>
                <w:rFonts w:ascii="Times New Roman" w:hAnsi="Times New Roman" w:cs="Times New Roman"/>
                <w:noProof/>
                <w:webHidden/>
                <w:sz w:val="28"/>
                <w:szCs w:val="28"/>
              </w:rPr>
              <w:fldChar w:fldCharType="end"/>
            </w:r>
          </w:hyperlink>
        </w:p>
        <w:p w14:paraId="2417C29E" w14:textId="167F190A" w:rsidR="00624B4C" w:rsidRPr="00CE7D41" w:rsidRDefault="00624B4C">
          <w:pPr>
            <w:pStyle w:val="21"/>
            <w:tabs>
              <w:tab w:val="right" w:leader="dot" w:pos="9629"/>
            </w:tabs>
            <w:rPr>
              <w:rFonts w:ascii="Times New Roman" w:hAnsi="Times New Roman" w:cs="Times New Roman"/>
              <w:noProof/>
              <w:sz w:val="28"/>
              <w:szCs w:val="28"/>
            </w:rPr>
          </w:pPr>
          <w:hyperlink w:anchor="_Toc55399527" w:history="1">
            <w:r w:rsidRPr="00CE7D41">
              <w:rPr>
                <w:rStyle w:val="a4"/>
                <w:rFonts w:ascii="Times New Roman" w:hAnsi="Times New Roman" w:cs="Times New Roman"/>
                <w:b/>
                <w:bCs/>
                <w:noProof/>
                <w:color w:val="auto"/>
                <w:sz w:val="28"/>
                <w:szCs w:val="28"/>
              </w:rPr>
              <w:t>1.5. Характеристика теплого періоду</w:t>
            </w:r>
            <w:r w:rsidRPr="00CE7D41">
              <w:rPr>
                <w:rFonts w:ascii="Times New Roman" w:hAnsi="Times New Roman" w:cs="Times New Roman"/>
                <w:noProof/>
                <w:webHidden/>
                <w:sz w:val="28"/>
                <w:szCs w:val="28"/>
              </w:rPr>
              <w:tab/>
            </w:r>
            <w:r w:rsidRPr="00CE7D41">
              <w:rPr>
                <w:rFonts w:ascii="Times New Roman" w:hAnsi="Times New Roman" w:cs="Times New Roman"/>
                <w:noProof/>
                <w:webHidden/>
                <w:sz w:val="28"/>
                <w:szCs w:val="28"/>
              </w:rPr>
              <w:fldChar w:fldCharType="begin"/>
            </w:r>
            <w:r w:rsidRPr="00CE7D41">
              <w:rPr>
                <w:rFonts w:ascii="Times New Roman" w:hAnsi="Times New Roman" w:cs="Times New Roman"/>
                <w:noProof/>
                <w:webHidden/>
                <w:sz w:val="28"/>
                <w:szCs w:val="28"/>
              </w:rPr>
              <w:instrText xml:space="preserve"> PAGEREF _Toc55399527 \h </w:instrText>
            </w:r>
            <w:r w:rsidRPr="00CE7D41">
              <w:rPr>
                <w:rFonts w:ascii="Times New Roman" w:hAnsi="Times New Roman" w:cs="Times New Roman"/>
                <w:noProof/>
                <w:webHidden/>
                <w:sz w:val="28"/>
                <w:szCs w:val="28"/>
              </w:rPr>
            </w:r>
            <w:r w:rsidRPr="00CE7D41">
              <w:rPr>
                <w:rFonts w:ascii="Times New Roman" w:hAnsi="Times New Roman" w:cs="Times New Roman"/>
                <w:noProof/>
                <w:webHidden/>
                <w:sz w:val="28"/>
                <w:szCs w:val="28"/>
              </w:rPr>
              <w:fldChar w:fldCharType="separate"/>
            </w:r>
            <w:r w:rsidRPr="00CE7D41">
              <w:rPr>
                <w:rFonts w:ascii="Times New Roman" w:hAnsi="Times New Roman" w:cs="Times New Roman"/>
                <w:noProof/>
                <w:webHidden/>
                <w:sz w:val="28"/>
                <w:szCs w:val="28"/>
              </w:rPr>
              <w:t>4</w:t>
            </w:r>
            <w:r w:rsidRPr="00CE7D41">
              <w:rPr>
                <w:rFonts w:ascii="Times New Roman" w:hAnsi="Times New Roman" w:cs="Times New Roman"/>
                <w:noProof/>
                <w:webHidden/>
                <w:sz w:val="28"/>
                <w:szCs w:val="28"/>
              </w:rPr>
              <w:fldChar w:fldCharType="end"/>
            </w:r>
          </w:hyperlink>
        </w:p>
        <w:p w14:paraId="3E91F147" w14:textId="3D65C70E" w:rsidR="00624B4C" w:rsidRPr="00CE7D41" w:rsidRDefault="00624B4C">
          <w:pPr>
            <w:pStyle w:val="11"/>
            <w:tabs>
              <w:tab w:val="right" w:leader="dot" w:pos="9629"/>
            </w:tabs>
            <w:rPr>
              <w:rFonts w:ascii="Times New Roman" w:hAnsi="Times New Roman" w:cs="Times New Roman"/>
              <w:noProof/>
              <w:sz w:val="28"/>
              <w:szCs w:val="28"/>
            </w:rPr>
          </w:pPr>
          <w:hyperlink w:anchor="_Toc55399528" w:history="1">
            <w:r w:rsidRPr="00CE7D41">
              <w:rPr>
                <w:rStyle w:val="a4"/>
                <w:rFonts w:ascii="Times New Roman" w:hAnsi="Times New Roman" w:cs="Times New Roman"/>
                <w:b/>
                <w:bCs/>
                <w:noProof/>
                <w:color w:val="auto"/>
                <w:sz w:val="28"/>
                <w:szCs w:val="28"/>
              </w:rPr>
              <w:t>2. ПОРІВНЯЛЬНИЙ ОПИС ПОГОД</w:t>
            </w:r>
            <w:r w:rsidRPr="00CE7D41">
              <w:rPr>
                <w:rFonts w:ascii="Times New Roman" w:hAnsi="Times New Roman" w:cs="Times New Roman"/>
                <w:noProof/>
                <w:webHidden/>
                <w:sz w:val="28"/>
                <w:szCs w:val="28"/>
              </w:rPr>
              <w:tab/>
            </w:r>
            <w:r w:rsidRPr="00CE7D41">
              <w:rPr>
                <w:rFonts w:ascii="Times New Roman" w:hAnsi="Times New Roman" w:cs="Times New Roman"/>
                <w:noProof/>
                <w:webHidden/>
                <w:sz w:val="28"/>
                <w:szCs w:val="28"/>
              </w:rPr>
              <w:fldChar w:fldCharType="begin"/>
            </w:r>
            <w:r w:rsidRPr="00CE7D41">
              <w:rPr>
                <w:rFonts w:ascii="Times New Roman" w:hAnsi="Times New Roman" w:cs="Times New Roman"/>
                <w:noProof/>
                <w:webHidden/>
                <w:sz w:val="28"/>
                <w:szCs w:val="28"/>
              </w:rPr>
              <w:instrText xml:space="preserve"> PAGEREF _Toc55399528 \h </w:instrText>
            </w:r>
            <w:r w:rsidRPr="00CE7D41">
              <w:rPr>
                <w:rFonts w:ascii="Times New Roman" w:hAnsi="Times New Roman" w:cs="Times New Roman"/>
                <w:noProof/>
                <w:webHidden/>
                <w:sz w:val="28"/>
                <w:szCs w:val="28"/>
              </w:rPr>
            </w:r>
            <w:r w:rsidRPr="00CE7D41">
              <w:rPr>
                <w:rFonts w:ascii="Times New Roman" w:hAnsi="Times New Roman" w:cs="Times New Roman"/>
                <w:noProof/>
                <w:webHidden/>
                <w:sz w:val="28"/>
                <w:szCs w:val="28"/>
              </w:rPr>
              <w:fldChar w:fldCharType="separate"/>
            </w:r>
            <w:r w:rsidRPr="00CE7D41">
              <w:rPr>
                <w:rFonts w:ascii="Times New Roman" w:hAnsi="Times New Roman" w:cs="Times New Roman"/>
                <w:noProof/>
                <w:webHidden/>
                <w:sz w:val="28"/>
                <w:szCs w:val="28"/>
              </w:rPr>
              <w:t>5</w:t>
            </w:r>
            <w:r w:rsidRPr="00CE7D41">
              <w:rPr>
                <w:rFonts w:ascii="Times New Roman" w:hAnsi="Times New Roman" w:cs="Times New Roman"/>
                <w:noProof/>
                <w:webHidden/>
                <w:sz w:val="28"/>
                <w:szCs w:val="28"/>
              </w:rPr>
              <w:fldChar w:fldCharType="end"/>
            </w:r>
          </w:hyperlink>
        </w:p>
        <w:p w14:paraId="7FE20E60" w14:textId="2E8B760F" w:rsidR="00624B4C" w:rsidRPr="00CE7D41" w:rsidRDefault="00624B4C">
          <w:pPr>
            <w:pStyle w:val="21"/>
            <w:tabs>
              <w:tab w:val="right" w:leader="dot" w:pos="9629"/>
            </w:tabs>
            <w:rPr>
              <w:rFonts w:ascii="Times New Roman" w:hAnsi="Times New Roman" w:cs="Times New Roman"/>
              <w:noProof/>
              <w:sz w:val="28"/>
              <w:szCs w:val="28"/>
            </w:rPr>
          </w:pPr>
          <w:hyperlink w:anchor="_Toc55399529" w:history="1">
            <w:r w:rsidRPr="00CE7D41">
              <w:rPr>
                <w:rStyle w:val="a4"/>
                <w:rFonts w:ascii="Times New Roman" w:hAnsi="Times New Roman" w:cs="Times New Roman"/>
                <w:b/>
                <w:bCs/>
                <w:noProof/>
                <w:color w:val="auto"/>
                <w:sz w:val="28"/>
                <w:szCs w:val="28"/>
              </w:rPr>
              <w:t xml:space="preserve">2.1. Порівняльний опис погод за день 1 </w:t>
            </w:r>
            <w:r w:rsidRPr="00CE7D41">
              <w:rPr>
                <w:rStyle w:val="a4"/>
                <w:rFonts w:ascii="Times New Roman" w:hAnsi="Times New Roman" w:cs="Times New Roman"/>
                <w:b/>
                <w:bCs/>
                <w:i/>
                <w:iCs/>
                <w:noProof/>
                <w:color w:val="auto"/>
                <w:sz w:val="28"/>
                <w:szCs w:val="28"/>
              </w:rPr>
              <w:t>дата</w:t>
            </w:r>
            <w:r w:rsidRPr="00CE7D41">
              <w:rPr>
                <w:rFonts w:ascii="Times New Roman" w:hAnsi="Times New Roman" w:cs="Times New Roman"/>
                <w:noProof/>
                <w:webHidden/>
                <w:sz w:val="28"/>
                <w:szCs w:val="28"/>
              </w:rPr>
              <w:tab/>
            </w:r>
            <w:r w:rsidRPr="00CE7D41">
              <w:rPr>
                <w:rFonts w:ascii="Times New Roman" w:hAnsi="Times New Roman" w:cs="Times New Roman"/>
                <w:noProof/>
                <w:webHidden/>
                <w:sz w:val="28"/>
                <w:szCs w:val="28"/>
              </w:rPr>
              <w:fldChar w:fldCharType="begin"/>
            </w:r>
            <w:r w:rsidRPr="00CE7D41">
              <w:rPr>
                <w:rFonts w:ascii="Times New Roman" w:hAnsi="Times New Roman" w:cs="Times New Roman"/>
                <w:noProof/>
                <w:webHidden/>
                <w:sz w:val="28"/>
                <w:szCs w:val="28"/>
              </w:rPr>
              <w:instrText xml:space="preserve"> PAGEREF _Toc55399529 \h </w:instrText>
            </w:r>
            <w:r w:rsidRPr="00CE7D41">
              <w:rPr>
                <w:rFonts w:ascii="Times New Roman" w:hAnsi="Times New Roman" w:cs="Times New Roman"/>
                <w:noProof/>
                <w:webHidden/>
                <w:sz w:val="28"/>
                <w:szCs w:val="28"/>
              </w:rPr>
            </w:r>
            <w:r w:rsidRPr="00CE7D41">
              <w:rPr>
                <w:rFonts w:ascii="Times New Roman" w:hAnsi="Times New Roman" w:cs="Times New Roman"/>
                <w:noProof/>
                <w:webHidden/>
                <w:sz w:val="28"/>
                <w:szCs w:val="28"/>
              </w:rPr>
              <w:fldChar w:fldCharType="separate"/>
            </w:r>
            <w:r w:rsidRPr="00CE7D41">
              <w:rPr>
                <w:rFonts w:ascii="Times New Roman" w:hAnsi="Times New Roman" w:cs="Times New Roman"/>
                <w:noProof/>
                <w:webHidden/>
                <w:sz w:val="28"/>
                <w:szCs w:val="28"/>
              </w:rPr>
              <w:t>5</w:t>
            </w:r>
            <w:r w:rsidRPr="00CE7D41">
              <w:rPr>
                <w:rFonts w:ascii="Times New Roman" w:hAnsi="Times New Roman" w:cs="Times New Roman"/>
                <w:noProof/>
                <w:webHidden/>
                <w:sz w:val="28"/>
                <w:szCs w:val="28"/>
              </w:rPr>
              <w:fldChar w:fldCharType="end"/>
            </w:r>
          </w:hyperlink>
        </w:p>
        <w:p w14:paraId="1E4E740F" w14:textId="52978933" w:rsidR="00624B4C" w:rsidRPr="00CE7D41" w:rsidRDefault="00624B4C">
          <w:pPr>
            <w:pStyle w:val="21"/>
            <w:tabs>
              <w:tab w:val="right" w:leader="dot" w:pos="9629"/>
            </w:tabs>
            <w:rPr>
              <w:rFonts w:ascii="Times New Roman" w:hAnsi="Times New Roman" w:cs="Times New Roman"/>
              <w:noProof/>
              <w:sz w:val="28"/>
              <w:szCs w:val="28"/>
            </w:rPr>
          </w:pPr>
          <w:hyperlink w:anchor="_Toc55399530" w:history="1">
            <w:r w:rsidRPr="00CE7D41">
              <w:rPr>
                <w:rStyle w:val="a4"/>
                <w:rFonts w:ascii="Times New Roman" w:hAnsi="Times New Roman" w:cs="Times New Roman"/>
                <w:b/>
                <w:bCs/>
                <w:noProof/>
                <w:color w:val="auto"/>
                <w:sz w:val="28"/>
                <w:szCs w:val="28"/>
              </w:rPr>
              <w:t>2.2. Порівняльний опис погод за день 2</w:t>
            </w:r>
            <w:r w:rsidRPr="00CE7D41">
              <w:rPr>
                <w:rFonts w:ascii="Times New Roman" w:hAnsi="Times New Roman" w:cs="Times New Roman"/>
                <w:noProof/>
                <w:webHidden/>
                <w:sz w:val="28"/>
                <w:szCs w:val="28"/>
              </w:rPr>
              <w:tab/>
            </w:r>
            <w:r w:rsidRPr="00CE7D41">
              <w:rPr>
                <w:rFonts w:ascii="Times New Roman" w:hAnsi="Times New Roman" w:cs="Times New Roman"/>
                <w:noProof/>
                <w:webHidden/>
                <w:sz w:val="28"/>
                <w:szCs w:val="28"/>
              </w:rPr>
              <w:fldChar w:fldCharType="begin"/>
            </w:r>
            <w:r w:rsidRPr="00CE7D41">
              <w:rPr>
                <w:rFonts w:ascii="Times New Roman" w:hAnsi="Times New Roman" w:cs="Times New Roman"/>
                <w:noProof/>
                <w:webHidden/>
                <w:sz w:val="28"/>
                <w:szCs w:val="28"/>
              </w:rPr>
              <w:instrText xml:space="preserve"> PAGEREF _Toc55399530 \h </w:instrText>
            </w:r>
            <w:r w:rsidRPr="00CE7D41">
              <w:rPr>
                <w:rFonts w:ascii="Times New Roman" w:hAnsi="Times New Roman" w:cs="Times New Roman"/>
                <w:noProof/>
                <w:webHidden/>
                <w:sz w:val="28"/>
                <w:szCs w:val="28"/>
              </w:rPr>
            </w:r>
            <w:r w:rsidRPr="00CE7D41">
              <w:rPr>
                <w:rFonts w:ascii="Times New Roman" w:hAnsi="Times New Roman" w:cs="Times New Roman"/>
                <w:noProof/>
                <w:webHidden/>
                <w:sz w:val="28"/>
                <w:szCs w:val="28"/>
              </w:rPr>
              <w:fldChar w:fldCharType="separate"/>
            </w:r>
            <w:r w:rsidRPr="00CE7D41">
              <w:rPr>
                <w:rFonts w:ascii="Times New Roman" w:hAnsi="Times New Roman" w:cs="Times New Roman"/>
                <w:noProof/>
                <w:webHidden/>
                <w:sz w:val="28"/>
                <w:szCs w:val="28"/>
              </w:rPr>
              <w:t>5</w:t>
            </w:r>
            <w:r w:rsidRPr="00CE7D41">
              <w:rPr>
                <w:rFonts w:ascii="Times New Roman" w:hAnsi="Times New Roman" w:cs="Times New Roman"/>
                <w:noProof/>
                <w:webHidden/>
                <w:sz w:val="28"/>
                <w:szCs w:val="28"/>
              </w:rPr>
              <w:fldChar w:fldCharType="end"/>
            </w:r>
          </w:hyperlink>
        </w:p>
        <w:p w14:paraId="42C72E9A" w14:textId="0EB05A27" w:rsidR="00624B4C" w:rsidRPr="00CE7D41" w:rsidRDefault="00624B4C">
          <w:pPr>
            <w:pStyle w:val="11"/>
            <w:tabs>
              <w:tab w:val="right" w:leader="dot" w:pos="9629"/>
            </w:tabs>
            <w:rPr>
              <w:rFonts w:ascii="Times New Roman" w:hAnsi="Times New Roman" w:cs="Times New Roman"/>
              <w:noProof/>
              <w:sz w:val="28"/>
              <w:szCs w:val="28"/>
            </w:rPr>
          </w:pPr>
          <w:hyperlink w:anchor="_Toc55399531" w:history="1">
            <w:r w:rsidRPr="00CE7D41">
              <w:rPr>
                <w:rStyle w:val="a4"/>
                <w:rFonts w:ascii="Times New Roman" w:hAnsi="Times New Roman" w:cs="Times New Roman"/>
                <w:b/>
                <w:bCs/>
                <w:noProof/>
                <w:color w:val="auto"/>
                <w:sz w:val="28"/>
                <w:szCs w:val="28"/>
              </w:rPr>
              <w:t>ВИСНОВКИ</w:t>
            </w:r>
            <w:r w:rsidRPr="00CE7D41">
              <w:rPr>
                <w:rFonts w:ascii="Times New Roman" w:hAnsi="Times New Roman" w:cs="Times New Roman"/>
                <w:noProof/>
                <w:webHidden/>
                <w:sz w:val="28"/>
                <w:szCs w:val="28"/>
              </w:rPr>
              <w:tab/>
            </w:r>
            <w:r w:rsidRPr="00CE7D41">
              <w:rPr>
                <w:rFonts w:ascii="Times New Roman" w:hAnsi="Times New Roman" w:cs="Times New Roman"/>
                <w:noProof/>
                <w:webHidden/>
                <w:sz w:val="28"/>
                <w:szCs w:val="28"/>
              </w:rPr>
              <w:fldChar w:fldCharType="begin"/>
            </w:r>
            <w:r w:rsidRPr="00CE7D41">
              <w:rPr>
                <w:rFonts w:ascii="Times New Roman" w:hAnsi="Times New Roman" w:cs="Times New Roman"/>
                <w:noProof/>
                <w:webHidden/>
                <w:sz w:val="28"/>
                <w:szCs w:val="28"/>
              </w:rPr>
              <w:instrText xml:space="preserve"> PAGEREF _Toc55399531 \h </w:instrText>
            </w:r>
            <w:r w:rsidRPr="00CE7D41">
              <w:rPr>
                <w:rFonts w:ascii="Times New Roman" w:hAnsi="Times New Roman" w:cs="Times New Roman"/>
                <w:noProof/>
                <w:webHidden/>
                <w:sz w:val="28"/>
                <w:szCs w:val="28"/>
              </w:rPr>
            </w:r>
            <w:r w:rsidRPr="00CE7D41">
              <w:rPr>
                <w:rFonts w:ascii="Times New Roman" w:hAnsi="Times New Roman" w:cs="Times New Roman"/>
                <w:noProof/>
                <w:webHidden/>
                <w:sz w:val="28"/>
                <w:szCs w:val="28"/>
              </w:rPr>
              <w:fldChar w:fldCharType="separate"/>
            </w:r>
            <w:r w:rsidRPr="00CE7D41">
              <w:rPr>
                <w:rFonts w:ascii="Times New Roman" w:hAnsi="Times New Roman" w:cs="Times New Roman"/>
                <w:noProof/>
                <w:webHidden/>
                <w:sz w:val="28"/>
                <w:szCs w:val="28"/>
              </w:rPr>
              <w:t>6</w:t>
            </w:r>
            <w:r w:rsidRPr="00CE7D41">
              <w:rPr>
                <w:rFonts w:ascii="Times New Roman" w:hAnsi="Times New Roman" w:cs="Times New Roman"/>
                <w:noProof/>
                <w:webHidden/>
                <w:sz w:val="28"/>
                <w:szCs w:val="28"/>
              </w:rPr>
              <w:fldChar w:fldCharType="end"/>
            </w:r>
          </w:hyperlink>
        </w:p>
        <w:p w14:paraId="6E53AAE6" w14:textId="1D813EBC" w:rsidR="00624B4C" w:rsidRPr="00CE7D41" w:rsidRDefault="00624B4C">
          <w:pPr>
            <w:pStyle w:val="11"/>
            <w:tabs>
              <w:tab w:val="right" w:leader="dot" w:pos="9629"/>
            </w:tabs>
            <w:rPr>
              <w:rFonts w:ascii="Times New Roman" w:hAnsi="Times New Roman" w:cs="Times New Roman"/>
              <w:noProof/>
              <w:sz w:val="28"/>
              <w:szCs w:val="28"/>
            </w:rPr>
          </w:pPr>
          <w:hyperlink w:anchor="_Toc55399532" w:history="1">
            <w:r w:rsidRPr="00CE7D41">
              <w:rPr>
                <w:rStyle w:val="a4"/>
                <w:rFonts w:ascii="Times New Roman" w:hAnsi="Times New Roman" w:cs="Times New Roman"/>
                <w:b/>
                <w:bCs/>
                <w:noProof/>
                <w:color w:val="auto"/>
                <w:sz w:val="28"/>
                <w:szCs w:val="28"/>
                <w:shd w:val="clear" w:color="auto" w:fill="FFFFFF"/>
              </w:rPr>
              <w:t>Список використаних джерел</w:t>
            </w:r>
            <w:r w:rsidRPr="00CE7D41">
              <w:rPr>
                <w:rFonts w:ascii="Times New Roman" w:hAnsi="Times New Roman" w:cs="Times New Roman"/>
                <w:noProof/>
                <w:webHidden/>
                <w:sz w:val="28"/>
                <w:szCs w:val="28"/>
              </w:rPr>
              <w:tab/>
            </w:r>
            <w:r w:rsidRPr="00CE7D41">
              <w:rPr>
                <w:rFonts w:ascii="Times New Roman" w:hAnsi="Times New Roman" w:cs="Times New Roman"/>
                <w:noProof/>
                <w:webHidden/>
                <w:sz w:val="28"/>
                <w:szCs w:val="28"/>
              </w:rPr>
              <w:fldChar w:fldCharType="begin"/>
            </w:r>
            <w:r w:rsidRPr="00CE7D41">
              <w:rPr>
                <w:rFonts w:ascii="Times New Roman" w:hAnsi="Times New Roman" w:cs="Times New Roman"/>
                <w:noProof/>
                <w:webHidden/>
                <w:sz w:val="28"/>
                <w:szCs w:val="28"/>
              </w:rPr>
              <w:instrText xml:space="preserve"> PAGEREF _Toc55399532 \h </w:instrText>
            </w:r>
            <w:r w:rsidRPr="00CE7D41">
              <w:rPr>
                <w:rFonts w:ascii="Times New Roman" w:hAnsi="Times New Roman" w:cs="Times New Roman"/>
                <w:noProof/>
                <w:webHidden/>
                <w:sz w:val="28"/>
                <w:szCs w:val="28"/>
              </w:rPr>
            </w:r>
            <w:r w:rsidRPr="00CE7D41">
              <w:rPr>
                <w:rFonts w:ascii="Times New Roman" w:hAnsi="Times New Roman" w:cs="Times New Roman"/>
                <w:noProof/>
                <w:webHidden/>
                <w:sz w:val="28"/>
                <w:szCs w:val="28"/>
              </w:rPr>
              <w:fldChar w:fldCharType="separate"/>
            </w:r>
            <w:r w:rsidRPr="00CE7D41">
              <w:rPr>
                <w:rFonts w:ascii="Times New Roman" w:hAnsi="Times New Roman" w:cs="Times New Roman"/>
                <w:noProof/>
                <w:webHidden/>
                <w:sz w:val="28"/>
                <w:szCs w:val="28"/>
              </w:rPr>
              <w:t>7</w:t>
            </w:r>
            <w:r w:rsidRPr="00CE7D41">
              <w:rPr>
                <w:rFonts w:ascii="Times New Roman" w:hAnsi="Times New Roman" w:cs="Times New Roman"/>
                <w:noProof/>
                <w:webHidden/>
                <w:sz w:val="28"/>
                <w:szCs w:val="28"/>
              </w:rPr>
              <w:fldChar w:fldCharType="end"/>
            </w:r>
          </w:hyperlink>
        </w:p>
        <w:p w14:paraId="1AD03B68" w14:textId="714C53C8" w:rsidR="00624B4C" w:rsidRPr="00CE7D41" w:rsidRDefault="00624B4C">
          <w:pPr>
            <w:pStyle w:val="11"/>
            <w:tabs>
              <w:tab w:val="right" w:leader="dot" w:pos="9629"/>
            </w:tabs>
            <w:rPr>
              <w:rFonts w:ascii="Times New Roman" w:hAnsi="Times New Roman" w:cs="Times New Roman"/>
              <w:noProof/>
              <w:sz w:val="28"/>
              <w:szCs w:val="28"/>
            </w:rPr>
          </w:pPr>
          <w:hyperlink w:anchor="_Toc55399533" w:history="1">
            <w:r w:rsidRPr="00CE7D41">
              <w:rPr>
                <w:rStyle w:val="a4"/>
                <w:rFonts w:ascii="Times New Roman" w:hAnsi="Times New Roman" w:cs="Times New Roman"/>
                <w:b/>
                <w:bCs/>
                <w:noProof/>
                <w:color w:val="auto"/>
                <w:sz w:val="28"/>
                <w:szCs w:val="28"/>
                <w:shd w:val="clear" w:color="auto" w:fill="FFFFFF"/>
              </w:rPr>
              <w:t>ДОДАТКИ</w:t>
            </w:r>
            <w:r w:rsidRPr="00CE7D41">
              <w:rPr>
                <w:rFonts w:ascii="Times New Roman" w:hAnsi="Times New Roman" w:cs="Times New Roman"/>
                <w:noProof/>
                <w:webHidden/>
                <w:sz w:val="28"/>
                <w:szCs w:val="28"/>
              </w:rPr>
              <w:tab/>
            </w:r>
            <w:r w:rsidRPr="00CE7D41">
              <w:rPr>
                <w:rFonts w:ascii="Times New Roman" w:hAnsi="Times New Roman" w:cs="Times New Roman"/>
                <w:noProof/>
                <w:webHidden/>
                <w:sz w:val="28"/>
                <w:szCs w:val="28"/>
              </w:rPr>
              <w:fldChar w:fldCharType="begin"/>
            </w:r>
            <w:r w:rsidRPr="00CE7D41">
              <w:rPr>
                <w:rFonts w:ascii="Times New Roman" w:hAnsi="Times New Roman" w:cs="Times New Roman"/>
                <w:noProof/>
                <w:webHidden/>
                <w:sz w:val="28"/>
                <w:szCs w:val="28"/>
              </w:rPr>
              <w:instrText xml:space="preserve"> PAGEREF _Toc55399533 \h </w:instrText>
            </w:r>
            <w:r w:rsidRPr="00CE7D41">
              <w:rPr>
                <w:rFonts w:ascii="Times New Roman" w:hAnsi="Times New Roman" w:cs="Times New Roman"/>
                <w:noProof/>
                <w:webHidden/>
                <w:sz w:val="28"/>
                <w:szCs w:val="28"/>
              </w:rPr>
            </w:r>
            <w:r w:rsidRPr="00CE7D41">
              <w:rPr>
                <w:rFonts w:ascii="Times New Roman" w:hAnsi="Times New Roman" w:cs="Times New Roman"/>
                <w:noProof/>
                <w:webHidden/>
                <w:sz w:val="28"/>
                <w:szCs w:val="28"/>
              </w:rPr>
              <w:fldChar w:fldCharType="separate"/>
            </w:r>
            <w:r w:rsidRPr="00CE7D41">
              <w:rPr>
                <w:rFonts w:ascii="Times New Roman" w:hAnsi="Times New Roman" w:cs="Times New Roman"/>
                <w:noProof/>
                <w:webHidden/>
                <w:sz w:val="28"/>
                <w:szCs w:val="28"/>
              </w:rPr>
              <w:t>9</w:t>
            </w:r>
            <w:r w:rsidRPr="00CE7D41">
              <w:rPr>
                <w:rFonts w:ascii="Times New Roman" w:hAnsi="Times New Roman" w:cs="Times New Roman"/>
                <w:noProof/>
                <w:webHidden/>
                <w:sz w:val="28"/>
                <w:szCs w:val="28"/>
              </w:rPr>
              <w:fldChar w:fldCharType="end"/>
            </w:r>
          </w:hyperlink>
        </w:p>
        <w:p w14:paraId="196C47E2" w14:textId="18371FA3" w:rsidR="00624B4C" w:rsidRDefault="00624B4C">
          <w:r w:rsidRPr="00CE7D41">
            <w:rPr>
              <w:rFonts w:ascii="Times New Roman" w:hAnsi="Times New Roman" w:cs="Times New Roman"/>
              <w:b/>
              <w:bCs/>
              <w:sz w:val="28"/>
              <w:szCs w:val="28"/>
            </w:rPr>
            <w:fldChar w:fldCharType="end"/>
          </w:r>
        </w:p>
      </w:sdtContent>
    </w:sdt>
    <w:p w14:paraId="1B0865D3" w14:textId="7547D032" w:rsidR="00D76BB1" w:rsidRPr="00050058" w:rsidRDefault="00D76BB1" w:rsidP="00D7627A">
      <w:pPr>
        <w:jc w:val="both"/>
        <w:rPr>
          <w:rFonts w:ascii="Times New Roman" w:hAnsi="Times New Roman" w:cs="Times New Roman"/>
          <w:sz w:val="28"/>
          <w:szCs w:val="28"/>
        </w:rPr>
      </w:pPr>
    </w:p>
    <w:p w14:paraId="5F0B085F" w14:textId="454D083E" w:rsidR="00C0748C" w:rsidRPr="00050058" w:rsidRDefault="00C0748C" w:rsidP="00D7627A">
      <w:pPr>
        <w:jc w:val="both"/>
        <w:rPr>
          <w:rFonts w:ascii="Times New Roman" w:hAnsi="Times New Roman" w:cs="Times New Roman"/>
          <w:sz w:val="28"/>
          <w:szCs w:val="28"/>
        </w:rPr>
      </w:pPr>
    </w:p>
    <w:p w14:paraId="3742034C" w14:textId="7A854D1A" w:rsidR="00C0748C" w:rsidRPr="00050058" w:rsidRDefault="00C0748C" w:rsidP="00D7627A">
      <w:pPr>
        <w:jc w:val="both"/>
        <w:rPr>
          <w:rFonts w:ascii="Times New Roman" w:hAnsi="Times New Roman" w:cs="Times New Roman"/>
          <w:sz w:val="28"/>
          <w:szCs w:val="28"/>
        </w:rPr>
      </w:pPr>
    </w:p>
    <w:p w14:paraId="66EBDE1F" w14:textId="01B538E3" w:rsidR="00C0748C" w:rsidRPr="00050058" w:rsidRDefault="00C0748C" w:rsidP="00D7627A">
      <w:pPr>
        <w:jc w:val="both"/>
        <w:rPr>
          <w:rFonts w:ascii="Times New Roman" w:hAnsi="Times New Roman" w:cs="Times New Roman"/>
          <w:sz w:val="28"/>
          <w:szCs w:val="28"/>
        </w:rPr>
      </w:pPr>
    </w:p>
    <w:p w14:paraId="205405FA" w14:textId="5276136D" w:rsidR="00C0748C" w:rsidRPr="00050058" w:rsidRDefault="00C0748C" w:rsidP="00D7627A">
      <w:pPr>
        <w:jc w:val="both"/>
        <w:rPr>
          <w:rFonts w:ascii="Times New Roman" w:hAnsi="Times New Roman" w:cs="Times New Roman"/>
          <w:sz w:val="28"/>
          <w:szCs w:val="28"/>
        </w:rPr>
      </w:pPr>
    </w:p>
    <w:p w14:paraId="16D411A5" w14:textId="60B5A0A2" w:rsidR="00C0748C" w:rsidRPr="00050058" w:rsidRDefault="00C0748C" w:rsidP="00D7627A">
      <w:pPr>
        <w:jc w:val="both"/>
        <w:rPr>
          <w:rFonts w:ascii="Times New Roman" w:hAnsi="Times New Roman" w:cs="Times New Roman"/>
          <w:sz w:val="28"/>
          <w:szCs w:val="28"/>
        </w:rPr>
      </w:pPr>
    </w:p>
    <w:p w14:paraId="32E061CF" w14:textId="65151ECF" w:rsidR="00C0748C" w:rsidRPr="00050058" w:rsidRDefault="00C0748C" w:rsidP="00D7627A">
      <w:pPr>
        <w:jc w:val="both"/>
        <w:rPr>
          <w:rFonts w:ascii="Times New Roman" w:hAnsi="Times New Roman" w:cs="Times New Roman"/>
          <w:sz w:val="28"/>
          <w:szCs w:val="28"/>
        </w:rPr>
      </w:pPr>
    </w:p>
    <w:p w14:paraId="764BD884" w14:textId="56BE40AE" w:rsidR="00C0748C" w:rsidRPr="00050058" w:rsidRDefault="00C0748C" w:rsidP="00D7627A">
      <w:pPr>
        <w:jc w:val="both"/>
        <w:rPr>
          <w:rFonts w:ascii="Times New Roman" w:hAnsi="Times New Roman" w:cs="Times New Roman"/>
          <w:sz w:val="28"/>
          <w:szCs w:val="28"/>
        </w:rPr>
      </w:pPr>
    </w:p>
    <w:p w14:paraId="5BC42F72" w14:textId="105D1942" w:rsidR="00C0748C" w:rsidRPr="00050058" w:rsidRDefault="00C0748C" w:rsidP="00D7627A">
      <w:pPr>
        <w:jc w:val="both"/>
        <w:rPr>
          <w:rFonts w:ascii="Times New Roman" w:hAnsi="Times New Roman" w:cs="Times New Roman"/>
          <w:sz w:val="28"/>
          <w:szCs w:val="28"/>
        </w:rPr>
      </w:pPr>
    </w:p>
    <w:p w14:paraId="5E9EC195" w14:textId="0B754B59" w:rsidR="00C0748C" w:rsidRPr="00050058" w:rsidRDefault="00C0748C" w:rsidP="00D7627A">
      <w:pPr>
        <w:jc w:val="both"/>
        <w:rPr>
          <w:rFonts w:ascii="Times New Roman" w:hAnsi="Times New Roman" w:cs="Times New Roman"/>
          <w:sz w:val="28"/>
          <w:szCs w:val="28"/>
        </w:rPr>
      </w:pPr>
    </w:p>
    <w:p w14:paraId="2DD83D1F" w14:textId="5BAD930B" w:rsidR="00C0748C" w:rsidRPr="00050058" w:rsidRDefault="00C0748C" w:rsidP="00D7627A">
      <w:pPr>
        <w:jc w:val="both"/>
        <w:rPr>
          <w:rFonts w:ascii="Times New Roman" w:hAnsi="Times New Roman" w:cs="Times New Roman"/>
          <w:sz w:val="28"/>
          <w:szCs w:val="28"/>
        </w:rPr>
      </w:pPr>
    </w:p>
    <w:p w14:paraId="2CEF0376" w14:textId="68648002" w:rsidR="00C0748C" w:rsidRPr="00050058" w:rsidRDefault="00C0748C" w:rsidP="00D7627A">
      <w:pPr>
        <w:jc w:val="both"/>
        <w:rPr>
          <w:rFonts w:ascii="Times New Roman" w:hAnsi="Times New Roman" w:cs="Times New Roman"/>
          <w:sz w:val="28"/>
          <w:szCs w:val="28"/>
        </w:rPr>
      </w:pPr>
    </w:p>
    <w:p w14:paraId="728FCB21" w14:textId="11709B3D" w:rsidR="00C0748C" w:rsidRPr="00050058" w:rsidRDefault="00C0748C" w:rsidP="00D7627A">
      <w:pPr>
        <w:jc w:val="both"/>
        <w:rPr>
          <w:rFonts w:ascii="Times New Roman" w:hAnsi="Times New Roman" w:cs="Times New Roman"/>
          <w:sz w:val="28"/>
          <w:szCs w:val="28"/>
        </w:rPr>
      </w:pPr>
    </w:p>
    <w:p w14:paraId="28003C84" w14:textId="2C1E6720" w:rsidR="00C0748C" w:rsidRPr="00050058" w:rsidRDefault="00C0748C" w:rsidP="00D7627A">
      <w:pPr>
        <w:jc w:val="both"/>
        <w:rPr>
          <w:rFonts w:ascii="Times New Roman" w:hAnsi="Times New Roman" w:cs="Times New Roman"/>
          <w:sz w:val="28"/>
          <w:szCs w:val="28"/>
        </w:rPr>
      </w:pPr>
    </w:p>
    <w:p w14:paraId="256701EE" w14:textId="7BC1CFFD" w:rsidR="00C0748C" w:rsidRPr="00050058" w:rsidRDefault="00C0748C" w:rsidP="00D7627A">
      <w:pPr>
        <w:jc w:val="both"/>
        <w:rPr>
          <w:rFonts w:ascii="Times New Roman" w:hAnsi="Times New Roman" w:cs="Times New Roman"/>
          <w:sz w:val="28"/>
          <w:szCs w:val="28"/>
        </w:rPr>
      </w:pPr>
    </w:p>
    <w:p w14:paraId="55551685" w14:textId="3C4DBEAA" w:rsidR="00C0748C" w:rsidRDefault="00C0748C" w:rsidP="00D7627A">
      <w:pPr>
        <w:jc w:val="both"/>
        <w:rPr>
          <w:rFonts w:ascii="Times New Roman" w:hAnsi="Times New Roman" w:cs="Times New Roman"/>
          <w:sz w:val="28"/>
          <w:szCs w:val="28"/>
        </w:rPr>
      </w:pPr>
    </w:p>
    <w:p w14:paraId="0D984B24" w14:textId="26874D37" w:rsidR="00C0748C" w:rsidRDefault="00C0748C" w:rsidP="00D7627A">
      <w:pPr>
        <w:jc w:val="both"/>
        <w:rPr>
          <w:rFonts w:ascii="Times New Roman" w:hAnsi="Times New Roman" w:cs="Times New Roman"/>
          <w:sz w:val="28"/>
          <w:szCs w:val="28"/>
        </w:rPr>
      </w:pPr>
    </w:p>
    <w:p w14:paraId="2FAA061B" w14:textId="28B90C75" w:rsidR="00C0748C" w:rsidRDefault="00C0748C" w:rsidP="00D7627A">
      <w:pPr>
        <w:jc w:val="both"/>
        <w:rPr>
          <w:rFonts w:ascii="Times New Roman" w:hAnsi="Times New Roman" w:cs="Times New Roman"/>
          <w:sz w:val="28"/>
          <w:szCs w:val="28"/>
        </w:rPr>
      </w:pPr>
    </w:p>
    <w:p w14:paraId="7C1041EA" w14:textId="47092A60" w:rsidR="008E61A1" w:rsidRPr="00624B4C" w:rsidRDefault="008E61A1" w:rsidP="00624B4C">
      <w:pPr>
        <w:pStyle w:val="1"/>
        <w:jc w:val="center"/>
        <w:rPr>
          <w:rFonts w:ascii="Times New Roman" w:hAnsi="Times New Roman" w:cs="Times New Roman"/>
          <w:sz w:val="28"/>
          <w:szCs w:val="28"/>
        </w:rPr>
      </w:pPr>
      <w:bookmarkStart w:id="0" w:name="_Toc55399522"/>
      <w:r w:rsidRPr="00624B4C">
        <w:rPr>
          <w:rFonts w:ascii="Times New Roman" w:hAnsi="Times New Roman" w:cs="Times New Roman"/>
          <w:color w:val="auto"/>
          <w:sz w:val="28"/>
          <w:szCs w:val="28"/>
        </w:rPr>
        <w:t>Вступ</w:t>
      </w:r>
      <w:bookmarkEnd w:id="0"/>
    </w:p>
    <w:p w14:paraId="1FD700AB" w14:textId="77777777" w:rsidR="00B960D4" w:rsidRDefault="00B960D4" w:rsidP="00696E69">
      <w:pPr>
        <w:jc w:val="both"/>
        <w:rPr>
          <w:rFonts w:ascii="Times New Roman" w:hAnsi="Times New Roman" w:cs="Times New Roman"/>
          <w:i/>
          <w:iCs/>
          <w:sz w:val="28"/>
          <w:szCs w:val="28"/>
        </w:rPr>
      </w:pPr>
    </w:p>
    <w:p w14:paraId="7C4DAA56" w14:textId="7F41F167" w:rsidR="00590E8D" w:rsidRPr="00590E8D" w:rsidRDefault="00B960D4" w:rsidP="00696E69">
      <w:pPr>
        <w:jc w:val="both"/>
        <w:rPr>
          <w:rFonts w:ascii="Times New Roman" w:hAnsi="Times New Roman" w:cs="Times New Roman"/>
          <w:sz w:val="28"/>
          <w:szCs w:val="28"/>
        </w:rPr>
      </w:pPr>
      <w:r w:rsidRPr="00B960D4">
        <w:rPr>
          <w:rFonts w:ascii="Times New Roman" w:hAnsi="Times New Roman" w:cs="Times New Roman"/>
          <w:i/>
          <w:iCs/>
          <w:sz w:val="28"/>
          <w:szCs w:val="28"/>
        </w:rPr>
        <w:t>Вступ має містити обґрунтування актуальності метеорологічних спостережень для розуміння кліматичних процесів регіону, чітко сформульовану мету практики (набуття практичних навичок роботи з метеорологічними даними та їх інтерпретації) та конкретні завдання. Необхідно вказати регіон дослідження, період проведення спостережень, перелік метеостанцій з розподілом відповідальності між членами бригади за аналіз даних кожної станції.</w:t>
      </w:r>
    </w:p>
    <w:p w14:paraId="7CD22EDB" w14:textId="3E4A886B" w:rsidR="00B16C81" w:rsidRPr="000F0EBC" w:rsidRDefault="00B16C81" w:rsidP="000F0EBC">
      <w:pPr>
        <w:jc w:val="both"/>
        <w:rPr>
          <w:rFonts w:ascii="Times New Roman" w:hAnsi="Times New Roman" w:cs="Times New Roman"/>
          <w:sz w:val="28"/>
          <w:szCs w:val="28"/>
        </w:rPr>
      </w:pPr>
    </w:p>
    <w:p w14:paraId="3228F8D0" w14:textId="69F00BA6" w:rsidR="00357404" w:rsidRPr="00357404" w:rsidRDefault="00357404" w:rsidP="00357404">
      <w:pPr>
        <w:jc w:val="both"/>
        <w:rPr>
          <w:rFonts w:ascii="Times New Roman" w:hAnsi="Times New Roman" w:cs="Times New Roman"/>
          <w:sz w:val="28"/>
          <w:szCs w:val="28"/>
        </w:rPr>
      </w:pPr>
    </w:p>
    <w:p w14:paraId="132DAC23" w14:textId="387401D1" w:rsidR="00050058" w:rsidRDefault="00050058" w:rsidP="00696E69">
      <w:pPr>
        <w:jc w:val="both"/>
        <w:rPr>
          <w:rFonts w:ascii="Times New Roman" w:hAnsi="Times New Roman" w:cs="Times New Roman"/>
          <w:sz w:val="28"/>
          <w:szCs w:val="28"/>
        </w:rPr>
      </w:pPr>
    </w:p>
    <w:p w14:paraId="5A316965" w14:textId="77777777" w:rsidR="00050058" w:rsidRDefault="00050058" w:rsidP="00696E69">
      <w:pPr>
        <w:jc w:val="both"/>
        <w:rPr>
          <w:rFonts w:ascii="Times New Roman" w:hAnsi="Times New Roman" w:cs="Times New Roman"/>
          <w:sz w:val="28"/>
          <w:szCs w:val="28"/>
        </w:rPr>
      </w:pPr>
    </w:p>
    <w:p w14:paraId="6EDA4DDF" w14:textId="75353C14" w:rsidR="00352E07" w:rsidRDefault="00352E07" w:rsidP="00352E07">
      <w:pPr>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noProof/>
          <w:sz w:val="28"/>
          <w:szCs w:val="28"/>
          <w:lang w:val="ru-RU" w:eastAsia="ru-RU"/>
        </w:rPr>
        <w:drawing>
          <wp:inline distT="0" distB="0" distL="0" distR="0" wp14:anchorId="66573412" wp14:editId="3A758210">
            <wp:extent cx="6120765" cy="3750310"/>
            <wp:effectExtent l="19050" t="0" r="0" b="0"/>
            <wp:docPr id="5" name="Рисунок 0" descr="метеостанці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теостанції.png"/>
                    <pic:cNvPicPr/>
                  </pic:nvPicPr>
                  <pic:blipFill>
                    <a:blip r:embed="rId8"/>
                    <a:stretch>
                      <a:fillRect/>
                    </a:stretch>
                  </pic:blipFill>
                  <pic:spPr>
                    <a:xfrm>
                      <a:off x="0" y="0"/>
                      <a:ext cx="6120765" cy="3750310"/>
                    </a:xfrm>
                    <a:prstGeom prst="rect">
                      <a:avLst/>
                    </a:prstGeom>
                  </pic:spPr>
                </pic:pic>
              </a:graphicData>
            </a:graphic>
          </wp:inline>
        </w:drawing>
      </w:r>
    </w:p>
    <w:p w14:paraId="47EA5A79" w14:textId="3E738BFD" w:rsidR="00352E07" w:rsidRDefault="00352E07" w:rsidP="00352E07">
      <w:pPr>
        <w:jc w:val="both"/>
        <w:rPr>
          <w:rFonts w:ascii="Times New Roman" w:hAnsi="Times New Roman" w:cs="Times New Roman"/>
          <w:sz w:val="28"/>
          <w:szCs w:val="28"/>
        </w:rPr>
      </w:pPr>
      <w:r>
        <w:rPr>
          <w:rFonts w:ascii="Times New Roman" w:hAnsi="Times New Roman" w:cs="Times New Roman"/>
          <w:sz w:val="28"/>
          <w:szCs w:val="28"/>
        </w:rPr>
        <w:t>Спостереження здійснювались на основі даних наступних метеостанцій:</w:t>
      </w:r>
    </w:p>
    <w:p w14:paraId="15440E03" w14:textId="6FDA4B9F" w:rsidR="00352E07" w:rsidRPr="00B16C81" w:rsidRDefault="00352E07" w:rsidP="00B16C81">
      <w:pPr>
        <w:jc w:val="both"/>
        <w:rPr>
          <w:rFonts w:ascii="Times New Roman" w:hAnsi="Times New Roman" w:cs="Times New Roman"/>
          <w:sz w:val="28"/>
          <w:szCs w:val="28"/>
        </w:rPr>
      </w:pPr>
    </w:p>
    <w:p w14:paraId="7F7DEFA5" w14:textId="27ABBF16" w:rsidR="00624B4C" w:rsidRDefault="00624B4C">
      <w:pPr>
        <w:rPr>
          <w:rFonts w:ascii="Times New Roman" w:hAnsi="Times New Roman" w:cs="Times New Roman"/>
          <w:sz w:val="28"/>
          <w:szCs w:val="28"/>
        </w:rPr>
      </w:pPr>
      <w:r>
        <w:rPr>
          <w:rFonts w:ascii="Times New Roman" w:hAnsi="Times New Roman" w:cs="Times New Roman"/>
          <w:sz w:val="28"/>
          <w:szCs w:val="28"/>
        </w:rPr>
        <w:br w:type="page"/>
      </w:r>
    </w:p>
    <w:p w14:paraId="02CE6AB7" w14:textId="77777777" w:rsidR="00352E07" w:rsidRPr="00352E07" w:rsidRDefault="00352E07" w:rsidP="00352E07">
      <w:pPr>
        <w:pStyle w:val="aa"/>
        <w:jc w:val="both"/>
        <w:rPr>
          <w:rFonts w:ascii="Times New Roman" w:hAnsi="Times New Roman" w:cs="Times New Roman"/>
          <w:sz w:val="28"/>
          <w:szCs w:val="28"/>
        </w:rPr>
      </w:pPr>
    </w:p>
    <w:p w14:paraId="1B3F4677" w14:textId="0F1407E5" w:rsidR="00050058" w:rsidRPr="00B960D4" w:rsidRDefault="00B547CB" w:rsidP="00B960D4">
      <w:pPr>
        <w:pStyle w:val="aa"/>
        <w:numPr>
          <w:ilvl w:val="0"/>
          <w:numId w:val="4"/>
        </w:numPr>
        <w:jc w:val="center"/>
        <w:rPr>
          <w:rFonts w:ascii="Times New Roman" w:hAnsi="Times New Roman" w:cs="Times New Roman"/>
          <w:b/>
          <w:bCs/>
          <w:sz w:val="28"/>
          <w:szCs w:val="28"/>
        </w:rPr>
      </w:pPr>
      <w:r w:rsidRPr="00B960D4">
        <w:rPr>
          <w:rFonts w:ascii="Times New Roman" w:hAnsi="Times New Roman" w:cs="Times New Roman"/>
          <w:b/>
          <w:bCs/>
          <w:sz w:val="28"/>
          <w:szCs w:val="28"/>
        </w:rPr>
        <w:t>КЛІМАТИЧНА ХАРАКТЕРИСТИКА РЕГІОНУ ПРОХОДЖЕННЯ ПРАКТИКИ</w:t>
      </w:r>
    </w:p>
    <w:p w14:paraId="658DE195" w14:textId="3D09D3BC" w:rsidR="00B960D4" w:rsidRDefault="00DB6BB5" w:rsidP="00DB6BB5">
      <w:pPr>
        <w:pStyle w:val="aa"/>
        <w:ind w:left="0" w:firstLine="709"/>
        <w:jc w:val="both"/>
        <w:rPr>
          <w:rFonts w:ascii="Times New Roman" w:hAnsi="Times New Roman" w:cs="Times New Roman"/>
          <w:i/>
          <w:iCs/>
          <w:sz w:val="28"/>
          <w:szCs w:val="28"/>
        </w:rPr>
      </w:pPr>
      <w:r w:rsidRPr="00DB6BB5">
        <w:rPr>
          <w:rFonts w:ascii="Times New Roman" w:hAnsi="Times New Roman" w:cs="Times New Roman"/>
          <w:i/>
          <w:iCs/>
          <w:sz w:val="28"/>
          <w:szCs w:val="28"/>
        </w:rPr>
        <w:t xml:space="preserve">Перший розділ має ґрунтуватися на аналізі багаторічних кліматичних даних офіційних метеостанцій регіону з використанням кліматичних довідників, наукових публікацій та електронних баз даних метеорологічної служби. Усі кількісні показники (температури, опади, тиск, вологість) мають супроводжуватися посиланнями на джерела даних, а твердження про кліматичні закономірності – аргументуватися конкретними числовими значеннями та їх інтерпретацією. Студенти повинні продемонструвати розуміння причинно-наслідкових </w:t>
      </w:r>
      <w:proofErr w:type="spellStart"/>
      <w:r w:rsidRPr="00DB6BB5">
        <w:rPr>
          <w:rFonts w:ascii="Times New Roman" w:hAnsi="Times New Roman" w:cs="Times New Roman"/>
          <w:i/>
          <w:iCs/>
          <w:sz w:val="28"/>
          <w:szCs w:val="28"/>
        </w:rPr>
        <w:t>зв'язків</w:t>
      </w:r>
      <w:proofErr w:type="spellEnd"/>
      <w:r w:rsidRPr="00DB6BB5">
        <w:rPr>
          <w:rFonts w:ascii="Times New Roman" w:hAnsi="Times New Roman" w:cs="Times New Roman"/>
          <w:i/>
          <w:iCs/>
          <w:sz w:val="28"/>
          <w:szCs w:val="28"/>
        </w:rPr>
        <w:t xml:space="preserve"> між </w:t>
      </w:r>
      <w:proofErr w:type="spellStart"/>
      <w:r w:rsidRPr="00DB6BB5">
        <w:rPr>
          <w:rFonts w:ascii="Times New Roman" w:hAnsi="Times New Roman" w:cs="Times New Roman"/>
          <w:i/>
          <w:iCs/>
          <w:sz w:val="28"/>
          <w:szCs w:val="28"/>
        </w:rPr>
        <w:t>клімато</w:t>
      </w:r>
      <w:r>
        <w:rPr>
          <w:rFonts w:ascii="Times New Roman" w:hAnsi="Times New Roman" w:cs="Times New Roman"/>
          <w:i/>
          <w:iCs/>
          <w:sz w:val="28"/>
          <w:szCs w:val="28"/>
        </w:rPr>
        <w:t>твірним</w:t>
      </w:r>
      <w:r w:rsidRPr="00DB6BB5">
        <w:rPr>
          <w:rFonts w:ascii="Times New Roman" w:hAnsi="Times New Roman" w:cs="Times New Roman"/>
          <w:i/>
          <w:iCs/>
          <w:sz w:val="28"/>
          <w:szCs w:val="28"/>
        </w:rPr>
        <w:t>и</w:t>
      </w:r>
      <w:proofErr w:type="spellEnd"/>
      <w:r w:rsidRPr="00DB6BB5">
        <w:rPr>
          <w:rFonts w:ascii="Times New Roman" w:hAnsi="Times New Roman" w:cs="Times New Roman"/>
          <w:i/>
          <w:iCs/>
          <w:sz w:val="28"/>
          <w:szCs w:val="28"/>
        </w:rPr>
        <w:t xml:space="preserve"> чинниками та спостережуваними метеорологічними характеристиками, уникаючи описовості на користь аналітичного підходу. Доцільно використовувати графічні матеріали (кліматичні діаграми, графіки річного ходу температури та опадів, </w:t>
      </w:r>
      <w:r>
        <w:rPr>
          <w:rFonts w:ascii="Times New Roman" w:hAnsi="Times New Roman" w:cs="Times New Roman"/>
          <w:i/>
          <w:iCs/>
          <w:sz w:val="28"/>
          <w:szCs w:val="28"/>
        </w:rPr>
        <w:t>рози</w:t>
      </w:r>
      <w:r w:rsidRPr="00DB6BB5">
        <w:rPr>
          <w:rFonts w:ascii="Times New Roman" w:hAnsi="Times New Roman" w:cs="Times New Roman"/>
          <w:i/>
          <w:iCs/>
          <w:sz w:val="28"/>
          <w:szCs w:val="28"/>
        </w:rPr>
        <w:t xml:space="preserve"> вітрів) для наочної демонстрації виявлених закономірностей. Текст розділу має бути викладений у формі зв'язного наукового тексту без надмірного дроблення на підпункти, де кожен підрозділ </w:t>
      </w:r>
      <w:proofErr w:type="spellStart"/>
      <w:r w:rsidRPr="00DB6BB5">
        <w:rPr>
          <w:rFonts w:ascii="Times New Roman" w:hAnsi="Times New Roman" w:cs="Times New Roman"/>
          <w:i/>
          <w:iCs/>
          <w:sz w:val="28"/>
          <w:szCs w:val="28"/>
        </w:rPr>
        <w:t>логічно</w:t>
      </w:r>
      <w:proofErr w:type="spellEnd"/>
      <w:r w:rsidRPr="00DB6BB5">
        <w:rPr>
          <w:rFonts w:ascii="Times New Roman" w:hAnsi="Times New Roman" w:cs="Times New Roman"/>
          <w:i/>
          <w:iCs/>
          <w:sz w:val="28"/>
          <w:szCs w:val="28"/>
        </w:rPr>
        <w:t xml:space="preserve"> випливає з попереднього, формуючи цілісну характеристику кліматичних умов території.</w:t>
      </w:r>
    </w:p>
    <w:p w14:paraId="2B9FBAC6" w14:textId="77777777" w:rsidR="00DB6BB5" w:rsidRPr="00DB6BB5" w:rsidRDefault="00DB6BB5" w:rsidP="00DB6BB5">
      <w:pPr>
        <w:pStyle w:val="aa"/>
        <w:ind w:left="0" w:firstLine="709"/>
        <w:jc w:val="both"/>
        <w:rPr>
          <w:rFonts w:ascii="Times New Roman" w:hAnsi="Times New Roman" w:cs="Times New Roman"/>
          <w:i/>
          <w:iCs/>
          <w:sz w:val="28"/>
          <w:szCs w:val="28"/>
        </w:rPr>
      </w:pPr>
    </w:p>
    <w:p w14:paraId="657F14FA" w14:textId="47D328EC" w:rsidR="00050058" w:rsidRPr="00624B4C" w:rsidRDefault="00050058" w:rsidP="00624B4C">
      <w:pPr>
        <w:pStyle w:val="2"/>
        <w:jc w:val="center"/>
        <w:rPr>
          <w:rFonts w:ascii="Times New Roman" w:hAnsi="Times New Roman" w:cs="Times New Roman"/>
          <w:b/>
          <w:bCs/>
          <w:color w:val="auto"/>
          <w:sz w:val="28"/>
          <w:szCs w:val="28"/>
        </w:rPr>
      </w:pPr>
      <w:bookmarkStart w:id="1" w:name="_Toc55399523"/>
      <w:r w:rsidRPr="00624B4C">
        <w:rPr>
          <w:rFonts w:ascii="Times New Roman" w:hAnsi="Times New Roman" w:cs="Times New Roman"/>
          <w:b/>
          <w:bCs/>
          <w:color w:val="auto"/>
          <w:sz w:val="28"/>
          <w:szCs w:val="28"/>
        </w:rPr>
        <w:t>1.</w:t>
      </w:r>
      <w:r w:rsidR="00B547CB" w:rsidRPr="00624B4C">
        <w:rPr>
          <w:rFonts w:ascii="Times New Roman" w:hAnsi="Times New Roman" w:cs="Times New Roman"/>
          <w:b/>
          <w:bCs/>
          <w:color w:val="auto"/>
          <w:sz w:val="28"/>
          <w:szCs w:val="28"/>
        </w:rPr>
        <w:t>1.</w:t>
      </w:r>
      <w:r w:rsidRPr="00624B4C">
        <w:rPr>
          <w:rFonts w:ascii="Times New Roman" w:hAnsi="Times New Roman" w:cs="Times New Roman"/>
          <w:b/>
          <w:bCs/>
          <w:color w:val="auto"/>
          <w:sz w:val="28"/>
          <w:szCs w:val="28"/>
        </w:rPr>
        <w:tab/>
        <w:t>Радіаційні чинники формування клімату регіону</w:t>
      </w:r>
      <w:bookmarkEnd w:id="1"/>
    </w:p>
    <w:p w14:paraId="0AD5D156" w14:textId="067AA915" w:rsidR="00B547CB" w:rsidRDefault="00B960D4" w:rsidP="00B960D4">
      <w:pPr>
        <w:pStyle w:val="ab"/>
        <w:ind w:firstLine="708"/>
        <w:jc w:val="both"/>
        <w:rPr>
          <w:rFonts w:ascii="Times New Roman" w:hAnsi="Times New Roman" w:cs="Times New Roman"/>
          <w:i/>
          <w:iCs/>
          <w:sz w:val="28"/>
          <w:szCs w:val="28"/>
        </w:rPr>
      </w:pPr>
      <w:r w:rsidRPr="00B960D4">
        <w:rPr>
          <w:rFonts w:ascii="Times New Roman" w:hAnsi="Times New Roman" w:cs="Times New Roman"/>
          <w:i/>
          <w:iCs/>
          <w:sz w:val="28"/>
          <w:szCs w:val="28"/>
        </w:rPr>
        <w:t>Розділ 1.1 передбачає аналіз радіаційного балансу території через характеристику надходження сонячної радіації залежно від географічної широти, експозиції схилів, тривалості дня у різні сезони та хмарності. Необхідно зазначити кількісні багаторічні характеристики сонячної радіації, характерні для регіону. Студенти мають пояснити, як ці чинники визначають термічний режим регіону.</w:t>
      </w:r>
    </w:p>
    <w:p w14:paraId="3DCB1E8F" w14:textId="77777777" w:rsidR="00B960D4" w:rsidRPr="00B960D4" w:rsidRDefault="00B960D4" w:rsidP="00B960D4">
      <w:pPr>
        <w:pStyle w:val="ab"/>
        <w:ind w:firstLine="708"/>
        <w:jc w:val="both"/>
        <w:rPr>
          <w:rFonts w:ascii="Times New Roman" w:hAnsi="Times New Roman" w:cs="Times New Roman"/>
          <w:i/>
          <w:iCs/>
          <w:sz w:val="28"/>
          <w:szCs w:val="28"/>
        </w:rPr>
      </w:pPr>
    </w:p>
    <w:p w14:paraId="62746E52" w14:textId="36CC8FF0" w:rsidR="00050058" w:rsidRPr="00624B4C" w:rsidRDefault="00B547CB" w:rsidP="00624B4C">
      <w:pPr>
        <w:pStyle w:val="2"/>
        <w:jc w:val="center"/>
        <w:rPr>
          <w:rFonts w:ascii="Times New Roman" w:hAnsi="Times New Roman" w:cs="Times New Roman"/>
          <w:b/>
          <w:bCs/>
          <w:color w:val="auto"/>
          <w:sz w:val="28"/>
          <w:szCs w:val="28"/>
        </w:rPr>
      </w:pPr>
      <w:bookmarkStart w:id="2" w:name="_Toc55399524"/>
      <w:r w:rsidRPr="00624B4C">
        <w:rPr>
          <w:rFonts w:ascii="Times New Roman" w:hAnsi="Times New Roman" w:cs="Times New Roman"/>
          <w:b/>
          <w:bCs/>
          <w:color w:val="auto"/>
          <w:sz w:val="28"/>
          <w:szCs w:val="28"/>
        </w:rPr>
        <w:t xml:space="preserve">1.2. </w:t>
      </w:r>
      <w:r w:rsidR="00050058" w:rsidRPr="00624B4C">
        <w:rPr>
          <w:rFonts w:ascii="Times New Roman" w:hAnsi="Times New Roman" w:cs="Times New Roman"/>
          <w:b/>
          <w:bCs/>
          <w:color w:val="auto"/>
          <w:sz w:val="28"/>
          <w:szCs w:val="28"/>
        </w:rPr>
        <w:t>Аналіз умов атмосферної циркуляції</w:t>
      </w:r>
      <w:bookmarkEnd w:id="2"/>
    </w:p>
    <w:p w14:paraId="60BAB09E" w14:textId="1E409E63" w:rsidR="00B547CB" w:rsidRDefault="00B960D4" w:rsidP="00B960D4">
      <w:pPr>
        <w:pStyle w:val="ab"/>
        <w:ind w:firstLine="708"/>
        <w:jc w:val="both"/>
        <w:rPr>
          <w:rFonts w:ascii="Times New Roman" w:hAnsi="Times New Roman" w:cs="Times New Roman"/>
          <w:i/>
          <w:iCs/>
          <w:sz w:val="28"/>
          <w:szCs w:val="28"/>
        </w:rPr>
      </w:pPr>
      <w:r w:rsidRPr="00B960D4">
        <w:rPr>
          <w:rFonts w:ascii="Times New Roman" w:hAnsi="Times New Roman" w:cs="Times New Roman"/>
          <w:i/>
          <w:iCs/>
          <w:sz w:val="28"/>
          <w:szCs w:val="28"/>
        </w:rPr>
        <w:t>Розділ 1.2 стосується  опису домінуючих типів повітряних мас, які впливають на регіон, траєкторій їх переміщення та сезонної динаміки циркуляційних процесів. Необхідно охарактеризувати роль атлантичних, континентальних та арктичних повітряних мас у формуванні погодних умов.</w:t>
      </w:r>
    </w:p>
    <w:p w14:paraId="3669ED11" w14:textId="77777777" w:rsidR="00B960D4" w:rsidRPr="00B960D4" w:rsidRDefault="00B960D4" w:rsidP="00B960D4">
      <w:pPr>
        <w:pStyle w:val="ab"/>
        <w:ind w:firstLine="708"/>
        <w:jc w:val="both"/>
        <w:rPr>
          <w:rFonts w:ascii="Times New Roman" w:hAnsi="Times New Roman" w:cs="Times New Roman"/>
          <w:i/>
          <w:iCs/>
          <w:sz w:val="28"/>
          <w:szCs w:val="28"/>
        </w:rPr>
      </w:pPr>
    </w:p>
    <w:p w14:paraId="40D82DD9" w14:textId="1A7CE142" w:rsidR="00050058" w:rsidRPr="00624B4C" w:rsidRDefault="00B547CB" w:rsidP="00624B4C">
      <w:pPr>
        <w:pStyle w:val="2"/>
        <w:jc w:val="center"/>
        <w:rPr>
          <w:rFonts w:ascii="Times New Roman" w:hAnsi="Times New Roman" w:cs="Times New Roman"/>
          <w:b/>
          <w:bCs/>
          <w:color w:val="auto"/>
          <w:sz w:val="28"/>
          <w:szCs w:val="28"/>
        </w:rPr>
      </w:pPr>
      <w:bookmarkStart w:id="3" w:name="_Toc55399525"/>
      <w:r w:rsidRPr="00624B4C">
        <w:rPr>
          <w:rFonts w:ascii="Times New Roman" w:hAnsi="Times New Roman" w:cs="Times New Roman"/>
          <w:b/>
          <w:bCs/>
          <w:color w:val="auto"/>
          <w:sz w:val="28"/>
          <w:szCs w:val="28"/>
        </w:rPr>
        <w:t>1.3.</w:t>
      </w:r>
      <w:r w:rsidR="00050058" w:rsidRPr="00624B4C">
        <w:rPr>
          <w:rFonts w:ascii="Times New Roman" w:hAnsi="Times New Roman" w:cs="Times New Roman"/>
          <w:b/>
          <w:bCs/>
          <w:color w:val="auto"/>
          <w:sz w:val="28"/>
          <w:szCs w:val="28"/>
        </w:rPr>
        <w:t xml:space="preserve"> Характеристика річного ходу температури, атмосферних опадів, загальна оцінка умов зволоження</w:t>
      </w:r>
      <w:bookmarkEnd w:id="3"/>
    </w:p>
    <w:p w14:paraId="7971B6C0" w14:textId="08104AF5" w:rsidR="00B547CB" w:rsidRPr="00B960D4" w:rsidRDefault="00B960D4" w:rsidP="00B960D4">
      <w:pPr>
        <w:pStyle w:val="ab"/>
        <w:ind w:firstLine="708"/>
        <w:jc w:val="both"/>
        <w:rPr>
          <w:rFonts w:ascii="Times New Roman" w:hAnsi="Times New Roman" w:cs="Times New Roman"/>
          <w:i/>
          <w:iCs/>
          <w:sz w:val="28"/>
          <w:szCs w:val="28"/>
        </w:rPr>
      </w:pPr>
      <w:r w:rsidRPr="00B960D4">
        <w:rPr>
          <w:rFonts w:ascii="Times New Roman" w:hAnsi="Times New Roman" w:cs="Times New Roman"/>
          <w:i/>
          <w:iCs/>
          <w:sz w:val="28"/>
          <w:szCs w:val="28"/>
        </w:rPr>
        <w:t>Розділ 1.3 має включати аналіз середніх багаторічних показників температури повітря по місяцях із виділенням екстремальних значень, розподіл атмосферних опадів протягом року. Студенти повинні встановити тип річного ходу температури та режиму зволоження.</w:t>
      </w:r>
    </w:p>
    <w:p w14:paraId="2D2D458A" w14:textId="77777777" w:rsidR="00B960D4" w:rsidRPr="00B547CB" w:rsidRDefault="00B960D4" w:rsidP="00B547CB">
      <w:pPr>
        <w:pStyle w:val="ab"/>
        <w:jc w:val="center"/>
        <w:rPr>
          <w:rFonts w:ascii="Times New Roman" w:hAnsi="Times New Roman" w:cs="Times New Roman"/>
          <w:b/>
          <w:bCs/>
          <w:sz w:val="28"/>
          <w:szCs w:val="28"/>
        </w:rPr>
      </w:pPr>
    </w:p>
    <w:p w14:paraId="4C2DCC31" w14:textId="77777777" w:rsidR="00050058" w:rsidRDefault="00050058" w:rsidP="00467F58">
      <w:pPr>
        <w:spacing w:after="0" w:line="360" w:lineRule="auto"/>
        <w:rPr>
          <w:rFonts w:ascii="Times New Roman" w:hAnsi="Times New Roman" w:cs="Times New Roman"/>
          <w:b/>
          <w:sz w:val="28"/>
          <w:szCs w:val="28"/>
        </w:rPr>
      </w:pPr>
    </w:p>
    <w:p w14:paraId="13FF5450" w14:textId="05847BDA" w:rsidR="00050058" w:rsidRPr="00624B4C" w:rsidRDefault="00B547CB" w:rsidP="00624B4C">
      <w:pPr>
        <w:pStyle w:val="2"/>
        <w:jc w:val="center"/>
        <w:rPr>
          <w:rFonts w:ascii="Times New Roman" w:hAnsi="Times New Roman" w:cs="Times New Roman"/>
          <w:b/>
          <w:bCs/>
          <w:color w:val="auto"/>
          <w:sz w:val="28"/>
          <w:szCs w:val="28"/>
        </w:rPr>
      </w:pPr>
      <w:bookmarkStart w:id="4" w:name="_Toc55399526"/>
      <w:r w:rsidRPr="00624B4C">
        <w:rPr>
          <w:rFonts w:ascii="Times New Roman" w:hAnsi="Times New Roman" w:cs="Times New Roman"/>
          <w:b/>
          <w:bCs/>
          <w:color w:val="auto"/>
          <w:sz w:val="28"/>
          <w:szCs w:val="28"/>
        </w:rPr>
        <w:lastRenderedPageBreak/>
        <w:t>1.</w:t>
      </w:r>
      <w:r w:rsidR="00050058" w:rsidRPr="00624B4C">
        <w:rPr>
          <w:rFonts w:ascii="Times New Roman" w:hAnsi="Times New Roman" w:cs="Times New Roman"/>
          <w:b/>
          <w:bCs/>
          <w:color w:val="auto"/>
          <w:sz w:val="28"/>
          <w:szCs w:val="28"/>
        </w:rPr>
        <w:t>4. Характеристика холодного періоду</w:t>
      </w:r>
      <w:bookmarkEnd w:id="4"/>
    </w:p>
    <w:p w14:paraId="56DCB5BE" w14:textId="4A8FDF3C" w:rsidR="00DB6BB5" w:rsidRPr="00B960D4" w:rsidRDefault="00DB6BB5" w:rsidP="00DB6BB5">
      <w:pPr>
        <w:pStyle w:val="aa"/>
        <w:ind w:left="0"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У </w:t>
      </w:r>
      <w:r w:rsidRPr="00B960D4">
        <w:rPr>
          <w:rFonts w:ascii="Times New Roman" w:hAnsi="Times New Roman" w:cs="Times New Roman"/>
          <w:i/>
          <w:iCs/>
          <w:sz w:val="28"/>
          <w:szCs w:val="28"/>
        </w:rPr>
        <w:t>Розділ</w:t>
      </w:r>
      <w:r>
        <w:rPr>
          <w:rFonts w:ascii="Times New Roman" w:hAnsi="Times New Roman" w:cs="Times New Roman"/>
          <w:i/>
          <w:iCs/>
          <w:sz w:val="28"/>
          <w:szCs w:val="28"/>
        </w:rPr>
        <w:t>і</w:t>
      </w:r>
      <w:r w:rsidRPr="00B960D4">
        <w:rPr>
          <w:rFonts w:ascii="Times New Roman" w:hAnsi="Times New Roman" w:cs="Times New Roman"/>
          <w:i/>
          <w:iCs/>
          <w:sz w:val="28"/>
          <w:szCs w:val="28"/>
        </w:rPr>
        <w:t xml:space="preserve"> 1.</w:t>
      </w:r>
      <w:r>
        <w:rPr>
          <w:rFonts w:ascii="Times New Roman" w:hAnsi="Times New Roman" w:cs="Times New Roman"/>
          <w:i/>
          <w:iCs/>
          <w:sz w:val="28"/>
          <w:szCs w:val="28"/>
        </w:rPr>
        <w:t>4</w:t>
      </w:r>
      <w:r w:rsidRPr="00B960D4">
        <w:rPr>
          <w:rFonts w:ascii="Times New Roman" w:hAnsi="Times New Roman" w:cs="Times New Roman"/>
          <w:i/>
          <w:iCs/>
          <w:sz w:val="28"/>
          <w:szCs w:val="28"/>
        </w:rPr>
        <w:t xml:space="preserve"> опису</w:t>
      </w:r>
      <w:r>
        <w:rPr>
          <w:rFonts w:ascii="Times New Roman" w:hAnsi="Times New Roman" w:cs="Times New Roman"/>
          <w:i/>
          <w:iCs/>
          <w:sz w:val="28"/>
          <w:szCs w:val="28"/>
        </w:rPr>
        <w:t>ють характеристики окремо</w:t>
      </w:r>
      <w:r w:rsidRPr="00B960D4">
        <w:rPr>
          <w:rFonts w:ascii="Times New Roman" w:hAnsi="Times New Roman" w:cs="Times New Roman"/>
          <w:i/>
          <w:iCs/>
          <w:sz w:val="28"/>
          <w:szCs w:val="28"/>
        </w:rPr>
        <w:t xml:space="preserve"> тепл</w:t>
      </w:r>
      <w:r>
        <w:rPr>
          <w:rFonts w:ascii="Times New Roman" w:hAnsi="Times New Roman" w:cs="Times New Roman"/>
          <w:i/>
          <w:iCs/>
          <w:sz w:val="28"/>
          <w:szCs w:val="28"/>
        </w:rPr>
        <w:t>ого</w:t>
      </w:r>
      <w:r w:rsidRPr="00B960D4">
        <w:rPr>
          <w:rFonts w:ascii="Times New Roman" w:hAnsi="Times New Roman" w:cs="Times New Roman"/>
          <w:i/>
          <w:iCs/>
          <w:sz w:val="28"/>
          <w:szCs w:val="28"/>
        </w:rPr>
        <w:t xml:space="preserve"> період</w:t>
      </w:r>
      <w:r>
        <w:rPr>
          <w:rFonts w:ascii="Times New Roman" w:hAnsi="Times New Roman" w:cs="Times New Roman"/>
          <w:i/>
          <w:iCs/>
          <w:sz w:val="28"/>
          <w:szCs w:val="28"/>
        </w:rPr>
        <w:t>у, зазначені у попередніх підрозділах</w:t>
      </w:r>
      <w:r w:rsidRPr="00B960D4">
        <w:rPr>
          <w:rFonts w:ascii="Times New Roman" w:hAnsi="Times New Roman" w:cs="Times New Roman"/>
          <w:i/>
          <w:iCs/>
          <w:sz w:val="28"/>
          <w:szCs w:val="28"/>
        </w:rPr>
        <w:t>.</w:t>
      </w:r>
    </w:p>
    <w:p w14:paraId="46900D12" w14:textId="77777777" w:rsidR="00B547CB" w:rsidRPr="00B547CB" w:rsidRDefault="00B547CB" w:rsidP="00B547CB">
      <w:pPr>
        <w:pStyle w:val="ab"/>
        <w:jc w:val="both"/>
        <w:rPr>
          <w:rFonts w:ascii="Times New Roman" w:hAnsi="Times New Roman" w:cs="Times New Roman"/>
          <w:b/>
          <w:bCs/>
          <w:sz w:val="28"/>
          <w:szCs w:val="28"/>
        </w:rPr>
      </w:pPr>
    </w:p>
    <w:p w14:paraId="51DC273C" w14:textId="5760F0C5" w:rsidR="00050058" w:rsidRDefault="00050058" w:rsidP="00B960D4">
      <w:pPr>
        <w:pStyle w:val="2"/>
        <w:numPr>
          <w:ilvl w:val="1"/>
          <w:numId w:val="4"/>
        </w:numPr>
        <w:jc w:val="center"/>
        <w:rPr>
          <w:rFonts w:ascii="Times New Roman" w:hAnsi="Times New Roman" w:cs="Times New Roman"/>
          <w:b/>
          <w:bCs/>
          <w:color w:val="auto"/>
          <w:sz w:val="28"/>
          <w:szCs w:val="28"/>
        </w:rPr>
      </w:pPr>
      <w:bookmarkStart w:id="5" w:name="_Toc55399527"/>
      <w:r w:rsidRPr="00624B4C">
        <w:rPr>
          <w:rFonts w:ascii="Times New Roman" w:hAnsi="Times New Roman" w:cs="Times New Roman"/>
          <w:b/>
          <w:bCs/>
          <w:color w:val="auto"/>
          <w:sz w:val="28"/>
          <w:szCs w:val="28"/>
        </w:rPr>
        <w:t>Характеристика теплого періоду</w:t>
      </w:r>
      <w:bookmarkEnd w:id="5"/>
    </w:p>
    <w:p w14:paraId="565A0AE6" w14:textId="21947CCB" w:rsidR="00B960D4" w:rsidRPr="00B960D4" w:rsidRDefault="00B960D4" w:rsidP="00B960D4">
      <w:pPr>
        <w:pStyle w:val="aa"/>
        <w:ind w:left="0"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У </w:t>
      </w:r>
      <w:r w:rsidRPr="00B960D4">
        <w:rPr>
          <w:rFonts w:ascii="Times New Roman" w:hAnsi="Times New Roman" w:cs="Times New Roman"/>
          <w:i/>
          <w:iCs/>
          <w:sz w:val="28"/>
          <w:szCs w:val="28"/>
        </w:rPr>
        <w:t>Розділ</w:t>
      </w:r>
      <w:r w:rsidR="00DB6BB5">
        <w:rPr>
          <w:rFonts w:ascii="Times New Roman" w:hAnsi="Times New Roman" w:cs="Times New Roman"/>
          <w:i/>
          <w:iCs/>
          <w:sz w:val="28"/>
          <w:szCs w:val="28"/>
        </w:rPr>
        <w:t>і</w:t>
      </w:r>
      <w:r w:rsidRPr="00B960D4">
        <w:rPr>
          <w:rFonts w:ascii="Times New Roman" w:hAnsi="Times New Roman" w:cs="Times New Roman"/>
          <w:i/>
          <w:iCs/>
          <w:sz w:val="28"/>
          <w:szCs w:val="28"/>
        </w:rPr>
        <w:t xml:space="preserve"> 1.5 опису</w:t>
      </w:r>
      <w:r>
        <w:rPr>
          <w:rFonts w:ascii="Times New Roman" w:hAnsi="Times New Roman" w:cs="Times New Roman"/>
          <w:i/>
          <w:iCs/>
          <w:sz w:val="28"/>
          <w:szCs w:val="28"/>
        </w:rPr>
        <w:t>ють хар</w:t>
      </w:r>
      <w:r w:rsidR="00DB6BB5">
        <w:rPr>
          <w:rFonts w:ascii="Times New Roman" w:hAnsi="Times New Roman" w:cs="Times New Roman"/>
          <w:i/>
          <w:iCs/>
          <w:sz w:val="28"/>
          <w:szCs w:val="28"/>
        </w:rPr>
        <w:t>а</w:t>
      </w:r>
      <w:r>
        <w:rPr>
          <w:rFonts w:ascii="Times New Roman" w:hAnsi="Times New Roman" w:cs="Times New Roman"/>
          <w:i/>
          <w:iCs/>
          <w:sz w:val="28"/>
          <w:szCs w:val="28"/>
        </w:rPr>
        <w:t>ктеристики окремо</w:t>
      </w:r>
      <w:r w:rsidRPr="00B960D4">
        <w:rPr>
          <w:rFonts w:ascii="Times New Roman" w:hAnsi="Times New Roman" w:cs="Times New Roman"/>
          <w:i/>
          <w:iCs/>
          <w:sz w:val="28"/>
          <w:szCs w:val="28"/>
        </w:rPr>
        <w:t xml:space="preserve"> тепл</w:t>
      </w:r>
      <w:r>
        <w:rPr>
          <w:rFonts w:ascii="Times New Roman" w:hAnsi="Times New Roman" w:cs="Times New Roman"/>
          <w:i/>
          <w:iCs/>
          <w:sz w:val="28"/>
          <w:szCs w:val="28"/>
        </w:rPr>
        <w:t>ого</w:t>
      </w:r>
      <w:r w:rsidRPr="00B960D4">
        <w:rPr>
          <w:rFonts w:ascii="Times New Roman" w:hAnsi="Times New Roman" w:cs="Times New Roman"/>
          <w:i/>
          <w:iCs/>
          <w:sz w:val="28"/>
          <w:szCs w:val="28"/>
        </w:rPr>
        <w:t xml:space="preserve"> період</w:t>
      </w:r>
      <w:r>
        <w:rPr>
          <w:rFonts w:ascii="Times New Roman" w:hAnsi="Times New Roman" w:cs="Times New Roman"/>
          <w:i/>
          <w:iCs/>
          <w:sz w:val="28"/>
          <w:szCs w:val="28"/>
        </w:rPr>
        <w:t>у, зазначені у попередніх підрозділах</w:t>
      </w:r>
      <w:r w:rsidRPr="00B960D4">
        <w:rPr>
          <w:rFonts w:ascii="Times New Roman" w:hAnsi="Times New Roman" w:cs="Times New Roman"/>
          <w:i/>
          <w:iCs/>
          <w:sz w:val="28"/>
          <w:szCs w:val="28"/>
        </w:rPr>
        <w:t>.</w:t>
      </w:r>
    </w:p>
    <w:p w14:paraId="470E276A" w14:textId="77777777" w:rsidR="005C3C03" w:rsidRDefault="005C3C03">
      <w:pPr>
        <w:rPr>
          <w:rFonts w:ascii="Times New Roman" w:hAnsi="Times New Roman" w:cs="Times New Roman"/>
          <w:sz w:val="28"/>
          <w:szCs w:val="28"/>
        </w:rPr>
      </w:pPr>
      <w:r>
        <w:rPr>
          <w:rFonts w:ascii="Times New Roman" w:hAnsi="Times New Roman" w:cs="Times New Roman"/>
          <w:sz w:val="28"/>
          <w:szCs w:val="28"/>
        </w:rPr>
        <w:br w:type="page"/>
      </w:r>
    </w:p>
    <w:p w14:paraId="6A8D9F15" w14:textId="391772C4" w:rsidR="000572D1" w:rsidRDefault="005C3C03" w:rsidP="00B960D4">
      <w:pPr>
        <w:pStyle w:val="1"/>
        <w:numPr>
          <w:ilvl w:val="0"/>
          <w:numId w:val="4"/>
        </w:numPr>
        <w:jc w:val="center"/>
        <w:rPr>
          <w:rFonts w:ascii="Times New Roman" w:hAnsi="Times New Roman" w:cs="Times New Roman"/>
          <w:b/>
          <w:bCs/>
          <w:color w:val="auto"/>
          <w:sz w:val="28"/>
          <w:szCs w:val="28"/>
        </w:rPr>
      </w:pPr>
      <w:bookmarkStart w:id="6" w:name="_Toc55399528"/>
      <w:r w:rsidRPr="005C3C03">
        <w:rPr>
          <w:rFonts w:ascii="Times New Roman" w:hAnsi="Times New Roman" w:cs="Times New Roman"/>
          <w:b/>
          <w:bCs/>
          <w:color w:val="auto"/>
          <w:sz w:val="28"/>
          <w:szCs w:val="28"/>
        </w:rPr>
        <w:lastRenderedPageBreak/>
        <w:t>ПОРІВНЯЛЬНИЙ ОПИС ПОГОД</w:t>
      </w:r>
      <w:bookmarkEnd w:id="6"/>
    </w:p>
    <w:p w14:paraId="2651276B" w14:textId="77777777" w:rsidR="00B960D4" w:rsidRDefault="00B960D4" w:rsidP="00B960D4">
      <w:pPr>
        <w:pStyle w:val="aa"/>
        <w:ind w:left="0" w:firstLine="709"/>
        <w:jc w:val="both"/>
        <w:rPr>
          <w:rFonts w:ascii="Times New Roman" w:hAnsi="Times New Roman" w:cs="Times New Roman"/>
          <w:i/>
          <w:iCs/>
          <w:sz w:val="28"/>
          <w:szCs w:val="28"/>
        </w:rPr>
      </w:pPr>
    </w:p>
    <w:p w14:paraId="50D93D74" w14:textId="3ADF5F20" w:rsidR="00B960D4" w:rsidRPr="00B960D4" w:rsidRDefault="00B960D4" w:rsidP="00B960D4">
      <w:pPr>
        <w:pStyle w:val="aa"/>
        <w:ind w:left="0" w:firstLine="709"/>
        <w:jc w:val="both"/>
        <w:rPr>
          <w:rFonts w:ascii="Times New Roman" w:hAnsi="Times New Roman" w:cs="Times New Roman"/>
          <w:i/>
          <w:iCs/>
          <w:sz w:val="28"/>
          <w:szCs w:val="28"/>
        </w:rPr>
      </w:pPr>
      <w:r w:rsidRPr="00B960D4">
        <w:rPr>
          <w:rFonts w:ascii="Times New Roman" w:hAnsi="Times New Roman" w:cs="Times New Roman"/>
          <w:i/>
          <w:iCs/>
          <w:sz w:val="28"/>
          <w:szCs w:val="28"/>
        </w:rPr>
        <w:t xml:space="preserve">Розділ 2 містить детальний порівняльний аналіз синоптичних ситуацій за обрані дні спостережень на різних метеостанціях з використанням зібраних емпіричних даних. Студенти мають пояснити просторову диференціацію метеорологічних елементів через особливості рельєфу, підстильної поверхні та циркуляційні процеси, встановити зв'язки між окремими </w:t>
      </w:r>
      <w:proofErr w:type="spellStart"/>
      <w:r w:rsidRPr="00B960D4">
        <w:rPr>
          <w:rFonts w:ascii="Times New Roman" w:hAnsi="Times New Roman" w:cs="Times New Roman"/>
          <w:i/>
          <w:iCs/>
          <w:sz w:val="28"/>
          <w:szCs w:val="28"/>
        </w:rPr>
        <w:t>метеоелементами</w:t>
      </w:r>
      <w:proofErr w:type="spellEnd"/>
      <w:r w:rsidRPr="00B960D4">
        <w:rPr>
          <w:rFonts w:ascii="Times New Roman" w:hAnsi="Times New Roman" w:cs="Times New Roman"/>
          <w:i/>
          <w:iCs/>
          <w:sz w:val="28"/>
          <w:szCs w:val="28"/>
        </w:rPr>
        <w:t>.</w:t>
      </w:r>
    </w:p>
    <w:p w14:paraId="16326B25" w14:textId="43416230" w:rsidR="005C3C03" w:rsidRDefault="005C3C03" w:rsidP="00624B4C">
      <w:pPr>
        <w:pStyle w:val="2"/>
        <w:jc w:val="center"/>
        <w:rPr>
          <w:rFonts w:ascii="Times New Roman" w:hAnsi="Times New Roman" w:cs="Times New Roman"/>
          <w:b/>
          <w:bCs/>
          <w:i/>
          <w:iCs/>
          <w:color w:val="auto"/>
          <w:sz w:val="28"/>
          <w:szCs w:val="28"/>
        </w:rPr>
      </w:pPr>
      <w:bookmarkStart w:id="7" w:name="_Toc55399529"/>
      <w:r w:rsidRPr="00624B4C">
        <w:rPr>
          <w:rFonts w:ascii="Times New Roman" w:hAnsi="Times New Roman" w:cs="Times New Roman"/>
          <w:b/>
          <w:bCs/>
          <w:color w:val="auto"/>
          <w:sz w:val="28"/>
          <w:szCs w:val="28"/>
        </w:rPr>
        <w:t xml:space="preserve">2.1. </w:t>
      </w:r>
      <w:r w:rsidR="00624B4C" w:rsidRPr="00624B4C">
        <w:rPr>
          <w:rFonts w:ascii="Times New Roman" w:hAnsi="Times New Roman" w:cs="Times New Roman"/>
          <w:b/>
          <w:bCs/>
          <w:color w:val="auto"/>
          <w:sz w:val="28"/>
          <w:szCs w:val="28"/>
        </w:rPr>
        <w:t xml:space="preserve">Порівняльний опис </w:t>
      </w:r>
      <w:proofErr w:type="spellStart"/>
      <w:r w:rsidR="00624B4C" w:rsidRPr="00624B4C">
        <w:rPr>
          <w:rFonts w:ascii="Times New Roman" w:hAnsi="Times New Roman" w:cs="Times New Roman"/>
          <w:b/>
          <w:bCs/>
          <w:color w:val="auto"/>
          <w:sz w:val="28"/>
          <w:szCs w:val="28"/>
        </w:rPr>
        <w:t>погод</w:t>
      </w:r>
      <w:proofErr w:type="spellEnd"/>
      <w:r w:rsidR="00624B4C" w:rsidRPr="00624B4C">
        <w:rPr>
          <w:rFonts w:ascii="Times New Roman" w:hAnsi="Times New Roman" w:cs="Times New Roman"/>
          <w:b/>
          <w:bCs/>
          <w:color w:val="auto"/>
          <w:sz w:val="28"/>
          <w:szCs w:val="28"/>
        </w:rPr>
        <w:t xml:space="preserve"> за день</w:t>
      </w:r>
      <w:r w:rsidR="00624B4C">
        <w:rPr>
          <w:rFonts w:ascii="Times New Roman" w:hAnsi="Times New Roman" w:cs="Times New Roman"/>
          <w:b/>
          <w:bCs/>
          <w:color w:val="auto"/>
          <w:sz w:val="28"/>
          <w:szCs w:val="28"/>
        </w:rPr>
        <w:t xml:space="preserve"> 1</w:t>
      </w:r>
      <w:r w:rsidR="00624B4C" w:rsidRPr="00624B4C">
        <w:rPr>
          <w:rFonts w:ascii="Times New Roman" w:hAnsi="Times New Roman" w:cs="Times New Roman"/>
          <w:b/>
          <w:bCs/>
          <w:color w:val="auto"/>
          <w:sz w:val="28"/>
          <w:szCs w:val="28"/>
        </w:rPr>
        <w:t xml:space="preserve"> </w:t>
      </w:r>
      <w:r w:rsidR="00624B4C" w:rsidRPr="00624B4C">
        <w:rPr>
          <w:rFonts w:ascii="Times New Roman" w:hAnsi="Times New Roman" w:cs="Times New Roman"/>
          <w:b/>
          <w:bCs/>
          <w:i/>
          <w:iCs/>
          <w:color w:val="auto"/>
          <w:sz w:val="28"/>
          <w:szCs w:val="28"/>
        </w:rPr>
        <w:t>дата</w:t>
      </w:r>
      <w:bookmarkEnd w:id="7"/>
    </w:p>
    <w:p w14:paraId="3E60A62D" w14:textId="77777777" w:rsidR="00624B4C" w:rsidRPr="00624B4C" w:rsidRDefault="00624B4C" w:rsidP="00624B4C"/>
    <w:p w14:paraId="6EF09C5A" w14:textId="1CD3E4EA" w:rsidR="00624B4C" w:rsidRDefault="00624B4C" w:rsidP="00624B4C">
      <w:pPr>
        <w:pStyle w:val="2"/>
        <w:jc w:val="center"/>
        <w:rPr>
          <w:rFonts w:ascii="Times New Roman" w:hAnsi="Times New Roman" w:cs="Times New Roman"/>
          <w:b/>
          <w:bCs/>
          <w:color w:val="auto"/>
          <w:sz w:val="28"/>
          <w:szCs w:val="28"/>
        </w:rPr>
      </w:pPr>
      <w:bookmarkStart w:id="8" w:name="_Toc55399530"/>
      <w:r w:rsidRPr="00624B4C">
        <w:rPr>
          <w:rFonts w:ascii="Times New Roman" w:hAnsi="Times New Roman" w:cs="Times New Roman"/>
          <w:b/>
          <w:bCs/>
          <w:color w:val="auto"/>
          <w:sz w:val="28"/>
          <w:szCs w:val="28"/>
        </w:rPr>
        <w:t xml:space="preserve">2.2. Порівняльний опис </w:t>
      </w:r>
      <w:proofErr w:type="spellStart"/>
      <w:r w:rsidRPr="00624B4C">
        <w:rPr>
          <w:rFonts w:ascii="Times New Roman" w:hAnsi="Times New Roman" w:cs="Times New Roman"/>
          <w:b/>
          <w:bCs/>
          <w:color w:val="auto"/>
          <w:sz w:val="28"/>
          <w:szCs w:val="28"/>
        </w:rPr>
        <w:t>погод</w:t>
      </w:r>
      <w:proofErr w:type="spellEnd"/>
      <w:r w:rsidRPr="00624B4C">
        <w:rPr>
          <w:rFonts w:ascii="Times New Roman" w:hAnsi="Times New Roman" w:cs="Times New Roman"/>
          <w:b/>
          <w:bCs/>
          <w:color w:val="auto"/>
          <w:sz w:val="28"/>
          <w:szCs w:val="28"/>
        </w:rPr>
        <w:t xml:space="preserve"> за день 2</w:t>
      </w:r>
      <w:bookmarkEnd w:id="8"/>
    </w:p>
    <w:p w14:paraId="0801B350" w14:textId="77777777" w:rsidR="00624B4C" w:rsidRPr="00624B4C" w:rsidRDefault="00624B4C" w:rsidP="00624B4C"/>
    <w:p w14:paraId="297C8DA6" w14:textId="04DFE961" w:rsidR="005F51CE" w:rsidRDefault="005F51CE">
      <w:pPr>
        <w:rPr>
          <w:rFonts w:ascii="Times New Roman" w:hAnsi="Times New Roman" w:cs="Times New Roman"/>
          <w:sz w:val="28"/>
          <w:szCs w:val="28"/>
        </w:rPr>
      </w:pPr>
      <w:r>
        <w:rPr>
          <w:rFonts w:ascii="Times New Roman" w:hAnsi="Times New Roman" w:cs="Times New Roman"/>
          <w:sz w:val="28"/>
          <w:szCs w:val="28"/>
        </w:rPr>
        <w:br w:type="page"/>
      </w:r>
    </w:p>
    <w:p w14:paraId="1D08D906" w14:textId="77777777" w:rsidR="000572D1" w:rsidRDefault="000572D1" w:rsidP="00467F58">
      <w:pPr>
        <w:spacing w:after="0" w:line="360" w:lineRule="auto"/>
        <w:jc w:val="both"/>
        <w:rPr>
          <w:rFonts w:ascii="Times New Roman" w:hAnsi="Times New Roman" w:cs="Times New Roman"/>
          <w:sz w:val="28"/>
          <w:szCs w:val="28"/>
        </w:rPr>
      </w:pPr>
    </w:p>
    <w:p w14:paraId="6ADBBEC6" w14:textId="2ED1EA13" w:rsidR="000572D1" w:rsidRPr="005F51CE" w:rsidRDefault="005F51CE" w:rsidP="005F51CE">
      <w:pPr>
        <w:pStyle w:val="1"/>
        <w:jc w:val="center"/>
        <w:rPr>
          <w:rFonts w:ascii="Times New Roman" w:hAnsi="Times New Roman" w:cs="Times New Roman"/>
          <w:b/>
          <w:bCs/>
          <w:color w:val="auto"/>
          <w:sz w:val="28"/>
          <w:szCs w:val="28"/>
        </w:rPr>
      </w:pPr>
      <w:bookmarkStart w:id="9" w:name="_Toc55399531"/>
      <w:r w:rsidRPr="005F51CE">
        <w:rPr>
          <w:rFonts w:ascii="Times New Roman" w:hAnsi="Times New Roman" w:cs="Times New Roman"/>
          <w:b/>
          <w:bCs/>
          <w:color w:val="auto"/>
          <w:sz w:val="28"/>
          <w:szCs w:val="28"/>
        </w:rPr>
        <w:t>ВИСНОВКИ</w:t>
      </w:r>
      <w:bookmarkEnd w:id="9"/>
    </w:p>
    <w:p w14:paraId="348C6842" w14:textId="77777777" w:rsidR="00B960D4" w:rsidRDefault="00B960D4" w:rsidP="00050058">
      <w:pPr>
        <w:shd w:val="clear" w:color="auto" w:fill="FFFFFF" w:themeFill="background1"/>
        <w:spacing w:after="0" w:line="360" w:lineRule="auto"/>
        <w:ind w:firstLine="709"/>
        <w:jc w:val="both"/>
        <w:rPr>
          <w:rFonts w:ascii="Times New Roman" w:hAnsi="Times New Roman" w:cs="Times New Roman"/>
          <w:i/>
          <w:iCs/>
          <w:color w:val="000000" w:themeColor="text1"/>
          <w:sz w:val="28"/>
          <w:szCs w:val="28"/>
        </w:rPr>
      </w:pPr>
    </w:p>
    <w:p w14:paraId="2304CB8B" w14:textId="2835D72C" w:rsidR="00352E07" w:rsidRPr="00B960D4" w:rsidRDefault="00B960D4" w:rsidP="00050058">
      <w:pPr>
        <w:shd w:val="clear" w:color="auto" w:fill="FFFFFF" w:themeFill="background1"/>
        <w:spacing w:after="0" w:line="360" w:lineRule="auto"/>
        <w:ind w:firstLine="709"/>
        <w:jc w:val="both"/>
        <w:rPr>
          <w:rFonts w:ascii="Times New Roman" w:hAnsi="Times New Roman" w:cs="Times New Roman"/>
          <w:i/>
          <w:iCs/>
          <w:color w:val="000000" w:themeColor="text1"/>
          <w:sz w:val="28"/>
          <w:szCs w:val="28"/>
          <w:shd w:val="clear" w:color="auto" w:fill="FFFFFF"/>
        </w:rPr>
      </w:pPr>
      <w:r w:rsidRPr="00B960D4">
        <w:rPr>
          <w:rFonts w:ascii="Times New Roman" w:hAnsi="Times New Roman" w:cs="Times New Roman"/>
          <w:i/>
          <w:iCs/>
          <w:color w:val="000000" w:themeColor="text1"/>
          <w:sz w:val="28"/>
          <w:szCs w:val="28"/>
        </w:rPr>
        <w:t>Висновки повинні узагальнювати набуті практичні навички роботи з метеорологічними приладами, методами обробки та інтерпретації даних, виявлені закономірності формування погоди в регіоні. Обов'язковим є чіткий розподіл внеску кожного члена бригади у збір даних, проведення розрахунків, підготовку картографічних матеріалів та написання тексту звіту.</w:t>
      </w:r>
    </w:p>
    <w:p w14:paraId="0A0167F2" w14:textId="77777777" w:rsidR="00352E07" w:rsidRDefault="00352E07" w:rsidP="00050058">
      <w:pPr>
        <w:shd w:val="clear" w:color="auto" w:fill="FFFFFF" w:themeFill="background1"/>
        <w:spacing w:after="0" w:line="360" w:lineRule="auto"/>
        <w:ind w:firstLine="709"/>
        <w:jc w:val="both"/>
        <w:rPr>
          <w:rFonts w:ascii="Times New Roman" w:hAnsi="Times New Roman" w:cs="Times New Roman"/>
          <w:color w:val="000000" w:themeColor="text1"/>
          <w:sz w:val="28"/>
          <w:szCs w:val="28"/>
          <w:shd w:val="clear" w:color="auto" w:fill="FFFFFF"/>
        </w:rPr>
      </w:pPr>
    </w:p>
    <w:p w14:paraId="72FD5739" w14:textId="77777777" w:rsidR="00352E07" w:rsidRDefault="00352E07" w:rsidP="00050058">
      <w:pPr>
        <w:shd w:val="clear" w:color="auto" w:fill="FFFFFF" w:themeFill="background1"/>
        <w:spacing w:after="0" w:line="360" w:lineRule="auto"/>
        <w:ind w:firstLine="709"/>
        <w:jc w:val="both"/>
        <w:rPr>
          <w:rFonts w:ascii="Times New Roman" w:hAnsi="Times New Roman" w:cs="Times New Roman"/>
          <w:color w:val="000000" w:themeColor="text1"/>
          <w:sz w:val="28"/>
          <w:szCs w:val="28"/>
          <w:shd w:val="clear" w:color="auto" w:fill="FFFFFF"/>
        </w:rPr>
      </w:pPr>
    </w:p>
    <w:p w14:paraId="7C081B44" w14:textId="77777777" w:rsidR="00352E07" w:rsidRDefault="00352E07" w:rsidP="00050058">
      <w:pPr>
        <w:shd w:val="clear" w:color="auto" w:fill="FFFFFF" w:themeFill="background1"/>
        <w:spacing w:after="0" w:line="360" w:lineRule="auto"/>
        <w:ind w:firstLine="709"/>
        <w:jc w:val="both"/>
        <w:rPr>
          <w:rFonts w:ascii="Times New Roman" w:hAnsi="Times New Roman" w:cs="Times New Roman"/>
          <w:color w:val="000000" w:themeColor="text1"/>
          <w:sz w:val="28"/>
          <w:szCs w:val="28"/>
          <w:shd w:val="clear" w:color="auto" w:fill="FFFFFF"/>
        </w:rPr>
      </w:pPr>
    </w:p>
    <w:p w14:paraId="5E0AFFC1" w14:textId="77777777" w:rsidR="00352E07" w:rsidRDefault="00352E07" w:rsidP="00050058">
      <w:pPr>
        <w:shd w:val="clear" w:color="auto" w:fill="FFFFFF" w:themeFill="background1"/>
        <w:spacing w:after="0" w:line="360" w:lineRule="auto"/>
        <w:ind w:firstLine="709"/>
        <w:jc w:val="both"/>
        <w:rPr>
          <w:rFonts w:ascii="Times New Roman" w:hAnsi="Times New Roman" w:cs="Times New Roman"/>
          <w:color w:val="000000" w:themeColor="text1"/>
          <w:sz w:val="28"/>
          <w:szCs w:val="28"/>
          <w:shd w:val="clear" w:color="auto" w:fill="FFFFFF"/>
        </w:rPr>
      </w:pPr>
    </w:p>
    <w:p w14:paraId="67027949" w14:textId="77777777" w:rsidR="00352E07" w:rsidRDefault="00352E07" w:rsidP="00050058">
      <w:pPr>
        <w:shd w:val="clear" w:color="auto" w:fill="FFFFFF" w:themeFill="background1"/>
        <w:spacing w:after="0" w:line="360" w:lineRule="auto"/>
        <w:ind w:firstLine="709"/>
        <w:jc w:val="both"/>
        <w:rPr>
          <w:rFonts w:ascii="Times New Roman" w:hAnsi="Times New Roman" w:cs="Times New Roman"/>
          <w:color w:val="000000" w:themeColor="text1"/>
          <w:sz w:val="28"/>
          <w:szCs w:val="28"/>
          <w:shd w:val="clear" w:color="auto" w:fill="FFFFFF"/>
        </w:rPr>
      </w:pPr>
    </w:p>
    <w:p w14:paraId="64F3CE1E" w14:textId="77777777" w:rsidR="00352E07" w:rsidRDefault="00352E07" w:rsidP="00050058">
      <w:pPr>
        <w:shd w:val="clear" w:color="auto" w:fill="FFFFFF" w:themeFill="background1"/>
        <w:spacing w:after="0" w:line="360" w:lineRule="auto"/>
        <w:ind w:firstLine="709"/>
        <w:jc w:val="both"/>
        <w:rPr>
          <w:rFonts w:ascii="Times New Roman" w:hAnsi="Times New Roman" w:cs="Times New Roman"/>
          <w:color w:val="000000" w:themeColor="text1"/>
          <w:sz w:val="28"/>
          <w:szCs w:val="28"/>
          <w:shd w:val="clear" w:color="auto" w:fill="FFFFFF"/>
        </w:rPr>
      </w:pPr>
    </w:p>
    <w:p w14:paraId="71CE4020" w14:textId="77777777" w:rsidR="00352E07" w:rsidRDefault="00352E07" w:rsidP="00050058">
      <w:pPr>
        <w:shd w:val="clear" w:color="auto" w:fill="FFFFFF" w:themeFill="background1"/>
        <w:spacing w:after="0" w:line="360" w:lineRule="auto"/>
        <w:ind w:firstLine="709"/>
        <w:jc w:val="both"/>
        <w:rPr>
          <w:rFonts w:ascii="Times New Roman" w:hAnsi="Times New Roman" w:cs="Times New Roman"/>
          <w:color w:val="000000" w:themeColor="text1"/>
          <w:sz w:val="28"/>
          <w:szCs w:val="28"/>
          <w:shd w:val="clear" w:color="auto" w:fill="FFFFFF"/>
        </w:rPr>
      </w:pPr>
    </w:p>
    <w:p w14:paraId="107EF5F4" w14:textId="77777777" w:rsidR="00352E07" w:rsidRDefault="00352E07" w:rsidP="00050058">
      <w:pPr>
        <w:shd w:val="clear" w:color="auto" w:fill="FFFFFF" w:themeFill="background1"/>
        <w:spacing w:after="0" w:line="360" w:lineRule="auto"/>
        <w:ind w:firstLine="709"/>
        <w:jc w:val="both"/>
        <w:rPr>
          <w:rFonts w:ascii="Times New Roman" w:hAnsi="Times New Roman" w:cs="Times New Roman"/>
          <w:color w:val="000000" w:themeColor="text1"/>
          <w:sz w:val="28"/>
          <w:szCs w:val="28"/>
          <w:shd w:val="clear" w:color="auto" w:fill="FFFFFF"/>
        </w:rPr>
      </w:pPr>
    </w:p>
    <w:p w14:paraId="71AE3B86" w14:textId="77777777" w:rsidR="00352E07" w:rsidRDefault="00352E07" w:rsidP="00050058">
      <w:pPr>
        <w:shd w:val="clear" w:color="auto" w:fill="FFFFFF" w:themeFill="background1"/>
        <w:spacing w:after="0" w:line="360" w:lineRule="auto"/>
        <w:ind w:firstLine="709"/>
        <w:jc w:val="both"/>
        <w:rPr>
          <w:rFonts w:ascii="Times New Roman" w:hAnsi="Times New Roman" w:cs="Times New Roman"/>
          <w:color w:val="000000" w:themeColor="text1"/>
          <w:sz w:val="28"/>
          <w:szCs w:val="28"/>
          <w:shd w:val="clear" w:color="auto" w:fill="FFFFFF"/>
        </w:rPr>
      </w:pPr>
    </w:p>
    <w:p w14:paraId="442E7220" w14:textId="77777777" w:rsidR="00352E07" w:rsidRDefault="00352E07" w:rsidP="00050058">
      <w:pPr>
        <w:shd w:val="clear" w:color="auto" w:fill="FFFFFF" w:themeFill="background1"/>
        <w:spacing w:after="0" w:line="360" w:lineRule="auto"/>
        <w:ind w:firstLine="709"/>
        <w:jc w:val="both"/>
        <w:rPr>
          <w:rFonts w:ascii="Times New Roman" w:hAnsi="Times New Roman" w:cs="Times New Roman"/>
          <w:color w:val="000000" w:themeColor="text1"/>
          <w:sz w:val="28"/>
          <w:szCs w:val="28"/>
          <w:shd w:val="clear" w:color="auto" w:fill="FFFFFF"/>
        </w:rPr>
      </w:pPr>
    </w:p>
    <w:p w14:paraId="44DD0593" w14:textId="77777777" w:rsidR="00352E07" w:rsidRDefault="00352E07" w:rsidP="00050058">
      <w:pPr>
        <w:shd w:val="clear" w:color="auto" w:fill="FFFFFF" w:themeFill="background1"/>
        <w:spacing w:after="0" w:line="360" w:lineRule="auto"/>
        <w:ind w:firstLine="709"/>
        <w:jc w:val="both"/>
        <w:rPr>
          <w:rFonts w:ascii="Times New Roman" w:hAnsi="Times New Roman" w:cs="Times New Roman"/>
          <w:color w:val="000000" w:themeColor="text1"/>
          <w:sz w:val="28"/>
          <w:szCs w:val="28"/>
          <w:shd w:val="clear" w:color="auto" w:fill="FFFFFF"/>
        </w:rPr>
      </w:pPr>
    </w:p>
    <w:p w14:paraId="6E2BAAF9" w14:textId="77777777" w:rsidR="00352E07" w:rsidRDefault="00352E07" w:rsidP="00050058">
      <w:pPr>
        <w:shd w:val="clear" w:color="auto" w:fill="FFFFFF" w:themeFill="background1"/>
        <w:spacing w:after="0" w:line="360" w:lineRule="auto"/>
        <w:ind w:firstLine="709"/>
        <w:jc w:val="both"/>
        <w:rPr>
          <w:rFonts w:ascii="Times New Roman" w:hAnsi="Times New Roman" w:cs="Times New Roman"/>
          <w:color w:val="000000" w:themeColor="text1"/>
          <w:sz w:val="28"/>
          <w:szCs w:val="28"/>
          <w:shd w:val="clear" w:color="auto" w:fill="FFFFFF"/>
        </w:rPr>
      </w:pPr>
    </w:p>
    <w:p w14:paraId="1C4AF2BE" w14:textId="77777777" w:rsidR="00352E07" w:rsidRDefault="00352E07" w:rsidP="00050058">
      <w:pPr>
        <w:shd w:val="clear" w:color="auto" w:fill="FFFFFF" w:themeFill="background1"/>
        <w:spacing w:after="0" w:line="360" w:lineRule="auto"/>
        <w:ind w:firstLine="709"/>
        <w:jc w:val="both"/>
        <w:rPr>
          <w:rFonts w:ascii="Times New Roman" w:hAnsi="Times New Roman" w:cs="Times New Roman"/>
          <w:color w:val="000000" w:themeColor="text1"/>
          <w:sz w:val="28"/>
          <w:szCs w:val="28"/>
          <w:shd w:val="clear" w:color="auto" w:fill="FFFFFF"/>
        </w:rPr>
      </w:pPr>
    </w:p>
    <w:p w14:paraId="024F263D" w14:textId="77777777" w:rsidR="00352E07" w:rsidRDefault="00352E07" w:rsidP="00050058">
      <w:pPr>
        <w:shd w:val="clear" w:color="auto" w:fill="FFFFFF" w:themeFill="background1"/>
        <w:spacing w:after="0" w:line="360" w:lineRule="auto"/>
        <w:ind w:firstLine="709"/>
        <w:jc w:val="both"/>
        <w:rPr>
          <w:rFonts w:ascii="Times New Roman" w:hAnsi="Times New Roman" w:cs="Times New Roman"/>
          <w:color w:val="000000" w:themeColor="text1"/>
          <w:sz w:val="28"/>
          <w:szCs w:val="28"/>
          <w:shd w:val="clear" w:color="auto" w:fill="FFFFFF"/>
        </w:rPr>
      </w:pPr>
    </w:p>
    <w:p w14:paraId="317AA304" w14:textId="77777777" w:rsidR="00352E07" w:rsidRDefault="00352E07" w:rsidP="00050058">
      <w:pPr>
        <w:shd w:val="clear" w:color="auto" w:fill="FFFFFF" w:themeFill="background1"/>
        <w:spacing w:after="0" w:line="360" w:lineRule="auto"/>
        <w:ind w:firstLine="709"/>
        <w:jc w:val="both"/>
        <w:rPr>
          <w:rFonts w:ascii="Times New Roman" w:hAnsi="Times New Roman" w:cs="Times New Roman"/>
          <w:color w:val="000000" w:themeColor="text1"/>
          <w:sz w:val="28"/>
          <w:szCs w:val="28"/>
          <w:shd w:val="clear" w:color="auto" w:fill="FFFFFF"/>
        </w:rPr>
      </w:pPr>
    </w:p>
    <w:p w14:paraId="48CC946A" w14:textId="77777777" w:rsidR="00352E07" w:rsidRDefault="00352E07" w:rsidP="00050058">
      <w:pPr>
        <w:shd w:val="clear" w:color="auto" w:fill="FFFFFF" w:themeFill="background1"/>
        <w:spacing w:after="0" w:line="360" w:lineRule="auto"/>
        <w:ind w:firstLine="709"/>
        <w:jc w:val="both"/>
        <w:rPr>
          <w:rFonts w:ascii="Times New Roman" w:hAnsi="Times New Roman" w:cs="Times New Roman"/>
          <w:color w:val="000000" w:themeColor="text1"/>
          <w:sz w:val="28"/>
          <w:szCs w:val="28"/>
          <w:shd w:val="clear" w:color="auto" w:fill="FFFFFF"/>
        </w:rPr>
      </w:pPr>
    </w:p>
    <w:p w14:paraId="6B668DAF" w14:textId="77777777" w:rsidR="00352E07" w:rsidRDefault="00352E07" w:rsidP="00050058">
      <w:pPr>
        <w:shd w:val="clear" w:color="auto" w:fill="FFFFFF" w:themeFill="background1"/>
        <w:spacing w:after="0" w:line="360" w:lineRule="auto"/>
        <w:ind w:firstLine="709"/>
        <w:jc w:val="both"/>
        <w:rPr>
          <w:rFonts w:ascii="Times New Roman" w:hAnsi="Times New Roman" w:cs="Times New Roman"/>
          <w:color w:val="000000" w:themeColor="text1"/>
          <w:sz w:val="28"/>
          <w:szCs w:val="28"/>
          <w:shd w:val="clear" w:color="auto" w:fill="FFFFFF"/>
        </w:rPr>
      </w:pPr>
    </w:p>
    <w:p w14:paraId="7837449D" w14:textId="77777777" w:rsidR="00352E07" w:rsidRDefault="00352E07" w:rsidP="00050058">
      <w:pPr>
        <w:shd w:val="clear" w:color="auto" w:fill="FFFFFF" w:themeFill="background1"/>
        <w:spacing w:after="0" w:line="360" w:lineRule="auto"/>
        <w:ind w:firstLine="709"/>
        <w:jc w:val="both"/>
        <w:rPr>
          <w:rFonts w:ascii="Times New Roman" w:hAnsi="Times New Roman" w:cs="Times New Roman"/>
          <w:color w:val="000000" w:themeColor="text1"/>
          <w:sz w:val="28"/>
          <w:szCs w:val="28"/>
          <w:shd w:val="clear" w:color="auto" w:fill="FFFFFF"/>
        </w:rPr>
      </w:pPr>
    </w:p>
    <w:p w14:paraId="2C4DBC26" w14:textId="77777777" w:rsidR="005F51CE" w:rsidRDefault="005F51CE">
      <w:pPr>
        <w:rPr>
          <w:rFonts w:asciiTheme="majorHAnsi" w:eastAsiaTheme="majorEastAsia" w:hAnsiTheme="majorHAnsi" w:cstheme="majorBidi"/>
          <w:color w:val="2F5496" w:themeColor="accent1" w:themeShade="BF"/>
          <w:sz w:val="32"/>
          <w:szCs w:val="32"/>
          <w:shd w:val="clear" w:color="auto" w:fill="FFFFFF"/>
        </w:rPr>
      </w:pPr>
      <w:r>
        <w:rPr>
          <w:shd w:val="clear" w:color="auto" w:fill="FFFFFF"/>
        </w:rPr>
        <w:br w:type="page"/>
      </w:r>
    </w:p>
    <w:p w14:paraId="7F310DE2" w14:textId="4B076549" w:rsidR="00352E07" w:rsidRPr="005F51CE" w:rsidRDefault="00352E07" w:rsidP="005F51CE">
      <w:pPr>
        <w:pStyle w:val="1"/>
        <w:jc w:val="center"/>
        <w:rPr>
          <w:b/>
          <w:bCs/>
          <w:shd w:val="clear" w:color="auto" w:fill="FFFFFF"/>
        </w:rPr>
      </w:pPr>
      <w:bookmarkStart w:id="10" w:name="_Toc55399532"/>
      <w:r w:rsidRPr="005F51CE">
        <w:rPr>
          <w:rFonts w:ascii="Times New Roman" w:hAnsi="Times New Roman" w:cs="Times New Roman"/>
          <w:b/>
          <w:bCs/>
          <w:color w:val="auto"/>
          <w:sz w:val="28"/>
          <w:szCs w:val="28"/>
          <w:shd w:val="clear" w:color="auto" w:fill="FFFFFF"/>
        </w:rPr>
        <w:lastRenderedPageBreak/>
        <w:t>Список використан</w:t>
      </w:r>
      <w:r w:rsidR="005F51CE" w:rsidRPr="005F51CE">
        <w:rPr>
          <w:rFonts w:ascii="Times New Roman" w:hAnsi="Times New Roman" w:cs="Times New Roman"/>
          <w:b/>
          <w:bCs/>
          <w:color w:val="auto"/>
          <w:sz w:val="28"/>
          <w:szCs w:val="28"/>
          <w:shd w:val="clear" w:color="auto" w:fill="FFFFFF"/>
        </w:rPr>
        <w:t>их</w:t>
      </w:r>
      <w:r w:rsidRPr="005F51CE">
        <w:rPr>
          <w:rFonts w:ascii="Times New Roman" w:hAnsi="Times New Roman" w:cs="Times New Roman"/>
          <w:b/>
          <w:bCs/>
          <w:color w:val="auto"/>
          <w:sz w:val="28"/>
          <w:szCs w:val="28"/>
          <w:shd w:val="clear" w:color="auto" w:fill="FFFFFF"/>
        </w:rPr>
        <w:t xml:space="preserve"> </w:t>
      </w:r>
      <w:r w:rsidR="005F51CE" w:rsidRPr="005F51CE">
        <w:rPr>
          <w:rFonts w:ascii="Times New Roman" w:hAnsi="Times New Roman" w:cs="Times New Roman"/>
          <w:b/>
          <w:bCs/>
          <w:color w:val="auto"/>
          <w:sz w:val="28"/>
          <w:szCs w:val="28"/>
          <w:shd w:val="clear" w:color="auto" w:fill="FFFFFF"/>
        </w:rPr>
        <w:t>джерел</w:t>
      </w:r>
      <w:bookmarkEnd w:id="10"/>
      <w:r w:rsidRPr="005F51CE">
        <w:rPr>
          <w:b/>
          <w:bCs/>
          <w:color w:val="auto"/>
          <w:shd w:val="clear" w:color="auto" w:fill="FFFFFF"/>
        </w:rPr>
        <w:t xml:space="preserve"> </w:t>
      </w:r>
    </w:p>
    <w:p w14:paraId="7B503491" w14:textId="127476B4" w:rsidR="00352E07" w:rsidRPr="005F51CE" w:rsidRDefault="005F51CE" w:rsidP="00352E07">
      <w:pPr>
        <w:shd w:val="clear" w:color="auto" w:fill="FFFFFF" w:themeFill="background1"/>
        <w:spacing w:after="0" w:line="360" w:lineRule="auto"/>
        <w:ind w:firstLine="709"/>
        <w:rPr>
          <w:rFonts w:ascii="Times New Roman" w:hAnsi="Times New Roman" w:cs="Times New Roman"/>
          <w:i/>
          <w:iCs/>
          <w:color w:val="000000" w:themeColor="text1"/>
          <w:sz w:val="28"/>
          <w:szCs w:val="28"/>
          <w:shd w:val="clear" w:color="auto" w:fill="FFFFFF"/>
        </w:rPr>
      </w:pPr>
      <w:r w:rsidRPr="005F51CE">
        <w:rPr>
          <w:rFonts w:ascii="Times New Roman" w:hAnsi="Times New Roman" w:cs="Times New Roman"/>
          <w:i/>
          <w:iCs/>
          <w:color w:val="000000" w:themeColor="text1"/>
          <w:sz w:val="28"/>
          <w:szCs w:val="28"/>
          <w:shd w:val="clear" w:color="auto" w:fill="FFFFFF"/>
        </w:rPr>
        <w:t>Приклади оформлення (джерела мають згадуватись у тексті звіту у квадратних дужках цифрою )</w:t>
      </w:r>
    </w:p>
    <w:p w14:paraId="05C48A88" w14:textId="77777777" w:rsidR="005F51CE" w:rsidRPr="005F51CE" w:rsidRDefault="005F51CE" w:rsidP="005F51CE">
      <w:pPr>
        <w:shd w:val="clear" w:color="auto" w:fill="FFFFFF" w:themeFill="background1"/>
        <w:spacing w:after="0" w:line="360" w:lineRule="auto"/>
        <w:ind w:firstLine="709"/>
        <w:rPr>
          <w:rFonts w:ascii="Times New Roman" w:hAnsi="Times New Roman" w:cs="Times New Roman"/>
          <w:color w:val="000000" w:themeColor="text1"/>
          <w:sz w:val="28"/>
          <w:szCs w:val="28"/>
          <w:shd w:val="clear" w:color="auto" w:fill="FFFFFF"/>
        </w:rPr>
      </w:pPr>
      <w:r w:rsidRPr="005F51CE">
        <w:rPr>
          <w:rFonts w:ascii="Times New Roman" w:hAnsi="Times New Roman" w:cs="Times New Roman"/>
          <w:color w:val="000000" w:themeColor="text1"/>
          <w:sz w:val="28"/>
          <w:szCs w:val="28"/>
          <w:shd w:val="clear" w:color="auto" w:fill="FFFFFF"/>
        </w:rPr>
        <w:t>1.</w:t>
      </w:r>
      <w:r w:rsidRPr="005F51CE">
        <w:rPr>
          <w:rFonts w:ascii="Times New Roman" w:hAnsi="Times New Roman" w:cs="Times New Roman"/>
          <w:color w:val="000000" w:themeColor="text1"/>
          <w:sz w:val="28"/>
          <w:szCs w:val="28"/>
          <w:shd w:val="clear" w:color="auto" w:fill="FFFFFF"/>
        </w:rPr>
        <w:tab/>
      </w:r>
      <w:bookmarkStart w:id="11" w:name="_Hlk220268347"/>
      <w:r w:rsidRPr="005F51CE">
        <w:rPr>
          <w:rFonts w:ascii="Times New Roman" w:hAnsi="Times New Roman" w:cs="Times New Roman"/>
          <w:color w:val="000000" w:themeColor="text1"/>
          <w:sz w:val="28"/>
          <w:szCs w:val="28"/>
          <w:shd w:val="clear" w:color="auto" w:fill="FFFFFF"/>
        </w:rPr>
        <w:t xml:space="preserve">Атмосферний тиск: Методичні вказівки до лабораторних робіт / </w:t>
      </w:r>
      <w:proofErr w:type="spellStart"/>
      <w:r w:rsidRPr="005F51CE">
        <w:rPr>
          <w:rFonts w:ascii="Times New Roman" w:hAnsi="Times New Roman" w:cs="Times New Roman"/>
          <w:color w:val="000000" w:themeColor="text1"/>
          <w:sz w:val="28"/>
          <w:szCs w:val="28"/>
          <w:shd w:val="clear" w:color="auto" w:fill="FFFFFF"/>
        </w:rPr>
        <w:t>Укл</w:t>
      </w:r>
      <w:proofErr w:type="spellEnd"/>
      <w:r w:rsidRPr="005F51CE">
        <w:rPr>
          <w:rFonts w:ascii="Times New Roman" w:hAnsi="Times New Roman" w:cs="Times New Roman"/>
          <w:color w:val="000000" w:themeColor="text1"/>
          <w:sz w:val="28"/>
          <w:szCs w:val="28"/>
          <w:shd w:val="clear" w:color="auto" w:fill="FFFFFF"/>
        </w:rPr>
        <w:t xml:space="preserve">. </w:t>
      </w:r>
      <w:proofErr w:type="spellStart"/>
      <w:r w:rsidRPr="005F51CE">
        <w:rPr>
          <w:rFonts w:ascii="Times New Roman" w:hAnsi="Times New Roman" w:cs="Times New Roman"/>
          <w:color w:val="000000" w:themeColor="text1"/>
          <w:sz w:val="28"/>
          <w:szCs w:val="28"/>
          <w:shd w:val="clear" w:color="auto" w:fill="FFFFFF"/>
        </w:rPr>
        <w:t>О.В.Моргоч</w:t>
      </w:r>
      <w:proofErr w:type="spellEnd"/>
      <w:r w:rsidRPr="005F51CE">
        <w:rPr>
          <w:rFonts w:ascii="Times New Roman" w:hAnsi="Times New Roman" w:cs="Times New Roman"/>
          <w:color w:val="000000" w:themeColor="text1"/>
          <w:sz w:val="28"/>
          <w:szCs w:val="28"/>
          <w:shd w:val="clear" w:color="auto" w:fill="FFFFFF"/>
        </w:rPr>
        <w:t>. Чернівці : Рута, 2003. 24 с.</w:t>
      </w:r>
    </w:p>
    <w:p w14:paraId="73FBE930" w14:textId="77777777" w:rsidR="005F51CE" w:rsidRPr="005F51CE" w:rsidRDefault="005F51CE" w:rsidP="005F51CE">
      <w:pPr>
        <w:shd w:val="clear" w:color="auto" w:fill="FFFFFF" w:themeFill="background1"/>
        <w:spacing w:after="0" w:line="360" w:lineRule="auto"/>
        <w:ind w:firstLine="709"/>
        <w:rPr>
          <w:rFonts w:ascii="Times New Roman" w:hAnsi="Times New Roman" w:cs="Times New Roman"/>
          <w:color w:val="000000" w:themeColor="text1"/>
          <w:sz w:val="28"/>
          <w:szCs w:val="28"/>
          <w:shd w:val="clear" w:color="auto" w:fill="FFFFFF"/>
        </w:rPr>
      </w:pPr>
      <w:r w:rsidRPr="005F51CE">
        <w:rPr>
          <w:rFonts w:ascii="Times New Roman" w:hAnsi="Times New Roman" w:cs="Times New Roman"/>
          <w:color w:val="000000" w:themeColor="text1"/>
          <w:sz w:val="28"/>
          <w:szCs w:val="28"/>
          <w:shd w:val="clear" w:color="auto" w:fill="FFFFFF"/>
        </w:rPr>
        <w:t>3.</w:t>
      </w:r>
      <w:r w:rsidRPr="005F51CE">
        <w:rPr>
          <w:rFonts w:ascii="Times New Roman" w:hAnsi="Times New Roman" w:cs="Times New Roman"/>
          <w:color w:val="000000" w:themeColor="text1"/>
          <w:sz w:val="28"/>
          <w:szCs w:val="28"/>
          <w:shd w:val="clear" w:color="auto" w:fill="FFFFFF"/>
        </w:rPr>
        <w:tab/>
        <w:t xml:space="preserve">Врублевська О. О., </w:t>
      </w:r>
      <w:proofErr w:type="spellStart"/>
      <w:r w:rsidRPr="005F51CE">
        <w:rPr>
          <w:rFonts w:ascii="Times New Roman" w:hAnsi="Times New Roman" w:cs="Times New Roman"/>
          <w:color w:val="000000" w:themeColor="text1"/>
          <w:sz w:val="28"/>
          <w:szCs w:val="28"/>
          <w:shd w:val="clear" w:color="auto" w:fill="FFFFFF"/>
        </w:rPr>
        <w:t>Катеруша</w:t>
      </w:r>
      <w:proofErr w:type="spellEnd"/>
      <w:r w:rsidRPr="005F51CE">
        <w:rPr>
          <w:rFonts w:ascii="Times New Roman" w:hAnsi="Times New Roman" w:cs="Times New Roman"/>
          <w:color w:val="000000" w:themeColor="text1"/>
          <w:sz w:val="28"/>
          <w:szCs w:val="28"/>
          <w:shd w:val="clear" w:color="auto" w:fill="FFFFFF"/>
        </w:rPr>
        <w:t xml:space="preserve"> Г. П., Гончарова Л. Д. Кліматологія: підручник  Врублевська, Одеса : Екологія, 2013. 344 с.</w:t>
      </w:r>
    </w:p>
    <w:p w14:paraId="5231731A" w14:textId="6B9DB352" w:rsidR="005F51CE" w:rsidRPr="005F51CE" w:rsidRDefault="005F51CE" w:rsidP="007C7FD5">
      <w:pPr>
        <w:shd w:val="clear" w:color="auto" w:fill="FFFFFF" w:themeFill="background1"/>
        <w:spacing w:after="0" w:line="360" w:lineRule="auto"/>
        <w:ind w:firstLine="709"/>
        <w:rPr>
          <w:rFonts w:ascii="Times New Roman" w:hAnsi="Times New Roman" w:cs="Times New Roman"/>
          <w:color w:val="000000" w:themeColor="text1"/>
          <w:sz w:val="28"/>
          <w:szCs w:val="28"/>
          <w:shd w:val="clear" w:color="auto" w:fill="FFFFFF"/>
        </w:rPr>
      </w:pPr>
      <w:r w:rsidRPr="005F51CE">
        <w:rPr>
          <w:rFonts w:ascii="Times New Roman" w:hAnsi="Times New Roman" w:cs="Times New Roman"/>
          <w:color w:val="000000" w:themeColor="text1"/>
          <w:sz w:val="28"/>
          <w:szCs w:val="28"/>
          <w:shd w:val="clear" w:color="auto" w:fill="FFFFFF"/>
        </w:rPr>
        <w:t>4.</w:t>
      </w:r>
      <w:r w:rsidRPr="005F51CE">
        <w:rPr>
          <w:rFonts w:ascii="Times New Roman" w:hAnsi="Times New Roman" w:cs="Times New Roman"/>
          <w:color w:val="000000" w:themeColor="text1"/>
          <w:sz w:val="28"/>
          <w:szCs w:val="28"/>
          <w:shd w:val="clear" w:color="auto" w:fill="FFFFFF"/>
        </w:rPr>
        <w:tab/>
        <w:t xml:space="preserve">Гончарова Л. Д., Серга Е. М., </w:t>
      </w:r>
      <w:proofErr w:type="spellStart"/>
      <w:r w:rsidRPr="005F51CE">
        <w:rPr>
          <w:rFonts w:ascii="Times New Roman" w:hAnsi="Times New Roman" w:cs="Times New Roman"/>
          <w:color w:val="000000" w:themeColor="text1"/>
          <w:sz w:val="28"/>
          <w:szCs w:val="28"/>
          <w:shd w:val="clear" w:color="auto" w:fill="FFFFFF"/>
        </w:rPr>
        <w:t>Школьний</w:t>
      </w:r>
      <w:proofErr w:type="spellEnd"/>
      <w:r w:rsidRPr="005F51CE">
        <w:rPr>
          <w:rFonts w:ascii="Times New Roman" w:hAnsi="Times New Roman" w:cs="Times New Roman"/>
          <w:color w:val="000000" w:themeColor="text1"/>
          <w:sz w:val="28"/>
          <w:szCs w:val="28"/>
          <w:shd w:val="clear" w:color="auto" w:fill="FFFFFF"/>
        </w:rPr>
        <w:t xml:space="preserve"> Є. П. Клімат і загальна циркуляція атмосфери : навчальний посібник . Одеса , 2005. 252 с.</w:t>
      </w:r>
    </w:p>
    <w:p w14:paraId="4E1990D9" w14:textId="77777777" w:rsidR="005F51CE" w:rsidRPr="005F51CE" w:rsidRDefault="005F51CE" w:rsidP="005F51CE">
      <w:pPr>
        <w:shd w:val="clear" w:color="auto" w:fill="FFFFFF" w:themeFill="background1"/>
        <w:spacing w:after="0" w:line="360" w:lineRule="auto"/>
        <w:ind w:firstLine="709"/>
        <w:rPr>
          <w:rFonts w:ascii="Times New Roman" w:hAnsi="Times New Roman" w:cs="Times New Roman"/>
          <w:color w:val="000000" w:themeColor="text1"/>
          <w:sz w:val="28"/>
          <w:szCs w:val="28"/>
          <w:shd w:val="clear" w:color="auto" w:fill="FFFFFF"/>
        </w:rPr>
      </w:pPr>
      <w:r w:rsidRPr="005F51CE">
        <w:rPr>
          <w:rFonts w:ascii="Times New Roman" w:hAnsi="Times New Roman" w:cs="Times New Roman"/>
          <w:color w:val="000000" w:themeColor="text1"/>
          <w:sz w:val="28"/>
          <w:szCs w:val="28"/>
          <w:shd w:val="clear" w:color="auto" w:fill="FFFFFF"/>
        </w:rPr>
        <w:t>6.</w:t>
      </w:r>
      <w:r w:rsidRPr="005F51CE">
        <w:rPr>
          <w:rFonts w:ascii="Times New Roman" w:hAnsi="Times New Roman" w:cs="Times New Roman"/>
          <w:color w:val="000000" w:themeColor="text1"/>
          <w:sz w:val="28"/>
          <w:szCs w:val="28"/>
          <w:shd w:val="clear" w:color="auto" w:fill="FFFFFF"/>
        </w:rPr>
        <w:tab/>
        <w:t xml:space="preserve">Клімат України / За ред. В.М. </w:t>
      </w:r>
      <w:proofErr w:type="spellStart"/>
      <w:r w:rsidRPr="005F51CE">
        <w:rPr>
          <w:rFonts w:ascii="Times New Roman" w:hAnsi="Times New Roman" w:cs="Times New Roman"/>
          <w:color w:val="000000" w:themeColor="text1"/>
          <w:sz w:val="28"/>
          <w:szCs w:val="28"/>
          <w:shd w:val="clear" w:color="auto" w:fill="FFFFFF"/>
        </w:rPr>
        <w:t>Ліпінського</w:t>
      </w:r>
      <w:proofErr w:type="spellEnd"/>
      <w:r w:rsidRPr="005F51CE">
        <w:rPr>
          <w:rFonts w:ascii="Times New Roman" w:hAnsi="Times New Roman" w:cs="Times New Roman"/>
          <w:color w:val="000000" w:themeColor="text1"/>
          <w:sz w:val="28"/>
          <w:szCs w:val="28"/>
          <w:shd w:val="clear" w:color="auto" w:fill="FFFFFF"/>
        </w:rPr>
        <w:t>. Київ: Видавництво Раєвського, 2003. 343 с.</w:t>
      </w:r>
    </w:p>
    <w:p w14:paraId="45D6BDF5" w14:textId="77777777" w:rsidR="005F51CE" w:rsidRPr="005F51CE" w:rsidRDefault="005F51CE" w:rsidP="005F51CE">
      <w:pPr>
        <w:shd w:val="clear" w:color="auto" w:fill="FFFFFF" w:themeFill="background1"/>
        <w:spacing w:after="0" w:line="360" w:lineRule="auto"/>
        <w:ind w:firstLine="709"/>
        <w:rPr>
          <w:rFonts w:ascii="Times New Roman" w:hAnsi="Times New Roman" w:cs="Times New Roman"/>
          <w:color w:val="000000" w:themeColor="text1"/>
          <w:sz w:val="28"/>
          <w:szCs w:val="28"/>
          <w:shd w:val="clear" w:color="auto" w:fill="FFFFFF"/>
        </w:rPr>
      </w:pPr>
      <w:r w:rsidRPr="005F51CE">
        <w:rPr>
          <w:rFonts w:ascii="Times New Roman" w:hAnsi="Times New Roman" w:cs="Times New Roman"/>
          <w:color w:val="000000" w:themeColor="text1"/>
          <w:sz w:val="28"/>
          <w:szCs w:val="28"/>
          <w:shd w:val="clear" w:color="auto" w:fill="FFFFFF"/>
        </w:rPr>
        <w:t>7.</w:t>
      </w:r>
      <w:r w:rsidRPr="005F51CE">
        <w:rPr>
          <w:rFonts w:ascii="Times New Roman" w:hAnsi="Times New Roman" w:cs="Times New Roman"/>
          <w:color w:val="000000" w:themeColor="text1"/>
          <w:sz w:val="28"/>
          <w:szCs w:val="28"/>
          <w:shd w:val="clear" w:color="auto" w:fill="FFFFFF"/>
        </w:rPr>
        <w:tab/>
        <w:t xml:space="preserve">Метеорологічні прилади, методи спостережень, вимірювань та їх обробка. Навчальний посібник / За ред. </w:t>
      </w:r>
      <w:proofErr w:type="spellStart"/>
      <w:r w:rsidRPr="005F51CE">
        <w:rPr>
          <w:rFonts w:ascii="Times New Roman" w:hAnsi="Times New Roman" w:cs="Times New Roman"/>
          <w:color w:val="000000" w:themeColor="text1"/>
          <w:sz w:val="28"/>
          <w:szCs w:val="28"/>
          <w:shd w:val="clear" w:color="auto" w:fill="FFFFFF"/>
        </w:rPr>
        <w:t>В.С.Антонова</w:t>
      </w:r>
      <w:proofErr w:type="spellEnd"/>
      <w:r w:rsidRPr="005F51CE">
        <w:rPr>
          <w:rFonts w:ascii="Times New Roman" w:hAnsi="Times New Roman" w:cs="Times New Roman"/>
          <w:color w:val="000000" w:themeColor="text1"/>
          <w:sz w:val="28"/>
          <w:szCs w:val="28"/>
          <w:shd w:val="clear" w:color="auto" w:fill="FFFFFF"/>
        </w:rPr>
        <w:t>. Чернівці : Рута, 2004. 108 с.</w:t>
      </w:r>
    </w:p>
    <w:p w14:paraId="5A4233C6" w14:textId="77777777" w:rsidR="005F51CE" w:rsidRPr="005F51CE" w:rsidRDefault="005F51CE" w:rsidP="005F51CE">
      <w:pPr>
        <w:shd w:val="clear" w:color="auto" w:fill="FFFFFF" w:themeFill="background1"/>
        <w:spacing w:after="0" w:line="360" w:lineRule="auto"/>
        <w:ind w:firstLine="709"/>
        <w:rPr>
          <w:rFonts w:ascii="Times New Roman" w:hAnsi="Times New Roman" w:cs="Times New Roman"/>
          <w:color w:val="000000" w:themeColor="text1"/>
          <w:sz w:val="28"/>
          <w:szCs w:val="28"/>
          <w:shd w:val="clear" w:color="auto" w:fill="FFFFFF"/>
        </w:rPr>
      </w:pPr>
      <w:r w:rsidRPr="005F51CE">
        <w:rPr>
          <w:rFonts w:ascii="Times New Roman" w:hAnsi="Times New Roman" w:cs="Times New Roman"/>
          <w:color w:val="000000" w:themeColor="text1"/>
          <w:sz w:val="28"/>
          <w:szCs w:val="28"/>
          <w:shd w:val="clear" w:color="auto" w:fill="FFFFFF"/>
        </w:rPr>
        <w:t>8.</w:t>
      </w:r>
      <w:r w:rsidRPr="005F51CE">
        <w:rPr>
          <w:rFonts w:ascii="Times New Roman" w:hAnsi="Times New Roman" w:cs="Times New Roman"/>
          <w:color w:val="000000" w:themeColor="text1"/>
          <w:sz w:val="28"/>
          <w:szCs w:val="28"/>
          <w:shd w:val="clear" w:color="auto" w:fill="FFFFFF"/>
        </w:rPr>
        <w:tab/>
        <w:t xml:space="preserve">Метеорологічні прилади: Методичні вказівки до лабораторних робіт / </w:t>
      </w:r>
      <w:proofErr w:type="spellStart"/>
      <w:r w:rsidRPr="005F51CE">
        <w:rPr>
          <w:rFonts w:ascii="Times New Roman" w:hAnsi="Times New Roman" w:cs="Times New Roman"/>
          <w:color w:val="000000" w:themeColor="text1"/>
          <w:sz w:val="28"/>
          <w:szCs w:val="28"/>
          <w:shd w:val="clear" w:color="auto" w:fill="FFFFFF"/>
        </w:rPr>
        <w:t>Укл</w:t>
      </w:r>
      <w:proofErr w:type="spellEnd"/>
      <w:r w:rsidRPr="005F51CE">
        <w:rPr>
          <w:rFonts w:ascii="Times New Roman" w:hAnsi="Times New Roman" w:cs="Times New Roman"/>
          <w:color w:val="000000" w:themeColor="text1"/>
          <w:sz w:val="28"/>
          <w:szCs w:val="28"/>
          <w:shd w:val="clear" w:color="auto" w:fill="FFFFFF"/>
        </w:rPr>
        <w:t xml:space="preserve">. О.В. </w:t>
      </w:r>
      <w:proofErr w:type="spellStart"/>
      <w:r w:rsidRPr="005F51CE">
        <w:rPr>
          <w:rFonts w:ascii="Times New Roman" w:hAnsi="Times New Roman" w:cs="Times New Roman"/>
          <w:color w:val="000000" w:themeColor="text1"/>
          <w:sz w:val="28"/>
          <w:szCs w:val="28"/>
          <w:shd w:val="clear" w:color="auto" w:fill="FFFFFF"/>
        </w:rPr>
        <w:t>Моргоч</w:t>
      </w:r>
      <w:proofErr w:type="spellEnd"/>
      <w:r w:rsidRPr="005F51CE">
        <w:rPr>
          <w:rFonts w:ascii="Times New Roman" w:hAnsi="Times New Roman" w:cs="Times New Roman"/>
          <w:color w:val="000000" w:themeColor="text1"/>
          <w:sz w:val="28"/>
          <w:szCs w:val="28"/>
          <w:shd w:val="clear" w:color="auto" w:fill="FFFFFF"/>
        </w:rPr>
        <w:t>. Чернівці : Рута, 2004. 24 с.</w:t>
      </w:r>
    </w:p>
    <w:p w14:paraId="38C90F9E" w14:textId="77777777" w:rsidR="005F51CE" w:rsidRPr="005F51CE" w:rsidRDefault="005F51CE" w:rsidP="005F51CE">
      <w:pPr>
        <w:shd w:val="clear" w:color="auto" w:fill="FFFFFF" w:themeFill="background1"/>
        <w:spacing w:after="0" w:line="360" w:lineRule="auto"/>
        <w:ind w:firstLine="709"/>
        <w:rPr>
          <w:rFonts w:ascii="Times New Roman" w:hAnsi="Times New Roman" w:cs="Times New Roman"/>
          <w:color w:val="000000" w:themeColor="text1"/>
          <w:sz w:val="28"/>
          <w:szCs w:val="28"/>
          <w:shd w:val="clear" w:color="auto" w:fill="FFFFFF"/>
        </w:rPr>
      </w:pPr>
      <w:r w:rsidRPr="005F51CE">
        <w:rPr>
          <w:rFonts w:ascii="Times New Roman" w:hAnsi="Times New Roman" w:cs="Times New Roman"/>
          <w:color w:val="000000" w:themeColor="text1"/>
          <w:sz w:val="28"/>
          <w:szCs w:val="28"/>
          <w:shd w:val="clear" w:color="auto" w:fill="FFFFFF"/>
        </w:rPr>
        <w:t>9.</w:t>
      </w:r>
      <w:r w:rsidRPr="005F51CE">
        <w:rPr>
          <w:rFonts w:ascii="Times New Roman" w:hAnsi="Times New Roman" w:cs="Times New Roman"/>
          <w:color w:val="000000" w:themeColor="text1"/>
          <w:sz w:val="28"/>
          <w:szCs w:val="28"/>
          <w:shd w:val="clear" w:color="auto" w:fill="FFFFFF"/>
        </w:rPr>
        <w:tab/>
        <w:t xml:space="preserve">Метеорологічні спостереження в стаціонарних умовах: Методичні вказівки до лабораторних робіт / </w:t>
      </w:r>
      <w:proofErr w:type="spellStart"/>
      <w:r w:rsidRPr="005F51CE">
        <w:rPr>
          <w:rFonts w:ascii="Times New Roman" w:hAnsi="Times New Roman" w:cs="Times New Roman"/>
          <w:color w:val="000000" w:themeColor="text1"/>
          <w:sz w:val="28"/>
          <w:szCs w:val="28"/>
          <w:shd w:val="clear" w:color="auto" w:fill="FFFFFF"/>
        </w:rPr>
        <w:t>Укл</w:t>
      </w:r>
      <w:proofErr w:type="spellEnd"/>
      <w:r w:rsidRPr="005F51CE">
        <w:rPr>
          <w:rFonts w:ascii="Times New Roman" w:hAnsi="Times New Roman" w:cs="Times New Roman"/>
          <w:color w:val="000000" w:themeColor="text1"/>
          <w:sz w:val="28"/>
          <w:szCs w:val="28"/>
          <w:shd w:val="clear" w:color="auto" w:fill="FFFFFF"/>
        </w:rPr>
        <w:t xml:space="preserve">. О.В. </w:t>
      </w:r>
      <w:proofErr w:type="spellStart"/>
      <w:r w:rsidRPr="005F51CE">
        <w:rPr>
          <w:rFonts w:ascii="Times New Roman" w:hAnsi="Times New Roman" w:cs="Times New Roman"/>
          <w:color w:val="000000" w:themeColor="text1"/>
          <w:sz w:val="28"/>
          <w:szCs w:val="28"/>
          <w:shd w:val="clear" w:color="auto" w:fill="FFFFFF"/>
        </w:rPr>
        <w:t>Моргоч</w:t>
      </w:r>
      <w:proofErr w:type="spellEnd"/>
      <w:r w:rsidRPr="005F51CE">
        <w:rPr>
          <w:rFonts w:ascii="Times New Roman" w:hAnsi="Times New Roman" w:cs="Times New Roman"/>
          <w:color w:val="000000" w:themeColor="text1"/>
          <w:sz w:val="28"/>
          <w:szCs w:val="28"/>
          <w:shd w:val="clear" w:color="auto" w:fill="FFFFFF"/>
        </w:rPr>
        <w:t>. Чернівці : Рута, 2003. 24 с.</w:t>
      </w:r>
    </w:p>
    <w:p w14:paraId="1468EE54" w14:textId="77777777" w:rsidR="005F51CE" w:rsidRPr="005F51CE" w:rsidRDefault="005F51CE" w:rsidP="005F51CE">
      <w:pPr>
        <w:shd w:val="clear" w:color="auto" w:fill="FFFFFF" w:themeFill="background1"/>
        <w:spacing w:after="0" w:line="360" w:lineRule="auto"/>
        <w:ind w:firstLine="709"/>
        <w:rPr>
          <w:rFonts w:ascii="Times New Roman" w:hAnsi="Times New Roman" w:cs="Times New Roman"/>
          <w:color w:val="000000" w:themeColor="text1"/>
          <w:sz w:val="28"/>
          <w:szCs w:val="28"/>
          <w:shd w:val="clear" w:color="auto" w:fill="FFFFFF"/>
        </w:rPr>
      </w:pPr>
      <w:r w:rsidRPr="005F51CE">
        <w:rPr>
          <w:rFonts w:ascii="Times New Roman" w:hAnsi="Times New Roman" w:cs="Times New Roman"/>
          <w:color w:val="000000" w:themeColor="text1"/>
          <w:sz w:val="28"/>
          <w:szCs w:val="28"/>
          <w:shd w:val="clear" w:color="auto" w:fill="FFFFFF"/>
        </w:rPr>
        <w:t>10.</w:t>
      </w:r>
      <w:r w:rsidRPr="005F51CE">
        <w:rPr>
          <w:rFonts w:ascii="Times New Roman" w:hAnsi="Times New Roman" w:cs="Times New Roman"/>
          <w:color w:val="000000" w:themeColor="text1"/>
          <w:sz w:val="28"/>
          <w:szCs w:val="28"/>
          <w:shd w:val="clear" w:color="auto" w:fill="FFFFFF"/>
        </w:rPr>
        <w:tab/>
        <w:t xml:space="preserve">Метеорологія та кліматологія: Методичні вказівки до вивчення теоретичного курсу / </w:t>
      </w:r>
      <w:proofErr w:type="spellStart"/>
      <w:r w:rsidRPr="005F51CE">
        <w:rPr>
          <w:rFonts w:ascii="Times New Roman" w:hAnsi="Times New Roman" w:cs="Times New Roman"/>
          <w:color w:val="000000" w:themeColor="text1"/>
          <w:sz w:val="28"/>
          <w:szCs w:val="28"/>
          <w:shd w:val="clear" w:color="auto" w:fill="FFFFFF"/>
        </w:rPr>
        <w:t>Укл</w:t>
      </w:r>
      <w:proofErr w:type="spellEnd"/>
      <w:r w:rsidRPr="005F51CE">
        <w:rPr>
          <w:rFonts w:ascii="Times New Roman" w:hAnsi="Times New Roman" w:cs="Times New Roman"/>
          <w:color w:val="000000" w:themeColor="text1"/>
          <w:sz w:val="28"/>
          <w:szCs w:val="28"/>
          <w:shd w:val="clear" w:color="auto" w:fill="FFFFFF"/>
        </w:rPr>
        <w:t xml:space="preserve">. О.В. </w:t>
      </w:r>
      <w:proofErr w:type="spellStart"/>
      <w:r w:rsidRPr="005F51CE">
        <w:rPr>
          <w:rFonts w:ascii="Times New Roman" w:hAnsi="Times New Roman" w:cs="Times New Roman"/>
          <w:color w:val="000000" w:themeColor="text1"/>
          <w:sz w:val="28"/>
          <w:szCs w:val="28"/>
          <w:shd w:val="clear" w:color="auto" w:fill="FFFFFF"/>
        </w:rPr>
        <w:t>Моргоч</w:t>
      </w:r>
      <w:proofErr w:type="spellEnd"/>
      <w:r w:rsidRPr="005F51CE">
        <w:rPr>
          <w:rFonts w:ascii="Times New Roman" w:hAnsi="Times New Roman" w:cs="Times New Roman"/>
          <w:color w:val="000000" w:themeColor="text1"/>
          <w:sz w:val="28"/>
          <w:szCs w:val="28"/>
          <w:shd w:val="clear" w:color="auto" w:fill="FFFFFF"/>
        </w:rPr>
        <w:t>. Чернівці: ЧНУ, 2002. 24 с.</w:t>
      </w:r>
    </w:p>
    <w:p w14:paraId="188BBC66" w14:textId="77777777" w:rsidR="005F51CE" w:rsidRPr="005F51CE" w:rsidRDefault="005F51CE" w:rsidP="005F51CE">
      <w:pPr>
        <w:shd w:val="clear" w:color="auto" w:fill="FFFFFF" w:themeFill="background1"/>
        <w:spacing w:after="0" w:line="360" w:lineRule="auto"/>
        <w:ind w:firstLine="709"/>
        <w:rPr>
          <w:rFonts w:ascii="Times New Roman" w:hAnsi="Times New Roman" w:cs="Times New Roman"/>
          <w:color w:val="000000" w:themeColor="text1"/>
          <w:sz w:val="28"/>
          <w:szCs w:val="28"/>
          <w:shd w:val="clear" w:color="auto" w:fill="FFFFFF"/>
        </w:rPr>
      </w:pPr>
      <w:r w:rsidRPr="005F51CE">
        <w:rPr>
          <w:rFonts w:ascii="Times New Roman" w:hAnsi="Times New Roman" w:cs="Times New Roman"/>
          <w:color w:val="000000" w:themeColor="text1"/>
          <w:sz w:val="28"/>
          <w:szCs w:val="28"/>
          <w:shd w:val="clear" w:color="auto" w:fill="FFFFFF"/>
        </w:rPr>
        <w:t>11.</w:t>
      </w:r>
      <w:r w:rsidRPr="005F51CE">
        <w:rPr>
          <w:rFonts w:ascii="Times New Roman" w:hAnsi="Times New Roman" w:cs="Times New Roman"/>
          <w:color w:val="000000" w:themeColor="text1"/>
          <w:sz w:val="28"/>
          <w:szCs w:val="28"/>
          <w:shd w:val="clear" w:color="auto" w:fill="FFFFFF"/>
        </w:rPr>
        <w:tab/>
        <w:t xml:space="preserve">Метеорологія. Практикум / </w:t>
      </w:r>
      <w:proofErr w:type="spellStart"/>
      <w:r w:rsidRPr="005F51CE">
        <w:rPr>
          <w:rFonts w:ascii="Times New Roman" w:hAnsi="Times New Roman" w:cs="Times New Roman"/>
          <w:color w:val="000000" w:themeColor="text1"/>
          <w:sz w:val="28"/>
          <w:szCs w:val="28"/>
          <w:shd w:val="clear" w:color="auto" w:fill="FFFFFF"/>
        </w:rPr>
        <w:t>П.І.Колесник</w:t>
      </w:r>
      <w:proofErr w:type="spellEnd"/>
      <w:r w:rsidRPr="005F51CE">
        <w:rPr>
          <w:rFonts w:ascii="Times New Roman" w:hAnsi="Times New Roman" w:cs="Times New Roman"/>
          <w:color w:val="000000" w:themeColor="text1"/>
          <w:sz w:val="28"/>
          <w:szCs w:val="28"/>
          <w:shd w:val="clear" w:color="auto" w:fill="FFFFFF"/>
        </w:rPr>
        <w:t xml:space="preserve">. Київ: Вища </w:t>
      </w:r>
      <w:proofErr w:type="spellStart"/>
      <w:r w:rsidRPr="005F51CE">
        <w:rPr>
          <w:rFonts w:ascii="Times New Roman" w:hAnsi="Times New Roman" w:cs="Times New Roman"/>
          <w:color w:val="000000" w:themeColor="text1"/>
          <w:sz w:val="28"/>
          <w:szCs w:val="28"/>
          <w:shd w:val="clear" w:color="auto" w:fill="FFFFFF"/>
        </w:rPr>
        <w:t>шк</w:t>
      </w:r>
      <w:proofErr w:type="spellEnd"/>
      <w:r w:rsidRPr="005F51CE">
        <w:rPr>
          <w:rFonts w:ascii="Times New Roman" w:hAnsi="Times New Roman" w:cs="Times New Roman"/>
          <w:color w:val="000000" w:themeColor="text1"/>
          <w:sz w:val="28"/>
          <w:szCs w:val="28"/>
          <w:shd w:val="clear" w:color="auto" w:fill="FFFFFF"/>
        </w:rPr>
        <w:t>., 1986. 175 с.</w:t>
      </w:r>
    </w:p>
    <w:p w14:paraId="43C74B27" w14:textId="77777777" w:rsidR="005F51CE" w:rsidRPr="005F51CE" w:rsidRDefault="005F51CE" w:rsidP="005F51CE">
      <w:pPr>
        <w:shd w:val="clear" w:color="auto" w:fill="FFFFFF" w:themeFill="background1"/>
        <w:spacing w:after="0" w:line="360" w:lineRule="auto"/>
        <w:ind w:firstLine="709"/>
        <w:rPr>
          <w:rFonts w:ascii="Times New Roman" w:hAnsi="Times New Roman" w:cs="Times New Roman"/>
          <w:color w:val="000000" w:themeColor="text1"/>
          <w:sz w:val="28"/>
          <w:szCs w:val="28"/>
          <w:shd w:val="clear" w:color="auto" w:fill="FFFFFF"/>
        </w:rPr>
      </w:pPr>
      <w:r w:rsidRPr="005F51CE">
        <w:rPr>
          <w:rFonts w:ascii="Times New Roman" w:hAnsi="Times New Roman" w:cs="Times New Roman"/>
          <w:color w:val="000000" w:themeColor="text1"/>
          <w:sz w:val="28"/>
          <w:szCs w:val="28"/>
          <w:shd w:val="clear" w:color="auto" w:fill="FFFFFF"/>
        </w:rPr>
        <w:t>12.</w:t>
      </w:r>
      <w:r w:rsidRPr="005F51CE">
        <w:rPr>
          <w:rFonts w:ascii="Times New Roman" w:hAnsi="Times New Roman" w:cs="Times New Roman"/>
          <w:color w:val="000000" w:themeColor="text1"/>
          <w:sz w:val="28"/>
          <w:szCs w:val="28"/>
          <w:shd w:val="clear" w:color="auto" w:fill="FFFFFF"/>
        </w:rPr>
        <w:tab/>
      </w:r>
      <w:proofErr w:type="spellStart"/>
      <w:r w:rsidRPr="005F51CE">
        <w:rPr>
          <w:rFonts w:ascii="Times New Roman" w:hAnsi="Times New Roman" w:cs="Times New Roman"/>
          <w:color w:val="000000" w:themeColor="text1"/>
          <w:sz w:val="28"/>
          <w:szCs w:val="28"/>
          <w:shd w:val="clear" w:color="auto" w:fill="FFFFFF"/>
        </w:rPr>
        <w:t>Моргоч</w:t>
      </w:r>
      <w:proofErr w:type="spellEnd"/>
      <w:r w:rsidRPr="005F51CE">
        <w:rPr>
          <w:rFonts w:ascii="Times New Roman" w:hAnsi="Times New Roman" w:cs="Times New Roman"/>
          <w:color w:val="000000" w:themeColor="text1"/>
          <w:sz w:val="28"/>
          <w:szCs w:val="28"/>
          <w:shd w:val="clear" w:color="auto" w:fill="FFFFFF"/>
        </w:rPr>
        <w:t xml:space="preserve"> О.В.. Метеорологія і кліматологія: історія розвитку. Конспект лекції. Чернівці: Рута, 2003. 48 с.</w:t>
      </w:r>
    </w:p>
    <w:p w14:paraId="4F9AF68D" w14:textId="77777777" w:rsidR="005F51CE" w:rsidRPr="005F51CE" w:rsidRDefault="005F51CE" w:rsidP="005F51CE">
      <w:pPr>
        <w:shd w:val="clear" w:color="auto" w:fill="FFFFFF" w:themeFill="background1"/>
        <w:spacing w:after="0" w:line="360" w:lineRule="auto"/>
        <w:ind w:firstLine="709"/>
        <w:rPr>
          <w:rFonts w:ascii="Times New Roman" w:hAnsi="Times New Roman" w:cs="Times New Roman"/>
          <w:color w:val="000000" w:themeColor="text1"/>
          <w:sz w:val="28"/>
          <w:szCs w:val="28"/>
          <w:shd w:val="clear" w:color="auto" w:fill="FFFFFF"/>
        </w:rPr>
      </w:pPr>
      <w:r w:rsidRPr="005F51CE">
        <w:rPr>
          <w:rFonts w:ascii="Times New Roman" w:hAnsi="Times New Roman" w:cs="Times New Roman"/>
          <w:color w:val="000000" w:themeColor="text1"/>
          <w:sz w:val="28"/>
          <w:szCs w:val="28"/>
          <w:shd w:val="clear" w:color="auto" w:fill="FFFFFF"/>
        </w:rPr>
        <w:t>13.</w:t>
      </w:r>
      <w:r w:rsidRPr="005F51CE">
        <w:rPr>
          <w:rFonts w:ascii="Times New Roman" w:hAnsi="Times New Roman" w:cs="Times New Roman"/>
          <w:color w:val="000000" w:themeColor="text1"/>
          <w:sz w:val="28"/>
          <w:szCs w:val="28"/>
          <w:shd w:val="clear" w:color="auto" w:fill="FFFFFF"/>
        </w:rPr>
        <w:tab/>
        <w:t>Настанова гідрометеорологічним станціям і постам. Випуск 3. Частина 1. Метеорологічні спостереження на станціях. Київ : Ніка-Центр, 2011. 280 с. URL : https://meteo.gov.ua/files/content/docs/meteo_kerdoc/Настанова%20метео.pdf</w:t>
      </w:r>
    </w:p>
    <w:p w14:paraId="7D346731" w14:textId="1FACEE62" w:rsidR="005F51CE" w:rsidRDefault="005F51CE" w:rsidP="005F51CE">
      <w:pPr>
        <w:shd w:val="clear" w:color="auto" w:fill="FFFFFF" w:themeFill="background1"/>
        <w:spacing w:after="0" w:line="360" w:lineRule="auto"/>
        <w:ind w:firstLine="709"/>
        <w:rPr>
          <w:rFonts w:ascii="Times New Roman" w:hAnsi="Times New Roman" w:cs="Times New Roman"/>
          <w:color w:val="000000" w:themeColor="text1"/>
          <w:sz w:val="28"/>
          <w:szCs w:val="28"/>
          <w:shd w:val="clear" w:color="auto" w:fill="FFFFFF"/>
        </w:rPr>
      </w:pPr>
      <w:r w:rsidRPr="005F51CE">
        <w:rPr>
          <w:rFonts w:ascii="Times New Roman" w:hAnsi="Times New Roman" w:cs="Times New Roman"/>
          <w:color w:val="000000" w:themeColor="text1"/>
          <w:sz w:val="28"/>
          <w:szCs w:val="28"/>
          <w:shd w:val="clear" w:color="auto" w:fill="FFFFFF"/>
        </w:rPr>
        <w:t>14.</w:t>
      </w:r>
      <w:r w:rsidRPr="005F51CE">
        <w:rPr>
          <w:rFonts w:ascii="Times New Roman" w:hAnsi="Times New Roman" w:cs="Times New Roman"/>
          <w:color w:val="000000" w:themeColor="text1"/>
          <w:sz w:val="28"/>
          <w:szCs w:val="28"/>
          <w:shd w:val="clear" w:color="auto" w:fill="FFFFFF"/>
        </w:rPr>
        <w:tab/>
        <w:t xml:space="preserve">Практика з метеорології та кліматології: Методичні вказівки / </w:t>
      </w:r>
      <w:proofErr w:type="spellStart"/>
      <w:r w:rsidRPr="005F51CE">
        <w:rPr>
          <w:rFonts w:ascii="Times New Roman" w:hAnsi="Times New Roman" w:cs="Times New Roman"/>
          <w:color w:val="000000" w:themeColor="text1"/>
          <w:sz w:val="28"/>
          <w:szCs w:val="28"/>
          <w:shd w:val="clear" w:color="auto" w:fill="FFFFFF"/>
        </w:rPr>
        <w:t>Укл</w:t>
      </w:r>
      <w:proofErr w:type="spellEnd"/>
      <w:r w:rsidRPr="005F51CE">
        <w:rPr>
          <w:rFonts w:ascii="Times New Roman" w:hAnsi="Times New Roman" w:cs="Times New Roman"/>
          <w:color w:val="000000" w:themeColor="text1"/>
          <w:sz w:val="28"/>
          <w:szCs w:val="28"/>
          <w:shd w:val="clear" w:color="auto" w:fill="FFFFFF"/>
        </w:rPr>
        <w:t xml:space="preserve">. О.В. </w:t>
      </w:r>
      <w:proofErr w:type="spellStart"/>
      <w:r w:rsidRPr="005F51CE">
        <w:rPr>
          <w:rFonts w:ascii="Times New Roman" w:hAnsi="Times New Roman" w:cs="Times New Roman"/>
          <w:color w:val="000000" w:themeColor="text1"/>
          <w:sz w:val="28"/>
          <w:szCs w:val="28"/>
          <w:shd w:val="clear" w:color="auto" w:fill="FFFFFF"/>
        </w:rPr>
        <w:t>Моргоч</w:t>
      </w:r>
      <w:proofErr w:type="spellEnd"/>
      <w:r w:rsidRPr="005F51CE">
        <w:rPr>
          <w:rFonts w:ascii="Times New Roman" w:hAnsi="Times New Roman" w:cs="Times New Roman"/>
          <w:color w:val="000000" w:themeColor="text1"/>
          <w:sz w:val="28"/>
          <w:szCs w:val="28"/>
          <w:shd w:val="clear" w:color="auto" w:fill="FFFFFF"/>
        </w:rPr>
        <w:t>. Чернівці: ЧНУ, 2002. 20 с.</w:t>
      </w:r>
      <w:bookmarkEnd w:id="11"/>
    </w:p>
    <w:p w14:paraId="4841EFB5" w14:textId="77777777" w:rsidR="005F51CE" w:rsidRDefault="005F51CE">
      <w:pP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br w:type="page"/>
      </w:r>
    </w:p>
    <w:p w14:paraId="5E8E99BE" w14:textId="469572F6" w:rsidR="005F51CE" w:rsidRDefault="005F51CE" w:rsidP="005F51CE">
      <w:pPr>
        <w:pStyle w:val="1"/>
        <w:jc w:val="center"/>
        <w:rPr>
          <w:rFonts w:ascii="Times New Roman" w:hAnsi="Times New Roman" w:cs="Times New Roman"/>
          <w:b/>
          <w:bCs/>
          <w:color w:val="auto"/>
          <w:sz w:val="28"/>
          <w:szCs w:val="28"/>
          <w:shd w:val="clear" w:color="auto" w:fill="FFFFFF"/>
        </w:rPr>
      </w:pPr>
      <w:bookmarkStart w:id="12" w:name="_Toc55399533"/>
      <w:r w:rsidRPr="005F51CE">
        <w:rPr>
          <w:rFonts w:ascii="Times New Roman" w:hAnsi="Times New Roman" w:cs="Times New Roman"/>
          <w:b/>
          <w:bCs/>
          <w:color w:val="auto"/>
          <w:sz w:val="28"/>
          <w:szCs w:val="28"/>
          <w:shd w:val="clear" w:color="auto" w:fill="FFFFFF"/>
        </w:rPr>
        <w:lastRenderedPageBreak/>
        <w:t>ДОДАТКИ</w:t>
      </w:r>
      <w:bookmarkEnd w:id="12"/>
    </w:p>
    <w:p w14:paraId="6E683236" w14:textId="2AD563FB" w:rsidR="005F51CE" w:rsidRDefault="005F51CE" w:rsidP="005F51CE">
      <w:pPr>
        <w:rPr>
          <w:rFonts w:ascii="Times New Roman" w:hAnsi="Times New Roman" w:cs="Times New Roman"/>
          <w:i/>
          <w:iCs/>
          <w:sz w:val="28"/>
          <w:szCs w:val="28"/>
        </w:rPr>
      </w:pPr>
      <w:r w:rsidRPr="005F51CE">
        <w:rPr>
          <w:rFonts w:ascii="Times New Roman" w:hAnsi="Times New Roman" w:cs="Times New Roman"/>
          <w:i/>
          <w:iCs/>
          <w:sz w:val="28"/>
          <w:szCs w:val="28"/>
        </w:rPr>
        <w:t>Бланки спостережень через кожні три годин по кожній метеостанції</w:t>
      </w:r>
    </w:p>
    <w:p w14:paraId="57696E79" w14:textId="4C4621F0" w:rsidR="005F51CE" w:rsidRDefault="005F51CE" w:rsidP="005F51CE">
      <w:pPr>
        <w:rPr>
          <w:rFonts w:ascii="Times New Roman" w:hAnsi="Times New Roman" w:cs="Times New Roman"/>
          <w:i/>
          <w:iCs/>
          <w:sz w:val="28"/>
          <w:szCs w:val="28"/>
        </w:rPr>
      </w:pPr>
      <w:r>
        <w:rPr>
          <w:rFonts w:ascii="Times New Roman" w:hAnsi="Times New Roman" w:cs="Times New Roman"/>
          <w:i/>
          <w:iCs/>
          <w:sz w:val="28"/>
          <w:szCs w:val="28"/>
        </w:rPr>
        <w:t>Приклад бланку</w:t>
      </w:r>
    </w:p>
    <w:tbl>
      <w:tblPr>
        <w:tblpPr w:leftFromText="180" w:rightFromText="180" w:vertAnchor="text" w:horzAnchor="margin" w:tblpY="-7"/>
        <w:tblW w:w="0" w:type="auto"/>
        <w:tblLook w:val="04A0" w:firstRow="1" w:lastRow="0" w:firstColumn="1" w:lastColumn="0" w:noHBand="0" w:noVBand="1"/>
      </w:tblPr>
      <w:tblGrid>
        <w:gridCol w:w="1474"/>
        <w:gridCol w:w="1624"/>
        <w:gridCol w:w="1292"/>
        <w:gridCol w:w="747"/>
        <w:gridCol w:w="747"/>
        <w:gridCol w:w="747"/>
        <w:gridCol w:w="747"/>
        <w:gridCol w:w="747"/>
        <w:gridCol w:w="747"/>
        <w:gridCol w:w="747"/>
      </w:tblGrid>
      <w:tr w:rsidR="005C3C03" w:rsidRPr="007E2616" w14:paraId="1EF2B22A" w14:textId="77777777" w:rsidTr="005C3C03">
        <w:trPr>
          <w:trHeight w:val="185"/>
        </w:trPr>
        <w:tc>
          <w:tcPr>
            <w:tcW w:w="3179" w:type="dxa"/>
            <w:gridSpan w:val="2"/>
            <w:tcBorders>
              <w:top w:val="single" w:sz="8" w:space="0" w:color="auto"/>
              <w:left w:val="single" w:sz="8" w:space="0" w:color="auto"/>
              <w:bottom w:val="single" w:sz="8" w:space="0" w:color="auto"/>
              <w:right w:val="single" w:sz="8" w:space="0" w:color="auto"/>
            </w:tcBorders>
            <w:noWrap/>
            <w:vAlign w:val="bottom"/>
            <w:hideMark/>
          </w:tcPr>
          <w:p w14:paraId="5BB33CD9" w14:textId="6DF590C9" w:rsidR="007E2616" w:rsidRDefault="007E2616" w:rsidP="007E2616">
            <w:pPr>
              <w:spacing w:after="0" w:line="240" w:lineRule="auto"/>
              <w:rPr>
                <w:rFonts w:ascii="Times New Roman" w:eastAsia="Times New Roman" w:hAnsi="Times New Roman" w:cs="Times New Roman"/>
                <w:color w:val="000000"/>
                <w:sz w:val="24"/>
                <w:szCs w:val="24"/>
                <w:lang w:eastAsia="ru-RU"/>
              </w:rPr>
            </w:pPr>
            <w:r w:rsidRPr="007E2616">
              <w:rPr>
                <w:rFonts w:ascii="Times New Roman" w:eastAsia="Times New Roman" w:hAnsi="Times New Roman" w:cs="Times New Roman"/>
                <w:color w:val="000000"/>
                <w:sz w:val="24"/>
                <w:szCs w:val="24"/>
                <w:lang w:val="ru-RU" w:eastAsia="ru-RU"/>
              </w:rPr>
              <w:t>Дата</w:t>
            </w:r>
            <w:r w:rsidRPr="007E2616">
              <w:rPr>
                <w:rFonts w:ascii="Times New Roman" w:eastAsia="Times New Roman" w:hAnsi="Times New Roman" w:cs="Times New Roman"/>
                <w:color w:val="000000"/>
                <w:sz w:val="24"/>
                <w:szCs w:val="24"/>
                <w:lang w:eastAsia="ru-RU"/>
              </w:rPr>
              <w:t>.</w:t>
            </w:r>
          </w:p>
          <w:p w14:paraId="0F56F072" w14:textId="43FB1FBD" w:rsidR="007E2616" w:rsidRPr="007E2616" w:rsidRDefault="007E2616" w:rsidP="007E261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Назва метеостанці</w:t>
            </w:r>
            <w:r w:rsidR="005C3C03">
              <w:rPr>
                <w:rFonts w:ascii="Times New Roman" w:eastAsia="Times New Roman" w:hAnsi="Times New Roman" w:cs="Times New Roman"/>
                <w:color w:val="000000"/>
                <w:sz w:val="24"/>
                <w:szCs w:val="24"/>
                <w:lang w:eastAsia="ru-RU"/>
              </w:rPr>
              <w:t>ї</w:t>
            </w:r>
          </w:p>
        </w:tc>
        <w:tc>
          <w:tcPr>
            <w:tcW w:w="1274" w:type="dxa"/>
            <w:tcBorders>
              <w:top w:val="single" w:sz="8" w:space="0" w:color="auto"/>
              <w:left w:val="nil"/>
              <w:bottom w:val="single" w:sz="4" w:space="0" w:color="auto"/>
              <w:right w:val="single" w:sz="8" w:space="0" w:color="auto"/>
            </w:tcBorders>
            <w:noWrap/>
            <w:vAlign w:val="bottom"/>
            <w:hideMark/>
          </w:tcPr>
          <w:p w14:paraId="155301A9" w14:textId="77777777"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r w:rsidRPr="007E2616">
              <w:rPr>
                <w:rFonts w:ascii="Times New Roman" w:eastAsia="Times New Roman" w:hAnsi="Times New Roman" w:cs="Times New Roman"/>
                <w:color w:val="000000"/>
                <w:sz w:val="24"/>
                <w:szCs w:val="24"/>
                <w:lang w:val="ru-RU" w:eastAsia="ru-RU"/>
              </w:rPr>
              <w:t>02:00</w:t>
            </w:r>
          </w:p>
        </w:tc>
        <w:tc>
          <w:tcPr>
            <w:tcW w:w="0" w:type="auto"/>
            <w:tcBorders>
              <w:top w:val="single" w:sz="8" w:space="0" w:color="auto"/>
              <w:left w:val="nil"/>
              <w:bottom w:val="single" w:sz="4" w:space="0" w:color="auto"/>
              <w:right w:val="single" w:sz="8" w:space="0" w:color="auto"/>
            </w:tcBorders>
            <w:noWrap/>
            <w:vAlign w:val="bottom"/>
            <w:hideMark/>
          </w:tcPr>
          <w:p w14:paraId="2C73655F" w14:textId="77777777"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r w:rsidRPr="007E2616">
              <w:rPr>
                <w:rFonts w:ascii="Times New Roman" w:eastAsia="Times New Roman" w:hAnsi="Times New Roman" w:cs="Times New Roman"/>
                <w:color w:val="000000"/>
                <w:sz w:val="24"/>
                <w:szCs w:val="24"/>
                <w:lang w:val="ru-RU" w:eastAsia="ru-RU"/>
              </w:rPr>
              <w:t>05:00</w:t>
            </w:r>
          </w:p>
        </w:tc>
        <w:tc>
          <w:tcPr>
            <w:tcW w:w="0" w:type="auto"/>
            <w:tcBorders>
              <w:top w:val="single" w:sz="8" w:space="0" w:color="auto"/>
              <w:left w:val="nil"/>
              <w:bottom w:val="single" w:sz="4" w:space="0" w:color="auto"/>
              <w:right w:val="single" w:sz="8" w:space="0" w:color="auto"/>
            </w:tcBorders>
            <w:noWrap/>
            <w:vAlign w:val="bottom"/>
            <w:hideMark/>
          </w:tcPr>
          <w:p w14:paraId="6204B118" w14:textId="77777777"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r w:rsidRPr="007E2616">
              <w:rPr>
                <w:rFonts w:ascii="Times New Roman" w:eastAsia="Times New Roman" w:hAnsi="Times New Roman" w:cs="Times New Roman"/>
                <w:color w:val="000000"/>
                <w:sz w:val="24"/>
                <w:szCs w:val="24"/>
                <w:lang w:val="ru-RU" w:eastAsia="ru-RU"/>
              </w:rPr>
              <w:t>08:00</w:t>
            </w:r>
          </w:p>
        </w:tc>
        <w:tc>
          <w:tcPr>
            <w:tcW w:w="0" w:type="auto"/>
            <w:tcBorders>
              <w:top w:val="single" w:sz="8" w:space="0" w:color="auto"/>
              <w:left w:val="nil"/>
              <w:bottom w:val="single" w:sz="4" w:space="0" w:color="auto"/>
              <w:right w:val="single" w:sz="8" w:space="0" w:color="auto"/>
            </w:tcBorders>
            <w:noWrap/>
            <w:vAlign w:val="bottom"/>
            <w:hideMark/>
          </w:tcPr>
          <w:p w14:paraId="690ADFC6" w14:textId="77777777"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r w:rsidRPr="007E2616">
              <w:rPr>
                <w:rFonts w:ascii="Times New Roman" w:eastAsia="Times New Roman" w:hAnsi="Times New Roman" w:cs="Times New Roman"/>
                <w:color w:val="000000"/>
                <w:sz w:val="24"/>
                <w:szCs w:val="24"/>
                <w:lang w:val="ru-RU" w:eastAsia="ru-RU"/>
              </w:rPr>
              <w:t>11:00</w:t>
            </w:r>
          </w:p>
        </w:tc>
        <w:tc>
          <w:tcPr>
            <w:tcW w:w="0" w:type="auto"/>
            <w:tcBorders>
              <w:top w:val="single" w:sz="8" w:space="0" w:color="auto"/>
              <w:left w:val="nil"/>
              <w:bottom w:val="single" w:sz="4" w:space="0" w:color="auto"/>
              <w:right w:val="single" w:sz="8" w:space="0" w:color="auto"/>
            </w:tcBorders>
            <w:noWrap/>
            <w:vAlign w:val="bottom"/>
            <w:hideMark/>
          </w:tcPr>
          <w:p w14:paraId="6137AB02" w14:textId="77777777"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r w:rsidRPr="007E2616">
              <w:rPr>
                <w:rFonts w:ascii="Times New Roman" w:eastAsia="Times New Roman" w:hAnsi="Times New Roman" w:cs="Times New Roman"/>
                <w:color w:val="000000"/>
                <w:sz w:val="24"/>
                <w:szCs w:val="24"/>
                <w:lang w:val="ru-RU" w:eastAsia="ru-RU"/>
              </w:rPr>
              <w:t>14:00</w:t>
            </w:r>
          </w:p>
        </w:tc>
        <w:tc>
          <w:tcPr>
            <w:tcW w:w="0" w:type="auto"/>
            <w:tcBorders>
              <w:top w:val="single" w:sz="8" w:space="0" w:color="auto"/>
              <w:left w:val="nil"/>
              <w:bottom w:val="single" w:sz="4" w:space="0" w:color="auto"/>
              <w:right w:val="single" w:sz="8" w:space="0" w:color="auto"/>
            </w:tcBorders>
            <w:noWrap/>
            <w:vAlign w:val="bottom"/>
            <w:hideMark/>
          </w:tcPr>
          <w:p w14:paraId="2FA86423" w14:textId="77777777"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r w:rsidRPr="007E2616">
              <w:rPr>
                <w:rFonts w:ascii="Times New Roman" w:eastAsia="Times New Roman" w:hAnsi="Times New Roman" w:cs="Times New Roman"/>
                <w:color w:val="000000"/>
                <w:sz w:val="24"/>
                <w:szCs w:val="24"/>
                <w:lang w:val="ru-RU" w:eastAsia="ru-RU"/>
              </w:rPr>
              <w:t>17:00</w:t>
            </w:r>
          </w:p>
        </w:tc>
        <w:tc>
          <w:tcPr>
            <w:tcW w:w="0" w:type="auto"/>
            <w:tcBorders>
              <w:top w:val="single" w:sz="8" w:space="0" w:color="auto"/>
              <w:left w:val="nil"/>
              <w:bottom w:val="single" w:sz="4" w:space="0" w:color="auto"/>
              <w:right w:val="single" w:sz="8" w:space="0" w:color="auto"/>
            </w:tcBorders>
            <w:noWrap/>
            <w:vAlign w:val="bottom"/>
            <w:hideMark/>
          </w:tcPr>
          <w:p w14:paraId="6A166895" w14:textId="77777777"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r w:rsidRPr="007E2616">
              <w:rPr>
                <w:rFonts w:ascii="Times New Roman" w:eastAsia="Times New Roman" w:hAnsi="Times New Roman" w:cs="Times New Roman"/>
                <w:color w:val="000000"/>
                <w:sz w:val="24"/>
                <w:szCs w:val="24"/>
                <w:lang w:val="ru-RU" w:eastAsia="ru-RU"/>
              </w:rPr>
              <w:t>20:00</w:t>
            </w:r>
          </w:p>
        </w:tc>
        <w:tc>
          <w:tcPr>
            <w:tcW w:w="0" w:type="auto"/>
            <w:tcBorders>
              <w:top w:val="single" w:sz="8" w:space="0" w:color="auto"/>
              <w:left w:val="nil"/>
              <w:bottom w:val="single" w:sz="4" w:space="0" w:color="auto"/>
              <w:right w:val="single" w:sz="8" w:space="0" w:color="auto"/>
            </w:tcBorders>
            <w:noWrap/>
            <w:vAlign w:val="bottom"/>
            <w:hideMark/>
          </w:tcPr>
          <w:p w14:paraId="78B6FC1C" w14:textId="77777777"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r w:rsidRPr="007E2616">
              <w:rPr>
                <w:rFonts w:ascii="Times New Roman" w:eastAsia="Times New Roman" w:hAnsi="Times New Roman" w:cs="Times New Roman"/>
                <w:color w:val="000000"/>
                <w:sz w:val="24"/>
                <w:szCs w:val="24"/>
                <w:lang w:val="ru-RU" w:eastAsia="ru-RU"/>
              </w:rPr>
              <w:t>23:00</w:t>
            </w:r>
          </w:p>
        </w:tc>
      </w:tr>
      <w:tr w:rsidR="005C3C03" w:rsidRPr="007E2616" w14:paraId="5F05FAEA" w14:textId="77777777" w:rsidTr="005C3C03">
        <w:trPr>
          <w:trHeight w:val="228"/>
        </w:trPr>
        <w:tc>
          <w:tcPr>
            <w:tcW w:w="1513" w:type="dxa"/>
            <w:tcBorders>
              <w:top w:val="nil"/>
              <w:left w:val="single" w:sz="8" w:space="0" w:color="auto"/>
              <w:bottom w:val="single" w:sz="8" w:space="0" w:color="auto"/>
              <w:right w:val="single" w:sz="8" w:space="0" w:color="auto"/>
            </w:tcBorders>
            <w:noWrap/>
            <w:vAlign w:val="bottom"/>
            <w:hideMark/>
          </w:tcPr>
          <w:p w14:paraId="5FA9AFA0" w14:textId="77777777" w:rsidR="007E2616" w:rsidRPr="007E2616" w:rsidRDefault="007E2616" w:rsidP="007E2616">
            <w:pPr>
              <w:spacing w:after="0" w:line="240" w:lineRule="auto"/>
              <w:jc w:val="center"/>
              <w:rPr>
                <w:rFonts w:ascii="Times New Roman" w:eastAsia="Times New Roman" w:hAnsi="Times New Roman" w:cs="Times New Roman"/>
                <w:color w:val="000000"/>
                <w:sz w:val="20"/>
                <w:szCs w:val="20"/>
                <w:lang w:val="ru-RU" w:eastAsia="ru-RU"/>
              </w:rPr>
            </w:pPr>
            <w:proofErr w:type="spellStart"/>
            <w:r w:rsidRPr="007E2616">
              <w:rPr>
                <w:rFonts w:ascii="Times New Roman" w:eastAsia="Times New Roman" w:hAnsi="Times New Roman" w:cs="Times New Roman"/>
                <w:color w:val="000000"/>
                <w:sz w:val="20"/>
                <w:szCs w:val="20"/>
                <w:lang w:val="ru-RU" w:eastAsia="ru-RU"/>
              </w:rPr>
              <w:t>Видимість</w:t>
            </w:r>
            <w:proofErr w:type="spellEnd"/>
          </w:p>
        </w:tc>
        <w:tc>
          <w:tcPr>
            <w:tcW w:w="1666" w:type="dxa"/>
            <w:tcBorders>
              <w:top w:val="nil"/>
              <w:left w:val="nil"/>
              <w:bottom w:val="single" w:sz="8" w:space="0" w:color="auto"/>
              <w:right w:val="single" w:sz="4" w:space="0" w:color="auto"/>
            </w:tcBorders>
            <w:noWrap/>
            <w:vAlign w:val="bottom"/>
            <w:hideMark/>
          </w:tcPr>
          <w:p w14:paraId="0BC37A13" w14:textId="77777777" w:rsidR="007E2616" w:rsidRPr="007E2616" w:rsidRDefault="007E2616" w:rsidP="007E2616">
            <w:pPr>
              <w:spacing w:after="0" w:line="240" w:lineRule="auto"/>
              <w:jc w:val="center"/>
              <w:rPr>
                <w:rFonts w:ascii="Times New Roman" w:eastAsia="Times New Roman" w:hAnsi="Times New Roman" w:cs="Times New Roman"/>
                <w:color w:val="000000"/>
                <w:sz w:val="20"/>
                <w:szCs w:val="20"/>
                <w:lang w:val="ru-RU" w:eastAsia="ru-RU"/>
              </w:rPr>
            </w:pPr>
            <w:r w:rsidRPr="007E2616">
              <w:rPr>
                <w:rFonts w:ascii="Times New Roman" w:eastAsia="Times New Roman" w:hAnsi="Times New Roman" w:cs="Times New Roman"/>
                <w:color w:val="000000"/>
                <w:sz w:val="20"/>
                <w:szCs w:val="20"/>
                <w:lang w:val="ru-RU" w:eastAsia="ru-RU"/>
              </w:rPr>
              <w:t>км</w:t>
            </w:r>
          </w:p>
        </w:tc>
        <w:tc>
          <w:tcPr>
            <w:tcW w:w="1274" w:type="dxa"/>
            <w:tcBorders>
              <w:top w:val="single" w:sz="4" w:space="0" w:color="auto"/>
              <w:left w:val="single" w:sz="4" w:space="0" w:color="auto"/>
              <w:bottom w:val="single" w:sz="4" w:space="0" w:color="auto"/>
              <w:right w:val="single" w:sz="4" w:space="0" w:color="auto"/>
            </w:tcBorders>
            <w:noWrap/>
            <w:vAlign w:val="bottom"/>
            <w:hideMark/>
          </w:tcPr>
          <w:p w14:paraId="652EE26C" w14:textId="2EFF1984" w:rsidR="007E2616" w:rsidRPr="007E2616" w:rsidRDefault="007E2616" w:rsidP="007E2616">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2B139ED" w14:textId="0B82B838"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4081A20" w14:textId="30E1F8F6"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5DF4671" w14:textId="6818CD2E"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19E50F8" w14:textId="1A84596C"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194ED93" w14:textId="62673370"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96ACBB6" w14:textId="2C2D3A2A"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115DE83" w14:textId="5E1D1501"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eastAsia="ru-RU"/>
              </w:rPr>
            </w:pPr>
          </w:p>
        </w:tc>
      </w:tr>
      <w:tr w:rsidR="005C3C03" w:rsidRPr="007E2616" w14:paraId="53A7799F" w14:textId="77777777" w:rsidTr="005C3C03">
        <w:trPr>
          <w:trHeight w:val="509"/>
        </w:trPr>
        <w:tc>
          <w:tcPr>
            <w:tcW w:w="1513" w:type="dxa"/>
            <w:vMerge w:val="restart"/>
            <w:tcBorders>
              <w:top w:val="nil"/>
              <w:left w:val="single" w:sz="8" w:space="0" w:color="auto"/>
              <w:bottom w:val="nil"/>
              <w:right w:val="single" w:sz="8" w:space="0" w:color="auto"/>
            </w:tcBorders>
            <w:noWrap/>
            <w:vAlign w:val="bottom"/>
            <w:hideMark/>
          </w:tcPr>
          <w:p w14:paraId="0377CD1C" w14:textId="77777777" w:rsidR="007E2616" w:rsidRPr="007E2616" w:rsidRDefault="007E2616" w:rsidP="007E2616">
            <w:pPr>
              <w:spacing w:after="0" w:line="240" w:lineRule="auto"/>
              <w:jc w:val="center"/>
              <w:rPr>
                <w:rFonts w:ascii="Times New Roman" w:eastAsia="Times New Roman" w:hAnsi="Times New Roman" w:cs="Times New Roman"/>
                <w:color w:val="000000"/>
                <w:sz w:val="20"/>
                <w:szCs w:val="20"/>
                <w:lang w:eastAsia="ru-RU"/>
              </w:rPr>
            </w:pPr>
          </w:p>
          <w:p w14:paraId="26046671" w14:textId="77777777" w:rsidR="007E2616" w:rsidRPr="007E2616" w:rsidRDefault="007E2616" w:rsidP="007E2616">
            <w:pPr>
              <w:spacing w:after="0" w:line="240" w:lineRule="auto"/>
              <w:jc w:val="center"/>
              <w:rPr>
                <w:rFonts w:ascii="Times New Roman" w:eastAsia="Times New Roman" w:hAnsi="Times New Roman" w:cs="Times New Roman"/>
                <w:color w:val="000000"/>
                <w:sz w:val="20"/>
                <w:szCs w:val="20"/>
                <w:lang w:eastAsia="ru-RU"/>
              </w:rPr>
            </w:pPr>
          </w:p>
          <w:p w14:paraId="11DACA88" w14:textId="77777777" w:rsidR="007E2616" w:rsidRPr="007E2616" w:rsidRDefault="007E2616" w:rsidP="007E2616">
            <w:pPr>
              <w:spacing w:after="0" w:line="240" w:lineRule="auto"/>
              <w:jc w:val="center"/>
              <w:rPr>
                <w:rFonts w:ascii="Times New Roman" w:eastAsia="Times New Roman" w:hAnsi="Times New Roman" w:cs="Times New Roman"/>
                <w:color w:val="000000"/>
                <w:sz w:val="20"/>
                <w:szCs w:val="20"/>
                <w:lang w:eastAsia="ru-RU"/>
              </w:rPr>
            </w:pPr>
          </w:p>
          <w:p w14:paraId="11986FD8" w14:textId="77777777" w:rsidR="007E2616" w:rsidRPr="007E2616" w:rsidRDefault="007E2616" w:rsidP="007E2616">
            <w:pPr>
              <w:spacing w:after="0" w:line="240" w:lineRule="auto"/>
              <w:jc w:val="center"/>
              <w:rPr>
                <w:rFonts w:ascii="Times New Roman" w:eastAsia="Times New Roman" w:hAnsi="Times New Roman" w:cs="Times New Roman"/>
                <w:color w:val="000000"/>
                <w:sz w:val="20"/>
                <w:szCs w:val="20"/>
                <w:lang w:eastAsia="ru-RU"/>
              </w:rPr>
            </w:pPr>
            <w:r w:rsidRPr="007E2616">
              <w:rPr>
                <w:rFonts w:ascii="Times New Roman" w:eastAsia="Times New Roman" w:hAnsi="Times New Roman" w:cs="Times New Roman"/>
                <w:color w:val="000000"/>
                <w:sz w:val="20"/>
                <w:szCs w:val="20"/>
                <w:lang w:eastAsia="ru-RU"/>
              </w:rPr>
              <w:t>Хмарність</w:t>
            </w:r>
          </w:p>
          <w:p w14:paraId="200759EF" w14:textId="77777777" w:rsidR="007E2616" w:rsidRPr="007E2616" w:rsidRDefault="007E2616" w:rsidP="007E2616">
            <w:pPr>
              <w:spacing w:after="0" w:line="240" w:lineRule="auto"/>
              <w:jc w:val="center"/>
              <w:rPr>
                <w:rFonts w:ascii="Times New Roman" w:eastAsia="Times New Roman" w:hAnsi="Times New Roman" w:cs="Times New Roman"/>
                <w:color w:val="000000"/>
                <w:sz w:val="20"/>
                <w:szCs w:val="20"/>
                <w:lang w:eastAsia="ru-RU"/>
              </w:rPr>
            </w:pPr>
          </w:p>
          <w:p w14:paraId="5511DC99" w14:textId="77777777" w:rsidR="007E2616" w:rsidRPr="007E2616" w:rsidRDefault="007E2616" w:rsidP="007E2616">
            <w:pPr>
              <w:spacing w:after="0" w:line="240" w:lineRule="auto"/>
              <w:jc w:val="center"/>
              <w:rPr>
                <w:rFonts w:ascii="Times New Roman" w:eastAsia="Times New Roman" w:hAnsi="Times New Roman" w:cs="Times New Roman"/>
                <w:color w:val="000000"/>
                <w:sz w:val="20"/>
                <w:szCs w:val="20"/>
                <w:lang w:eastAsia="ru-RU"/>
              </w:rPr>
            </w:pPr>
          </w:p>
          <w:p w14:paraId="2948AAF5" w14:textId="77777777" w:rsidR="007E2616" w:rsidRPr="007E2616" w:rsidRDefault="007E2616" w:rsidP="007E2616">
            <w:pPr>
              <w:spacing w:after="0" w:line="240" w:lineRule="auto"/>
              <w:jc w:val="center"/>
              <w:rPr>
                <w:rFonts w:ascii="Times New Roman" w:eastAsia="Times New Roman" w:hAnsi="Times New Roman" w:cs="Times New Roman"/>
                <w:color w:val="000000"/>
                <w:sz w:val="20"/>
                <w:szCs w:val="20"/>
                <w:lang w:eastAsia="ru-RU"/>
              </w:rPr>
            </w:pPr>
          </w:p>
        </w:tc>
        <w:tc>
          <w:tcPr>
            <w:tcW w:w="1666" w:type="dxa"/>
            <w:vMerge w:val="restart"/>
            <w:tcBorders>
              <w:top w:val="nil"/>
              <w:left w:val="single" w:sz="8" w:space="0" w:color="auto"/>
              <w:bottom w:val="single" w:sz="4" w:space="0" w:color="auto"/>
              <w:right w:val="single" w:sz="4" w:space="0" w:color="auto"/>
            </w:tcBorders>
            <w:noWrap/>
            <w:vAlign w:val="bottom"/>
            <w:hideMark/>
          </w:tcPr>
          <w:p w14:paraId="6D10CA1D" w14:textId="77777777" w:rsidR="007E2616" w:rsidRPr="005C3C03" w:rsidRDefault="007E2616" w:rsidP="007E2616">
            <w:pPr>
              <w:spacing w:after="0" w:line="240" w:lineRule="auto"/>
              <w:jc w:val="center"/>
              <w:rPr>
                <w:rFonts w:ascii="Times New Roman" w:eastAsia="Times New Roman" w:hAnsi="Times New Roman" w:cs="Times New Roman"/>
                <w:color w:val="000000"/>
                <w:sz w:val="20"/>
                <w:szCs w:val="20"/>
                <w:lang w:val="ru-RU" w:eastAsia="ru-RU"/>
              </w:rPr>
            </w:pPr>
            <w:proofErr w:type="spellStart"/>
            <w:r w:rsidRPr="005C3C03">
              <w:rPr>
                <w:rFonts w:ascii="Times New Roman" w:eastAsia="Times New Roman" w:hAnsi="Times New Roman" w:cs="Times New Roman"/>
                <w:color w:val="000000"/>
                <w:sz w:val="20"/>
                <w:szCs w:val="20"/>
                <w:lang w:val="ru-RU" w:eastAsia="ru-RU"/>
              </w:rPr>
              <w:t>Верхній</w:t>
            </w:r>
            <w:proofErr w:type="spellEnd"/>
          </w:p>
          <w:p w14:paraId="65139FB8" w14:textId="77777777" w:rsidR="007E2616" w:rsidRPr="005C3C03" w:rsidRDefault="007E2616" w:rsidP="007E2616">
            <w:pPr>
              <w:spacing w:after="0" w:line="240" w:lineRule="auto"/>
              <w:jc w:val="center"/>
              <w:rPr>
                <w:rFonts w:ascii="Times New Roman" w:eastAsia="Times New Roman" w:hAnsi="Times New Roman" w:cs="Times New Roman"/>
                <w:color w:val="000000"/>
                <w:sz w:val="20"/>
                <w:szCs w:val="20"/>
                <w:lang w:val="ru-RU" w:eastAsia="ru-RU"/>
              </w:rPr>
            </w:pPr>
            <w:proofErr w:type="spellStart"/>
            <w:r w:rsidRPr="005C3C03">
              <w:rPr>
                <w:rFonts w:ascii="Times New Roman" w:eastAsia="Times New Roman" w:hAnsi="Times New Roman" w:cs="Times New Roman"/>
                <w:color w:val="000000"/>
                <w:sz w:val="20"/>
                <w:szCs w:val="20"/>
                <w:lang w:val="ru-RU" w:eastAsia="ru-RU"/>
              </w:rPr>
              <w:t>Середній</w:t>
            </w:r>
            <w:proofErr w:type="spellEnd"/>
          </w:p>
          <w:p w14:paraId="63D33685" w14:textId="53BCAC06" w:rsidR="007E2616" w:rsidRPr="007E2616" w:rsidRDefault="007E2616" w:rsidP="007E2616">
            <w:pPr>
              <w:spacing w:after="0" w:line="240" w:lineRule="auto"/>
              <w:jc w:val="center"/>
              <w:rPr>
                <w:rFonts w:ascii="Times New Roman" w:eastAsia="Times New Roman" w:hAnsi="Times New Roman" w:cs="Times New Roman"/>
                <w:color w:val="000000"/>
                <w:sz w:val="20"/>
                <w:szCs w:val="20"/>
                <w:lang w:val="ru-RU" w:eastAsia="ru-RU"/>
              </w:rPr>
            </w:pPr>
            <w:proofErr w:type="spellStart"/>
            <w:r w:rsidRPr="005C3C03">
              <w:rPr>
                <w:rFonts w:ascii="Times New Roman" w:eastAsia="Times New Roman" w:hAnsi="Times New Roman" w:cs="Times New Roman"/>
                <w:color w:val="000000"/>
                <w:sz w:val="20"/>
                <w:szCs w:val="20"/>
                <w:lang w:val="ru-RU" w:eastAsia="ru-RU"/>
              </w:rPr>
              <w:t>Нижній</w:t>
            </w:r>
            <w:proofErr w:type="spellEnd"/>
          </w:p>
        </w:tc>
        <w:tc>
          <w:tcPr>
            <w:tcW w:w="1274" w:type="dxa"/>
            <w:vMerge w:val="restart"/>
            <w:tcBorders>
              <w:top w:val="single" w:sz="4" w:space="0" w:color="auto"/>
              <w:left w:val="single" w:sz="4" w:space="0" w:color="auto"/>
              <w:bottom w:val="single" w:sz="4" w:space="0" w:color="auto"/>
              <w:right w:val="single" w:sz="4" w:space="0" w:color="auto"/>
            </w:tcBorders>
            <w:noWrap/>
            <w:vAlign w:val="bottom"/>
            <w:hideMark/>
          </w:tcPr>
          <w:p w14:paraId="38DF6B07" w14:textId="543D7755" w:rsidR="007E2616" w:rsidRPr="007E2616" w:rsidRDefault="007E2616" w:rsidP="007E2616">
            <w:pPr>
              <w:spacing w:after="0" w:line="240" w:lineRule="auto"/>
              <w:rPr>
                <w:rFonts w:ascii="Times New Roman" w:eastAsia="Times New Roman" w:hAnsi="Times New Roman" w:cs="Times New Roman"/>
                <w:color w:val="000000"/>
                <w:sz w:val="20"/>
                <w:szCs w:val="20"/>
                <w:lang w:val="ru-RU" w:eastAsia="ru-RU"/>
              </w:rPr>
            </w:pPr>
            <w:r w:rsidRPr="005C3C03">
              <w:rPr>
                <w:rFonts w:ascii="Times New Roman" w:eastAsia="Times New Roman" w:hAnsi="Times New Roman" w:cs="Times New Roman"/>
                <w:color w:val="000000"/>
                <w:sz w:val="20"/>
                <w:szCs w:val="20"/>
                <w:lang w:val="ru-RU" w:eastAsia="ru-RU"/>
              </w:rPr>
              <w:t xml:space="preserve">Хмари </w:t>
            </w:r>
            <w:proofErr w:type="spellStart"/>
            <w:r w:rsidRPr="005C3C03">
              <w:rPr>
                <w:rFonts w:ascii="Times New Roman" w:eastAsia="Times New Roman" w:hAnsi="Times New Roman" w:cs="Times New Roman"/>
                <w:color w:val="000000"/>
                <w:sz w:val="20"/>
                <w:szCs w:val="20"/>
                <w:lang w:val="ru-RU" w:eastAsia="ru-RU"/>
              </w:rPr>
              <w:t>позначаємо</w:t>
            </w:r>
            <w:proofErr w:type="spellEnd"/>
            <w:r w:rsidRPr="005C3C03">
              <w:rPr>
                <w:rFonts w:ascii="Times New Roman" w:eastAsia="Times New Roman" w:hAnsi="Times New Roman" w:cs="Times New Roman"/>
                <w:color w:val="000000"/>
                <w:sz w:val="20"/>
                <w:szCs w:val="20"/>
                <w:lang w:val="ru-RU" w:eastAsia="ru-RU"/>
              </w:rPr>
              <w:t xml:space="preserve"> </w:t>
            </w:r>
            <w:proofErr w:type="spellStart"/>
            <w:r w:rsidRPr="005C3C03">
              <w:rPr>
                <w:rFonts w:ascii="Times New Roman" w:eastAsia="Times New Roman" w:hAnsi="Times New Roman" w:cs="Times New Roman"/>
                <w:color w:val="000000"/>
                <w:sz w:val="20"/>
                <w:szCs w:val="20"/>
                <w:lang w:val="ru-RU" w:eastAsia="ru-RU"/>
              </w:rPr>
              <w:t>латинськими</w:t>
            </w:r>
            <w:proofErr w:type="spellEnd"/>
            <w:r w:rsidRPr="005C3C03">
              <w:rPr>
                <w:rFonts w:ascii="Times New Roman" w:eastAsia="Times New Roman" w:hAnsi="Times New Roman" w:cs="Times New Roman"/>
                <w:color w:val="000000"/>
                <w:sz w:val="20"/>
                <w:szCs w:val="20"/>
                <w:lang w:val="ru-RU" w:eastAsia="ru-RU"/>
              </w:rPr>
              <w:t xml:space="preserve"> </w:t>
            </w:r>
            <w:proofErr w:type="spellStart"/>
            <w:r w:rsidRPr="005C3C03">
              <w:rPr>
                <w:rFonts w:ascii="Times New Roman" w:eastAsia="Times New Roman" w:hAnsi="Times New Roman" w:cs="Times New Roman"/>
                <w:color w:val="000000"/>
                <w:sz w:val="20"/>
                <w:szCs w:val="20"/>
                <w:lang w:val="ru-RU" w:eastAsia="ru-RU"/>
              </w:rPr>
              <w:t>літерами</w:t>
            </w:r>
            <w:proofErr w:type="spellEnd"/>
            <w:r w:rsidRPr="005C3C03">
              <w:rPr>
                <w:rFonts w:ascii="Times New Roman" w:eastAsia="Times New Roman" w:hAnsi="Times New Roman" w:cs="Times New Roman"/>
                <w:color w:val="000000"/>
                <w:sz w:val="20"/>
                <w:szCs w:val="20"/>
                <w:lang w:val="ru-RU" w:eastAsia="ru-RU"/>
              </w:rPr>
              <w:t xml:space="preserve"> по кожному ярусу</w:t>
            </w:r>
            <w:r w:rsidR="005C3C03" w:rsidRPr="005C3C03">
              <w:rPr>
                <w:rFonts w:ascii="Times New Roman" w:eastAsia="Times New Roman" w:hAnsi="Times New Roman" w:cs="Times New Roman"/>
                <w:color w:val="000000"/>
                <w:sz w:val="20"/>
                <w:szCs w:val="20"/>
                <w:lang w:val="ru-RU" w:eastAsia="ru-RU"/>
              </w:rPr>
              <w:t>,</w:t>
            </w:r>
            <w:r w:rsidRPr="005C3C03">
              <w:rPr>
                <w:rFonts w:ascii="Times New Roman" w:eastAsia="Times New Roman" w:hAnsi="Times New Roman" w:cs="Times New Roman"/>
                <w:color w:val="000000"/>
                <w:sz w:val="20"/>
                <w:szCs w:val="20"/>
                <w:lang w:val="ru-RU" w:eastAsia="ru-RU"/>
              </w:rPr>
              <w:t xml:space="preserve"> </w:t>
            </w:r>
            <w:proofErr w:type="spellStart"/>
            <w:r w:rsidRPr="005C3C03">
              <w:rPr>
                <w:rFonts w:ascii="Times New Roman" w:eastAsia="Times New Roman" w:hAnsi="Times New Roman" w:cs="Times New Roman"/>
                <w:color w:val="000000"/>
                <w:sz w:val="20"/>
                <w:szCs w:val="20"/>
                <w:lang w:val="ru-RU" w:eastAsia="ru-RU"/>
              </w:rPr>
              <w:t>якщо</w:t>
            </w:r>
            <w:proofErr w:type="spellEnd"/>
            <w:r w:rsidRPr="005C3C03">
              <w:rPr>
                <w:rFonts w:ascii="Times New Roman" w:eastAsia="Times New Roman" w:hAnsi="Times New Roman" w:cs="Times New Roman"/>
                <w:color w:val="000000"/>
                <w:sz w:val="20"/>
                <w:szCs w:val="20"/>
                <w:lang w:val="ru-RU" w:eastAsia="ru-RU"/>
              </w:rPr>
              <w:t xml:space="preserve"> є</w:t>
            </w:r>
          </w:p>
        </w:tc>
        <w:tc>
          <w:tcPr>
            <w:tcW w:w="0" w:type="auto"/>
            <w:vMerge w:val="restart"/>
            <w:tcBorders>
              <w:top w:val="single" w:sz="4" w:space="0" w:color="auto"/>
              <w:left w:val="single" w:sz="4" w:space="0" w:color="auto"/>
              <w:bottom w:val="single" w:sz="4" w:space="0" w:color="auto"/>
              <w:right w:val="single" w:sz="4" w:space="0" w:color="auto"/>
            </w:tcBorders>
            <w:vAlign w:val="bottom"/>
          </w:tcPr>
          <w:p w14:paraId="6E19B5CB" w14:textId="2ABB4681"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vMerge w:val="restart"/>
            <w:tcBorders>
              <w:top w:val="single" w:sz="4" w:space="0" w:color="auto"/>
              <w:left w:val="single" w:sz="4" w:space="0" w:color="auto"/>
              <w:bottom w:val="single" w:sz="4" w:space="0" w:color="auto"/>
              <w:right w:val="single" w:sz="4" w:space="0" w:color="auto"/>
            </w:tcBorders>
            <w:vAlign w:val="bottom"/>
          </w:tcPr>
          <w:p w14:paraId="6B602D2C" w14:textId="6D8C8B9E" w:rsidR="007E2616" w:rsidRPr="007E2616" w:rsidRDefault="007E2616" w:rsidP="007E2616">
            <w:pPr>
              <w:spacing w:after="0" w:line="240" w:lineRule="auto"/>
              <w:rPr>
                <w:rFonts w:ascii="Times New Roman" w:eastAsia="Times New Roman" w:hAnsi="Times New Roman" w:cs="Times New Roman"/>
                <w:color w:val="000000"/>
                <w:sz w:val="24"/>
                <w:szCs w:val="24"/>
                <w:lang w:eastAsia="ru-RU"/>
              </w:rPr>
            </w:pPr>
          </w:p>
        </w:tc>
        <w:tc>
          <w:tcPr>
            <w:tcW w:w="0" w:type="auto"/>
            <w:vMerge w:val="restart"/>
            <w:tcBorders>
              <w:top w:val="single" w:sz="4" w:space="0" w:color="auto"/>
              <w:left w:val="single" w:sz="4" w:space="0" w:color="auto"/>
              <w:bottom w:val="single" w:sz="4" w:space="0" w:color="auto"/>
              <w:right w:val="single" w:sz="4" w:space="0" w:color="auto"/>
            </w:tcBorders>
            <w:vAlign w:val="bottom"/>
          </w:tcPr>
          <w:p w14:paraId="63B1D7B6" w14:textId="04DB0397"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eastAsia="ru-RU"/>
              </w:rPr>
            </w:pPr>
          </w:p>
        </w:tc>
        <w:tc>
          <w:tcPr>
            <w:tcW w:w="0" w:type="auto"/>
            <w:vMerge w:val="restart"/>
            <w:tcBorders>
              <w:top w:val="single" w:sz="4" w:space="0" w:color="auto"/>
              <w:left w:val="single" w:sz="4" w:space="0" w:color="auto"/>
              <w:bottom w:val="single" w:sz="4" w:space="0" w:color="auto"/>
              <w:right w:val="single" w:sz="4" w:space="0" w:color="auto"/>
            </w:tcBorders>
            <w:vAlign w:val="bottom"/>
          </w:tcPr>
          <w:p w14:paraId="38AD3C28" w14:textId="58F3323C"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eastAsia="ru-RU"/>
              </w:rPr>
            </w:pPr>
          </w:p>
        </w:tc>
        <w:tc>
          <w:tcPr>
            <w:tcW w:w="0" w:type="auto"/>
            <w:vMerge w:val="restart"/>
            <w:tcBorders>
              <w:top w:val="single" w:sz="4" w:space="0" w:color="auto"/>
              <w:left w:val="single" w:sz="4" w:space="0" w:color="auto"/>
              <w:bottom w:val="single" w:sz="4" w:space="0" w:color="auto"/>
              <w:right w:val="single" w:sz="4" w:space="0" w:color="auto"/>
            </w:tcBorders>
            <w:vAlign w:val="bottom"/>
          </w:tcPr>
          <w:p w14:paraId="68E9989B" w14:textId="70C1EE02"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eastAsia="ru-RU"/>
              </w:rPr>
            </w:pPr>
          </w:p>
        </w:tc>
        <w:tc>
          <w:tcPr>
            <w:tcW w:w="0" w:type="auto"/>
            <w:vMerge w:val="restart"/>
            <w:tcBorders>
              <w:top w:val="single" w:sz="4" w:space="0" w:color="auto"/>
              <w:left w:val="single" w:sz="4" w:space="0" w:color="auto"/>
              <w:bottom w:val="single" w:sz="4" w:space="0" w:color="auto"/>
              <w:right w:val="single" w:sz="4" w:space="0" w:color="auto"/>
            </w:tcBorders>
            <w:vAlign w:val="bottom"/>
          </w:tcPr>
          <w:p w14:paraId="6490567C" w14:textId="61255886"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eastAsia="ru-RU"/>
              </w:rPr>
            </w:pPr>
          </w:p>
        </w:tc>
        <w:tc>
          <w:tcPr>
            <w:tcW w:w="0" w:type="auto"/>
            <w:vMerge w:val="restart"/>
            <w:tcBorders>
              <w:top w:val="single" w:sz="4" w:space="0" w:color="auto"/>
              <w:left w:val="single" w:sz="4" w:space="0" w:color="auto"/>
              <w:bottom w:val="single" w:sz="4" w:space="0" w:color="auto"/>
              <w:right w:val="single" w:sz="4" w:space="0" w:color="auto"/>
            </w:tcBorders>
            <w:vAlign w:val="bottom"/>
          </w:tcPr>
          <w:p w14:paraId="1052CDA2" w14:textId="5AD4C10E"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eastAsia="ru-RU"/>
              </w:rPr>
            </w:pPr>
          </w:p>
        </w:tc>
      </w:tr>
      <w:tr w:rsidR="005C3C03" w:rsidRPr="007E2616" w14:paraId="10729B36" w14:textId="77777777" w:rsidTr="005C3C03">
        <w:trPr>
          <w:trHeight w:val="509"/>
        </w:trPr>
        <w:tc>
          <w:tcPr>
            <w:tcW w:w="1513" w:type="dxa"/>
            <w:vMerge/>
            <w:tcBorders>
              <w:top w:val="nil"/>
              <w:left w:val="single" w:sz="8" w:space="0" w:color="auto"/>
              <w:bottom w:val="nil"/>
              <w:right w:val="single" w:sz="8" w:space="0" w:color="auto"/>
            </w:tcBorders>
            <w:vAlign w:val="center"/>
            <w:hideMark/>
          </w:tcPr>
          <w:p w14:paraId="5AF1A453" w14:textId="77777777" w:rsidR="007E2616" w:rsidRPr="007E2616" w:rsidRDefault="007E2616" w:rsidP="007E2616">
            <w:pPr>
              <w:spacing w:after="0" w:line="240" w:lineRule="auto"/>
              <w:jc w:val="center"/>
              <w:rPr>
                <w:rFonts w:ascii="Times New Roman" w:eastAsia="Times New Roman" w:hAnsi="Times New Roman" w:cs="Times New Roman"/>
                <w:color w:val="000000"/>
                <w:sz w:val="20"/>
                <w:szCs w:val="20"/>
                <w:lang w:val="ru-RU" w:eastAsia="ru-RU"/>
              </w:rPr>
            </w:pPr>
          </w:p>
        </w:tc>
        <w:tc>
          <w:tcPr>
            <w:tcW w:w="1666" w:type="dxa"/>
            <w:vMerge/>
            <w:tcBorders>
              <w:top w:val="single" w:sz="4" w:space="0" w:color="auto"/>
              <w:left w:val="single" w:sz="8" w:space="0" w:color="auto"/>
              <w:bottom w:val="single" w:sz="4" w:space="0" w:color="auto"/>
              <w:right w:val="single" w:sz="4" w:space="0" w:color="auto"/>
            </w:tcBorders>
            <w:vAlign w:val="center"/>
            <w:hideMark/>
          </w:tcPr>
          <w:p w14:paraId="0339DCA6" w14:textId="77777777" w:rsidR="007E2616" w:rsidRPr="007E2616" w:rsidRDefault="007E2616" w:rsidP="007E2616">
            <w:pPr>
              <w:spacing w:after="0" w:line="240" w:lineRule="auto"/>
              <w:jc w:val="center"/>
              <w:rPr>
                <w:rFonts w:ascii="Times New Roman" w:eastAsia="Times New Roman" w:hAnsi="Times New Roman" w:cs="Times New Roman"/>
                <w:color w:val="000000"/>
                <w:sz w:val="20"/>
                <w:szCs w:val="20"/>
                <w:lang w:val="ru-RU" w:eastAsia="ru-RU"/>
              </w:rPr>
            </w:pPr>
          </w:p>
        </w:tc>
        <w:tc>
          <w:tcPr>
            <w:tcW w:w="1274" w:type="dxa"/>
            <w:vMerge/>
            <w:tcBorders>
              <w:top w:val="single" w:sz="4" w:space="0" w:color="auto"/>
              <w:left w:val="single" w:sz="4" w:space="0" w:color="auto"/>
              <w:bottom w:val="single" w:sz="4" w:space="0" w:color="auto"/>
              <w:right w:val="single" w:sz="4" w:space="0" w:color="auto"/>
            </w:tcBorders>
            <w:vAlign w:val="center"/>
            <w:hideMark/>
          </w:tcPr>
          <w:p w14:paraId="5DD26D46" w14:textId="77777777" w:rsidR="007E2616" w:rsidRPr="007E2616" w:rsidRDefault="007E2616" w:rsidP="007E2616">
            <w:pPr>
              <w:spacing w:after="0" w:line="240" w:lineRule="auto"/>
              <w:jc w:val="center"/>
              <w:rPr>
                <w:rFonts w:ascii="Times New Roman" w:eastAsia="Times New Roman" w:hAnsi="Times New Roman" w:cs="Times New Roman"/>
                <w:color w:val="000000"/>
                <w:sz w:val="20"/>
                <w:szCs w:val="20"/>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CB6ED46" w14:textId="77777777"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0B974EA" w14:textId="77777777"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5C710CC" w14:textId="77777777"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0DC2924" w14:textId="77777777"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9232B68" w14:textId="77777777"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545331C" w14:textId="77777777"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AC69C9A" w14:textId="77777777"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r>
      <w:tr w:rsidR="005C3C03" w:rsidRPr="007E2616" w14:paraId="200C316F" w14:textId="77777777" w:rsidTr="005C3C03">
        <w:trPr>
          <w:trHeight w:val="509"/>
        </w:trPr>
        <w:tc>
          <w:tcPr>
            <w:tcW w:w="1513" w:type="dxa"/>
            <w:vMerge/>
            <w:tcBorders>
              <w:top w:val="nil"/>
              <w:left w:val="single" w:sz="8" w:space="0" w:color="auto"/>
              <w:bottom w:val="nil"/>
              <w:right w:val="single" w:sz="8" w:space="0" w:color="auto"/>
            </w:tcBorders>
            <w:vAlign w:val="center"/>
            <w:hideMark/>
          </w:tcPr>
          <w:p w14:paraId="17B9233D" w14:textId="77777777" w:rsidR="007E2616" w:rsidRPr="007E2616" w:rsidRDefault="007E2616" w:rsidP="007E2616">
            <w:pPr>
              <w:spacing w:after="0" w:line="240" w:lineRule="auto"/>
              <w:jc w:val="center"/>
              <w:rPr>
                <w:rFonts w:ascii="Times New Roman" w:eastAsia="Times New Roman" w:hAnsi="Times New Roman" w:cs="Times New Roman"/>
                <w:color w:val="000000"/>
                <w:sz w:val="20"/>
                <w:szCs w:val="20"/>
                <w:lang w:val="ru-RU" w:eastAsia="ru-RU"/>
              </w:rPr>
            </w:pPr>
          </w:p>
        </w:tc>
        <w:tc>
          <w:tcPr>
            <w:tcW w:w="1666" w:type="dxa"/>
            <w:vMerge/>
            <w:tcBorders>
              <w:top w:val="single" w:sz="4" w:space="0" w:color="auto"/>
              <w:left w:val="single" w:sz="8" w:space="0" w:color="auto"/>
              <w:bottom w:val="single" w:sz="4" w:space="0" w:color="auto"/>
              <w:right w:val="single" w:sz="4" w:space="0" w:color="auto"/>
            </w:tcBorders>
            <w:vAlign w:val="center"/>
            <w:hideMark/>
          </w:tcPr>
          <w:p w14:paraId="34898C9D" w14:textId="77777777" w:rsidR="007E2616" w:rsidRPr="007E2616" w:rsidRDefault="007E2616" w:rsidP="007E2616">
            <w:pPr>
              <w:spacing w:after="0" w:line="240" w:lineRule="auto"/>
              <w:jc w:val="center"/>
              <w:rPr>
                <w:rFonts w:ascii="Times New Roman" w:eastAsia="Times New Roman" w:hAnsi="Times New Roman" w:cs="Times New Roman"/>
                <w:color w:val="000000"/>
                <w:sz w:val="20"/>
                <w:szCs w:val="20"/>
                <w:lang w:val="ru-RU" w:eastAsia="ru-RU"/>
              </w:rPr>
            </w:pPr>
          </w:p>
        </w:tc>
        <w:tc>
          <w:tcPr>
            <w:tcW w:w="1274" w:type="dxa"/>
            <w:vMerge/>
            <w:tcBorders>
              <w:top w:val="single" w:sz="4" w:space="0" w:color="auto"/>
              <w:left w:val="single" w:sz="4" w:space="0" w:color="auto"/>
              <w:bottom w:val="single" w:sz="4" w:space="0" w:color="auto"/>
              <w:right w:val="single" w:sz="4" w:space="0" w:color="auto"/>
            </w:tcBorders>
            <w:vAlign w:val="center"/>
            <w:hideMark/>
          </w:tcPr>
          <w:p w14:paraId="1BE43862" w14:textId="77777777" w:rsidR="007E2616" w:rsidRPr="007E2616" w:rsidRDefault="007E2616" w:rsidP="007E2616">
            <w:pPr>
              <w:spacing w:after="0" w:line="240" w:lineRule="auto"/>
              <w:jc w:val="center"/>
              <w:rPr>
                <w:rFonts w:ascii="Times New Roman" w:eastAsia="Times New Roman" w:hAnsi="Times New Roman" w:cs="Times New Roman"/>
                <w:color w:val="000000"/>
                <w:sz w:val="20"/>
                <w:szCs w:val="20"/>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D53B6CF" w14:textId="77777777"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F98E74F" w14:textId="77777777"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7EE9FD0" w14:textId="77777777"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875A76F" w14:textId="77777777"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4A521FF" w14:textId="77777777"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E15F0DB" w14:textId="77777777"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AC5C465" w14:textId="77777777"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r>
      <w:tr w:rsidR="005C3C03" w:rsidRPr="007E2616" w14:paraId="0EC23ED2" w14:textId="77777777" w:rsidTr="005C3C03">
        <w:trPr>
          <w:trHeight w:val="509"/>
        </w:trPr>
        <w:tc>
          <w:tcPr>
            <w:tcW w:w="1513" w:type="dxa"/>
            <w:vMerge/>
            <w:tcBorders>
              <w:top w:val="nil"/>
              <w:left w:val="single" w:sz="8" w:space="0" w:color="auto"/>
              <w:bottom w:val="nil"/>
              <w:right w:val="single" w:sz="8" w:space="0" w:color="auto"/>
            </w:tcBorders>
            <w:vAlign w:val="center"/>
            <w:hideMark/>
          </w:tcPr>
          <w:p w14:paraId="0ED12188" w14:textId="77777777" w:rsidR="007E2616" w:rsidRPr="007E2616" w:rsidRDefault="007E2616" w:rsidP="007E2616">
            <w:pPr>
              <w:spacing w:after="0" w:line="240" w:lineRule="auto"/>
              <w:jc w:val="center"/>
              <w:rPr>
                <w:rFonts w:ascii="Times New Roman" w:eastAsia="Times New Roman" w:hAnsi="Times New Roman" w:cs="Times New Roman"/>
                <w:color w:val="000000"/>
                <w:sz w:val="20"/>
                <w:szCs w:val="20"/>
                <w:lang w:val="ru-RU" w:eastAsia="ru-RU"/>
              </w:rPr>
            </w:pPr>
          </w:p>
        </w:tc>
        <w:tc>
          <w:tcPr>
            <w:tcW w:w="1666" w:type="dxa"/>
            <w:vMerge/>
            <w:tcBorders>
              <w:top w:val="single" w:sz="4" w:space="0" w:color="auto"/>
              <w:left w:val="single" w:sz="8" w:space="0" w:color="auto"/>
              <w:bottom w:val="single" w:sz="4" w:space="0" w:color="auto"/>
              <w:right w:val="single" w:sz="4" w:space="0" w:color="auto"/>
            </w:tcBorders>
            <w:vAlign w:val="center"/>
            <w:hideMark/>
          </w:tcPr>
          <w:p w14:paraId="08000659" w14:textId="77777777" w:rsidR="007E2616" w:rsidRPr="007E2616" w:rsidRDefault="007E2616" w:rsidP="007E2616">
            <w:pPr>
              <w:spacing w:after="0" w:line="240" w:lineRule="auto"/>
              <w:jc w:val="center"/>
              <w:rPr>
                <w:rFonts w:ascii="Times New Roman" w:eastAsia="Times New Roman" w:hAnsi="Times New Roman" w:cs="Times New Roman"/>
                <w:color w:val="000000"/>
                <w:sz w:val="20"/>
                <w:szCs w:val="20"/>
                <w:lang w:val="ru-RU" w:eastAsia="ru-RU"/>
              </w:rPr>
            </w:pPr>
          </w:p>
        </w:tc>
        <w:tc>
          <w:tcPr>
            <w:tcW w:w="1274" w:type="dxa"/>
            <w:vMerge/>
            <w:tcBorders>
              <w:top w:val="single" w:sz="4" w:space="0" w:color="auto"/>
              <w:left w:val="single" w:sz="4" w:space="0" w:color="auto"/>
              <w:bottom w:val="single" w:sz="4" w:space="0" w:color="auto"/>
              <w:right w:val="single" w:sz="4" w:space="0" w:color="auto"/>
            </w:tcBorders>
            <w:vAlign w:val="center"/>
            <w:hideMark/>
          </w:tcPr>
          <w:p w14:paraId="040030B2" w14:textId="77777777" w:rsidR="007E2616" w:rsidRPr="007E2616" w:rsidRDefault="007E2616" w:rsidP="007E2616">
            <w:pPr>
              <w:spacing w:after="0" w:line="240" w:lineRule="auto"/>
              <w:jc w:val="center"/>
              <w:rPr>
                <w:rFonts w:ascii="Times New Roman" w:eastAsia="Times New Roman" w:hAnsi="Times New Roman" w:cs="Times New Roman"/>
                <w:color w:val="000000"/>
                <w:sz w:val="20"/>
                <w:szCs w:val="20"/>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658BE29" w14:textId="77777777"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583E5C9" w14:textId="77777777"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0134762" w14:textId="77777777"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EA63BA4" w14:textId="77777777"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A4ACF87" w14:textId="77777777"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3085CCB" w14:textId="77777777"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2DC76B0" w14:textId="77777777"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r>
      <w:tr w:rsidR="005C3C03" w:rsidRPr="007E2616" w14:paraId="62E16C4D" w14:textId="77777777" w:rsidTr="005C3C03">
        <w:trPr>
          <w:trHeight w:val="509"/>
        </w:trPr>
        <w:tc>
          <w:tcPr>
            <w:tcW w:w="1513" w:type="dxa"/>
            <w:vMerge/>
            <w:tcBorders>
              <w:top w:val="nil"/>
              <w:left w:val="single" w:sz="8" w:space="0" w:color="auto"/>
              <w:bottom w:val="nil"/>
              <w:right w:val="single" w:sz="8" w:space="0" w:color="auto"/>
            </w:tcBorders>
            <w:vAlign w:val="center"/>
            <w:hideMark/>
          </w:tcPr>
          <w:p w14:paraId="4CF0B2AA" w14:textId="77777777" w:rsidR="007E2616" w:rsidRPr="007E2616" w:rsidRDefault="007E2616" w:rsidP="007E2616">
            <w:pPr>
              <w:spacing w:after="0" w:line="240" w:lineRule="auto"/>
              <w:jc w:val="center"/>
              <w:rPr>
                <w:rFonts w:ascii="Times New Roman" w:eastAsia="Times New Roman" w:hAnsi="Times New Roman" w:cs="Times New Roman"/>
                <w:color w:val="000000"/>
                <w:sz w:val="20"/>
                <w:szCs w:val="20"/>
                <w:lang w:val="ru-RU" w:eastAsia="ru-RU"/>
              </w:rPr>
            </w:pPr>
          </w:p>
        </w:tc>
        <w:tc>
          <w:tcPr>
            <w:tcW w:w="1666" w:type="dxa"/>
            <w:vMerge/>
            <w:tcBorders>
              <w:top w:val="single" w:sz="4" w:space="0" w:color="auto"/>
              <w:left w:val="single" w:sz="8" w:space="0" w:color="auto"/>
              <w:bottom w:val="single" w:sz="4" w:space="0" w:color="auto"/>
              <w:right w:val="single" w:sz="4" w:space="0" w:color="auto"/>
            </w:tcBorders>
            <w:vAlign w:val="center"/>
            <w:hideMark/>
          </w:tcPr>
          <w:p w14:paraId="4902FC53" w14:textId="77777777" w:rsidR="007E2616" w:rsidRPr="007E2616" w:rsidRDefault="007E2616" w:rsidP="007E2616">
            <w:pPr>
              <w:spacing w:after="0" w:line="240" w:lineRule="auto"/>
              <w:jc w:val="center"/>
              <w:rPr>
                <w:rFonts w:ascii="Times New Roman" w:eastAsia="Times New Roman" w:hAnsi="Times New Roman" w:cs="Times New Roman"/>
                <w:color w:val="000000"/>
                <w:sz w:val="20"/>
                <w:szCs w:val="20"/>
                <w:lang w:val="ru-RU" w:eastAsia="ru-RU"/>
              </w:rPr>
            </w:pPr>
          </w:p>
        </w:tc>
        <w:tc>
          <w:tcPr>
            <w:tcW w:w="1274" w:type="dxa"/>
            <w:vMerge/>
            <w:tcBorders>
              <w:top w:val="single" w:sz="4" w:space="0" w:color="auto"/>
              <w:left w:val="single" w:sz="4" w:space="0" w:color="auto"/>
              <w:bottom w:val="single" w:sz="4" w:space="0" w:color="auto"/>
              <w:right w:val="single" w:sz="4" w:space="0" w:color="auto"/>
            </w:tcBorders>
            <w:vAlign w:val="center"/>
            <w:hideMark/>
          </w:tcPr>
          <w:p w14:paraId="1296CA75" w14:textId="77777777" w:rsidR="007E2616" w:rsidRPr="007E2616" w:rsidRDefault="007E2616" w:rsidP="007E2616">
            <w:pPr>
              <w:spacing w:after="0" w:line="240" w:lineRule="auto"/>
              <w:jc w:val="center"/>
              <w:rPr>
                <w:rFonts w:ascii="Times New Roman" w:eastAsia="Times New Roman" w:hAnsi="Times New Roman" w:cs="Times New Roman"/>
                <w:color w:val="000000"/>
                <w:sz w:val="20"/>
                <w:szCs w:val="20"/>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DE196DD" w14:textId="77777777"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2656425" w14:textId="77777777"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6BF9A56" w14:textId="77777777"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F90A63E" w14:textId="77777777"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B465990" w14:textId="77777777"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4E6B644" w14:textId="77777777"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1EB1715" w14:textId="77777777"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r>
      <w:tr w:rsidR="005C3C03" w:rsidRPr="007E2616" w14:paraId="6B23041D" w14:textId="77777777" w:rsidTr="005C3C03">
        <w:trPr>
          <w:trHeight w:val="26"/>
        </w:trPr>
        <w:tc>
          <w:tcPr>
            <w:tcW w:w="1513" w:type="dxa"/>
            <w:tcBorders>
              <w:top w:val="nil"/>
              <w:left w:val="single" w:sz="8" w:space="0" w:color="auto"/>
              <w:bottom w:val="nil"/>
              <w:right w:val="single" w:sz="8" w:space="0" w:color="auto"/>
            </w:tcBorders>
            <w:noWrap/>
            <w:vAlign w:val="bottom"/>
            <w:hideMark/>
          </w:tcPr>
          <w:p w14:paraId="7D04A08F" w14:textId="77777777" w:rsidR="007E2616" w:rsidRPr="007E2616" w:rsidRDefault="007E2616" w:rsidP="007E2616">
            <w:pPr>
              <w:spacing w:after="0" w:line="240" w:lineRule="auto"/>
              <w:rPr>
                <w:rFonts w:ascii="Times New Roman" w:eastAsia="Times New Roman" w:hAnsi="Times New Roman" w:cs="Times New Roman"/>
                <w:color w:val="000000"/>
                <w:sz w:val="20"/>
                <w:szCs w:val="20"/>
                <w:lang w:val="ru-RU" w:eastAsia="ru-RU"/>
              </w:rPr>
            </w:pPr>
          </w:p>
        </w:tc>
        <w:tc>
          <w:tcPr>
            <w:tcW w:w="1666" w:type="dxa"/>
            <w:vMerge/>
            <w:tcBorders>
              <w:top w:val="single" w:sz="4" w:space="0" w:color="auto"/>
              <w:left w:val="single" w:sz="8" w:space="0" w:color="auto"/>
              <w:bottom w:val="single" w:sz="4" w:space="0" w:color="auto"/>
              <w:right w:val="single" w:sz="4" w:space="0" w:color="auto"/>
            </w:tcBorders>
            <w:vAlign w:val="center"/>
            <w:hideMark/>
          </w:tcPr>
          <w:p w14:paraId="35907EF1" w14:textId="77777777" w:rsidR="007E2616" w:rsidRPr="007E2616" w:rsidRDefault="007E2616" w:rsidP="007E2616">
            <w:pPr>
              <w:spacing w:after="0" w:line="240" w:lineRule="auto"/>
              <w:jc w:val="center"/>
              <w:rPr>
                <w:rFonts w:ascii="Times New Roman" w:eastAsia="Times New Roman" w:hAnsi="Times New Roman" w:cs="Times New Roman"/>
                <w:color w:val="000000"/>
                <w:sz w:val="20"/>
                <w:szCs w:val="20"/>
                <w:lang w:val="ru-RU" w:eastAsia="ru-RU"/>
              </w:rPr>
            </w:pPr>
          </w:p>
        </w:tc>
        <w:tc>
          <w:tcPr>
            <w:tcW w:w="1274" w:type="dxa"/>
            <w:vMerge/>
            <w:tcBorders>
              <w:top w:val="single" w:sz="4" w:space="0" w:color="auto"/>
              <w:left w:val="single" w:sz="4" w:space="0" w:color="auto"/>
              <w:bottom w:val="single" w:sz="4" w:space="0" w:color="auto"/>
              <w:right w:val="single" w:sz="4" w:space="0" w:color="auto"/>
            </w:tcBorders>
            <w:vAlign w:val="center"/>
            <w:hideMark/>
          </w:tcPr>
          <w:p w14:paraId="0362BA19" w14:textId="77777777" w:rsidR="007E2616" w:rsidRPr="007E2616" w:rsidRDefault="007E2616" w:rsidP="007E2616">
            <w:pPr>
              <w:spacing w:after="0" w:line="240" w:lineRule="auto"/>
              <w:jc w:val="center"/>
              <w:rPr>
                <w:rFonts w:ascii="Times New Roman" w:eastAsia="Times New Roman" w:hAnsi="Times New Roman" w:cs="Times New Roman"/>
                <w:color w:val="000000"/>
                <w:sz w:val="20"/>
                <w:szCs w:val="20"/>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D89FCB0" w14:textId="77777777"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1AFE134" w14:textId="77777777"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35F45B5" w14:textId="77777777"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90204F9" w14:textId="77777777"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D85A498" w14:textId="77777777"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B08106B" w14:textId="77777777"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F6AB15C" w14:textId="77777777"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r>
      <w:tr w:rsidR="005C3C03" w:rsidRPr="007E2616" w14:paraId="06E5C0CE" w14:textId="77777777" w:rsidTr="005C3C03">
        <w:trPr>
          <w:trHeight w:val="26"/>
        </w:trPr>
        <w:tc>
          <w:tcPr>
            <w:tcW w:w="1513" w:type="dxa"/>
            <w:tcBorders>
              <w:top w:val="nil"/>
              <w:left w:val="single" w:sz="8" w:space="0" w:color="auto"/>
              <w:bottom w:val="single" w:sz="8" w:space="0" w:color="auto"/>
              <w:right w:val="single" w:sz="8" w:space="0" w:color="auto"/>
            </w:tcBorders>
            <w:noWrap/>
            <w:hideMark/>
          </w:tcPr>
          <w:p w14:paraId="3961C9BE" w14:textId="77777777" w:rsidR="007E2616" w:rsidRPr="007E2616" w:rsidRDefault="007E2616" w:rsidP="007E2616">
            <w:pPr>
              <w:spacing w:after="0" w:line="240" w:lineRule="auto"/>
              <w:jc w:val="center"/>
              <w:rPr>
                <w:rFonts w:ascii="Times New Roman" w:eastAsia="Times New Roman" w:hAnsi="Times New Roman" w:cs="Times New Roman"/>
                <w:color w:val="000000"/>
                <w:sz w:val="20"/>
                <w:szCs w:val="20"/>
                <w:lang w:val="ru-RU" w:eastAsia="ru-RU"/>
              </w:rPr>
            </w:pPr>
          </w:p>
        </w:tc>
        <w:tc>
          <w:tcPr>
            <w:tcW w:w="1666" w:type="dxa"/>
            <w:vMerge/>
            <w:tcBorders>
              <w:top w:val="single" w:sz="4" w:space="0" w:color="auto"/>
              <w:left w:val="single" w:sz="8" w:space="0" w:color="auto"/>
              <w:bottom w:val="single" w:sz="4" w:space="0" w:color="auto"/>
              <w:right w:val="single" w:sz="4" w:space="0" w:color="auto"/>
            </w:tcBorders>
            <w:hideMark/>
          </w:tcPr>
          <w:p w14:paraId="77854594" w14:textId="77777777" w:rsidR="007E2616" w:rsidRPr="007E2616" w:rsidRDefault="007E2616" w:rsidP="007E2616">
            <w:pPr>
              <w:spacing w:after="0" w:line="240" w:lineRule="auto"/>
              <w:jc w:val="center"/>
              <w:rPr>
                <w:rFonts w:ascii="Times New Roman" w:eastAsia="Times New Roman" w:hAnsi="Times New Roman" w:cs="Times New Roman"/>
                <w:color w:val="000000"/>
                <w:sz w:val="20"/>
                <w:szCs w:val="20"/>
                <w:lang w:val="ru-RU" w:eastAsia="ru-RU"/>
              </w:rPr>
            </w:pPr>
          </w:p>
        </w:tc>
        <w:tc>
          <w:tcPr>
            <w:tcW w:w="1274" w:type="dxa"/>
            <w:vMerge/>
            <w:tcBorders>
              <w:top w:val="single" w:sz="4" w:space="0" w:color="auto"/>
              <w:left w:val="single" w:sz="4" w:space="0" w:color="auto"/>
              <w:bottom w:val="single" w:sz="4" w:space="0" w:color="auto"/>
              <w:right w:val="single" w:sz="4" w:space="0" w:color="auto"/>
            </w:tcBorders>
            <w:vAlign w:val="center"/>
            <w:hideMark/>
          </w:tcPr>
          <w:p w14:paraId="4ECB2A83" w14:textId="77777777" w:rsidR="007E2616" w:rsidRPr="007E2616" w:rsidRDefault="007E2616" w:rsidP="007E2616">
            <w:pPr>
              <w:spacing w:after="0" w:line="240" w:lineRule="auto"/>
              <w:jc w:val="center"/>
              <w:rPr>
                <w:rFonts w:ascii="Times New Roman" w:eastAsia="Times New Roman" w:hAnsi="Times New Roman" w:cs="Times New Roman"/>
                <w:color w:val="000000"/>
                <w:sz w:val="20"/>
                <w:szCs w:val="20"/>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32AC538" w14:textId="77777777"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ADCE92E" w14:textId="77777777"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7EA82E0" w14:textId="77777777"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AAB73E9" w14:textId="77777777"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E8A95C0" w14:textId="77777777"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59FB401" w14:textId="77777777"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AC94841" w14:textId="77777777"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r>
      <w:tr w:rsidR="005C3C03" w:rsidRPr="007E2616" w14:paraId="0941B2DB" w14:textId="77777777" w:rsidTr="005C3C03">
        <w:trPr>
          <w:trHeight w:val="216"/>
        </w:trPr>
        <w:tc>
          <w:tcPr>
            <w:tcW w:w="1513" w:type="dxa"/>
            <w:tcBorders>
              <w:top w:val="nil"/>
              <w:left w:val="single" w:sz="8" w:space="0" w:color="auto"/>
              <w:bottom w:val="nil"/>
              <w:right w:val="single" w:sz="8" w:space="0" w:color="auto"/>
            </w:tcBorders>
            <w:noWrap/>
            <w:hideMark/>
          </w:tcPr>
          <w:p w14:paraId="3722547C" w14:textId="77777777" w:rsidR="007E2616" w:rsidRPr="007E2616" w:rsidRDefault="007E2616" w:rsidP="007E2616">
            <w:pPr>
              <w:spacing w:after="0" w:line="240" w:lineRule="auto"/>
              <w:jc w:val="center"/>
              <w:rPr>
                <w:rFonts w:ascii="Times New Roman" w:eastAsia="Times New Roman" w:hAnsi="Times New Roman" w:cs="Times New Roman"/>
                <w:color w:val="000000"/>
                <w:sz w:val="20"/>
                <w:szCs w:val="20"/>
                <w:lang w:val="ru-RU" w:eastAsia="ru-RU"/>
              </w:rPr>
            </w:pPr>
            <w:r w:rsidRPr="007E2616">
              <w:rPr>
                <w:rFonts w:ascii="Times New Roman" w:eastAsia="Times New Roman" w:hAnsi="Times New Roman" w:cs="Times New Roman"/>
                <w:color w:val="000000"/>
                <w:sz w:val="20"/>
                <w:szCs w:val="20"/>
                <w:lang w:val="ru-RU" w:eastAsia="ru-RU"/>
              </w:rPr>
              <w:t>Стан погоди</w:t>
            </w:r>
          </w:p>
        </w:tc>
        <w:tc>
          <w:tcPr>
            <w:tcW w:w="1666" w:type="dxa"/>
            <w:tcBorders>
              <w:top w:val="single" w:sz="4" w:space="0" w:color="auto"/>
              <w:left w:val="nil"/>
              <w:bottom w:val="single" w:sz="8" w:space="0" w:color="auto"/>
              <w:right w:val="single" w:sz="4" w:space="0" w:color="auto"/>
            </w:tcBorders>
            <w:noWrap/>
            <w:hideMark/>
          </w:tcPr>
          <w:p w14:paraId="3B0FF4FC" w14:textId="77777777" w:rsidR="007E2616" w:rsidRPr="007E2616" w:rsidRDefault="007E2616" w:rsidP="007E2616">
            <w:pPr>
              <w:spacing w:after="0" w:line="240" w:lineRule="auto"/>
              <w:jc w:val="center"/>
              <w:rPr>
                <w:rFonts w:ascii="Times New Roman" w:eastAsia="Times New Roman" w:hAnsi="Times New Roman" w:cs="Times New Roman"/>
                <w:color w:val="000000"/>
                <w:sz w:val="20"/>
                <w:szCs w:val="20"/>
                <w:lang w:val="ru-RU" w:eastAsia="ru-RU"/>
              </w:rPr>
            </w:pPr>
            <w:r w:rsidRPr="007E2616">
              <w:rPr>
                <w:rFonts w:ascii="Times New Roman" w:eastAsia="Times New Roman" w:hAnsi="Times New Roman" w:cs="Times New Roman"/>
                <w:color w:val="000000"/>
                <w:sz w:val="20"/>
                <w:szCs w:val="20"/>
                <w:lang w:val="ru-RU" w:eastAsia="ru-RU"/>
              </w:rPr>
              <w:t xml:space="preserve">У строк </w:t>
            </w:r>
            <w:proofErr w:type="spellStart"/>
            <w:r w:rsidRPr="007E2616">
              <w:rPr>
                <w:rFonts w:ascii="Times New Roman" w:eastAsia="Times New Roman" w:hAnsi="Times New Roman" w:cs="Times New Roman"/>
                <w:color w:val="000000"/>
                <w:sz w:val="20"/>
                <w:szCs w:val="20"/>
                <w:lang w:val="ru-RU" w:eastAsia="ru-RU"/>
              </w:rPr>
              <w:t>спостережень</w:t>
            </w:r>
            <w:proofErr w:type="spellEnd"/>
          </w:p>
        </w:tc>
        <w:tc>
          <w:tcPr>
            <w:tcW w:w="1274" w:type="dxa"/>
            <w:tcBorders>
              <w:top w:val="single" w:sz="4" w:space="0" w:color="auto"/>
              <w:left w:val="single" w:sz="4" w:space="0" w:color="auto"/>
              <w:bottom w:val="single" w:sz="4" w:space="0" w:color="auto"/>
              <w:right w:val="single" w:sz="4" w:space="0" w:color="auto"/>
            </w:tcBorders>
            <w:noWrap/>
            <w:vAlign w:val="bottom"/>
            <w:hideMark/>
          </w:tcPr>
          <w:p w14:paraId="6E363C83" w14:textId="60822B47" w:rsidR="007E2616" w:rsidRPr="007E2616" w:rsidRDefault="007E2616" w:rsidP="007E2616">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1BC6D0B" w14:textId="7CC33C9F"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4B017CA" w14:textId="2B17CF0A"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28D5D3A" w14:textId="4B6E6E20"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43E406D" w14:textId="6683A401"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33A84F0" w14:textId="6337A728"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70AE83F" w14:textId="69149FD7"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87C7281" w14:textId="5744F40A"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r>
      <w:tr w:rsidR="005C3C03" w:rsidRPr="007E2616" w14:paraId="68F60067" w14:textId="77777777" w:rsidTr="005C3C03">
        <w:trPr>
          <w:trHeight w:val="185"/>
        </w:trPr>
        <w:tc>
          <w:tcPr>
            <w:tcW w:w="1513" w:type="dxa"/>
            <w:tcBorders>
              <w:top w:val="nil"/>
              <w:left w:val="single" w:sz="8" w:space="0" w:color="auto"/>
              <w:bottom w:val="single" w:sz="8" w:space="0" w:color="auto"/>
              <w:right w:val="single" w:sz="8" w:space="0" w:color="auto"/>
            </w:tcBorders>
            <w:noWrap/>
            <w:vAlign w:val="bottom"/>
            <w:hideMark/>
          </w:tcPr>
          <w:p w14:paraId="387735EE" w14:textId="77777777" w:rsidR="007E2616" w:rsidRPr="007E2616" w:rsidRDefault="007E2616" w:rsidP="007E2616">
            <w:pPr>
              <w:spacing w:after="0" w:line="240" w:lineRule="auto"/>
              <w:jc w:val="center"/>
              <w:rPr>
                <w:rFonts w:ascii="Times New Roman" w:eastAsia="Times New Roman" w:hAnsi="Times New Roman" w:cs="Times New Roman"/>
                <w:color w:val="000000"/>
                <w:sz w:val="20"/>
                <w:szCs w:val="20"/>
                <w:lang w:val="ru-RU" w:eastAsia="ru-RU"/>
              </w:rPr>
            </w:pPr>
          </w:p>
        </w:tc>
        <w:tc>
          <w:tcPr>
            <w:tcW w:w="1666" w:type="dxa"/>
            <w:tcBorders>
              <w:top w:val="nil"/>
              <w:left w:val="nil"/>
              <w:bottom w:val="single" w:sz="8" w:space="0" w:color="auto"/>
              <w:right w:val="single" w:sz="4" w:space="0" w:color="auto"/>
            </w:tcBorders>
            <w:noWrap/>
            <w:vAlign w:val="bottom"/>
            <w:hideMark/>
          </w:tcPr>
          <w:p w14:paraId="505CB20B" w14:textId="77777777" w:rsidR="007E2616" w:rsidRPr="007E2616" w:rsidRDefault="007E2616" w:rsidP="007E2616">
            <w:pPr>
              <w:spacing w:after="0" w:line="240" w:lineRule="auto"/>
              <w:jc w:val="center"/>
              <w:rPr>
                <w:rFonts w:ascii="Times New Roman" w:eastAsia="Times New Roman" w:hAnsi="Times New Roman" w:cs="Times New Roman"/>
                <w:color w:val="000000"/>
                <w:sz w:val="20"/>
                <w:szCs w:val="20"/>
                <w:lang w:val="ru-RU" w:eastAsia="ru-RU"/>
              </w:rPr>
            </w:pPr>
            <w:proofErr w:type="spellStart"/>
            <w:r w:rsidRPr="007E2616">
              <w:rPr>
                <w:rFonts w:ascii="Times New Roman" w:eastAsia="Times New Roman" w:hAnsi="Times New Roman" w:cs="Times New Roman"/>
                <w:color w:val="000000"/>
                <w:sz w:val="20"/>
                <w:szCs w:val="20"/>
                <w:lang w:val="ru-RU" w:eastAsia="ru-RU"/>
              </w:rPr>
              <w:t>Атмосферні</w:t>
            </w:r>
            <w:proofErr w:type="spellEnd"/>
            <w:r w:rsidRPr="007E2616">
              <w:rPr>
                <w:rFonts w:ascii="Times New Roman" w:eastAsia="Times New Roman" w:hAnsi="Times New Roman" w:cs="Times New Roman"/>
                <w:color w:val="000000"/>
                <w:sz w:val="20"/>
                <w:szCs w:val="20"/>
                <w:lang w:val="ru-RU" w:eastAsia="ru-RU"/>
              </w:rPr>
              <w:t xml:space="preserve"> </w:t>
            </w:r>
            <w:proofErr w:type="spellStart"/>
            <w:r w:rsidRPr="007E2616">
              <w:rPr>
                <w:rFonts w:ascii="Times New Roman" w:eastAsia="Times New Roman" w:hAnsi="Times New Roman" w:cs="Times New Roman"/>
                <w:color w:val="000000"/>
                <w:sz w:val="20"/>
                <w:szCs w:val="20"/>
                <w:lang w:val="ru-RU" w:eastAsia="ru-RU"/>
              </w:rPr>
              <w:t>явища</w:t>
            </w:r>
            <w:proofErr w:type="spellEnd"/>
          </w:p>
        </w:tc>
        <w:tc>
          <w:tcPr>
            <w:tcW w:w="1274" w:type="dxa"/>
            <w:tcBorders>
              <w:top w:val="single" w:sz="4" w:space="0" w:color="auto"/>
              <w:left w:val="single" w:sz="4" w:space="0" w:color="auto"/>
              <w:bottom w:val="single" w:sz="4" w:space="0" w:color="auto"/>
              <w:right w:val="single" w:sz="4" w:space="0" w:color="auto"/>
            </w:tcBorders>
            <w:noWrap/>
            <w:vAlign w:val="bottom"/>
            <w:hideMark/>
          </w:tcPr>
          <w:p w14:paraId="0F272DE2" w14:textId="45930486" w:rsidR="007E2616" w:rsidRPr="007E2616" w:rsidRDefault="007E2616" w:rsidP="007E2616">
            <w:pPr>
              <w:spacing w:after="0" w:line="240" w:lineRule="auto"/>
              <w:jc w:val="center"/>
              <w:rPr>
                <w:rFonts w:ascii="Times New Roman" w:eastAsia="Times New Roman" w:hAnsi="Times New Roman" w:cs="Times New Roman"/>
                <w:color w:val="000000"/>
                <w:sz w:val="20"/>
                <w:szCs w:val="20"/>
                <w:lang w:eastAsia="ru-RU"/>
              </w:rPr>
            </w:pPr>
            <w:r w:rsidRPr="005C3C03">
              <w:rPr>
                <w:rFonts w:ascii="Times New Roman" w:eastAsia="Times New Roman" w:hAnsi="Times New Roman" w:cs="Times New Roman"/>
                <w:color w:val="000000"/>
                <w:sz w:val="20"/>
                <w:szCs w:val="20"/>
                <w:lang w:eastAsia="ru-RU"/>
              </w:rPr>
              <w:t>Позначаємо умовними знаками</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D18016E" w14:textId="342175A0"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CFBB9FE" w14:textId="5C25926B"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01B27CD" w14:textId="286EF3E8"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CD2DE34" w14:textId="438FDE60"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0A35F1D" w14:textId="0152F394"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684966E" w14:textId="66571B0D"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78BCAF6" w14:textId="36B5BAF5"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r>
      <w:tr w:rsidR="005C3C03" w:rsidRPr="007E2616" w14:paraId="5663DFCB" w14:textId="77777777" w:rsidTr="005C3C03">
        <w:trPr>
          <w:trHeight w:val="185"/>
        </w:trPr>
        <w:tc>
          <w:tcPr>
            <w:tcW w:w="1513" w:type="dxa"/>
            <w:vMerge w:val="restart"/>
            <w:tcBorders>
              <w:top w:val="nil"/>
              <w:left w:val="single" w:sz="8" w:space="0" w:color="auto"/>
              <w:right w:val="single" w:sz="8" w:space="0" w:color="auto"/>
            </w:tcBorders>
            <w:noWrap/>
            <w:vAlign w:val="bottom"/>
            <w:hideMark/>
          </w:tcPr>
          <w:p w14:paraId="407A62BC" w14:textId="77777777" w:rsidR="007E2616" w:rsidRPr="007E2616" w:rsidRDefault="007E2616" w:rsidP="007E2616">
            <w:pPr>
              <w:spacing w:after="0" w:line="240" w:lineRule="auto"/>
              <w:jc w:val="center"/>
              <w:rPr>
                <w:rFonts w:ascii="Times New Roman" w:eastAsia="Times New Roman" w:hAnsi="Times New Roman" w:cs="Times New Roman"/>
                <w:color w:val="000000"/>
                <w:sz w:val="20"/>
                <w:szCs w:val="20"/>
                <w:lang w:val="ru-RU" w:eastAsia="ru-RU"/>
              </w:rPr>
            </w:pPr>
            <w:r w:rsidRPr="007E2616">
              <w:rPr>
                <w:rFonts w:ascii="Times New Roman" w:eastAsia="Times New Roman" w:hAnsi="Times New Roman" w:cs="Times New Roman"/>
                <w:color w:val="000000"/>
                <w:sz w:val="20"/>
                <w:szCs w:val="20"/>
                <w:lang w:val="ru-RU" w:eastAsia="ru-RU"/>
              </w:rPr>
              <w:t xml:space="preserve">Температура </w:t>
            </w:r>
            <w:proofErr w:type="spellStart"/>
            <w:r w:rsidRPr="007E2616">
              <w:rPr>
                <w:rFonts w:ascii="Times New Roman" w:eastAsia="Times New Roman" w:hAnsi="Times New Roman" w:cs="Times New Roman"/>
                <w:color w:val="000000"/>
                <w:sz w:val="20"/>
                <w:szCs w:val="20"/>
                <w:lang w:val="ru-RU" w:eastAsia="ru-RU"/>
              </w:rPr>
              <w:t>повітря</w:t>
            </w:r>
            <w:proofErr w:type="spellEnd"/>
          </w:p>
        </w:tc>
        <w:tc>
          <w:tcPr>
            <w:tcW w:w="1666" w:type="dxa"/>
            <w:tcBorders>
              <w:top w:val="nil"/>
              <w:left w:val="nil"/>
              <w:bottom w:val="single" w:sz="8" w:space="0" w:color="auto"/>
              <w:right w:val="single" w:sz="4" w:space="0" w:color="auto"/>
            </w:tcBorders>
            <w:noWrap/>
            <w:vAlign w:val="bottom"/>
            <w:hideMark/>
          </w:tcPr>
          <w:p w14:paraId="322A8EAE" w14:textId="659DE449" w:rsidR="007E2616" w:rsidRPr="007E2616" w:rsidRDefault="007E2616" w:rsidP="007E2616">
            <w:pPr>
              <w:spacing w:after="0" w:line="240" w:lineRule="auto"/>
              <w:jc w:val="center"/>
              <w:rPr>
                <w:rFonts w:ascii="Times New Roman" w:eastAsia="Times New Roman" w:hAnsi="Times New Roman" w:cs="Times New Roman"/>
                <w:color w:val="000000"/>
                <w:sz w:val="20"/>
                <w:szCs w:val="20"/>
                <w:lang w:val="ru-RU" w:eastAsia="ru-RU"/>
              </w:rPr>
            </w:pPr>
            <w:r w:rsidRPr="005C3C03">
              <w:rPr>
                <w:rFonts w:ascii="Times New Roman" w:eastAsia="Times New Roman" w:hAnsi="Times New Roman" w:cs="Times New Roman"/>
                <w:color w:val="000000"/>
                <w:sz w:val="20"/>
                <w:szCs w:val="20"/>
                <w:lang w:val="ru-RU" w:eastAsia="ru-RU"/>
              </w:rPr>
              <w:t>Строкова</w:t>
            </w:r>
            <w:r w:rsidR="005C3C03">
              <w:rPr>
                <w:rFonts w:ascii="Times New Roman" w:eastAsia="Times New Roman" w:hAnsi="Times New Roman" w:cs="Times New Roman"/>
                <w:color w:val="000000"/>
                <w:sz w:val="20"/>
                <w:szCs w:val="20"/>
                <w:lang w:val="ru-RU" w:eastAsia="ru-RU"/>
              </w:rPr>
              <w:t xml:space="preserve"> </w:t>
            </w:r>
            <w:r w:rsidRPr="007E2616">
              <w:rPr>
                <w:rFonts w:ascii="Times New Roman" w:eastAsia="Times New Roman" w:hAnsi="Times New Roman" w:cs="Times New Roman"/>
                <w:color w:val="000000"/>
                <w:sz w:val="20"/>
                <w:szCs w:val="20"/>
                <w:lang w:val="ru-RU" w:eastAsia="ru-RU"/>
              </w:rPr>
              <w:t>°С</w:t>
            </w:r>
          </w:p>
        </w:tc>
        <w:tc>
          <w:tcPr>
            <w:tcW w:w="1274" w:type="dxa"/>
            <w:tcBorders>
              <w:top w:val="single" w:sz="4" w:space="0" w:color="auto"/>
              <w:left w:val="single" w:sz="4" w:space="0" w:color="auto"/>
              <w:bottom w:val="single" w:sz="4" w:space="0" w:color="auto"/>
              <w:right w:val="single" w:sz="4" w:space="0" w:color="auto"/>
            </w:tcBorders>
            <w:noWrap/>
            <w:vAlign w:val="bottom"/>
            <w:hideMark/>
          </w:tcPr>
          <w:p w14:paraId="25B06E86" w14:textId="74D22A42" w:rsidR="007E2616" w:rsidRPr="007E2616" w:rsidRDefault="007E2616" w:rsidP="007E2616">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C8CBED4" w14:textId="28F2ABBD"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E81B50A" w14:textId="00B34822"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10B1B60" w14:textId="78E2E4FD"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225E413" w14:textId="0C6B8632"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2ABA191" w14:textId="1407DA2C"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D620A78" w14:textId="0C4991B2"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53892C8" w14:textId="7D67069E"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eastAsia="ru-RU"/>
              </w:rPr>
            </w:pPr>
          </w:p>
        </w:tc>
      </w:tr>
      <w:tr w:rsidR="005C3C03" w:rsidRPr="007E2616" w14:paraId="07E228BF" w14:textId="77777777" w:rsidTr="005C3C03">
        <w:trPr>
          <w:trHeight w:val="185"/>
        </w:trPr>
        <w:tc>
          <w:tcPr>
            <w:tcW w:w="1513" w:type="dxa"/>
            <w:vMerge/>
            <w:tcBorders>
              <w:left w:val="single" w:sz="8" w:space="0" w:color="auto"/>
              <w:right w:val="single" w:sz="8" w:space="0" w:color="auto"/>
            </w:tcBorders>
            <w:noWrap/>
            <w:vAlign w:val="bottom"/>
            <w:hideMark/>
          </w:tcPr>
          <w:p w14:paraId="508D401E" w14:textId="77777777" w:rsidR="007E2616" w:rsidRPr="007E2616" w:rsidRDefault="007E2616" w:rsidP="007E2616">
            <w:pPr>
              <w:spacing w:after="0" w:line="240" w:lineRule="auto"/>
              <w:jc w:val="center"/>
              <w:rPr>
                <w:rFonts w:ascii="Times New Roman" w:eastAsia="Times New Roman" w:hAnsi="Times New Roman" w:cs="Times New Roman"/>
                <w:color w:val="000000"/>
                <w:sz w:val="20"/>
                <w:szCs w:val="20"/>
                <w:lang w:val="ru-RU" w:eastAsia="ru-RU"/>
              </w:rPr>
            </w:pPr>
          </w:p>
        </w:tc>
        <w:tc>
          <w:tcPr>
            <w:tcW w:w="1666" w:type="dxa"/>
            <w:tcBorders>
              <w:top w:val="nil"/>
              <w:left w:val="nil"/>
              <w:bottom w:val="single" w:sz="8" w:space="0" w:color="auto"/>
              <w:right w:val="single" w:sz="4" w:space="0" w:color="auto"/>
            </w:tcBorders>
            <w:noWrap/>
            <w:vAlign w:val="bottom"/>
            <w:hideMark/>
          </w:tcPr>
          <w:p w14:paraId="55E1A2C7" w14:textId="56F2F168" w:rsidR="007E2616" w:rsidRPr="007E2616" w:rsidRDefault="007E2616" w:rsidP="007E2616">
            <w:pPr>
              <w:spacing w:after="0" w:line="240" w:lineRule="auto"/>
              <w:jc w:val="center"/>
              <w:rPr>
                <w:rFonts w:ascii="Times New Roman" w:eastAsia="Times New Roman" w:hAnsi="Times New Roman" w:cs="Times New Roman"/>
                <w:color w:val="000000"/>
                <w:sz w:val="20"/>
                <w:szCs w:val="20"/>
                <w:lang w:val="ru-RU" w:eastAsia="ru-RU"/>
              </w:rPr>
            </w:pPr>
            <w:r w:rsidRPr="005C3C03">
              <w:rPr>
                <w:rFonts w:ascii="Times New Roman" w:eastAsia="Times New Roman" w:hAnsi="Times New Roman" w:cs="Times New Roman"/>
                <w:color w:val="000000"/>
                <w:sz w:val="20"/>
                <w:szCs w:val="20"/>
                <w:lang w:val="ru-RU" w:eastAsia="ru-RU"/>
              </w:rPr>
              <w:t>Максимальна</w:t>
            </w:r>
          </w:p>
        </w:tc>
        <w:tc>
          <w:tcPr>
            <w:tcW w:w="1274" w:type="dxa"/>
            <w:tcBorders>
              <w:top w:val="single" w:sz="4" w:space="0" w:color="auto"/>
              <w:left w:val="single" w:sz="4" w:space="0" w:color="auto"/>
              <w:bottom w:val="single" w:sz="4" w:space="0" w:color="auto"/>
              <w:right w:val="single" w:sz="4" w:space="0" w:color="auto"/>
            </w:tcBorders>
            <w:noWrap/>
            <w:vAlign w:val="bottom"/>
            <w:hideMark/>
          </w:tcPr>
          <w:p w14:paraId="4C2E8B00" w14:textId="0AC7AADE" w:rsidR="007E2616" w:rsidRPr="007E2616" w:rsidRDefault="007E2616" w:rsidP="007E2616">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0976F9E" w14:textId="0A5F6737"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CA1DA76" w14:textId="09076740"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846C772" w14:textId="7C10B38D"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E5E2D71" w14:textId="27C515FF"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E021766" w14:textId="4EE98F28"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1488B9A" w14:textId="7125E239"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7209433" w14:textId="556485BD"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eastAsia="ru-RU"/>
              </w:rPr>
            </w:pPr>
          </w:p>
        </w:tc>
      </w:tr>
      <w:tr w:rsidR="005C3C03" w:rsidRPr="007E2616" w14:paraId="008F26CF" w14:textId="77777777" w:rsidTr="005C3C03">
        <w:trPr>
          <w:trHeight w:val="185"/>
        </w:trPr>
        <w:tc>
          <w:tcPr>
            <w:tcW w:w="1513" w:type="dxa"/>
            <w:vMerge/>
            <w:tcBorders>
              <w:left w:val="single" w:sz="8" w:space="0" w:color="auto"/>
              <w:bottom w:val="single" w:sz="8" w:space="0" w:color="auto"/>
              <w:right w:val="single" w:sz="8" w:space="0" w:color="auto"/>
            </w:tcBorders>
            <w:noWrap/>
            <w:vAlign w:val="bottom"/>
          </w:tcPr>
          <w:p w14:paraId="3F9A4C14" w14:textId="77777777" w:rsidR="007E2616" w:rsidRPr="005C3C03" w:rsidRDefault="007E2616" w:rsidP="007E2616">
            <w:pPr>
              <w:spacing w:after="0" w:line="240" w:lineRule="auto"/>
              <w:jc w:val="center"/>
              <w:rPr>
                <w:rFonts w:ascii="Times New Roman" w:eastAsia="Times New Roman" w:hAnsi="Times New Roman" w:cs="Times New Roman"/>
                <w:color w:val="000000"/>
                <w:sz w:val="20"/>
                <w:szCs w:val="20"/>
                <w:lang w:val="ru-RU" w:eastAsia="ru-RU"/>
              </w:rPr>
            </w:pPr>
          </w:p>
        </w:tc>
        <w:tc>
          <w:tcPr>
            <w:tcW w:w="1666" w:type="dxa"/>
            <w:tcBorders>
              <w:top w:val="nil"/>
              <w:left w:val="nil"/>
              <w:bottom w:val="single" w:sz="8" w:space="0" w:color="auto"/>
              <w:right w:val="single" w:sz="4" w:space="0" w:color="auto"/>
            </w:tcBorders>
            <w:noWrap/>
            <w:vAlign w:val="bottom"/>
          </w:tcPr>
          <w:p w14:paraId="1D656A51" w14:textId="490A324C" w:rsidR="007E2616" w:rsidRPr="005C3C03" w:rsidRDefault="007E2616" w:rsidP="007E2616">
            <w:pPr>
              <w:spacing w:after="0" w:line="240" w:lineRule="auto"/>
              <w:jc w:val="center"/>
              <w:rPr>
                <w:rFonts w:ascii="Times New Roman" w:eastAsia="Times New Roman" w:hAnsi="Times New Roman" w:cs="Times New Roman"/>
                <w:color w:val="000000"/>
                <w:sz w:val="20"/>
                <w:szCs w:val="20"/>
                <w:lang w:val="ru-RU" w:eastAsia="ru-RU"/>
              </w:rPr>
            </w:pPr>
            <w:proofErr w:type="spellStart"/>
            <w:r w:rsidRPr="005C3C03">
              <w:rPr>
                <w:rFonts w:ascii="Times New Roman" w:eastAsia="Times New Roman" w:hAnsi="Times New Roman" w:cs="Times New Roman"/>
                <w:color w:val="000000"/>
                <w:sz w:val="20"/>
                <w:szCs w:val="20"/>
                <w:lang w:val="ru-RU" w:eastAsia="ru-RU"/>
              </w:rPr>
              <w:t>Мінімальна</w:t>
            </w:r>
            <w:proofErr w:type="spellEnd"/>
          </w:p>
        </w:tc>
        <w:tc>
          <w:tcPr>
            <w:tcW w:w="1274" w:type="dxa"/>
            <w:tcBorders>
              <w:top w:val="single" w:sz="4" w:space="0" w:color="auto"/>
              <w:left w:val="single" w:sz="4" w:space="0" w:color="auto"/>
              <w:bottom w:val="single" w:sz="4" w:space="0" w:color="auto"/>
              <w:right w:val="single" w:sz="4" w:space="0" w:color="auto"/>
            </w:tcBorders>
            <w:noWrap/>
            <w:vAlign w:val="bottom"/>
          </w:tcPr>
          <w:p w14:paraId="56AC711A" w14:textId="77777777" w:rsidR="007E2616" w:rsidRPr="005C3C03" w:rsidRDefault="007E2616" w:rsidP="007E2616">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noWrap/>
            <w:vAlign w:val="bottom"/>
          </w:tcPr>
          <w:p w14:paraId="307BDDD2" w14:textId="77777777"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noWrap/>
            <w:vAlign w:val="bottom"/>
          </w:tcPr>
          <w:p w14:paraId="1AF97FEF" w14:textId="77777777"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noWrap/>
            <w:vAlign w:val="bottom"/>
          </w:tcPr>
          <w:p w14:paraId="70ADA19A" w14:textId="77777777"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noWrap/>
            <w:vAlign w:val="bottom"/>
          </w:tcPr>
          <w:p w14:paraId="501D9079" w14:textId="77777777"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noWrap/>
            <w:vAlign w:val="bottom"/>
          </w:tcPr>
          <w:p w14:paraId="193C51CB" w14:textId="77777777"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noWrap/>
            <w:vAlign w:val="bottom"/>
          </w:tcPr>
          <w:p w14:paraId="3A1A9870" w14:textId="77777777"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noWrap/>
            <w:vAlign w:val="bottom"/>
          </w:tcPr>
          <w:p w14:paraId="2956C34D" w14:textId="77777777"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eastAsia="ru-RU"/>
              </w:rPr>
            </w:pPr>
          </w:p>
        </w:tc>
      </w:tr>
      <w:tr w:rsidR="005C3C03" w:rsidRPr="007E2616" w14:paraId="4E662296" w14:textId="77777777" w:rsidTr="005C3C03">
        <w:trPr>
          <w:trHeight w:val="185"/>
        </w:trPr>
        <w:tc>
          <w:tcPr>
            <w:tcW w:w="1513" w:type="dxa"/>
            <w:tcBorders>
              <w:top w:val="nil"/>
              <w:left w:val="single" w:sz="8" w:space="0" w:color="auto"/>
              <w:bottom w:val="single" w:sz="8" w:space="0" w:color="auto"/>
              <w:right w:val="single" w:sz="8" w:space="0" w:color="auto"/>
            </w:tcBorders>
            <w:noWrap/>
            <w:vAlign w:val="bottom"/>
            <w:hideMark/>
          </w:tcPr>
          <w:p w14:paraId="0A41CE0E" w14:textId="77777777" w:rsidR="007E2616" w:rsidRPr="007E2616" w:rsidRDefault="007E2616" w:rsidP="007E2616">
            <w:pPr>
              <w:spacing w:after="0" w:line="240" w:lineRule="auto"/>
              <w:jc w:val="center"/>
              <w:rPr>
                <w:rFonts w:ascii="Times New Roman" w:eastAsia="Times New Roman" w:hAnsi="Times New Roman" w:cs="Times New Roman"/>
                <w:color w:val="000000"/>
                <w:sz w:val="20"/>
                <w:szCs w:val="20"/>
                <w:lang w:val="ru-RU" w:eastAsia="ru-RU"/>
              </w:rPr>
            </w:pPr>
            <w:proofErr w:type="spellStart"/>
            <w:r w:rsidRPr="007E2616">
              <w:rPr>
                <w:rFonts w:ascii="Times New Roman" w:eastAsia="Times New Roman" w:hAnsi="Times New Roman" w:cs="Times New Roman"/>
                <w:color w:val="000000"/>
                <w:sz w:val="20"/>
                <w:szCs w:val="20"/>
                <w:lang w:val="ru-RU" w:eastAsia="ru-RU"/>
              </w:rPr>
              <w:t>Вологість</w:t>
            </w:r>
            <w:proofErr w:type="spellEnd"/>
          </w:p>
        </w:tc>
        <w:tc>
          <w:tcPr>
            <w:tcW w:w="1666" w:type="dxa"/>
            <w:tcBorders>
              <w:top w:val="nil"/>
              <w:left w:val="nil"/>
              <w:bottom w:val="single" w:sz="8" w:space="0" w:color="auto"/>
              <w:right w:val="single" w:sz="4" w:space="0" w:color="auto"/>
            </w:tcBorders>
            <w:noWrap/>
            <w:vAlign w:val="bottom"/>
            <w:hideMark/>
          </w:tcPr>
          <w:p w14:paraId="198A9813" w14:textId="77777777" w:rsidR="007E2616" w:rsidRPr="007E2616" w:rsidRDefault="007E2616" w:rsidP="007E2616">
            <w:pPr>
              <w:spacing w:after="0" w:line="240" w:lineRule="auto"/>
              <w:jc w:val="center"/>
              <w:rPr>
                <w:rFonts w:ascii="Times New Roman" w:eastAsia="Times New Roman" w:hAnsi="Times New Roman" w:cs="Times New Roman"/>
                <w:color w:val="000000"/>
                <w:sz w:val="20"/>
                <w:szCs w:val="20"/>
                <w:lang w:val="ru-RU" w:eastAsia="ru-RU"/>
              </w:rPr>
            </w:pPr>
            <w:r w:rsidRPr="007E2616">
              <w:rPr>
                <w:rFonts w:ascii="Times New Roman" w:eastAsia="Times New Roman" w:hAnsi="Times New Roman" w:cs="Times New Roman"/>
                <w:color w:val="000000"/>
                <w:sz w:val="20"/>
                <w:szCs w:val="20"/>
                <w:lang w:val="ru-RU" w:eastAsia="ru-RU"/>
              </w:rPr>
              <w:t>%</w:t>
            </w:r>
          </w:p>
        </w:tc>
        <w:tc>
          <w:tcPr>
            <w:tcW w:w="1274" w:type="dxa"/>
            <w:tcBorders>
              <w:top w:val="single" w:sz="4" w:space="0" w:color="auto"/>
              <w:left w:val="single" w:sz="4" w:space="0" w:color="auto"/>
              <w:bottom w:val="single" w:sz="4" w:space="0" w:color="auto"/>
              <w:right w:val="single" w:sz="4" w:space="0" w:color="auto"/>
            </w:tcBorders>
            <w:noWrap/>
            <w:vAlign w:val="bottom"/>
            <w:hideMark/>
          </w:tcPr>
          <w:p w14:paraId="74F8D216" w14:textId="3377B74C" w:rsidR="007E2616" w:rsidRPr="007E2616" w:rsidRDefault="007E2616" w:rsidP="007E2616">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8A0973F" w14:textId="12BFA785"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3D70C1A" w14:textId="5D8A42AD"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BF80E79" w14:textId="1C2CCAE1"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650074F" w14:textId="7D6FE005"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73522E3" w14:textId="47F20831"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C88395B" w14:textId="2B311AB1"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10D1832" w14:textId="15D9B871"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eastAsia="ru-RU"/>
              </w:rPr>
            </w:pPr>
          </w:p>
        </w:tc>
      </w:tr>
      <w:tr w:rsidR="005C3C03" w:rsidRPr="007E2616" w14:paraId="03C1ED2F" w14:textId="77777777" w:rsidTr="005C3C03">
        <w:trPr>
          <w:trHeight w:val="335"/>
        </w:trPr>
        <w:tc>
          <w:tcPr>
            <w:tcW w:w="1513" w:type="dxa"/>
            <w:tcBorders>
              <w:top w:val="nil"/>
              <w:left w:val="single" w:sz="8" w:space="0" w:color="auto"/>
              <w:bottom w:val="nil"/>
              <w:right w:val="single" w:sz="8" w:space="0" w:color="auto"/>
            </w:tcBorders>
            <w:noWrap/>
            <w:vAlign w:val="bottom"/>
            <w:hideMark/>
          </w:tcPr>
          <w:p w14:paraId="3F49A7F6" w14:textId="77777777" w:rsidR="007E2616" w:rsidRPr="007E2616" w:rsidRDefault="007E2616" w:rsidP="007E2616">
            <w:pPr>
              <w:spacing w:after="0" w:line="240" w:lineRule="auto"/>
              <w:jc w:val="center"/>
              <w:rPr>
                <w:rFonts w:ascii="Times New Roman" w:eastAsia="Times New Roman" w:hAnsi="Times New Roman" w:cs="Times New Roman"/>
                <w:color w:val="000000"/>
                <w:sz w:val="20"/>
                <w:szCs w:val="20"/>
                <w:lang w:val="ru-RU" w:eastAsia="ru-RU"/>
              </w:rPr>
            </w:pPr>
            <w:proofErr w:type="spellStart"/>
            <w:r w:rsidRPr="007E2616">
              <w:rPr>
                <w:rFonts w:ascii="Times New Roman" w:eastAsia="Times New Roman" w:hAnsi="Times New Roman" w:cs="Times New Roman"/>
                <w:color w:val="000000"/>
                <w:sz w:val="20"/>
                <w:szCs w:val="20"/>
                <w:lang w:val="ru-RU" w:eastAsia="ru-RU"/>
              </w:rPr>
              <w:t>Вітер</w:t>
            </w:r>
            <w:proofErr w:type="spellEnd"/>
          </w:p>
        </w:tc>
        <w:tc>
          <w:tcPr>
            <w:tcW w:w="1666" w:type="dxa"/>
            <w:tcBorders>
              <w:top w:val="nil"/>
              <w:left w:val="nil"/>
              <w:bottom w:val="single" w:sz="8" w:space="0" w:color="auto"/>
              <w:right w:val="single" w:sz="4" w:space="0" w:color="auto"/>
            </w:tcBorders>
            <w:noWrap/>
            <w:vAlign w:val="bottom"/>
            <w:hideMark/>
          </w:tcPr>
          <w:p w14:paraId="07BD6F8C" w14:textId="77777777" w:rsidR="007E2616" w:rsidRPr="007E2616" w:rsidRDefault="007E2616" w:rsidP="007E2616">
            <w:pPr>
              <w:spacing w:after="0" w:line="240" w:lineRule="auto"/>
              <w:jc w:val="center"/>
              <w:rPr>
                <w:rFonts w:ascii="Times New Roman" w:eastAsia="Times New Roman" w:hAnsi="Times New Roman" w:cs="Times New Roman"/>
                <w:color w:val="000000"/>
                <w:sz w:val="20"/>
                <w:szCs w:val="20"/>
                <w:lang w:val="ru-RU" w:eastAsia="ru-RU"/>
              </w:rPr>
            </w:pPr>
            <w:proofErr w:type="spellStart"/>
            <w:r w:rsidRPr="007E2616">
              <w:rPr>
                <w:rFonts w:ascii="Times New Roman" w:eastAsia="Times New Roman" w:hAnsi="Times New Roman" w:cs="Times New Roman"/>
                <w:color w:val="000000"/>
                <w:sz w:val="20"/>
                <w:szCs w:val="20"/>
                <w:lang w:val="ru-RU" w:eastAsia="ru-RU"/>
              </w:rPr>
              <w:t>Напрямок</w:t>
            </w:r>
            <w:proofErr w:type="spellEnd"/>
          </w:p>
        </w:tc>
        <w:tc>
          <w:tcPr>
            <w:tcW w:w="1274" w:type="dxa"/>
            <w:tcBorders>
              <w:top w:val="single" w:sz="4" w:space="0" w:color="auto"/>
              <w:left w:val="single" w:sz="4" w:space="0" w:color="auto"/>
              <w:bottom w:val="single" w:sz="4" w:space="0" w:color="auto"/>
              <w:right w:val="single" w:sz="4" w:space="0" w:color="auto"/>
            </w:tcBorders>
            <w:noWrap/>
            <w:vAlign w:val="bottom"/>
            <w:hideMark/>
          </w:tcPr>
          <w:p w14:paraId="096D05E9" w14:textId="35428223" w:rsidR="007E2616" w:rsidRPr="007E2616" w:rsidRDefault="007E2616" w:rsidP="007E2616">
            <w:pPr>
              <w:spacing w:after="0" w:line="240" w:lineRule="auto"/>
              <w:jc w:val="center"/>
              <w:rPr>
                <w:rFonts w:ascii="Times New Roman" w:eastAsia="Times New Roman" w:hAnsi="Times New Roman" w:cs="Times New Roman"/>
                <w:color w:val="000000"/>
                <w:sz w:val="20"/>
                <w:szCs w:val="20"/>
                <w:lang w:eastAsia="ru-RU"/>
              </w:rPr>
            </w:pPr>
            <w:r w:rsidRPr="005C3C03">
              <w:rPr>
                <w:rFonts w:ascii="Times New Roman" w:eastAsia="Times New Roman" w:hAnsi="Times New Roman" w:cs="Times New Roman"/>
                <w:color w:val="000000"/>
                <w:sz w:val="20"/>
                <w:szCs w:val="20"/>
                <w:lang w:eastAsia="ru-RU"/>
              </w:rPr>
              <w:t>буквами</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6886A07" w14:textId="5D179D71"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A5852BB" w14:textId="6DFFEB5D"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96A8EA7" w14:textId="0DF53D88"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7EF516B" w14:textId="14464FDE"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3134AEB" w14:textId="6872B9BC"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62DD311" w14:textId="144C4315"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70707C6" w14:textId="4CB631AD"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eastAsia="ru-RU"/>
              </w:rPr>
            </w:pPr>
          </w:p>
        </w:tc>
      </w:tr>
      <w:tr w:rsidR="005C3C03" w:rsidRPr="007E2616" w14:paraId="77A0E744" w14:textId="77777777" w:rsidTr="005C3C03">
        <w:trPr>
          <w:trHeight w:val="359"/>
        </w:trPr>
        <w:tc>
          <w:tcPr>
            <w:tcW w:w="1513" w:type="dxa"/>
            <w:tcBorders>
              <w:top w:val="nil"/>
              <w:left w:val="single" w:sz="8" w:space="0" w:color="auto"/>
              <w:bottom w:val="single" w:sz="4" w:space="0" w:color="auto"/>
              <w:right w:val="single" w:sz="8" w:space="0" w:color="auto"/>
            </w:tcBorders>
            <w:noWrap/>
            <w:vAlign w:val="bottom"/>
            <w:hideMark/>
          </w:tcPr>
          <w:p w14:paraId="41B4C4AB" w14:textId="77777777" w:rsidR="007E2616" w:rsidRPr="007E2616" w:rsidRDefault="007E2616" w:rsidP="007E2616">
            <w:pPr>
              <w:spacing w:after="0" w:line="240" w:lineRule="auto"/>
              <w:jc w:val="center"/>
              <w:rPr>
                <w:rFonts w:ascii="Times New Roman" w:eastAsia="Times New Roman" w:hAnsi="Times New Roman" w:cs="Times New Roman"/>
                <w:color w:val="000000"/>
                <w:sz w:val="20"/>
                <w:szCs w:val="20"/>
                <w:lang w:val="ru-RU" w:eastAsia="ru-RU"/>
              </w:rPr>
            </w:pPr>
          </w:p>
        </w:tc>
        <w:tc>
          <w:tcPr>
            <w:tcW w:w="1666" w:type="dxa"/>
            <w:tcBorders>
              <w:top w:val="nil"/>
              <w:left w:val="nil"/>
              <w:bottom w:val="single" w:sz="4" w:space="0" w:color="auto"/>
              <w:right w:val="single" w:sz="4" w:space="0" w:color="auto"/>
            </w:tcBorders>
            <w:noWrap/>
            <w:vAlign w:val="bottom"/>
            <w:hideMark/>
          </w:tcPr>
          <w:p w14:paraId="4EE9AE7C" w14:textId="77777777" w:rsidR="007E2616" w:rsidRPr="007E2616" w:rsidRDefault="007E2616" w:rsidP="007E2616">
            <w:pPr>
              <w:spacing w:after="0" w:line="240" w:lineRule="auto"/>
              <w:jc w:val="center"/>
              <w:rPr>
                <w:rFonts w:ascii="Times New Roman" w:eastAsia="Times New Roman" w:hAnsi="Times New Roman" w:cs="Times New Roman"/>
                <w:color w:val="000000"/>
                <w:sz w:val="20"/>
                <w:szCs w:val="20"/>
                <w:lang w:val="ru-RU" w:eastAsia="ru-RU"/>
              </w:rPr>
            </w:pPr>
            <w:proofErr w:type="spellStart"/>
            <w:r w:rsidRPr="007E2616">
              <w:rPr>
                <w:rFonts w:ascii="Times New Roman" w:eastAsia="Times New Roman" w:hAnsi="Times New Roman" w:cs="Times New Roman"/>
                <w:color w:val="000000"/>
                <w:sz w:val="20"/>
                <w:szCs w:val="20"/>
                <w:lang w:val="ru-RU" w:eastAsia="ru-RU"/>
              </w:rPr>
              <w:t>Швидкість</w:t>
            </w:r>
            <w:proofErr w:type="spellEnd"/>
            <w:r w:rsidRPr="007E2616">
              <w:rPr>
                <w:rFonts w:ascii="Times New Roman" w:eastAsia="Times New Roman" w:hAnsi="Times New Roman" w:cs="Times New Roman"/>
                <w:color w:val="000000"/>
                <w:sz w:val="20"/>
                <w:szCs w:val="20"/>
                <w:lang w:val="ru-RU" w:eastAsia="ru-RU"/>
              </w:rPr>
              <w:t xml:space="preserve"> м\с</w:t>
            </w:r>
          </w:p>
        </w:tc>
        <w:tc>
          <w:tcPr>
            <w:tcW w:w="1274" w:type="dxa"/>
            <w:tcBorders>
              <w:top w:val="single" w:sz="4" w:space="0" w:color="auto"/>
              <w:left w:val="single" w:sz="4" w:space="0" w:color="auto"/>
              <w:bottom w:val="single" w:sz="4" w:space="0" w:color="auto"/>
              <w:right w:val="single" w:sz="4" w:space="0" w:color="auto"/>
            </w:tcBorders>
            <w:noWrap/>
            <w:vAlign w:val="bottom"/>
            <w:hideMark/>
          </w:tcPr>
          <w:p w14:paraId="75D7A721" w14:textId="599F6AF6" w:rsidR="007E2616" w:rsidRPr="007E2616" w:rsidRDefault="005C3C03" w:rsidP="007E2616">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у</w:t>
            </w:r>
            <w:r w:rsidR="007E2616" w:rsidRPr="005C3C03">
              <w:rPr>
                <w:rFonts w:ascii="Times New Roman" w:eastAsia="Times New Roman" w:hAnsi="Times New Roman" w:cs="Times New Roman"/>
                <w:color w:val="000000"/>
                <w:sz w:val="20"/>
                <w:szCs w:val="20"/>
                <w:lang w:eastAsia="ru-RU"/>
              </w:rPr>
              <w:t xml:space="preserve"> </w:t>
            </w:r>
            <w:r w:rsidR="007E2616" w:rsidRPr="007E2616">
              <w:rPr>
                <w:rFonts w:ascii="Times New Roman" w:eastAsia="Times New Roman" w:hAnsi="Times New Roman" w:cs="Times New Roman"/>
                <w:color w:val="000000"/>
                <w:sz w:val="20"/>
                <w:szCs w:val="20"/>
                <w:lang w:eastAsia="ru-RU"/>
              </w:rPr>
              <w:t>м</w:t>
            </w:r>
            <w:r w:rsidR="007E2616" w:rsidRPr="007E2616">
              <w:rPr>
                <w:rFonts w:ascii="Times New Roman" w:eastAsia="Times New Roman" w:hAnsi="Times New Roman" w:cs="Times New Roman"/>
                <w:color w:val="000000"/>
                <w:sz w:val="20"/>
                <w:szCs w:val="20"/>
                <w:lang w:val="ru-RU" w:eastAsia="ru-RU"/>
              </w:rPr>
              <w:t>/</w:t>
            </w:r>
            <w:r w:rsidR="007E2616" w:rsidRPr="007E2616">
              <w:rPr>
                <w:rFonts w:ascii="Times New Roman" w:eastAsia="Times New Roman" w:hAnsi="Times New Roman" w:cs="Times New Roman"/>
                <w:color w:val="000000"/>
                <w:sz w:val="20"/>
                <w:szCs w:val="20"/>
                <w:lang w:eastAsia="ru-RU"/>
              </w:rPr>
              <w:t>с</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D33A641" w14:textId="6A639370"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17E02D2" w14:textId="094FF0C8"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A3F3232" w14:textId="3FFDDC98"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5755E0A" w14:textId="15425AE9"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2A5701C" w14:textId="2DA66ADF"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FCAD124" w14:textId="645EB8C3"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2C62C5E" w14:textId="20E3032F" w:rsidR="007E2616" w:rsidRPr="007E2616" w:rsidRDefault="007E2616" w:rsidP="007E2616">
            <w:pPr>
              <w:spacing w:after="0" w:line="240" w:lineRule="auto"/>
              <w:jc w:val="center"/>
              <w:rPr>
                <w:rFonts w:ascii="Times New Roman" w:eastAsia="Times New Roman" w:hAnsi="Times New Roman" w:cs="Times New Roman"/>
                <w:color w:val="000000"/>
                <w:sz w:val="24"/>
                <w:szCs w:val="24"/>
                <w:lang w:val="ru-RU" w:eastAsia="ru-RU"/>
              </w:rPr>
            </w:pPr>
          </w:p>
        </w:tc>
      </w:tr>
      <w:tr w:rsidR="005C3C03" w:rsidRPr="007E2616" w14:paraId="3B8D927C" w14:textId="77777777" w:rsidTr="005C3C03">
        <w:trPr>
          <w:trHeight w:val="141"/>
        </w:trPr>
        <w:tc>
          <w:tcPr>
            <w:tcW w:w="1513" w:type="dxa"/>
            <w:vMerge w:val="restart"/>
            <w:tcBorders>
              <w:top w:val="single" w:sz="4" w:space="0" w:color="auto"/>
              <w:left w:val="single" w:sz="4" w:space="0" w:color="auto"/>
              <w:right w:val="single" w:sz="4" w:space="0" w:color="auto"/>
            </w:tcBorders>
            <w:noWrap/>
            <w:vAlign w:val="bottom"/>
            <w:hideMark/>
          </w:tcPr>
          <w:p w14:paraId="72D502BA" w14:textId="77777777" w:rsidR="005C3C03" w:rsidRPr="007E2616" w:rsidRDefault="005C3C03" w:rsidP="007E2616">
            <w:pPr>
              <w:spacing w:after="0" w:line="240" w:lineRule="auto"/>
              <w:jc w:val="center"/>
              <w:rPr>
                <w:rFonts w:ascii="Times New Roman" w:eastAsia="Times New Roman" w:hAnsi="Times New Roman" w:cs="Times New Roman"/>
                <w:color w:val="000000"/>
                <w:sz w:val="20"/>
                <w:szCs w:val="20"/>
                <w:lang w:val="ru-RU" w:eastAsia="ru-RU"/>
              </w:rPr>
            </w:pPr>
            <w:proofErr w:type="spellStart"/>
            <w:r w:rsidRPr="007E2616">
              <w:rPr>
                <w:rFonts w:ascii="Times New Roman" w:eastAsia="Times New Roman" w:hAnsi="Times New Roman" w:cs="Times New Roman"/>
                <w:color w:val="000000"/>
                <w:sz w:val="20"/>
                <w:szCs w:val="20"/>
                <w:lang w:val="ru-RU" w:eastAsia="ru-RU"/>
              </w:rPr>
              <w:t>Атмосферний</w:t>
            </w:r>
            <w:proofErr w:type="spellEnd"/>
            <w:r w:rsidRPr="007E2616">
              <w:rPr>
                <w:rFonts w:ascii="Times New Roman" w:eastAsia="Times New Roman" w:hAnsi="Times New Roman" w:cs="Times New Roman"/>
                <w:color w:val="000000"/>
                <w:sz w:val="20"/>
                <w:szCs w:val="20"/>
                <w:lang w:val="ru-RU" w:eastAsia="ru-RU"/>
              </w:rPr>
              <w:t xml:space="preserve"> тиск</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7AD3C1F3" w14:textId="6DBF055B" w:rsidR="005C3C03" w:rsidRPr="005C3C03" w:rsidRDefault="005C3C03" w:rsidP="007E2616">
            <w:pPr>
              <w:spacing w:after="0" w:line="240" w:lineRule="auto"/>
              <w:jc w:val="center"/>
              <w:rPr>
                <w:rFonts w:ascii="Times New Roman" w:eastAsia="Times New Roman" w:hAnsi="Times New Roman" w:cs="Times New Roman"/>
                <w:color w:val="000000"/>
                <w:sz w:val="20"/>
                <w:szCs w:val="20"/>
                <w:lang w:val="ru-RU" w:eastAsia="ru-RU"/>
              </w:rPr>
            </w:pPr>
            <w:r w:rsidRPr="005C3C03">
              <w:rPr>
                <w:rFonts w:ascii="Times New Roman" w:eastAsia="Times New Roman" w:hAnsi="Times New Roman" w:cs="Times New Roman"/>
                <w:color w:val="000000"/>
                <w:sz w:val="20"/>
                <w:szCs w:val="20"/>
                <w:lang w:val="ru-RU" w:eastAsia="ru-RU"/>
              </w:rPr>
              <w:t>м</w:t>
            </w:r>
            <w:r w:rsidRPr="007E2616">
              <w:rPr>
                <w:rFonts w:ascii="Times New Roman" w:eastAsia="Times New Roman" w:hAnsi="Times New Roman" w:cs="Times New Roman"/>
                <w:color w:val="000000"/>
                <w:sz w:val="20"/>
                <w:szCs w:val="20"/>
                <w:lang w:val="ru-RU" w:eastAsia="ru-RU"/>
              </w:rPr>
              <w:t>м</w:t>
            </w:r>
            <w:r w:rsidRPr="005C3C03">
              <w:rPr>
                <w:rFonts w:ascii="Times New Roman" w:eastAsia="Times New Roman" w:hAnsi="Times New Roman" w:cs="Times New Roman"/>
                <w:color w:val="000000"/>
                <w:sz w:val="20"/>
                <w:szCs w:val="20"/>
                <w:lang w:val="ru-RU" w:eastAsia="ru-RU"/>
              </w:rPr>
              <w:t xml:space="preserve"> рт. ст.</w:t>
            </w:r>
          </w:p>
          <w:p w14:paraId="70D6907B" w14:textId="0D330F04" w:rsidR="005C3C03" w:rsidRPr="007E2616" w:rsidRDefault="005C3C03" w:rsidP="007E2616">
            <w:pPr>
              <w:spacing w:after="0" w:line="240" w:lineRule="auto"/>
              <w:jc w:val="center"/>
              <w:rPr>
                <w:rFonts w:ascii="Times New Roman" w:eastAsia="Times New Roman" w:hAnsi="Times New Roman" w:cs="Times New Roman"/>
                <w:color w:val="000000"/>
                <w:sz w:val="20"/>
                <w:szCs w:val="20"/>
                <w:lang w:val="ru-RU" w:eastAsia="ru-RU"/>
              </w:rPr>
            </w:pPr>
          </w:p>
        </w:tc>
        <w:tc>
          <w:tcPr>
            <w:tcW w:w="1274" w:type="dxa"/>
            <w:tcBorders>
              <w:top w:val="single" w:sz="4" w:space="0" w:color="auto"/>
              <w:left w:val="single" w:sz="4" w:space="0" w:color="auto"/>
              <w:bottom w:val="single" w:sz="4" w:space="0" w:color="auto"/>
              <w:right w:val="single" w:sz="4" w:space="0" w:color="auto"/>
            </w:tcBorders>
            <w:noWrap/>
            <w:vAlign w:val="bottom"/>
            <w:hideMark/>
          </w:tcPr>
          <w:p w14:paraId="7271A2B6" w14:textId="28FF0189" w:rsidR="005C3C03" w:rsidRPr="007E2616" w:rsidRDefault="005C3C03" w:rsidP="007E2616">
            <w:pPr>
              <w:spacing w:after="0" w:line="240" w:lineRule="auto"/>
              <w:rPr>
                <w:rFonts w:ascii="Times New Roman" w:eastAsia="Times New Roman" w:hAnsi="Times New Roman" w:cs="Times New Roman"/>
                <w:color w:val="000000"/>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C7C0CD7" w14:textId="090487BE" w:rsidR="005C3C03" w:rsidRPr="007E2616" w:rsidRDefault="005C3C03" w:rsidP="007E2616">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E055D2A" w14:textId="0DD8334E" w:rsidR="005C3C03" w:rsidRPr="007E2616" w:rsidRDefault="005C3C03" w:rsidP="007E2616">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ED3CB8D" w14:textId="3A35026A" w:rsidR="005C3C03" w:rsidRPr="007E2616" w:rsidRDefault="005C3C03"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E34E260" w14:textId="1EAA7680" w:rsidR="005C3C03" w:rsidRPr="007E2616" w:rsidRDefault="005C3C03"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DDD43FB" w14:textId="0C90C5C0" w:rsidR="005C3C03" w:rsidRPr="007E2616" w:rsidRDefault="005C3C03" w:rsidP="007E2616">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C85DC7B" w14:textId="59EAB3BE" w:rsidR="005C3C03" w:rsidRPr="007E2616" w:rsidRDefault="005C3C03"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tcBorders>
              <w:top w:val="single" w:sz="4" w:space="0" w:color="auto"/>
              <w:left w:val="single" w:sz="4" w:space="0" w:color="auto"/>
              <w:bottom w:val="single" w:sz="4" w:space="0" w:color="auto"/>
              <w:right w:val="single" w:sz="8" w:space="0" w:color="auto"/>
            </w:tcBorders>
            <w:noWrap/>
            <w:vAlign w:val="bottom"/>
            <w:hideMark/>
          </w:tcPr>
          <w:p w14:paraId="166854E5" w14:textId="1BFE6B19" w:rsidR="005C3C03" w:rsidRPr="007E2616" w:rsidRDefault="005C3C03" w:rsidP="007E2616">
            <w:pPr>
              <w:spacing w:after="0" w:line="240" w:lineRule="auto"/>
              <w:jc w:val="center"/>
              <w:rPr>
                <w:rFonts w:ascii="Times New Roman" w:eastAsia="Times New Roman" w:hAnsi="Times New Roman" w:cs="Times New Roman"/>
                <w:color w:val="000000"/>
                <w:sz w:val="24"/>
                <w:szCs w:val="24"/>
                <w:lang w:val="ru-RU" w:eastAsia="ru-RU"/>
              </w:rPr>
            </w:pPr>
          </w:p>
        </w:tc>
      </w:tr>
      <w:tr w:rsidR="005C3C03" w:rsidRPr="007E2616" w14:paraId="686BDE11" w14:textId="77777777" w:rsidTr="005C3C03">
        <w:trPr>
          <w:trHeight w:val="141"/>
        </w:trPr>
        <w:tc>
          <w:tcPr>
            <w:tcW w:w="1513" w:type="dxa"/>
            <w:vMerge/>
            <w:tcBorders>
              <w:left w:val="single" w:sz="4" w:space="0" w:color="auto"/>
              <w:bottom w:val="single" w:sz="4" w:space="0" w:color="auto"/>
              <w:right w:val="single" w:sz="4" w:space="0" w:color="auto"/>
            </w:tcBorders>
            <w:noWrap/>
            <w:vAlign w:val="bottom"/>
          </w:tcPr>
          <w:p w14:paraId="426E4AEC" w14:textId="77777777" w:rsidR="005C3C03" w:rsidRPr="005C3C03" w:rsidRDefault="005C3C03" w:rsidP="007E2616">
            <w:pPr>
              <w:spacing w:after="0" w:line="240" w:lineRule="auto"/>
              <w:jc w:val="center"/>
              <w:rPr>
                <w:rFonts w:ascii="Times New Roman" w:eastAsia="Times New Roman" w:hAnsi="Times New Roman" w:cs="Times New Roman"/>
                <w:color w:val="000000"/>
                <w:sz w:val="20"/>
                <w:szCs w:val="20"/>
                <w:lang w:val="ru-RU" w:eastAsia="ru-RU"/>
              </w:rPr>
            </w:pPr>
          </w:p>
        </w:tc>
        <w:tc>
          <w:tcPr>
            <w:tcW w:w="1666" w:type="dxa"/>
            <w:tcBorders>
              <w:top w:val="single" w:sz="4" w:space="0" w:color="auto"/>
              <w:left w:val="single" w:sz="4" w:space="0" w:color="auto"/>
              <w:bottom w:val="single" w:sz="4" w:space="0" w:color="auto"/>
              <w:right w:val="single" w:sz="4" w:space="0" w:color="auto"/>
            </w:tcBorders>
            <w:noWrap/>
            <w:vAlign w:val="bottom"/>
          </w:tcPr>
          <w:p w14:paraId="1C3D245E" w14:textId="7BFF2181" w:rsidR="005C3C03" w:rsidRPr="005C3C03" w:rsidRDefault="005C3C03" w:rsidP="007E2616">
            <w:pPr>
              <w:spacing w:after="0" w:line="240" w:lineRule="auto"/>
              <w:jc w:val="center"/>
              <w:rPr>
                <w:rFonts w:ascii="Times New Roman" w:eastAsia="Times New Roman" w:hAnsi="Times New Roman" w:cs="Times New Roman"/>
                <w:color w:val="000000"/>
                <w:sz w:val="20"/>
                <w:szCs w:val="20"/>
                <w:lang w:val="ru-RU" w:eastAsia="ru-RU"/>
              </w:rPr>
            </w:pPr>
            <w:proofErr w:type="spellStart"/>
            <w:r w:rsidRPr="005C3C03">
              <w:rPr>
                <w:rFonts w:ascii="Times New Roman" w:eastAsia="Times New Roman" w:hAnsi="Times New Roman" w:cs="Times New Roman"/>
                <w:color w:val="000000"/>
                <w:sz w:val="20"/>
                <w:szCs w:val="20"/>
                <w:lang w:val="ru-RU" w:eastAsia="ru-RU"/>
              </w:rPr>
              <w:t>Барометрична</w:t>
            </w:r>
            <w:proofErr w:type="spellEnd"/>
            <w:r w:rsidRPr="005C3C03">
              <w:rPr>
                <w:rFonts w:ascii="Times New Roman" w:eastAsia="Times New Roman" w:hAnsi="Times New Roman" w:cs="Times New Roman"/>
                <w:color w:val="000000"/>
                <w:sz w:val="20"/>
                <w:szCs w:val="20"/>
                <w:lang w:val="ru-RU" w:eastAsia="ru-RU"/>
              </w:rPr>
              <w:t xml:space="preserve"> </w:t>
            </w:r>
            <w:proofErr w:type="spellStart"/>
            <w:r w:rsidRPr="005C3C03">
              <w:rPr>
                <w:rFonts w:ascii="Times New Roman" w:eastAsia="Times New Roman" w:hAnsi="Times New Roman" w:cs="Times New Roman"/>
                <w:color w:val="000000"/>
                <w:sz w:val="20"/>
                <w:szCs w:val="20"/>
                <w:lang w:val="ru-RU" w:eastAsia="ru-RU"/>
              </w:rPr>
              <w:t>тенденція</w:t>
            </w:r>
            <w:proofErr w:type="spellEnd"/>
          </w:p>
        </w:tc>
        <w:tc>
          <w:tcPr>
            <w:tcW w:w="1274" w:type="dxa"/>
            <w:tcBorders>
              <w:top w:val="single" w:sz="4" w:space="0" w:color="auto"/>
              <w:left w:val="single" w:sz="4" w:space="0" w:color="auto"/>
              <w:bottom w:val="single" w:sz="4" w:space="0" w:color="auto"/>
              <w:right w:val="single" w:sz="4" w:space="0" w:color="auto"/>
            </w:tcBorders>
            <w:noWrap/>
            <w:vAlign w:val="bottom"/>
          </w:tcPr>
          <w:p w14:paraId="70A8DB73" w14:textId="77777777" w:rsidR="005C3C03" w:rsidRPr="005C3C03" w:rsidRDefault="005C3C03" w:rsidP="007E2616">
            <w:pPr>
              <w:spacing w:after="0" w:line="240" w:lineRule="auto"/>
              <w:rPr>
                <w:rFonts w:ascii="Times New Roman" w:eastAsia="Times New Roman" w:hAnsi="Times New Roman" w:cs="Times New Roman"/>
                <w:color w:val="000000"/>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noWrap/>
            <w:vAlign w:val="bottom"/>
          </w:tcPr>
          <w:p w14:paraId="18F7B88D" w14:textId="77777777" w:rsidR="005C3C03" w:rsidRPr="007E2616" w:rsidRDefault="005C3C03" w:rsidP="007E2616">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noWrap/>
            <w:vAlign w:val="bottom"/>
          </w:tcPr>
          <w:p w14:paraId="726FB0BE" w14:textId="77777777" w:rsidR="005C3C03" w:rsidRPr="007E2616" w:rsidRDefault="005C3C03" w:rsidP="007E2616">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noWrap/>
            <w:vAlign w:val="bottom"/>
          </w:tcPr>
          <w:p w14:paraId="41DC59B7" w14:textId="77777777" w:rsidR="005C3C03" w:rsidRPr="007E2616" w:rsidRDefault="005C3C03"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noWrap/>
            <w:vAlign w:val="bottom"/>
          </w:tcPr>
          <w:p w14:paraId="3D6AA283" w14:textId="77777777" w:rsidR="005C3C03" w:rsidRPr="007E2616" w:rsidRDefault="005C3C03"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noWrap/>
            <w:vAlign w:val="bottom"/>
          </w:tcPr>
          <w:p w14:paraId="3EE95E0C" w14:textId="77777777" w:rsidR="005C3C03" w:rsidRPr="007E2616" w:rsidRDefault="005C3C03" w:rsidP="007E2616">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noWrap/>
            <w:vAlign w:val="bottom"/>
          </w:tcPr>
          <w:p w14:paraId="19C9BFC3" w14:textId="77777777" w:rsidR="005C3C03" w:rsidRPr="007E2616" w:rsidRDefault="005C3C03"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tcBorders>
              <w:top w:val="single" w:sz="4" w:space="0" w:color="auto"/>
              <w:left w:val="single" w:sz="4" w:space="0" w:color="auto"/>
              <w:bottom w:val="single" w:sz="4" w:space="0" w:color="auto"/>
              <w:right w:val="single" w:sz="8" w:space="0" w:color="auto"/>
            </w:tcBorders>
            <w:noWrap/>
            <w:vAlign w:val="bottom"/>
          </w:tcPr>
          <w:p w14:paraId="6BCE67AA" w14:textId="77777777" w:rsidR="005C3C03" w:rsidRPr="007E2616" w:rsidRDefault="005C3C03" w:rsidP="007E2616">
            <w:pPr>
              <w:spacing w:after="0" w:line="240" w:lineRule="auto"/>
              <w:jc w:val="center"/>
              <w:rPr>
                <w:rFonts w:ascii="Times New Roman" w:eastAsia="Times New Roman" w:hAnsi="Times New Roman" w:cs="Times New Roman"/>
                <w:color w:val="000000"/>
                <w:sz w:val="24"/>
                <w:szCs w:val="24"/>
                <w:lang w:val="ru-RU" w:eastAsia="ru-RU"/>
              </w:rPr>
            </w:pPr>
          </w:p>
        </w:tc>
      </w:tr>
      <w:tr w:rsidR="005C3C03" w:rsidRPr="007E2616" w14:paraId="751873CC" w14:textId="77777777" w:rsidTr="005C3C03">
        <w:trPr>
          <w:trHeight w:val="141"/>
        </w:trPr>
        <w:tc>
          <w:tcPr>
            <w:tcW w:w="1513" w:type="dxa"/>
            <w:tcBorders>
              <w:top w:val="single" w:sz="4" w:space="0" w:color="auto"/>
              <w:left w:val="single" w:sz="4" w:space="0" w:color="auto"/>
              <w:bottom w:val="single" w:sz="4" w:space="0" w:color="auto"/>
              <w:right w:val="single" w:sz="4" w:space="0" w:color="auto"/>
            </w:tcBorders>
            <w:noWrap/>
            <w:vAlign w:val="bottom"/>
          </w:tcPr>
          <w:p w14:paraId="2632A014" w14:textId="77CF57D3" w:rsidR="005C3C03" w:rsidRPr="005C3C03" w:rsidRDefault="005C3C03" w:rsidP="007E2616">
            <w:pPr>
              <w:spacing w:after="0" w:line="240" w:lineRule="auto"/>
              <w:jc w:val="center"/>
              <w:rPr>
                <w:rFonts w:ascii="Times New Roman" w:eastAsia="Times New Roman" w:hAnsi="Times New Roman" w:cs="Times New Roman"/>
                <w:color w:val="000000"/>
                <w:sz w:val="20"/>
                <w:szCs w:val="20"/>
                <w:lang w:val="ru-RU" w:eastAsia="ru-RU"/>
              </w:rPr>
            </w:pPr>
            <w:r w:rsidRPr="005C3C03">
              <w:rPr>
                <w:rFonts w:ascii="Times New Roman" w:eastAsia="Times New Roman" w:hAnsi="Times New Roman" w:cs="Times New Roman"/>
                <w:color w:val="000000"/>
                <w:sz w:val="20"/>
                <w:szCs w:val="20"/>
                <w:lang w:val="ru-RU" w:eastAsia="ru-RU"/>
              </w:rPr>
              <w:t xml:space="preserve">Опади </w:t>
            </w:r>
          </w:p>
        </w:tc>
        <w:tc>
          <w:tcPr>
            <w:tcW w:w="1666" w:type="dxa"/>
            <w:tcBorders>
              <w:top w:val="single" w:sz="4" w:space="0" w:color="auto"/>
              <w:left w:val="single" w:sz="4" w:space="0" w:color="auto"/>
              <w:bottom w:val="single" w:sz="4" w:space="0" w:color="auto"/>
              <w:right w:val="single" w:sz="4" w:space="0" w:color="auto"/>
            </w:tcBorders>
            <w:noWrap/>
            <w:vAlign w:val="bottom"/>
          </w:tcPr>
          <w:p w14:paraId="7F33EE63" w14:textId="293368FE" w:rsidR="005C3C03" w:rsidRPr="005C3C03" w:rsidRDefault="005C3C03" w:rsidP="007E2616">
            <w:pPr>
              <w:spacing w:after="0" w:line="240" w:lineRule="auto"/>
              <w:jc w:val="center"/>
              <w:rPr>
                <w:rFonts w:ascii="Times New Roman" w:eastAsia="Times New Roman" w:hAnsi="Times New Roman" w:cs="Times New Roman"/>
                <w:color w:val="000000"/>
                <w:sz w:val="20"/>
                <w:szCs w:val="20"/>
                <w:lang w:val="ru-RU" w:eastAsia="ru-RU"/>
              </w:rPr>
            </w:pPr>
            <w:r w:rsidRPr="005C3C03">
              <w:rPr>
                <w:rFonts w:ascii="Times New Roman" w:eastAsia="Times New Roman" w:hAnsi="Times New Roman" w:cs="Times New Roman"/>
                <w:color w:val="000000"/>
                <w:sz w:val="20"/>
                <w:szCs w:val="20"/>
                <w:lang w:val="ru-RU" w:eastAsia="ru-RU"/>
              </w:rPr>
              <w:t>мм</w:t>
            </w:r>
          </w:p>
        </w:tc>
        <w:tc>
          <w:tcPr>
            <w:tcW w:w="1274" w:type="dxa"/>
            <w:tcBorders>
              <w:top w:val="single" w:sz="4" w:space="0" w:color="auto"/>
              <w:left w:val="single" w:sz="4" w:space="0" w:color="auto"/>
              <w:bottom w:val="single" w:sz="4" w:space="0" w:color="auto"/>
              <w:right w:val="single" w:sz="4" w:space="0" w:color="auto"/>
            </w:tcBorders>
            <w:noWrap/>
            <w:vAlign w:val="bottom"/>
          </w:tcPr>
          <w:p w14:paraId="064D44FA" w14:textId="77777777" w:rsidR="005C3C03" w:rsidRPr="005C3C03" w:rsidRDefault="005C3C03" w:rsidP="007E2616">
            <w:pPr>
              <w:spacing w:after="0" w:line="240" w:lineRule="auto"/>
              <w:rPr>
                <w:rFonts w:ascii="Times New Roman" w:eastAsia="Times New Roman" w:hAnsi="Times New Roman" w:cs="Times New Roman"/>
                <w:color w:val="000000"/>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noWrap/>
            <w:vAlign w:val="bottom"/>
          </w:tcPr>
          <w:p w14:paraId="5D5BEBC8" w14:textId="77777777" w:rsidR="005C3C03" w:rsidRPr="007E2616" w:rsidRDefault="005C3C03" w:rsidP="007E2616">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noWrap/>
            <w:vAlign w:val="bottom"/>
          </w:tcPr>
          <w:p w14:paraId="2A714401" w14:textId="77777777" w:rsidR="005C3C03" w:rsidRPr="007E2616" w:rsidRDefault="005C3C03" w:rsidP="007E2616">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noWrap/>
            <w:vAlign w:val="bottom"/>
          </w:tcPr>
          <w:p w14:paraId="564AA6DD" w14:textId="77777777" w:rsidR="005C3C03" w:rsidRPr="007E2616" w:rsidRDefault="005C3C03"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noWrap/>
            <w:vAlign w:val="bottom"/>
          </w:tcPr>
          <w:p w14:paraId="08F05796" w14:textId="77777777" w:rsidR="005C3C03" w:rsidRPr="007E2616" w:rsidRDefault="005C3C03"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noWrap/>
            <w:vAlign w:val="bottom"/>
          </w:tcPr>
          <w:p w14:paraId="075CCD2B" w14:textId="77777777" w:rsidR="005C3C03" w:rsidRPr="007E2616" w:rsidRDefault="005C3C03" w:rsidP="007E2616">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noWrap/>
            <w:vAlign w:val="bottom"/>
          </w:tcPr>
          <w:p w14:paraId="0E379C87" w14:textId="77777777" w:rsidR="005C3C03" w:rsidRPr="007E2616" w:rsidRDefault="005C3C03" w:rsidP="007E2616">
            <w:pPr>
              <w:spacing w:after="0" w:line="240" w:lineRule="auto"/>
              <w:jc w:val="center"/>
              <w:rPr>
                <w:rFonts w:ascii="Times New Roman" w:eastAsia="Times New Roman" w:hAnsi="Times New Roman" w:cs="Times New Roman"/>
                <w:color w:val="000000"/>
                <w:sz w:val="24"/>
                <w:szCs w:val="24"/>
                <w:lang w:val="ru-RU" w:eastAsia="ru-RU"/>
              </w:rPr>
            </w:pPr>
          </w:p>
        </w:tc>
        <w:tc>
          <w:tcPr>
            <w:tcW w:w="0" w:type="auto"/>
            <w:tcBorders>
              <w:top w:val="single" w:sz="4" w:space="0" w:color="auto"/>
              <w:left w:val="single" w:sz="4" w:space="0" w:color="auto"/>
              <w:bottom w:val="single" w:sz="4" w:space="0" w:color="auto"/>
              <w:right w:val="single" w:sz="8" w:space="0" w:color="auto"/>
            </w:tcBorders>
            <w:noWrap/>
            <w:vAlign w:val="bottom"/>
          </w:tcPr>
          <w:p w14:paraId="067C9979" w14:textId="77777777" w:rsidR="005C3C03" w:rsidRPr="007E2616" w:rsidRDefault="005C3C03" w:rsidP="007E2616">
            <w:pPr>
              <w:spacing w:after="0" w:line="240" w:lineRule="auto"/>
              <w:jc w:val="center"/>
              <w:rPr>
                <w:rFonts w:ascii="Times New Roman" w:eastAsia="Times New Roman" w:hAnsi="Times New Roman" w:cs="Times New Roman"/>
                <w:color w:val="000000"/>
                <w:sz w:val="24"/>
                <w:szCs w:val="24"/>
                <w:lang w:val="ru-RU" w:eastAsia="ru-RU"/>
              </w:rPr>
            </w:pPr>
          </w:p>
        </w:tc>
      </w:tr>
    </w:tbl>
    <w:p w14:paraId="3990D3D6" w14:textId="7C35CDF7" w:rsidR="00DB6BB5" w:rsidRDefault="00DB6BB5" w:rsidP="005F51CE">
      <w:pPr>
        <w:rPr>
          <w:rFonts w:ascii="Times New Roman" w:hAnsi="Times New Roman" w:cs="Times New Roman"/>
          <w:i/>
          <w:iCs/>
          <w:sz w:val="28"/>
          <w:szCs w:val="28"/>
        </w:rPr>
      </w:pPr>
    </w:p>
    <w:p w14:paraId="372B7AD6" w14:textId="77777777" w:rsidR="00DB6BB5" w:rsidRDefault="00DB6BB5">
      <w:pPr>
        <w:rPr>
          <w:rFonts w:ascii="Times New Roman" w:hAnsi="Times New Roman" w:cs="Times New Roman"/>
          <w:i/>
          <w:iCs/>
          <w:sz w:val="28"/>
          <w:szCs w:val="28"/>
        </w:rPr>
      </w:pPr>
      <w:r>
        <w:rPr>
          <w:rFonts w:ascii="Times New Roman" w:hAnsi="Times New Roman" w:cs="Times New Roman"/>
          <w:i/>
          <w:iCs/>
          <w:sz w:val="28"/>
          <w:szCs w:val="28"/>
        </w:rPr>
        <w:br w:type="page"/>
      </w:r>
    </w:p>
    <w:p w14:paraId="56EBEB92" w14:textId="77777777" w:rsidR="00DB6BB5" w:rsidRPr="00DB6BB5" w:rsidRDefault="00DB6BB5" w:rsidP="00DB6BB5">
      <w:pPr>
        <w:rPr>
          <w:rFonts w:ascii="Times New Roman" w:hAnsi="Times New Roman" w:cs="Times New Roman"/>
          <w:b/>
          <w:bCs/>
          <w:sz w:val="28"/>
          <w:szCs w:val="28"/>
        </w:rPr>
      </w:pPr>
      <w:r w:rsidRPr="00DB6BB5">
        <w:rPr>
          <w:rFonts w:ascii="Times New Roman" w:hAnsi="Times New Roman" w:cs="Times New Roman"/>
          <w:b/>
          <w:bCs/>
          <w:sz w:val="28"/>
          <w:szCs w:val="28"/>
        </w:rPr>
        <w:lastRenderedPageBreak/>
        <w:t>Критерії оцінювання звіту з метеорологічної практики (10-бальна шкала)</w:t>
      </w:r>
    </w:p>
    <w:p w14:paraId="33B911C9" w14:textId="33036D24" w:rsidR="00DB6BB5" w:rsidRDefault="00DB6BB5" w:rsidP="00DB6BB5">
      <w:pPr>
        <w:rPr>
          <w:rFonts w:ascii="Times New Roman" w:hAnsi="Times New Roman" w:cs="Times New Roman"/>
          <w:b/>
          <w:bCs/>
          <w:i/>
          <w:iCs/>
          <w:sz w:val="28"/>
          <w:szCs w:val="28"/>
        </w:rPr>
      </w:pPr>
    </w:p>
    <w:tbl>
      <w:tblPr>
        <w:tblStyle w:val="ad"/>
        <w:tblW w:w="0" w:type="auto"/>
        <w:tblLook w:val="04A0" w:firstRow="1" w:lastRow="0" w:firstColumn="1" w:lastColumn="0" w:noHBand="0" w:noVBand="1"/>
      </w:tblPr>
      <w:tblGrid>
        <w:gridCol w:w="974"/>
        <w:gridCol w:w="8655"/>
      </w:tblGrid>
      <w:tr w:rsidR="005D4041" w:rsidRPr="005D4041" w14:paraId="4B6E3062" w14:textId="77777777" w:rsidTr="005D4041">
        <w:tc>
          <w:tcPr>
            <w:tcW w:w="0" w:type="auto"/>
            <w:gridSpan w:val="2"/>
          </w:tcPr>
          <w:p w14:paraId="24221AE3" w14:textId="31CEE06B" w:rsidR="005D4041" w:rsidRPr="005D4041" w:rsidRDefault="005D4041" w:rsidP="00DB6BB5">
            <w:pPr>
              <w:rPr>
                <w:rFonts w:ascii="Times New Roman" w:hAnsi="Times New Roman" w:cs="Times New Roman"/>
                <w:i/>
                <w:iCs/>
                <w:sz w:val="24"/>
                <w:szCs w:val="24"/>
              </w:rPr>
            </w:pPr>
            <w:r w:rsidRPr="005D4041">
              <w:rPr>
                <w:rFonts w:ascii="Times New Roman" w:hAnsi="Times New Roman" w:cs="Times New Roman"/>
                <w:b/>
                <w:bCs/>
                <w:i/>
                <w:iCs/>
                <w:sz w:val="24"/>
                <w:szCs w:val="24"/>
              </w:rPr>
              <w:t>Вступ (1 бал)</w:t>
            </w:r>
          </w:p>
        </w:tc>
      </w:tr>
      <w:tr w:rsidR="00DB6BB5" w:rsidRPr="005D4041" w14:paraId="595E46BE" w14:textId="77777777" w:rsidTr="005D4041">
        <w:tc>
          <w:tcPr>
            <w:tcW w:w="0" w:type="auto"/>
          </w:tcPr>
          <w:p w14:paraId="5D430919" w14:textId="0ABB767E" w:rsidR="00DB6BB5" w:rsidRPr="005D4041" w:rsidRDefault="00DB6BB5" w:rsidP="00DB6BB5">
            <w:pPr>
              <w:rPr>
                <w:rFonts w:ascii="Times New Roman" w:hAnsi="Times New Roman" w:cs="Times New Roman"/>
                <w:b/>
                <w:bCs/>
                <w:i/>
                <w:iCs/>
                <w:sz w:val="24"/>
                <w:szCs w:val="24"/>
              </w:rPr>
            </w:pPr>
            <w:r w:rsidRPr="005D4041">
              <w:rPr>
                <w:rFonts w:ascii="Times New Roman" w:hAnsi="Times New Roman" w:cs="Times New Roman"/>
                <w:b/>
                <w:bCs/>
                <w:i/>
                <w:iCs/>
                <w:sz w:val="24"/>
                <w:szCs w:val="24"/>
              </w:rPr>
              <w:t>1,0 бал</w:t>
            </w:r>
          </w:p>
        </w:tc>
        <w:tc>
          <w:tcPr>
            <w:tcW w:w="0" w:type="auto"/>
          </w:tcPr>
          <w:p w14:paraId="6FC0FAB1" w14:textId="376DDD66" w:rsidR="00DB6BB5" w:rsidRPr="005D4041" w:rsidRDefault="00DB6BB5" w:rsidP="00DB6BB5">
            <w:pPr>
              <w:rPr>
                <w:rFonts w:ascii="Times New Roman" w:hAnsi="Times New Roman" w:cs="Times New Roman"/>
                <w:sz w:val="24"/>
                <w:szCs w:val="24"/>
              </w:rPr>
            </w:pPr>
            <w:r w:rsidRPr="005D4041">
              <w:rPr>
                <w:rFonts w:ascii="Times New Roman" w:hAnsi="Times New Roman" w:cs="Times New Roman"/>
                <w:sz w:val="24"/>
                <w:szCs w:val="24"/>
              </w:rPr>
              <w:t>чітко сформульовані мета, завдання, вказано регіон, період спостережень, метеостанції з розподілом відповідальності між студентами</w:t>
            </w:r>
          </w:p>
        </w:tc>
      </w:tr>
      <w:tr w:rsidR="00DB6BB5" w:rsidRPr="005D4041" w14:paraId="176351D9" w14:textId="77777777" w:rsidTr="005D4041">
        <w:tc>
          <w:tcPr>
            <w:tcW w:w="0" w:type="auto"/>
          </w:tcPr>
          <w:p w14:paraId="10CCDD57" w14:textId="5908601B" w:rsidR="00DB6BB5" w:rsidRPr="005D4041" w:rsidRDefault="00DB6BB5" w:rsidP="00DB6BB5">
            <w:pPr>
              <w:rPr>
                <w:rFonts w:ascii="Times New Roman" w:hAnsi="Times New Roman" w:cs="Times New Roman"/>
                <w:b/>
                <w:bCs/>
                <w:i/>
                <w:iCs/>
                <w:sz w:val="24"/>
                <w:szCs w:val="24"/>
              </w:rPr>
            </w:pPr>
            <w:r w:rsidRPr="005D4041">
              <w:rPr>
                <w:rFonts w:ascii="Times New Roman" w:hAnsi="Times New Roman" w:cs="Times New Roman"/>
                <w:b/>
                <w:bCs/>
                <w:i/>
                <w:iCs/>
                <w:sz w:val="24"/>
                <w:szCs w:val="24"/>
              </w:rPr>
              <w:t>0,5 бала</w:t>
            </w:r>
          </w:p>
        </w:tc>
        <w:tc>
          <w:tcPr>
            <w:tcW w:w="0" w:type="auto"/>
          </w:tcPr>
          <w:p w14:paraId="1E53FED1" w14:textId="4327C89B" w:rsidR="00DB6BB5" w:rsidRPr="005D4041" w:rsidRDefault="00DB6BB5" w:rsidP="00DB6BB5">
            <w:pPr>
              <w:rPr>
                <w:rFonts w:ascii="Times New Roman" w:hAnsi="Times New Roman" w:cs="Times New Roman"/>
                <w:sz w:val="24"/>
                <w:szCs w:val="24"/>
              </w:rPr>
            </w:pPr>
            <w:r w:rsidRPr="005D4041">
              <w:rPr>
                <w:rFonts w:ascii="Times New Roman" w:hAnsi="Times New Roman" w:cs="Times New Roman"/>
                <w:sz w:val="24"/>
                <w:szCs w:val="24"/>
              </w:rPr>
              <w:t>наявні основні компоненти, але формулювання нечіткі або неповні</w:t>
            </w:r>
          </w:p>
        </w:tc>
      </w:tr>
      <w:tr w:rsidR="00DB6BB5" w:rsidRPr="005D4041" w14:paraId="738E1E0C" w14:textId="77777777" w:rsidTr="005D4041">
        <w:tc>
          <w:tcPr>
            <w:tcW w:w="0" w:type="auto"/>
          </w:tcPr>
          <w:p w14:paraId="5847B4F7" w14:textId="766912C1" w:rsidR="00DB6BB5" w:rsidRPr="005D4041" w:rsidRDefault="00DB6BB5" w:rsidP="00DB6BB5">
            <w:pPr>
              <w:rPr>
                <w:rFonts w:ascii="Times New Roman" w:hAnsi="Times New Roman" w:cs="Times New Roman"/>
                <w:b/>
                <w:bCs/>
                <w:i/>
                <w:iCs/>
                <w:sz w:val="24"/>
                <w:szCs w:val="24"/>
              </w:rPr>
            </w:pPr>
            <w:r w:rsidRPr="005D4041">
              <w:rPr>
                <w:rFonts w:ascii="Times New Roman" w:hAnsi="Times New Roman" w:cs="Times New Roman"/>
                <w:b/>
                <w:bCs/>
                <w:i/>
                <w:iCs/>
                <w:sz w:val="24"/>
                <w:szCs w:val="24"/>
              </w:rPr>
              <w:t>0 балів</w:t>
            </w:r>
          </w:p>
        </w:tc>
        <w:tc>
          <w:tcPr>
            <w:tcW w:w="0" w:type="auto"/>
          </w:tcPr>
          <w:p w14:paraId="51F65E57" w14:textId="44935DD3" w:rsidR="00DB6BB5" w:rsidRPr="005D4041" w:rsidRDefault="00DB6BB5" w:rsidP="00DB6BB5">
            <w:pPr>
              <w:rPr>
                <w:rFonts w:ascii="Times New Roman" w:hAnsi="Times New Roman" w:cs="Times New Roman"/>
                <w:sz w:val="24"/>
                <w:szCs w:val="24"/>
              </w:rPr>
            </w:pPr>
            <w:r w:rsidRPr="005D4041">
              <w:rPr>
                <w:rFonts w:ascii="Times New Roman" w:hAnsi="Times New Roman" w:cs="Times New Roman"/>
                <w:sz w:val="24"/>
                <w:szCs w:val="24"/>
              </w:rPr>
              <w:t>відсутні ключові елементи або вступ формальний</w:t>
            </w:r>
          </w:p>
        </w:tc>
      </w:tr>
      <w:tr w:rsidR="005D4041" w:rsidRPr="005D4041" w14:paraId="3B478275" w14:textId="77777777" w:rsidTr="005D4041">
        <w:tc>
          <w:tcPr>
            <w:tcW w:w="0" w:type="auto"/>
            <w:gridSpan w:val="2"/>
          </w:tcPr>
          <w:p w14:paraId="2904E164" w14:textId="36586A5D" w:rsidR="005D4041" w:rsidRPr="005D4041" w:rsidRDefault="005D4041" w:rsidP="00DB6BB5">
            <w:pPr>
              <w:rPr>
                <w:rFonts w:ascii="Times New Roman" w:hAnsi="Times New Roman" w:cs="Times New Roman"/>
                <w:b/>
                <w:bCs/>
                <w:i/>
                <w:iCs/>
                <w:sz w:val="24"/>
                <w:szCs w:val="24"/>
              </w:rPr>
            </w:pPr>
            <w:r w:rsidRPr="005D4041">
              <w:rPr>
                <w:rFonts w:ascii="Times New Roman" w:hAnsi="Times New Roman" w:cs="Times New Roman"/>
                <w:b/>
                <w:bCs/>
                <w:i/>
                <w:iCs/>
                <w:sz w:val="24"/>
                <w:szCs w:val="24"/>
              </w:rPr>
              <w:t>Розділ 1. Кліматична характеристика регіону (3 бали)</w:t>
            </w:r>
          </w:p>
        </w:tc>
      </w:tr>
      <w:tr w:rsidR="00DB6BB5" w:rsidRPr="005D4041" w14:paraId="5A83D639" w14:textId="77777777" w:rsidTr="005D4041">
        <w:tc>
          <w:tcPr>
            <w:tcW w:w="0" w:type="auto"/>
          </w:tcPr>
          <w:p w14:paraId="4164A722" w14:textId="3F7ED668" w:rsidR="00DB6BB5" w:rsidRPr="005D4041" w:rsidRDefault="00DB6BB5" w:rsidP="00DB6BB5">
            <w:pPr>
              <w:rPr>
                <w:rFonts w:ascii="Times New Roman" w:hAnsi="Times New Roman" w:cs="Times New Roman"/>
                <w:b/>
                <w:bCs/>
                <w:i/>
                <w:iCs/>
                <w:sz w:val="24"/>
                <w:szCs w:val="24"/>
              </w:rPr>
            </w:pPr>
            <w:r w:rsidRPr="005D4041">
              <w:rPr>
                <w:rFonts w:ascii="Times New Roman" w:hAnsi="Times New Roman" w:cs="Times New Roman"/>
                <w:b/>
                <w:bCs/>
                <w:i/>
                <w:iCs/>
                <w:sz w:val="24"/>
                <w:szCs w:val="24"/>
              </w:rPr>
              <w:t>3,0 бали</w:t>
            </w:r>
          </w:p>
        </w:tc>
        <w:tc>
          <w:tcPr>
            <w:tcW w:w="0" w:type="auto"/>
          </w:tcPr>
          <w:p w14:paraId="4D6C9B04" w14:textId="288C3E10" w:rsidR="00DB6BB5" w:rsidRPr="005D4041" w:rsidRDefault="00DB6BB5" w:rsidP="00DB6BB5">
            <w:pPr>
              <w:jc w:val="both"/>
              <w:rPr>
                <w:rFonts w:ascii="Times New Roman" w:hAnsi="Times New Roman" w:cs="Times New Roman"/>
                <w:sz w:val="24"/>
                <w:szCs w:val="24"/>
              </w:rPr>
            </w:pPr>
            <w:r w:rsidRPr="005D4041">
              <w:rPr>
                <w:rFonts w:ascii="Times New Roman" w:hAnsi="Times New Roman" w:cs="Times New Roman"/>
                <w:sz w:val="24"/>
                <w:szCs w:val="24"/>
              </w:rPr>
              <w:t xml:space="preserve">всебічний аналіз </w:t>
            </w:r>
            <w:proofErr w:type="spellStart"/>
            <w:r w:rsidRPr="005D4041">
              <w:rPr>
                <w:rFonts w:ascii="Times New Roman" w:hAnsi="Times New Roman" w:cs="Times New Roman"/>
                <w:sz w:val="24"/>
                <w:szCs w:val="24"/>
              </w:rPr>
              <w:t>клімато</w:t>
            </w:r>
            <w:r w:rsidR="005D4041">
              <w:rPr>
                <w:rFonts w:ascii="Times New Roman" w:hAnsi="Times New Roman" w:cs="Times New Roman"/>
                <w:sz w:val="24"/>
                <w:szCs w:val="24"/>
              </w:rPr>
              <w:t>твірних</w:t>
            </w:r>
            <w:proofErr w:type="spellEnd"/>
            <w:r w:rsidRPr="005D4041">
              <w:rPr>
                <w:rFonts w:ascii="Times New Roman" w:hAnsi="Times New Roman" w:cs="Times New Roman"/>
                <w:sz w:val="24"/>
                <w:szCs w:val="24"/>
              </w:rPr>
              <w:t xml:space="preserve"> чинників з використанням багаторічних даних, коректні розрахунки показників зволоження, аргументована інтерпретація причинно-наслідкових </w:t>
            </w:r>
            <w:proofErr w:type="spellStart"/>
            <w:r w:rsidRPr="005D4041">
              <w:rPr>
                <w:rFonts w:ascii="Times New Roman" w:hAnsi="Times New Roman" w:cs="Times New Roman"/>
                <w:sz w:val="24"/>
                <w:szCs w:val="24"/>
              </w:rPr>
              <w:t>зв'язків</w:t>
            </w:r>
            <w:proofErr w:type="spellEnd"/>
            <w:r w:rsidRPr="005D4041">
              <w:rPr>
                <w:rFonts w:ascii="Times New Roman" w:hAnsi="Times New Roman" w:cs="Times New Roman"/>
                <w:sz w:val="24"/>
                <w:szCs w:val="24"/>
              </w:rPr>
              <w:t>, наявність графічних матеріалів</w:t>
            </w:r>
          </w:p>
        </w:tc>
      </w:tr>
      <w:tr w:rsidR="00DB6BB5" w:rsidRPr="005D4041" w14:paraId="3C90F7DF" w14:textId="77777777" w:rsidTr="005D4041">
        <w:tc>
          <w:tcPr>
            <w:tcW w:w="0" w:type="auto"/>
          </w:tcPr>
          <w:p w14:paraId="2D345D80" w14:textId="35FA2B4D" w:rsidR="00DB6BB5" w:rsidRPr="005D4041" w:rsidRDefault="00DB6BB5" w:rsidP="00DB6BB5">
            <w:pPr>
              <w:rPr>
                <w:rFonts w:ascii="Times New Roman" w:hAnsi="Times New Roman" w:cs="Times New Roman"/>
                <w:b/>
                <w:bCs/>
                <w:i/>
                <w:iCs/>
                <w:sz w:val="24"/>
                <w:szCs w:val="24"/>
              </w:rPr>
            </w:pPr>
            <w:r w:rsidRPr="005D4041">
              <w:rPr>
                <w:rFonts w:ascii="Times New Roman" w:hAnsi="Times New Roman" w:cs="Times New Roman"/>
                <w:b/>
                <w:bCs/>
                <w:i/>
                <w:iCs/>
                <w:sz w:val="24"/>
                <w:szCs w:val="24"/>
              </w:rPr>
              <w:t>2,0-2,5 бали</w:t>
            </w:r>
          </w:p>
        </w:tc>
        <w:tc>
          <w:tcPr>
            <w:tcW w:w="0" w:type="auto"/>
          </w:tcPr>
          <w:p w14:paraId="4CF3B5C4" w14:textId="428DE2DE" w:rsidR="00DB6BB5" w:rsidRPr="005D4041" w:rsidRDefault="00DB6BB5" w:rsidP="00DB6BB5">
            <w:pPr>
              <w:rPr>
                <w:rFonts w:ascii="Times New Roman" w:hAnsi="Times New Roman" w:cs="Times New Roman"/>
                <w:sz w:val="24"/>
                <w:szCs w:val="24"/>
              </w:rPr>
            </w:pPr>
            <w:r w:rsidRPr="005D4041">
              <w:rPr>
                <w:rFonts w:ascii="Times New Roman" w:hAnsi="Times New Roman" w:cs="Times New Roman"/>
                <w:sz w:val="24"/>
                <w:szCs w:val="24"/>
              </w:rPr>
              <w:t>достатня характеристика основних кліматичних параметрів, але неповний аналіз чинників або відсутність окремих розрахунків</w:t>
            </w:r>
          </w:p>
        </w:tc>
      </w:tr>
      <w:tr w:rsidR="00DB6BB5" w:rsidRPr="005D4041" w14:paraId="7217F0E6" w14:textId="77777777" w:rsidTr="005D4041">
        <w:tc>
          <w:tcPr>
            <w:tcW w:w="0" w:type="auto"/>
          </w:tcPr>
          <w:p w14:paraId="03C69FF0" w14:textId="534DC6CD" w:rsidR="00DB6BB5" w:rsidRPr="005D4041" w:rsidRDefault="00DB6BB5" w:rsidP="00DB6BB5">
            <w:pPr>
              <w:rPr>
                <w:rFonts w:ascii="Times New Roman" w:hAnsi="Times New Roman" w:cs="Times New Roman"/>
                <w:b/>
                <w:bCs/>
                <w:i/>
                <w:iCs/>
                <w:sz w:val="24"/>
                <w:szCs w:val="24"/>
              </w:rPr>
            </w:pPr>
            <w:r w:rsidRPr="005D4041">
              <w:rPr>
                <w:rFonts w:ascii="Times New Roman" w:hAnsi="Times New Roman" w:cs="Times New Roman"/>
                <w:b/>
                <w:bCs/>
                <w:i/>
                <w:iCs/>
                <w:sz w:val="24"/>
                <w:szCs w:val="24"/>
              </w:rPr>
              <w:t xml:space="preserve">1,0-1,5 бали </w:t>
            </w:r>
          </w:p>
        </w:tc>
        <w:tc>
          <w:tcPr>
            <w:tcW w:w="0" w:type="auto"/>
          </w:tcPr>
          <w:p w14:paraId="75F278F9" w14:textId="55895F45" w:rsidR="00DB6BB5" w:rsidRPr="005D4041" w:rsidRDefault="00DB6BB5" w:rsidP="00DB6BB5">
            <w:pPr>
              <w:rPr>
                <w:rFonts w:ascii="Times New Roman" w:hAnsi="Times New Roman" w:cs="Times New Roman"/>
                <w:i/>
                <w:iCs/>
                <w:sz w:val="24"/>
                <w:szCs w:val="24"/>
              </w:rPr>
            </w:pPr>
            <w:r w:rsidRPr="005D4041">
              <w:rPr>
                <w:rFonts w:ascii="Times New Roman" w:hAnsi="Times New Roman" w:cs="Times New Roman"/>
                <w:i/>
                <w:iCs/>
                <w:sz w:val="24"/>
                <w:szCs w:val="24"/>
              </w:rPr>
              <w:t>описовий характер без аналітичної складової, фрагментарність даних</w:t>
            </w:r>
          </w:p>
        </w:tc>
      </w:tr>
      <w:tr w:rsidR="00DB6BB5" w:rsidRPr="005D4041" w14:paraId="3E165CBE" w14:textId="77777777" w:rsidTr="005D4041">
        <w:tc>
          <w:tcPr>
            <w:tcW w:w="0" w:type="auto"/>
          </w:tcPr>
          <w:p w14:paraId="0689FA84" w14:textId="065148F9" w:rsidR="00DB6BB5" w:rsidRPr="005D4041" w:rsidRDefault="00DB6BB5" w:rsidP="00DB6BB5">
            <w:pPr>
              <w:rPr>
                <w:rFonts w:ascii="Times New Roman" w:hAnsi="Times New Roman" w:cs="Times New Roman"/>
                <w:b/>
                <w:bCs/>
                <w:i/>
                <w:iCs/>
                <w:sz w:val="24"/>
                <w:szCs w:val="24"/>
              </w:rPr>
            </w:pPr>
            <w:r w:rsidRPr="005D4041">
              <w:rPr>
                <w:rFonts w:ascii="Times New Roman" w:hAnsi="Times New Roman" w:cs="Times New Roman"/>
                <w:b/>
                <w:bCs/>
                <w:i/>
                <w:iCs/>
                <w:sz w:val="24"/>
                <w:szCs w:val="24"/>
              </w:rPr>
              <w:t xml:space="preserve">0-0,5 </w:t>
            </w:r>
            <w:proofErr w:type="spellStart"/>
            <w:r w:rsidRPr="005D4041">
              <w:rPr>
                <w:rFonts w:ascii="Times New Roman" w:hAnsi="Times New Roman" w:cs="Times New Roman"/>
                <w:b/>
                <w:bCs/>
                <w:i/>
                <w:iCs/>
                <w:sz w:val="24"/>
                <w:szCs w:val="24"/>
              </w:rPr>
              <w:t>бала</w:t>
            </w:r>
            <w:proofErr w:type="spellEnd"/>
            <w:r w:rsidRPr="005D4041">
              <w:rPr>
                <w:rFonts w:ascii="Times New Roman" w:hAnsi="Times New Roman" w:cs="Times New Roman"/>
                <w:b/>
                <w:bCs/>
                <w:i/>
                <w:iCs/>
                <w:sz w:val="24"/>
                <w:szCs w:val="24"/>
              </w:rPr>
              <w:t xml:space="preserve"> </w:t>
            </w:r>
          </w:p>
          <w:p w14:paraId="46C78EF7" w14:textId="77777777" w:rsidR="00DB6BB5" w:rsidRPr="005D4041" w:rsidRDefault="00DB6BB5" w:rsidP="00DB6BB5">
            <w:pPr>
              <w:rPr>
                <w:rFonts w:ascii="Times New Roman" w:hAnsi="Times New Roman" w:cs="Times New Roman"/>
                <w:i/>
                <w:iCs/>
                <w:sz w:val="24"/>
                <w:szCs w:val="24"/>
              </w:rPr>
            </w:pPr>
          </w:p>
        </w:tc>
        <w:tc>
          <w:tcPr>
            <w:tcW w:w="0" w:type="auto"/>
          </w:tcPr>
          <w:p w14:paraId="70C4845A" w14:textId="0FDC024F" w:rsidR="00DB6BB5" w:rsidRPr="005D4041" w:rsidRDefault="00DB6BB5" w:rsidP="00DB6BB5">
            <w:pPr>
              <w:rPr>
                <w:rFonts w:ascii="Times New Roman" w:hAnsi="Times New Roman" w:cs="Times New Roman"/>
                <w:i/>
                <w:iCs/>
                <w:sz w:val="24"/>
                <w:szCs w:val="24"/>
              </w:rPr>
            </w:pPr>
            <w:r w:rsidRPr="005D4041">
              <w:rPr>
                <w:rFonts w:ascii="Times New Roman" w:hAnsi="Times New Roman" w:cs="Times New Roman"/>
                <w:i/>
                <w:iCs/>
                <w:sz w:val="24"/>
                <w:szCs w:val="24"/>
              </w:rPr>
              <w:t>суттєві прогалини у характеристиці, відсутність кількісних показників</w:t>
            </w:r>
          </w:p>
        </w:tc>
      </w:tr>
      <w:tr w:rsidR="005D4041" w:rsidRPr="005D4041" w14:paraId="4BB9A216" w14:textId="77777777" w:rsidTr="005D4041">
        <w:tc>
          <w:tcPr>
            <w:tcW w:w="0" w:type="auto"/>
            <w:gridSpan w:val="2"/>
          </w:tcPr>
          <w:p w14:paraId="17949ED9" w14:textId="77777777" w:rsidR="005D4041" w:rsidRPr="005D4041" w:rsidRDefault="005D4041" w:rsidP="00DB6BB5">
            <w:pPr>
              <w:rPr>
                <w:rFonts w:ascii="Times New Roman" w:hAnsi="Times New Roman" w:cs="Times New Roman"/>
                <w:b/>
                <w:bCs/>
                <w:i/>
                <w:iCs/>
                <w:sz w:val="24"/>
                <w:szCs w:val="24"/>
              </w:rPr>
            </w:pPr>
            <w:r w:rsidRPr="005D4041">
              <w:rPr>
                <w:rFonts w:ascii="Times New Roman" w:hAnsi="Times New Roman" w:cs="Times New Roman"/>
                <w:b/>
                <w:bCs/>
                <w:i/>
                <w:iCs/>
                <w:sz w:val="24"/>
                <w:szCs w:val="24"/>
              </w:rPr>
              <w:t xml:space="preserve">Розділ 2. Порівняльний опис </w:t>
            </w:r>
            <w:proofErr w:type="spellStart"/>
            <w:r w:rsidRPr="005D4041">
              <w:rPr>
                <w:rFonts w:ascii="Times New Roman" w:hAnsi="Times New Roman" w:cs="Times New Roman"/>
                <w:b/>
                <w:bCs/>
                <w:i/>
                <w:iCs/>
                <w:sz w:val="24"/>
                <w:szCs w:val="24"/>
              </w:rPr>
              <w:t>погод</w:t>
            </w:r>
            <w:proofErr w:type="spellEnd"/>
            <w:r w:rsidRPr="005D4041">
              <w:rPr>
                <w:rFonts w:ascii="Times New Roman" w:hAnsi="Times New Roman" w:cs="Times New Roman"/>
                <w:b/>
                <w:bCs/>
                <w:i/>
                <w:iCs/>
                <w:sz w:val="24"/>
                <w:szCs w:val="24"/>
              </w:rPr>
              <w:t xml:space="preserve"> (3 бали)</w:t>
            </w:r>
          </w:p>
          <w:p w14:paraId="076F165D" w14:textId="77777777" w:rsidR="005D4041" w:rsidRPr="005D4041" w:rsidRDefault="005D4041" w:rsidP="00DB6BB5">
            <w:pPr>
              <w:rPr>
                <w:rFonts w:ascii="Times New Roman" w:hAnsi="Times New Roman" w:cs="Times New Roman"/>
                <w:i/>
                <w:iCs/>
                <w:sz w:val="24"/>
                <w:szCs w:val="24"/>
              </w:rPr>
            </w:pPr>
          </w:p>
        </w:tc>
      </w:tr>
      <w:tr w:rsidR="00DB6BB5" w:rsidRPr="005D4041" w14:paraId="30164292" w14:textId="77777777" w:rsidTr="005D4041">
        <w:tc>
          <w:tcPr>
            <w:tcW w:w="0" w:type="auto"/>
          </w:tcPr>
          <w:p w14:paraId="1331C589" w14:textId="61269B0B" w:rsidR="00DB6BB5" w:rsidRPr="005D4041" w:rsidRDefault="005D4041" w:rsidP="00DB6BB5">
            <w:pPr>
              <w:rPr>
                <w:rFonts w:ascii="Times New Roman" w:hAnsi="Times New Roman" w:cs="Times New Roman"/>
                <w:b/>
                <w:bCs/>
                <w:i/>
                <w:iCs/>
                <w:sz w:val="24"/>
                <w:szCs w:val="24"/>
              </w:rPr>
            </w:pPr>
            <w:r w:rsidRPr="005D4041">
              <w:rPr>
                <w:rFonts w:ascii="Times New Roman" w:hAnsi="Times New Roman" w:cs="Times New Roman"/>
                <w:b/>
                <w:bCs/>
                <w:i/>
                <w:iCs/>
                <w:sz w:val="24"/>
                <w:szCs w:val="24"/>
              </w:rPr>
              <w:t>3,0 бали</w:t>
            </w:r>
          </w:p>
        </w:tc>
        <w:tc>
          <w:tcPr>
            <w:tcW w:w="0" w:type="auto"/>
          </w:tcPr>
          <w:p w14:paraId="7773C9EB" w14:textId="3FF9CF2C" w:rsidR="00DB6BB5" w:rsidRPr="005D4041" w:rsidRDefault="005D4041" w:rsidP="00DB6BB5">
            <w:pPr>
              <w:rPr>
                <w:rFonts w:ascii="Times New Roman" w:hAnsi="Times New Roman" w:cs="Times New Roman"/>
                <w:i/>
                <w:iCs/>
                <w:sz w:val="24"/>
                <w:szCs w:val="24"/>
              </w:rPr>
            </w:pPr>
            <w:r w:rsidRPr="005D4041">
              <w:rPr>
                <w:rFonts w:ascii="Times New Roman" w:hAnsi="Times New Roman" w:cs="Times New Roman"/>
                <w:i/>
                <w:iCs/>
                <w:sz w:val="24"/>
                <w:szCs w:val="24"/>
              </w:rPr>
              <w:t xml:space="preserve">детальний порівняльний аналіз синоптичних ситуацій на різних станціях, встановлення </w:t>
            </w:r>
            <w:proofErr w:type="spellStart"/>
            <w:r w:rsidRPr="005D4041">
              <w:rPr>
                <w:rFonts w:ascii="Times New Roman" w:hAnsi="Times New Roman" w:cs="Times New Roman"/>
                <w:i/>
                <w:iCs/>
                <w:sz w:val="24"/>
                <w:szCs w:val="24"/>
              </w:rPr>
              <w:t>зв'язків</w:t>
            </w:r>
            <w:proofErr w:type="spellEnd"/>
            <w:r w:rsidRPr="005D4041">
              <w:rPr>
                <w:rFonts w:ascii="Times New Roman" w:hAnsi="Times New Roman" w:cs="Times New Roman"/>
                <w:i/>
                <w:iCs/>
                <w:sz w:val="24"/>
                <w:szCs w:val="24"/>
              </w:rPr>
              <w:t xml:space="preserve"> між </w:t>
            </w:r>
            <w:proofErr w:type="spellStart"/>
            <w:r w:rsidRPr="005D4041">
              <w:rPr>
                <w:rFonts w:ascii="Times New Roman" w:hAnsi="Times New Roman" w:cs="Times New Roman"/>
                <w:i/>
                <w:iCs/>
                <w:sz w:val="24"/>
                <w:szCs w:val="24"/>
              </w:rPr>
              <w:t>метеоелементами</w:t>
            </w:r>
            <w:proofErr w:type="spellEnd"/>
            <w:r w:rsidRPr="005D4041">
              <w:rPr>
                <w:rFonts w:ascii="Times New Roman" w:hAnsi="Times New Roman" w:cs="Times New Roman"/>
                <w:i/>
                <w:iCs/>
                <w:sz w:val="24"/>
                <w:szCs w:val="24"/>
              </w:rPr>
              <w:t>, обґрунтоване пояснення просторової диференціації через рельєф і циркуляційні процеси</w:t>
            </w:r>
          </w:p>
        </w:tc>
      </w:tr>
      <w:tr w:rsidR="00DB6BB5" w:rsidRPr="005D4041" w14:paraId="5BEDBCFA" w14:textId="77777777" w:rsidTr="005D4041">
        <w:tc>
          <w:tcPr>
            <w:tcW w:w="0" w:type="auto"/>
          </w:tcPr>
          <w:p w14:paraId="6D37BC95" w14:textId="69D094B1" w:rsidR="00DB6BB5" w:rsidRPr="005D4041" w:rsidRDefault="005D4041" w:rsidP="00DB6BB5">
            <w:pPr>
              <w:rPr>
                <w:rFonts w:ascii="Times New Roman" w:hAnsi="Times New Roman" w:cs="Times New Roman"/>
                <w:b/>
                <w:bCs/>
                <w:i/>
                <w:iCs/>
                <w:sz w:val="24"/>
                <w:szCs w:val="24"/>
              </w:rPr>
            </w:pPr>
            <w:r w:rsidRPr="005D4041">
              <w:rPr>
                <w:rFonts w:ascii="Times New Roman" w:hAnsi="Times New Roman" w:cs="Times New Roman"/>
                <w:b/>
                <w:bCs/>
                <w:i/>
                <w:iCs/>
                <w:sz w:val="24"/>
                <w:szCs w:val="24"/>
              </w:rPr>
              <w:t xml:space="preserve">2,0-2,5 бали </w:t>
            </w:r>
          </w:p>
        </w:tc>
        <w:tc>
          <w:tcPr>
            <w:tcW w:w="0" w:type="auto"/>
          </w:tcPr>
          <w:p w14:paraId="0E4A856F" w14:textId="23BB6825" w:rsidR="00DB6BB5" w:rsidRPr="005D4041" w:rsidRDefault="005D4041" w:rsidP="00DB6BB5">
            <w:pPr>
              <w:rPr>
                <w:rFonts w:ascii="Times New Roman" w:hAnsi="Times New Roman" w:cs="Times New Roman"/>
                <w:i/>
                <w:iCs/>
                <w:sz w:val="24"/>
                <w:szCs w:val="24"/>
              </w:rPr>
            </w:pPr>
            <w:r w:rsidRPr="005D4041">
              <w:rPr>
                <w:rFonts w:ascii="Times New Roman" w:hAnsi="Times New Roman" w:cs="Times New Roman"/>
                <w:i/>
                <w:iCs/>
                <w:sz w:val="24"/>
                <w:szCs w:val="24"/>
              </w:rPr>
              <w:t>коректний опис погодних умов, але поверхневе пояснення відмінностей між станціями</w:t>
            </w:r>
          </w:p>
        </w:tc>
      </w:tr>
      <w:tr w:rsidR="00DB6BB5" w:rsidRPr="005D4041" w14:paraId="21714919" w14:textId="77777777" w:rsidTr="005D4041">
        <w:tc>
          <w:tcPr>
            <w:tcW w:w="0" w:type="auto"/>
          </w:tcPr>
          <w:p w14:paraId="335561A0" w14:textId="01E52B90" w:rsidR="00DB6BB5" w:rsidRPr="005D4041" w:rsidRDefault="005D4041" w:rsidP="00DB6BB5">
            <w:pPr>
              <w:rPr>
                <w:rFonts w:ascii="Times New Roman" w:hAnsi="Times New Roman" w:cs="Times New Roman"/>
                <w:b/>
                <w:bCs/>
                <w:i/>
                <w:iCs/>
                <w:sz w:val="24"/>
                <w:szCs w:val="24"/>
              </w:rPr>
            </w:pPr>
            <w:r w:rsidRPr="005D4041">
              <w:rPr>
                <w:rFonts w:ascii="Times New Roman" w:hAnsi="Times New Roman" w:cs="Times New Roman"/>
                <w:b/>
                <w:bCs/>
                <w:i/>
                <w:iCs/>
                <w:sz w:val="24"/>
                <w:szCs w:val="24"/>
              </w:rPr>
              <w:t xml:space="preserve">1,0-1,5 бали </w:t>
            </w:r>
          </w:p>
        </w:tc>
        <w:tc>
          <w:tcPr>
            <w:tcW w:w="0" w:type="auto"/>
          </w:tcPr>
          <w:p w14:paraId="6D8EFC48" w14:textId="71B53A9C" w:rsidR="00DB6BB5" w:rsidRPr="005D4041" w:rsidRDefault="005D4041" w:rsidP="00DB6BB5">
            <w:pPr>
              <w:rPr>
                <w:rFonts w:ascii="Times New Roman" w:hAnsi="Times New Roman" w:cs="Times New Roman"/>
                <w:i/>
                <w:iCs/>
                <w:sz w:val="24"/>
                <w:szCs w:val="24"/>
              </w:rPr>
            </w:pPr>
            <w:r w:rsidRPr="005D4041">
              <w:rPr>
                <w:rFonts w:ascii="Times New Roman" w:hAnsi="Times New Roman" w:cs="Times New Roman"/>
                <w:i/>
                <w:iCs/>
                <w:sz w:val="24"/>
                <w:szCs w:val="24"/>
              </w:rPr>
              <w:t>формальний опис без порівняльного аналізу або пояснення закономірностей</w:t>
            </w:r>
          </w:p>
        </w:tc>
      </w:tr>
      <w:tr w:rsidR="005D4041" w:rsidRPr="005D4041" w14:paraId="507CF791" w14:textId="77777777" w:rsidTr="005D4041">
        <w:tc>
          <w:tcPr>
            <w:tcW w:w="0" w:type="auto"/>
          </w:tcPr>
          <w:p w14:paraId="5D8A9AA9" w14:textId="599F365D" w:rsidR="005D4041" w:rsidRPr="005D4041" w:rsidRDefault="005D4041" w:rsidP="005D4041">
            <w:pPr>
              <w:rPr>
                <w:rFonts w:ascii="Times New Roman" w:hAnsi="Times New Roman" w:cs="Times New Roman"/>
                <w:b/>
                <w:bCs/>
                <w:i/>
                <w:iCs/>
                <w:sz w:val="24"/>
                <w:szCs w:val="24"/>
              </w:rPr>
            </w:pPr>
            <w:r w:rsidRPr="005D4041">
              <w:rPr>
                <w:rFonts w:ascii="Times New Roman" w:hAnsi="Times New Roman" w:cs="Times New Roman"/>
                <w:b/>
                <w:bCs/>
                <w:i/>
                <w:iCs/>
                <w:sz w:val="24"/>
                <w:szCs w:val="24"/>
              </w:rPr>
              <w:t>0-0,5 бала</w:t>
            </w:r>
          </w:p>
        </w:tc>
        <w:tc>
          <w:tcPr>
            <w:tcW w:w="0" w:type="auto"/>
          </w:tcPr>
          <w:p w14:paraId="295C2ED2" w14:textId="07D95918" w:rsidR="005D4041" w:rsidRPr="005D4041" w:rsidRDefault="005D4041" w:rsidP="00DB6BB5">
            <w:pPr>
              <w:rPr>
                <w:rFonts w:ascii="Times New Roman" w:hAnsi="Times New Roman" w:cs="Times New Roman"/>
                <w:i/>
                <w:iCs/>
                <w:sz w:val="24"/>
                <w:szCs w:val="24"/>
              </w:rPr>
            </w:pPr>
            <w:r w:rsidRPr="005D4041">
              <w:rPr>
                <w:rFonts w:ascii="Times New Roman" w:hAnsi="Times New Roman" w:cs="Times New Roman"/>
                <w:i/>
                <w:iCs/>
                <w:sz w:val="24"/>
                <w:szCs w:val="24"/>
              </w:rPr>
              <w:t>некоректна інтерпретація даних або їх відсутність</w:t>
            </w:r>
          </w:p>
        </w:tc>
      </w:tr>
      <w:tr w:rsidR="005D4041" w:rsidRPr="005D4041" w14:paraId="1A3AF562" w14:textId="77777777" w:rsidTr="00D520B7">
        <w:tc>
          <w:tcPr>
            <w:tcW w:w="0" w:type="auto"/>
            <w:gridSpan w:val="2"/>
          </w:tcPr>
          <w:p w14:paraId="18734C18" w14:textId="02F5149B" w:rsidR="005D4041" w:rsidRPr="005D4041" w:rsidRDefault="005D4041" w:rsidP="00DB6BB5">
            <w:pPr>
              <w:rPr>
                <w:rFonts w:ascii="Times New Roman" w:hAnsi="Times New Roman" w:cs="Times New Roman"/>
                <w:b/>
                <w:bCs/>
                <w:i/>
                <w:iCs/>
                <w:sz w:val="24"/>
                <w:szCs w:val="24"/>
              </w:rPr>
            </w:pPr>
            <w:r w:rsidRPr="005D4041">
              <w:rPr>
                <w:rFonts w:ascii="Times New Roman" w:hAnsi="Times New Roman" w:cs="Times New Roman"/>
                <w:b/>
                <w:bCs/>
                <w:i/>
                <w:iCs/>
                <w:sz w:val="24"/>
                <w:szCs w:val="24"/>
              </w:rPr>
              <w:t>Висновки (1 бал)</w:t>
            </w:r>
          </w:p>
        </w:tc>
      </w:tr>
      <w:tr w:rsidR="005D4041" w:rsidRPr="005D4041" w14:paraId="36C7379F" w14:textId="77777777" w:rsidTr="005D4041">
        <w:tc>
          <w:tcPr>
            <w:tcW w:w="0" w:type="auto"/>
          </w:tcPr>
          <w:p w14:paraId="3AE4039F" w14:textId="48EFE8AC" w:rsidR="005D4041" w:rsidRPr="005D4041" w:rsidRDefault="005D4041" w:rsidP="005D4041">
            <w:pPr>
              <w:rPr>
                <w:rFonts w:ascii="Times New Roman" w:hAnsi="Times New Roman" w:cs="Times New Roman"/>
                <w:b/>
                <w:bCs/>
                <w:i/>
                <w:iCs/>
                <w:sz w:val="24"/>
                <w:szCs w:val="24"/>
              </w:rPr>
            </w:pPr>
            <w:r w:rsidRPr="005D4041">
              <w:rPr>
                <w:rFonts w:ascii="Times New Roman" w:hAnsi="Times New Roman" w:cs="Times New Roman"/>
                <w:b/>
                <w:bCs/>
                <w:i/>
                <w:iCs/>
                <w:sz w:val="24"/>
                <w:szCs w:val="24"/>
              </w:rPr>
              <w:t>1,0 бал</w:t>
            </w:r>
          </w:p>
        </w:tc>
        <w:tc>
          <w:tcPr>
            <w:tcW w:w="0" w:type="auto"/>
          </w:tcPr>
          <w:p w14:paraId="586BB337" w14:textId="7846258F" w:rsidR="005D4041" w:rsidRPr="005D4041" w:rsidRDefault="005D4041" w:rsidP="00DB6BB5">
            <w:pPr>
              <w:rPr>
                <w:rFonts w:ascii="Times New Roman" w:hAnsi="Times New Roman" w:cs="Times New Roman"/>
                <w:i/>
                <w:iCs/>
                <w:sz w:val="24"/>
                <w:szCs w:val="24"/>
              </w:rPr>
            </w:pPr>
            <w:r w:rsidRPr="005D4041">
              <w:rPr>
                <w:rFonts w:ascii="Times New Roman" w:hAnsi="Times New Roman" w:cs="Times New Roman"/>
                <w:i/>
                <w:iCs/>
                <w:sz w:val="24"/>
                <w:szCs w:val="24"/>
              </w:rPr>
              <w:t>узагальнення набутих навичок відповідно до завдань практики, чіткий розподіл внеску членів бригади, виявлені закономірності</w:t>
            </w:r>
          </w:p>
        </w:tc>
      </w:tr>
      <w:tr w:rsidR="005D4041" w:rsidRPr="005D4041" w14:paraId="2F4A379A" w14:textId="77777777" w:rsidTr="005D4041">
        <w:tc>
          <w:tcPr>
            <w:tcW w:w="0" w:type="auto"/>
          </w:tcPr>
          <w:p w14:paraId="7AE698D0" w14:textId="7C8DC70F" w:rsidR="005D4041" w:rsidRPr="005D4041" w:rsidRDefault="005D4041" w:rsidP="005D4041">
            <w:pPr>
              <w:rPr>
                <w:rFonts w:ascii="Times New Roman" w:hAnsi="Times New Roman" w:cs="Times New Roman"/>
                <w:b/>
                <w:bCs/>
                <w:i/>
                <w:iCs/>
                <w:sz w:val="24"/>
                <w:szCs w:val="24"/>
              </w:rPr>
            </w:pPr>
            <w:r w:rsidRPr="005D4041">
              <w:rPr>
                <w:rFonts w:ascii="Times New Roman" w:hAnsi="Times New Roman" w:cs="Times New Roman"/>
                <w:b/>
                <w:bCs/>
                <w:i/>
                <w:iCs/>
                <w:sz w:val="24"/>
                <w:szCs w:val="24"/>
              </w:rPr>
              <w:t xml:space="preserve">0,5 </w:t>
            </w:r>
            <w:proofErr w:type="spellStart"/>
            <w:r w:rsidRPr="005D4041">
              <w:rPr>
                <w:rFonts w:ascii="Times New Roman" w:hAnsi="Times New Roman" w:cs="Times New Roman"/>
                <w:b/>
                <w:bCs/>
                <w:i/>
                <w:iCs/>
                <w:sz w:val="24"/>
                <w:szCs w:val="24"/>
              </w:rPr>
              <w:t>бала</w:t>
            </w:r>
            <w:proofErr w:type="spellEnd"/>
            <w:r w:rsidRPr="005D4041">
              <w:rPr>
                <w:rFonts w:ascii="Times New Roman" w:hAnsi="Times New Roman" w:cs="Times New Roman"/>
                <w:b/>
                <w:bCs/>
                <w:i/>
                <w:iCs/>
                <w:sz w:val="24"/>
                <w:szCs w:val="24"/>
              </w:rPr>
              <w:t xml:space="preserve"> </w:t>
            </w:r>
          </w:p>
        </w:tc>
        <w:tc>
          <w:tcPr>
            <w:tcW w:w="0" w:type="auto"/>
          </w:tcPr>
          <w:p w14:paraId="7B816D47" w14:textId="491C47F3" w:rsidR="005D4041" w:rsidRPr="005D4041" w:rsidRDefault="005D4041" w:rsidP="00DB6BB5">
            <w:pPr>
              <w:rPr>
                <w:rFonts w:ascii="Times New Roman" w:hAnsi="Times New Roman" w:cs="Times New Roman"/>
                <w:i/>
                <w:iCs/>
                <w:sz w:val="24"/>
                <w:szCs w:val="24"/>
              </w:rPr>
            </w:pPr>
            <w:r w:rsidRPr="005D4041">
              <w:rPr>
                <w:rFonts w:ascii="Times New Roman" w:hAnsi="Times New Roman" w:cs="Times New Roman"/>
                <w:i/>
                <w:iCs/>
                <w:sz w:val="24"/>
                <w:szCs w:val="24"/>
              </w:rPr>
              <w:t>загальні формулювання без конкретизації або неповний опис внеску учасників</w:t>
            </w:r>
          </w:p>
        </w:tc>
      </w:tr>
      <w:tr w:rsidR="005D4041" w:rsidRPr="005D4041" w14:paraId="0811B730" w14:textId="77777777" w:rsidTr="005D4041">
        <w:tc>
          <w:tcPr>
            <w:tcW w:w="0" w:type="auto"/>
          </w:tcPr>
          <w:p w14:paraId="7D447FDE" w14:textId="36BDFCDB" w:rsidR="005D4041" w:rsidRPr="005D4041" w:rsidRDefault="005D4041" w:rsidP="005D4041">
            <w:pPr>
              <w:rPr>
                <w:rFonts w:ascii="Times New Roman" w:hAnsi="Times New Roman" w:cs="Times New Roman"/>
                <w:b/>
                <w:bCs/>
                <w:i/>
                <w:iCs/>
                <w:sz w:val="24"/>
                <w:szCs w:val="24"/>
              </w:rPr>
            </w:pPr>
            <w:r w:rsidRPr="005D4041">
              <w:rPr>
                <w:rFonts w:ascii="Times New Roman" w:hAnsi="Times New Roman" w:cs="Times New Roman"/>
                <w:b/>
                <w:bCs/>
                <w:i/>
                <w:iCs/>
                <w:sz w:val="24"/>
                <w:szCs w:val="24"/>
              </w:rPr>
              <w:t>0 балів</w:t>
            </w:r>
          </w:p>
        </w:tc>
        <w:tc>
          <w:tcPr>
            <w:tcW w:w="0" w:type="auto"/>
          </w:tcPr>
          <w:p w14:paraId="47EA7184" w14:textId="0F243EE6" w:rsidR="005D4041" w:rsidRPr="005D4041" w:rsidRDefault="005D4041" w:rsidP="00DB6BB5">
            <w:pPr>
              <w:rPr>
                <w:rFonts w:ascii="Times New Roman" w:hAnsi="Times New Roman" w:cs="Times New Roman"/>
                <w:i/>
                <w:iCs/>
                <w:sz w:val="24"/>
                <w:szCs w:val="24"/>
              </w:rPr>
            </w:pPr>
            <w:r w:rsidRPr="005D4041">
              <w:rPr>
                <w:rFonts w:ascii="Times New Roman" w:hAnsi="Times New Roman" w:cs="Times New Roman"/>
                <w:i/>
                <w:iCs/>
                <w:sz w:val="24"/>
                <w:szCs w:val="24"/>
              </w:rPr>
              <w:t>формальні висновки, що не відображають результати практики</w:t>
            </w:r>
          </w:p>
        </w:tc>
      </w:tr>
      <w:tr w:rsidR="005D4041" w:rsidRPr="005D4041" w14:paraId="57CF2075" w14:textId="77777777" w:rsidTr="005D4041">
        <w:tc>
          <w:tcPr>
            <w:tcW w:w="0" w:type="auto"/>
            <w:gridSpan w:val="2"/>
          </w:tcPr>
          <w:p w14:paraId="4FB798F4" w14:textId="77777777" w:rsidR="005D4041" w:rsidRPr="005D4041" w:rsidRDefault="005D4041" w:rsidP="005D4041">
            <w:pPr>
              <w:rPr>
                <w:rFonts w:ascii="Times New Roman" w:hAnsi="Times New Roman" w:cs="Times New Roman"/>
                <w:b/>
                <w:bCs/>
                <w:i/>
                <w:iCs/>
                <w:sz w:val="24"/>
                <w:szCs w:val="24"/>
              </w:rPr>
            </w:pPr>
            <w:r w:rsidRPr="005D4041">
              <w:rPr>
                <w:rFonts w:ascii="Times New Roman" w:hAnsi="Times New Roman" w:cs="Times New Roman"/>
                <w:b/>
                <w:bCs/>
                <w:i/>
                <w:iCs/>
                <w:sz w:val="24"/>
                <w:szCs w:val="24"/>
              </w:rPr>
              <w:t>Оформлення та якість викладу (1 бал)</w:t>
            </w:r>
          </w:p>
          <w:p w14:paraId="0155E8C3" w14:textId="77777777" w:rsidR="005D4041" w:rsidRPr="005D4041" w:rsidRDefault="005D4041" w:rsidP="00DB6BB5">
            <w:pPr>
              <w:rPr>
                <w:rFonts w:ascii="Times New Roman" w:hAnsi="Times New Roman" w:cs="Times New Roman"/>
                <w:b/>
                <w:bCs/>
                <w:i/>
                <w:iCs/>
                <w:sz w:val="24"/>
                <w:szCs w:val="24"/>
              </w:rPr>
            </w:pPr>
          </w:p>
        </w:tc>
      </w:tr>
      <w:tr w:rsidR="005D4041" w:rsidRPr="005D4041" w14:paraId="5A7105E3" w14:textId="77777777" w:rsidTr="005D4041">
        <w:tc>
          <w:tcPr>
            <w:tcW w:w="0" w:type="auto"/>
          </w:tcPr>
          <w:p w14:paraId="39E43F14" w14:textId="544589B2" w:rsidR="005D4041" w:rsidRPr="005D4041" w:rsidRDefault="005D4041" w:rsidP="005D4041">
            <w:pPr>
              <w:rPr>
                <w:rFonts w:ascii="Times New Roman" w:hAnsi="Times New Roman" w:cs="Times New Roman"/>
                <w:b/>
                <w:bCs/>
                <w:i/>
                <w:iCs/>
                <w:sz w:val="24"/>
                <w:szCs w:val="24"/>
              </w:rPr>
            </w:pPr>
            <w:r w:rsidRPr="005D4041">
              <w:rPr>
                <w:rFonts w:ascii="Times New Roman" w:hAnsi="Times New Roman" w:cs="Times New Roman"/>
                <w:b/>
                <w:bCs/>
                <w:i/>
                <w:iCs/>
                <w:sz w:val="24"/>
                <w:szCs w:val="24"/>
              </w:rPr>
              <w:t xml:space="preserve">1,0 бал </w:t>
            </w:r>
          </w:p>
          <w:p w14:paraId="3EEDE6EF" w14:textId="77777777" w:rsidR="005D4041" w:rsidRPr="005D4041" w:rsidRDefault="005D4041" w:rsidP="005D4041">
            <w:pPr>
              <w:rPr>
                <w:rFonts w:ascii="Times New Roman" w:hAnsi="Times New Roman" w:cs="Times New Roman"/>
                <w:b/>
                <w:bCs/>
                <w:i/>
                <w:iCs/>
                <w:sz w:val="24"/>
                <w:szCs w:val="24"/>
              </w:rPr>
            </w:pPr>
          </w:p>
        </w:tc>
        <w:tc>
          <w:tcPr>
            <w:tcW w:w="0" w:type="auto"/>
          </w:tcPr>
          <w:p w14:paraId="47C1373D" w14:textId="5A2767C6" w:rsidR="005D4041" w:rsidRPr="005D4041" w:rsidRDefault="005D4041" w:rsidP="00DB6BB5">
            <w:pPr>
              <w:rPr>
                <w:rFonts w:ascii="Times New Roman" w:hAnsi="Times New Roman" w:cs="Times New Roman"/>
                <w:i/>
                <w:iCs/>
                <w:sz w:val="24"/>
                <w:szCs w:val="24"/>
              </w:rPr>
            </w:pPr>
            <w:r w:rsidRPr="005D4041">
              <w:rPr>
                <w:rFonts w:ascii="Times New Roman" w:hAnsi="Times New Roman" w:cs="Times New Roman"/>
                <w:i/>
                <w:iCs/>
                <w:sz w:val="24"/>
                <w:szCs w:val="24"/>
              </w:rPr>
              <w:t>дотримання структури, коректне цитування джерел, наукова мова, відсутність граматичних помилок, повні додатки з бланками спостережень</w:t>
            </w:r>
          </w:p>
        </w:tc>
      </w:tr>
      <w:tr w:rsidR="005D4041" w:rsidRPr="005D4041" w14:paraId="71836DE9" w14:textId="77777777" w:rsidTr="005D4041">
        <w:tc>
          <w:tcPr>
            <w:tcW w:w="0" w:type="auto"/>
          </w:tcPr>
          <w:p w14:paraId="4F2FFB7A" w14:textId="41EA4AD4" w:rsidR="005D4041" w:rsidRPr="005D4041" w:rsidRDefault="005D4041" w:rsidP="005D4041">
            <w:pPr>
              <w:rPr>
                <w:rFonts w:ascii="Times New Roman" w:hAnsi="Times New Roman" w:cs="Times New Roman"/>
                <w:b/>
                <w:bCs/>
                <w:i/>
                <w:iCs/>
                <w:sz w:val="24"/>
                <w:szCs w:val="24"/>
              </w:rPr>
            </w:pPr>
            <w:r w:rsidRPr="005D4041">
              <w:rPr>
                <w:rFonts w:ascii="Times New Roman" w:hAnsi="Times New Roman" w:cs="Times New Roman"/>
                <w:b/>
                <w:bCs/>
                <w:i/>
                <w:iCs/>
                <w:sz w:val="24"/>
                <w:szCs w:val="24"/>
              </w:rPr>
              <w:t xml:space="preserve">0,5 </w:t>
            </w:r>
            <w:proofErr w:type="spellStart"/>
            <w:r w:rsidRPr="005D4041">
              <w:rPr>
                <w:rFonts w:ascii="Times New Roman" w:hAnsi="Times New Roman" w:cs="Times New Roman"/>
                <w:b/>
                <w:bCs/>
                <w:i/>
                <w:iCs/>
                <w:sz w:val="24"/>
                <w:szCs w:val="24"/>
              </w:rPr>
              <w:t>бала</w:t>
            </w:r>
            <w:proofErr w:type="spellEnd"/>
          </w:p>
        </w:tc>
        <w:tc>
          <w:tcPr>
            <w:tcW w:w="0" w:type="auto"/>
          </w:tcPr>
          <w:p w14:paraId="7ECF4B29" w14:textId="1ABEA0E2" w:rsidR="005D4041" w:rsidRPr="005D4041" w:rsidRDefault="005D4041" w:rsidP="00DB6BB5">
            <w:pPr>
              <w:rPr>
                <w:rFonts w:ascii="Times New Roman" w:hAnsi="Times New Roman" w:cs="Times New Roman"/>
                <w:i/>
                <w:iCs/>
                <w:sz w:val="24"/>
                <w:szCs w:val="24"/>
              </w:rPr>
            </w:pPr>
            <w:r w:rsidRPr="005D4041">
              <w:rPr>
                <w:rFonts w:ascii="Times New Roman" w:hAnsi="Times New Roman" w:cs="Times New Roman"/>
                <w:i/>
                <w:iCs/>
                <w:sz w:val="24"/>
                <w:szCs w:val="24"/>
              </w:rPr>
              <w:t>незначні порушення оформлення або граматичні недоліки</w:t>
            </w:r>
          </w:p>
        </w:tc>
      </w:tr>
      <w:tr w:rsidR="005D4041" w:rsidRPr="005D4041" w14:paraId="706237E8" w14:textId="77777777" w:rsidTr="005D4041">
        <w:tc>
          <w:tcPr>
            <w:tcW w:w="0" w:type="auto"/>
          </w:tcPr>
          <w:p w14:paraId="6D29764D" w14:textId="319A2664" w:rsidR="005D4041" w:rsidRPr="005D4041" w:rsidRDefault="005D4041" w:rsidP="005D4041">
            <w:pPr>
              <w:rPr>
                <w:rFonts w:ascii="Times New Roman" w:hAnsi="Times New Roman" w:cs="Times New Roman"/>
                <w:b/>
                <w:bCs/>
                <w:i/>
                <w:iCs/>
                <w:sz w:val="24"/>
                <w:szCs w:val="24"/>
              </w:rPr>
            </w:pPr>
            <w:r w:rsidRPr="005D4041">
              <w:rPr>
                <w:rFonts w:ascii="Times New Roman" w:hAnsi="Times New Roman" w:cs="Times New Roman"/>
                <w:b/>
                <w:bCs/>
                <w:i/>
                <w:iCs/>
                <w:sz w:val="24"/>
                <w:szCs w:val="24"/>
              </w:rPr>
              <w:t xml:space="preserve">0 балів </w:t>
            </w:r>
          </w:p>
        </w:tc>
        <w:tc>
          <w:tcPr>
            <w:tcW w:w="0" w:type="auto"/>
          </w:tcPr>
          <w:p w14:paraId="6AAC55BE" w14:textId="2126F3CE" w:rsidR="005D4041" w:rsidRPr="005D4041" w:rsidRDefault="005D4041" w:rsidP="00DB6BB5">
            <w:pPr>
              <w:rPr>
                <w:rFonts w:ascii="Times New Roman" w:hAnsi="Times New Roman" w:cs="Times New Roman"/>
                <w:i/>
                <w:iCs/>
                <w:sz w:val="24"/>
                <w:szCs w:val="24"/>
              </w:rPr>
            </w:pPr>
            <w:r w:rsidRPr="005D4041">
              <w:rPr>
                <w:rFonts w:ascii="Times New Roman" w:hAnsi="Times New Roman" w:cs="Times New Roman"/>
                <w:i/>
                <w:iCs/>
                <w:sz w:val="24"/>
                <w:szCs w:val="24"/>
              </w:rPr>
              <w:t>суттєві порушення структури, відсутність посилань, численні помилки</w:t>
            </w:r>
          </w:p>
        </w:tc>
      </w:tr>
      <w:tr w:rsidR="005D4041" w:rsidRPr="005D4041" w14:paraId="2C96D9D9" w14:textId="77777777" w:rsidTr="005D4041">
        <w:tc>
          <w:tcPr>
            <w:tcW w:w="0" w:type="auto"/>
            <w:gridSpan w:val="2"/>
          </w:tcPr>
          <w:p w14:paraId="6B6C160D" w14:textId="01BF9316" w:rsidR="005D4041" w:rsidRPr="005D4041" w:rsidRDefault="005D4041" w:rsidP="00DB6BB5">
            <w:pPr>
              <w:rPr>
                <w:rFonts w:ascii="Times New Roman" w:hAnsi="Times New Roman" w:cs="Times New Roman"/>
                <w:b/>
                <w:bCs/>
                <w:i/>
                <w:iCs/>
                <w:sz w:val="24"/>
                <w:szCs w:val="24"/>
              </w:rPr>
            </w:pPr>
            <w:r w:rsidRPr="005D4041">
              <w:rPr>
                <w:rFonts w:ascii="Times New Roman" w:hAnsi="Times New Roman" w:cs="Times New Roman"/>
                <w:b/>
                <w:bCs/>
                <w:i/>
                <w:iCs/>
                <w:sz w:val="24"/>
                <w:szCs w:val="24"/>
              </w:rPr>
              <w:t>Робота з емпіричними даними (1 бал)</w:t>
            </w:r>
          </w:p>
        </w:tc>
      </w:tr>
      <w:tr w:rsidR="005D4041" w:rsidRPr="005D4041" w14:paraId="727707C1" w14:textId="77777777" w:rsidTr="005D4041">
        <w:tc>
          <w:tcPr>
            <w:tcW w:w="0" w:type="auto"/>
          </w:tcPr>
          <w:p w14:paraId="7CDE52D3" w14:textId="6244596B" w:rsidR="005D4041" w:rsidRPr="005D4041" w:rsidRDefault="005D4041" w:rsidP="005D4041">
            <w:pPr>
              <w:rPr>
                <w:rFonts w:ascii="Times New Roman" w:hAnsi="Times New Roman" w:cs="Times New Roman"/>
                <w:b/>
                <w:bCs/>
                <w:i/>
                <w:iCs/>
                <w:sz w:val="24"/>
                <w:szCs w:val="24"/>
              </w:rPr>
            </w:pPr>
            <w:r w:rsidRPr="005D4041">
              <w:rPr>
                <w:rFonts w:ascii="Times New Roman" w:hAnsi="Times New Roman" w:cs="Times New Roman"/>
                <w:b/>
                <w:bCs/>
                <w:i/>
                <w:iCs/>
                <w:sz w:val="24"/>
                <w:szCs w:val="24"/>
              </w:rPr>
              <w:t>1,0 бал</w:t>
            </w:r>
          </w:p>
        </w:tc>
        <w:tc>
          <w:tcPr>
            <w:tcW w:w="0" w:type="auto"/>
          </w:tcPr>
          <w:p w14:paraId="781C585E" w14:textId="1110542B" w:rsidR="005D4041" w:rsidRPr="005D4041" w:rsidRDefault="005D4041" w:rsidP="00DB6BB5">
            <w:pPr>
              <w:rPr>
                <w:rFonts w:ascii="Times New Roman" w:hAnsi="Times New Roman" w:cs="Times New Roman"/>
                <w:i/>
                <w:iCs/>
                <w:sz w:val="24"/>
                <w:szCs w:val="24"/>
              </w:rPr>
            </w:pPr>
            <w:r w:rsidRPr="005D4041">
              <w:rPr>
                <w:rFonts w:ascii="Times New Roman" w:hAnsi="Times New Roman" w:cs="Times New Roman"/>
                <w:i/>
                <w:iCs/>
                <w:sz w:val="24"/>
                <w:szCs w:val="24"/>
              </w:rPr>
              <w:t xml:space="preserve">систематичні спостереження кожні 3 години, коректне заповнення бланків, використання стандартних позначень, наявність усіх </w:t>
            </w:r>
            <w:proofErr w:type="spellStart"/>
            <w:r w:rsidRPr="005D4041">
              <w:rPr>
                <w:rFonts w:ascii="Times New Roman" w:hAnsi="Times New Roman" w:cs="Times New Roman"/>
                <w:i/>
                <w:iCs/>
                <w:sz w:val="24"/>
                <w:szCs w:val="24"/>
              </w:rPr>
              <w:t>метеоелементів</w:t>
            </w:r>
            <w:proofErr w:type="spellEnd"/>
          </w:p>
        </w:tc>
      </w:tr>
      <w:tr w:rsidR="005D4041" w:rsidRPr="005D4041" w14:paraId="06107E35" w14:textId="77777777" w:rsidTr="005D4041">
        <w:tc>
          <w:tcPr>
            <w:tcW w:w="0" w:type="auto"/>
          </w:tcPr>
          <w:p w14:paraId="6DF28B46" w14:textId="072DBC2D" w:rsidR="005D4041" w:rsidRPr="005D4041" w:rsidRDefault="005D4041" w:rsidP="005D4041">
            <w:pPr>
              <w:rPr>
                <w:rFonts w:ascii="Times New Roman" w:hAnsi="Times New Roman" w:cs="Times New Roman"/>
                <w:b/>
                <w:bCs/>
                <w:i/>
                <w:iCs/>
                <w:sz w:val="24"/>
                <w:szCs w:val="24"/>
              </w:rPr>
            </w:pPr>
            <w:r w:rsidRPr="005D4041">
              <w:rPr>
                <w:rFonts w:ascii="Times New Roman" w:hAnsi="Times New Roman" w:cs="Times New Roman"/>
                <w:b/>
                <w:bCs/>
                <w:i/>
                <w:iCs/>
                <w:sz w:val="24"/>
                <w:szCs w:val="24"/>
              </w:rPr>
              <w:t xml:space="preserve">0,5 </w:t>
            </w:r>
            <w:proofErr w:type="spellStart"/>
            <w:r w:rsidRPr="005D4041">
              <w:rPr>
                <w:rFonts w:ascii="Times New Roman" w:hAnsi="Times New Roman" w:cs="Times New Roman"/>
                <w:b/>
                <w:bCs/>
                <w:i/>
                <w:iCs/>
                <w:sz w:val="24"/>
                <w:szCs w:val="24"/>
              </w:rPr>
              <w:t>бала</w:t>
            </w:r>
            <w:proofErr w:type="spellEnd"/>
          </w:p>
        </w:tc>
        <w:tc>
          <w:tcPr>
            <w:tcW w:w="0" w:type="auto"/>
          </w:tcPr>
          <w:p w14:paraId="0CD5EDCD" w14:textId="7DB9E99F" w:rsidR="005D4041" w:rsidRPr="005D4041" w:rsidRDefault="005D4041" w:rsidP="00DB6BB5">
            <w:pPr>
              <w:rPr>
                <w:rFonts w:ascii="Times New Roman" w:hAnsi="Times New Roman" w:cs="Times New Roman"/>
                <w:i/>
                <w:iCs/>
                <w:sz w:val="24"/>
                <w:szCs w:val="24"/>
              </w:rPr>
            </w:pPr>
            <w:r w:rsidRPr="005D4041">
              <w:rPr>
                <w:rFonts w:ascii="Times New Roman" w:hAnsi="Times New Roman" w:cs="Times New Roman"/>
                <w:i/>
                <w:iCs/>
                <w:sz w:val="24"/>
                <w:szCs w:val="24"/>
              </w:rPr>
              <w:t>неповний набір даних або незначні помилки у заповненні</w:t>
            </w:r>
          </w:p>
        </w:tc>
      </w:tr>
      <w:tr w:rsidR="005D4041" w:rsidRPr="005D4041" w14:paraId="3885B822" w14:textId="77777777" w:rsidTr="005D4041">
        <w:tc>
          <w:tcPr>
            <w:tcW w:w="0" w:type="auto"/>
          </w:tcPr>
          <w:p w14:paraId="2BD27A19" w14:textId="38BA0F68" w:rsidR="005D4041" w:rsidRPr="005D4041" w:rsidRDefault="005D4041" w:rsidP="005D4041">
            <w:pPr>
              <w:rPr>
                <w:rFonts w:ascii="Times New Roman" w:hAnsi="Times New Roman" w:cs="Times New Roman"/>
                <w:b/>
                <w:bCs/>
                <w:i/>
                <w:iCs/>
                <w:sz w:val="24"/>
                <w:szCs w:val="24"/>
              </w:rPr>
            </w:pPr>
            <w:r w:rsidRPr="005D4041">
              <w:rPr>
                <w:rFonts w:ascii="Times New Roman" w:hAnsi="Times New Roman" w:cs="Times New Roman"/>
                <w:b/>
                <w:bCs/>
                <w:i/>
                <w:iCs/>
                <w:sz w:val="24"/>
                <w:szCs w:val="24"/>
              </w:rPr>
              <w:t>0 балів</w:t>
            </w:r>
          </w:p>
        </w:tc>
        <w:tc>
          <w:tcPr>
            <w:tcW w:w="0" w:type="auto"/>
          </w:tcPr>
          <w:p w14:paraId="44A2E706" w14:textId="0B12521E" w:rsidR="005D4041" w:rsidRPr="005D4041" w:rsidRDefault="005D4041" w:rsidP="00DB6BB5">
            <w:pPr>
              <w:rPr>
                <w:rFonts w:ascii="Times New Roman" w:hAnsi="Times New Roman" w:cs="Times New Roman"/>
                <w:i/>
                <w:iCs/>
                <w:sz w:val="24"/>
                <w:szCs w:val="24"/>
              </w:rPr>
            </w:pPr>
            <w:r w:rsidRPr="005D4041">
              <w:rPr>
                <w:rFonts w:ascii="Times New Roman" w:hAnsi="Times New Roman" w:cs="Times New Roman"/>
                <w:i/>
                <w:iCs/>
                <w:sz w:val="24"/>
                <w:szCs w:val="24"/>
              </w:rPr>
              <w:t>відсутність бланків спостережень або критичні прогалини у даних</w:t>
            </w:r>
          </w:p>
        </w:tc>
      </w:tr>
    </w:tbl>
    <w:p w14:paraId="2735BB17" w14:textId="2FAAF7C4" w:rsidR="005D4041" w:rsidRPr="00CE7D41" w:rsidRDefault="00CE7D41">
      <w:pPr>
        <w:rPr>
          <w:rFonts w:ascii="Times New Roman" w:hAnsi="Times New Roman" w:cs="Times New Roman"/>
          <w:i/>
          <w:iCs/>
          <w:color w:val="EE0000"/>
          <w:sz w:val="28"/>
          <w:szCs w:val="28"/>
        </w:rPr>
      </w:pPr>
      <w:r w:rsidRPr="00CE7D41">
        <w:rPr>
          <w:rFonts w:ascii="Times New Roman" w:hAnsi="Times New Roman" w:cs="Times New Roman"/>
          <w:i/>
          <w:iCs/>
          <w:color w:val="EE0000"/>
          <w:sz w:val="28"/>
          <w:szCs w:val="28"/>
        </w:rPr>
        <w:t xml:space="preserve">УВАГА! </w:t>
      </w:r>
      <w:r w:rsidR="005D4041" w:rsidRPr="00CE7D41">
        <w:rPr>
          <w:rFonts w:ascii="Times New Roman" w:hAnsi="Times New Roman" w:cs="Times New Roman"/>
          <w:i/>
          <w:iCs/>
          <w:color w:val="EE0000"/>
          <w:sz w:val="28"/>
          <w:szCs w:val="28"/>
        </w:rPr>
        <w:t>Підсумкова оцінка</w:t>
      </w:r>
      <w:r w:rsidRPr="00CE7D41">
        <w:rPr>
          <w:rFonts w:ascii="Times New Roman" w:hAnsi="Times New Roman" w:cs="Times New Roman"/>
          <w:i/>
          <w:iCs/>
          <w:color w:val="EE0000"/>
          <w:sz w:val="28"/>
          <w:szCs w:val="28"/>
        </w:rPr>
        <w:t xml:space="preserve"> за практику є</w:t>
      </w:r>
      <w:r w:rsidR="005D4041" w:rsidRPr="00CE7D41">
        <w:rPr>
          <w:rFonts w:ascii="Times New Roman" w:hAnsi="Times New Roman" w:cs="Times New Roman"/>
          <w:i/>
          <w:iCs/>
          <w:color w:val="EE0000"/>
          <w:sz w:val="28"/>
          <w:szCs w:val="28"/>
        </w:rPr>
        <w:t xml:space="preserve"> сум</w:t>
      </w:r>
      <w:r w:rsidRPr="00CE7D41">
        <w:rPr>
          <w:rFonts w:ascii="Times New Roman" w:hAnsi="Times New Roman" w:cs="Times New Roman"/>
          <w:i/>
          <w:iCs/>
          <w:color w:val="EE0000"/>
          <w:sz w:val="28"/>
          <w:szCs w:val="28"/>
        </w:rPr>
        <w:t>ою</w:t>
      </w:r>
      <w:r w:rsidR="005D4041" w:rsidRPr="00CE7D41">
        <w:rPr>
          <w:rFonts w:ascii="Times New Roman" w:hAnsi="Times New Roman" w:cs="Times New Roman"/>
          <w:i/>
          <w:iCs/>
          <w:color w:val="EE0000"/>
          <w:sz w:val="28"/>
          <w:szCs w:val="28"/>
        </w:rPr>
        <w:t xml:space="preserve"> балів за всіма критеріями</w:t>
      </w:r>
      <w:r w:rsidRPr="00CE7D41">
        <w:rPr>
          <w:rFonts w:ascii="Times New Roman" w:hAnsi="Times New Roman" w:cs="Times New Roman"/>
          <w:i/>
          <w:iCs/>
          <w:color w:val="EE0000"/>
          <w:sz w:val="28"/>
          <w:szCs w:val="28"/>
        </w:rPr>
        <w:t xml:space="preserve"> за звіт</w:t>
      </w:r>
      <w:r w:rsidR="005D4041" w:rsidRPr="00CE7D41">
        <w:rPr>
          <w:rFonts w:ascii="Times New Roman" w:hAnsi="Times New Roman" w:cs="Times New Roman"/>
          <w:i/>
          <w:iCs/>
          <w:color w:val="EE0000"/>
          <w:sz w:val="28"/>
          <w:szCs w:val="28"/>
        </w:rPr>
        <w:t xml:space="preserve"> (максимум 10 балів)</w:t>
      </w:r>
      <w:r w:rsidRPr="00CE7D41">
        <w:rPr>
          <w:rFonts w:ascii="Times New Roman" w:hAnsi="Times New Roman" w:cs="Times New Roman"/>
          <w:i/>
          <w:iCs/>
          <w:color w:val="EE0000"/>
          <w:sz w:val="28"/>
          <w:szCs w:val="28"/>
        </w:rPr>
        <w:t xml:space="preserve"> та 10 балів за індивідуальний щоденник!</w:t>
      </w:r>
    </w:p>
    <w:sectPr w:rsidR="005D4041" w:rsidRPr="00CE7D41" w:rsidSect="00050058">
      <w:pgSz w:w="11906" w:h="16838"/>
      <w:pgMar w:top="850" w:right="850" w:bottom="850" w:left="1417" w:header="708" w:footer="708" w:gutter="0"/>
      <w:pgBorders w:display="firstPage"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6FE609" w14:textId="77777777" w:rsidR="00E157B3" w:rsidRDefault="00E157B3" w:rsidP="00050058">
      <w:pPr>
        <w:spacing w:after="0" w:line="240" w:lineRule="auto"/>
      </w:pPr>
      <w:r>
        <w:separator/>
      </w:r>
    </w:p>
  </w:endnote>
  <w:endnote w:type="continuationSeparator" w:id="0">
    <w:p w14:paraId="686BFEC6" w14:textId="77777777" w:rsidR="00E157B3" w:rsidRDefault="00E157B3" w:rsidP="000500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0F1481" w14:textId="77777777" w:rsidR="00E157B3" w:rsidRDefault="00E157B3" w:rsidP="00050058">
      <w:pPr>
        <w:spacing w:after="0" w:line="240" w:lineRule="auto"/>
      </w:pPr>
      <w:r>
        <w:separator/>
      </w:r>
    </w:p>
  </w:footnote>
  <w:footnote w:type="continuationSeparator" w:id="0">
    <w:p w14:paraId="2555EB70" w14:textId="77777777" w:rsidR="00E157B3" w:rsidRDefault="00E157B3" w:rsidP="000500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E2F69"/>
    <w:multiLevelType w:val="multilevel"/>
    <w:tmpl w:val="E5C8D008"/>
    <w:lvl w:ilvl="0">
      <w:start w:val="1"/>
      <w:numFmt w:val="decimal"/>
      <w:lvlText w:val="%1."/>
      <w:lvlJc w:val="left"/>
      <w:pPr>
        <w:ind w:left="720" w:hanging="360"/>
      </w:pPr>
      <w:rPr>
        <w:rFonts w:hint="default"/>
      </w:rPr>
    </w:lvl>
    <w:lvl w:ilvl="1">
      <w:start w:val="5"/>
      <w:numFmt w:val="decimal"/>
      <w:isLgl/>
      <w:lvlText w:val="%1.%2."/>
      <w:lvlJc w:val="left"/>
      <w:pPr>
        <w:ind w:left="850" w:hanging="4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A9E5FAE"/>
    <w:multiLevelType w:val="hybridMultilevel"/>
    <w:tmpl w:val="92DC9E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CC80844"/>
    <w:multiLevelType w:val="multilevel"/>
    <w:tmpl w:val="8E04D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84247CE"/>
    <w:multiLevelType w:val="hybridMultilevel"/>
    <w:tmpl w:val="EFAC5B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679650054">
    <w:abstractNumId w:val="2"/>
  </w:num>
  <w:num w:numId="2" w16cid:durableId="635333088">
    <w:abstractNumId w:val="3"/>
  </w:num>
  <w:num w:numId="3" w16cid:durableId="621614009">
    <w:abstractNumId w:val="1"/>
  </w:num>
  <w:num w:numId="4" w16cid:durableId="4481618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990"/>
    <w:rsid w:val="00004F21"/>
    <w:rsid w:val="00050058"/>
    <w:rsid w:val="000572D1"/>
    <w:rsid w:val="000872B9"/>
    <w:rsid w:val="000F0EBC"/>
    <w:rsid w:val="00127E52"/>
    <w:rsid w:val="00132BA2"/>
    <w:rsid w:val="001719FA"/>
    <w:rsid w:val="001D20DD"/>
    <w:rsid w:val="00224F4A"/>
    <w:rsid w:val="00265583"/>
    <w:rsid w:val="00285419"/>
    <w:rsid w:val="002B6F4A"/>
    <w:rsid w:val="002D5B82"/>
    <w:rsid w:val="00335BE6"/>
    <w:rsid w:val="00335D3A"/>
    <w:rsid w:val="0034670A"/>
    <w:rsid w:val="00352E07"/>
    <w:rsid w:val="00357404"/>
    <w:rsid w:val="003B680D"/>
    <w:rsid w:val="004036FA"/>
    <w:rsid w:val="00467F58"/>
    <w:rsid w:val="00486EA8"/>
    <w:rsid w:val="004A4072"/>
    <w:rsid w:val="004A6FC4"/>
    <w:rsid w:val="004C7E1B"/>
    <w:rsid w:val="00513502"/>
    <w:rsid w:val="005523EC"/>
    <w:rsid w:val="00570F60"/>
    <w:rsid w:val="00590E8D"/>
    <w:rsid w:val="005C3C03"/>
    <w:rsid w:val="005D4041"/>
    <w:rsid w:val="005F51CE"/>
    <w:rsid w:val="00621BF4"/>
    <w:rsid w:val="00624B4C"/>
    <w:rsid w:val="006375A8"/>
    <w:rsid w:val="0068709F"/>
    <w:rsid w:val="00696E69"/>
    <w:rsid w:val="006D2192"/>
    <w:rsid w:val="00711D26"/>
    <w:rsid w:val="0072275C"/>
    <w:rsid w:val="00736A55"/>
    <w:rsid w:val="00741276"/>
    <w:rsid w:val="00774990"/>
    <w:rsid w:val="007C7FD5"/>
    <w:rsid w:val="007D02BD"/>
    <w:rsid w:val="007E2616"/>
    <w:rsid w:val="00844860"/>
    <w:rsid w:val="0085613C"/>
    <w:rsid w:val="0086224F"/>
    <w:rsid w:val="008E61A1"/>
    <w:rsid w:val="00936452"/>
    <w:rsid w:val="00970462"/>
    <w:rsid w:val="0099746D"/>
    <w:rsid w:val="009B5E04"/>
    <w:rsid w:val="00AC3891"/>
    <w:rsid w:val="00B16C81"/>
    <w:rsid w:val="00B22631"/>
    <w:rsid w:val="00B547CB"/>
    <w:rsid w:val="00B619ED"/>
    <w:rsid w:val="00B960D4"/>
    <w:rsid w:val="00BD4D4F"/>
    <w:rsid w:val="00C001A2"/>
    <w:rsid w:val="00C0748C"/>
    <w:rsid w:val="00C2359E"/>
    <w:rsid w:val="00C63A4F"/>
    <w:rsid w:val="00CB02D0"/>
    <w:rsid w:val="00CE0F8F"/>
    <w:rsid w:val="00CE7D41"/>
    <w:rsid w:val="00D05A28"/>
    <w:rsid w:val="00D7627A"/>
    <w:rsid w:val="00D76BB1"/>
    <w:rsid w:val="00DA5151"/>
    <w:rsid w:val="00DA5660"/>
    <w:rsid w:val="00DB6BB5"/>
    <w:rsid w:val="00E0266A"/>
    <w:rsid w:val="00E157B3"/>
    <w:rsid w:val="00E404AF"/>
    <w:rsid w:val="00E41C4B"/>
    <w:rsid w:val="00E76A4B"/>
    <w:rsid w:val="00EC7145"/>
    <w:rsid w:val="00EE5C2C"/>
    <w:rsid w:val="00EF05EF"/>
    <w:rsid w:val="00F84DC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D4058"/>
  <w15:chartTrackingRefBased/>
  <w15:docId w15:val="{040784F4-31C8-1C45-AF95-40B227563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uk-UA"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5F51C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624B4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7D02BD"/>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B6F4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4">
    <w:name w:val="Hyperlink"/>
    <w:basedOn w:val="a0"/>
    <w:uiPriority w:val="99"/>
    <w:unhideWhenUsed/>
    <w:rsid w:val="002B6F4A"/>
    <w:rPr>
      <w:color w:val="0000FF"/>
      <w:u w:val="single"/>
    </w:rPr>
  </w:style>
  <w:style w:type="character" w:customStyle="1" w:styleId="30">
    <w:name w:val="Заголовок 3 Знак"/>
    <w:basedOn w:val="a0"/>
    <w:link w:val="3"/>
    <w:uiPriority w:val="9"/>
    <w:rsid w:val="007D02BD"/>
    <w:rPr>
      <w:rFonts w:ascii="Times New Roman" w:eastAsia="Times New Roman" w:hAnsi="Times New Roman" w:cs="Times New Roman"/>
      <w:b/>
      <w:bCs/>
      <w:sz w:val="27"/>
      <w:szCs w:val="27"/>
      <w:lang w:val="ru-RU" w:eastAsia="ru-RU"/>
    </w:rPr>
  </w:style>
  <w:style w:type="character" w:customStyle="1" w:styleId="mw-headline">
    <w:name w:val="mw-headline"/>
    <w:basedOn w:val="a0"/>
    <w:rsid w:val="00736A55"/>
  </w:style>
  <w:style w:type="character" w:customStyle="1" w:styleId="mw-editsection">
    <w:name w:val="mw-editsection"/>
    <w:basedOn w:val="a0"/>
    <w:rsid w:val="00736A55"/>
  </w:style>
  <w:style w:type="character" w:customStyle="1" w:styleId="mw-editsection-bracket">
    <w:name w:val="mw-editsection-bracket"/>
    <w:basedOn w:val="a0"/>
    <w:rsid w:val="00736A55"/>
  </w:style>
  <w:style w:type="character" w:customStyle="1" w:styleId="mw-editsection-divider">
    <w:name w:val="mw-editsection-divider"/>
    <w:basedOn w:val="a0"/>
    <w:rsid w:val="00736A55"/>
  </w:style>
  <w:style w:type="character" w:styleId="a5">
    <w:name w:val="FollowedHyperlink"/>
    <w:basedOn w:val="a0"/>
    <w:uiPriority w:val="99"/>
    <w:semiHidden/>
    <w:unhideWhenUsed/>
    <w:rsid w:val="00335BE6"/>
    <w:rPr>
      <w:color w:val="954F72" w:themeColor="followedHyperlink"/>
      <w:u w:val="single"/>
    </w:rPr>
  </w:style>
  <w:style w:type="paragraph" w:styleId="a6">
    <w:name w:val="header"/>
    <w:basedOn w:val="a"/>
    <w:link w:val="a7"/>
    <w:uiPriority w:val="99"/>
    <w:unhideWhenUsed/>
    <w:rsid w:val="0005005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50058"/>
  </w:style>
  <w:style w:type="paragraph" w:styleId="a8">
    <w:name w:val="footer"/>
    <w:basedOn w:val="a"/>
    <w:link w:val="a9"/>
    <w:uiPriority w:val="99"/>
    <w:unhideWhenUsed/>
    <w:rsid w:val="0005005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50058"/>
  </w:style>
  <w:style w:type="paragraph" w:styleId="aa">
    <w:name w:val="List Paragraph"/>
    <w:basedOn w:val="a"/>
    <w:uiPriority w:val="34"/>
    <w:qFormat/>
    <w:rsid w:val="00352E07"/>
    <w:pPr>
      <w:ind w:left="720"/>
      <w:contextualSpacing/>
    </w:pPr>
  </w:style>
  <w:style w:type="paragraph" w:styleId="ab">
    <w:name w:val="No Spacing"/>
    <w:uiPriority w:val="1"/>
    <w:qFormat/>
    <w:rsid w:val="00B547CB"/>
    <w:pPr>
      <w:spacing w:after="0" w:line="240" w:lineRule="auto"/>
    </w:pPr>
  </w:style>
  <w:style w:type="character" w:customStyle="1" w:styleId="10">
    <w:name w:val="Заголовок 1 Знак"/>
    <w:basedOn w:val="a0"/>
    <w:link w:val="1"/>
    <w:uiPriority w:val="9"/>
    <w:rsid w:val="005F51CE"/>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624B4C"/>
    <w:rPr>
      <w:rFonts w:asciiTheme="majorHAnsi" w:eastAsiaTheme="majorEastAsia" w:hAnsiTheme="majorHAnsi" w:cstheme="majorBidi"/>
      <w:color w:val="2F5496" w:themeColor="accent1" w:themeShade="BF"/>
      <w:sz w:val="26"/>
      <w:szCs w:val="26"/>
    </w:rPr>
  </w:style>
  <w:style w:type="paragraph" w:styleId="ac">
    <w:name w:val="TOC Heading"/>
    <w:basedOn w:val="1"/>
    <w:next w:val="a"/>
    <w:uiPriority w:val="39"/>
    <w:unhideWhenUsed/>
    <w:qFormat/>
    <w:rsid w:val="00624B4C"/>
    <w:pPr>
      <w:outlineLvl w:val="9"/>
    </w:pPr>
  </w:style>
  <w:style w:type="paragraph" w:styleId="11">
    <w:name w:val="toc 1"/>
    <w:basedOn w:val="a"/>
    <w:next w:val="a"/>
    <w:autoRedefine/>
    <w:uiPriority w:val="39"/>
    <w:unhideWhenUsed/>
    <w:rsid w:val="00624B4C"/>
    <w:pPr>
      <w:spacing w:after="100"/>
    </w:pPr>
  </w:style>
  <w:style w:type="paragraph" w:styleId="21">
    <w:name w:val="toc 2"/>
    <w:basedOn w:val="a"/>
    <w:next w:val="a"/>
    <w:autoRedefine/>
    <w:uiPriority w:val="39"/>
    <w:unhideWhenUsed/>
    <w:rsid w:val="00624B4C"/>
    <w:pPr>
      <w:spacing w:after="100"/>
      <w:ind w:left="220"/>
    </w:pPr>
  </w:style>
  <w:style w:type="table" w:styleId="ad">
    <w:name w:val="Table Grid"/>
    <w:basedOn w:val="a1"/>
    <w:uiPriority w:val="39"/>
    <w:rsid w:val="00DB6B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388981">
      <w:bodyDiv w:val="1"/>
      <w:marLeft w:val="0"/>
      <w:marRight w:val="0"/>
      <w:marTop w:val="0"/>
      <w:marBottom w:val="0"/>
      <w:divBdr>
        <w:top w:val="none" w:sz="0" w:space="0" w:color="auto"/>
        <w:left w:val="none" w:sz="0" w:space="0" w:color="auto"/>
        <w:bottom w:val="none" w:sz="0" w:space="0" w:color="auto"/>
        <w:right w:val="none" w:sz="0" w:space="0" w:color="auto"/>
      </w:divBdr>
    </w:div>
    <w:div w:id="821511082">
      <w:bodyDiv w:val="1"/>
      <w:marLeft w:val="0"/>
      <w:marRight w:val="0"/>
      <w:marTop w:val="0"/>
      <w:marBottom w:val="0"/>
      <w:divBdr>
        <w:top w:val="none" w:sz="0" w:space="0" w:color="auto"/>
        <w:left w:val="none" w:sz="0" w:space="0" w:color="auto"/>
        <w:bottom w:val="none" w:sz="0" w:space="0" w:color="auto"/>
        <w:right w:val="none" w:sz="0" w:space="0" w:color="auto"/>
      </w:divBdr>
      <w:divsChild>
        <w:div w:id="1803310117">
          <w:marLeft w:val="336"/>
          <w:marRight w:val="0"/>
          <w:marTop w:val="120"/>
          <w:marBottom w:val="312"/>
          <w:divBdr>
            <w:top w:val="none" w:sz="0" w:space="0" w:color="auto"/>
            <w:left w:val="none" w:sz="0" w:space="0" w:color="auto"/>
            <w:bottom w:val="none" w:sz="0" w:space="0" w:color="auto"/>
            <w:right w:val="none" w:sz="0" w:space="0" w:color="auto"/>
          </w:divBdr>
          <w:divsChild>
            <w:div w:id="40823463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918444675">
      <w:bodyDiv w:val="1"/>
      <w:marLeft w:val="0"/>
      <w:marRight w:val="0"/>
      <w:marTop w:val="0"/>
      <w:marBottom w:val="0"/>
      <w:divBdr>
        <w:top w:val="none" w:sz="0" w:space="0" w:color="auto"/>
        <w:left w:val="none" w:sz="0" w:space="0" w:color="auto"/>
        <w:bottom w:val="none" w:sz="0" w:space="0" w:color="auto"/>
        <w:right w:val="none" w:sz="0" w:space="0" w:color="auto"/>
      </w:divBdr>
      <w:divsChild>
        <w:div w:id="1217625075">
          <w:marLeft w:val="0"/>
          <w:marRight w:val="0"/>
          <w:marTop w:val="0"/>
          <w:marBottom w:val="0"/>
          <w:divBdr>
            <w:top w:val="none" w:sz="0" w:space="0" w:color="auto"/>
            <w:left w:val="none" w:sz="0" w:space="0" w:color="auto"/>
            <w:bottom w:val="none" w:sz="0" w:space="0" w:color="auto"/>
            <w:right w:val="none" w:sz="0" w:space="0" w:color="auto"/>
          </w:divBdr>
        </w:div>
        <w:div w:id="1242910048">
          <w:marLeft w:val="0"/>
          <w:marRight w:val="336"/>
          <w:marTop w:val="120"/>
          <w:marBottom w:val="312"/>
          <w:divBdr>
            <w:top w:val="none" w:sz="0" w:space="0" w:color="auto"/>
            <w:left w:val="none" w:sz="0" w:space="0" w:color="auto"/>
            <w:bottom w:val="none" w:sz="0" w:space="0" w:color="auto"/>
            <w:right w:val="none" w:sz="0" w:space="0" w:color="auto"/>
          </w:divBdr>
          <w:divsChild>
            <w:div w:id="141428315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697198517">
          <w:marLeft w:val="336"/>
          <w:marRight w:val="0"/>
          <w:marTop w:val="120"/>
          <w:marBottom w:val="312"/>
          <w:divBdr>
            <w:top w:val="none" w:sz="0" w:space="0" w:color="auto"/>
            <w:left w:val="none" w:sz="0" w:space="0" w:color="auto"/>
            <w:bottom w:val="none" w:sz="0" w:space="0" w:color="auto"/>
            <w:right w:val="none" w:sz="0" w:space="0" w:color="auto"/>
          </w:divBdr>
          <w:divsChild>
            <w:div w:id="181483543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180005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1BFAF4-52A2-475E-9A10-1720AB69F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6549</Words>
  <Characters>3733</Characters>
  <Application>Microsoft Office Word</Application>
  <DocSecurity>0</DocSecurity>
  <Lines>31</Lines>
  <Paragraphs>20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10262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Stankovska</dc:creator>
  <cp:keywords/>
  <dc:description/>
  <cp:lastModifiedBy>Dariia Kholiavchuk</cp:lastModifiedBy>
  <cp:revision>3</cp:revision>
  <dcterms:created xsi:type="dcterms:W3CDTF">2026-01-25T08:25:00Z</dcterms:created>
  <dcterms:modified xsi:type="dcterms:W3CDTF">2026-01-25T19:48:00Z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52c02818-1615-4af7-8742-0393b59d0846</vt:lpwstr>
  </property>
</Properties>
</file>