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6CEAE" w14:textId="77777777" w:rsidR="003271F0" w:rsidRPr="008D2A55" w:rsidRDefault="003271F0">
      <w:pPr>
        <w:jc w:val="center"/>
        <w:rPr>
          <w:b/>
          <w:sz w:val="28"/>
          <w:szCs w:val="28"/>
        </w:rPr>
      </w:pPr>
      <w:r w:rsidRPr="008D2A55">
        <w:rPr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5CE805A2" wp14:editId="4C2D0D90">
            <wp:simplePos x="0" y="0"/>
            <wp:positionH relativeFrom="column">
              <wp:posOffset>-871660</wp:posOffset>
            </wp:positionH>
            <wp:positionV relativeFrom="paragraph">
              <wp:posOffset>-705387</wp:posOffset>
            </wp:positionV>
            <wp:extent cx="7554143" cy="10677378"/>
            <wp:effectExtent l="0" t="0" r="0" b="0"/>
            <wp:wrapNone/>
            <wp:docPr id="42745795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938" cy="10686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38DDA" w14:textId="77777777" w:rsidR="003271F0" w:rsidRPr="008D2A55" w:rsidRDefault="003271F0">
      <w:pPr>
        <w:jc w:val="center"/>
        <w:rPr>
          <w:b/>
          <w:sz w:val="28"/>
          <w:szCs w:val="28"/>
        </w:rPr>
      </w:pPr>
    </w:p>
    <w:p w14:paraId="4FD5B738" w14:textId="77777777" w:rsidR="003271F0" w:rsidRPr="008D2A55" w:rsidRDefault="003271F0">
      <w:pPr>
        <w:jc w:val="center"/>
        <w:rPr>
          <w:b/>
          <w:sz w:val="28"/>
          <w:szCs w:val="28"/>
        </w:rPr>
      </w:pPr>
    </w:p>
    <w:p w14:paraId="54E2B3B6" w14:textId="77777777" w:rsidR="003271F0" w:rsidRPr="008D2A55" w:rsidRDefault="003271F0">
      <w:pPr>
        <w:jc w:val="center"/>
      </w:pPr>
    </w:p>
    <w:p w14:paraId="18153B31" w14:textId="77777777" w:rsidR="003271F0" w:rsidRPr="008D2A55" w:rsidRDefault="003271F0">
      <w:pPr>
        <w:jc w:val="center"/>
      </w:pPr>
    </w:p>
    <w:p w14:paraId="018C73C3" w14:textId="77777777" w:rsidR="003271F0" w:rsidRPr="008D2A55" w:rsidRDefault="003271F0">
      <w:pPr>
        <w:jc w:val="center"/>
      </w:pPr>
    </w:p>
    <w:p w14:paraId="0441B2B8" w14:textId="77777777" w:rsidR="003271F0" w:rsidRPr="008D2A55" w:rsidRDefault="003271F0">
      <w:pPr>
        <w:jc w:val="center"/>
      </w:pPr>
    </w:p>
    <w:p w14:paraId="6771FD22" w14:textId="77777777" w:rsidR="00F1000E" w:rsidRPr="008D2A55" w:rsidRDefault="00326AEC">
      <w:pPr>
        <w:jc w:val="center"/>
        <w:rPr>
          <w:b/>
          <w:sz w:val="28"/>
          <w:szCs w:val="28"/>
        </w:rPr>
      </w:pPr>
      <w:r w:rsidRPr="008D2A55">
        <w:br w:type="page"/>
      </w:r>
    </w:p>
    <w:p w14:paraId="1B08E0D8" w14:textId="77777777" w:rsidR="00F1000E" w:rsidRPr="008D2A55" w:rsidRDefault="003271F0" w:rsidP="003271F0">
      <w:r w:rsidRPr="008D2A55">
        <w:rPr>
          <w:noProof/>
          <w:lang w:val="ru-RU"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76E34DC" wp14:editId="59EEDD2C">
            <wp:simplePos x="0" y="0"/>
            <wp:positionH relativeFrom="column">
              <wp:posOffset>-871660</wp:posOffset>
            </wp:positionH>
            <wp:positionV relativeFrom="paragraph">
              <wp:posOffset>-691321</wp:posOffset>
            </wp:positionV>
            <wp:extent cx="7544191" cy="10663311"/>
            <wp:effectExtent l="0" t="0" r="0" b="0"/>
            <wp:wrapNone/>
            <wp:docPr id="132166138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653" cy="10671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A690BE" w14:textId="77777777" w:rsidR="003271F0" w:rsidRPr="008D2A55" w:rsidRDefault="003271F0" w:rsidP="003271F0"/>
    <w:p w14:paraId="170B8D70" w14:textId="77777777" w:rsidR="003271F0" w:rsidRPr="008D2A55" w:rsidRDefault="003271F0" w:rsidP="003271F0"/>
    <w:p w14:paraId="313DAEF2" w14:textId="77777777" w:rsidR="003271F0" w:rsidRPr="008D2A55" w:rsidRDefault="003271F0" w:rsidP="003271F0"/>
    <w:p w14:paraId="266D48AA" w14:textId="77777777" w:rsidR="003271F0" w:rsidRPr="008D2A55" w:rsidRDefault="003271F0" w:rsidP="003271F0"/>
    <w:p w14:paraId="498977ED" w14:textId="77777777" w:rsidR="003271F0" w:rsidRPr="008D2A55" w:rsidRDefault="003271F0" w:rsidP="003271F0"/>
    <w:p w14:paraId="39CA9497" w14:textId="77777777" w:rsidR="003271F0" w:rsidRPr="008D2A55" w:rsidRDefault="003271F0" w:rsidP="003271F0"/>
    <w:p w14:paraId="2BB3485D" w14:textId="77777777" w:rsidR="003271F0" w:rsidRPr="008D2A55" w:rsidRDefault="003271F0" w:rsidP="003271F0"/>
    <w:p w14:paraId="17EBD3A8" w14:textId="77777777" w:rsidR="003271F0" w:rsidRPr="008D2A55" w:rsidRDefault="003271F0" w:rsidP="003271F0"/>
    <w:p w14:paraId="4D238C87" w14:textId="77777777" w:rsidR="003271F0" w:rsidRPr="008D2A55" w:rsidRDefault="003271F0" w:rsidP="003271F0"/>
    <w:p w14:paraId="67D2EF3B" w14:textId="77777777" w:rsidR="003271F0" w:rsidRPr="008D2A55" w:rsidRDefault="003271F0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  <w:sz w:val="26"/>
          <w:szCs w:val="26"/>
        </w:rPr>
        <w:sectPr w:rsidR="003271F0" w:rsidRPr="008D2A55">
          <w:pgSz w:w="11920" w:h="16850"/>
          <w:pgMar w:top="1133" w:right="850" w:bottom="1133" w:left="1417" w:header="720" w:footer="720" w:gutter="0"/>
          <w:pgNumType w:start="1"/>
          <w:cols w:space="720"/>
        </w:sectPr>
      </w:pPr>
    </w:p>
    <w:p w14:paraId="2230A29F" w14:textId="77777777" w:rsidR="00F1000E" w:rsidRPr="008D2A55" w:rsidRDefault="00326AEC">
      <w:pPr>
        <w:ind w:left="4745"/>
        <w:rPr>
          <w:b/>
          <w:sz w:val="24"/>
          <w:szCs w:val="24"/>
        </w:rPr>
      </w:pPr>
      <w:r w:rsidRPr="008D2A55">
        <w:rPr>
          <w:b/>
          <w:sz w:val="24"/>
          <w:szCs w:val="24"/>
        </w:rPr>
        <w:lastRenderedPageBreak/>
        <w:t>ПЕРЕДМОВА</w:t>
      </w:r>
    </w:p>
    <w:p w14:paraId="3EDB6EBA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3339B8F" w14:textId="77777777" w:rsidR="00F1000E" w:rsidRPr="008D2A55" w:rsidRDefault="00326AEC">
      <w:pPr>
        <w:pBdr>
          <w:top w:val="nil"/>
          <w:left w:val="nil"/>
          <w:bottom w:val="nil"/>
          <w:right w:val="nil"/>
          <w:between w:val="nil"/>
        </w:pBdr>
        <w:ind w:left="141" w:right="137" w:firstLine="566"/>
        <w:jc w:val="both"/>
        <w:rPr>
          <w:color w:val="000000"/>
          <w:sz w:val="24"/>
          <w:szCs w:val="24"/>
        </w:rPr>
      </w:pPr>
      <w:r w:rsidRPr="008D2A55">
        <w:rPr>
          <w:color w:val="000000"/>
          <w:sz w:val="24"/>
          <w:szCs w:val="24"/>
        </w:rPr>
        <w:t xml:space="preserve">Освітньо-професійна програма «Соціальна робота» - нормативний документ, у якому відображені цілі освітньої та професійної підготовки здобувачів другого (магістерського) рівня вищої освіти в Чернівецькому національному університеті за спеціальністю </w:t>
      </w:r>
      <w:r w:rsidR="003271F0" w:rsidRPr="008D2A55">
        <w:rPr>
          <w:color w:val="000000"/>
          <w:sz w:val="24"/>
          <w:szCs w:val="24"/>
        </w:rPr>
        <w:t xml:space="preserve">І 10 Соціальна робота та консультування </w:t>
      </w:r>
      <w:r w:rsidRPr="008D2A55">
        <w:rPr>
          <w:color w:val="000000"/>
          <w:sz w:val="24"/>
          <w:szCs w:val="24"/>
        </w:rPr>
        <w:t xml:space="preserve"> галузі знань </w:t>
      </w:r>
      <w:r w:rsidR="003271F0" w:rsidRPr="008D2A55">
        <w:rPr>
          <w:color w:val="000000"/>
          <w:sz w:val="24"/>
          <w:szCs w:val="24"/>
        </w:rPr>
        <w:t xml:space="preserve">І Охорона </w:t>
      </w:r>
      <w:proofErr w:type="spellStart"/>
      <w:r w:rsidR="003271F0" w:rsidRPr="008D2A55">
        <w:rPr>
          <w:color w:val="000000"/>
          <w:sz w:val="24"/>
          <w:szCs w:val="24"/>
        </w:rPr>
        <w:t>здоровʼя</w:t>
      </w:r>
      <w:proofErr w:type="spellEnd"/>
      <w:r w:rsidR="003271F0" w:rsidRPr="008D2A55">
        <w:rPr>
          <w:color w:val="000000"/>
          <w:sz w:val="24"/>
          <w:szCs w:val="24"/>
        </w:rPr>
        <w:t xml:space="preserve"> та соціальне забезпечення</w:t>
      </w:r>
      <w:r w:rsidRPr="008D2A55">
        <w:rPr>
          <w:color w:val="000000"/>
          <w:sz w:val="24"/>
          <w:szCs w:val="24"/>
        </w:rPr>
        <w:t>.</w:t>
      </w:r>
    </w:p>
    <w:p w14:paraId="6DE36316" w14:textId="77777777" w:rsidR="00F1000E" w:rsidRPr="008D2A55" w:rsidRDefault="00326AEC">
      <w:pPr>
        <w:pBdr>
          <w:top w:val="nil"/>
          <w:left w:val="nil"/>
          <w:bottom w:val="nil"/>
          <w:right w:val="nil"/>
          <w:between w:val="nil"/>
        </w:pBdr>
        <w:spacing w:before="1"/>
        <w:ind w:left="707"/>
        <w:jc w:val="both"/>
        <w:rPr>
          <w:color w:val="000000"/>
          <w:sz w:val="24"/>
          <w:szCs w:val="24"/>
        </w:rPr>
      </w:pPr>
      <w:r w:rsidRPr="008D2A55">
        <w:rPr>
          <w:color w:val="000000"/>
          <w:sz w:val="24"/>
          <w:szCs w:val="24"/>
        </w:rPr>
        <w:t>Освітня програма розроблена на основі чинних нормативних документів:</w:t>
      </w:r>
    </w:p>
    <w:p w14:paraId="475D2E4B" w14:textId="77777777" w:rsidR="00F1000E" w:rsidRPr="008D2A55" w:rsidRDefault="00326A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8"/>
        </w:tabs>
        <w:ind w:left="141" w:right="165" w:firstLine="566"/>
        <w:jc w:val="both"/>
        <w:rPr>
          <w:color w:val="000000"/>
          <w:sz w:val="24"/>
          <w:szCs w:val="24"/>
        </w:rPr>
      </w:pPr>
      <w:r w:rsidRPr="008D2A55">
        <w:rPr>
          <w:color w:val="000000"/>
          <w:sz w:val="24"/>
          <w:szCs w:val="24"/>
        </w:rPr>
        <w:t>Стандарт вищої освіти: другий (магістерський) рівень вищої освіти, ступінь вищої освіти Магістр, галузь знань 23 Соціальна робота, спеціальність 231 Соціальна робота (затверджено та введено в дію наказом Міністерства освіти і науки України від 24.04.2019 р. № 556);</w:t>
      </w:r>
    </w:p>
    <w:p w14:paraId="5CC5C1FF" w14:textId="77777777" w:rsidR="00F1000E" w:rsidRPr="008D2A55" w:rsidRDefault="00326A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8"/>
        </w:tabs>
        <w:ind w:left="141" w:right="163" w:firstLine="566"/>
        <w:jc w:val="both"/>
        <w:rPr>
          <w:color w:val="000000"/>
          <w:sz w:val="24"/>
          <w:szCs w:val="24"/>
        </w:rPr>
      </w:pPr>
      <w:r w:rsidRPr="008D2A55">
        <w:rPr>
          <w:color w:val="000000"/>
          <w:sz w:val="24"/>
          <w:szCs w:val="24"/>
        </w:rPr>
        <w:t>Професійний стандарт «Фахівець із соціальної роботи» (затверджено наказом Міністерства розвитку, економіки, торгівлі та сільського господарства України від 20.06.2020 р.</w:t>
      </w:r>
    </w:p>
    <w:p w14:paraId="29B029CE" w14:textId="77777777" w:rsidR="00F1000E" w:rsidRPr="008D2A55" w:rsidRDefault="00326AEC">
      <w:pPr>
        <w:pBdr>
          <w:top w:val="nil"/>
          <w:left w:val="nil"/>
          <w:bottom w:val="nil"/>
          <w:right w:val="nil"/>
          <w:between w:val="nil"/>
        </w:pBdr>
        <w:ind w:left="141"/>
        <w:rPr>
          <w:color w:val="000000"/>
          <w:sz w:val="24"/>
          <w:szCs w:val="24"/>
        </w:rPr>
      </w:pPr>
      <w:r w:rsidRPr="008D2A55">
        <w:rPr>
          <w:color w:val="000000"/>
          <w:sz w:val="24"/>
          <w:szCs w:val="24"/>
        </w:rPr>
        <w:t>№1179).</w:t>
      </w:r>
    </w:p>
    <w:p w14:paraId="66409954" w14:textId="77777777" w:rsidR="00F1000E" w:rsidRPr="008D2A55" w:rsidRDefault="00326AE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8D2A55">
        <w:rPr>
          <w:color w:val="000000"/>
          <w:sz w:val="24"/>
          <w:szCs w:val="24"/>
        </w:rPr>
        <w:t>+ п</w:t>
      </w:r>
    </w:p>
    <w:p w14:paraId="57470F05" w14:textId="77777777" w:rsidR="00F1000E" w:rsidRPr="008D2A55" w:rsidRDefault="00326AEC">
      <w:pPr>
        <w:pBdr>
          <w:top w:val="nil"/>
          <w:left w:val="nil"/>
          <w:bottom w:val="nil"/>
          <w:right w:val="nil"/>
          <w:between w:val="nil"/>
        </w:pBdr>
        <w:ind w:left="141" w:right="145" w:firstLine="566"/>
        <w:jc w:val="both"/>
        <w:rPr>
          <w:color w:val="000000"/>
          <w:sz w:val="24"/>
          <w:szCs w:val="24"/>
        </w:rPr>
      </w:pPr>
      <w:r w:rsidRPr="008D2A55">
        <w:rPr>
          <w:color w:val="000000"/>
          <w:sz w:val="24"/>
          <w:szCs w:val="24"/>
        </w:rPr>
        <w:t>ОПП затверджена Вченою радою Чернівецького національного університету імені Юрія Федьковича (протокол №5 від 25 травня 2020 р.), введена в дію наказом ректора №142 від 27 травня 2020 р.</w:t>
      </w:r>
    </w:p>
    <w:p w14:paraId="5C18150C" w14:textId="77777777" w:rsidR="00F1000E" w:rsidRPr="008D2A55" w:rsidRDefault="00326AEC">
      <w:pPr>
        <w:pBdr>
          <w:top w:val="nil"/>
          <w:left w:val="nil"/>
          <w:bottom w:val="nil"/>
          <w:right w:val="nil"/>
          <w:between w:val="nil"/>
        </w:pBdr>
        <w:ind w:left="141" w:right="139" w:firstLine="566"/>
        <w:jc w:val="both"/>
        <w:rPr>
          <w:color w:val="000000"/>
          <w:sz w:val="24"/>
          <w:szCs w:val="24"/>
        </w:rPr>
      </w:pPr>
      <w:r w:rsidRPr="008D2A55">
        <w:rPr>
          <w:color w:val="000000"/>
          <w:sz w:val="24"/>
          <w:szCs w:val="24"/>
        </w:rPr>
        <w:t>Зміни і доповнення затверджені Вченою радою Чернівецького національного університету імені Юрія Федьковича 1) протокол №3 від 28 лютого 2022 р.; 2) протокол № 3 від 03 квітня</w:t>
      </w:r>
    </w:p>
    <w:p w14:paraId="22EC4C38" w14:textId="77777777" w:rsidR="00F1000E" w:rsidRPr="008D2A55" w:rsidRDefault="00326AEC">
      <w:pPr>
        <w:pBdr>
          <w:top w:val="nil"/>
          <w:left w:val="nil"/>
          <w:bottom w:val="nil"/>
          <w:right w:val="nil"/>
          <w:between w:val="nil"/>
        </w:pBdr>
        <w:spacing w:before="1"/>
        <w:ind w:left="141"/>
        <w:jc w:val="both"/>
        <w:rPr>
          <w:color w:val="000000"/>
          <w:sz w:val="24"/>
          <w:szCs w:val="24"/>
        </w:rPr>
      </w:pPr>
      <w:r w:rsidRPr="008D2A55">
        <w:rPr>
          <w:color w:val="000000"/>
          <w:sz w:val="24"/>
          <w:szCs w:val="24"/>
        </w:rPr>
        <w:t>2023 р.</w:t>
      </w:r>
    </w:p>
    <w:p w14:paraId="5E34D888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C63D198" w14:textId="77777777" w:rsidR="00F1000E" w:rsidRPr="008D2A55" w:rsidRDefault="00326AEC">
      <w:pPr>
        <w:pBdr>
          <w:top w:val="nil"/>
          <w:left w:val="nil"/>
          <w:bottom w:val="nil"/>
          <w:right w:val="nil"/>
          <w:between w:val="nil"/>
        </w:pBdr>
        <w:ind w:left="707" w:firstLine="707"/>
        <w:rPr>
          <w:b/>
          <w:i/>
          <w:color w:val="000000"/>
          <w:sz w:val="24"/>
          <w:szCs w:val="24"/>
        </w:rPr>
      </w:pPr>
      <w:r w:rsidRPr="008D2A55">
        <w:rPr>
          <w:b/>
          <w:i/>
          <w:color w:val="000000"/>
          <w:sz w:val="24"/>
          <w:szCs w:val="24"/>
        </w:rPr>
        <w:t>Робоча група ОПП:</w:t>
      </w:r>
    </w:p>
    <w:p w14:paraId="0C6C752F" w14:textId="77777777" w:rsidR="00F1000E" w:rsidRPr="008D2A55" w:rsidRDefault="00326AEC">
      <w:pPr>
        <w:pBdr>
          <w:top w:val="nil"/>
          <w:left w:val="nil"/>
          <w:bottom w:val="nil"/>
          <w:right w:val="nil"/>
          <w:between w:val="nil"/>
        </w:pBdr>
        <w:ind w:left="141" w:firstLine="566"/>
        <w:rPr>
          <w:color w:val="000000"/>
          <w:sz w:val="24"/>
          <w:szCs w:val="24"/>
        </w:rPr>
      </w:pPr>
      <w:r w:rsidRPr="008D2A55">
        <w:rPr>
          <w:i/>
          <w:color w:val="000000"/>
          <w:sz w:val="24"/>
          <w:szCs w:val="24"/>
        </w:rPr>
        <w:t>Ярослав Мудрий</w:t>
      </w:r>
      <w:r w:rsidRPr="008D2A55">
        <w:rPr>
          <w:color w:val="000000"/>
          <w:sz w:val="24"/>
          <w:szCs w:val="24"/>
        </w:rPr>
        <w:t>, гарант освітньої програми, кандидат педагогічних наук, доцент кафедри педагогіки та соціальної роботи.</w:t>
      </w:r>
    </w:p>
    <w:p w14:paraId="37D8520F" w14:textId="77777777" w:rsidR="00F1000E" w:rsidRPr="008D2A55" w:rsidRDefault="00326AEC">
      <w:pPr>
        <w:pBdr>
          <w:top w:val="nil"/>
          <w:left w:val="nil"/>
          <w:bottom w:val="nil"/>
          <w:right w:val="nil"/>
          <w:between w:val="nil"/>
        </w:pBdr>
        <w:ind w:left="141" w:firstLine="566"/>
        <w:rPr>
          <w:color w:val="000000"/>
          <w:sz w:val="24"/>
          <w:szCs w:val="24"/>
        </w:rPr>
      </w:pPr>
      <w:r w:rsidRPr="008D2A55">
        <w:rPr>
          <w:i/>
          <w:color w:val="000000"/>
          <w:sz w:val="24"/>
          <w:szCs w:val="24"/>
        </w:rPr>
        <w:t>Людмила Тимчук</w:t>
      </w:r>
      <w:r w:rsidRPr="008D2A55">
        <w:rPr>
          <w:color w:val="000000"/>
          <w:sz w:val="24"/>
          <w:szCs w:val="24"/>
        </w:rPr>
        <w:t>, завідувач кафедри педагогіки та соціальної роботи, доктор педагогічних наук, професор.</w:t>
      </w:r>
    </w:p>
    <w:p w14:paraId="00D0D5F5" w14:textId="77777777" w:rsidR="00F1000E" w:rsidRPr="008D2A55" w:rsidRDefault="00326AEC">
      <w:pPr>
        <w:pBdr>
          <w:top w:val="nil"/>
          <w:left w:val="nil"/>
          <w:bottom w:val="nil"/>
          <w:right w:val="nil"/>
          <w:between w:val="nil"/>
        </w:pBdr>
        <w:tabs>
          <w:tab w:val="left" w:pos="2884"/>
        </w:tabs>
        <w:ind w:left="141" w:right="148" w:firstLine="566"/>
        <w:rPr>
          <w:color w:val="000000"/>
          <w:sz w:val="24"/>
          <w:szCs w:val="24"/>
        </w:rPr>
      </w:pPr>
      <w:r w:rsidRPr="008D2A55">
        <w:rPr>
          <w:i/>
          <w:color w:val="000000"/>
          <w:sz w:val="24"/>
          <w:szCs w:val="24"/>
        </w:rPr>
        <w:t>Сергій Кармалюк</w:t>
      </w:r>
      <w:r w:rsidRPr="008D2A55">
        <w:rPr>
          <w:color w:val="000000"/>
          <w:sz w:val="24"/>
          <w:szCs w:val="24"/>
        </w:rPr>
        <w:t>,</w:t>
      </w:r>
      <w:r w:rsidRPr="008D2A55">
        <w:rPr>
          <w:color w:val="000000"/>
          <w:sz w:val="24"/>
          <w:szCs w:val="24"/>
        </w:rPr>
        <w:tab/>
        <w:t>кандидат історичних наук, доцент кафедри педагогіки та соціальної роботи.</w:t>
      </w:r>
    </w:p>
    <w:p w14:paraId="66ACB693" w14:textId="77777777" w:rsidR="00F1000E" w:rsidRPr="008D2A55" w:rsidRDefault="00326AEC">
      <w:pPr>
        <w:pBdr>
          <w:top w:val="nil"/>
          <w:left w:val="nil"/>
          <w:bottom w:val="nil"/>
          <w:right w:val="nil"/>
          <w:between w:val="nil"/>
        </w:pBdr>
        <w:ind w:left="707"/>
        <w:rPr>
          <w:color w:val="000000"/>
          <w:sz w:val="24"/>
          <w:szCs w:val="24"/>
        </w:rPr>
      </w:pPr>
      <w:r w:rsidRPr="008D2A55">
        <w:rPr>
          <w:i/>
          <w:color w:val="000000"/>
          <w:sz w:val="24"/>
          <w:szCs w:val="24"/>
        </w:rPr>
        <w:t xml:space="preserve">Олег </w:t>
      </w:r>
      <w:proofErr w:type="spellStart"/>
      <w:r w:rsidRPr="008D2A55">
        <w:rPr>
          <w:i/>
          <w:color w:val="000000"/>
          <w:sz w:val="24"/>
          <w:szCs w:val="24"/>
        </w:rPr>
        <w:t>Шманько</w:t>
      </w:r>
      <w:proofErr w:type="spellEnd"/>
      <w:r w:rsidRPr="008D2A55">
        <w:rPr>
          <w:color w:val="000000"/>
          <w:sz w:val="24"/>
          <w:szCs w:val="24"/>
        </w:rPr>
        <w:t xml:space="preserve">, кандидат історичних наук, доцент кафедри педагогіки та соціальної роботи. </w:t>
      </w:r>
      <w:r w:rsidRPr="008D2A55">
        <w:rPr>
          <w:i/>
          <w:color w:val="000000"/>
          <w:sz w:val="24"/>
          <w:szCs w:val="24"/>
        </w:rPr>
        <w:t>Олександр Попов</w:t>
      </w:r>
      <w:r w:rsidRPr="008D2A55">
        <w:rPr>
          <w:color w:val="000000"/>
          <w:sz w:val="24"/>
          <w:szCs w:val="24"/>
        </w:rPr>
        <w:t>, кандидат педагогічних наук, асистент кафедри педагогіки та соціальної роботи.</w:t>
      </w:r>
    </w:p>
    <w:p w14:paraId="0AE50371" w14:textId="77777777" w:rsidR="00F1000E" w:rsidRPr="008D2A55" w:rsidRDefault="00326AEC">
      <w:pPr>
        <w:pBdr>
          <w:top w:val="nil"/>
          <w:left w:val="nil"/>
          <w:bottom w:val="nil"/>
          <w:right w:val="nil"/>
          <w:between w:val="nil"/>
        </w:pBdr>
        <w:spacing w:before="1"/>
        <w:ind w:left="707" w:firstLine="707"/>
        <w:rPr>
          <w:b/>
          <w:i/>
          <w:color w:val="000000"/>
          <w:sz w:val="24"/>
          <w:szCs w:val="24"/>
        </w:rPr>
      </w:pPr>
      <w:proofErr w:type="spellStart"/>
      <w:r w:rsidRPr="008D2A55">
        <w:rPr>
          <w:b/>
          <w:i/>
          <w:color w:val="000000"/>
          <w:sz w:val="24"/>
          <w:szCs w:val="24"/>
        </w:rPr>
        <w:t>Стейкхолдери</w:t>
      </w:r>
      <w:proofErr w:type="spellEnd"/>
      <w:r w:rsidRPr="008D2A55">
        <w:rPr>
          <w:b/>
          <w:i/>
          <w:color w:val="000000"/>
          <w:sz w:val="24"/>
          <w:szCs w:val="24"/>
        </w:rPr>
        <w:t>:</w:t>
      </w:r>
    </w:p>
    <w:p w14:paraId="0EC1C36C" w14:textId="77777777" w:rsidR="00F1000E" w:rsidRPr="008D2A55" w:rsidRDefault="00326AEC">
      <w:pPr>
        <w:widowControl/>
        <w:ind w:left="220" w:firstLine="660"/>
        <w:jc w:val="both"/>
        <w:rPr>
          <w:sz w:val="24"/>
          <w:szCs w:val="24"/>
        </w:rPr>
      </w:pPr>
      <w:r w:rsidRPr="008D2A55">
        <w:rPr>
          <w:i/>
          <w:color w:val="000000"/>
          <w:sz w:val="24"/>
          <w:szCs w:val="24"/>
        </w:rPr>
        <w:t xml:space="preserve">Іларій </w:t>
      </w:r>
      <w:proofErr w:type="spellStart"/>
      <w:r w:rsidRPr="008D2A55">
        <w:rPr>
          <w:i/>
          <w:color w:val="000000"/>
          <w:sz w:val="24"/>
          <w:szCs w:val="24"/>
        </w:rPr>
        <w:t>Мінтянський</w:t>
      </w:r>
      <w:proofErr w:type="spellEnd"/>
      <w:r w:rsidRPr="008D2A55">
        <w:rPr>
          <w:color w:val="000000"/>
          <w:sz w:val="24"/>
          <w:szCs w:val="24"/>
        </w:rPr>
        <w:t xml:space="preserve">, начальник Головного управління Національної соціальної сервісної служби у Чернівецькій області; </w:t>
      </w:r>
    </w:p>
    <w:p w14:paraId="3A72B0A5" w14:textId="77777777" w:rsidR="00F1000E" w:rsidRPr="008D2A55" w:rsidRDefault="00326AEC">
      <w:pPr>
        <w:widowControl/>
        <w:ind w:left="220" w:firstLine="660"/>
        <w:jc w:val="both"/>
        <w:rPr>
          <w:sz w:val="24"/>
          <w:szCs w:val="24"/>
        </w:rPr>
      </w:pPr>
      <w:r w:rsidRPr="008D2A55">
        <w:rPr>
          <w:i/>
          <w:color w:val="000000"/>
          <w:sz w:val="24"/>
          <w:szCs w:val="24"/>
        </w:rPr>
        <w:t xml:space="preserve">Світлана </w:t>
      </w:r>
      <w:proofErr w:type="spellStart"/>
      <w:r w:rsidRPr="008D2A55">
        <w:rPr>
          <w:i/>
          <w:color w:val="000000"/>
          <w:sz w:val="24"/>
          <w:szCs w:val="24"/>
        </w:rPr>
        <w:t>Бостан</w:t>
      </w:r>
      <w:proofErr w:type="spellEnd"/>
      <w:r w:rsidRPr="008D2A55">
        <w:rPr>
          <w:color w:val="000000"/>
          <w:sz w:val="24"/>
          <w:szCs w:val="24"/>
        </w:rPr>
        <w:t xml:space="preserve">, директор Чернівецького обласного центру соціальних служб; </w:t>
      </w:r>
    </w:p>
    <w:p w14:paraId="5CEF7C70" w14:textId="77777777" w:rsidR="00F1000E" w:rsidRPr="008D2A55" w:rsidRDefault="00326AEC">
      <w:pPr>
        <w:widowControl/>
        <w:ind w:left="220" w:firstLine="660"/>
        <w:jc w:val="both"/>
        <w:rPr>
          <w:sz w:val="24"/>
          <w:szCs w:val="24"/>
        </w:rPr>
      </w:pPr>
      <w:r w:rsidRPr="008D2A55">
        <w:rPr>
          <w:i/>
          <w:color w:val="000000"/>
          <w:sz w:val="24"/>
          <w:szCs w:val="24"/>
        </w:rPr>
        <w:t xml:space="preserve">Григорій </w:t>
      </w:r>
      <w:proofErr w:type="spellStart"/>
      <w:r w:rsidRPr="008D2A55">
        <w:rPr>
          <w:i/>
          <w:color w:val="000000"/>
          <w:sz w:val="24"/>
          <w:szCs w:val="24"/>
        </w:rPr>
        <w:t>Ванзуряк</w:t>
      </w:r>
      <w:proofErr w:type="spellEnd"/>
      <w:r w:rsidRPr="008D2A55">
        <w:rPr>
          <w:color w:val="000000"/>
          <w:sz w:val="24"/>
          <w:szCs w:val="24"/>
        </w:rPr>
        <w:t xml:space="preserve">, голова Глибоцької селищної ради; </w:t>
      </w:r>
    </w:p>
    <w:p w14:paraId="6A85AE00" w14:textId="77777777" w:rsidR="00F1000E" w:rsidRPr="008D2A55" w:rsidRDefault="00326AEC">
      <w:pPr>
        <w:widowControl/>
        <w:ind w:left="220" w:firstLine="660"/>
        <w:jc w:val="both"/>
        <w:rPr>
          <w:color w:val="000000"/>
          <w:sz w:val="24"/>
          <w:szCs w:val="24"/>
        </w:rPr>
      </w:pPr>
      <w:r w:rsidRPr="008D2A55">
        <w:rPr>
          <w:i/>
          <w:color w:val="000000"/>
          <w:sz w:val="24"/>
          <w:szCs w:val="24"/>
        </w:rPr>
        <w:t xml:space="preserve">Юрій Пастух, </w:t>
      </w:r>
      <w:r w:rsidRPr="008D2A55">
        <w:rPr>
          <w:color w:val="000000"/>
          <w:sz w:val="24"/>
          <w:szCs w:val="24"/>
        </w:rPr>
        <w:t xml:space="preserve">випускник освітньої програми другого (магістерського) рівня вищої освіти, </w:t>
      </w:r>
      <w:r w:rsidRPr="008D2A55">
        <w:rPr>
          <w:rFonts w:ascii="Arial" w:eastAsia="Arial" w:hAnsi="Arial" w:cs="Arial"/>
          <w:color w:val="474747"/>
          <w:sz w:val="24"/>
          <w:szCs w:val="24"/>
        </w:rPr>
        <w:t> </w:t>
      </w:r>
      <w:r w:rsidRPr="008D2A55">
        <w:rPr>
          <w:color w:val="000000"/>
          <w:sz w:val="24"/>
          <w:szCs w:val="24"/>
        </w:rPr>
        <w:t>голова ГО Науково-технічний центр "Подільський </w:t>
      </w:r>
      <w:proofErr w:type="spellStart"/>
      <w:r w:rsidRPr="008D2A55">
        <w:rPr>
          <w:color w:val="000000"/>
          <w:sz w:val="24"/>
          <w:szCs w:val="24"/>
        </w:rPr>
        <w:t>біорегіон</w:t>
      </w:r>
      <w:proofErr w:type="spellEnd"/>
      <w:r w:rsidRPr="008D2A55">
        <w:rPr>
          <w:color w:val="000000"/>
          <w:sz w:val="24"/>
          <w:szCs w:val="24"/>
        </w:rPr>
        <w:t>", член Ради громадського активу при міському голові Кам’янець-Подільського;</w:t>
      </w:r>
    </w:p>
    <w:p w14:paraId="2571239F" w14:textId="77777777" w:rsidR="00F1000E" w:rsidRPr="008D2A55" w:rsidRDefault="00326AEC">
      <w:pPr>
        <w:widowControl/>
        <w:ind w:left="220" w:firstLine="660"/>
        <w:jc w:val="both"/>
      </w:pPr>
      <w:r w:rsidRPr="008D2A55">
        <w:rPr>
          <w:color w:val="000000"/>
          <w:sz w:val="24"/>
          <w:szCs w:val="24"/>
        </w:rPr>
        <w:t xml:space="preserve"> </w:t>
      </w:r>
      <w:r w:rsidRPr="008D2A55">
        <w:rPr>
          <w:i/>
          <w:color w:val="000000"/>
          <w:sz w:val="24"/>
          <w:szCs w:val="24"/>
        </w:rPr>
        <w:t xml:space="preserve">Катерина </w:t>
      </w:r>
      <w:proofErr w:type="spellStart"/>
      <w:r w:rsidRPr="008D2A55">
        <w:rPr>
          <w:i/>
          <w:color w:val="000000"/>
          <w:sz w:val="24"/>
          <w:szCs w:val="24"/>
        </w:rPr>
        <w:t>Патрабой</w:t>
      </w:r>
      <w:proofErr w:type="spellEnd"/>
      <w:r w:rsidRPr="008D2A55">
        <w:rPr>
          <w:color w:val="000000"/>
          <w:sz w:val="24"/>
          <w:szCs w:val="24"/>
        </w:rPr>
        <w:t>, здобувач другого (магістерського) рівня вищої освіти ОПП «Соціальна робота» спеціальності «Соціальна робота»</w:t>
      </w:r>
      <w:r w:rsidRPr="008D2A55">
        <w:t>.</w:t>
      </w:r>
    </w:p>
    <w:p w14:paraId="00705AA4" w14:textId="77777777" w:rsidR="00F1000E" w:rsidRPr="008D2A55" w:rsidRDefault="00326AEC">
      <w:pPr>
        <w:pBdr>
          <w:top w:val="nil"/>
          <w:left w:val="nil"/>
          <w:bottom w:val="nil"/>
          <w:right w:val="nil"/>
          <w:between w:val="nil"/>
        </w:pBdr>
        <w:ind w:left="220" w:firstLine="649"/>
        <w:rPr>
          <w:b/>
          <w:i/>
          <w:color w:val="000000"/>
          <w:sz w:val="24"/>
          <w:szCs w:val="24"/>
        </w:rPr>
      </w:pPr>
      <w:r w:rsidRPr="008D2A55">
        <w:rPr>
          <w:b/>
          <w:i/>
          <w:color w:val="000000"/>
          <w:sz w:val="24"/>
          <w:szCs w:val="24"/>
        </w:rPr>
        <w:t>Рецензенти:</w:t>
      </w:r>
    </w:p>
    <w:p w14:paraId="7151EAD1" w14:textId="77777777" w:rsidR="00F1000E" w:rsidRPr="008D2A55" w:rsidRDefault="00326AEC">
      <w:pPr>
        <w:pBdr>
          <w:top w:val="nil"/>
          <w:left w:val="nil"/>
          <w:bottom w:val="nil"/>
          <w:right w:val="nil"/>
          <w:between w:val="nil"/>
        </w:pBdr>
        <w:ind w:left="141" w:firstLine="566"/>
        <w:rPr>
          <w:color w:val="000000"/>
          <w:sz w:val="24"/>
          <w:szCs w:val="24"/>
        </w:rPr>
      </w:pPr>
      <w:r w:rsidRPr="008D2A55">
        <w:rPr>
          <w:i/>
          <w:color w:val="000000"/>
          <w:sz w:val="24"/>
          <w:szCs w:val="24"/>
        </w:rPr>
        <w:t xml:space="preserve">Лариса </w:t>
      </w:r>
      <w:proofErr w:type="spellStart"/>
      <w:r w:rsidRPr="008D2A55">
        <w:rPr>
          <w:i/>
          <w:color w:val="000000"/>
          <w:sz w:val="24"/>
          <w:szCs w:val="24"/>
        </w:rPr>
        <w:t>Данильчук</w:t>
      </w:r>
      <w:proofErr w:type="spellEnd"/>
      <w:r w:rsidRPr="008D2A55">
        <w:rPr>
          <w:color w:val="000000"/>
          <w:sz w:val="24"/>
          <w:szCs w:val="24"/>
        </w:rPr>
        <w:t>, доктор педагогічних наук, професор кафедри соціальної роботи і соціальної педагогіки Хмельницького національного університету.</w:t>
      </w:r>
    </w:p>
    <w:p w14:paraId="6EAA3854" w14:textId="77777777" w:rsidR="00F1000E" w:rsidRPr="008D2A55" w:rsidRDefault="00326AEC">
      <w:pPr>
        <w:pBdr>
          <w:top w:val="nil"/>
          <w:left w:val="nil"/>
          <w:bottom w:val="nil"/>
          <w:right w:val="nil"/>
          <w:between w:val="nil"/>
        </w:pBdr>
        <w:ind w:left="141" w:right="143" w:firstLine="566"/>
        <w:jc w:val="both"/>
        <w:rPr>
          <w:color w:val="000000"/>
          <w:sz w:val="24"/>
          <w:szCs w:val="24"/>
        </w:rPr>
        <w:sectPr w:rsidR="00F1000E" w:rsidRPr="008D2A55">
          <w:pgSz w:w="11920" w:h="16850"/>
          <w:pgMar w:top="1133" w:right="850" w:bottom="1133" w:left="1417" w:header="722" w:footer="0" w:gutter="0"/>
          <w:cols w:space="720"/>
        </w:sectPr>
      </w:pPr>
      <w:r w:rsidRPr="008D2A55">
        <w:rPr>
          <w:i/>
          <w:color w:val="000000"/>
          <w:sz w:val="24"/>
          <w:szCs w:val="24"/>
        </w:rPr>
        <w:t xml:space="preserve">Наталія Олексюк, </w:t>
      </w:r>
      <w:r w:rsidRPr="008D2A55">
        <w:rPr>
          <w:color w:val="000000"/>
          <w:sz w:val="24"/>
          <w:szCs w:val="24"/>
        </w:rPr>
        <w:t>доктор педагогічних наук, професор, професор кафедри соціальної роботи спеціальної освіти і менеджменту соціокультурної діяльності Тернопільського національного педагогічного університету імені Володимира Гнатюк</w:t>
      </w:r>
      <w:r w:rsidRPr="008D2A55">
        <w:rPr>
          <w:sz w:val="24"/>
          <w:szCs w:val="24"/>
        </w:rPr>
        <w:t xml:space="preserve">а. </w:t>
      </w:r>
    </w:p>
    <w:p w14:paraId="133FE32F" w14:textId="77777777" w:rsidR="00F1000E" w:rsidRPr="008D2A55" w:rsidRDefault="00326AEC" w:rsidP="003271F0">
      <w:pPr>
        <w:pBdr>
          <w:top w:val="nil"/>
          <w:left w:val="nil"/>
          <w:bottom w:val="nil"/>
          <w:right w:val="nil"/>
          <w:between w:val="nil"/>
        </w:pBdr>
        <w:ind w:left="141" w:right="137" w:firstLine="566"/>
        <w:jc w:val="center"/>
        <w:rPr>
          <w:b/>
          <w:color w:val="000000"/>
          <w:sz w:val="24"/>
          <w:szCs w:val="24"/>
        </w:rPr>
      </w:pPr>
      <w:r w:rsidRPr="008D2A55">
        <w:rPr>
          <w:color w:val="000000"/>
          <w:sz w:val="28"/>
          <w:szCs w:val="28"/>
        </w:rPr>
        <w:lastRenderedPageBreak/>
        <w:t>1. </w:t>
      </w:r>
      <w:r w:rsidRPr="008D2A55">
        <w:rPr>
          <w:b/>
          <w:color w:val="000000"/>
          <w:sz w:val="24"/>
          <w:szCs w:val="24"/>
        </w:rPr>
        <w:t xml:space="preserve">Профіль освітньо-професійної програми «Соціальна робота» </w:t>
      </w:r>
      <w:r w:rsidRPr="008D2A55">
        <w:rPr>
          <w:b/>
          <w:color w:val="000000"/>
          <w:sz w:val="24"/>
          <w:szCs w:val="24"/>
        </w:rPr>
        <w:br/>
        <w:t xml:space="preserve">спеціальності </w:t>
      </w:r>
      <w:r w:rsidR="003271F0" w:rsidRPr="008D2A55">
        <w:rPr>
          <w:b/>
          <w:color w:val="000000"/>
          <w:sz w:val="24"/>
          <w:szCs w:val="24"/>
        </w:rPr>
        <w:t>І 10 Соціальна робота та консультування</w:t>
      </w:r>
      <w:r w:rsidR="003271F0" w:rsidRPr="008D2A55">
        <w:rPr>
          <w:b/>
          <w:color w:val="000000"/>
          <w:sz w:val="24"/>
          <w:szCs w:val="24"/>
        </w:rPr>
        <w:br/>
        <w:t xml:space="preserve">галузі знань І Охорона </w:t>
      </w:r>
      <w:proofErr w:type="spellStart"/>
      <w:r w:rsidR="003271F0" w:rsidRPr="008D2A55">
        <w:rPr>
          <w:b/>
          <w:color w:val="000000"/>
          <w:sz w:val="24"/>
          <w:szCs w:val="24"/>
        </w:rPr>
        <w:t>здоровʼя</w:t>
      </w:r>
      <w:proofErr w:type="spellEnd"/>
      <w:r w:rsidR="003271F0" w:rsidRPr="008D2A55">
        <w:rPr>
          <w:b/>
          <w:color w:val="000000"/>
          <w:sz w:val="24"/>
          <w:szCs w:val="24"/>
        </w:rPr>
        <w:t xml:space="preserve"> та соціальне забезпечення</w:t>
      </w:r>
    </w:p>
    <w:tbl>
      <w:tblPr>
        <w:tblStyle w:val="afff0"/>
        <w:tblW w:w="987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3"/>
        <w:gridCol w:w="6609"/>
      </w:tblGrid>
      <w:tr w:rsidR="00F1000E" w:rsidRPr="008D2A55" w14:paraId="0334000E" w14:textId="77777777">
        <w:trPr>
          <w:trHeight w:val="275"/>
        </w:trPr>
        <w:tc>
          <w:tcPr>
            <w:tcW w:w="9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B2E8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90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1. Загальна інформація</w:t>
            </w:r>
          </w:p>
        </w:tc>
      </w:tr>
      <w:tr w:rsidR="00F1000E" w:rsidRPr="008D2A55" w14:paraId="7D37AAD1" w14:textId="77777777">
        <w:trPr>
          <w:trHeight w:val="1103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2CFD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Повна назва вищого</w:t>
            </w:r>
          </w:p>
          <w:p w14:paraId="0A1CFC4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навчального закладу та структурного підрозділу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7C43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5"/>
                <w:tab w:val="left" w:pos="3572"/>
                <w:tab w:val="left" w:pos="5105"/>
                <w:tab w:val="left" w:pos="5954"/>
              </w:tabs>
              <w:ind w:left="107" w:right="9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Чернівецький</w:t>
            </w:r>
            <w:r w:rsidRPr="008D2A55">
              <w:rPr>
                <w:color w:val="000000"/>
                <w:sz w:val="24"/>
                <w:szCs w:val="24"/>
              </w:rPr>
              <w:tab/>
              <w:t>національний</w:t>
            </w:r>
            <w:r w:rsidRPr="008D2A55">
              <w:rPr>
                <w:color w:val="000000"/>
                <w:sz w:val="24"/>
                <w:szCs w:val="24"/>
              </w:rPr>
              <w:tab/>
              <w:t>університет</w:t>
            </w:r>
            <w:r w:rsidRPr="008D2A55">
              <w:rPr>
                <w:color w:val="000000"/>
                <w:sz w:val="24"/>
                <w:szCs w:val="24"/>
              </w:rPr>
              <w:tab/>
              <w:t>імені</w:t>
            </w:r>
            <w:r w:rsidRPr="008D2A55">
              <w:rPr>
                <w:color w:val="000000"/>
                <w:sz w:val="24"/>
                <w:szCs w:val="24"/>
              </w:rPr>
              <w:tab/>
              <w:t>Юрія Федьковича.</w:t>
            </w:r>
          </w:p>
          <w:p w14:paraId="65FEDB8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2"/>
                <w:tab w:val="left" w:pos="2748"/>
                <w:tab w:val="left" w:pos="4029"/>
                <w:tab w:val="left" w:pos="4446"/>
                <w:tab w:val="left" w:pos="5725"/>
              </w:tabs>
              <w:ind w:left="107" w:right="9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Факультет</w:t>
            </w:r>
            <w:r w:rsidRPr="008D2A55">
              <w:rPr>
                <w:color w:val="000000"/>
                <w:sz w:val="24"/>
                <w:szCs w:val="24"/>
              </w:rPr>
              <w:tab/>
              <w:t>педагогіки,</w:t>
            </w:r>
            <w:r w:rsidRPr="008D2A55">
              <w:rPr>
                <w:color w:val="000000"/>
                <w:sz w:val="24"/>
                <w:szCs w:val="24"/>
              </w:rPr>
              <w:tab/>
              <w:t>психології</w:t>
            </w:r>
            <w:r w:rsidRPr="008D2A55">
              <w:rPr>
                <w:color w:val="000000"/>
                <w:sz w:val="24"/>
                <w:szCs w:val="24"/>
              </w:rPr>
              <w:tab/>
              <w:t>та</w:t>
            </w:r>
            <w:r w:rsidRPr="008D2A55">
              <w:rPr>
                <w:color w:val="000000"/>
                <w:sz w:val="24"/>
                <w:szCs w:val="24"/>
              </w:rPr>
              <w:tab/>
              <w:t>соціальної</w:t>
            </w:r>
            <w:r w:rsidRPr="008D2A55">
              <w:rPr>
                <w:color w:val="000000"/>
                <w:sz w:val="24"/>
                <w:szCs w:val="24"/>
              </w:rPr>
              <w:tab/>
              <w:t>роботи. Кафедра педагогіки та соціальної роботи.</w:t>
            </w:r>
          </w:p>
        </w:tc>
      </w:tr>
      <w:tr w:rsidR="00F1000E" w:rsidRPr="008D2A55" w14:paraId="13BF56A4" w14:textId="77777777">
        <w:trPr>
          <w:trHeight w:val="827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114A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226E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-44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Ступінь вищої освіти – Магістр</w:t>
            </w:r>
          </w:p>
          <w:p w14:paraId="60BB5CC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-44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 xml:space="preserve">Спеціальність – </w:t>
            </w:r>
            <w:r w:rsidR="003271F0" w:rsidRPr="008D2A55">
              <w:rPr>
                <w:bCs/>
                <w:color w:val="000000"/>
                <w:sz w:val="24"/>
                <w:szCs w:val="24"/>
              </w:rPr>
              <w:t>І 10 Соціальна робота та консультування</w:t>
            </w:r>
          </w:p>
          <w:p w14:paraId="0EE26D7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6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Освітня кваліфікація – Магістр з соціальної роботи</w:t>
            </w:r>
          </w:p>
          <w:p w14:paraId="1F8D88A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6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 xml:space="preserve">Кваліфікація у дипломі – Магістр. Соціальна робота. </w:t>
            </w:r>
          </w:p>
        </w:tc>
      </w:tr>
      <w:tr w:rsidR="00F1000E" w:rsidRPr="008D2A55" w14:paraId="3676E79C" w14:textId="77777777">
        <w:trPr>
          <w:trHeight w:val="553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B965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43DE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 xml:space="preserve">Освітньо-професійна програма </w:t>
            </w:r>
            <w:r w:rsidRPr="008D2A55">
              <w:rPr>
                <w:color w:val="000000"/>
                <w:sz w:val="24"/>
                <w:szCs w:val="24"/>
              </w:rPr>
              <w:t>«Соціальна робота» другого (магістерського) рівня</w:t>
            </w:r>
            <w:r w:rsidRPr="008D2A55">
              <w:rPr>
                <w:sz w:val="24"/>
                <w:szCs w:val="24"/>
              </w:rPr>
              <w:t xml:space="preserve"> вищої освіти</w:t>
            </w:r>
          </w:p>
        </w:tc>
      </w:tr>
      <w:tr w:rsidR="00F1000E" w:rsidRPr="008D2A55" w14:paraId="1E66CA5B" w14:textId="77777777">
        <w:trPr>
          <w:trHeight w:val="552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023B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6E75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Диплом магістра, одиничний, 90 кредитів ЄКТС, термін навчання 1,4 роки</w:t>
            </w:r>
          </w:p>
        </w:tc>
      </w:tr>
      <w:tr w:rsidR="00F1000E" w:rsidRPr="008D2A55" w14:paraId="2B0E1E55" w14:textId="77777777">
        <w:trPr>
          <w:trHeight w:val="827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DCA4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Наявність акредитації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672C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73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Міністерство освіти і науки України Акредитаційна комісія України</w:t>
            </w:r>
          </w:p>
          <w:p w14:paraId="479E9D8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Термін дії сертифіката про акредитацію до 1 липня 2024 р.</w:t>
            </w:r>
          </w:p>
        </w:tc>
      </w:tr>
      <w:tr w:rsidR="00F1000E" w:rsidRPr="008D2A55" w14:paraId="01DC423C" w14:textId="77777777">
        <w:trPr>
          <w:trHeight w:val="1103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E77F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Цикл/рівень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E58A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8" w:firstLine="36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Сьомий рівень Національної рамки кваліфікацій (другий цикл Рамки кваліфікацій Європейського простору вищої освіти, сьомий рівень Європейської рамки кваліфікацій для навчання впродовж життя)</w:t>
            </w:r>
          </w:p>
        </w:tc>
      </w:tr>
      <w:tr w:rsidR="00F1000E" w:rsidRPr="008D2A55" w14:paraId="2624C4BA" w14:textId="77777777">
        <w:trPr>
          <w:trHeight w:val="827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5AE6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Передумови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128A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4"/>
                <w:tab w:val="left" w:pos="2564"/>
                <w:tab w:val="left" w:pos="3494"/>
                <w:tab w:val="left" w:pos="4449"/>
                <w:tab w:val="left" w:pos="5973"/>
              </w:tabs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Наявність</w:t>
            </w:r>
            <w:r w:rsidRPr="008D2A55">
              <w:rPr>
                <w:color w:val="000000"/>
                <w:sz w:val="24"/>
                <w:szCs w:val="24"/>
              </w:rPr>
              <w:tab/>
              <w:t>ступеня</w:t>
            </w:r>
            <w:r w:rsidRPr="008D2A55">
              <w:rPr>
                <w:color w:val="000000"/>
                <w:sz w:val="24"/>
                <w:szCs w:val="24"/>
              </w:rPr>
              <w:tab/>
              <w:t>вищої</w:t>
            </w:r>
            <w:r w:rsidRPr="008D2A55">
              <w:rPr>
                <w:color w:val="000000"/>
                <w:sz w:val="24"/>
                <w:szCs w:val="24"/>
              </w:rPr>
              <w:tab/>
              <w:t>освіти</w:t>
            </w:r>
            <w:r w:rsidRPr="008D2A55">
              <w:rPr>
                <w:color w:val="000000"/>
                <w:sz w:val="24"/>
                <w:szCs w:val="24"/>
              </w:rPr>
              <w:tab/>
              <w:t>«бакалавр»,</w:t>
            </w:r>
            <w:r w:rsidRPr="008D2A55">
              <w:rPr>
                <w:color w:val="000000"/>
                <w:sz w:val="24"/>
                <w:szCs w:val="24"/>
              </w:rPr>
              <w:tab/>
              <w:t>ОКР</w:t>
            </w:r>
          </w:p>
          <w:p w14:paraId="59622B5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«спеціаліст», ступеня «магістр» з іншої спеціальності, ЄВІ. Решта вимог визначаються Правилами прийому.</w:t>
            </w:r>
          </w:p>
        </w:tc>
      </w:tr>
      <w:tr w:rsidR="00F1000E" w:rsidRPr="008D2A55" w14:paraId="1FFE9680" w14:textId="77777777">
        <w:trPr>
          <w:trHeight w:val="275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BE88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Мова(и) викладання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4CF3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Українська</w:t>
            </w:r>
          </w:p>
        </w:tc>
      </w:tr>
      <w:tr w:rsidR="00F1000E" w:rsidRPr="008D2A55" w14:paraId="26C32E7F" w14:textId="77777777">
        <w:trPr>
          <w:trHeight w:val="552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0695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61B5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До 1 липня 2029 р.</w:t>
            </w:r>
          </w:p>
        </w:tc>
      </w:tr>
      <w:tr w:rsidR="00F1000E" w:rsidRPr="008D2A55" w14:paraId="376B12C2" w14:textId="77777777">
        <w:trPr>
          <w:trHeight w:val="83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B94D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1"/>
              <w:jc w:val="both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968E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hyperlink r:id="rId8">
              <w:r w:rsidRPr="008D2A55">
                <w:rPr>
                  <w:color w:val="000000"/>
                  <w:sz w:val="24"/>
                  <w:szCs w:val="24"/>
                </w:rPr>
                <w:t>http://psr-chnu.com.ua/uk/osvita/osvitni-prohramy.html</w:t>
              </w:r>
            </w:hyperlink>
          </w:p>
        </w:tc>
      </w:tr>
      <w:tr w:rsidR="00F1000E" w:rsidRPr="008D2A55" w14:paraId="2B9DA24E" w14:textId="77777777">
        <w:trPr>
          <w:trHeight w:val="275"/>
        </w:trPr>
        <w:tc>
          <w:tcPr>
            <w:tcW w:w="9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B5AF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9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2. Мета освітньої програми</w:t>
            </w:r>
          </w:p>
        </w:tc>
      </w:tr>
      <w:tr w:rsidR="00F1000E" w:rsidRPr="008D2A55" w14:paraId="103A792D" w14:textId="77777777">
        <w:trPr>
          <w:trHeight w:val="2207"/>
        </w:trPr>
        <w:tc>
          <w:tcPr>
            <w:tcW w:w="9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8456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 xml:space="preserve">Підготовка фахівців, здатних розв’язувати складні задачі і проблеми у соціальній сфері або у процесі навчання, що передбачає проведення дослідження та/або здійснення інновацій та характеризується невизначеністю умов і вимог; регулювати соціальні відносини людини із суспільством, надавати їй допомогу та підтримку у вирішенні проблем, гідному самоствердженні й повноцінному житті; сприяти розвитку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компетентностей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>, необхідних для комунікації, вирішення складних життєвих обставин, соціальних проблем і ситуацій, що об’єктивно порушують нормальну життєдіяльність клієнтів (окремих осіб, сімей, груп, громад).</w:t>
            </w:r>
          </w:p>
        </w:tc>
      </w:tr>
      <w:tr w:rsidR="00F1000E" w:rsidRPr="008D2A55" w14:paraId="050C9525" w14:textId="77777777">
        <w:trPr>
          <w:trHeight w:val="276"/>
        </w:trPr>
        <w:tc>
          <w:tcPr>
            <w:tcW w:w="9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76C2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4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3. Характеристика освітньої програми</w:t>
            </w:r>
          </w:p>
        </w:tc>
      </w:tr>
      <w:tr w:rsidR="00F1000E" w:rsidRPr="008D2A55" w14:paraId="345FAF41" w14:textId="77777777">
        <w:trPr>
          <w:trHeight w:val="2759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26DC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 xml:space="preserve">Предметна область (галузь знань, спеціальність, спеціалізація </w:t>
            </w:r>
            <w:r w:rsidRPr="008D2A55">
              <w:rPr>
                <w:color w:val="000000"/>
                <w:sz w:val="24"/>
                <w:szCs w:val="24"/>
              </w:rPr>
              <w:t>(за наявності))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E8F40" w14:textId="3E206E96" w:rsidR="0062592B" w:rsidRDefault="0062592B" w:rsidP="00625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7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 xml:space="preserve">І Охорона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здоровʼя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 xml:space="preserve"> та соціальне забезпечення</w:t>
            </w:r>
          </w:p>
          <w:p w14:paraId="00752C28" w14:textId="2664D724" w:rsidR="0062592B" w:rsidRPr="008D2A55" w:rsidRDefault="0062592B" w:rsidP="00625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7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І 10 Соціальна робота та консультування</w:t>
            </w:r>
          </w:p>
          <w:p w14:paraId="2FBFA8B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4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 xml:space="preserve">Об’єкти вивчення: організаційна, управлінська, експертна, контрольно-аналітична,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проєктна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>, науково-дослідна діяльність у соціальній сфері, спрямована на соціальний добробут населення.</w:t>
            </w:r>
          </w:p>
          <w:p w14:paraId="66B7CDD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3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Теоретичний зміст предметної області: поняття, концепції, принципи соціального розвитку особи і громади та їх використання для пояснення закономірностей соціальних процесів, соціального захисту й надання допомоги вразливим</w:t>
            </w:r>
          </w:p>
        </w:tc>
      </w:tr>
    </w:tbl>
    <w:p w14:paraId="55D332C5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  <w:sectPr w:rsidR="00F1000E" w:rsidRPr="008D2A55">
          <w:pgSz w:w="11920" w:h="16850"/>
          <w:pgMar w:top="1133" w:right="850" w:bottom="1133" w:left="1417" w:header="722" w:footer="0" w:gutter="0"/>
          <w:cols w:space="720"/>
        </w:sectPr>
      </w:pPr>
    </w:p>
    <w:p w14:paraId="224F8776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2"/>
          <w:szCs w:val="12"/>
        </w:rPr>
      </w:pPr>
    </w:p>
    <w:tbl>
      <w:tblPr>
        <w:tblStyle w:val="afff1"/>
        <w:tblW w:w="987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3"/>
        <w:gridCol w:w="6609"/>
      </w:tblGrid>
      <w:tr w:rsidR="00F1000E" w:rsidRPr="008D2A55" w14:paraId="7C33BECA" w14:textId="77777777">
        <w:trPr>
          <w:trHeight w:val="2207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C6FD0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A765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групам населення.</w:t>
            </w:r>
          </w:p>
          <w:p w14:paraId="700C055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0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Методи, методики та технології: методи і технології збирання, обробки та інтерпретації результатів дослідження у соціальній сфері.</w:t>
            </w:r>
          </w:p>
          <w:p w14:paraId="1836750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6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Інструменти та обладнання: сучасні універсальні інформаційні системи та програмні продукти, що застосовуються в соціальній сфері та в сфері наукового дослідження.</w:t>
            </w:r>
          </w:p>
        </w:tc>
      </w:tr>
      <w:tr w:rsidR="00F1000E" w:rsidRPr="008D2A55" w14:paraId="299F973E" w14:textId="77777777">
        <w:trPr>
          <w:trHeight w:val="1932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B4F4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6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C64D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3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Освітньо-професійна програма академічної та прикладної спрямованості.</w:t>
            </w:r>
          </w:p>
          <w:p w14:paraId="0504E84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ОПП ґрунтується на теоретичній підготовці, включає практичний компонент, спирається на новітні дослідження і провідний професійний досвід у галузі соціальної роботи; має дослідницький компонент у форматі кваліфікаційної</w:t>
            </w:r>
          </w:p>
          <w:p w14:paraId="28503F7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роботи.</w:t>
            </w:r>
          </w:p>
        </w:tc>
      </w:tr>
      <w:tr w:rsidR="00F1000E" w:rsidRPr="008D2A55" w14:paraId="70D0C3F1" w14:textId="77777777">
        <w:trPr>
          <w:trHeight w:val="1655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9E54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E117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  <w:tab w:val="left" w:pos="1443"/>
                <w:tab w:val="left" w:pos="2618"/>
                <w:tab w:val="left" w:pos="2743"/>
                <w:tab w:val="left" w:pos="3759"/>
                <w:tab w:val="left" w:pos="4019"/>
                <w:tab w:val="left" w:pos="5385"/>
                <w:tab w:val="left" w:pos="5450"/>
                <w:tab w:val="left" w:pos="6431"/>
              </w:tabs>
              <w:ind w:left="107" w:right="93" w:firstLine="36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Забезпечення прав, потреб та інтересів людини як найвищої соціальної</w:t>
            </w:r>
            <w:r w:rsidRPr="008D2A55">
              <w:rPr>
                <w:color w:val="000000"/>
                <w:sz w:val="24"/>
                <w:szCs w:val="24"/>
              </w:rPr>
              <w:tab/>
            </w:r>
            <w:r w:rsidRPr="008D2A55">
              <w:rPr>
                <w:color w:val="000000"/>
                <w:sz w:val="24"/>
                <w:szCs w:val="24"/>
              </w:rPr>
              <w:tab/>
              <w:t>цінності;</w:t>
            </w:r>
            <w:r w:rsidRPr="008D2A55">
              <w:rPr>
                <w:color w:val="000000"/>
                <w:sz w:val="24"/>
                <w:szCs w:val="24"/>
              </w:rPr>
              <w:tab/>
              <w:t>втілення</w:t>
            </w:r>
            <w:r w:rsidRPr="008D2A55">
              <w:rPr>
                <w:color w:val="000000"/>
                <w:sz w:val="24"/>
                <w:szCs w:val="24"/>
              </w:rPr>
              <w:tab/>
              <w:t>інноваційних</w:t>
            </w:r>
            <w:r w:rsidRPr="008D2A55">
              <w:rPr>
                <w:color w:val="000000"/>
                <w:sz w:val="24"/>
                <w:szCs w:val="24"/>
              </w:rPr>
              <w:tab/>
              <w:t>методів</w:t>
            </w:r>
            <w:r w:rsidRPr="008D2A55">
              <w:rPr>
                <w:color w:val="000000"/>
                <w:sz w:val="24"/>
                <w:szCs w:val="24"/>
              </w:rPr>
              <w:tab/>
              <w:t>і технологій соціальної роботи; управління в соціальній сфері. Ключові слова: соціальна робота, соціальне управління в громаді,</w:t>
            </w:r>
            <w:r w:rsidRPr="008D2A55">
              <w:rPr>
                <w:color w:val="000000"/>
                <w:sz w:val="24"/>
                <w:szCs w:val="24"/>
              </w:rPr>
              <w:tab/>
              <w:t>соціальний</w:t>
            </w:r>
            <w:r w:rsidRPr="008D2A55">
              <w:rPr>
                <w:color w:val="000000"/>
                <w:sz w:val="24"/>
                <w:szCs w:val="24"/>
              </w:rPr>
              <w:tab/>
            </w:r>
            <w:r w:rsidRPr="008D2A55">
              <w:rPr>
                <w:color w:val="000000"/>
                <w:sz w:val="24"/>
                <w:szCs w:val="24"/>
              </w:rPr>
              <w:tab/>
              <w:t>добробут</w:t>
            </w:r>
            <w:r w:rsidRPr="008D2A55">
              <w:rPr>
                <w:color w:val="000000"/>
                <w:sz w:val="24"/>
                <w:szCs w:val="24"/>
              </w:rPr>
              <w:tab/>
            </w:r>
            <w:r w:rsidRPr="008D2A55">
              <w:rPr>
                <w:color w:val="000000"/>
                <w:sz w:val="24"/>
                <w:szCs w:val="24"/>
              </w:rPr>
              <w:tab/>
              <w:t>населення,</w:t>
            </w:r>
            <w:r w:rsidRPr="008D2A55">
              <w:rPr>
                <w:color w:val="000000"/>
                <w:sz w:val="24"/>
                <w:szCs w:val="24"/>
              </w:rPr>
              <w:tab/>
            </w:r>
            <w:r w:rsidRPr="008D2A55">
              <w:rPr>
                <w:color w:val="000000"/>
                <w:sz w:val="24"/>
                <w:szCs w:val="24"/>
              </w:rPr>
              <w:tab/>
              <w:t>технології соціальної роботи.</w:t>
            </w:r>
          </w:p>
        </w:tc>
      </w:tr>
      <w:tr w:rsidR="00F1000E" w:rsidRPr="008D2A55" w14:paraId="45F68189" w14:textId="77777777">
        <w:trPr>
          <w:trHeight w:val="414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9D9D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41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Особливості освітньої програми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7703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6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 xml:space="preserve">Всебічна підготовка здобувачів до професійної діяльності на основі синергії теоретичних знань і практичного досвіду, побудованій на засадах активного, партнерського навчання, міждисциплінарного підходу; створення можливостей для набуття універсальних та професійних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компетентностей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 xml:space="preserve">; підготовка ефективного управлінця соціальної сфери, здатного мислити творчо, діяти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проактивно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>, готового приймати рішення в умовах соціальних трансформацій.</w:t>
            </w:r>
          </w:p>
          <w:p w14:paraId="4B08B6A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Можливості для індивідуальної траєкторії розвитку майбутнього фахівця (право вибору дисциплін, проходження професійної практики в закладі за вибором студента, поєднання здобуття фахової освіти з фаховою трудовою діяльністю.</w:t>
            </w:r>
          </w:p>
          <w:p w14:paraId="285452B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0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Участь студентів у міжнародних проектах і закордонних програмах обміну.</w:t>
            </w:r>
          </w:p>
        </w:tc>
      </w:tr>
      <w:tr w:rsidR="00F1000E" w:rsidRPr="008D2A55" w14:paraId="16DCE80D" w14:textId="77777777">
        <w:trPr>
          <w:trHeight w:val="489"/>
        </w:trPr>
        <w:tc>
          <w:tcPr>
            <w:tcW w:w="9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4480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4. Придатність випускників до працевлаштування та подальшого навчання</w:t>
            </w:r>
          </w:p>
        </w:tc>
      </w:tr>
      <w:tr w:rsidR="00F1000E" w:rsidRPr="008D2A55" w14:paraId="2307BB78" w14:textId="77777777">
        <w:trPr>
          <w:trHeight w:val="1104"/>
        </w:trPr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EFF9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4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Придатність випускників до працевлаштування</w:t>
            </w:r>
          </w:p>
        </w:tc>
        <w:tc>
          <w:tcPr>
            <w:tcW w:w="6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FCE32" w14:textId="77777777" w:rsidR="00F1000E" w:rsidRPr="008D2A55" w:rsidRDefault="00326AEC" w:rsidP="0032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Фахівець підготовлений до роботи в галузі 23 «Соціальна робота» відповідно до Національного класифікатора видів економічної діяльності ДК 009:2010:</w:t>
            </w:r>
          </w:p>
          <w:p w14:paraId="1376308E" w14:textId="77777777" w:rsidR="00F1000E" w:rsidRPr="008D2A55" w:rsidRDefault="00326AEC">
            <w:pPr>
              <w:ind w:left="107" w:right="177" w:firstLine="33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2446.2 – Професіонали в галузі соціального захисту населення</w:t>
            </w:r>
          </w:p>
          <w:p w14:paraId="383169A4" w14:textId="77777777" w:rsidR="00F1000E" w:rsidRPr="008D2A55" w:rsidRDefault="00326AEC">
            <w:pPr>
              <w:ind w:left="141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Фахівець із соціальної роботи</w:t>
            </w:r>
          </w:p>
          <w:p w14:paraId="5AAE78F1" w14:textId="77777777" w:rsidR="00F1000E" w:rsidRPr="008D2A55" w:rsidRDefault="00326AEC">
            <w:pPr>
              <w:ind w:left="107" w:firstLine="33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Фахівець (з допомоги неблагополучним родинам, грошової допомоги дітям і т. ін.)</w:t>
            </w:r>
          </w:p>
          <w:p w14:paraId="72629083" w14:textId="77777777" w:rsidR="00F1000E" w:rsidRPr="008D2A55" w:rsidRDefault="00326AEC">
            <w:pPr>
              <w:ind w:left="141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Фахівець-організатор соціально-побутового обслуговування Фахівець із соціальної допомоги вдома</w:t>
            </w:r>
          </w:p>
          <w:p w14:paraId="4A4EDF0F" w14:textId="77777777" w:rsidR="00F1000E" w:rsidRPr="008D2A55" w:rsidRDefault="00326AEC">
            <w:pPr>
              <w:ind w:left="141" w:right="4159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Соціальний працівник Соціальний аудитор</w:t>
            </w:r>
          </w:p>
          <w:p w14:paraId="4ED02AD3" w14:textId="77777777" w:rsidR="00F1000E" w:rsidRPr="008D2A55" w:rsidRDefault="00326AEC">
            <w:pPr>
              <w:ind w:left="141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Вихователь виправно-трудового закладу</w:t>
            </w:r>
          </w:p>
        </w:tc>
      </w:tr>
      <w:tr w:rsidR="00F1000E" w:rsidRPr="008D2A55" w14:paraId="57C062D9" w14:textId="77777777">
        <w:trPr>
          <w:trHeight w:val="2761"/>
        </w:trPr>
        <w:tc>
          <w:tcPr>
            <w:tcW w:w="3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FA3C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A606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0A9CF11B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  <w:sectPr w:rsidR="00F1000E" w:rsidRPr="008D2A55">
          <w:pgSz w:w="11920" w:h="16850"/>
          <w:pgMar w:top="1133" w:right="850" w:bottom="1133" w:left="1417" w:header="722" w:footer="0" w:gutter="0"/>
          <w:cols w:space="720"/>
        </w:sectPr>
      </w:pPr>
    </w:p>
    <w:p w14:paraId="41DA5D38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2"/>
          <w:szCs w:val="12"/>
        </w:rPr>
      </w:pPr>
    </w:p>
    <w:tbl>
      <w:tblPr>
        <w:tblStyle w:val="afff2"/>
        <w:tblW w:w="9873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3"/>
        <w:gridCol w:w="526"/>
        <w:gridCol w:w="3001"/>
        <w:gridCol w:w="3083"/>
      </w:tblGrid>
      <w:tr w:rsidR="00F1000E" w:rsidRPr="008D2A55" w14:paraId="324514A9" w14:textId="77777777">
        <w:trPr>
          <w:trHeight w:val="8832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700F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CD27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Наглядач за умовно засудженими</w:t>
            </w:r>
          </w:p>
          <w:p w14:paraId="60938EE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373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2412.2 – Професіонали в галузі праці та зайнятості Аналітик у сфері професійної зайнятості</w:t>
            </w:r>
          </w:p>
          <w:p w14:paraId="17DEF69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373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Експерт з регулювання соціально-трудових відносин Експерт із соціальної відповідальності</w:t>
            </w:r>
          </w:p>
          <w:p w14:paraId="5FA5AB5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32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Фахівець з питань зайнятості (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хедхантер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>) Фахівець з профорієнтації</w:t>
            </w:r>
          </w:p>
          <w:p w14:paraId="71AABE7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32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2419.3 – Професіонали державної служби Державний соціальний інспектор</w:t>
            </w:r>
          </w:p>
          <w:p w14:paraId="3E5A766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32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2340 – Вчителі закладів спеціальної освіти Педагог соціальний</w:t>
            </w:r>
          </w:p>
          <w:p w14:paraId="2F7C77A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73" w:firstLine="33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1210.1 – Керівники підприємств, установ та організацій Керівник (начальник) установи соціального захисту населення</w:t>
            </w:r>
          </w:p>
          <w:p w14:paraId="55060FC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33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1229.3 – Керівні працівники апарату місцевих органів державної влади</w:t>
            </w:r>
          </w:p>
          <w:p w14:paraId="649889F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32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Головний державний соціальний інспектор Директор центру соціальних служб</w:t>
            </w:r>
          </w:p>
          <w:p w14:paraId="4AF2349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73" w:firstLine="33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1229.7 – Керівники інших основних підрозділів в інших сферах діяльності</w:t>
            </w:r>
          </w:p>
          <w:p w14:paraId="48D8F0A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33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Начальник центру (психологічного забезпечення, соціально- трудової реабілітації дорослих, з надання соціальних послуг тощо)</w:t>
            </w:r>
          </w:p>
          <w:p w14:paraId="4595286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33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1232 – Керівники підрозділів кадрів і соціально-трудових відносин</w:t>
            </w:r>
          </w:p>
          <w:p w14:paraId="063C13A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Начальник відділу соціального розвитку</w:t>
            </w:r>
          </w:p>
          <w:p w14:paraId="49CA701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373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1483 – Менеджери (управителі) у соціальній сфері Соціальний менеджер</w:t>
            </w:r>
          </w:p>
          <w:p w14:paraId="763A0ED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73" w:firstLine="33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1496 – Менеджери (управителі) із соціальної та корпоративної відповідальності</w:t>
            </w:r>
          </w:p>
          <w:p w14:paraId="2C57758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33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Менеджер (управитель) із соціальної та корпоративної відповідальності</w:t>
            </w:r>
          </w:p>
        </w:tc>
      </w:tr>
      <w:tr w:rsidR="00F1000E" w:rsidRPr="008D2A55" w14:paraId="5444D018" w14:textId="77777777">
        <w:trPr>
          <w:trHeight w:val="1379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675F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Подальше навчання</w:t>
            </w:r>
          </w:p>
        </w:tc>
        <w:tc>
          <w:tcPr>
            <w:tcW w:w="6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7F45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 xml:space="preserve">Магістр з </w:t>
            </w:r>
            <w:r w:rsidRPr="008D2A55">
              <w:rPr>
                <w:sz w:val="24"/>
                <w:szCs w:val="24"/>
              </w:rPr>
              <w:t>соціальної роботи</w:t>
            </w:r>
            <w:r w:rsidRPr="008D2A55">
              <w:rPr>
                <w:color w:val="000000"/>
                <w:sz w:val="24"/>
                <w:szCs w:val="24"/>
              </w:rPr>
              <w:t xml:space="preserve"> має право продовжити навчання на третьому (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освітньо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>-науковому) рівні вищої освіти (8 рівень НРК, третій цикл FQ-EHEA, 8 рівень EQF-LLL) та набувати додаткові кваліфікації в системі післядипломної освіти та освіти дорослих</w:t>
            </w:r>
          </w:p>
        </w:tc>
      </w:tr>
      <w:tr w:rsidR="00F1000E" w:rsidRPr="008D2A55" w14:paraId="6271E093" w14:textId="77777777">
        <w:trPr>
          <w:trHeight w:val="275"/>
        </w:trPr>
        <w:tc>
          <w:tcPr>
            <w:tcW w:w="3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00E8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3"/>
              <w:jc w:val="right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30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AE4E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 w:right="-15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Викладання та оцінювання</w:t>
            </w:r>
          </w:p>
        </w:tc>
        <w:tc>
          <w:tcPr>
            <w:tcW w:w="3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D50C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1000E" w:rsidRPr="008D2A55" w14:paraId="1A152852" w14:textId="77777777">
        <w:trPr>
          <w:trHeight w:val="3864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15D4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Викладання та навчання</w:t>
            </w:r>
          </w:p>
        </w:tc>
        <w:tc>
          <w:tcPr>
            <w:tcW w:w="6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3C8D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2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i/>
                <w:color w:val="000000"/>
                <w:sz w:val="24"/>
                <w:szCs w:val="24"/>
              </w:rPr>
              <w:t xml:space="preserve">Основні методи та технології навчання, передбачені програмою </w:t>
            </w:r>
            <w:r w:rsidRPr="008D2A55">
              <w:rPr>
                <w:color w:val="000000"/>
                <w:sz w:val="24"/>
                <w:szCs w:val="24"/>
              </w:rPr>
              <w:t>(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студентсько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>-центроване навчання (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student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centered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education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>), самонавчання, проблемно-орієнтоване навчання, навчання, орієнтоване на вихід (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output-onented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study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programme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компетентнісний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 xml:space="preserve"> підхід (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competence-based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approach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>), навчання, орієнтоване на результати (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result-based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education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>) тощо.</w:t>
            </w:r>
          </w:p>
          <w:p w14:paraId="45DC3FA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 xml:space="preserve">Основні підходи в організації освітнього процесу – гуманістична спрямованість,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студентоцентризм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>, системність, технологічність, дискретність.</w:t>
            </w:r>
          </w:p>
          <w:p w14:paraId="2D831DA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6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Основні види занять: лекції, семінари, практичні заняття в малих групах, самостійна робота, консультації з викладачами, розробка фахових проектів, науково-дослідна робота студента  (підготовка  курсових  та  дипломних  робіт,</w:t>
            </w:r>
          </w:p>
        </w:tc>
      </w:tr>
    </w:tbl>
    <w:p w14:paraId="38B8A26A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  <w:sectPr w:rsidR="00F1000E" w:rsidRPr="008D2A55">
          <w:pgSz w:w="11920" w:h="16850"/>
          <w:pgMar w:top="1133" w:right="850" w:bottom="1133" w:left="1417" w:header="722" w:footer="0" w:gutter="0"/>
          <w:cols w:space="720"/>
        </w:sectPr>
      </w:pPr>
    </w:p>
    <w:p w14:paraId="1E3B8112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2"/>
          <w:szCs w:val="12"/>
        </w:rPr>
      </w:pPr>
    </w:p>
    <w:tbl>
      <w:tblPr>
        <w:tblStyle w:val="afff3"/>
        <w:tblW w:w="9874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0"/>
        <w:gridCol w:w="995"/>
        <w:gridCol w:w="646"/>
        <w:gridCol w:w="2929"/>
        <w:gridCol w:w="3035"/>
      </w:tblGrid>
      <w:tr w:rsidR="00F1000E" w:rsidRPr="008D2A55" w14:paraId="697EB9D3" w14:textId="77777777">
        <w:trPr>
          <w:trHeight w:val="552"/>
        </w:trPr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34AB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6D4C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4"/>
                <w:tab w:val="left" w:pos="2539"/>
                <w:tab w:val="left" w:pos="3540"/>
                <w:tab w:val="left" w:pos="4413"/>
                <w:tab w:val="left" w:pos="4729"/>
                <w:tab w:val="left" w:pos="5758"/>
              </w:tabs>
              <w:ind w:left="106" w:right="102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написання</w:t>
            </w:r>
            <w:r w:rsidRPr="008D2A55">
              <w:rPr>
                <w:color w:val="000000"/>
                <w:sz w:val="24"/>
                <w:szCs w:val="24"/>
              </w:rPr>
              <w:tab/>
              <w:t>наукових</w:t>
            </w:r>
            <w:r w:rsidRPr="008D2A55">
              <w:rPr>
                <w:color w:val="000000"/>
                <w:sz w:val="24"/>
                <w:szCs w:val="24"/>
              </w:rPr>
              <w:tab/>
              <w:t>статей),</w:t>
            </w:r>
            <w:r w:rsidRPr="008D2A55">
              <w:rPr>
                <w:color w:val="000000"/>
                <w:sz w:val="24"/>
                <w:szCs w:val="24"/>
              </w:rPr>
              <w:tab/>
              <w:t>участь</w:t>
            </w:r>
            <w:r w:rsidRPr="008D2A55">
              <w:rPr>
                <w:color w:val="000000"/>
                <w:sz w:val="24"/>
                <w:szCs w:val="24"/>
              </w:rPr>
              <w:tab/>
              <w:t>в</w:t>
            </w:r>
            <w:r w:rsidRPr="008D2A55">
              <w:rPr>
                <w:color w:val="000000"/>
                <w:sz w:val="24"/>
                <w:szCs w:val="24"/>
              </w:rPr>
              <w:tab/>
              <w:t>круглих</w:t>
            </w:r>
            <w:r w:rsidRPr="008D2A55">
              <w:rPr>
                <w:color w:val="000000"/>
                <w:sz w:val="24"/>
                <w:szCs w:val="24"/>
              </w:rPr>
              <w:tab/>
              <w:t>столах, науково-практичних семінарах, студентських конференціях.</w:t>
            </w:r>
          </w:p>
        </w:tc>
      </w:tr>
      <w:tr w:rsidR="00F1000E" w:rsidRPr="008D2A55" w14:paraId="0A512B47" w14:textId="77777777">
        <w:trPr>
          <w:trHeight w:val="1103"/>
        </w:trPr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BCF6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Оцінювання</w:t>
            </w:r>
          </w:p>
        </w:tc>
        <w:tc>
          <w:tcPr>
            <w:tcW w:w="6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1B1D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5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Усні та письмові екзамени, поточний, семестровий, підсумковий контроль, контрольні роботи, практика, есе, презентації, тези, описові, аналітичні та наукові статті, курсові та магістерські проекти</w:t>
            </w:r>
          </w:p>
        </w:tc>
      </w:tr>
      <w:tr w:rsidR="00F1000E" w:rsidRPr="008D2A55" w14:paraId="35627AC4" w14:textId="77777777">
        <w:trPr>
          <w:trHeight w:val="275"/>
        </w:trPr>
        <w:tc>
          <w:tcPr>
            <w:tcW w:w="3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DEB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5FAE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2"/>
              <w:jc w:val="right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7D5B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right="-15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Програмні компетентності</w:t>
            </w:r>
          </w:p>
        </w:tc>
        <w:tc>
          <w:tcPr>
            <w:tcW w:w="3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DEB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E9B8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1000E" w:rsidRPr="008D2A55" w14:paraId="55E8D1B6" w14:textId="77777777">
        <w:trPr>
          <w:trHeight w:val="1105"/>
        </w:trPr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C856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5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6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7605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розв’язувати складні задачі і проблеми у галузі соціальної роботи або у процесі навчання, що передбачає проведення досліджень та/або здійснення інновацій та характеризується невизначеністю умов і вимог.</w:t>
            </w:r>
          </w:p>
        </w:tc>
      </w:tr>
      <w:tr w:rsidR="00F1000E" w:rsidRPr="008D2A55" w14:paraId="32442701" w14:textId="77777777">
        <w:trPr>
          <w:trHeight w:val="275"/>
        </w:trPr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20B9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Загальні компетенції</w:t>
            </w:r>
          </w:p>
        </w:tc>
      </w:tr>
      <w:tr w:rsidR="00F1000E" w:rsidRPr="008D2A55" w14:paraId="71E0EB3E" w14:textId="77777777">
        <w:trPr>
          <w:trHeight w:val="27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9283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840B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ЗК 1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8513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до абстрактного мислення, аналізу та синтезу.</w:t>
            </w:r>
          </w:p>
        </w:tc>
      </w:tr>
      <w:tr w:rsidR="00F1000E" w:rsidRPr="008D2A55" w14:paraId="7B0E4FDA" w14:textId="77777777">
        <w:trPr>
          <w:trHeight w:val="275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DAD5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F101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ЗК 2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9DC8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розробляти і управляти проектами.</w:t>
            </w:r>
          </w:p>
        </w:tc>
      </w:tr>
      <w:tr w:rsidR="00F1000E" w:rsidRPr="008D2A55" w14:paraId="40978BFF" w14:textId="77777777">
        <w:trPr>
          <w:trHeight w:val="276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A677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0111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ЗК 3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C05C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оцінювати та забезпечувати якість виконуваних робіт.</w:t>
            </w:r>
          </w:p>
        </w:tc>
      </w:tr>
      <w:tr w:rsidR="00F1000E" w:rsidRPr="008D2A55" w14:paraId="660A645F" w14:textId="77777777">
        <w:trPr>
          <w:trHeight w:val="275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29F8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E315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ЗК 4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6CA4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спілкуватися іноземною мовою.</w:t>
            </w:r>
          </w:p>
        </w:tc>
      </w:tr>
      <w:tr w:rsidR="00F1000E" w:rsidRPr="008D2A55" w14:paraId="337FC65D" w14:textId="77777777">
        <w:trPr>
          <w:trHeight w:val="275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9906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60EA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ЗК 5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D9FF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проведення досліджень на відповідному рівні.</w:t>
            </w:r>
          </w:p>
        </w:tc>
      </w:tr>
      <w:tr w:rsidR="00F1000E" w:rsidRPr="008D2A55" w14:paraId="2E12D1CD" w14:textId="77777777">
        <w:trPr>
          <w:trHeight w:val="277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9B7A0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646C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ЗК 6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D97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виявляти ініціативу та підприємливість.</w:t>
            </w:r>
          </w:p>
        </w:tc>
      </w:tr>
      <w:tr w:rsidR="00F1000E" w:rsidRPr="008D2A55" w14:paraId="59B3C52D" w14:textId="77777777">
        <w:trPr>
          <w:trHeight w:val="275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7784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DBDE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ЗК 7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AB0F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до адаптації та дії в новій ситуації.</w:t>
            </w:r>
          </w:p>
        </w:tc>
      </w:tr>
      <w:tr w:rsidR="00F1000E" w:rsidRPr="008D2A55" w14:paraId="7C02F7D7" w14:textId="77777777">
        <w:trPr>
          <w:trHeight w:val="275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03A4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84A9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ЗК 8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3A2A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генерувати нові ідеї (креативність).</w:t>
            </w:r>
          </w:p>
        </w:tc>
      </w:tr>
      <w:tr w:rsidR="00F1000E" w:rsidRPr="008D2A55" w14:paraId="5C60382E" w14:textId="77777777">
        <w:trPr>
          <w:trHeight w:val="275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AEEE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B570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ЗК 9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5815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Навички міжособистісної взаємодії.</w:t>
            </w:r>
          </w:p>
        </w:tc>
      </w:tr>
      <w:tr w:rsidR="00F1000E" w:rsidRPr="008D2A55" w14:paraId="6831894B" w14:textId="77777777">
        <w:trPr>
          <w:trHeight w:val="275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8186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DCDA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ЗК 10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7B1E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працювати в команді.</w:t>
            </w:r>
          </w:p>
        </w:tc>
      </w:tr>
      <w:tr w:rsidR="00F1000E" w:rsidRPr="008D2A55" w14:paraId="1F9CFA26" w14:textId="77777777">
        <w:trPr>
          <w:trHeight w:val="275"/>
        </w:trPr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CE51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Фахові компетентності (ФК)</w:t>
            </w:r>
          </w:p>
        </w:tc>
      </w:tr>
      <w:tr w:rsidR="00F1000E" w:rsidRPr="008D2A55" w14:paraId="73A73A24" w14:textId="77777777">
        <w:trPr>
          <w:trHeight w:val="1106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53B0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6505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1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5CAE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4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 xml:space="preserve">Здатність до розуміння та використання сучасних теорій,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методологій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 xml:space="preserve"> і методів соціальних та інших наук, у тому числі методи математичної статистики та кількісні соціологічні методи, стосовно завдань фундаментальних і прикладних досліджень у галузі соціальної роботи</w:t>
            </w:r>
          </w:p>
        </w:tc>
      </w:tr>
      <w:tr w:rsidR="00F1000E" w:rsidRPr="008D2A55" w14:paraId="484E9EA2" w14:textId="77777777">
        <w:trPr>
          <w:trHeight w:val="551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E791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D3C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2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29B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до виявлення соціально значимих проблем і факторів досягнення соціального благополуччя різних груп населення</w:t>
            </w:r>
          </w:p>
        </w:tc>
      </w:tr>
      <w:tr w:rsidR="00F1000E" w:rsidRPr="008D2A55" w14:paraId="37C26787" w14:textId="77777777">
        <w:trPr>
          <w:trHeight w:val="551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8936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CAFF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3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84C4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 xml:space="preserve">Здатність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професійно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 xml:space="preserve"> діагностувати, прогнозувати, проектувати та моделювати соціальні ситуації</w:t>
            </w:r>
          </w:p>
        </w:tc>
      </w:tr>
      <w:tr w:rsidR="00F1000E" w:rsidRPr="008D2A55" w14:paraId="4FBCADDA" w14:textId="77777777">
        <w:trPr>
          <w:trHeight w:val="551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A80E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110F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4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499C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36"/>
              </w:tabs>
              <w:ind w:left="107" w:right="105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до впровадження методів і технологій</w:t>
            </w:r>
            <w:r w:rsidRPr="008D2A55">
              <w:rPr>
                <w:color w:val="000000"/>
                <w:sz w:val="24"/>
                <w:szCs w:val="24"/>
              </w:rPr>
              <w:tab/>
              <w:t xml:space="preserve">інноваційного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практикування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 xml:space="preserve"> та управління в системі соціальної роботи</w:t>
            </w:r>
          </w:p>
        </w:tc>
      </w:tr>
      <w:tr w:rsidR="00F1000E" w:rsidRPr="008D2A55" w14:paraId="74B77E45" w14:textId="77777777">
        <w:trPr>
          <w:trHeight w:val="1102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6B8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7B9A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5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A7B4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4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спілкуватися з представниками інших професійних груп різного рівня (експертами з інших галузей/видів економічної діяльності), налагоджувати взаємодію державних, громадських і комерційних організацій на підґрунті соціального партнерства</w:t>
            </w:r>
          </w:p>
        </w:tc>
      </w:tr>
      <w:tr w:rsidR="00F1000E" w:rsidRPr="008D2A55" w14:paraId="4826AB31" w14:textId="77777777">
        <w:trPr>
          <w:trHeight w:val="550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4217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4AA9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6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082C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до оцінки процесу і результату професійної діяльності та якості соціальних послуг</w:t>
            </w:r>
          </w:p>
        </w:tc>
      </w:tr>
      <w:tr w:rsidR="00F1000E" w:rsidRPr="008D2A55" w14:paraId="648172EA" w14:textId="77777777">
        <w:trPr>
          <w:trHeight w:val="273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263E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F340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7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B3F8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до професійної рефлексії</w:t>
            </w:r>
          </w:p>
        </w:tc>
      </w:tr>
      <w:tr w:rsidR="00F1000E" w:rsidRPr="008D2A55" w14:paraId="70B0FC87" w14:textId="77777777">
        <w:trPr>
          <w:trHeight w:val="554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2566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A4EC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8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D884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 xml:space="preserve">Здатність до спільної діяльності та групової мотивації,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фасилітації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 xml:space="preserve"> процесів прийняття групових рішень</w:t>
            </w:r>
          </w:p>
        </w:tc>
      </w:tr>
      <w:tr w:rsidR="00F1000E" w:rsidRPr="008D2A55" w14:paraId="4BE222E6" w14:textId="77777777">
        <w:trPr>
          <w:trHeight w:val="551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4BBD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7A14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9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380D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82"/>
                <w:tab w:val="left" w:pos="2443"/>
                <w:tab w:val="left" w:pos="3342"/>
                <w:tab w:val="left" w:pos="3757"/>
                <w:tab w:val="left" w:pos="4602"/>
                <w:tab w:val="left" w:pos="5760"/>
                <w:tab w:val="left" w:pos="6206"/>
                <w:tab w:val="left" w:pos="7278"/>
              </w:tabs>
              <w:ind w:left="107" w:right="104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</w:t>
            </w:r>
            <w:r w:rsidRPr="008D2A55">
              <w:rPr>
                <w:color w:val="000000"/>
                <w:sz w:val="24"/>
                <w:szCs w:val="24"/>
              </w:rPr>
              <w:tab/>
              <w:t>доводити</w:t>
            </w:r>
            <w:r w:rsidRPr="008D2A55">
              <w:rPr>
                <w:color w:val="000000"/>
                <w:sz w:val="24"/>
                <w:szCs w:val="24"/>
              </w:rPr>
              <w:tab/>
              <w:t>знання</w:t>
            </w:r>
            <w:r w:rsidRPr="008D2A55">
              <w:rPr>
                <w:color w:val="000000"/>
                <w:sz w:val="24"/>
                <w:szCs w:val="24"/>
              </w:rPr>
              <w:tab/>
              <w:t>та</w:t>
            </w:r>
            <w:r w:rsidRPr="008D2A55">
              <w:rPr>
                <w:color w:val="000000"/>
                <w:sz w:val="24"/>
                <w:szCs w:val="24"/>
              </w:rPr>
              <w:tab/>
              <w:t>власні</w:t>
            </w:r>
            <w:r w:rsidRPr="008D2A55">
              <w:rPr>
                <w:color w:val="000000"/>
                <w:sz w:val="24"/>
                <w:szCs w:val="24"/>
              </w:rPr>
              <w:tab/>
              <w:t>висновки</w:t>
            </w:r>
            <w:r w:rsidRPr="008D2A55">
              <w:rPr>
                <w:color w:val="000000"/>
                <w:sz w:val="24"/>
                <w:szCs w:val="24"/>
              </w:rPr>
              <w:tab/>
              <w:t>до</w:t>
            </w:r>
            <w:r w:rsidRPr="008D2A55">
              <w:rPr>
                <w:color w:val="000000"/>
                <w:sz w:val="24"/>
                <w:szCs w:val="24"/>
              </w:rPr>
              <w:tab/>
              <w:t>фахівців</w:t>
            </w:r>
            <w:r w:rsidRPr="008D2A55">
              <w:rPr>
                <w:color w:val="000000"/>
                <w:sz w:val="24"/>
                <w:szCs w:val="24"/>
              </w:rPr>
              <w:tab/>
              <w:t>та нефахівців.</w:t>
            </w:r>
          </w:p>
        </w:tc>
      </w:tr>
      <w:tr w:rsidR="00F1000E" w:rsidRPr="008D2A55" w14:paraId="45270A6B" w14:textId="77777777">
        <w:trPr>
          <w:trHeight w:val="551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1C23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5CBE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10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CD8D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виявляти ініціативу та підприємливість задля вирішення соціальних проблем через упровадження соціальних інновацій.</w:t>
            </w:r>
          </w:p>
        </w:tc>
      </w:tr>
      <w:tr w:rsidR="00F1000E" w:rsidRPr="008D2A55" w14:paraId="54046D3D" w14:textId="77777777">
        <w:trPr>
          <w:trHeight w:val="550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776B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183F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11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0C43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9"/>
                <w:tab w:val="left" w:pos="2445"/>
                <w:tab w:val="left" w:pos="3848"/>
                <w:tab w:val="left" w:pos="5359"/>
                <w:tab w:val="left" w:pos="5791"/>
                <w:tab w:val="left" w:pos="6543"/>
                <w:tab w:val="left" w:pos="7392"/>
              </w:tabs>
              <w:ind w:left="107" w:right="105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</w:t>
            </w:r>
            <w:r w:rsidRPr="008D2A55">
              <w:rPr>
                <w:color w:val="000000"/>
                <w:sz w:val="24"/>
                <w:szCs w:val="24"/>
              </w:rPr>
              <w:tab/>
              <w:t>виявляти</w:t>
            </w:r>
            <w:r w:rsidRPr="008D2A55">
              <w:rPr>
                <w:color w:val="000000"/>
                <w:sz w:val="24"/>
                <w:szCs w:val="24"/>
              </w:rPr>
              <w:tab/>
              <w:t>професійну</w:t>
            </w:r>
            <w:r w:rsidRPr="008D2A55">
              <w:rPr>
                <w:color w:val="000000"/>
                <w:sz w:val="24"/>
                <w:szCs w:val="24"/>
              </w:rPr>
              <w:tab/>
              <w:t>ідентичність</w:t>
            </w:r>
            <w:r w:rsidRPr="008D2A55">
              <w:rPr>
                <w:color w:val="000000"/>
                <w:sz w:val="24"/>
                <w:szCs w:val="24"/>
              </w:rPr>
              <w:tab/>
              <w:t>та</w:t>
            </w:r>
            <w:r w:rsidRPr="008D2A55">
              <w:rPr>
                <w:color w:val="000000"/>
                <w:sz w:val="24"/>
                <w:szCs w:val="24"/>
              </w:rPr>
              <w:tab/>
              <w:t>діяти</w:t>
            </w:r>
            <w:r w:rsidRPr="008D2A55">
              <w:rPr>
                <w:color w:val="000000"/>
                <w:sz w:val="24"/>
                <w:szCs w:val="24"/>
              </w:rPr>
              <w:tab/>
              <w:t>згідно</w:t>
            </w:r>
            <w:r w:rsidRPr="008D2A55">
              <w:rPr>
                <w:color w:val="000000"/>
                <w:sz w:val="24"/>
                <w:szCs w:val="24"/>
              </w:rPr>
              <w:tab/>
              <w:t>з цінностями соціальної роботи</w:t>
            </w:r>
          </w:p>
        </w:tc>
      </w:tr>
      <w:tr w:rsidR="00F1000E" w:rsidRPr="008D2A55" w14:paraId="11CEE9B8" w14:textId="77777777">
        <w:trPr>
          <w:trHeight w:val="826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F8F4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899F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12</w:t>
            </w:r>
          </w:p>
        </w:tc>
        <w:tc>
          <w:tcPr>
            <w:tcW w:w="7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8812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5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до критичного оцінювання соціальних наслідків політики у сфері прав людини, соціальної інклюзії та сталого розвитку суспільства.</w:t>
            </w:r>
          </w:p>
        </w:tc>
      </w:tr>
    </w:tbl>
    <w:p w14:paraId="49E8EEB1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  <w:sectPr w:rsidR="00F1000E" w:rsidRPr="008D2A55">
          <w:pgSz w:w="11920" w:h="16850"/>
          <w:pgMar w:top="1133" w:right="850" w:bottom="1133" w:left="1417" w:header="722" w:footer="0" w:gutter="0"/>
          <w:cols w:space="720"/>
        </w:sectPr>
      </w:pPr>
    </w:p>
    <w:p w14:paraId="0819D4A5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2"/>
          <w:szCs w:val="12"/>
        </w:rPr>
      </w:pPr>
    </w:p>
    <w:tbl>
      <w:tblPr>
        <w:tblStyle w:val="afff4"/>
        <w:tblW w:w="9885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08"/>
        <w:gridCol w:w="851"/>
        <w:gridCol w:w="21"/>
        <w:gridCol w:w="1245"/>
        <w:gridCol w:w="3555"/>
        <w:gridCol w:w="2805"/>
      </w:tblGrid>
      <w:tr w:rsidR="00F1000E" w:rsidRPr="008D2A55" w14:paraId="5483CAB5" w14:textId="77777777">
        <w:trPr>
          <w:trHeight w:val="274"/>
        </w:trPr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F775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1FD5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jc w:val="center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13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0464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до формування позитивного іміджу професії, її статусу в суспільстві.</w:t>
            </w:r>
          </w:p>
        </w:tc>
      </w:tr>
      <w:tr w:rsidR="00F1000E" w:rsidRPr="008D2A55" w14:paraId="3A3ADD1C" w14:textId="77777777">
        <w:trPr>
          <w:trHeight w:val="274"/>
        </w:trPr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46A3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B2EA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jc w:val="center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14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A57E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до розроблення, апробації та втілення соціальних проектів і технологій.</w:t>
            </w:r>
          </w:p>
        </w:tc>
      </w:tr>
      <w:tr w:rsidR="00F1000E" w:rsidRPr="008D2A55" w14:paraId="51D260D3" w14:textId="77777777">
        <w:trPr>
          <w:trHeight w:val="274"/>
        </w:trPr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14AD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0375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jc w:val="center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15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8423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упроваджувати результати наукового пошуку в практичну діяльність.</w:t>
            </w:r>
          </w:p>
        </w:tc>
      </w:tr>
      <w:tr w:rsidR="00F1000E" w:rsidRPr="008D2A55" w14:paraId="2080BBED" w14:textId="77777777">
        <w:trPr>
          <w:trHeight w:val="274"/>
        </w:trPr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954C0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4F1E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jc w:val="center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16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15F4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до ефективного менеджменту організації у сфері соціальної роботи.</w:t>
            </w:r>
          </w:p>
        </w:tc>
      </w:tr>
      <w:tr w:rsidR="00F1000E" w:rsidRPr="008D2A55" w14:paraId="68038B96" w14:textId="77777777">
        <w:trPr>
          <w:trHeight w:val="274"/>
        </w:trPr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62F1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A585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jc w:val="center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17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B84D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дотримання стандартів надання соціальних послуг, використання ресурсів.</w:t>
            </w:r>
          </w:p>
        </w:tc>
      </w:tr>
      <w:tr w:rsidR="00F1000E" w:rsidRPr="008D2A55" w14:paraId="4943B5B3" w14:textId="77777777">
        <w:trPr>
          <w:trHeight w:val="274"/>
        </w:trPr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ED9C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56A6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jc w:val="center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18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0CE3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2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до оволодіння навичками самостійного опанування новими знаннями, використовуючи сучасні освітні та дослідницькі технології у соціальній сфері.</w:t>
            </w:r>
          </w:p>
        </w:tc>
      </w:tr>
      <w:tr w:rsidR="00F1000E" w:rsidRPr="008D2A55" w14:paraId="3422D5C4" w14:textId="77777777">
        <w:trPr>
          <w:trHeight w:val="274"/>
        </w:trPr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E63D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880A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jc w:val="center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19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C48D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до управління соціальними процесами в громаді</w:t>
            </w:r>
          </w:p>
        </w:tc>
      </w:tr>
      <w:tr w:rsidR="00F1000E" w:rsidRPr="008D2A55" w14:paraId="26A22EEC" w14:textId="77777777">
        <w:trPr>
          <w:trHeight w:val="274"/>
        </w:trPr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F977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3AE1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jc w:val="center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20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98E3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формувати кадрову політику соціальної служби,</w:t>
            </w:r>
          </w:p>
        </w:tc>
      </w:tr>
      <w:tr w:rsidR="00F1000E" w:rsidRPr="008D2A55" w14:paraId="270C3DED" w14:textId="77777777">
        <w:trPr>
          <w:trHeight w:val="274"/>
        </w:trPr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EE42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2C26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jc w:val="center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21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77E1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управляти кадрами соціальних служб та організацій</w:t>
            </w:r>
          </w:p>
        </w:tc>
      </w:tr>
      <w:tr w:rsidR="00F1000E" w:rsidRPr="008D2A55" w14:paraId="79A2EB26" w14:textId="77777777">
        <w:trPr>
          <w:trHeight w:val="274"/>
        </w:trPr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0683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AEBE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jc w:val="center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22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8182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надавати фахову консультацію працівникам соціальної сфери</w:t>
            </w:r>
          </w:p>
        </w:tc>
      </w:tr>
      <w:tr w:rsidR="00F1000E" w:rsidRPr="008D2A55" w14:paraId="383DA662" w14:textId="77777777">
        <w:trPr>
          <w:trHeight w:val="277"/>
        </w:trPr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41B5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9F9A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jc w:val="center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ФК 23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A564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Здатність представляти та просувати інтереси різних груп клієнтів</w:t>
            </w:r>
          </w:p>
        </w:tc>
      </w:tr>
      <w:tr w:rsidR="00F1000E" w:rsidRPr="008D2A55" w14:paraId="0D136B06" w14:textId="77777777">
        <w:trPr>
          <w:trHeight w:val="275"/>
        </w:trPr>
        <w:tc>
          <w:tcPr>
            <w:tcW w:w="3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4D25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2"/>
              <w:jc w:val="right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6648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 w:right="-15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Програмні результати навчання</w:t>
            </w:r>
          </w:p>
        </w:tc>
        <w:tc>
          <w:tcPr>
            <w:tcW w:w="2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B010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1000E" w:rsidRPr="008D2A55" w14:paraId="16A9D7C8" w14:textId="77777777">
        <w:trPr>
          <w:trHeight w:val="551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D73D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ПРН 1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29EF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Розв’язувати складні задачі і проблеми, що потребують оновлення й інтеграції знань в умовах неповної/недостатньої інформації та суперечливих вимог</w:t>
            </w:r>
          </w:p>
        </w:tc>
      </w:tr>
      <w:tr w:rsidR="00F1000E" w:rsidRPr="008D2A55" w14:paraId="093F4E87" w14:textId="77777777">
        <w:trPr>
          <w:trHeight w:val="827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7C9E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ПРН 2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9903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Критично оцінювати результати наукових досліджень і різні джерела знань про практики соціальної роботи, формулювати висновки та рекомендації щодо їх впровадження</w:t>
            </w:r>
          </w:p>
        </w:tc>
      </w:tr>
      <w:tr w:rsidR="00F1000E" w:rsidRPr="008D2A55" w14:paraId="5A6FF305" w14:textId="77777777">
        <w:trPr>
          <w:trHeight w:val="826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446C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ПРН 3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BB01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Застосовувати іноземні джерела при виконанні завдань науково-дослідної та прикладної діяльності, висловлюватися іноземною мовою, як усно, так і письмово</w:t>
            </w:r>
          </w:p>
        </w:tc>
      </w:tr>
      <w:tr w:rsidR="00F1000E" w:rsidRPr="008D2A55" w14:paraId="65F2E753" w14:textId="77777777">
        <w:trPr>
          <w:trHeight w:val="550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AE04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ПРН 4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AFF5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 xml:space="preserve">Показувати глибинне знання та системне розуміння теоретичних концепцій, як із галузі соціальної роботи, так і з інших галузей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соціогуманітарних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 xml:space="preserve"> наук</w:t>
            </w:r>
          </w:p>
        </w:tc>
      </w:tr>
      <w:tr w:rsidR="00F1000E" w:rsidRPr="008D2A55" w14:paraId="1D5A0202" w14:textId="77777777">
        <w:trPr>
          <w:trHeight w:val="277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14DD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ПРН 5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51B0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Збирати та здійснювати кількісний і якісний аналіз емпіричних даних</w:t>
            </w:r>
          </w:p>
        </w:tc>
      </w:tr>
      <w:tr w:rsidR="00F1000E" w:rsidRPr="008D2A55" w14:paraId="750DBAFB" w14:textId="77777777">
        <w:trPr>
          <w:trHeight w:val="827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BB7F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ПРН 6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CF27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90"/>
              <w:jc w:val="both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 xml:space="preserve">Самостійно й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автономно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 xml:space="preserve"> знаходити інформацію необхідну для професійного зростання, опановувати її, засвоювати та продукувати нові знання, розвивати професійні навички та якості</w:t>
            </w:r>
          </w:p>
        </w:tc>
      </w:tr>
      <w:tr w:rsidR="00F1000E" w:rsidRPr="008D2A55" w14:paraId="59576FB1" w14:textId="77777777">
        <w:trPr>
          <w:trHeight w:val="551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B188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ПРН 7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9023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Застосовувати загальне та спеціалізоване програмне забезпечення для вирішення професійних задач та здійснення наукового дослідження</w:t>
            </w:r>
          </w:p>
        </w:tc>
      </w:tr>
      <w:tr w:rsidR="00F1000E" w:rsidRPr="008D2A55" w14:paraId="55F97FEE" w14:textId="77777777">
        <w:trPr>
          <w:trHeight w:val="274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4C67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ПРН 8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EDC6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 w:rsidRPr="008D2A55">
              <w:rPr>
                <w:color w:val="000000"/>
                <w:sz w:val="24"/>
                <w:szCs w:val="24"/>
              </w:rPr>
              <w:t>Автономно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 xml:space="preserve"> приймати рішення в складних і непередбачуваних ситуаціях</w:t>
            </w:r>
          </w:p>
        </w:tc>
      </w:tr>
      <w:tr w:rsidR="00F1000E" w:rsidRPr="008D2A55" w14:paraId="4DABAB32" w14:textId="77777777">
        <w:trPr>
          <w:trHeight w:val="551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DAF9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ПРН 9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7184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Виконувати рефлексивні практики в контексті цінностей соціальної роботи, відповідальності, у тому числі для запобігання професійного вигорання</w:t>
            </w:r>
          </w:p>
        </w:tc>
      </w:tr>
      <w:tr w:rsidR="00F1000E" w:rsidRPr="008D2A55" w14:paraId="40B73FE9" w14:textId="77777777">
        <w:trPr>
          <w:trHeight w:val="1104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36E9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ПРН 10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7418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Аналізувати соціальний та індивідуальний контекст проблем особи, сім’ї, соціальної групи, громади, формулювати мету і завдання соціальної роботи,</w:t>
            </w:r>
          </w:p>
          <w:p w14:paraId="1FA965E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планувати втручання в складних і непередбачуваних обставинах відповідно до цінностей соціальної роботи</w:t>
            </w:r>
          </w:p>
        </w:tc>
      </w:tr>
      <w:tr w:rsidR="00F1000E" w:rsidRPr="008D2A55" w14:paraId="5C9B660B" w14:textId="77777777">
        <w:trPr>
          <w:trHeight w:val="827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BA43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ПРН 11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6976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 xml:space="preserve">Організовувати спільну діяльність фахівців різних галузей і непрофесіоналів, здійснювати їх підготовку до виконання завдань соціальної роботи, ініціювати </w:t>
            </w:r>
            <w:proofErr w:type="spellStart"/>
            <w:r w:rsidRPr="008D2A55">
              <w:rPr>
                <w:color w:val="000000"/>
                <w:sz w:val="24"/>
                <w:szCs w:val="24"/>
              </w:rPr>
              <w:t>командоутворення</w:t>
            </w:r>
            <w:proofErr w:type="spellEnd"/>
            <w:r w:rsidRPr="008D2A55">
              <w:rPr>
                <w:color w:val="000000"/>
                <w:sz w:val="24"/>
                <w:szCs w:val="24"/>
              </w:rPr>
              <w:t xml:space="preserve"> та координувати командну роботу</w:t>
            </w:r>
          </w:p>
        </w:tc>
      </w:tr>
      <w:tr w:rsidR="00F1000E" w:rsidRPr="008D2A55" w14:paraId="23A992EC" w14:textId="77777777">
        <w:trPr>
          <w:trHeight w:val="829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6981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ПРН 12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5EAB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Оцінювати соціальні наслідки політики у сфері прав людини, соціальної інклюзії та сталого розвитку суспільства, розробляти рекомендації стосовно удосконалення нормативно-правового забезпечення соціальної роботи</w:t>
            </w:r>
          </w:p>
        </w:tc>
      </w:tr>
      <w:tr w:rsidR="00F1000E" w:rsidRPr="008D2A55" w14:paraId="53E43A4E" w14:textId="77777777">
        <w:trPr>
          <w:trHeight w:val="551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61C8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ПРН 13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275F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>Демонструвати ініціативу, самостійність, оригінальність, генерувати нові ідеї для розв’язання завдань професійної діяльності</w:t>
            </w:r>
          </w:p>
        </w:tc>
      </w:tr>
      <w:tr w:rsidR="00F1000E" w:rsidRPr="008D2A55" w14:paraId="71938263" w14:textId="77777777">
        <w:trPr>
          <w:trHeight w:val="27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D974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color w:val="000000"/>
                <w:sz w:val="24"/>
                <w:szCs w:val="24"/>
              </w:rPr>
              <w:t>ПРН 14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2646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8D2A55">
              <w:rPr>
                <w:color w:val="000000"/>
                <w:sz w:val="24"/>
                <w:szCs w:val="24"/>
              </w:rPr>
              <w:t xml:space="preserve">Визначати методологію прикладного наукового дослідження та застосовувати </w:t>
            </w:r>
            <w:r w:rsidRPr="008D2A55">
              <w:rPr>
                <w:sz w:val="24"/>
                <w:szCs w:val="24"/>
              </w:rPr>
              <w:lastRenderedPageBreak/>
              <w:t>методи кількісного та якісного аналізу результатів, у тому числі методи математичної статистики</w:t>
            </w:r>
          </w:p>
        </w:tc>
      </w:tr>
      <w:tr w:rsidR="00F1000E" w:rsidRPr="008D2A55" w14:paraId="33E1E9F3" w14:textId="77777777">
        <w:trPr>
          <w:trHeight w:val="27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DF32C" w14:textId="77777777" w:rsidR="00F1000E" w:rsidRPr="008D2A55" w:rsidRDefault="00326AEC">
            <w:pPr>
              <w:ind w:left="107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lastRenderedPageBreak/>
              <w:t>ПРН 15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6A558" w14:textId="77777777" w:rsidR="00F1000E" w:rsidRPr="008D2A55" w:rsidRDefault="00326AEC">
            <w:pPr>
              <w:ind w:left="107" w:right="51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Розробляти критерії та показники ефективності професійної діяльності, застосовувати їх в оцінюванні виконаної роботи, пропонувати рекомендації щодо забезпечення якості соціальних послуг та управлінських рішень</w:t>
            </w:r>
          </w:p>
        </w:tc>
      </w:tr>
      <w:tr w:rsidR="00F1000E" w:rsidRPr="008D2A55" w14:paraId="6C135C05" w14:textId="77777777">
        <w:trPr>
          <w:trHeight w:val="27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8E5F7" w14:textId="77777777" w:rsidR="00F1000E" w:rsidRPr="008D2A55" w:rsidRDefault="00326AEC">
            <w:pPr>
              <w:ind w:left="107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ПРН 16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B3B01" w14:textId="77777777" w:rsidR="00F1000E" w:rsidRPr="008D2A55" w:rsidRDefault="00326AEC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Розробляти соціальні проекти на високопрофесійному рівні</w:t>
            </w:r>
          </w:p>
        </w:tc>
      </w:tr>
      <w:tr w:rsidR="00F1000E" w:rsidRPr="008D2A55" w14:paraId="6D009372" w14:textId="77777777">
        <w:trPr>
          <w:trHeight w:val="27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E10AC" w14:textId="77777777" w:rsidR="00F1000E" w:rsidRPr="008D2A55" w:rsidRDefault="00326AEC">
            <w:pPr>
              <w:ind w:left="107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ПРН 17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25CD8" w14:textId="77777777" w:rsidR="00F1000E" w:rsidRPr="008D2A55" w:rsidRDefault="00326AEC">
            <w:pPr>
              <w:ind w:left="107" w:right="51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Самостійно будувати та підтримувати цілеспрямовані, професійні взаємини з широким колом людей, представниками різних спільнот і організацій, аргументувати, переконувати, вести конструктивні переговори, результативні бесіди, дискусії, толерантно ставитися до альтернативних думок</w:t>
            </w:r>
          </w:p>
        </w:tc>
      </w:tr>
      <w:tr w:rsidR="00F1000E" w:rsidRPr="008D2A55" w14:paraId="329B8B64" w14:textId="77777777">
        <w:trPr>
          <w:trHeight w:val="27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57978" w14:textId="77777777" w:rsidR="00F1000E" w:rsidRPr="008D2A55" w:rsidRDefault="00326AEC">
            <w:pPr>
              <w:ind w:left="107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ПРН 18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1D094" w14:textId="77777777" w:rsidR="00F1000E" w:rsidRPr="008D2A55" w:rsidRDefault="00326AEC">
            <w:pPr>
              <w:ind w:left="107" w:right="51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Демонструвати позитивне ставлення до власної професії та відповідати своєю поведінкою етичним принципам і стандартам соціальної роботи</w:t>
            </w:r>
          </w:p>
        </w:tc>
      </w:tr>
      <w:tr w:rsidR="00F1000E" w:rsidRPr="008D2A55" w14:paraId="00D23895" w14:textId="77777777">
        <w:trPr>
          <w:trHeight w:val="27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F5C10" w14:textId="77777777" w:rsidR="00F1000E" w:rsidRPr="008D2A55" w:rsidRDefault="00326AEC">
            <w:pPr>
              <w:ind w:left="107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ПРН 19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B9865" w14:textId="77777777" w:rsidR="00F1000E" w:rsidRPr="008D2A55" w:rsidRDefault="00326AEC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Розробляти, апробувати та втілювати соціальні проекти і технології</w:t>
            </w:r>
          </w:p>
        </w:tc>
      </w:tr>
      <w:tr w:rsidR="00F1000E" w:rsidRPr="008D2A55" w14:paraId="718378B4" w14:textId="77777777">
        <w:trPr>
          <w:trHeight w:val="27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15019" w14:textId="77777777" w:rsidR="00F1000E" w:rsidRPr="008D2A55" w:rsidRDefault="00326AEC">
            <w:pPr>
              <w:ind w:left="107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ПРН 20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A89C0" w14:textId="77777777" w:rsidR="00F1000E" w:rsidRPr="008D2A55" w:rsidRDefault="00326AEC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Упроваджувати результати наукового пошуку в практичну діяльність.</w:t>
            </w:r>
          </w:p>
        </w:tc>
      </w:tr>
      <w:tr w:rsidR="00F1000E" w:rsidRPr="008D2A55" w14:paraId="2F30140C" w14:textId="77777777">
        <w:trPr>
          <w:trHeight w:val="27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A93C4" w14:textId="77777777" w:rsidR="00F1000E" w:rsidRPr="008D2A55" w:rsidRDefault="00326AEC">
            <w:pPr>
              <w:ind w:left="107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ПРН 21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3A224" w14:textId="77777777" w:rsidR="00F1000E" w:rsidRPr="008D2A55" w:rsidRDefault="00326AEC">
            <w:pPr>
              <w:ind w:left="107" w:right="101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Здійснювати аналіз соціальної політики у різних сферах життя суспільства; визначати перспективи розвитку послуг для населення в контексті соціальної політики та визначати конкретні соціальні проблеми та можливі шляхи їх розв’язання;</w:t>
            </w:r>
          </w:p>
        </w:tc>
      </w:tr>
      <w:tr w:rsidR="00F1000E" w:rsidRPr="008D2A55" w14:paraId="0CE5F303" w14:textId="77777777">
        <w:trPr>
          <w:trHeight w:val="27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DE973" w14:textId="77777777" w:rsidR="00F1000E" w:rsidRPr="008D2A55" w:rsidRDefault="00326AEC">
            <w:pPr>
              <w:ind w:left="107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ПРН 22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1B97F" w14:textId="77777777" w:rsidR="00F1000E" w:rsidRPr="008D2A55" w:rsidRDefault="00326AEC">
            <w:pPr>
              <w:ind w:left="107" w:right="51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Прагнути до розвитку, становлення і виховання соціально активної особистості для розкриття і реалізації повною мірою особистісного і людського потенціалу</w:t>
            </w:r>
          </w:p>
        </w:tc>
      </w:tr>
      <w:tr w:rsidR="00F1000E" w:rsidRPr="008D2A55" w14:paraId="51969D3B" w14:textId="77777777">
        <w:trPr>
          <w:trHeight w:val="27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88491" w14:textId="77777777" w:rsidR="00F1000E" w:rsidRPr="008D2A55" w:rsidRDefault="00326AEC">
            <w:pPr>
              <w:ind w:left="107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ПРН 23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29DA6" w14:textId="77777777" w:rsidR="00F1000E" w:rsidRPr="008D2A55" w:rsidRDefault="00326AEC">
            <w:pPr>
              <w:ind w:left="107" w:right="101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Проявляти креативність і здатність до системного мислення у процесі розробки комплексних і індивідуальних соціальних проектів для залучення додаткових фінансових коштів.</w:t>
            </w:r>
          </w:p>
        </w:tc>
      </w:tr>
      <w:tr w:rsidR="00F1000E" w:rsidRPr="008D2A55" w14:paraId="0DB3C941" w14:textId="77777777">
        <w:trPr>
          <w:trHeight w:val="275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AB58E" w14:textId="77777777" w:rsidR="00F1000E" w:rsidRPr="008D2A55" w:rsidRDefault="00326AEC">
            <w:pPr>
              <w:ind w:left="107" w:right="161"/>
              <w:jc w:val="center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8. – Ресурсне забезпечення реалізації програми</w:t>
            </w:r>
          </w:p>
        </w:tc>
      </w:tr>
      <w:tr w:rsidR="00F1000E" w:rsidRPr="008D2A55" w14:paraId="442F86E8" w14:textId="77777777">
        <w:trPr>
          <w:trHeight w:val="275"/>
        </w:trPr>
        <w:tc>
          <w:tcPr>
            <w:tcW w:w="2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C6CB9" w14:textId="77777777" w:rsidR="00F1000E" w:rsidRPr="008D2A55" w:rsidRDefault="00326AEC">
            <w:pPr>
              <w:ind w:left="107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Кадрове</w:t>
            </w:r>
          </w:p>
          <w:p w14:paraId="3A23D232" w14:textId="77777777" w:rsidR="00F1000E" w:rsidRPr="008D2A55" w:rsidRDefault="00326AEC">
            <w:pPr>
              <w:ind w:left="107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забезпечення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38B9A" w14:textId="77777777" w:rsidR="00F1000E" w:rsidRPr="008D2A55" w:rsidRDefault="00326AEC">
            <w:pPr>
              <w:ind w:left="107" w:right="103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Науково-педагогічний персонал відповідає вимогам чинного законодавства України.</w:t>
            </w:r>
          </w:p>
          <w:p w14:paraId="394F58B4" w14:textId="77777777" w:rsidR="00F1000E" w:rsidRPr="008D2A55" w:rsidRDefault="00326AEC">
            <w:pPr>
              <w:ind w:left="107" w:right="94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Науково-педагогічні працівники, залучені до реалізації освітньої програми, є співробітниками університету, відповідальні за курси мають науковий ступінь і вчене звання та підтверджений рівень наукової і професійної підготовки, відповідають профілю і напряму дисциплін, що викладаються, мають необхідний стаж педагогічної роботи або досвід практичної роботи.</w:t>
            </w:r>
          </w:p>
          <w:p w14:paraId="340ACF5A" w14:textId="77777777" w:rsidR="00F1000E" w:rsidRPr="008D2A55" w:rsidRDefault="00326AEC">
            <w:pPr>
              <w:ind w:left="107" w:right="100" w:firstLine="36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20 % викладачів мають кваліфікаційні документи, пов'язані з використанням іноземної мови.</w:t>
            </w:r>
          </w:p>
          <w:p w14:paraId="1DC180FF" w14:textId="77777777" w:rsidR="00F1000E" w:rsidRPr="008D2A55" w:rsidRDefault="00326AEC">
            <w:pPr>
              <w:ind w:left="107" w:right="95" w:firstLine="36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В процесі організації навчального процесу до практичної підготовки залучаються  професіонали  з  досвідом  дослідницької  /управлінської</w:t>
            </w:r>
          </w:p>
          <w:p w14:paraId="237E6D30" w14:textId="77777777" w:rsidR="00F1000E" w:rsidRPr="008D2A55" w:rsidRDefault="00326AEC">
            <w:pPr>
              <w:ind w:left="107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/інноваційної /творчої роботи та/або роботи за фахом.</w:t>
            </w:r>
          </w:p>
        </w:tc>
      </w:tr>
      <w:tr w:rsidR="00F1000E" w:rsidRPr="008D2A55" w14:paraId="46C355AC" w14:textId="77777777">
        <w:trPr>
          <w:trHeight w:val="275"/>
        </w:trPr>
        <w:tc>
          <w:tcPr>
            <w:tcW w:w="2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73C28" w14:textId="77777777" w:rsidR="00F1000E" w:rsidRPr="008D2A55" w:rsidRDefault="00326AEC">
            <w:pPr>
              <w:ind w:left="107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Матеріально- технічне</w:t>
            </w:r>
          </w:p>
          <w:p w14:paraId="23ABCE7B" w14:textId="77777777" w:rsidR="00F1000E" w:rsidRPr="008D2A55" w:rsidRDefault="00326AEC">
            <w:pPr>
              <w:ind w:left="107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забезпечення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D1995" w14:textId="77777777" w:rsidR="00F1000E" w:rsidRPr="008D2A55" w:rsidRDefault="00326AEC">
            <w:pPr>
              <w:ind w:left="107" w:right="99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Матеріально-технічне забезпечення дозволяє повністю організувати освітній процес протягом всього циклу підготовки за освітньою програмою.</w:t>
            </w:r>
          </w:p>
          <w:p w14:paraId="246B14E4" w14:textId="77777777" w:rsidR="00F1000E" w:rsidRPr="008D2A55" w:rsidRDefault="00326AEC">
            <w:pPr>
              <w:ind w:left="107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Матеріально-технічне забезпечення включає:</w:t>
            </w:r>
          </w:p>
          <w:p w14:paraId="3B0D254D" w14:textId="77777777" w:rsidR="00F1000E" w:rsidRPr="008D2A55" w:rsidRDefault="00326AEC">
            <w:pPr>
              <w:numPr>
                <w:ilvl w:val="0"/>
                <w:numId w:val="8"/>
              </w:numPr>
              <w:tabs>
                <w:tab w:val="left" w:pos="245"/>
              </w:tabs>
              <w:ind w:left="245" w:hanging="138"/>
              <w:jc w:val="both"/>
            </w:pPr>
            <w:r w:rsidRPr="008D2A55">
              <w:rPr>
                <w:sz w:val="24"/>
                <w:szCs w:val="24"/>
              </w:rPr>
              <w:t>навчальні корпуси;</w:t>
            </w:r>
          </w:p>
          <w:p w14:paraId="025CD6D7" w14:textId="77777777" w:rsidR="00F1000E" w:rsidRPr="008D2A55" w:rsidRDefault="00326AEC">
            <w:pPr>
              <w:numPr>
                <w:ilvl w:val="0"/>
                <w:numId w:val="8"/>
              </w:numPr>
              <w:tabs>
                <w:tab w:val="left" w:pos="245"/>
              </w:tabs>
              <w:ind w:left="245" w:hanging="138"/>
              <w:jc w:val="both"/>
            </w:pPr>
            <w:r w:rsidRPr="008D2A55">
              <w:rPr>
                <w:sz w:val="24"/>
                <w:szCs w:val="24"/>
              </w:rPr>
              <w:t>гуртожитки;</w:t>
            </w:r>
          </w:p>
          <w:p w14:paraId="3EAA9DBE" w14:textId="77777777" w:rsidR="00F1000E" w:rsidRPr="008D2A55" w:rsidRDefault="00326AEC">
            <w:pPr>
              <w:numPr>
                <w:ilvl w:val="0"/>
                <w:numId w:val="8"/>
              </w:numPr>
              <w:tabs>
                <w:tab w:val="left" w:pos="245"/>
              </w:tabs>
              <w:ind w:left="245" w:hanging="138"/>
              <w:jc w:val="both"/>
            </w:pPr>
            <w:r w:rsidRPr="008D2A55">
              <w:rPr>
                <w:sz w:val="24"/>
                <w:szCs w:val="24"/>
              </w:rPr>
              <w:t>комп'ютерні класи;</w:t>
            </w:r>
          </w:p>
          <w:p w14:paraId="32725F3D" w14:textId="77777777" w:rsidR="00F1000E" w:rsidRPr="008D2A55" w:rsidRDefault="00326AEC">
            <w:pPr>
              <w:numPr>
                <w:ilvl w:val="0"/>
                <w:numId w:val="8"/>
              </w:numPr>
              <w:tabs>
                <w:tab w:val="left" w:pos="305"/>
              </w:tabs>
              <w:ind w:left="305" w:hanging="138"/>
              <w:jc w:val="both"/>
            </w:pPr>
            <w:r w:rsidRPr="008D2A55">
              <w:rPr>
                <w:sz w:val="24"/>
                <w:szCs w:val="24"/>
              </w:rPr>
              <w:t>пункти харчування;</w:t>
            </w:r>
          </w:p>
          <w:p w14:paraId="68BC7023" w14:textId="77777777" w:rsidR="00F1000E" w:rsidRPr="008D2A55" w:rsidRDefault="00326AEC">
            <w:pPr>
              <w:numPr>
                <w:ilvl w:val="0"/>
                <w:numId w:val="8"/>
              </w:numPr>
              <w:tabs>
                <w:tab w:val="left" w:pos="245"/>
              </w:tabs>
              <w:ind w:left="245" w:hanging="138"/>
              <w:jc w:val="both"/>
            </w:pPr>
            <w:r w:rsidRPr="008D2A55">
              <w:rPr>
                <w:sz w:val="24"/>
                <w:szCs w:val="24"/>
              </w:rPr>
              <w:t>точки бездротового доступу до мережі Інтернет;</w:t>
            </w:r>
          </w:p>
          <w:p w14:paraId="2026EBC6" w14:textId="77777777" w:rsidR="00F1000E" w:rsidRPr="008D2A55" w:rsidRDefault="00326AEC">
            <w:pPr>
              <w:numPr>
                <w:ilvl w:val="0"/>
                <w:numId w:val="8"/>
              </w:numPr>
              <w:tabs>
                <w:tab w:val="left" w:pos="245"/>
              </w:tabs>
              <w:ind w:left="245" w:hanging="138"/>
              <w:jc w:val="both"/>
            </w:pPr>
            <w:r w:rsidRPr="008D2A55">
              <w:rPr>
                <w:sz w:val="24"/>
                <w:szCs w:val="24"/>
              </w:rPr>
              <w:t>мультимедійне обладнання;</w:t>
            </w:r>
          </w:p>
          <w:p w14:paraId="102FC47A" w14:textId="77777777" w:rsidR="00F1000E" w:rsidRPr="008D2A55" w:rsidRDefault="00326AEC">
            <w:pPr>
              <w:numPr>
                <w:ilvl w:val="0"/>
                <w:numId w:val="8"/>
              </w:numPr>
              <w:tabs>
                <w:tab w:val="left" w:pos="245"/>
              </w:tabs>
              <w:ind w:left="245" w:hanging="138"/>
              <w:jc w:val="both"/>
            </w:pPr>
            <w:r w:rsidRPr="008D2A55">
              <w:rPr>
                <w:sz w:val="24"/>
                <w:szCs w:val="24"/>
              </w:rPr>
              <w:t>спортивний зал.</w:t>
            </w:r>
          </w:p>
          <w:p w14:paraId="139142FB" w14:textId="77777777" w:rsidR="00F1000E" w:rsidRPr="008D2A55" w:rsidRDefault="00326AEC">
            <w:pPr>
              <w:ind w:left="107" w:right="94" w:firstLine="60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Стан приміщень: засвідчено санітарно-технічними паспортами, що відповідають існуючим нормативним актам.</w:t>
            </w:r>
          </w:p>
        </w:tc>
      </w:tr>
      <w:tr w:rsidR="00F1000E" w:rsidRPr="008D2A55" w14:paraId="16F60E64" w14:textId="77777777">
        <w:trPr>
          <w:trHeight w:val="275"/>
        </w:trPr>
        <w:tc>
          <w:tcPr>
            <w:tcW w:w="2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A940E" w14:textId="77777777" w:rsidR="00F1000E" w:rsidRPr="008D2A55" w:rsidRDefault="00326AEC">
            <w:pPr>
              <w:ind w:left="107" w:right="10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Інформаційне та навчально-</w:t>
            </w:r>
          </w:p>
          <w:p w14:paraId="66CEBE7E" w14:textId="77777777" w:rsidR="00F1000E" w:rsidRPr="008D2A55" w:rsidRDefault="00326AEC">
            <w:pPr>
              <w:ind w:left="107" w:right="10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lastRenderedPageBreak/>
              <w:t>методичне забезпечення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EC6B6" w14:textId="77777777" w:rsidR="00F1000E" w:rsidRPr="008D2A55" w:rsidRDefault="00326AEC">
            <w:pPr>
              <w:ind w:left="107" w:right="3982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lastRenderedPageBreak/>
              <w:t xml:space="preserve">Офіційний сайт: </w:t>
            </w:r>
            <w:hyperlink r:id="rId9">
              <w:r w:rsidR="00F1000E" w:rsidRPr="008D2A55">
                <w:rPr>
                  <w:sz w:val="24"/>
                  <w:szCs w:val="24"/>
                </w:rPr>
                <w:t>http://www.chnu.edu.ua</w:t>
              </w:r>
            </w:hyperlink>
          </w:p>
          <w:p w14:paraId="48C9ECEA" w14:textId="77777777" w:rsidR="00F1000E" w:rsidRPr="008D2A55" w:rsidRDefault="00F1000E">
            <w:pPr>
              <w:ind w:left="107"/>
              <w:rPr>
                <w:sz w:val="24"/>
                <w:szCs w:val="24"/>
              </w:rPr>
            </w:pPr>
            <w:hyperlink r:id="rId10">
              <w:r w:rsidRPr="008D2A55">
                <w:rPr>
                  <w:sz w:val="24"/>
                  <w:szCs w:val="24"/>
                </w:rPr>
                <w:t>http://webchnunew.kl.com.ua/</w:t>
              </w:r>
            </w:hyperlink>
            <w:r w:rsidRPr="008D2A55">
              <w:rPr>
                <w:sz w:val="24"/>
                <w:szCs w:val="24"/>
              </w:rPr>
              <w:t>;</w:t>
            </w:r>
          </w:p>
          <w:p w14:paraId="05929AB6" w14:textId="77777777" w:rsidR="00F1000E" w:rsidRPr="008D2A55" w:rsidRDefault="00326AEC">
            <w:pPr>
              <w:numPr>
                <w:ilvl w:val="0"/>
                <w:numId w:val="16"/>
              </w:numPr>
              <w:tabs>
                <w:tab w:val="left" w:pos="414"/>
              </w:tabs>
              <w:ind w:hanging="3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точки бездротового доступу до мережі Інтернет;</w:t>
            </w:r>
          </w:p>
          <w:p w14:paraId="6445F974" w14:textId="77777777" w:rsidR="00F1000E" w:rsidRPr="008D2A55" w:rsidRDefault="00326AEC">
            <w:pPr>
              <w:numPr>
                <w:ilvl w:val="0"/>
                <w:numId w:val="16"/>
              </w:numPr>
              <w:tabs>
                <w:tab w:val="left" w:pos="424"/>
              </w:tabs>
              <w:ind w:left="424" w:hanging="31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необмежений доступ до мережі Інтернет;</w:t>
            </w:r>
          </w:p>
          <w:p w14:paraId="6B7FBFF7" w14:textId="77777777" w:rsidR="00F1000E" w:rsidRPr="008D2A55" w:rsidRDefault="00326AEC">
            <w:pPr>
              <w:numPr>
                <w:ilvl w:val="0"/>
                <w:numId w:val="16"/>
              </w:numPr>
              <w:tabs>
                <w:tab w:val="left" w:pos="424"/>
              </w:tabs>
              <w:ind w:left="424" w:hanging="31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наукова бібліотека, читальні зали;</w:t>
            </w:r>
          </w:p>
          <w:p w14:paraId="1EF444FE" w14:textId="77777777" w:rsidR="00F1000E" w:rsidRPr="008D2A55" w:rsidRDefault="00326AEC">
            <w:pPr>
              <w:numPr>
                <w:ilvl w:val="0"/>
                <w:numId w:val="16"/>
              </w:numPr>
              <w:tabs>
                <w:tab w:val="left" w:pos="490"/>
              </w:tabs>
              <w:ind w:left="490" w:hanging="383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 xml:space="preserve">віртуальне навчальне середовище </w:t>
            </w:r>
            <w:proofErr w:type="spellStart"/>
            <w:r w:rsidRPr="008D2A55">
              <w:rPr>
                <w:sz w:val="24"/>
                <w:szCs w:val="24"/>
              </w:rPr>
              <w:t>Мооdle</w:t>
            </w:r>
            <w:proofErr w:type="spellEnd"/>
            <w:r w:rsidRPr="008D2A55">
              <w:rPr>
                <w:sz w:val="24"/>
                <w:szCs w:val="24"/>
              </w:rPr>
              <w:t>.</w:t>
            </w:r>
          </w:p>
          <w:p w14:paraId="1C078B3C" w14:textId="77777777" w:rsidR="00F1000E" w:rsidRPr="008D2A55" w:rsidRDefault="00326AEC">
            <w:pPr>
              <w:ind w:left="107" w:right="97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Належна забезпеченість бібліотеки навчальною літературою, вітчизняними і закордонними фаховими періодичними виданнями відповідного профілю, доступ до мережі Інтернет, авторських розробок професорсько- викладацького складу.</w:t>
            </w:r>
          </w:p>
          <w:p w14:paraId="687530CC" w14:textId="77777777" w:rsidR="00F1000E" w:rsidRPr="008D2A55" w:rsidRDefault="00326AEC">
            <w:pPr>
              <w:ind w:left="107" w:right="94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Вимоги щодо проведення лекційних та практичних занять науково- педагогічними працівниками визначаються Положенням про організацію освітнього процесу в ЧНУ імені Юрія Федьковича та іншими внутрішніми положеннями.</w:t>
            </w:r>
          </w:p>
          <w:p w14:paraId="72DDDE32" w14:textId="77777777" w:rsidR="00F1000E" w:rsidRPr="008D2A55" w:rsidRDefault="00326AEC">
            <w:pPr>
              <w:ind w:left="107" w:right="96" w:firstLine="36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 xml:space="preserve">Навчально-методичне забезпечення підготовки здобувачів вищої освіти відповідає ліцензійним та акредитаційним вимогам і включає: освітні програми, які затверджені у визначеному порядку і підлягають перегляду один раз на п'ять років, вміщують опис загальних та фахових програмних </w:t>
            </w:r>
            <w:proofErr w:type="spellStart"/>
            <w:r w:rsidRPr="008D2A55">
              <w:rPr>
                <w:sz w:val="24"/>
                <w:szCs w:val="24"/>
              </w:rPr>
              <w:t>компетентностей</w:t>
            </w:r>
            <w:proofErr w:type="spellEnd"/>
            <w:r w:rsidRPr="008D2A55">
              <w:rPr>
                <w:sz w:val="24"/>
                <w:szCs w:val="24"/>
              </w:rPr>
              <w:t xml:space="preserve"> та результатів навчання; засоби діагностики якості вищої освіти; навчальний план, затверджений у вищезазначеному порядку; навчально-методичне забезпечення для кожної навчальної дисципліни навчального плану: типових і робочих навчальних програм дисциплін, лекційного комплексу, плани семінарських та практичних занять, методичні вказівки і тематики курсових проектів; дидактичні матеріали для самостійної та індивідуальної роботи магістрантів з дисциплін; програми практик; методичні вказівки щодо виконання курсових і кваліфікаційних</w:t>
            </w:r>
          </w:p>
          <w:p w14:paraId="44A20712" w14:textId="77777777" w:rsidR="00F1000E" w:rsidRPr="008D2A55" w:rsidRDefault="00326AEC">
            <w:pPr>
              <w:ind w:left="107" w:right="102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робіт; критерії оцінювання рівня підготовки; пакети комплексних контрольних робіт; наявна внутрішньо вузівська система «</w:t>
            </w:r>
            <w:proofErr w:type="spellStart"/>
            <w:r w:rsidRPr="008D2A55">
              <w:rPr>
                <w:sz w:val="24"/>
                <w:szCs w:val="24"/>
              </w:rPr>
              <w:t>антиплагіат</w:t>
            </w:r>
            <w:proofErr w:type="spellEnd"/>
            <w:r w:rsidRPr="008D2A55">
              <w:rPr>
                <w:sz w:val="24"/>
                <w:szCs w:val="24"/>
              </w:rPr>
              <w:t>»</w:t>
            </w:r>
          </w:p>
        </w:tc>
      </w:tr>
      <w:tr w:rsidR="00F1000E" w:rsidRPr="008D2A55" w14:paraId="31ACE228" w14:textId="77777777">
        <w:trPr>
          <w:trHeight w:val="275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2C56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lastRenderedPageBreak/>
              <w:t>10. – Академічна мобільність</w:t>
            </w:r>
          </w:p>
        </w:tc>
      </w:tr>
      <w:tr w:rsidR="00F1000E" w:rsidRPr="008D2A55" w14:paraId="5B9FE2EC" w14:textId="77777777">
        <w:trPr>
          <w:trHeight w:val="275"/>
        </w:trPr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CE03D" w14:textId="77777777" w:rsidR="00F1000E" w:rsidRPr="008D2A55" w:rsidRDefault="00326AEC">
            <w:pPr>
              <w:ind w:left="107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3577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Кожен здобувач вищої освіти має можливість в рамках національної академічної мобільності проходити у ЗВО - партнерах (в межах науково- освітнього консорціуму) окремі курси, навчатися протягом семестру з подальшим визнанням отриманих результатів та зарахуванням кредитів. Принципи академічної мобільності визначаються законодавством України. Можливість навчатися за кількома спеціальностями або у кількох ЗВО одночасно визначається законодавством України</w:t>
            </w:r>
          </w:p>
        </w:tc>
      </w:tr>
      <w:tr w:rsidR="00F1000E" w:rsidRPr="008D2A55" w14:paraId="10DB8A2C" w14:textId="77777777" w:rsidTr="0062592B">
        <w:trPr>
          <w:trHeight w:val="1408"/>
        </w:trPr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15E77" w14:textId="77777777" w:rsidR="00F1000E" w:rsidRPr="008D2A55" w:rsidRDefault="00326AEC">
            <w:pPr>
              <w:ind w:left="107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1AFD5" w14:textId="77777777" w:rsidR="00F1000E" w:rsidRPr="008D2A55" w:rsidRDefault="00326AEC">
            <w:pPr>
              <w:ind w:left="107" w:right="95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Принципи міжнародної академічної мобільності визначаються законодавством України, інших країн та міждержавними угодами. Кожен здобувач вищої освіти має можливість пройти процедуру визнання кредитів / періодів навчання.</w:t>
            </w:r>
          </w:p>
          <w:p w14:paraId="2D63457D" w14:textId="77777777" w:rsidR="00F1000E" w:rsidRPr="008D2A55" w:rsidRDefault="00326AEC">
            <w:pPr>
              <w:ind w:left="107" w:right="101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ОПП передбачає можливість підтримання програми академічної мобільності завдяки дистанційній формі навчання чи вивченню зарубіжного досвіду освітньої діяльності закладів вищої освіти, з яким співпрацює кафедра. Реалізується на засадах укладених угод про співпрацю з закордонними закладами вищої освіти:</w:t>
            </w:r>
          </w:p>
          <w:p w14:paraId="546D8E59" w14:textId="77777777" w:rsidR="00F1000E" w:rsidRPr="008D2A55" w:rsidRDefault="00326AEC">
            <w:pPr>
              <w:ind w:left="107" w:right="102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 xml:space="preserve">Німеччина - Католицький університет м. </w:t>
            </w:r>
            <w:proofErr w:type="spellStart"/>
            <w:r w:rsidRPr="008D2A55">
              <w:rPr>
                <w:sz w:val="24"/>
                <w:szCs w:val="24"/>
              </w:rPr>
              <w:t>Фрайбург</w:t>
            </w:r>
            <w:proofErr w:type="spellEnd"/>
            <w:r w:rsidRPr="008D2A55">
              <w:rPr>
                <w:sz w:val="24"/>
                <w:szCs w:val="24"/>
              </w:rPr>
              <w:t xml:space="preserve">, Університет м. </w:t>
            </w:r>
            <w:proofErr w:type="spellStart"/>
            <w:r w:rsidRPr="008D2A55">
              <w:rPr>
                <w:sz w:val="24"/>
                <w:szCs w:val="24"/>
              </w:rPr>
              <w:t>Аугсбург</w:t>
            </w:r>
            <w:proofErr w:type="spellEnd"/>
            <w:r w:rsidRPr="008D2A55">
              <w:rPr>
                <w:sz w:val="24"/>
                <w:szCs w:val="24"/>
              </w:rPr>
              <w:t xml:space="preserve">, Університет прикладних наук </w:t>
            </w:r>
            <w:proofErr w:type="spellStart"/>
            <w:r w:rsidRPr="008D2A55">
              <w:rPr>
                <w:sz w:val="24"/>
                <w:szCs w:val="24"/>
              </w:rPr>
              <w:t>м.Кемптен</w:t>
            </w:r>
            <w:proofErr w:type="spellEnd"/>
            <w:r w:rsidRPr="008D2A55">
              <w:rPr>
                <w:sz w:val="24"/>
                <w:szCs w:val="24"/>
              </w:rPr>
              <w:t xml:space="preserve"> (участь у конкурсах академічної мобільності в рамках програми Еразмус+);</w:t>
            </w:r>
          </w:p>
          <w:p w14:paraId="09FAC02E" w14:textId="77777777" w:rsidR="00F1000E" w:rsidRPr="008D2A55" w:rsidRDefault="00326AEC">
            <w:pPr>
              <w:tabs>
                <w:tab w:val="left" w:pos="1365"/>
              </w:tabs>
              <w:ind w:left="107" w:right="99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 xml:space="preserve">Польща - Вища лінгвістична школа у м. </w:t>
            </w:r>
            <w:proofErr w:type="spellStart"/>
            <w:r w:rsidRPr="008D2A55">
              <w:rPr>
                <w:sz w:val="24"/>
                <w:szCs w:val="24"/>
              </w:rPr>
              <w:t>Ченстохово</w:t>
            </w:r>
            <w:proofErr w:type="spellEnd"/>
            <w:r w:rsidRPr="008D2A55">
              <w:rPr>
                <w:sz w:val="24"/>
                <w:szCs w:val="24"/>
              </w:rPr>
              <w:t xml:space="preserve"> (проведення спільного (паралельного) навчання і видачі дипломів); </w:t>
            </w:r>
            <w:proofErr w:type="spellStart"/>
            <w:r w:rsidRPr="008D2A55">
              <w:rPr>
                <w:sz w:val="24"/>
                <w:szCs w:val="24"/>
              </w:rPr>
              <w:t>Жешувський</w:t>
            </w:r>
            <w:proofErr w:type="spellEnd"/>
            <w:r w:rsidRPr="008D2A55">
              <w:rPr>
                <w:sz w:val="24"/>
                <w:szCs w:val="24"/>
              </w:rPr>
              <w:t xml:space="preserve"> університет (обмін працівниками, студентами, освітньо-професійними </w:t>
            </w:r>
            <w:r w:rsidRPr="008D2A55">
              <w:rPr>
                <w:sz w:val="24"/>
                <w:szCs w:val="24"/>
              </w:rPr>
              <w:lastRenderedPageBreak/>
              <w:t>програмами); Румунія -</w:t>
            </w:r>
            <w:r w:rsidRPr="008D2A55">
              <w:rPr>
                <w:sz w:val="24"/>
                <w:szCs w:val="24"/>
              </w:rPr>
              <w:tab/>
            </w:r>
            <w:proofErr w:type="spellStart"/>
            <w:r w:rsidRPr="008D2A55">
              <w:rPr>
                <w:sz w:val="24"/>
                <w:szCs w:val="24"/>
              </w:rPr>
              <w:t>Сучавський</w:t>
            </w:r>
            <w:proofErr w:type="spellEnd"/>
            <w:r w:rsidRPr="008D2A55">
              <w:rPr>
                <w:sz w:val="24"/>
                <w:szCs w:val="24"/>
              </w:rPr>
              <w:t xml:space="preserve"> університет ім. Штефана </w:t>
            </w:r>
            <w:proofErr w:type="spellStart"/>
            <w:r w:rsidRPr="008D2A55">
              <w:rPr>
                <w:sz w:val="24"/>
                <w:szCs w:val="24"/>
              </w:rPr>
              <w:t>чел</w:t>
            </w:r>
            <w:proofErr w:type="spellEnd"/>
            <w:r w:rsidRPr="008D2A55">
              <w:rPr>
                <w:sz w:val="24"/>
                <w:szCs w:val="24"/>
              </w:rPr>
              <w:t xml:space="preserve"> Маре, Університет імені </w:t>
            </w:r>
            <w:proofErr w:type="spellStart"/>
            <w:r w:rsidRPr="008D2A55">
              <w:rPr>
                <w:sz w:val="24"/>
                <w:szCs w:val="24"/>
              </w:rPr>
              <w:t>Александру</w:t>
            </w:r>
            <w:proofErr w:type="spellEnd"/>
            <w:r w:rsidRPr="008D2A55">
              <w:rPr>
                <w:sz w:val="24"/>
                <w:szCs w:val="24"/>
              </w:rPr>
              <w:t xml:space="preserve"> Іона </w:t>
            </w:r>
            <w:proofErr w:type="spellStart"/>
            <w:r w:rsidRPr="008D2A55">
              <w:rPr>
                <w:sz w:val="24"/>
                <w:szCs w:val="24"/>
              </w:rPr>
              <w:t>Куза</w:t>
            </w:r>
            <w:proofErr w:type="spellEnd"/>
            <w:r w:rsidRPr="008D2A55">
              <w:rPr>
                <w:sz w:val="24"/>
                <w:szCs w:val="24"/>
              </w:rPr>
              <w:t xml:space="preserve"> в Ясах (семестровий академічний обмін).</w:t>
            </w:r>
          </w:p>
          <w:p w14:paraId="73AB620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З метою підвищення якості ОПП забезпечується зворотний зв’язок із здобувачами освіти.</w:t>
            </w:r>
          </w:p>
        </w:tc>
      </w:tr>
      <w:tr w:rsidR="00F1000E" w:rsidRPr="008D2A55" w14:paraId="70473D1D" w14:textId="77777777">
        <w:trPr>
          <w:trHeight w:val="275"/>
        </w:trPr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06A50" w14:textId="77777777" w:rsidR="00F1000E" w:rsidRPr="008D2A55" w:rsidRDefault="00326AEC">
            <w:pPr>
              <w:ind w:left="107" w:right="325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lastRenderedPageBreak/>
              <w:t>Навчання іноземних здобувачів вищої освіти</w:t>
            </w:r>
          </w:p>
        </w:tc>
        <w:tc>
          <w:tcPr>
            <w:tcW w:w="7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B5EF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Програма передбачає можливості навчання іноземних громадян за умови володіння українською мовою.</w:t>
            </w:r>
          </w:p>
        </w:tc>
      </w:tr>
      <w:tr w:rsidR="00F1000E" w:rsidRPr="008D2A55" w14:paraId="30A6B8FE" w14:textId="77777777">
        <w:trPr>
          <w:trHeight w:val="275"/>
        </w:trPr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0666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4D0B0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</w:p>
        </w:tc>
      </w:tr>
    </w:tbl>
    <w:p w14:paraId="0713C5F0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2"/>
          <w:szCs w:val="12"/>
        </w:rPr>
      </w:pPr>
    </w:p>
    <w:p w14:paraId="1C9D3D9D" w14:textId="77777777" w:rsidR="00F1000E" w:rsidRPr="008D2A55" w:rsidRDefault="00F1000E">
      <w:pPr>
        <w:rPr>
          <w:b/>
          <w:sz w:val="2"/>
          <w:szCs w:val="2"/>
        </w:rPr>
      </w:pPr>
    </w:p>
    <w:tbl>
      <w:tblPr>
        <w:tblStyle w:val="afff5"/>
        <w:tblW w:w="987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8028"/>
      </w:tblGrid>
      <w:tr w:rsidR="00F1000E" w:rsidRPr="008D2A55" w14:paraId="6B51A881" w14:textId="77777777">
        <w:trPr>
          <w:trHeight w:val="276"/>
        </w:trPr>
        <w:tc>
          <w:tcPr>
            <w:tcW w:w="9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17711" w14:textId="77777777" w:rsidR="00F1000E" w:rsidRPr="008D2A55" w:rsidRDefault="00326AEC">
            <w:pPr>
              <w:ind w:left="3624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9. Академічна мобільність</w:t>
            </w:r>
          </w:p>
        </w:tc>
      </w:tr>
      <w:tr w:rsidR="00F1000E" w:rsidRPr="008D2A55" w14:paraId="64B194B2" w14:textId="77777777">
        <w:trPr>
          <w:trHeight w:val="193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A5B31" w14:textId="77777777" w:rsidR="00F1000E" w:rsidRPr="008D2A55" w:rsidRDefault="00326AEC">
            <w:pPr>
              <w:ind w:left="107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94A3C" w14:textId="77777777" w:rsidR="00F1000E" w:rsidRPr="008D2A55" w:rsidRDefault="00326AEC">
            <w:pPr>
              <w:ind w:left="107" w:right="94"/>
              <w:jc w:val="both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Кожен здобувач вищої освіти має можливість в рамках національної академічної мобільності проходити у ЗВО - партнерах (в межах науково- освітнього консорціуму) окремі курси, навчатися протягом семестру з подальшим визнанням отриманих результатів та зарахуванням кредитів. Принципи академічної мобільності визначаються законодавством України. Можливість навчатися за кількома спеціальностями або у кількох ЗВО одночасно визначається законодавством України</w:t>
            </w:r>
          </w:p>
        </w:tc>
      </w:tr>
      <w:tr w:rsidR="00F1000E" w:rsidRPr="008D2A55" w14:paraId="720FBFD1" w14:textId="77777777">
        <w:trPr>
          <w:trHeight w:val="1931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253A6" w14:textId="77777777" w:rsidR="00F1000E" w:rsidRPr="008D2A55" w:rsidRDefault="00326AEC">
            <w:pPr>
              <w:ind w:left="107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8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FB8C1" w14:textId="77777777" w:rsidR="00F1000E" w:rsidRPr="008D2A55" w:rsidRDefault="00F1000E">
            <w:pPr>
              <w:ind w:left="107"/>
              <w:rPr>
                <w:sz w:val="24"/>
                <w:szCs w:val="24"/>
              </w:rPr>
            </w:pPr>
          </w:p>
        </w:tc>
      </w:tr>
      <w:tr w:rsidR="00F1000E" w:rsidRPr="008D2A55" w14:paraId="2504D6C8" w14:textId="77777777">
        <w:trPr>
          <w:trHeight w:val="615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EB0E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68BF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F1000E" w:rsidRPr="008D2A55" w14:paraId="1F1E152B" w14:textId="77777777">
        <w:trPr>
          <w:trHeight w:val="61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06BC8" w14:textId="77777777" w:rsidR="00F1000E" w:rsidRPr="008D2A55" w:rsidRDefault="00326AEC">
            <w:pPr>
              <w:ind w:left="107" w:right="325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3A92E" w14:textId="77777777" w:rsidR="00F1000E" w:rsidRPr="008D2A55" w:rsidRDefault="00326AEC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Програма передбачає можливості навчання іноземних громадян за умови володіння українською мовою.</w:t>
            </w:r>
          </w:p>
        </w:tc>
      </w:tr>
    </w:tbl>
    <w:p w14:paraId="601EC2B9" w14:textId="77777777" w:rsidR="00F1000E" w:rsidRPr="008D2A55" w:rsidRDefault="00F1000E">
      <w:pPr>
        <w:tabs>
          <w:tab w:val="left" w:pos="1517"/>
        </w:tabs>
        <w:jc w:val="center"/>
        <w:rPr>
          <w:sz w:val="24"/>
          <w:szCs w:val="24"/>
        </w:rPr>
      </w:pPr>
    </w:p>
    <w:p w14:paraId="17212494" w14:textId="77777777" w:rsidR="00F1000E" w:rsidRPr="008D2A55" w:rsidRDefault="00F1000E">
      <w:pPr>
        <w:tabs>
          <w:tab w:val="left" w:pos="1517"/>
        </w:tabs>
        <w:jc w:val="center"/>
        <w:rPr>
          <w:sz w:val="24"/>
          <w:szCs w:val="24"/>
        </w:rPr>
      </w:pPr>
    </w:p>
    <w:p w14:paraId="6D84EE6C" w14:textId="77777777" w:rsidR="003271F0" w:rsidRPr="008D2A55" w:rsidRDefault="003271F0">
      <w:pPr>
        <w:autoSpaceDE/>
        <w:autoSpaceDN/>
        <w:rPr>
          <w:sz w:val="24"/>
          <w:szCs w:val="24"/>
        </w:rPr>
      </w:pPr>
      <w:r w:rsidRPr="008D2A55">
        <w:rPr>
          <w:sz w:val="24"/>
          <w:szCs w:val="24"/>
        </w:rPr>
        <w:br w:type="page"/>
      </w:r>
    </w:p>
    <w:p w14:paraId="1FBB88F7" w14:textId="77777777" w:rsidR="00F1000E" w:rsidRPr="008D2A55" w:rsidRDefault="00326AEC">
      <w:pPr>
        <w:tabs>
          <w:tab w:val="left" w:pos="1517"/>
        </w:tabs>
        <w:jc w:val="center"/>
        <w:rPr>
          <w:b/>
          <w:sz w:val="24"/>
          <w:szCs w:val="24"/>
        </w:rPr>
      </w:pPr>
      <w:r w:rsidRPr="008D2A55">
        <w:rPr>
          <w:sz w:val="24"/>
          <w:szCs w:val="24"/>
        </w:rPr>
        <w:lastRenderedPageBreak/>
        <w:t>2</w:t>
      </w:r>
      <w:r w:rsidRPr="008D2A55">
        <w:rPr>
          <w:b/>
          <w:sz w:val="24"/>
          <w:szCs w:val="24"/>
        </w:rPr>
        <w:t>. Перелік компонент освітньо-професійної програми та їх логічна послідовність</w:t>
      </w:r>
    </w:p>
    <w:p w14:paraId="78823C93" w14:textId="77777777" w:rsidR="00F1000E" w:rsidRPr="008D2A55" w:rsidRDefault="00326AEC">
      <w:pPr>
        <w:numPr>
          <w:ilvl w:val="2"/>
          <w:numId w:val="17"/>
        </w:numPr>
        <w:tabs>
          <w:tab w:val="left" w:pos="1808"/>
        </w:tabs>
        <w:ind w:left="1808" w:hanging="599"/>
        <w:jc w:val="center"/>
      </w:pPr>
      <w:r w:rsidRPr="008D2A55">
        <w:rPr>
          <w:b/>
          <w:sz w:val="24"/>
          <w:szCs w:val="24"/>
        </w:rPr>
        <w:t>Перелік компонентів ОП</w:t>
      </w:r>
    </w:p>
    <w:tbl>
      <w:tblPr>
        <w:tblStyle w:val="afff6"/>
        <w:tblW w:w="9644" w:type="dxa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0"/>
        <w:gridCol w:w="161"/>
        <w:gridCol w:w="5053"/>
        <w:gridCol w:w="1558"/>
        <w:gridCol w:w="1602"/>
      </w:tblGrid>
      <w:tr w:rsidR="00F1000E" w:rsidRPr="008D2A55" w14:paraId="0AF2D8CE" w14:textId="77777777">
        <w:trPr>
          <w:trHeight w:val="827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AD33B" w14:textId="77777777" w:rsidR="00F1000E" w:rsidRPr="008D2A55" w:rsidRDefault="00326AEC">
            <w:pPr>
              <w:ind w:left="13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Код в/д</w:t>
            </w:r>
          </w:p>
        </w:tc>
        <w:tc>
          <w:tcPr>
            <w:tcW w:w="5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653C7" w14:textId="77777777" w:rsidR="00F1000E" w:rsidRPr="008D2A55" w:rsidRDefault="00326AEC">
            <w:pPr>
              <w:ind w:left="393" w:right="382" w:hanging="2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CEDD" w14:textId="77777777" w:rsidR="00F1000E" w:rsidRPr="008D2A55" w:rsidRDefault="00326AEC">
            <w:pPr>
              <w:ind w:left="338" w:hanging="41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Кількість кредитів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4B865" w14:textId="77777777" w:rsidR="00F1000E" w:rsidRPr="008D2A55" w:rsidRDefault="00326AEC">
            <w:pPr>
              <w:ind w:left="10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Форма підсумкового контролю</w:t>
            </w:r>
          </w:p>
        </w:tc>
      </w:tr>
      <w:tr w:rsidR="00F1000E" w:rsidRPr="008D2A55" w14:paraId="6F765C72" w14:textId="77777777">
        <w:trPr>
          <w:trHeight w:val="275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40FB5" w14:textId="77777777" w:rsidR="00F1000E" w:rsidRPr="008D2A55" w:rsidRDefault="00326AEC">
            <w:pPr>
              <w:ind w:left="13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1</w:t>
            </w:r>
          </w:p>
        </w:tc>
        <w:tc>
          <w:tcPr>
            <w:tcW w:w="5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B676B" w14:textId="77777777" w:rsidR="00F1000E" w:rsidRPr="008D2A55" w:rsidRDefault="00326AEC">
            <w:pPr>
              <w:ind w:left="9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B7DD1" w14:textId="77777777" w:rsidR="00F1000E" w:rsidRPr="008D2A55" w:rsidRDefault="00326AEC">
            <w:pPr>
              <w:ind w:left="6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67DD6" w14:textId="77777777" w:rsidR="00F1000E" w:rsidRPr="008D2A55" w:rsidRDefault="00326AEC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4</w:t>
            </w:r>
          </w:p>
        </w:tc>
      </w:tr>
      <w:tr w:rsidR="00F1000E" w:rsidRPr="008D2A55" w14:paraId="753B6574" w14:textId="77777777">
        <w:trPr>
          <w:trHeight w:val="275"/>
        </w:trPr>
        <w:tc>
          <w:tcPr>
            <w:tcW w:w="9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57C39" w14:textId="77777777" w:rsidR="00F1000E" w:rsidRPr="008D2A55" w:rsidRDefault="00326AEC">
            <w:pPr>
              <w:ind w:left="11"/>
              <w:jc w:val="center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Обов’язкові компоненти ОП</w:t>
            </w:r>
          </w:p>
        </w:tc>
      </w:tr>
      <w:tr w:rsidR="00F1000E" w:rsidRPr="008D2A55" w14:paraId="461E612A" w14:textId="77777777">
        <w:trPr>
          <w:trHeight w:val="277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00FAD" w14:textId="77777777" w:rsidR="00F1000E" w:rsidRPr="008D2A55" w:rsidRDefault="00326AEC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ОК 1.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60F21" w14:textId="77777777" w:rsidR="00F1000E" w:rsidRPr="008D2A55" w:rsidRDefault="00326AEC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Гуманітарна політика в Україні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F3011" w14:textId="77777777" w:rsidR="00F1000E" w:rsidRPr="008D2A55" w:rsidRDefault="00326AEC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120/4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3ED2B" w14:textId="77777777" w:rsidR="00F1000E" w:rsidRPr="008D2A55" w:rsidRDefault="00326AEC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Екзамен</w:t>
            </w:r>
          </w:p>
        </w:tc>
      </w:tr>
      <w:tr w:rsidR="00F1000E" w:rsidRPr="008D2A55" w14:paraId="65E61E5D" w14:textId="77777777">
        <w:trPr>
          <w:trHeight w:val="275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25A3B" w14:textId="77777777" w:rsidR="00F1000E" w:rsidRPr="008D2A55" w:rsidRDefault="00326AEC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ОК 2.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C5856" w14:textId="77777777" w:rsidR="00F1000E" w:rsidRPr="008D2A55" w:rsidRDefault="00326AEC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Державні стандарти соціальних послуг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598FC" w14:textId="77777777" w:rsidR="00F1000E" w:rsidRPr="008D2A55" w:rsidRDefault="00326AEC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150/5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AC8CC" w14:textId="77777777" w:rsidR="00F1000E" w:rsidRPr="008D2A55" w:rsidRDefault="00326AEC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Екзамен</w:t>
            </w:r>
          </w:p>
        </w:tc>
      </w:tr>
      <w:tr w:rsidR="003B236E" w:rsidRPr="008D2A55" w14:paraId="3BB334F7" w14:textId="77777777" w:rsidTr="00F27C05">
        <w:trPr>
          <w:trHeight w:val="294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7B0F9" w14:textId="77777777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ОК 3.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D1C78" w14:textId="32BD8F71" w:rsidR="003B236E" w:rsidRPr="008D2A55" w:rsidRDefault="003B236E" w:rsidP="003B236E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Методологія наукових досліджень у соціальній роботі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A0388" w14:textId="2D34BB4B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120/4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64D60" w14:textId="5B01EC89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Екзамен</w:t>
            </w:r>
          </w:p>
        </w:tc>
      </w:tr>
      <w:tr w:rsidR="003B236E" w:rsidRPr="008D2A55" w14:paraId="631A765B" w14:textId="77777777">
        <w:trPr>
          <w:trHeight w:val="275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3C072" w14:textId="77777777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ОК 4.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AB1A6" w14:textId="6F5F273B" w:rsidR="003B236E" w:rsidRPr="008D2A55" w:rsidRDefault="003B236E" w:rsidP="003B236E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Соціальне управління в громаді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E1E26" w14:textId="3070FA8C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120/4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76068" w14:textId="794886ED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Екзамен</w:t>
            </w:r>
          </w:p>
        </w:tc>
      </w:tr>
      <w:tr w:rsidR="003B236E" w:rsidRPr="008D2A55" w14:paraId="22C78DD6" w14:textId="77777777">
        <w:trPr>
          <w:trHeight w:val="275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B7593" w14:textId="77777777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ОК 5.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A4D30" w14:textId="5908699F" w:rsidR="003B236E" w:rsidRPr="008D2A55" w:rsidRDefault="003B236E" w:rsidP="003B236E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Планування і розробка соціальних проектів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FFA8A" w14:textId="32C8D17A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120/4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B3A47" w14:textId="5D19118E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Екзамен</w:t>
            </w:r>
          </w:p>
        </w:tc>
      </w:tr>
      <w:tr w:rsidR="003B236E" w:rsidRPr="008D2A55" w14:paraId="161CA03B" w14:textId="77777777">
        <w:trPr>
          <w:trHeight w:val="275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90EA0" w14:textId="77777777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ОК 6.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2FFB1" w14:textId="0C86A225" w:rsidR="003B236E" w:rsidRPr="008D2A55" w:rsidRDefault="003B236E" w:rsidP="003B236E">
            <w:pPr>
              <w:ind w:left="107"/>
              <w:rPr>
                <w:sz w:val="24"/>
                <w:szCs w:val="24"/>
              </w:rPr>
            </w:pPr>
            <w:proofErr w:type="spellStart"/>
            <w:r w:rsidRPr="008D2A55">
              <w:rPr>
                <w:sz w:val="24"/>
                <w:szCs w:val="24"/>
              </w:rPr>
              <w:t>Діджиталізація</w:t>
            </w:r>
            <w:proofErr w:type="spellEnd"/>
            <w:r w:rsidRPr="008D2A55">
              <w:rPr>
                <w:sz w:val="24"/>
                <w:szCs w:val="24"/>
              </w:rPr>
              <w:t xml:space="preserve"> в соціальній сфері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814E7" w14:textId="24071B18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90/3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68F1A" w14:textId="3FA71D4B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Залік</w:t>
            </w:r>
          </w:p>
        </w:tc>
      </w:tr>
      <w:tr w:rsidR="003B236E" w:rsidRPr="008D2A55" w14:paraId="7733B936" w14:textId="77777777">
        <w:trPr>
          <w:trHeight w:val="552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BAB5B" w14:textId="77777777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ОК 7.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9BD8B" w14:textId="701DB156" w:rsidR="003B236E" w:rsidRPr="008D2A55" w:rsidRDefault="003B236E" w:rsidP="003B236E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Керівництво персоналом та кадрова політика в соціальній сфері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93E28" w14:textId="3E2934F1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90/3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27B5F" w14:textId="4DE0CF67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Залік</w:t>
            </w:r>
          </w:p>
        </w:tc>
      </w:tr>
      <w:tr w:rsidR="003B236E" w:rsidRPr="008D2A55" w14:paraId="69AD6A7B" w14:textId="77777777">
        <w:trPr>
          <w:trHeight w:val="278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53452" w14:textId="77777777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ОК 8.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4F040" w14:textId="77777777" w:rsidR="003B236E" w:rsidRPr="008D2A55" w:rsidRDefault="003B236E" w:rsidP="003B236E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Організаційний розвиток та лідерство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1A582" w14:textId="77777777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90/3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75965" w14:textId="212C75E3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Залік</w:t>
            </w:r>
          </w:p>
        </w:tc>
      </w:tr>
      <w:tr w:rsidR="003B236E" w:rsidRPr="008D2A55" w14:paraId="1A2557C2" w14:textId="77777777">
        <w:trPr>
          <w:trHeight w:val="275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AD503" w14:textId="77777777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ОК 9.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AB63F" w14:textId="77777777" w:rsidR="003B236E" w:rsidRPr="008D2A55" w:rsidRDefault="003B236E" w:rsidP="003B236E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PR-менеджмент в соціальній роботі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E66C7" w14:textId="2DF9EF16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120/4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9BC9A" w14:textId="77777777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Екзамен</w:t>
            </w:r>
          </w:p>
        </w:tc>
      </w:tr>
      <w:tr w:rsidR="003B236E" w:rsidRPr="008D2A55" w14:paraId="5E497208" w14:textId="77777777">
        <w:trPr>
          <w:trHeight w:val="275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4720A" w14:textId="77777777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ОК 10.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7A4D4" w14:textId="77777777" w:rsidR="003B236E" w:rsidRPr="008D2A55" w:rsidRDefault="003B236E" w:rsidP="003B236E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Захист прав дітей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B1F87" w14:textId="77777777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90/3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52E99" w14:textId="77777777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Залік</w:t>
            </w:r>
          </w:p>
        </w:tc>
      </w:tr>
      <w:tr w:rsidR="003B236E" w:rsidRPr="008D2A55" w14:paraId="4E30A836" w14:textId="77777777" w:rsidTr="00186F98">
        <w:trPr>
          <w:trHeight w:val="247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87D90" w14:textId="77777777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ОК 11.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5E34A" w14:textId="36182265" w:rsidR="003B236E" w:rsidRPr="008D2A55" w:rsidRDefault="003B236E" w:rsidP="003B236E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Професійна комунікація іноземною мовою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D6FE4" w14:textId="77777777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90/3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A47C8" w14:textId="5FC19E72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Екзамен</w:t>
            </w:r>
          </w:p>
        </w:tc>
      </w:tr>
      <w:tr w:rsidR="003B236E" w:rsidRPr="008D2A55" w14:paraId="3078675A" w14:textId="77777777">
        <w:trPr>
          <w:trHeight w:val="551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1F051" w14:textId="77777777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ОК 12.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D1EF4" w14:textId="77777777" w:rsidR="003B236E" w:rsidRPr="008D2A55" w:rsidRDefault="003B236E" w:rsidP="003B236E">
            <w:pPr>
              <w:tabs>
                <w:tab w:val="left" w:pos="1477"/>
                <w:tab w:val="left" w:pos="2539"/>
                <w:tab w:val="left" w:pos="3905"/>
                <w:tab w:val="left" w:pos="4831"/>
              </w:tabs>
              <w:ind w:left="107" w:right="95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Соціальний супровід ветеранів та демобілізованих осіб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95413" w14:textId="374F8316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180/6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B4A27" w14:textId="77777777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Залік</w:t>
            </w:r>
          </w:p>
        </w:tc>
      </w:tr>
      <w:tr w:rsidR="003B236E" w:rsidRPr="008D2A55" w14:paraId="56F6AE9E" w14:textId="77777777">
        <w:trPr>
          <w:trHeight w:val="550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1AF7B" w14:textId="77777777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ОК 13.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5B59C" w14:textId="77777777" w:rsidR="003B236E" w:rsidRPr="008D2A55" w:rsidRDefault="003B236E" w:rsidP="003B236E">
            <w:pPr>
              <w:ind w:left="107" w:right="694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Представництво та лобіювання інтересів клієнтів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4F6CA" w14:textId="77777777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120/4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C8A68" w14:textId="77777777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Екзамен</w:t>
            </w:r>
          </w:p>
        </w:tc>
      </w:tr>
      <w:tr w:rsidR="003B236E" w:rsidRPr="008D2A55" w14:paraId="4B7C5CBC" w14:textId="77777777">
        <w:trPr>
          <w:trHeight w:val="276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5C089" w14:textId="1577C1B9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ОК 14.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81925" w14:textId="63D43ED1" w:rsidR="003B236E" w:rsidRPr="008D2A55" w:rsidRDefault="003B236E" w:rsidP="003B236E">
            <w:pPr>
              <w:ind w:left="107"/>
              <w:rPr>
                <w:sz w:val="24"/>
                <w:szCs w:val="24"/>
              </w:rPr>
            </w:pPr>
            <w:proofErr w:type="spellStart"/>
            <w:r w:rsidRPr="008D2A55">
              <w:rPr>
                <w:sz w:val="24"/>
                <w:szCs w:val="24"/>
              </w:rPr>
              <w:t>Супервізія</w:t>
            </w:r>
            <w:proofErr w:type="spellEnd"/>
            <w:r w:rsidRPr="008D2A55">
              <w:rPr>
                <w:sz w:val="24"/>
                <w:szCs w:val="24"/>
              </w:rPr>
              <w:t xml:space="preserve"> в соціальній роботі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95DF4" w14:textId="607ACB8A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120/4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65EB7" w14:textId="61DF5163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Екзамен</w:t>
            </w:r>
          </w:p>
        </w:tc>
      </w:tr>
      <w:tr w:rsidR="003B236E" w:rsidRPr="008D2A55" w14:paraId="2C048245" w14:textId="77777777">
        <w:trPr>
          <w:trHeight w:val="275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E725B" w14:textId="2E4F9A05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ОК 15.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61A00" w14:textId="1AAC217F" w:rsidR="003B236E" w:rsidRPr="008D2A55" w:rsidRDefault="003B236E" w:rsidP="003B236E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Професійна практика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03F19" w14:textId="588DB5EA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180/6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19EC3" w14:textId="4F88B55D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Захист</w:t>
            </w:r>
          </w:p>
        </w:tc>
      </w:tr>
      <w:tr w:rsidR="003B236E" w:rsidRPr="008D2A55" w14:paraId="4D84EA30" w14:textId="77777777" w:rsidTr="00E97FE2">
        <w:trPr>
          <w:trHeight w:val="420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66C54" w14:textId="3ED4740E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ОК 16.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6B57F" w14:textId="4AA28514" w:rsidR="003B236E" w:rsidRPr="008D2A55" w:rsidRDefault="003B236E" w:rsidP="003B236E">
            <w:pPr>
              <w:ind w:left="107" w:right="19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Кваліфікаційна робота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DA0F3" w14:textId="57D8375E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180/6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485FB" w14:textId="1CD0E898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Захист</w:t>
            </w:r>
          </w:p>
        </w:tc>
      </w:tr>
      <w:tr w:rsidR="003B236E" w:rsidRPr="008D2A55" w14:paraId="2AE9214D" w14:textId="77777777">
        <w:trPr>
          <w:trHeight w:val="275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E2A5B" w14:textId="77777777" w:rsidR="003B236E" w:rsidRPr="008D2A55" w:rsidRDefault="003B236E" w:rsidP="003B236E">
            <w:pPr>
              <w:rPr>
                <w:sz w:val="20"/>
                <w:szCs w:val="20"/>
              </w:rPr>
            </w:pP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BD4C8" w14:textId="77777777" w:rsidR="003B236E" w:rsidRPr="008D2A55" w:rsidRDefault="003B236E" w:rsidP="003B236E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EA976" w14:textId="77777777" w:rsidR="003B236E" w:rsidRPr="008D2A55" w:rsidRDefault="003B236E" w:rsidP="003B236E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80588" w14:textId="77777777" w:rsidR="003B236E" w:rsidRPr="008D2A55" w:rsidRDefault="003B236E" w:rsidP="003B236E">
            <w:pPr>
              <w:rPr>
                <w:sz w:val="20"/>
                <w:szCs w:val="20"/>
              </w:rPr>
            </w:pPr>
          </w:p>
        </w:tc>
      </w:tr>
      <w:tr w:rsidR="003B236E" w:rsidRPr="008D2A55" w14:paraId="42710DE5" w14:textId="77777777">
        <w:trPr>
          <w:trHeight w:val="275"/>
        </w:trPr>
        <w:tc>
          <w:tcPr>
            <w:tcW w:w="6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F5A38" w14:textId="77777777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Загальний обсяг обов'язкових компонент</w:t>
            </w:r>
            <w:r w:rsidRPr="008D2A55">
              <w:rPr>
                <w:sz w:val="24"/>
                <w:szCs w:val="24"/>
              </w:rPr>
              <w:t>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4E89D" w14:textId="77777777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1980/66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CB9CE" w14:textId="77777777" w:rsidR="003B236E" w:rsidRPr="008D2A55" w:rsidRDefault="003B236E" w:rsidP="003B236E">
            <w:pPr>
              <w:rPr>
                <w:sz w:val="20"/>
                <w:szCs w:val="20"/>
              </w:rPr>
            </w:pPr>
          </w:p>
        </w:tc>
      </w:tr>
      <w:tr w:rsidR="003B236E" w:rsidRPr="008D2A55" w14:paraId="4F50BFB1" w14:textId="77777777">
        <w:trPr>
          <w:trHeight w:val="277"/>
        </w:trPr>
        <w:tc>
          <w:tcPr>
            <w:tcW w:w="9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EDFEA" w14:textId="77777777" w:rsidR="003B236E" w:rsidRPr="008D2A55" w:rsidRDefault="003B236E" w:rsidP="003B236E">
            <w:pPr>
              <w:ind w:left="11"/>
              <w:jc w:val="center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Вибіркові компоненти ОП (каталог дисциплін додається)</w:t>
            </w:r>
          </w:p>
        </w:tc>
      </w:tr>
      <w:tr w:rsidR="003B236E" w:rsidRPr="008D2A55" w14:paraId="46608488" w14:textId="77777777">
        <w:trPr>
          <w:trHeight w:val="290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6BF2B" w14:textId="77777777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ВК 1.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0B49B" w14:textId="77777777" w:rsidR="003B236E" w:rsidRPr="008D2A55" w:rsidRDefault="003B236E" w:rsidP="003B236E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Дисципліна з Каталогу вибіркових компонент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D6BEF" w14:textId="498F779D" w:rsidR="003B236E" w:rsidRPr="008D2A55" w:rsidRDefault="003B236E" w:rsidP="003B236E">
            <w:pPr>
              <w:ind w:left="6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90/3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2908E" w14:textId="140F1C25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Залік</w:t>
            </w:r>
          </w:p>
        </w:tc>
      </w:tr>
      <w:tr w:rsidR="003B236E" w:rsidRPr="008D2A55" w14:paraId="24B22A94" w14:textId="77777777">
        <w:trPr>
          <w:trHeight w:val="280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93370" w14:textId="77777777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ВК 2.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74E50" w14:textId="77777777" w:rsidR="003B236E" w:rsidRPr="008D2A55" w:rsidRDefault="003B236E" w:rsidP="003B236E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Дисципліна з Каталогу вибіркових компонент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4525D" w14:textId="565DACEE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90/3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8AAEE" w14:textId="71512DC2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Залік</w:t>
            </w:r>
          </w:p>
        </w:tc>
      </w:tr>
      <w:tr w:rsidR="003B236E" w:rsidRPr="008D2A55" w14:paraId="7390E2E7" w14:textId="77777777">
        <w:trPr>
          <w:trHeight w:val="275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8397E" w14:textId="77777777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ВК 3.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28CC9" w14:textId="77777777" w:rsidR="003B236E" w:rsidRPr="008D2A55" w:rsidRDefault="003B236E" w:rsidP="003B236E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Дисципліна з Каталогу вибіркових компонент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FD815" w14:textId="7BC1312A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90/3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16808" w14:textId="2DB855EF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Залік</w:t>
            </w:r>
          </w:p>
        </w:tc>
      </w:tr>
      <w:tr w:rsidR="003B236E" w:rsidRPr="008D2A55" w14:paraId="464AE36C" w14:textId="77777777">
        <w:trPr>
          <w:trHeight w:val="277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DBC9E" w14:textId="77777777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ВК 4.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9C73F" w14:textId="77777777" w:rsidR="003B236E" w:rsidRPr="008D2A55" w:rsidRDefault="003B236E" w:rsidP="003B236E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Дисципліна з Каталогу вибіркових компонент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DB185" w14:textId="2AC5C5AE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90/3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04242" w14:textId="1A050788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Залік</w:t>
            </w:r>
          </w:p>
        </w:tc>
      </w:tr>
      <w:tr w:rsidR="003B236E" w:rsidRPr="008D2A55" w14:paraId="6FB09068" w14:textId="77777777">
        <w:trPr>
          <w:trHeight w:val="275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39368" w14:textId="77777777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ВК 5.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AC936" w14:textId="77777777" w:rsidR="003B236E" w:rsidRPr="008D2A55" w:rsidRDefault="003B236E" w:rsidP="003B236E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Дисципліна з Каталогу вибіркових компонент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5DA95" w14:textId="4F92C77E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90/3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F6849" w14:textId="3D31484C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Залік</w:t>
            </w:r>
          </w:p>
        </w:tc>
      </w:tr>
      <w:tr w:rsidR="003B236E" w:rsidRPr="008D2A55" w14:paraId="6B74389B" w14:textId="77777777">
        <w:trPr>
          <w:trHeight w:val="281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0E874" w14:textId="77777777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ВК 6.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2A1F4" w14:textId="77777777" w:rsidR="003B236E" w:rsidRPr="008D2A55" w:rsidRDefault="003B236E" w:rsidP="003B236E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Дисципліна з Каталогу вибіркових компонент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BD221" w14:textId="7C7F6A9D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90/3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8F037" w14:textId="337A4B70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Залік</w:t>
            </w:r>
          </w:p>
        </w:tc>
      </w:tr>
      <w:tr w:rsidR="003B236E" w:rsidRPr="008D2A55" w14:paraId="0BBF4342" w14:textId="77777777">
        <w:trPr>
          <w:trHeight w:val="281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91FC9" w14:textId="6E0799C0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ВК 7.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55B68" w14:textId="534D4428" w:rsidR="003B236E" w:rsidRPr="008D2A55" w:rsidRDefault="003B236E" w:rsidP="003B236E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Дисципліна з Каталогу вибіркових компонент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06227" w14:textId="3F2A0F75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90/3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21C94" w14:textId="28DE721B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Залік</w:t>
            </w:r>
          </w:p>
        </w:tc>
      </w:tr>
      <w:tr w:rsidR="003B236E" w:rsidRPr="008D2A55" w14:paraId="60D7C78D" w14:textId="77777777">
        <w:trPr>
          <w:trHeight w:val="281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CAA6C" w14:textId="01726A83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ВК 8.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2DDCF" w14:textId="563C8AF3" w:rsidR="003B236E" w:rsidRPr="008D2A55" w:rsidRDefault="003B236E" w:rsidP="003B236E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Дисципліна з Каталогу вибіркових компонент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40952" w14:textId="4B9FD03F" w:rsidR="003B236E" w:rsidRPr="008D2A55" w:rsidRDefault="003B236E" w:rsidP="003B236E">
            <w:pPr>
              <w:ind w:left="6" w:right="1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90/3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64E55" w14:textId="78CC2F93" w:rsidR="003B236E" w:rsidRPr="008D2A55" w:rsidRDefault="003B236E" w:rsidP="003B236E">
            <w:pPr>
              <w:ind w:left="10" w:right="4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Залік</w:t>
            </w:r>
          </w:p>
        </w:tc>
      </w:tr>
      <w:tr w:rsidR="003B236E" w:rsidRPr="008D2A55" w14:paraId="3423F969" w14:textId="77777777">
        <w:trPr>
          <w:trHeight w:val="275"/>
        </w:trPr>
        <w:tc>
          <w:tcPr>
            <w:tcW w:w="6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C8F36" w14:textId="77777777" w:rsidR="003B236E" w:rsidRPr="008D2A55" w:rsidRDefault="003B236E" w:rsidP="003B236E">
            <w:pPr>
              <w:ind w:left="110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Загальний обсяг вибіркових компонент: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F0307" w14:textId="77777777" w:rsidR="003B236E" w:rsidRPr="008D2A55" w:rsidRDefault="003B236E" w:rsidP="003B236E">
            <w:pPr>
              <w:ind w:left="2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720/24</w:t>
            </w:r>
          </w:p>
        </w:tc>
      </w:tr>
      <w:tr w:rsidR="003B236E" w:rsidRPr="008D2A55" w14:paraId="39CF23C5" w14:textId="77777777">
        <w:trPr>
          <w:trHeight w:val="275"/>
        </w:trPr>
        <w:tc>
          <w:tcPr>
            <w:tcW w:w="6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41120" w14:textId="77777777" w:rsidR="003B236E" w:rsidRPr="008D2A55" w:rsidRDefault="003B236E" w:rsidP="003B236E">
            <w:pPr>
              <w:ind w:left="110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1EC9C" w14:textId="77777777" w:rsidR="003B236E" w:rsidRPr="008D2A55" w:rsidRDefault="003B236E" w:rsidP="003B236E">
            <w:pPr>
              <w:ind w:left="2"/>
              <w:jc w:val="center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2700/90</w:t>
            </w:r>
          </w:p>
        </w:tc>
      </w:tr>
    </w:tbl>
    <w:p w14:paraId="5A9C0339" w14:textId="77777777" w:rsidR="00F1000E" w:rsidRPr="008D2A55" w:rsidRDefault="00F1000E">
      <w:pPr>
        <w:rPr>
          <w:b/>
          <w:sz w:val="24"/>
          <w:szCs w:val="24"/>
        </w:rPr>
      </w:pPr>
    </w:p>
    <w:p w14:paraId="2E348690" w14:textId="77EA9806" w:rsidR="00F1000E" w:rsidRPr="008D2A55" w:rsidRDefault="00326AEC">
      <w:pPr>
        <w:ind w:left="141" w:right="136" w:firstLine="852"/>
        <w:jc w:val="both"/>
        <w:rPr>
          <w:sz w:val="24"/>
          <w:szCs w:val="24"/>
        </w:rPr>
      </w:pPr>
      <w:r w:rsidRPr="008D2A55">
        <w:rPr>
          <w:sz w:val="24"/>
          <w:szCs w:val="24"/>
        </w:rPr>
        <w:t xml:space="preserve">Програма підготовки здобувачів вищої освіти за спеціальністю </w:t>
      </w:r>
      <w:r w:rsidR="0062592B" w:rsidRPr="008D2A55">
        <w:rPr>
          <w:color w:val="000000"/>
          <w:sz w:val="24"/>
          <w:szCs w:val="24"/>
        </w:rPr>
        <w:t xml:space="preserve">І 10 Соціальна робота та консультування </w:t>
      </w:r>
      <w:r w:rsidRPr="008D2A55">
        <w:rPr>
          <w:sz w:val="24"/>
          <w:szCs w:val="24"/>
        </w:rPr>
        <w:t xml:space="preserve"> ступеня вищої освіти «магістр» загальним обсягом 90 кредитів ЄКТС передбачає оволодіння студентами 22 навчальними дисциплінами (1</w:t>
      </w:r>
      <w:r w:rsidR="00E97FE2" w:rsidRPr="008D2A55">
        <w:rPr>
          <w:sz w:val="24"/>
          <w:szCs w:val="24"/>
        </w:rPr>
        <w:t>4</w:t>
      </w:r>
      <w:r w:rsidRPr="008D2A55">
        <w:rPr>
          <w:sz w:val="24"/>
          <w:szCs w:val="24"/>
        </w:rPr>
        <w:t xml:space="preserve"> – обов’язкові, </w:t>
      </w:r>
      <w:r w:rsidR="00E97FE2" w:rsidRPr="008D2A55">
        <w:rPr>
          <w:sz w:val="24"/>
          <w:szCs w:val="24"/>
        </w:rPr>
        <w:t>8</w:t>
      </w:r>
      <w:r w:rsidRPr="008D2A55">
        <w:rPr>
          <w:sz w:val="24"/>
          <w:szCs w:val="24"/>
        </w:rPr>
        <w:t xml:space="preserve"> – вільного вибору студента), проходження професійної практики і проведення підсумкової атестації у формі публічного захисту кваліфікаційної роботи. Вибіркова пропозиція освітніх компонент оновлюється щороку.</w:t>
      </w:r>
    </w:p>
    <w:p w14:paraId="301B0886" w14:textId="77777777" w:rsidR="00F1000E" w:rsidRPr="008D2A55" w:rsidRDefault="00326AEC">
      <w:pPr>
        <w:ind w:left="993"/>
        <w:jc w:val="both"/>
        <w:rPr>
          <w:sz w:val="24"/>
          <w:szCs w:val="24"/>
        </w:rPr>
      </w:pPr>
      <w:r w:rsidRPr="008D2A55">
        <w:rPr>
          <w:sz w:val="24"/>
          <w:szCs w:val="24"/>
        </w:rPr>
        <w:t>Обов’язкові компоненти – 66 кредитів (73,3%);</w:t>
      </w:r>
    </w:p>
    <w:p w14:paraId="1822B7BA" w14:textId="77777777" w:rsidR="00F1000E" w:rsidRPr="008D2A55" w:rsidRDefault="00326AEC">
      <w:pPr>
        <w:ind w:left="993"/>
        <w:jc w:val="both"/>
        <w:rPr>
          <w:sz w:val="24"/>
          <w:szCs w:val="24"/>
        </w:rPr>
      </w:pPr>
      <w:r w:rsidRPr="008D2A55">
        <w:rPr>
          <w:sz w:val="24"/>
          <w:szCs w:val="24"/>
        </w:rPr>
        <w:t>Вибіркові компоненти – 24 кредити (26,7%).</w:t>
      </w:r>
    </w:p>
    <w:p w14:paraId="06EF1325" w14:textId="77777777" w:rsidR="00F1000E" w:rsidRPr="008D2A55" w:rsidRDefault="00F1000E">
      <w:pPr>
        <w:ind w:left="993"/>
        <w:jc w:val="both"/>
        <w:rPr>
          <w:sz w:val="24"/>
          <w:szCs w:val="24"/>
        </w:rPr>
      </w:pPr>
    </w:p>
    <w:p w14:paraId="1CBE2B3D" w14:textId="77777777" w:rsidR="00F1000E" w:rsidRPr="008D2A55" w:rsidRDefault="00326AEC">
      <w:pPr>
        <w:numPr>
          <w:ilvl w:val="2"/>
          <w:numId w:val="17"/>
        </w:numPr>
        <w:tabs>
          <w:tab w:val="left" w:pos="3989"/>
        </w:tabs>
        <w:ind w:left="3989" w:hanging="720"/>
      </w:pPr>
      <w:r w:rsidRPr="008D2A55">
        <w:rPr>
          <w:b/>
          <w:sz w:val="24"/>
          <w:szCs w:val="24"/>
        </w:rPr>
        <w:lastRenderedPageBreak/>
        <w:t>Каталог вибіркових освітніх компонент</w:t>
      </w:r>
    </w:p>
    <w:p w14:paraId="468D90DC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Соціальна експертиза</w:t>
      </w:r>
    </w:p>
    <w:p w14:paraId="3FFB2F9F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Теорія і практика субсидіювання населення</w:t>
      </w:r>
    </w:p>
    <w:p w14:paraId="225ECF97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Теорія прийняття рішень</w:t>
      </w:r>
    </w:p>
    <w:p w14:paraId="2A4E8BC1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Програмний комплекс «Інформаційно-інтегрована система «Соціальна громада»</w:t>
      </w:r>
    </w:p>
    <w:p w14:paraId="225431EC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Соціальна робота в охороні здоров’я</w:t>
      </w:r>
    </w:p>
    <w:p w14:paraId="130BF72A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Соціальна робота в галузі екології та охорони навколишнього середовища</w:t>
      </w:r>
    </w:p>
    <w:p w14:paraId="4D15C439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Соціальне страхування та пенсійне забезпечення</w:t>
      </w:r>
    </w:p>
    <w:p w14:paraId="5715A0DD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Соціальна робота з протидії насильству</w:t>
      </w:r>
    </w:p>
    <w:p w14:paraId="73C9162C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Фандрайзинг</w:t>
      </w:r>
    </w:p>
    <w:p w14:paraId="046498AA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Інноваційні технології в соціальній роботі</w:t>
      </w:r>
    </w:p>
    <w:p w14:paraId="22415CD8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Кризова інтервенція</w:t>
      </w:r>
    </w:p>
    <w:p w14:paraId="40938EF4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  <w:ind w:right="363"/>
      </w:pPr>
      <w:r w:rsidRPr="008D2A55">
        <w:rPr>
          <w:sz w:val="24"/>
          <w:szCs w:val="24"/>
        </w:rPr>
        <w:t>Методологія визначення потреб населення об’єднаної територіальної громади у соціальних послугах</w:t>
      </w:r>
    </w:p>
    <w:p w14:paraId="77E0013A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Соціальна стратифікація та соціальна мобільність</w:t>
      </w:r>
    </w:p>
    <w:p w14:paraId="679BFF0F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 xml:space="preserve">Профілактика </w:t>
      </w:r>
      <w:proofErr w:type="spellStart"/>
      <w:r w:rsidRPr="008D2A55">
        <w:rPr>
          <w:sz w:val="24"/>
          <w:szCs w:val="24"/>
        </w:rPr>
        <w:t>мобінгу</w:t>
      </w:r>
      <w:proofErr w:type="spellEnd"/>
      <w:r w:rsidRPr="008D2A55">
        <w:rPr>
          <w:sz w:val="24"/>
          <w:szCs w:val="24"/>
        </w:rPr>
        <w:t xml:space="preserve"> в трудових колективах</w:t>
      </w:r>
    </w:p>
    <w:p w14:paraId="6694DF5A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Соціальна відповідальність та корпоративна культура</w:t>
      </w:r>
    </w:p>
    <w:p w14:paraId="78497807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  <w:ind w:right="553"/>
      </w:pPr>
      <w:r w:rsidRPr="008D2A55">
        <w:rPr>
          <w:sz w:val="24"/>
          <w:szCs w:val="24"/>
        </w:rPr>
        <w:t>Альтернативні форми догляду за дітьми-сиротами та дітьми, позбавленими батьківського піклування</w:t>
      </w:r>
    </w:p>
    <w:p w14:paraId="358E99CF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Соціальна підтримка інституту батьківства</w:t>
      </w:r>
    </w:p>
    <w:p w14:paraId="3AAF5804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Спеціалізовані служби в соціальній сфері</w:t>
      </w:r>
    </w:p>
    <w:p w14:paraId="73D065AB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Доброчинність і меценатство</w:t>
      </w:r>
    </w:p>
    <w:p w14:paraId="1CD9579F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proofErr w:type="spellStart"/>
      <w:r w:rsidRPr="008D2A55">
        <w:rPr>
          <w:sz w:val="24"/>
          <w:szCs w:val="24"/>
        </w:rPr>
        <w:t>Бенч-маркінг</w:t>
      </w:r>
      <w:proofErr w:type="spellEnd"/>
    </w:p>
    <w:p w14:paraId="59032409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Соціально-психологічний супровід становлення фахівця соціальної роботи</w:t>
      </w:r>
    </w:p>
    <w:p w14:paraId="688A4CBA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Профілактика професійного вигорання у працівників соціальної сфери</w:t>
      </w:r>
    </w:p>
    <w:p w14:paraId="1CAE6526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Стрес-менеджмент у професійній діяльності</w:t>
      </w:r>
    </w:p>
    <w:p w14:paraId="696B13A8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Професійні стандарти в соціальній роботі</w:t>
      </w:r>
    </w:p>
    <w:p w14:paraId="4BDDFE5B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Соціальна підтримка внутрішньо переміщених осіб</w:t>
      </w:r>
    </w:p>
    <w:p w14:paraId="1E73B93C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Підтримка працевлаштування громадян України в період війни</w:t>
      </w:r>
    </w:p>
    <w:p w14:paraId="5895F3E9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Соціальна підтримка учасників бойових дій, які втратили працездатність</w:t>
      </w:r>
    </w:p>
    <w:p w14:paraId="0BBB0591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Міграційна політика Європейського Союзу</w:t>
      </w:r>
    </w:p>
    <w:p w14:paraId="20D14FF0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Професійні стандарти в соціальній роботі</w:t>
      </w:r>
    </w:p>
    <w:p w14:paraId="18F46FE0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Основі положення Конвенції про права осіб з інвалідністю</w:t>
      </w:r>
    </w:p>
    <w:p w14:paraId="74749500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Реформування системи інституційної опіки</w:t>
      </w:r>
    </w:p>
    <w:p w14:paraId="37851CC8" w14:textId="77777777" w:rsidR="00F1000E" w:rsidRPr="008D2A55" w:rsidRDefault="00326AEC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Практикум надання соціальних послуг в громаді</w:t>
      </w:r>
    </w:p>
    <w:p w14:paraId="64F70BD3" w14:textId="748D7D68" w:rsidR="00F27C05" w:rsidRPr="008D2A55" w:rsidRDefault="00F27C05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Моніторинг і оцінювання якості надання соціальних послуг</w:t>
      </w:r>
    </w:p>
    <w:p w14:paraId="69DECD40" w14:textId="23750CDC" w:rsidR="000D386D" w:rsidRPr="008D2A55" w:rsidRDefault="000D386D">
      <w:pPr>
        <w:numPr>
          <w:ilvl w:val="0"/>
          <w:numId w:val="18"/>
        </w:numPr>
        <w:tabs>
          <w:tab w:val="left" w:pos="707"/>
        </w:tabs>
      </w:pPr>
      <w:r w:rsidRPr="008D2A55">
        <w:rPr>
          <w:sz w:val="24"/>
          <w:szCs w:val="24"/>
        </w:rPr>
        <w:t>Особистість в інклюзивному просторі</w:t>
      </w:r>
    </w:p>
    <w:p w14:paraId="08AE0132" w14:textId="77777777" w:rsidR="00F1000E" w:rsidRPr="008D2A55" w:rsidRDefault="00F1000E">
      <w:pPr>
        <w:ind w:left="993"/>
        <w:jc w:val="both"/>
        <w:rPr>
          <w:sz w:val="24"/>
          <w:szCs w:val="24"/>
        </w:rPr>
      </w:pPr>
    </w:p>
    <w:p w14:paraId="16709B28" w14:textId="77777777" w:rsidR="00F1000E" w:rsidRPr="008D2A55" w:rsidRDefault="00F1000E">
      <w:pPr>
        <w:ind w:left="993"/>
        <w:jc w:val="both"/>
        <w:rPr>
          <w:sz w:val="24"/>
          <w:szCs w:val="24"/>
        </w:rPr>
      </w:pPr>
    </w:p>
    <w:p w14:paraId="78FD05A6" w14:textId="77777777" w:rsidR="00F1000E" w:rsidRPr="008D2A55" w:rsidRDefault="00F1000E">
      <w:pPr>
        <w:ind w:left="993"/>
        <w:jc w:val="both"/>
        <w:rPr>
          <w:sz w:val="24"/>
          <w:szCs w:val="24"/>
        </w:rPr>
      </w:pPr>
    </w:p>
    <w:p w14:paraId="1DCEB362" w14:textId="77777777" w:rsidR="00F1000E" w:rsidRPr="008D2A55" w:rsidRDefault="00326AEC">
      <w:pPr>
        <w:rPr>
          <w:sz w:val="24"/>
          <w:szCs w:val="24"/>
        </w:rPr>
      </w:pPr>
      <w:r w:rsidRPr="008D2A55">
        <w:br w:type="page"/>
      </w:r>
    </w:p>
    <w:p w14:paraId="1DC476AB" w14:textId="77777777" w:rsidR="00F1000E" w:rsidRPr="008D2A55" w:rsidRDefault="00326AEC">
      <w:pPr>
        <w:spacing w:before="144"/>
        <w:ind w:left="2205"/>
        <w:rPr>
          <w:b/>
          <w:sz w:val="24"/>
          <w:szCs w:val="24"/>
        </w:rPr>
      </w:pPr>
      <w:r w:rsidRPr="008D2A55">
        <w:rPr>
          <w:b/>
          <w:sz w:val="24"/>
          <w:szCs w:val="24"/>
        </w:rPr>
        <w:lastRenderedPageBreak/>
        <w:t>2.2. Структурно-логічна схема освітньо-професійної програми</w:t>
      </w:r>
    </w:p>
    <w:p w14:paraId="15093D37" w14:textId="688C03D3" w:rsidR="00F1000E" w:rsidRPr="008D2A55" w:rsidRDefault="000F176C">
      <w:pPr>
        <w:spacing w:before="68"/>
        <w:rPr>
          <w:b/>
          <w:sz w:val="20"/>
          <w:szCs w:val="20"/>
        </w:rPr>
        <w:sectPr w:rsidR="00F1000E" w:rsidRPr="008D2A55">
          <w:pgSz w:w="11920" w:h="16850"/>
          <w:pgMar w:top="1133" w:right="850" w:bottom="1133" w:left="1417" w:header="722" w:footer="0" w:gutter="0"/>
          <w:cols w:space="720"/>
        </w:sectPr>
      </w:pPr>
      <w:r w:rsidRPr="008D2A5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7BB601" wp14:editId="152A701A">
                <wp:simplePos x="0" y="0"/>
                <wp:positionH relativeFrom="column">
                  <wp:posOffset>4659630</wp:posOffset>
                </wp:positionH>
                <wp:positionV relativeFrom="paragraph">
                  <wp:posOffset>1606906</wp:posOffset>
                </wp:positionV>
                <wp:extent cx="1104595" cy="607161"/>
                <wp:effectExtent l="0" t="0" r="19685" b="21590"/>
                <wp:wrapNone/>
                <wp:docPr id="1117041355" name="Прямокутник: округлені кути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595" cy="607161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7548C0" w14:textId="0CA175C7" w:rsidR="000F176C" w:rsidRPr="005E11E4" w:rsidRDefault="000F176C" w:rsidP="000F176C">
                            <w:pPr>
                              <w:jc w:val="center"/>
                              <w:rPr>
                                <w:rFonts w:ascii="Bahnschrift SemiCondensed" w:hAnsi="Bahnschrift SemiCondensed" w:cstheme="minorHAnsi"/>
                                <w:sz w:val="28"/>
                                <w:szCs w:val="28"/>
                              </w:rPr>
                            </w:pPr>
                            <w:r w:rsidRPr="005E11E4">
                              <w:rPr>
                                <w:rFonts w:ascii="Bahnschrift SemiCondensed" w:hAnsi="Bahnschrift SemiCondensed" w:cstheme="minorHAnsi"/>
                                <w:sz w:val="18"/>
                                <w:szCs w:val="18"/>
                              </w:rPr>
                              <w:t>Професійна комунікація іноземною мовою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7BB601" id="Прямокутник: округлені кути 4" o:spid="_x0000_s1026" style="position:absolute;margin-left:366.9pt;margin-top:126.55pt;width:87pt;height:4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" fillcolor="white [3201]" strokecolor="black [3200]" strokeweight="1pt">
                <v:textbox>
                  <w:txbxContent>
                    <w:p w14:paraId="297548C0" w14:textId="0CA175C7" w:rsidR="000F176C" w:rsidRPr="005E11E4" w:rsidRDefault="000F176C" w:rsidP="000F176C">
                      <w:pPr>
                        <w:jc w:val="center"/>
                        <w:rPr>
                          <w:rFonts w:ascii="Bahnschrift SemiCondensed" w:hAnsi="Bahnschrift SemiCondensed" w:cstheme="minorHAnsi"/>
                          <w:sz w:val="28"/>
                          <w:szCs w:val="28"/>
                        </w:rPr>
                      </w:pPr>
                      <w:r w:rsidRPr="005E11E4">
                        <w:rPr>
                          <w:rFonts w:ascii="Bahnschrift SemiCondensed" w:hAnsi="Bahnschrift SemiCondensed" w:cstheme="minorHAnsi"/>
                          <w:sz w:val="18"/>
                          <w:szCs w:val="18"/>
                        </w:rPr>
                        <w:t>Професійна комунікація іноземною мовою</w:t>
                      </w:r>
                    </w:p>
                  </w:txbxContent>
                </v:textbox>
              </v:roundrect>
            </w:pict>
          </mc:Fallback>
        </mc:AlternateContent>
      </w:r>
      <w:r w:rsidRPr="008D2A55">
        <w:rPr>
          <w:noProof/>
          <w:lang w:val="ru-RU" w:eastAsia="ru-RU"/>
        </w:rPr>
        <w:drawing>
          <wp:anchor distT="0" distB="0" distL="0" distR="0" simplePos="0" relativeHeight="251658240" behindDoc="0" locked="0" layoutInCell="1" hidden="0" allowOverlap="1" wp14:anchorId="3BA7C790" wp14:editId="2E9FAC57">
            <wp:simplePos x="0" y="0"/>
            <wp:positionH relativeFrom="column">
              <wp:posOffset>97789</wp:posOffset>
            </wp:positionH>
            <wp:positionV relativeFrom="paragraph">
              <wp:posOffset>204470</wp:posOffset>
            </wp:positionV>
            <wp:extent cx="6327433" cy="8587740"/>
            <wp:effectExtent l="0" t="0" r="0" b="0"/>
            <wp:wrapTopAndBottom distT="0" distB="0"/>
            <wp:docPr id="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27433" cy="8587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73900E" w14:textId="77777777" w:rsidR="00F1000E" w:rsidRPr="008D2A55" w:rsidRDefault="00326AE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57"/>
        </w:tabs>
        <w:rPr>
          <w:b/>
          <w:color w:val="000000"/>
        </w:rPr>
      </w:pPr>
      <w:r w:rsidRPr="008D2A55">
        <w:rPr>
          <w:b/>
          <w:color w:val="000000"/>
          <w:sz w:val="24"/>
          <w:szCs w:val="24"/>
        </w:rPr>
        <w:lastRenderedPageBreak/>
        <w:t>Форми атестації здобувачів вищої освіти</w:t>
      </w:r>
    </w:p>
    <w:p w14:paraId="7A6A4B04" w14:textId="77777777" w:rsidR="00F1000E" w:rsidRPr="008D2A55" w:rsidRDefault="00F1000E">
      <w:pPr>
        <w:spacing w:before="47"/>
        <w:rPr>
          <w:b/>
          <w:sz w:val="20"/>
          <w:szCs w:val="20"/>
        </w:rPr>
      </w:pPr>
    </w:p>
    <w:tbl>
      <w:tblPr>
        <w:tblStyle w:val="afff7"/>
        <w:tblW w:w="9643" w:type="dxa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516"/>
      </w:tblGrid>
      <w:tr w:rsidR="00F1000E" w:rsidRPr="008D2A55" w14:paraId="681847DE" w14:textId="77777777">
        <w:trPr>
          <w:trHeight w:val="82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CC1CD" w14:textId="77777777" w:rsidR="00F1000E" w:rsidRPr="008D2A55" w:rsidRDefault="00326AEC">
            <w:pPr>
              <w:spacing w:line="276" w:lineRule="auto"/>
              <w:ind w:left="110" w:right="125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Форми атестації здобувачів вищої освіти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3BE4B" w14:textId="77777777" w:rsidR="00F1000E" w:rsidRPr="008D2A55" w:rsidRDefault="00326AEC">
            <w:pPr>
              <w:ind w:left="107" w:firstLine="288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Атестація здійснюється у формі публічного захисту (демонстрації) кваліфікаційної роботи.</w:t>
            </w:r>
          </w:p>
        </w:tc>
      </w:tr>
      <w:tr w:rsidR="00F1000E" w:rsidRPr="008D2A55" w14:paraId="5CD0E7D6" w14:textId="77777777">
        <w:trPr>
          <w:trHeight w:val="110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9FCF9" w14:textId="77777777" w:rsidR="00F1000E" w:rsidRPr="008D2A55" w:rsidRDefault="00326AEC">
            <w:pPr>
              <w:ind w:left="110" w:right="125"/>
              <w:rPr>
                <w:b/>
                <w:sz w:val="24"/>
                <w:szCs w:val="24"/>
              </w:rPr>
            </w:pPr>
            <w:r w:rsidRPr="008D2A55">
              <w:rPr>
                <w:b/>
                <w:sz w:val="24"/>
                <w:szCs w:val="24"/>
              </w:rPr>
              <w:t>Вимоги до кваліфікаційної роботи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A9074" w14:textId="77777777" w:rsidR="00F1000E" w:rsidRPr="008D2A55" w:rsidRDefault="00326AEC">
            <w:pPr>
              <w:tabs>
                <w:tab w:val="left" w:pos="1879"/>
                <w:tab w:val="left" w:pos="2771"/>
                <w:tab w:val="left" w:pos="3076"/>
                <w:tab w:val="left" w:pos="4582"/>
                <w:tab w:val="left" w:pos="6230"/>
                <w:tab w:val="left" w:pos="7331"/>
              </w:tabs>
              <w:ind w:left="107" w:right="106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>Кваліфікаційна</w:t>
            </w:r>
            <w:r w:rsidRPr="008D2A55">
              <w:rPr>
                <w:sz w:val="24"/>
                <w:szCs w:val="24"/>
              </w:rPr>
              <w:tab/>
              <w:t>робота</w:t>
            </w:r>
            <w:r w:rsidRPr="008D2A55">
              <w:rPr>
                <w:sz w:val="24"/>
                <w:szCs w:val="24"/>
              </w:rPr>
              <w:tab/>
              <w:t>є</w:t>
            </w:r>
            <w:r w:rsidRPr="008D2A55">
              <w:rPr>
                <w:sz w:val="24"/>
                <w:szCs w:val="24"/>
              </w:rPr>
              <w:tab/>
              <w:t>самостійним</w:t>
            </w:r>
            <w:r w:rsidRPr="008D2A55">
              <w:rPr>
                <w:sz w:val="24"/>
                <w:szCs w:val="24"/>
              </w:rPr>
              <w:tab/>
              <w:t>дослідженням</w:t>
            </w:r>
            <w:r w:rsidRPr="008D2A55">
              <w:rPr>
                <w:sz w:val="24"/>
                <w:szCs w:val="24"/>
              </w:rPr>
              <w:tab/>
              <w:t>студента</w:t>
            </w:r>
            <w:r w:rsidRPr="008D2A55">
              <w:rPr>
                <w:sz w:val="24"/>
                <w:szCs w:val="24"/>
              </w:rPr>
              <w:tab/>
              <w:t>і обов’язково перевіряється на плагіат.</w:t>
            </w:r>
          </w:p>
          <w:p w14:paraId="6E44B497" w14:textId="77777777" w:rsidR="00F1000E" w:rsidRPr="008D2A55" w:rsidRDefault="00326AEC">
            <w:pPr>
              <w:ind w:left="107"/>
              <w:rPr>
                <w:sz w:val="24"/>
                <w:szCs w:val="24"/>
              </w:rPr>
            </w:pPr>
            <w:r w:rsidRPr="008D2A55">
              <w:rPr>
                <w:sz w:val="24"/>
                <w:szCs w:val="24"/>
              </w:rPr>
              <w:t xml:space="preserve">Кваліфікаційна робота має бути розміщена на офіційному сайті або в </w:t>
            </w:r>
            <w:proofErr w:type="spellStart"/>
            <w:r w:rsidRPr="008D2A55">
              <w:rPr>
                <w:sz w:val="24"/>
                <w:szCs w:val="24"/>
              </w:rPr>
              <w:t>репозитарії</w:t>
            </w:r>
            <w:proofErr w:type="spellEnd"/>
            <w:r w:rsidRPr="008D2A55">
              <w:rPr>
                <w:sz w:val="24"/>
                <w:szCs w:val="24"/>
              </w:rPr>
              <w:t xml:space="preserve"> закладу вищої освіти.</w:t>
            </w:r>
          </w:p>
        </w:tc>
      </w:tr>
    </w:tbl>
    <w:p w14:paraId="555AD4A2" w14:textId="77777777" w:rsidR="00F1000E" w:rsidRPr="008D2A55" w:rsidRDefault="00F1000E">
      <w:pPr>
        <w:spacing w:before="47"/>
        <w:rPr>
          <w:b/>
          <w:sz w:val="24"/>
          <w:szCs w:val="24"/>
        </w:rPr>
      </w:pPr>
    </w:p>
    <w:p w14:paraId="189C272A" w14:textId="2CE33F10" w:rsidR="00F1000E" w:rsidRPr="008D2A55" w:rsidRDefault="00326AEC">
      <w:pPr>
        <w:spacing w:before="1" w:line="276" w:lineRule="auto"/>
        <w:ind w:left="141" w:right="140" w:firstLine="566"/>
        <w:jc w:val="both"/>
        <w:rPr>
          <w:sz w:val="24"/>
          <w:szCs w:val="24"/>
        </w:rPr>
        <w:sectPr w:rsidR="00F1000E" w:rsidRPr="008D2A55">
          <w:pgSz w:w="11920" w:h="16850"/>
          <w:pgMar w:top="1133" w:right="850" w:bottom="1133" w:left="1417" w:header="722" w:footer="0" w:gutter="0"/>
          <w:cols w:space="720"/>
        </w:sectPr>
      </w:pPr>
      <w:bookmarkStart w:id="0" w:name="_heading=h.vozxk4i7z3rl" w:colFirst="0" w:colLast="0"/>
      <w:bookmarkEnd w:id="0"/>
      <w:r w:rsidRPr="008D2A55">
        <w:rPr>
          <w:sz w:val="24"/>
          <w:szCs w:val="24"/>
        </w:rPr>
        <w:t xml:space="preserve">Атестація випускників освітньої програми спеціальності </w:t>
      </w:r>
      <w:r w:rsidR="0062592B" w:rsidRPr="008D2A55">
        <w:rPr>
          <w:color w:val="000000"/>
          <w:sz w:val="24"/>
          <w:szCs w:val="24"/>
        </w:rPr>
        <w:t xml:space="preserve">І 10 Соціальна робота та консультування </w:t>
      </w:r>
      <w:r w:rsidRPr="008D2A55">
        <w:rPr>
          <w:sz w:val="24"/>
          <w:szCs w:val="24"/>
        </w:rPr>
        <w:t xml:space="preserve">завершується </w:t>
      </w:r>
      <w:proofErr w:type="spellStart"/>
      <w:r w:rsidRPr="008D2A55">
        <w:rPr>
          <w:sz w:val="24"/>
          <w:szCs w:val="24"/>
        </w:rPr>
        <w:t>видачею</w:t>
      </w:r>
      <w:proofErr w:type="spellEnd"/>
      <w:r w:rsidRPr="008D2A55">
        <w:rPr>
          <w:sz w:val="24"/>
          <w:szCs w:val="24"/>
        </w:rPr>
        <w:t xml:space="preserve"> документу встановленого зразка про присудження ступеня магістра із присвоєнням кваліфікації: Магістр. Соціальна робота. Магістр з соціальної роботи.</w:t>
      </w:r>
    </w:p>
    <w:p w14:paraId="399747B5" w14:textId="77777777" w:rsidR="00F1000E" w:rsidRPr="008D2A55" w:rsidRDefault="00326AEC">
      <w:pPr>
        <w:tabs>
          <w:tab w:val="left" w:pos="2416"/>
          <w:tab w:val="left" w:pos="835"/>
        </w:tabs>
        <w:spacing w:before="144" w:line="276" w:lineRule="auto"/>
        <w:ind w:right="-146"/>
        <w:jc w:val="center"/>
        <w:rPr>
          <w:b/>
        </w:rPr>
      </w:pPr>
      <w:r w:rsidRPr="008D2A55">
        <w:rPr>
          <w:b/>
          <w:sz w:val="24"/>
          <w:szCs w:val="24"/>
        </w:rPr>
        <w:lastRenderedPageBreak/>
        <w:t xml:space="preserve">4. Матриця відповідності програмних </w:t>
      </w:r>
      <w:proofErr w:type="spellStart"/>
      <w:r w:rsidRPr="008D2A55">
        <w:rPr>
          <w:b/>
          <w:sz w:val="24"/>
          <w:szCs w:val="24"/>
        </w:rPr>
        <w:t>компетентностей</w:t>
      </w:r>
      <w:proofErr w:type="spellEnd"/>
      <w:r w:rsidRPr="008D2A55">
        <w:rPr>
          <w:b/>
          <w:sz w:val="24"/>
          <w:szCs w:val="24"/>
        </w:rPr>
        <w:t xml:space="preserve"> (ПК) обов’язковим компонентам освітньої програми (ОК)</w:t>
      </w:r>
    </w:p>
    <w:p w14:paraId="1E93D598" w14:textId="77777777" w:rsidR="00556D67" w:rsidRPr="008D2A55" w:rsidRDefault="00556D67" w:rsidP="00556D67">
      <w:pPr>
        <w:spacing w:before="6"/>
        <w:rPr>
          <w:b/>
          <w:sz w:val="20"/>
          <w:szCs w:val="20"/>
        </w:rPr>
      </w:pPr>
    </w:p>
    <w:tbl>
      <w:tblPr>
        <w:tblStyle w:val="afff8"/>
        <w:tblW w:w="9178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519"/>
        <w:gridCol w:w="518"/>
        <w:gridCol w:w="518"/>
        <w:gridCol w:w="516"/>
        <w:gridCol w:w="518"/>
        <w:gridCol w:w="519"/>
        <w:gridCol w:w="516"/>
        <w:gridCol w:w="518"/>
        <w:gridCol w:w="518"/>
        <w:gridCol w:w="552"/>
        <w:gridCol w:w="550"/>
        <w:gridCol w:w="552"/>
        <w:gridCol w:w="550"/>
        <w:gridCol w:w="552"/>
        <w:gridCol w:w="552"/>
        <w:gridCol w:w="543"/>
        <w:gridCol w:w="7"/>
      </w:tblGrid>
      <w:tr w:rsidR="00556D67" w:rsidRPr="008D2A55" w14:paraId="69166795" w14:textId="77777777" w:rsidTr="005D3B79">
        <w:trPr>
          <w:gridAfter w:val="1"/>
          <w:wAfter w:w="7" w:type="dxa"/>
          <w:trHeight w:val="284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5F5C5" w14:textId="77777777" w:rsidR="00556D67" w:rsidRPr="008D2A55" w:rsidRDefault="00556D67" w:rsidP="004A5BC9">
            <w:pPr>
              <w:ind w:left="194"/>
              <w:rPr>
                <w:b/>
                <w:sz w:val="18"/>
                <w:szCs w:val="18"/>
              </w:rPr>
            </w:pPr>
            <w:r w:rsidRPr="008D2A55">
              <w:rPr>
                <w:b/>
                <w:sz w:val="18"/>
                <w:szCs w:val="18"/>
              </w:rPr>
              <w:t>ПК</w:t>
            </w:r>
          </w:p>
        </w:tc>
        <w:tc>
          <w:tcPr>
            <w:tcW w:w="851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26054" w14:textId="77777777" w:rsidR="00556D67" w:rsidRPr="008D2A55" w:rsidRDefault="00556D67" w:rsidP="004A5BC9">
            <w:pPr>
              <w:ind w:left="8"/>
              <w:jc w:val="center"/>
              <w:rPr>
                <w:b/>
                <w:sz w:val="18"/>
                <w:szCs w:val="18"/>
              </w:rPr>
            </w:pPr>
            <w:r w:rsidRPr="008D2A55">
              <w:rPr>
                <w:b/>
                <w:sz w:val="18"/>
                <w:szCs w:val="18"/>
              </w:rPr>
              <w:t>Освітні компоненти</w:t>
            </w:r>
          </w:p>
        </w:tc>
      </w:tr>
      <w:tr w:rsidR="005D3B79" w:rsidRPr="008D2A55" w14:paraId="56F395AF" w14:textId="77777777" w:rsidTr="005D3B79">
        <w:trPr>
          <w:trHeight w:val="324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09CA4" w14:textId="77777777" w:rsidR="005D3B79" w:rsidRPr="008D2A55" w:rsidRDefault="005D3B79" w:rsidP="004A5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60D6E" w14:textId="77777777" w:rsidR="005D3B79" w:rsidRPr="008D2A55" w:rsidRDefault="005D3B79" w:rsidP="004A5BC9">
            <w:pPr>
              <w:ind w:left="9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E043C" w14:textId="77777777" w:rsidR="005D3B79" w:rsidRPr="008D2A55" w:rsidRDefault="005D3B79" w:rsidP="004A5BC9">
            <w:pPr>
              <w:ind w:left="17" w:right="8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55262" w14:textId="77777777" w:rsidR="005D3B79" w:rsidRPr="008D2A55" w:rsidRDefault="005D3B79" w:rsidP="004A5BC9">
            <w:pPr>
              <w:ind w:left="17" w:right="7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ОК3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6323F" w14:textId="77777777" w:rsidR="005D3B79" w:rsidRPr="008D2A55" w:rsidRDefault="005D3B79" w:rsidP="004A5BC9">
            <w:pPr>
              <w:ind w:left="14" w:right="1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28103" w14:textId="77777777" w:rsidR="005D3B79" w:rsidRPr="008D2A55" w:rsidRDefault="005D3B79" w:rsidP="004A5BC9">
            <w:pPr>
              <w:ind w:left="17" w:right="2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ОК5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C401D" w14:textId="77777777" w:rsidR="005D3B79" w:rsidRPr="008D2A55" w:rsidRDefault="005D3B79" w:rsidP="004A5BC9">
            <w:pPr>
              <w:ind w:left="9" w:right="3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ОК6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43ADA" w14:textId="77777777" w:rsidR="005D3B79" w:rsidRPr="008D2A55" w:rsidRDefault="005D3B79" w:rsidP="004A5BC9">
            <w:pPr>
              <w:ind w:left="14" w:right="1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29E62" w14:textId="77777777" w:rsidR="005D3B79" w:rsidRPr="008D2A55" w:rsidRDefault="005D3B79" w:rsidP="004A5BC9">
            <w:pPr>
              <w:ind w:left="17" w:right="1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2C4BB" w14:textId="77777777" w:rsidR="005D3B79" w:rsidRPr="008D2A55" w:rsidRDefault="005D3B79" w:rsidP="004A5BC9">
            <w:pPr>
              <w:ind w:left="17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21D71" w14:textId="77777777" w:rsidR="005D3B79" w:rsidRPr="008D2A55" w:rsidRDefault="005D3B79" w:rsidP="004A5BC9">
            <w:pPr>
              <w:ind w:left="24" w:right="14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ОК10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033EB" w14:textId="77777777" w:rsidR="005D3B79" w:rsidRPr="008D2A55" w:rsidRDefault="005D3B79" w:rsidP="004A5BC9">
            <w:pPr>
              <w:ind w:left="22" w:right="10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ОК11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49D3B" w14:textId="77777777" w:rsidR="005D3B79" w:rsidRPr="008D2A55" w:rsidRDefault="005D3B79" w:rsidP="004A5BC9">
            <w:pPr>
              <w:ind w:left="24" w:right="9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ОК12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0B8A1" w14:textId="77777777" w:rsidR="005D3B79" w:rsidRPr="008D2A55" w:rsidRDefault="005D3B79" w:rsidP="004A5BC9">
            <w:pPr>
              <w:ind w:left="22" w:right="10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ОК13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7A3F3" w14:textId="77777777" w:rsidR="005D3B79" w:rsidRPr="008D2A55" w:rsidRDefault="005D3B79" w:rsidP="004A5BC9">
            <w:pPr>
              <w:ind w:left="24" w:right="10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ОК14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9623E" w14:textId="77777777" w:rsidR="005D3B79" w:rsidRPr="008D2A55" w:rsidRDefault="005D3B79" w:rsidP="004A5BC9">
            <w:pPr>
              <w:ind w:left="24" w:right="15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ОК15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AAA83" w14:textId="77777777" w:rsidR="005D3B79" w:rsidRPr="008D2A55" w:rsidRDefault="005D3B79" w:rsidP="004A5BC9">
            <w:pPr>
              <w:ind w:left="22" w:right="11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ОК16</w:t>
            </w:r>
          </w:p>
        </w:tc>
      </w:tr>
      <w:tr w:rsidR="005D3B79" w:rsidRPr="008D2A55" w14:paraId="2666A7C0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232D7" w14:textId="77777777" w:rsidR="005D3B79" w:rsidRPr="008D2A55" w:rsidRDefault="005D3B79" w:rsidP="005D3B79">
            <w:pPr>
              <w:ind w:right="131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ЗК1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53AE6" w14:textId="368146ED" w:rsidR="005D3B79" w:rsidRPr="005771FB" w:rsidRDefault="005D3B79" w:rsidP="005D3B79">
            <w:pPr>
              <w:ind w:left="9"/>
              <w:jc w:val="center"/>
              <w:rPr>
                <w:b/>
                <w:sz w:val="24"/>
                <w:szCs w:val="24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14665" w14:textId="188ABED4" w:rsidR="005D3B79" w:rsidRPr="005771FB" w:rsidRDefault="005D3B79" w:rsidP="005D3B79">
            <w:pPr>
              <w:ind w:left="17" w:right="8"/>
              <w:jc w:val="center"/>
              <w:rPr>
                <w:b/>
                <w:sz w:val="24"/>
                <w:szCs w:val="24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67D6A" w14:textId="652BE869" w:rsidR="005D3B79" w:rsidRPr="005771FB" w:rsidRDefault="005D3B79" w:rsidP="005D3B79">
            <w:pPr>
              <w:ind w:left="17" w:right="7"/>
              <w:jc w:val="center"/>
              <w:rPr>
                <w:b/>
                <w:sz w:val="24"/>
                <w:szCs w:val="24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6147D" w14:textId="3610E2B8" w:rsidR="005D3B79" w:rsidRPr="00E77EB9" w:rsidRDefault="005D3B79" w:rsidP="005D3B79">
            <w:pPr>
              <w:ind w:left="14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CD61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E835A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200B8" w14:textId="40D66B7C" w:rsidR="005D3B79" w:rsidRPr="00E77EB9" w:rsidRDefault="005D3B79" w:rsidP="005D3B79">
            <w:pPr>
              <w:ind w:left="14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25155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71674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51B2F" w14:textId="7CE64830" w:rsidR="005D3B79" w:rsidRPr="00E77EB9" w:rsidRDefault="005D3B79" w:rsidP="005D3B79">
            <w:pPr>
              <w:ind w:left="24" w:right="1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0B902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660E2" w14:textId="296C58F8" w:rsidR="005D3B79" w:rsidRPr="00E77EB9" w:rsidRDefault="005D3B79" w:rsidP="005D3B79">
            <w:pPr>
              <w:ind w:left="24" w:right="6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FB22B" w14:textId="3C9DDB90" w:rsidR="005D3B79" w:rsidRPr="00E77EB9" w:rsidRDefault="005D3B79" w:rsidP="005D3B79">
            <w:pPr>
              <w:ind w:left="22" w:right="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2DD09" w14:textId="36403AA4" w:rsidR="005D3B79" w:rsidRPr="005D3B79" w:rsidRDefault="005D3B79" w:rsidP="005D3B79">
            <w:pPr>
              <w:ind w:left="24" w:right="7"/>
              <w:jc w:val="center"/>
              <w:rPr>
                <w:b/>
                <w:sz w:val="24"/>
                <w:szCs w:val="24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66BB4" w14:textId="6DF485A5" w:rsidR="005D3B79" w:rsidRPr="005D3B79" w:rsidRDefault="005D3B79" w:rsidP="005D3B79">
            <w:pPr>
              <w:ind w:left="24" w:right="12"/>
              <w:jc w:val="center"/>
              <w:rPr>
                <w:b/>
                <w:sz w:val="24"/>
                <w:szCs w:val="24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E8C2A" w14:textId="58B7F8A3" w:rsidR="005D3B79" w:rsidRPr="005D3B79" w:rsidRDefault="005D3B79" w:rsidP="005D3B79">
            <w:pPr>
              <w:ind w:left="22" w:right="7"/>
              <w:jc w:val="center"/>
              <w:rPr>
                <w:b/>
                <w:sz w:val="24"/>
                <w:szCs w:val="24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</w:tr>
      <w:tr w:rsidR="005D3B79" w:rsidRPr="008D2A55" w14:paraId="0E1EE6FE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E2E6A" w14:textId="77777777" w:rsidR="005D3B79" w:rsidRPr="008D2A55" w:rsidRDefault="005D3B79" w:rsidP="005D3B79">
            <w:pPr>
              <w:ind w:right="131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ЗК2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78528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C118C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9DC4F" w14:textId="607FDDD5" w:rsidR="005D3B79" w:rsidRPr="005771FB" w:rsidRDefault="005D3B79" w:rsidP="005D3B79">
            <w:pPr>
              <w:jc w:val="center"/>
              <w:rPr>
                <w:sz w:val="20"/>
                <w:szCs w:val="20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5A23C" w14:textId="0EFD095E" w:rsidR="005D3B79" w:rsidRPr="00E77EB9" w:rsidRDefault="005D3B79" w:rsidP="005D3B79">
            <w:pPr>
              <w:ind w:left="14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DA1F9" w14:textId="1C5D1DC3" w:rsidR="005D3B79" w:rsidRPr="00E77EB9" w:rsidRDefault="005D3B79" w:rsidP="005D3B79">
            <w:pPr>
              <w:ind w:left="17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BC6EA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AE9C7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7715A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45F7C" w14:textId="3B4B87AC" w:rsidR="005D3B79" w:rsidRPr="00E77EB9" w:rsidRDefault="005D3B79" w:rsidP="005D3B79">
            <w:pPr>
              <w:ind w:left="1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0176C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F8258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84A67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B227D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703C7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8D890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8DC09" w14:textId="7ACB4772" w:rsidR="005D3B79" w:rsidRPr="005D3B79" w:rsidRDefault="005D3B79" w:rsidP="005D3B79">
            <w:pPr>
              <w:ind w:left="22" w:right="7"/>
              <w:jc w:val="center"/>
              <w:rPr>
                <w:b/>
                <w:sz w:val="24"/>
                <w:szCs w:val="24"/>
              </w:rPr>
            </w:pPr>
          </w:p>
        </w:tc>
      </w:tr>
      <w:tr w:rsidR="005D3B79" w:rsidRPr="008D2A55" w14:paraId="5C235867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052B9" w14:textId="77777777" w:rsidR="005D3B79" w:rsidRPr="008D2A55" w:rsidRDefault="005D3B79" w:rsidP="005D3B79">
            <w:pPr>
              <w:ind w:right="131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ЗК3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262BF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2DD35" w14:textId="1DC77E7E" w:rsidR="005D3B79" w:rsidRPr="005771FB" w:rsidRDefault="005D3B79" w:rsidP="005D3B79">
            <w:pPr>
              <w:ind w:left="17" w:right="8"/>
              <w:jc w:val="center"/>
              <w:rPr>
                <w:b/>
                <w:sz w:val="24"/>
                <w:szCs w:val="24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CE6FD" w14:textId="3F6319E4" w:rsidR="005D3B79" w:rsidRPr="005771FB" w:rsidRDefault="005D3B79" w:rsidP="005D3B79">
            <w:pPr>
              <w:ind w:left="17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63C40" w14:textId="5BA0B669" w:rsidR="005D3B79" w:rsidRPr="00E77EB9" w:rsidRDefault="005D3B79" w:rsidP="005D3B79">
            <w:pPr>
              <w:ind w:left="14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2098A" w14:textId="3F82CDAF" w:rsidR="005D3B79" w:rsidRPr="00E77EB9" w:rsidRDefault="005D3B79" w:rsidP="005D3B79">
            <w:pPr>
              <w:ind w:left="17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4C601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CEA29" w14:textId="18198FDD" w:rsidR="005D3B79" w:rsidRPr="00E77EB9" w:rsidRDefault="005D3B79" w:rsidP="005D3B79">
            <w:pPr>
              <w:ind w:left="14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FD98D" w14:textId="27B0CA3C" w:rsidR="005D3B79" w:rsidRPr="00E77EB9" w:rsidRDefault="005D3B79" w:rsidP="005D3B79">
            <w:pPr>
              <w:ind w:left="17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9A19C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997AA" w14:textId="444B1512" w:rsidR="005D3B79" w:rsidRPr="00E77EB9" w:rsidRDefault="005D3B79" w:rsidP="005D3B79">
            <w:pPr>
              <w:ind w:left="24" w:right="1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C453A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88E46" w14:textId="0F743300" w:rsidR="005D3B79" w:rsidRPr="00E77EB9" w:rsidRDefault="005D3B79" w:rsidP="005D3B79">
            <w:pPr>
              <w:ind w:left="24" w:right="6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6E2DA" w14:textId="77D54A35" w:rsidR="005D3B79" w:rsidRPr="00E77EB9" w:rsidRDefault="005D3B79" w:rsidP="005D3B79">
            <w:pPr>
              <w:ind w:left="22" w:right="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9B3B7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04A3F" w14:textId="24CA6A72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D39C3" w14:textId="04625A1B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</w:tr>
      <w:tr w:rsidR="005D3B79" w:rsidRPr="008D2A55" w14:paraId="6FB945E8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35AF5" w14:textId="77777777" w:rsidR="005D3B79" w:rsidRPr="008D2A55" w:rsidRDefault="005D3B79" w:rsidP="005D3B79">
            <w:pPr>
              <w:ind w:right="131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ЗК4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5464A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66432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E8770" w14:textId="77777777" w:rsidR="005D3B79" w:rsidRPr="005771FB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EB326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B7C04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17CA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89671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06397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9591F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CB5C1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58F7E" w14:textId="4C8CD0D5" w:rsidR="005D3B79" w:rsidRPr="00E77EB9" w:rsidRDefault="005D3B79" w:rsidP="005D3B79">
            <w:pPr>
              <w:ind w:left="22" w:right="6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EC1A5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7ADEE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87F3E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64A0F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407CE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</w:tr>
      <w:tr w:rsidR="005D3B79" w:rsidRPr="008D2A55" w14:paraId="66BECA6F" w14:textId="77777777" w:rsidTr="005D3B79">
        <w:trPr>
          <w:trHeight w:val="37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BBABC" w14:textId="77777777" w:rsidR="005D3B79" w:rsidRPr="008D2A55" w:rsidRDefault="005D3B79" w:rsidP="005D3B79">
            <w:pPr>
              <w:spacing w:before="2"/>
              <w:ind w:right="131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ЗК5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7960B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3CC01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6426B" w14:textId="246E1E7B" w:rsidR="005D3B79" w:rsidRPr="005771FB" w:rsidRDefault="005D3B79" w:rsidP="005D3B79">
            <w:pPr>
              <w:jc w:val="center"/>
              <w:rPr>
                <w:sz w:val="20"/>
                <w:szCs w:val="20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EC6AF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8E9D1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E99E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39F8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C62CD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71B00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3C89D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3DAF1" w14:textId="513465B4" w:rsidR="005D3B79" w:rsidRPr="00E77EB9" w:rsidRDefault="005D3B79" w:rsidP="005D3B79">
            <w:pPr>
              <w:spacing w:before="1"/>
              <w:ind w:left="22" w:right="6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33A54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155C6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45BAF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E03E2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7B2E1" w14:textId="4C27643F" w:rsidR="005D3B79" w:rsidRPr="005D3B79" w:rsidRDefault="005D3B79" w:rsidP="005D3B79">
            <w:pPr>
              <w:spacing w:before="1"/>
              <w:ind w:left="22" w:right="7"/>
              <w:jc w:val="center"/>
              <w:rPr>
                <w:b/>
                <w:sz w:val="24"/>
                <w:szCs w:val="24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</w:tr>
      <w:tr w:rsidR="005D3B79" w:rsidRPr="008D2A55" w14:paraId="26E52A17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8F3E5" w14:textId="77777777" w:rsidR="005D3B79" w:rsidRPr="008D2A55" w:rsidRDefault="005D3B79" w:rsidP="005D3B79">
            <w:pPr>
              <w:ind w:right="131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ЗК6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15D6E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9F224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B3D39" w14:textId="086AFBFA" w:rsidR="005D3B79" w:rsidRPr="005771FB" w:rsidRDefault="005D3B79" w:rsidP="005D3B79">
            <w:pPr>
              <w:ind w:left="17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88DFF" w14:textId="622E7A90" w:rsidR="005D3B79" w:rsidRPr="00E77EB9" w:rsidRDefault="005D3B79" w:rsidP="005D3B79">
            <w:pPr>
              <w:ind w:left="14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C44C2" w14:textId="2C20CDCA" w:rsidR="005D3B79" w:rsidRPr="00E77EB9" w:rsidRDefault="005D3B79" w:rsidP="005D3B79">
            <w:pPr>
              <w:ind w:left="17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68723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B408D" w14:textId="0183924E" w:rsidR="005D3B79" w:rsidRPr="00E77EB9" w:rsidRDefault="005D3B79" w:rsidP="005D3B79">
            <w:pPr>
              <w:ind w:left="14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83E5C" w14:textId="2F907E99" w:rsidR="005D3B79" w:rsidRPr="00E77EB9" w:rsidRDefault="005D3B79" w:rsidP="005D3B79">
            <w:pPr>
              <w:ind w:left="17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D20CC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FEFA1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8ABD5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4FAFE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DE2C6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1B38C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1F819" w14:textId="1E3DA5B2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7A2D5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</w:tr>
      <w:tr w:rsidR="005D3B79" w:rsidRPr="008D2A55" w14:paraId="1F058557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C8A00" w14:textId="77777777" w:rsidR="005D3B79" w:rsidRPr="008D2A55" w:rsidRDefault="005D3B79" w:rsidP="005D3B79">
            <w:pPr>
              <w:ind w:right="131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ЗК7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6ED13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1F241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78739" w14:textId="77777777" w:rsidR="005D3B79" w:rsidRPr="005771FB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B66DA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5AE88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582A0" w14:textId="55557944" w:rsidR="005D3B79" w:rsidRPr="00E77EB9" w:rsidRDefault="005D3B79" w:rsidP="005D3B79">
            <w:pPr>
              <w:ind w:left="9" w:right="2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1318E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6F120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D189D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61D85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75308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919F7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6248C" w14:textId="4B1A0832" w:rsidR="005D3B79" w:rsidRPr="00E77EB9" w:rsidRDefault="005D3B79" w:rsidP="005D3B79">
            <w:pPr>
              <w:ind w:left="22" w:right="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4E699" w14:textId="591688A2" w:rsidR="005D3B79" w:rsidRPr="005D3B79" w:rsidRDefault="005D3B79" w:rsidP="005D3B79">
            <w:pPr>
              <w:ind w:left="24" w:right="7"/>
              <w:jc w:val="center"/>
              <w:rPr>
                <w:b/>
                <w:sz w:val="24"/>
                <w:szCs w:val="24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F7052" w14:textId="0B516656" w:rsidR="005D3B79" w:rsidRPr="005D3B79" w:rsidRDefault="005D3B79" w:rsidP="005D3B79">
            <w:pPr>
              <w:ind w:left="24" w:righ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4D37A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</w:tr>
      <w:tr w:rsidR="005D3B79" w:rsidRPr="008D2A55" w14:paraId="50F7ED65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92D67" w14:textId="77777777" w:rsidR="005D3B79" w:rsidRPr="008D2A55" w:rsidRDefault="005D3B79" w:rsidP="005D3B79">
            <w:pPr>
              <w:ind w:right="131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ЗК8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F973D" w14:textId="094C7973" w:rsidR="005D3B79" w:rsidRPr="005771FB" w:rsidRDefault="005D3B79" w:rsidP="005D3B79">
            <w:pPr>
              <w:ind w:left="9"/>
              <w:jc w:val="center"/>
              <w:rPr>
                <w:b/>
                <w:sz w:val="24"/>
                <w:szCs w:val="24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A02A9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4DED7" w14:textId="2F940FF4" w:rsidR="005D3B79" w:rsidRPr="005771FB" w:rsidRDefault="005D3B79" w:rsidP="005D3B79">
            <w:pPr>
              <w:jc w:val="center"/>
              <w:rPr>
                <w:sz w:val="20"/>
                <w:szCs w:val="20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5C8F4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B133A" w14:textId="40B94A45" w:rsidR="005D3B79" w:rsidRPr="00E77EB9" w:rsidRDefault="005D3B79" w:rsidP="005D3B79">
            <w:pPr>
              <w:ind w:left="17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D890F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0015A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0D21A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92BAD" w14:textId="1F630652" w:rsidR="005D3B79" w:rsidRPr="00E77EB9" w:rsidRDefault="005D3B79" w:rsidP="005D3B79">
            <w:pPr>
              <w:ind w:left="1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D6BFA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457BF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71308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1C8D0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1A229" w14:textId="50848DA3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6ED7E" w14:textId="3E0A6B37" w:rsidR="005D3B79" w:rsidRPr="005D3B79" w:rsidRDefault="005D3B79" w:rsidP="005D3B79">
            <w:pPr>
              <w:ind w:left="24" w:right="12"/>
              <w:jc w:val="center"/>
              <w:rPr>
                <w:b/>
                <w:sz w:val="24"/>
                <w:szCs w:val="24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1B226" w14:textId="30BFF6BF" w:rsidR="005D3B79" w:rsidRPr="005D3B79" w:rsidRDefault="005D3B79" w:rsidP="005D3B79">
            <w:pPr>
              <w:ind w:left="22" w:right="7"/>
              <w:jc w:val="center"/>
              <w:rPr>
                <w:b/>
                <w:sz w:val="24"/>
                <w:szCs w:val="24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</w:tr>
      <w:tr w:rsidR="005D3B79" w:rsidRPr="008D2A55" w14:paraId="28A0A100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B1023" w14:textId="77777777" w:rsidR="005D3B79" w:rsidRPr="008D2A55" w:rsidRDefault="005D3B79" w:rsidP="005D3B79">
            <w:pPr>
              <w:ind w:right="131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ЗК9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6DD65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81486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858A8" w14:textId="1FF48532" w:rsidR="005D3B79" w:rsidRPr="005771FB" w:rsidRDefault="005D3B79" w:rsidP="005D3B79">
            <w:pPr>
              <w:ind w:left="17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E0829" w14:textId="34F635AE" w:rsidR="005D3B79" w:rsidRPr="00E77EB9" w:rsidRDefault="005D3B79" w:rsidP="005D3B79">
            <w:pPr>
              <w:ind w:left="14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BF2A6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89768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5471A" w14:textId="64762F66" w:rsidR="005D3B79" w:rsidRPr="00E77EB9" w:rsidRDefault="005D3B79" w:rsidP="005D3B79">
            <w:pPr>
              <w:ind w:left="14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56D83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715DA" w14:textId="25053812" w:rsidR="005D3B79" w:rsidRPr="00E77EB9" w:rsidRDefault="005D3B79" w:rsidP="005D3B79">
            <w:pPr>
              <w:ind w:left="1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E2F2E" w14:textId="5444C01D" w:rsidR="005D3B79" w:rsidRPr="00E77EB9" w:rsidRDefault="005D3B79" w:rsidP="005D3B79">
            <w:pPr>
              <w:ind w:left="24" w:right="1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4A92B" w14:textId="6C8AED80" w:rsidR="005D3B79" w:rsidRPr="00E77EB9" w:rsidRDefault="005D3B79" w:rsidP="005D3B79">
            <w:pPr>
              <w:ind w:left="22" w:right="6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A859A" w14:textId="28C646F4" w:rsidR="005D3B79" w:rsidRPr="00E77EB9" w:rsidRDefault="005D3B79" w:rsidP="005D3B79">
            <w:pPr>
              <w:ind w:left="24" w:right="6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43A85" w14:textId="599CD76E" w:rsidR="005D3B79" w:rsidRPr="00E77EB9" w:rsidRDefault="005D3B79" w:rsidP="005D3B79">
            <w:pPr>
              <w:ind w:left="22" w:right="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5B512" w14:textId="083A7771" w:rsidR="005D3B79" w:rsidRPr="005D3B79" w:rsidRDefault="005D3B79" w:rsidP="005D3B79">
            <w:pPr>
              <w:ind w:left="24" w:right="7"/>
              <w:jc w:val="center"/>
              <w:rPr>
                <w:b/>
                <w:sz w:val="24"/>
                <w:szCs w:val="24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02238" w14:textId="4F69C817" w:rsidR="005D3B79" w:rsidRPr="005D3B79" w:rsidRDefault="005D3B79" w:rsidP="005D3B79">
            <w:pPr>
              <w:ind w:left="24" w:right="12"/>
              <w:jc w:val="center"/>
              <w:rPr>
                <w:b/>
                <w:sz w:val="24"/>
                <w:szCs w:val="24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D9E66" w14:textId="282DF7DE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</w:tr>
      <w:tr w:rsidR="005D3B79" w:rsidRPr="008D2A55" w14:paraId="53261C26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D53FE" w14:textId="77777777" w:rsidR="005D3B79" w:rsidRPr="008D2A55" w:rsidRDefault="005D3B79" w:rsidP="005D3B79">
            <w:pPr>
              <w:ind w:left="91" w:right="131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ЗК10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C0CB0" w14:textId="55DBE3CD" w:rsidR="005D3B79" w:rsidRPr="005771FB" w:rsidRDefault="005D3B79" w:rsidP="005D3B79">
            <w:pPr>
              <w:ind w:left="9"/>
              <w:jc w:val="center"/>
              <w:rPr>
                <w:b/>
                <w:sz w:val="24"/>
                <w:szCs w:val="24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FBED6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8FE2B" w14:textId="7E824458" w:rsidR="005D3B79" w:rsidRPr="005771FB" w:rsidRDefault="005D3B79" w:rsidP="005D3B79">
            <w:pPr>
              <w:ind w:left="17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B9D13" w14:textId="71017A2A" w:rsidR="005D3B79" w:rsidRPr="00E77EB9" w:rsidRDefault="005D3B79" w:rsidP="005D3B79">
            <w:pPr>
              <w:ind w:left="14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5B9A5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FBD50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EA61E" w14:textId="60B889FA" w:rsidR="005D3B79" w:rsidRPr="00E77EB9" w:rsidRDefault="005D3B79" w:rsidP="005D3B79">
            <w:pPr>
              <w:ind w:left="14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790A3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4787C" w14:textId="22922B3E" w:rsidR="005D3B79" w:rsidRPr="00E77EB9" w:rsidRDefault="005D3B79" w:rsidP="005D3B79">
            <w:pPr>
              <w:ind w:left="1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EFA85" w14:textId="5C91A0D2" w:rsidR="005D3B79" w:rsidRPr="00E77EB9" w:rsidRDefault="005D3B79" w:rsidP="005D3B79">
            <w:pPr>
              <w:ind w:left="24" w:right="1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DB979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4C39" w14:textId="59D37413" w:rsidR="005D3B79" w:rsidRPr="00E77EB9" w:rsidRDefault="005D3B79" w:rsidP="005D3B79">
            <w:pPr>
              <w:ind w:left="24" w:right="6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5E485" w14:textId="2018EA4D" w:rsidR="005D3B79" w:rsidRPr="00E77EB9" w:rsidRDefault="005D3B79" w:rsidP="005D3B79">
            <w:pPr>
              <w:ind w:left="22" w:right="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CBCE6" w14:textId="4604D9A1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7A3B1" w14:textId="068ACD81" w:rsidR="005D3B79" w:rsidRPr="005D3B79" w:rsidRDefault="005D3B79" w:rsidP="005D3B79">
            <w:pPr>
              <w:ind w:left="24" w:right="12"/>
              <w:jc w:val="center"/>
              <w:rPr>
                <w:b/>
                <w:sz w:val="24"/>
                <w:szCs w:val="24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F7280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</w:tr>
      <w:tr w:rsidR="005D3B79" w:rsidRPr="008D2A55" w14:paraId="7C0B125A" w14:textId="77777777" w:rsidTr="005D3B79">
        <w:trPr>
          <w:trHeight w:val="37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2CBA5" w14:textId="77777777" w:rsidR="005D3B79" w:rsidRPr="008D2A55" w:rsidRDefault="005D3B79" w:rsidP="005D3B79">
            <w:pPr>
              <w:spacing w:before="2"/>
              <w:ind w:left="51" w:right="131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B8416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6FF4F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D3FD5" w14:textId="5E34D11D" w:rsidR="005D3B79" w:rsidRPr="005771FB" w:rsidRDefault="005D3B79" w:rsidP="005D3B79">
            <w:pPr>
              <w:jc w:val="center"/>
              <w:rPr>
                <w:sz w:val="20"/>
                <w:szCs w:val="20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6A8D1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73CFC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B47F7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4C651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8FE5E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36065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5F376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9B794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48E11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B1231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5D0D8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9CFA7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003B3" w14:textId="15FA76C7" w:rsidR="005D3B79" w:rsidRPr="005D3B79" w:rsidRDefault="005D3B79" w:rsidP="005D3B79">
            <w:pPr>
              <w:spacing w:before="1"/>
              <w:ind w:left="22" w:right="7"/>
              <w:jc w:val="center"/>
              <w:rPr>
                <w:b/>
                <w:sz w:val="24"/>
                <w:szCs w:val="24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</w:tr>
      <w:tr w:rsidR="005D3B79" w:rsidRPr="008D2A55" w14:paraId="42FF59F1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C06F9" w14:textId="77777777" w:rsidR="005D3B79" w:rsidRPr="008D2A55" w:rsidRDefault="005D3B79" w:rsidP="005D3B79">
            <w:pPr>
              <w:ind w:left="51" w:right="131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ФК2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45718" w14:textId="6FBF240F" w:rsidR="005D3B79" w:rsidRPr="005771FB" w:rsidRDefault="005D3B79" w:rsidP="005D3B79">
            <w:pPr>
              <w:ind w:left="9"/>
              <w:jc w:val="center"/>
              <w:rPr>
                <w:b/>
                <w:sz w:val="24"/>
                <w:szCs w:val="24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E2F5A" w14:textId="12D74591" w:rsidR="005D3B79" w:rsidRPr="005771FB" w:rsidRDefault="005D3B79" w:rsidP="005D3B79">
            <w:pPr>
              <w:ind w:left="17" w:right="8"/>
              <w:jc w:val="center"/>
              <w:rPr>
                <w:b/>
                <w:sz w:val="24"/>
                <w:szCs w:val="24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B5E4C" w14:textId="44B5121C" w:rsidR="005D3B79" w:rsidRPr="005771FB" w:rsidRDefault="005D3B79" w:rsidP="005D3B79">
            <w:pPr>
              <w:ind w:left="17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D51D7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982D7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D54DD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D6558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5D09D" w14:textId="76E146F0" w:rsidR="005D3B79" w:rsidRPr="00E77EB9" w:rsidRDefault="005D3B79" w:rsidP="005D3B79">
            <w:pPr>
              <w:ind w:left="17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0E362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02A53" w14:textId="3B6B6384" w:rsidR="005D3B79" w:rsidRPr="00E77EB9" w:rsidRDefault="005D3B79" w:rsidP="005D3B79">
            <w:pPr>
              <w:ind w:left="24" w:right="1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49895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E4B4C" w14:textId="21D5A263" w:rsidR="005D3B79" w:rsidRPr="00E77EB9" w:rsidRDefault="005D3B79" w:rsidP="005D3B79">
            <w:pPr>
              <w:ind w:left="24" w:right="6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B5ACE" w14:textId="1BC364DE" w:rsidR="005D3B79" w:rsidRPr="00E77EB9" w:rsidRDefault="005D3B79" w:rsidP="005D3B79">
            <w:pPr>
              <w:ind w:left="22" w:right="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77384" w14:textId="6CB259A4" w:rsidR="005D3B79" w:rsidRPr="005D3B79" w:rsidRDefault="005D3B79" w:rsidP="005D3B79">
            <w:pPr>
              <w:ind w:left="24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77142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0D6CD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</w:tr>
      <w:tr w:rsidR="005D3B79" w:rsidRPr="008D2A55" w14:paraId="7BB1F701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A4904" w14:textId="77777777" w:rsidR="005D3B79" w:rsidRPr="008D2A55" w:rsidRDefault="005D3B79" w:rsidP="005D3B79">
            <w:pPr>
              <w:ind w:left="51" w:right="131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00FD2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BBE50" w14:textId="679497BA" w:rsidR="005D3B79" w:rsidRPr="005771FB" w:rsidRDefault="005D3B79" w:rsidP="005D3B79">
            <w:pPr>
              <w:ind w:left="17" w:right="8"/>
              <w:jc w:val="center"/>
              <w:rPr>
                <w:b/>
                <w:sz w:val="24"/>
                <w:szCs w:val="24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0C06E" w14:textId="2B473EB2" w:rsidR="005D3B79" w:rsidRPr="005771FB" w:rsidRDefault="005D3B79" w:rsidP="005D3B79">
            <w:pPr>
              <w:ind w:left="17" w:right="7"/>
              <w:jc w:val="center"/>
              <w:rPr>
                <w:b/>
                <w:sz w:val="24"/>
                <w:szCs w:val="24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30CBB" w14:textId="32015544" w:rsidR="005D3B79" w:rsidRPr="00E77EB9" w:rsidRDefault="005D3B79" w:rsidP="005D3B79">
            <w:pPr>
              <w:ind w:left="14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C5ACC" w14:textId="7830E984" w:rsidR="005D3B79" w:rsidRPr="00E77EB9" w:rsidRDefault="005D3B79" w:rsidP="005D3B79">
            <w:pPr>
              <w:ind w:left="17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3F70F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9E812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8CA7E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CEFF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F5077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ECEBC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DAC2E" w14:textId="077B68AA" w:rsidR="005D3B79" w:rsidRPr="00E77EB9" w:rsidRDefault="005D3B79" w:rsidP="005D3B79">
            <w:pPr>
              <w:ind w:left="24" w:right="6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34F29" w14:textId="246AF10A" w:rsidR="005D3B79" w:rsidRPr="00E77EB9" w:rsidRDefault="005D3B79" w:rsidP="005D3B79">
            <w:pPr>
              <w:ind w:left="22" w:right="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08155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E5E84" w14:textId="44AB6A83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CC71C" w14:textId="099352BB" w:rsidR="005D3B79" w:rsidRPr="005D3B79" w:rsidRDefault="005D3B79" w:rsidP="005D3B79">
            <w:pPr>
              <w:ind w:left="22" w:right="7"/>
              <w:jc w:val="center"/>
              <w:rPr>
                <w:b/>
                <w:sz w:val="24"/>
                <w:szCs w:val="24"/>
              </w:rPr>
            </w:pPr>
          </w:p>
        </w:tc>
      </w:tr>
      <w:tr w:rsidR="005D3B79" w:rsidRPr="008D2A55" w14:paraId="715A1A92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DCD1B" w14:textId="77777777" w:rsidR="005D3B79" w:rsidRPr="008D2A55" w:rsidRDefault="005D3B79" w:rsidP="005D3B79">
            <w:pPr>
              <w:ind w:left="51" w:right="131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28CCE" w14:textId="4A8DA26C" w:rsidR="005D3B79" w:rsidRPr="005771FB" w:rsidRDefault="005D3B79" w:rsidP="005D3B79">
            <w:pPr>
              <w:ind w:left="9"/>
              <w:jc w:val="center"/>
              <w:rPr>
                <w:b/>
                <w:sz w:val="24"/>
                <w:szCs w:val="24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08863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D17BC" w14:textId="77777777" w:rsidR="005D3B79" w:rsidRPr="005771FB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42BA3" w14:textId="35ADD7B6" w:rsidR="005D3B79" w:rsidRPr="00E77EB9" w:rsidRDefault="005D3B79" w:rsidP="005D3B79">
            <w:pPr>
              <w:ind w:left="14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AE9B9" w14:textId="69393B1B" w:rsidR="005D3B79" w:rsidRPr="00E77EB9" w:rsidRDefault="005D3B79" w:rsidP="005D3B79">
            <w:pPr>
              <w:ind w:left="17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5526B" w14:textId="539D5A6B" w:rsidR="005D3B79" w:rsidRPr="00E77EB9" w:rsidRDefault="005D3B79" w:rsidP="005D3B79">
            <w:pPr>
              <w:ind w:left="9" w:right="2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7C896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6E3C2" w14:textId="56A28C04" w:rsidR="005D3B79" w:rsidRPr="00E77EB9" w:rsidRDefault="005D3B79" w:rsidP="005D3B79">
            <w:pPr>
              <w:ind w:left="17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C44F9" w14:textId="34E26ACB" w:rsidR="005D3B79" w:rsidRPr="00E77EB9" w:rsidRDefault="005D3B79" w:rsidP="005D3B79">
            <w:pPr>
              <w:ind w:left="1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EC07A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ACEC1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A9210" w14:textId="6D27B274" w:rsidR="005D3B79" w:rsidRPr="00E77EB9" w:rsidRDefault="005D3B79" w:rsidP="005D3B79">
            <w:pPr>
              <w:ind w:left="24" w:right="6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24263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989E2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B8C9B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DC032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</w:tr>
      <w:tr w:rsidR="005D3B79" w:rsidRPr="008D2A55" w14:paraId="4DC3ADED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A3B91" w14:textId="77777777" w:rsidR="005D3B79" w:rsidRPr="008D2A55" w:rsidRDefault="005D3B79" w:rsidP="005D3B79">
            <w:pPr>
              <w:ind w:left="51" w:right="131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ФК5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BEC24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ED8FA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6B5A1" w14:textId="77777777" w:rsidR="005D3B79" w:rsidRPr="005771FB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2ADE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6CE56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69B67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46FF3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77339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C4984" w14:textId="26F5FBA3" w:rsidR="005D3B79" w:rsidRPr="00E77EB9" w:rsidRDefault="005D3B79" w:rsidP="005D3B79">
            <w:pPr>
              <w:ind w:left="1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D37E0" w14:textId="45C35A7B" w:rsidR="005D3B79" w:rsidRPr="00E77EB9" w:rsidRDefault="005D3B79" w:rsidP="005D3B79">
            <w:pPr>
              <w:ind w:left="24" w:right="1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56DEF" w14:textId="7272F859" w:rsidR="005D3B79" w:rsidRPr="00E77EB9" w:rsidRDefault="005D3B79" w:rsidP="005D3B79">
            <w:pPr>
              <w:ind w:left="22" w:right="6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7307C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BC38A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94B57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C2A02" w14:textId="7F220298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49407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</w:tr>
      <w:tr w:rsidR="005D3B79" w:rsidRPr="008D2A55" w14:paraId="61AFDD00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4464C" w14:textId="77777777" w:rsidR="005D3B79" w:rsidRPr="008D2A55" w:rsidRDefault="005D3B79" w:rsidP="005D3B79">
            <w:pPr>
              <w:ind w:left="51" w:right="131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ФК6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9AC59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5AAE5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A07DB" w14:textId="03E8FDE4" w:rsidR="005D3B79" w:rsidRPr="005771FB" w:rsidRDefault="005D3B79" w:rsidP="005D3B79">
            <w:pPr>
              <w:ind w:left="17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C2F5B" w14:textId="3FAE5C1A" w:rsidR="005D3B79" w:rsidRPr="00E77EB9" w:rsidRDefault="005D3B79" w:rsidP="005D3B79">
            <w:pPr>
              <w:ind w:left="14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184E2" w14:textId="1F102F55" w:rsidR="005D3B79" w:rsidRPr="00E77EB9" w:rsidRDefault="005D3B79" w:rsidP="005D3B79">
            <w:pPr>
              <w:ind w:left="17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3AF3C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68889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0AD6F" w14:textId="4AF49A35" w:rsidR="005D3B79" w:rsidRPr="00E77EB9" w:rsidRDefault="005D3B79" w:rsidP="005D3B79">
            <w:pPr>
              <w:ind w:left="17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A67F8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37D9E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6FF39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A0BF7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9EFE7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53D6B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21D2B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5D8A7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</w:tr>
      <w:tr w:rsidR="005D3B79" w:rsidRPr="008D2A55" w14:paraId="4DF9B42A" w14:textId="77777777" w:rsidTr="005D3B79">
        <w:trPr>
          <w:trHeight w:val="38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E2D7B" w14:textId="77777777" w:rsidR="005D3B79" w:rsidRPr="008D2A55" w:rsidRDefault="005D3B79" w:rsidP="005D3B79">
            <w:pPr>
              <w:spacing w:before="2"/>
              <w:ind w:left="51" w:right="131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ФК7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3916A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E5F28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55E97" w14:textId="77777777" w:rsidR="005D3B79" w:rsidRPr="005771FB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AB7A0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336D6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B950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1B704" w14:textId="24CCC44A" w:rsidR="005D3B79" w:rsidRPr="00E77EB9" w:rsidRDefault="005D3B79" w:rsidP="005D3B79">
            <w:pPr>
              <w:spacing w:before="1"/>
              <w:ind w:left="14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6DD22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E4289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B4BE0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A9C80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2C953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21B25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81170" w14:textId="431DDC71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1DBF6" w14:textId="1C60C2E3" w:rsidR="005D3B79" w:rsidRPr="005D3B79" w:rsidRDefault="005D3B79" w:rsidP="005D3B79">
            <w:pPr>
              <w:spacing w:before="1"/>
              <w:ind w:left="24" w:righ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06A3F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</w:tr>
      <w:tr w:rsidR="005D3B79" w:rsidRPr="008D2A55" w14:paraId="084328F0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19B73" w14:textId="77777777" w:rsidR="005D3B79" w:rsidRPr="008D2A55" w:rsidRDefault="005D3B79" w:rsidP="005D3B79">
            <w:pPr>
              <w:ind w:left="51" w:right="131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ФК8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59612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AFDCA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712A3" w14:textId="77777777" w:rsidR="005D3B79" w:rsidRPr="005771FB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2D268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E956E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778E6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5E485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CC1C4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27B5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33545" w14:textId="5E9306F9" w:rsidR="005D3B79" w:rsidRPr="00E77EB9" w:rsidRDefault="005D3B79" w:rsidP="005D3B79">
            <w:pPr>
              <w:ind w:left="24" w:right="1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F3810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686C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DFED3" w14:textId="497F7239" w:rsidR="005D3B79" w:rsidRPr="00E77EB9" w:rsidRDefault="005D3B79" w:rsidP="005D3B79">
            <w:pPr>
              <w:ind w:left="22" w:right="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5BFC5" w14:textId="6B9EA48E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A973F" w14:textId="56CA8DB5" w:rsidR="005D3B79" w:rsidRPr="005D3B79" w:rsidRDefault="005D3B79" w:rsidP="005D3B79">
            <w:pPr>
              <w:ind w:left="24" w:right="12"/>
              <w:jc w:val="center"/>
              <w:rPr>
                <w:b/>
                <w:sz w:val="24"/>
                <w:szCs w:val="24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92BF1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</w:tr>
      <w:tr w:rsidR="005D3B79" w:rsidRPr="008D2A55" w14:paraId="56C3D053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64613" w14:textId="77777777" w:rsidR="005D3B79" w:rsidRPr="008D2A55" w:rsidRDefault="005D3B79" w:rsidP="005D3B79">
            <w:pPr>
              <w:ind w:left="51" w:right="131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ФК9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AF3F0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CF808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42D70" w14:textId="673D017D" w:rsidR="005D3B79" w:rsidRPr="005771FB" w:rsidRDefault="005D3B79" w:rsidP="005D3B79">
            <w:pPr>
              <w:jc w:val="center"/>
              <w:rPr>
                <w:sz w:val="20"/>
                <w:szCs w:val="20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FF621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24506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EECBE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D0EA3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76658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E23B8" w14:textId="394DC089" w:rsidR="005D3B79" w:rsidRPr="00E77EB9" w:rsidRDefault="005D3B79" w:rsidP="005D3B79">
            <w:pPr>
              <w:ind w:left="1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D3D4E" w14:textId="76E01AB6" w:rsidR="005D3B79" w:rsidRPr="00E77EB9" w:rsidRDefault="005D3B79" w:rsidP="005D3B79">
            <w:pPr>
              <w:ind w:left="24" w:right="1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5D618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31AD5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91521" w14:textId="0E6DBB3F" w:rsidR="005D3B79" w:rsidRPr="00E77EB9" w:rsidRDefault="005D3B79" w:rsidP="005D3B79">
            <w:pPr>
              <w:ind w:left="22" w:right="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C4BDD" w14:textId="401BBCB1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70B96" w14:textId="33AB48C6" w:rsidR="005D3B79" w:rsidRPr="005D3B79" w:rsidRDefault="005D3B79" w:rsidP="005D3B79">
            <w:pPr>
              <w:ind w:left="24" w:right="12"/>
              <w:jc w:val="center"/>
              <w:rPr>
                <w:b/>
                <w:sz w:val="24"/>
                <w:szCs w:val="24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48370" w14:textId="4D139C9C" w:rsidR="005D3B79" w:rsidRPr="005D3B79" w:rsidRDefault="005D3B79" w:rsidP="005D3B79">
            <w:pPr>
              <w:ind w:left="22" w:right="7"/>
              <w:jc w:val="center"/>
              <w:rPr>
                <w:b/>
                <w:sz w:val="24"/>
                <w:szCs w:val="24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</w:tr>
      <w:tr w:rsidR="005D3B79" w:rsidRPr="008D2A55" w14:paraId="7A4BF6F4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BF531" w14:textId="77777777" w:rsidR="005D3B79" w:rsidRPr="008D2A55" w:rsidRDefault="005D3B79" w:rsidP="005D3B79">
            <w:pPr>
              <w:ind w:left="8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ФК10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A2801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D619D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6A72A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7DC15" w14:textId="22B50E92" w:rsidR="005D3B79" w:rsidRPr="00E77EB9" w:rsidRDefault="005D3B79" w:rsidP="005D3B79">
            <w:pPr>
              <w:ind w:left="14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30C10" w14:textId="16FCB0BD" w:rsidR="005D3B79" w:rsidRPr="00E77EB9" w:rsidRDefault="005D3B79" w:rsidP="005D3B79">
            <w:pPr>
              <w:ind w:left="17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29402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4F489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5DD25" w14:textId="7714F0E3" w:rsidR="005D3B79" w:rsidRPr="00E77EB9" w:rsidRDefault="005D3B79" w:rsidP="005D3B79">
            <w:pPr>
              <w:ind w:left="17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1C92E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FC38E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DC9E5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72F95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94C5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3281B" w14:textId="0322BBBB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6871F" w14:textId="5D7598EF" w:rsidR="005D3B79" w:rsidRPr="005D3B79" w:rsidRDefault="005D3B79" w:rsidP="005D3B79">
            <w:pPr>
              <w:ind w:left="24" w:righ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A9F15" w14:textId="046BEDDC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</w:tr>
      <w:tr w:rsidR="005D3B79" w:rsidRPr="008D2A55" w14:paraId="39A3A2E6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DF31D" w14:textId="77777777" w:rsidR="005D3B79" w:rsidRPr="008D2A55" w:rsidRDefault="005D3B79" w:rsidP="005D3B79">
            <w:pPr>
              <w:ind w:left="8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ФК11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47EC4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0203D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18186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2E8D1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A6C93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4044A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57044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08AF6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FEA4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BFA70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3878F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44FF0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BA5F9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AF7A1" w14:textId="668897D9" w:rsidR="005D3B79" w:rsidRPr="005D3B79" w:rsidRDefault="005D3B79" w:rsidP="005D3B79">
            <w:pPr>
              <w:ind w:left="24" w:right="7"/>
              <w:jc w:val="center"/>
              <w:rPr>
                <w:b/>
                <w:sz w:val="24"/>
                <w:szCs w:val="24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AC1D7" w14:textId="3B90B497" w:rsidR="005D3B79" w:rsidRPr="005D3B79" w:rsidRDefault="005D3B79" w:rsidP="005D3B79">
            <w:pPr>
              <w:ind w:left="24" w:right="12"/>
              <w:jc w:val="center"/>
              <w:rPr>
                <w:b/>
                <w:sz w:val="24"/>
                <w:szCs w:val="24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B3398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</w:tr>
      <w:tr w:rsidR="005D3B79" w:rsidRPr="008D2A55" w14:paraId="45425874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D2925" w14:textId="77777777" w:rsidR="005D3B79" w:rsidRPr="008D2A55" w:rsidRDefault="005D3B79" w:rsidP="005D3B79">
            <w:pPr>
              <w:ind w:left="8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ФК12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0573E" w14:textId="369CD9A2" w:rsidR="005D3B79" w:rsidRPr="005771FB" w:rsidRDefault="005D3B79" w:rsidP="005D3B79">
            <w:pPr>
              <w:ind w:left="9"/>
              <w:jc w:val="center"/>
              <w:rPr>
                <w:b/>
                <w:sz w:val="24"/>
                <w:szCs w:val="24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FC774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39690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401F5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BE034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520AD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37B5D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09BE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A470A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3F4BF" w14:textId="796A3770" w:rsidR="005D3B79" w:rsidRPr="00E77EB9" w:rsidRDefault="005D3B79" w:rsidP="005D3B79">
            <w:pPr>
              <w:ind w:left="24" w:right="1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0FA03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41F84" w14:textId="7ADDB101" w:rsidR="005D3B79" w:rsidRPr="00E77EB9" w:rsidRDefault="005D3B79" w:rsidP="005D3B79">
            <w:pPr>
              <w:ind w:left="24" w:right="6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A0516" w14:textId="25DC742B" w:rsidR="005D3B79" w:rsidRPr="00E77EB9" w:rsidRDefault="005D3B79" w:rsidP="005D3B79">
            <w:pPr>
              <w:ind w:left="22" w:right="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1F9D5" w14:textId="229135A2" w:rsidR="005D3B79" w:rsidRPr="005D3B79" w:rsidRDefault="005D3B79" w:rsidP="005D3B79">
            <w:pPr>
              <w:ind w:left="24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A15E0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626BD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</w:tr>
      <w:tr w:rsidR="005D3B79" w:rsidRPr="008D2A55" w14:paraId="56E138BD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8393A" w14:textId="77777777" w:rsidR="005D3B79" w:rsidRPr="008D2A55" w:rsidRDefault="005D3B79" w:rsidP="005D3B79">
            <w:pPr>
              <w:ind w:left="8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ФК13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82CCD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BA04B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145C5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E7F64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9FD96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250A9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D562F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02D67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AAA94" w14:textId="15615264" w:rsidR="005D3B79" w:rsidRPr="00E77EB9" w:rsidRDefault="005D3B79" w:rsidP="005D3B79">
            <w:pPr>
              <w:ind w:left="1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EA14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E9690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2BD66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8B68A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FBDB7" w14:textId="2136526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DEE1F" w14:textId="396CCA04" w:rsidR="005D3B79" w:rsidRPr="005D3B79" w:rsidRDefault="005D3B79" w:rsidP="005D3B79">
            <w:pPr>
              <w:ind w:left="24" w:right="12"/>
              <w:jc w:val="center"/>
              <w:rPr>
                <w:b/>
                <w:sz w:val="24"/>
                <w:szCs w:val="24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4F088" w14:textId="1D8EC808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</w:tr>
      <w:tr w:rsidR="005D3B79" w:rsidRPr="008D2A55" w14:paraId="4C6670D8" w14:textId="77777777" w:rsidTr="005D3B79">
        <w:trPr>
          <w:trHeight w:val="38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A8D6B" w14:textId="77777777" w:rsidR="005D3B79" w:rsidRPr="008D2A55" w:rsidRDefault="005D3B79" w:rsidP="005D3B79">
            <w:pPr>
              <w:spacing w:before="2"/>
              <w:ind w:left="8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ФК14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004C8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44E5D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F1A3B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E181C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FB95F" w14:textId="51A285B7" w:rsidR="005D3B79" w:rsidRPr="00E77EB9" w:rsidRDefault="005D3B79" w:rsidP="005D3B79">
            <w:pPr>
              <w:spacing w:before="1"/>
              <w:ind w:left="17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74B20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9EDC2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2EADE" w14:textId="62F0B0F1" w:rsidR="005D3B79" w:rsidRPr="00E77EB9" w:rsidRDefault="005D3B79" w:rsidP="005D3B79">
            <w:pPr>
              <w:spacing w:before="1"/>
              <w:ind w:left="17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913C1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78311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C069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65A92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D9350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96310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A5886" w14:textId="099CA6D0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2BBF5" w14:textId="59B82D1D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</w:tr>
      <w:tr w:rsidR="005D3B79" w:rsidRPr="008D2A55" w14:paraId="2AC932FC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3DE58" w14:textId="77777777" w:rsidR="005D3B79" w:rsidRPr="008D2A55" w:rsidRDefault="005D3B79" w:rsidP="005D3B79">
            <w:pPr>
              <w:ind w:left="8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ФК15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5A192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44272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5D22D" w14:textId="2A6EF58C" w:rsidR="005D3B79" w:rsidRPr="005771FB" w:rsidRDefault="005D3B79" w:rsidP="005D3B79">
            <w:pPr>
              <w:jc w:val="center"/>
              <w:rPr>
                <w:sz w:val="20"/>
                <w:szCs w:val="20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CDC1E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54795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8136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DC61D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62300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97004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B526D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5D492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8CEFE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9939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07707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31996" w14:textId="09A78A2E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98BB8" w14:textId="7B6CB59D" w:rsidR="005D3B79" w:rsidRPr="005D3B79" w:rsidRDefault="005D3B79" w:rsidP="005D3B79">
            <w:pPr>
              <w:ind w:left="22" w:right="7"/>
              <w:jc w:val="center"/>
              <w:rPr>
                <w:b/>
                <w:sz w:val="24"/>
                <w:szCs w:val="24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</w:tr>
      <w:tr w:rsidR="005D3B79" w:rsidRPr="008D2A55" w14:paraId="4BE0FD45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5B0E9" w14:textId="77777777" w:rsidR="005D3B79" w:rsidRPr="008D2A55" w:rsidRDefault="005D3B79" w:rsidP="005D3B79">
            <w:pPr>
              <w:ind w:left="8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ФК16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0996F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B1967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A7BC8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B68C4" w14:textId="46C10A3B" w:rsidR="005D3B79" w:rsidRPr="00E77EB9" w:rsidRDefault="005D3B79" w:rsidP="005D3B79">
            <w:pPr>
              <w:ind w:left="14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F217D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47CA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F982B" w14:textId="76B25CDC" w:rsidR="005D3B79" w:rsidRPr="00E77EB9" w:rsidRDefault="005D3B79" w:rsidP="005D3B79">
            <w:pPr>
              <w:ind w:left="14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D809D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BDC74" w14:textId="33A1658D" w:rsidR="005D3B79" w:rsidRPr="00E77EB9" w:rsidRDefault="005D3B79" w:rsidP="005D3B79">
            <w:pPr>
              <w:ind w:left="1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52AAD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31533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12429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5228C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B0CAF" w14:textId="3C03F97B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2556A" w14:textId="6AAF1991" w:rsidR="005D3B79" w:rsidRPr="005D3B79" w:rsidRDefault="005D3B79" w:rsidP="005D3B79">
            <w:pPr>
              <w:ind w:left="24" w:righ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3940F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</w:tr>
      <w:tr w:rsidR="005D3B79" w:rsidRPr="008D2A55" w14:paraId="15EEB9B3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1217A" w14:textId="77777777" w:rsidR="005D3B79" w:rsidRPr="008D2A55" w:rsidRDefault="005D3B79" w:rsidP="005D3B79">
            <w:pPr>
              <w:ind w:left="8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ФК17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DFDE4" w14:textId="3A55F1DF" w:rsidR="005D3B79" w:rsidRPr="005771FB" w:rsidRDefault="005D3B79" w:rsidP="005D3B79">
            <w:pPr>
              <w:ind w:left="9"/>
              <w:jc w:val="center"/>
              <w:rPr>
                <w:b/>
                <w:sz w:val="24"/>
                <w:szCs w:val="24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1F2FE" w14:textId="0E2CBF92" w:rsidR="005D3B79" w:rsidRPr="005771FB" w:rsidRDefault="005D3B79" w:rsidP="005D3B79">
            <w:pPr>
              <w:ind w:left="17" w:right="8"/>
              <w:jc w:val="center"/>
              <w:rPr>
                <w:b/>
                <w:sz w:val="24"/>
                <w:szCs w:val="24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3A19D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BC55F" w14:textId="51C18EFD" w:rsidR="005D3B79" w:rsidRPr="00E77EB9" w:rsidRDefault="005D3B79" w:rsidP="005D3B79">
            <w:pPr>
              <w:ind w:left="14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FB656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2DF94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7FE8A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CE2CD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5B741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3F7ED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B2B97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440A8" w14:textId="099765AB" w:rsidR="005D3B79" w:rsidRPr="00E77EB9" w:rsidRDefault="005D3B79" w:rsidP="005D3B79">
            <w:pPr>
              <w:ind w:left="24" w:right="6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15028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D1AA6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41F8E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B6ED7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</w:tr>
      <w:tr w:rsidR="005D3B79" w:rsidRPr="008D2A55" w14:paraId="44D4420F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6B763" w14:textId="77777777" w:rsidR="005D3B79" w:rsidRPr="008D2A55" w:rsidRDefault="005D3B79" w:rsidP="005D3B79">
            <w:pPr>
              <w:ind w:left="8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ФК18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5FCA6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A422C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988F9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87D04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0E403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80D9A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E7D81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165F2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0FBF0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DE5F4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B8B38" w14:textId="1023F7DD" w:rsidR="005D3B79" w:rsidRPr="00E77EB9" w:rsidRDefault="005D3B79" w:rsidP="005D3B79">
            <w:pPr>
              <w:ind w:left="22" w:right="6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8CB6C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0AD2D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06100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62C0C" w14:textId="14803D00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48355" w14:textId="16B0F14F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</w:tr>
      <w:tr w:rsidR="005D3B79" w:rsidRPr="008D2A55" w14:paraId="42746407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71B9C" w14:textId="77777777" w:rsidR="005D3B79" w:rsidRPr="008D2A55" w:rsidRDefault="005D3B79" w:rsidP="005D3B79">
            <w:pPr>
              <w:ind w:left="8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ФК19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AE133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E3DD6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7328E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B3625" w14:textId="4EE8893D" w:rsidR="005D3B79" w:rsidRPr="00E77EB9" w:rsidRDefault="005D3B79" w:rsidP="005D3B79">
            <w:pPr>
              <w:ind w:left="14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90AFF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7C582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0E325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6D0E5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89B7D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1CA08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03893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72490" w14:textId="49E5CC97" w:rsidR="005D3B79" w:rsidRPr="00E77EB9" w:rsidRDefault="005D3B79" w:rsidP="005D3B79">
            <w:pPr>
              <w:ind w:left="24" w:right="6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28BE5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D9308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E4E49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DF8BA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</w:tr>
      <w:tr w:rsidR="005D3B79" w:rsidRPr="008D2A55" w14:paraId="231797E2" w14:textId="77777777" w:rsidTr="005D3B79">
        <w:trPr>
          <w:trHeight w:val="37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E3F8E" w14:textId="77777777" w:rsidR="005D3B79" w:rsidRPr="008D2A55" w:rsidRDefault="005D3B79" w:rsidP="005D3B79">
            <w:pPr>
              <w:spacing w:before="2"/>
              <w:ind w:left="8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ФК20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8EA5A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34847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88D82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9732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41948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A9EC5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9CD92" w14:textId="0FE6981F" w:rsidR="005D3B79" w:rsidRPr="00E77EB9" w:rsidRDefault="005D3B79" w:rsidP="005D3B79">
            <w:pPr>
              <w:spacing w:before="1"/>
              <w:ind w:left="14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04A5C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169B0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05C9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D84B8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95B97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B740A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F88B6" w14:textId="7F86C922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C893A" w14:textId="109D3015" w:rsidR="005D3B79" w:rsidRPr="005D3B79" w:rsidRDefault="005D3B79" w:rsidP="005D3B79">
            <w:pPr>
              <w:spacing w:before="1"/>
              <w:ind w:left="24" w:righ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9717A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</w:tr>
      <w:tr w:rsidR="005D3B79" w:rsidRPr="008D2A55" w14:paraId="73A8D860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A806F" w14:textId="77777777" w:rsidR="005D3B79" w:rsidRPr="008D2A55" w:rsidRDefault="005D3B79" w:rsidP="005D3B79">
            <w:pPr>
              <w:ind w:left="8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ФК21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DF92B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CAE1A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0003A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57050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26C3A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ECBA1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6C22C" w14:textId="1C6699E2" w:rsidR="005D3B79" w:rsidRPr="00E77EB9" w:rsidRDefault="005D3B79" w:rsidP="005D3B79">
            <w:pPr>
              <w:ind w:left="14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3CDED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FE2EE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1723E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88DB0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0789E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043E0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8D997" w14:textId="70DF1B4E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06162" w14:textId="344A86CE" w:rsidR="005D3B79" w:rsidRPr="005D3B79" w:rsidRDefault="005D3B79" w:rsidP="005D3B79">
            <w:pPr>
              <w:ind w:left="24" w:righ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492E5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</w:tr>
      <w:tr w:rsidR="005D3B79" w:rsidRPr="008D2A55" w14:paraId="173B97F6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1D9F4" w14:textId="77777777" w:rsidR="005D3B79" w:rsidRPr="008D2A55" w:rsidRDefault="005D3B79" w:rsidP="005D3B79">
            <w:pPr>
              <w:ind w:left="8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ФК22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341E1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31F37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16FF4" w14:textId="45A764FB" w:rsidR="005D3B79" w:rsidRPr="005771FB" w:rsidRDefault="005D3B79" w:rsidP="005D3B79">
            <w:pPr>
              <w:ind w:left="17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0977F" w14:textId="272A248E" w:rsidR="005D3B79" w:rsidRPr="00E77EB9" w:rsidRDefault="005D3B79" w:rsidP="005D3B79">
            <w:pPr>
              <w:ind w:left="14" w:right="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08AEC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E6AE1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7305A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6B4C8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20617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08B5B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EE438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62118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06D03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2D704" w14:textId="3A27663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  <w:r w:rsidRPr="005D3B7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FA6DE" w14:textId="04C9CC86" w:rsidR="005D3B79" w:rsidRPr="005D3B79" w:rsidRDefault="005D3B79" w:rsidP="005D3B79">
            <w:pPr>
              <w:ind w:left="24" w:righ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17A80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</w:tr>
      <w:tr w:rsidR="005D3B79" w:rsidRPr="008D2A55" w14:paraId="2BABD24A" w14:textId="77777777" w:rsidTr="005D3B79"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17DC0" w14:textId="77777777" w:rsidR="005D3B79" w:rsidRPr="008D2A55" w:rsidRDefault="005D3B79" w:rsidP="005D3B79">
            <w:pPr>
              <w:ind w:left="8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ФК23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2103B" w14:textId="65BE096C" w:rsidR="005D3B79" w:rsidRPr="005771FB" w:rsidRDefault="005D3B79" w:rsidP="005D3B79">
            <w:pPr>
              <w:ind w:left="9"/>
              <w:jc w:val="center"/>
              <w:rPr>
                <w:b/>
                <w:sz w:val="24"/>
                <w:szCs w:val="24"/>
              </w:rPr>
            </w:pPr>
            <w:r w:rsidRPr="005771F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58D55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BF747" w14:textId="77777777" w:rsidR="005D3B79" w:rsidRPr="005771FB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A534F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AC28E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6BF05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AD8FD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34844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810D3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A4A5D" w14:textId="16C930EF" w:rsidR="005D3B79" w:rsidRPr="00E77EB9" w:rsidRDefault="005D3B79" w:rsidP="005D3B79">
            <w:pPr>
              <w:ind w:left="24" w:right="11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3B836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ED512" w14:textId="77777777" w:rsidR="005D3B79" w:rsidRPr="00E77EB9" w:rsidRDefault="005D3B79" w:rsidP="005D3B7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0EB21" w14:textId="3F66F008" w:rsidR="005D3B79" w:rsidRPr="00E77EB9" w:rsidRDefault="005D3B79" w:rsidP="005D3B79">
            <w:pPr>
              <w:ind w:left="22" w:right="7"/>
              <w:jc w:val="center"/>
              <w:rPr>
                <w:b/>
                <w:sz w:val="24"/>
                <w:szCs w:val="24"/>
              </w:rPr>
            </w:pPr>
            <w:r w:rsidRPr="00E77EB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937C9" w14:textId="41D9BCF0" w:rsidR="005D3B79" w:rsidRPr="005D3B79" w:rsidRDefault="005D3B79" w:rsidP="005D3B79">
            <w:pPr>
              <w:ind w:left="24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E2250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7407D" w14:textId="77777777" w:rsidR="005D3B79" w:rsidRPr="005D3B79" w:rsidRDefault="005D3B79" w:rsidP="005D3B7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9AF2909" w14:textId="77777777" w:rsidR="00556D67" w:rsidRPr="008D2A55" w:rsidRDefault="00556D67" w:rsidP="00556D67">
      <w:pPr>
        <w:rPr>
          <w:sz w:val="20"/>
          <w:szCs w:val="20"/>
        </w:rPr>
        <w:sectPr w:rsidR="00556D67" w:rsidRPr="008D2A55" w:rsidSect="00556D67">
          <w:pgSz w:w="11920" w:h="16850"/>
          <w:pgMar w:top="1133" w:right="850" w:bottom="1133" w:left="1417" w:header="722" w:footer="0" w:gutter="0"/>
          <w:cols w:space="720"/>
        </w:sectPr>
      </w:pPr>
    </w:p>
    <w:p w14:paraId="0FE09A88" w14:textId="77777777" w:rsidR="00F1000E" w:rsidRPr="008D2A55" w:rsidRDefault="00326AEC">
      <w:pPr>
        <w:tabs>
          <w:tab w:val="left" w:pos="1858"/>
          <w:tab w:val="left" w:pos="2225"/>
        </w:tabs>
        <w:spacing w:before="145"/>
        <w:ind w:right="-146"/>
        <w:jc w:val="center"/>
        <w:rPr>
          <w:b/>
          <w:sz w:val="28"/>
          <w:szCs w:val="28"/>
        </w:rPr>
      </w:pPr>
      <w:r w:rsidRPr="008D2A55">
        <w:rPr>
          <w:b/>
          <w:sz w:val="24"/>
          <w:szCs w:val="24"/>
        </w:rPr>
        <w:lastRenderedPageBreak/>
        <w:t>Матриця забезпечення програмних результатів навчання (ПРН) обов’язковими компонентами освітньої програми (ОК)</w:t>
      </w:r>
    </w:p>
    <w:p w14:paraId="01FC81D3" w14:textId="77777777" w:rsidR="00944F6F" w:rsidRPr="008D2A55" w:rsidRDefault="00944F6F" w:rsidP="00944F6F">
      <w:pPr>
        <w:spacing w:before="46"/>
        <w:rPr>
          <w:b/>
          <w:sz w:val="20"/>
          <w:szCs w:val="20"/>
        </w:rPr>
      </w:pPr>
    </w:p>
    <w:tbl>
      <w:tblPr>
        <w:tblStyle w:val="afff9"/>
        <w:tblW w:w="9175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8"/>
        <w:gridCol w:w="509"/>
        <w:gridCol w:w="506"/>
        <w:gridCol w:w="506"/>
        <w:gridCol w:w="506"/>
        <w:gridCol w:w="508"/>
        <w:gridCol w:w="504"/>
        <w:gridCol w:w="508"/>
        <w:gridCol w:w="506"/>
        <w:gridCol w:w="506"/>
        <w:gridCol w:w="552"/>
        <w:gridCol w:w="550"/>
        <w:gridCol w:w="552"/>
        <w:gridCol w:w="550"/>
        <w:gridCol w:w="552"/>
        <w:gridCol w:w="552"/>
        <w:gridCol w:w="550"/>
      </w:tblGrid>
      <w:tr w:rsidR="00944F6F" w:rsidRPr="008D2A55" w14:paraId="5A49DC97" w14:textId="77777777" w:rsidTr="00913802">
        <w:trPr>
          <w:trHeight w:val="208"/>
        </w:trPr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D223D" w14:textId="77777777" w:rsidR="00944F6F" w:rsidRPr="008D2A55" w:rsidRDefault="00944F6F" w:rsidP="004A5BC9">
            <w:pPr>
              <w:ind w:left="182"/>
              <w:rPr>
                <w:b/>
                <w:sz w:val="18"/>
                <w:szCs w:val="18"/>
              </w:rPr>
            </w:pPr>
            <w:r w:rsidRPr="008D2A55">
              <w:rPr>
                <w:b/>
                <w:sz w:val="18"/>
                <w:szCs w:val="18"/>
              </w:rPr>
              <w:t>ПРН</w:t>
            </w:r>
          </w:p>
        </w:tc>
        <w:tc>
          <w:tcPr>
            <w:tcW w:w="841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76CE8" w14:textId="77777777" w:rsidR="00944F6F" w:rsidRPr="008D2A55" w:rsidRDefault="00944F6F" w:rsidP="004A5BC9">
            <w:pPr>
              <w:ind w:left="14"/>
              <w:jc w:val="center"/>
              <w:rPr>
                <w:b/>
                <w:sz w:val="18"/>
                <w:szCs w:val="18"/>
              </w:rPr>
            </w:pPr>
            <w:r w:rsidRPr="008D2A55">
              <w:rPr>
                <w:b/>
                <w:sz w:val="18"/>
                <w:szCs w:val="18"/>
              </w:rPr>
              <w:t>Освітні компоненти</w:t>
            </w:r>
          </w:p>
        </w:tc>
      </w:tr>
      <w:tr w:rsidR="00913802" w:rsidRPr="008D2A55" w14:paraId="57727C87" w14:textId="77777777" w:rsidTr="00913802">
        <w:trPr>
          <w:trHeight w:val="264"/>
        </w:trPr>
        <w:tc>
          <w:tcPr>
            <w:tcW w:w="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084AA" w14:textId="77777777" w:rsidR="00913802" w:rsidRPr="008D2A55" w:rsidRDefault="00913802" w:rsidP="004A5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E589B" w14:textId="77777777" w:rsidR="00913802" w:rsidRPr="008D2A55" w:rsidRDefault="00913802" w:rsidP="004A5BC9">
            <w:pPr>
              <w:ind w:left="11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A0CE5" w14:textId="77777777" w:rsidR="00913802" w:rsidRPr="008D2A55" w:rsidRDefault="00913802" w:rsidP="004A5BC9">
            <w:pPr>
              <w:ind w:left="16" w:right="8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D9E2F" w14:textId="77777777" w:rsidR="00913802" w:rsidRPr="008D2A55" w:rsidRDefault="00913802" w:rsidP="004A5BC9">
            <w:pPr>
              <w:ind w:left="16" w:right="7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A479E" w14:textId="77777777" w:rsidR="00913802" w:rsidRPr="008D2A55" w:rsidRDefault="00913802" w:rsidP="004A5BC9">
            <w:pPr>
              <w:ind w:left="16" w:right="6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ОК4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A4A5E" w14:textId="77777777" w:rsidR="00913802" w:rsidRPr="008D2A55" w:rsidRDefault="00913802" w:rsidP="004A5BC9">
            <w:pPr>
              <w:ind w:left="16" w:right="7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ОК5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3ED69" w14:textId="77777777" w:rsidR="00913802" w:rsidRPr="008D2A55" w:rsidRDefault="00913802" w:rsidP="004A5BC9">
            <w:pPr>
              <w:ind w:left="16" w:right="2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ОК6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7B940" w14:textId="77777777" w:rsidR="00913802" w:rsidRPr="008D2A55" w:rsidRDefault="00913802" w:rsidP="004A5BC9">
            <w:pPr>
              <w:ind w:left="16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A9981" w14:textId="77777777" w:rsidR="00913802" w:rsidRPr="008D2A55" w:rsidRDefault="00913802" w:rsidP="004A5BC9">
            <w:pPr>
              <w:ind w:left="16" w:right="1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FA7C1" w14:textId="77777777" w:rsidR="00913802" w:rsidRPr="008D2A55" w:rsidRDefault="00913802" w:rsidP="004A5BC9">
            <w:pPr>
              <w:ind w:left="16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3724D" w14:textId="77777777" w:rsidR="00913802" w:rsidRPr="008D2A55" w:rsidRDefault="00913802" w:rsidP="004A5BC9">
            <w:pPr>
              <w:ind w:left="24" w:right="8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ОК10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4CFFB" w14:textId="77777777" w:rsidR="00913802" w:rsidRPr="008D2A55" w:rsidRDefault="00913802" w:rsidP="004A5BC9">
            <w:pPr>
              <w:ind w:left="22" w:right="4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ОК11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BD27C" w14:textId="77777777" w:rsidR="00913802" w:rsidRPr="008D2A55" w:rsidRDefault="00913802" w:rsidP="004A5BC9">
            <w:pPr>
              <w:ind w:left="24" w:right="3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ОК12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6B417" w14:textId="77777777" w:rsidR="00913802" w:rsidRPr="008D2A55" w:rsidRDefault="00913802" w:rsidP="004A5BC9">
            <w:pPr>
              <w:ind w:left="22" w:right="4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ОК13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7B66A" w14:textId="77777777" w:rsidR="00913802" w:rsidRPr="008D2A55" w:rsidRDefault="00913802" w:rsidP="004A5BC9">
            <w:pPr>
              <w:ind w:left="24" w:right="4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ОК14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DD51B" w14:textId="77777777" w:rsidR="00913802" w:rsidRPr="008D2A55" w:rsidRDefault="00913802" w:rsidP="004A5BC9">
            <w:pPr>
              <w:ind w:left="24" w:right="9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ОК15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5230F" w14:textId="77777777" w:rsidR="00913802" w:rsidRPr="008D2A55" w:rsidRDefault="00913802" w:rsidP="004A5BC9">
            <w:pPr>
              <w:ind w:left="22" w:right="5"/>
              <w:jc w:val="center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ОК16</w:t>
            </w:r>
          </w:p>
        </w:tc>
      </w:tr>
      <w:tr w:rsidR="00913802" w:rsidRPr="008D2A55" w14:paraId="48C794FB" w14:textId="77777777" w:rsidTr="00913802">
        <w:trPr>
          <w:trHeight w:val="2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029F2" w14:textId="77777777" w:rsidR="00913802" w:rsidRPr="008D2A55" w:rsidRDefault="00913802" w:rsidP="00913802">
            <w:pPr>
              <w:ind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ПРН1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62021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B4518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6588D" w14:textId="04575C48" w:rsidR="00913802" w:rsidRPr="00913802" w:rsidRDefault="00913802" w:rsidP="00913802">
            <w:pPr>
              <w:ind w:left="16" w:right="7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FE0DB" w14:textId="6A661E68" w:rsidR="00913802" w:rsidRPr="00913802" w:rsidRDefault="00913802" w:rsidP="00913802">
            <w:pPr>
              <w:ind w:left="16" w:right="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1FDEA" w14:textId="6AA960B5" w:rsidR="00913802" w:rsidRPr="00913802" w:rsidRDefault="00913802" w:rsidP="00913802">
            <w:pPr>
              <w:ind w:left="16" w:right="7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6B101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159A5" w14:textId="7EEFF34A" w:rsidR="00913802" w:rsidRPr="00913802" w:rsidRDefault="00913802" w:rsidP="00913802">
            <w:pPr>
              <w:ind w:left="1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8C019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E388E" w14:textId="56556188" w:rsidR="00913802" w:rsidRPr="00913802" w:rsidRDefault="00913802" w:rsidP="00913802">
            <w:pPr>
              <w:ind w:left="1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C5F47" w14:textId="248B7DCB" w:rsidR="00913802" w:rsidRPr="00913802" w:rsidRDefault="00913802" w:rsidP="00913802">
            <w:pPr>
              <w:ind w:left="24" w:right="5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FE96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A009E" w14:textId="166590FE" w:rsidR="00913802" w:rsidRPr="00913802" w:rsidRDefault="00913802" w:rsidP="00913802">
            <w:pPr>
              <w:ind w:left="24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66BF7" w14:textId="5178153F" w:rsidR="00913802" w:rsidRPr="00913802" w:rsidRDefault="00913802" w:rsidP="00913802">
            <w:pPr>
              <w:ind w:left="22" w:right="1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8AFE8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13491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A7DFC" w14:textId="4D31D3B2" w:rsidR="00913802" w:rsidRPr="00913802" w:rsidRDefault="00913802" w:rsidP="00913802">
            <w:pPr>
              <w:ind w:left="22" w:right="1"/>
              <w:jc w:val="center"/>
              <w:rPr>
                <w:b/>
                <w:sz w:val="24"/>
                <w:szCs w:val="24"/>
              </w:rPr>
            </w:pPr>
          </w:p>
        </w:tc>
      </w:tr>
      <w:tr w:rsidR="00913802" w:rsidRPr="008D2A55" w14:paraId="250711A3" w14:textId="77777777" w:rsidTr="00913802">
        <w:trPr>
          <w:trHeight w:val="2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B3867" w14:textId="77777777" w:rsidR="00913802" w:rsidRPr="008D2A55" w:rsidRDefault="00913802" w:rsidP="00913802">
            <w:pPr>
              <w:ind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F8B60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2D86A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51B9E" w14:textId="267BDF4B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176AF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2DBD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8666D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E3A96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A8846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AC1F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0071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C8F1E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B2740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D8250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D1C8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BCB8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C7A60" w14:textId="440910E8" w:rsidR="00913802" w:rsidRPr="00913802" w:rsidRDefault="00913802" w:rsidP="00913802">
            <w:pPr>
              <w:ind w:left="22" w:right="1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</w:tr>
      <w:tr w:rsidR="00913802" w:rsidRPr="008D2A55" w14:paraId="0874300A" w14:textId="77777777" w:rsidTr="00913802">
        <w:trPr>
          <w:trHeight w:val="2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C6DFD" w14:textId="77777777" w:rsidR="00913802" w:rsidRPr="008D2A55" w:rsidRDefault="00913802" w:rsidP="00913802">
            <w:pPr>
              <w:ind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4393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480B9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B0F7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C8B3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6828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AF12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32DA8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B5109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0994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58F9D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34ACF" w14:textId="06D3FBD7" w:rsidR="00913802" w:rsidRPr="00913802" w:rsidRDefault="00913802" w:rsidP="00913802">
            <w:pPr>
              <w:ind w:left="22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9B9B2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5BAF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2F672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51CED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37BB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</w:tr>
      <w:tr w:rsidR="00913802" w:rsidRPr="008D2A55" w14:paraId="389E1F61" w14:textId="77777777" w:rsidTr="00913802">
        <w:trPr>
          <w:trHeight w:val="2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3929F" w14:textId="77777777" w:rsidR="00913802" w:rsidRPr="008D2A55" w:rsidRDefault="00913802" w:rsidP="00913802">
            <w:pPr>
              <w:ind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CD74C" w14:textId="739A9773" w:rsidR="00913802" w:rsidRPr="00913802" w:rsidRDefault="00913802" w:rsidP="00913802">
            <w:pPr>
              <w:ind w:left="11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4A0F" w14:textId="0CB10440" w:rsidR="00913802" w:rsidRPr="00913802" w:rsidRDefault="00913802" w:rsidP="00913802">
            <w:pPr>
              <w:ind w:left="16" w:right="8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21E48" w14:textId="79320F5E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07B4F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766A8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A16A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47D9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2805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260D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9429D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D5136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145B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CEAD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A97D2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F18F9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DDF74" w14:textId="6AD247F5" w:rsidR="00913802" w:rsidRPr="00913802" w:rsidRDefault="00913802" w:rsidP="00913802">
            <w:pPr>
              <w:ind w:left="22" w:right="1"/>
              <w:jc w:val="center"/>
              <w:rPr>
                <w:b/>
                <w:sz w:val="24"/>
                <w:szCs w:val="24"/>
              </w:rPr>
            </w:pPr>
          </w:p>
        </w:tc>
      </w:tr>
      <w:tr w:rsidR="00913802" w:rsidRPr="008D2A55" w14:paraId="7D7F2110" w14:textId="77777777" w:rsidTr="00913802">
        <w:trPr>
          <w:trHeight w:val="27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6AABA" w14:textId="77777777" w:rsidR="00913802" w:rsidRPr="008D2A55" w:rsidRDefault="00913802" w:rsidP="00913802">
            <w:pPr>
              <w:spacing w:before="2"/>
              <w:ind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ПРН5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056E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35BCD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58690" w14:textId="10848229" w:rsidR="00913802" w:rsidRPr="00913802" w:rsidRDefault="00913802" w:rsidP="00913802">
            <w:pPr>
              <w:spacing w:before="1"/>
              <w:ind w:left="16" w:right="7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819E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699B9" w14:textId="0D711471" w:rsidR="00913802" w:rsidRPr="00913802" w:rsidRDefault="00913802" w:rsidP="00913802">
            <w:pPr>
              <w:spacing w:before="1"/>
              <w:ind w:left="16" w:right="7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409C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7DA4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DBE7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0D1E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1F36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441EA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17304" w14:textId="4629E268" w:rsidR="00913802" w:rsidRPr="00913802" w:rsidRDefault="00913802" w:rsidP="00913802">
            <w:pPr>
              <w:spacing w:before="1"/>
              <w:ind w:left="24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64576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36DA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25278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2A56D" w14:textId="2ADA77CA" w:rsidR="00913802" w:rsidRPr="00913802" w:rsidRDefault="00913802" w:rsidP="00913802">
            <w:pPr>
              <w:spacing w:before="1"/>
              <w:ind w:left="22" w:right="1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</w:tr>
      <w:tr w:rsidR="00913802" w:rsidRPr="008D2A55" w14:paraId="1B182DC1" w14:textId="77777777" w:rsidTr="00913802">
        <w:trPr>
          <w:trHeight w:val="2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44EB6" w14:textId="77777777" w:rsidR="00913802" w:rsidRPr="008D2A55" w:rsidRDefault="00913802" w:rsidP="00913802">
            <w:pPr>
              <w:ind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ПРН6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C652C" w14:textId="7DFCCD42" w:rsidR="00913802" w:rsidRPr="00913802" w:rsidRDefault="00913802" w:rsidP="00913802">
            <w:pPr>
              <w:ind w:left="11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226A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163BA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BC3F8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9BC11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089C8" w14:textId="4FDF81D4" w:rsidR="00913802" w:rsidRPr="00913802" w:rsidRDefault="00913802" w:rsidP="00913802">
            <w:pPr>
              <w:ind w:left="1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2861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E62E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586F2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6C6E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8A531" w14:textId="4C8477E2" w:rsidR="00913802" w:rsidRPr="00913802" w:rsidRDefault="00913802" w:rsidP="00913802">
            <w:pPr>
              <w:ind w:left="22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62184" w14:textId="10F7F917" w:rsidR="00913802" w:rsidRPr="00913802" w:rsidRDefault="00913802" w:rsidP="00913802">
            <w:pPr>
              <w:ind w:left="24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0A130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49F47" w14:textId="01DDDB59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F55EA" w14:textId="1A323C41" w:rsidR="00913802" w:rsidRPr="00913802" w:rsidRDefault="00913802" w:rsidP="00913802">
            <w:pPr>
              <w:ind w:left="24" w:right="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FB3CB" w14:textId="143E421D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</w:tr>
      <w:tr w:rsidR="00913802" w:rsidRPr="008D2A55" w14:paraId="7404C28C" w14:textId="77777777" w:rsidTr="00913802">
        <w:trPr>
          <w:trHeight w:val="2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FFC6A" w14:textId="77777777" w:rsidR="00913802" w:rsidRPr="008D2A55" w:rsidRDefault="00913802" w:rsidP="00913802">
            <w:pPr>
              <w:ind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ПРН7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323EE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64ED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C08E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DEAC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55106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246DF" w14:textId="141B8E9F" w:rsidR="00913802" w:rsidRPr="00913802" w:rsidRDefault="00913802" w:rsidP="00913802">
            <w:pPr>
              <w:ind w:left="1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59DDE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64B1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B1ACD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010D4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24D24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6136E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43A0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2FAEE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154E1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1FC1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</w:tr>
      <w:tr w:rsidR="00913802" w:rsidRPr="008D2A55" w14:paraId="0F8C6C99" w14:textId="77777777" w:rsidTr="00913802">
        <w:trPr>
          <w:trHeight w:val="2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86F11" w14:textId="77777777" w:rsidR="00913802" w:rsidRPr="008D2A55" w:rsidRDefault="00913802" w:rsidP="00913802">
            <w:pPr>
              <w:ind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ПРН8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9C2E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70F21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C3E73" w14:textId="7157054F" w:rsidR="00913802" w:rsidRPr="00913802" w:rsidRDefault="00913802" w:rsidP="00913802">
            <w:pPr>
              <w:ind w:left="16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4BD5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053E1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E84B9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6B0EE" w14:textId="003B2423" w:rsidR="00913802" w:rsidRPr="00913802" w:rsidRDefault="00913802" w:rsidP="00913802">
            <w:pPr>
              <w:ind w:left="1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E80E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369E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333F6" w14:textId="77E5F2EE" w:rsidR="00913802" w:rsidRPr="00913802" w:rsidRDefault="00913802" w:rsidP="00913802">
            <w:pPr>
              <w:ind w:left="24" w:right="5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D4B2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9928D" w14:textId="4BA598B6" w:rsidR="00913802" w:rsidRPr="00913802" w:rsidRDefault="00913802" w:rsidP="00913802">
            <w:pPr>
              <w:ind w:left="24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8149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A0DDD" w14:textId="3734979C" w:rsidR="00913802" w:rsidRPr="00913802" w:rsidRDefault="00913802" w:rsidP="00913802">
            <w:pPr>
              <w:ind w:left="24" w:right="1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2B58C" w14:textId="0F2902DE" w:rsidR="00913802" w:rsidRPr="00913802" w:rsidRDefault="00913802" w:rsidP="00913802">
            <w:pPr>
              <w:ind w:left="24" w:right="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B82A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</w:tr>
      <w:tr w:rsidR="00913802" w:rsidRPr="008D2A55" w14:paraId="4730A5F5" w14:textId="77777777" w:rsidTr="00913802">
        <w:trPr>
          <w:trHeight w:val="2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EDB1D" w14:textId="77777777" w:rsidR="00913802" w:rsidRPr="008D2A55" w:rsidRDefault="00913802" w:rsidP="00913802">
            <w:pPr>
              <w:ind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ПРН9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89D7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E6F7F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81FA0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1F159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4D45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261C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DB8CE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78271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3FE18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7BEC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EACE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B5D15" w14:textId="2AE056E9" w:rsidR="00913802" w:rsidRPr="00913802" w:rsidRDefault="00913802" w:rsidP="00913802">
            <w:pPr>
              <w:ind w:left="24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E8F3A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95812" w14:textId="77A910F1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486A0" w14:textId="3273AD73" w:rsidR="00913802" w:rsidRPr="00913802" w:rsidRDefault="00913802" w:rsidP="00913802">
            <w:pPr>
              <w:ind w:left="24" w:right="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D8B08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</w:tr>
      <w:tr w:rsidR="00913802" w:rsidRPr="008D2A55" w14:paraId="680C329A" w14:textId="77777777" w:rsidTr="00913802">
        <w:trPr>
          <w:trHeight w:val="276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B9600" w14:textId="77777777" w:rsidR="00913802" w:rsidRPr="008D2A55" w:rsidRDefault="00913802" w:rsidP="00913802">
            <w:pPr>
              <w:ind w:left="88"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ПРН10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64A5A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F3C0E" w14:textId="665B5E27" w:rsidR="00913802" w:rsidRPr="00913802" w:rsidRDefault="00913802" w:rsidP="00913802">
            <w:pPr>
              <w:ind w:left="16" w:right="8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FCB5D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9864D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217CF" w14:textId="7B72E57C" w:rsidR="00913802" w:rsidRPr="00913802" w:rsidRDefault="00913802" w:rsidP="00913802">
            <w:pPr>
              <w:ind w:left="16" w:right="7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81FE4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C3070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B3BE2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54F66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3F775" w14:textId="01DAB2C6" w:rsidR="00913802" w:rsidRPr="00913802" w:rsidRDefault="00913802" w:rsidP="00913802">
            <w:pPr>
              <w:ind w:left="24" w:right="5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949E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5DDD8" w14:textId="3E08F89F" w:rsidR="00913802" w:rsidRPr="00913802" w:rsidRDefault="00913802" w:rsidP="00913802">
            <w:pPr>
              <w:ind w:left="24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C6BA8" w14:textId="7936C96C" w:rsidR="00913802" w:rsidRPr="00913802" w:rsidRDefault="00913802" w:rsidP="00913802">
            <w:pPr>
              <w:ind w:left="22" w:right="1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ACAC0" w14:textId="47569402" w:rsidR="00913802" w:rsidRPr="00913802" w:rsidRDefault="00913802" w:rsidP="00913802">
            <w:pPr>
              <w:ind w:left="24" w:right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0F380" w14:textId="337B045D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A67D8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</w:tr>
      <w:tr w:rsidR="00913802" w:rsidRPr="008D2A55" w14:paraId="76D8A08B" w14:textId="77777777" w:rsidTr="00913802">
        <w:trPr>
          <w:trHeight w:val="2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E2F63" w14:textId="77777777" w:rsidR="00913802" w:rsidRPr="008D2A55" w:rsidRDefault="00913802" w:rsidP="00913802">
            <w:pPr>
              <w:spacing w:before="2"/>
              <w:ind w:left="88"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ПРН11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CC2F4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FEA3F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A6A6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09A1B" w14:textId="45DA2706" w:rsidR="00913802" w:rsidRPr="00913802" w:rsidRDefault="00913802" w:rsidP="00913802">
            <w:pPr>
              <w:ind w:left="16" w:right="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4C97D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290E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E7B06" w14:textId="5D17F582" w:rsidR="00913802" w:rsidRPr="00913802" w:rsidRDefault="00913802" w:rsidP="00913802">
            <w:pPr>
              <w:ind w:left="1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269B3" w14:textId="7B325E61" w:rsidR="00913802" w:rsidRPr="00913802" w:rsidRDefault="00913802" w:rsidP="00913802">
            <w:pPr>
              <w:ind w:left="16" w:right="1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DCDAC" w14:textId="565BAD7E" w:rsidR="00913802" w:rsidRPr="00913802" w:rsidRDefault="00913802" w:rsidP="00913802">
            <w:pPr>
              <w:ind w:left="1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80A90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A104D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03996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DDA46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BA4C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CDE4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812ED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</w:tr>
      <w:tr w:rsidR="00913802" w:rsidRPr="008D2A55" w14:paraId="3D9F2E27" w14:textId="77777777" w:rsidTr="00913802">
        <w:trPr>
          <w:trHeight w:val="278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3F8AB" w14:textId="77777777" w:rsidR="00913802" w:rsidRPr="008D2A55" w:rsidRDefault="00913802" w:rsidP="00913802">
            <w:pPr>
              <w:spacing w:before="2"/>
              <w:ind w:left="88"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ПРН12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7A1D9" w14:textId="5A37DDB3" w:rsidR="00913802" w:rsidRPr="00913802" w:rsidRDefault="00913802" w:rsidP="00913802">
            <w:pPr>
              <w:spacing w:before="1"/>
              <w:ind w:left="11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8C0B3" w14:textId="2C410C92" w:rsidR="00913802" w:rsidRPr="00913802" w:rsidRDefault="00913802" w:rsidP="00913802">
            <w:pPr>
              <w:spacing w:before="1"/>
              <w:ind w:left="16" w:right="8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555B6" w14:textId="148BCF03" w:rsidR="00913802" w:rsidRPr="00913802" w:rsidRDefault="00913802" w:rsidP="00913802">
            <w:pPr>
              <w:spacing w:before="1"/>
              <w:ind w:left="16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61A48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B1CF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2FD49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B8CED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A0470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91A34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EEFD8" w14:textId="161B972A" w:rsidR="00913802" w:rsidRPr="00913802" w:rsidRDefault="00913802" w:rsidP="00913802">
            <w:pPr>
              <w:spacing w:before="1"/>
              <w:ind w:left="24" w:right="5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3F8BA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9C771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52C0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679EE" w14:textId="42C1E1C0" w:rsidR="00913802" w:rsidRPr="00913802" w:rsidRDefault="00913802" w:rsidP="00913802">
            <w:pPr>
              <w:spacing w:before="1"/>
              <w:ind w:left="24" w:right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08F8E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00A3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</w:tr>
      <w:tr w:rsidR="00913802" w:rsidRPr="008D2A55" w14:paraId="6BEFECE5" w14:textId="77777777" w:rsidTr="00913802">
        <w:trPr>
          <w:trHeight w:val="2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A6C81" w14:textId="77777777" w:rsidR="00913802" w:rsidRPr="008D2A55" w:rsidRDefault="00913802" w:rsidP="00913802">
            <w:pPr>
              <w:ind w:left="88"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ПРН13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15EA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881E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B9FE2" w14:textId="46821FDB" w:rsidR="00913802" w:rsidRPr="00913802" w:rsidRDefault="00913802" w:rsidP="00913802">
            <w:pPr>
              <w:ind w:left="16" w:right="7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1605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9CF22" w14:textId="3B82D84F" w:rsidR="00913802" w:rsidRPr="00913802" w:rsidRDefault="00913802" w:rsidP="00913802">
            <w:pPr>
              <w:ind w:left="16" w:right="7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C29FD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39232" w14:textId="25B1356E" w:rsidR="00913802" w:rsidRPr="00913802" w:rsidRDefault="00913802" w:rsidP="00913802">
            <w:pPr>
              <w:ind w:left="1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C6659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F4A89" w14:textId="1A5B7190" w:rsidR="00913802" w:rsidRPr="00913802" w:rsidRDefault="00913802" w:rsidP="00913802">
            <w:pPr>
              <w:ind w:left="1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B3A52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91961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F83EB" w14:textId="4120686B" w:rsidR="00913802" w:rsidRPr="00913802" w:rsidRDefault="00913802" w:rsidP="00913802">
            <w:pPr>
              <w:ind w:left="24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49482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1F34D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FB40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A4F55" w14:textId="2B039B42" w:rsidR="00913802" w:rsidRPr="00913802" w:rsidRDefault="00913802" w:rsidP="00913802">
            <w:pPr>
              <w:ind w:left="22" w:right="1"/>
              <w:jc w:val="center"/>
              <w:rPr>
                <w:b/>
                <w:sz w:val="24"/>
                <w:szCs w:val="24"/>
              </w:rPr>
            </w:pPr>
          </w:p>
        </w:tc>
      </w:tr>
      <w:tr w:rsidR="00913802" w:rsidRPr="008D2A55" w14:paraId="647F567F" w14:textId="77777777" w:rsidTr="00913802">
        <w:trPr>
          <w:trHeight w:val="2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FFD0F" w14:textId="77777777" w:rsidR="00913802" w:rsidRPr="008D2A55" w:rsidRDefault="00913802" w:rsidP="00913802">
            <w:pPr>
              <w:ind w:left="88"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ПРН14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C09A1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A55F4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06434" w14:textId="090D00E9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114C2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5FF50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079AD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8C4FA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9909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C2481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13F2E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1AB24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F5F5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6F9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AA56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77CFD" w14:textId="1163359C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2CE53" w14:textId="260C62A3" w:rsidR="00913802" w:rsidRPr="00913802" w:rsidRDefault="00913802" w:rsidP="00913802">
            <w:pPr>
              <w:ind w:left="22" w:right="1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</w:tr>
      <w:tr w:rsidR="00913802" w:rsidRPr="008D2A55" w14:paraId="34612738" w14:textId="77777777" w:rsidTr="00913802">
        <w:trPr>
          <w:trHeight w:val="2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62E71" w14:textId="77777777" w:rsidR="00913802" w:rsidRPr="008D2A55" w:rsidRDefault="00913802" w:rsidP="00913802">
            <w:pPr>
              <w:ind w:left="88"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ПРН15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05288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B0F10" w14:textId="568C1022" w:rsidR="00913802" w:rsidRPr="00913802" w:rsidRDefault="00913802" w:rsidP="00913802">
            <w:pPr>
              <w:ind w:left="16" w:right="8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DA29E" w14:textId="7BF27295" w:rsidR="00913802" w:rsidRPr="00913802" w:rsidRDefault="00913802" w:rsidP="00913802">
            <w:pPr>
              <w:ind w:left="16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45E04" w14:textId="1352B92D" w:rsidR="00913802" w:rsidRPr="00913802" w:rsidRDefault="00913802" w:rsidP="00913802">
            <w:pPr>
              <w:ind w:left="16" w:right="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79864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E2579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0513A" w14:textId="6796A0D4" w:rsidR="00913802" w:rsidRPr="00913802" w:rsidRDefault="00913802" w:rsidP="00913802">
            <w:pPr>
              <w:ind w:left="1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8CF5F" w14:textId="18A4C8AC" w:rsidR="00913802" w:rsidRPr="00913802" w:rsidRDefault="00913802" w:rsidP="00913802">
            <w:pPr>
              <w:ind w:left="16" w:right="1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85D48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F710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07D52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4BA30" w14:textId="04B3384B" w:rsidR="00913802" w:rsidRPr="00913802" w:rsidRDefault="00913802" w:rsidP="00913802">
            <w:pPr>
              <w:ind w:left="24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77F9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731AD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9A7E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BB5C4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</w:tr>
      <w:tr w:rsidR="00913802" w:rsidRPr="008D2A55" w14:paraId="400BD820" w14:textId="77777777" w:rsidTr="00913802">
        <w:trPr>
          <w:trHeight w:val="2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A570E" w14:textId="77777777" w:rsidR="00913802" w:rsidRPr="008D2A55" w:rsidRDefault="00913802" w:rsidP="00913802">
            <w:pPr>
              <w:ind w:left="88"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ПРН16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A610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9BC3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73074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A7FED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A59E7" w14:textId="6A83457F" w:rsidR="00913802" w:rsidRPr="00913802" w:rsidRDefault="00913802" w:rsidP="00913802">
            <w:pPr>
              <w:ind w:left="16" w:right="7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7AC3E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7784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E06A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1D36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768EF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18F36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FE42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0AEB1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AA65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B98D1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25B86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</w:tr>
      <w:tr w:rsidR="00913802" w:rsidRPr="008D2A55" w14:paraId="7BECE5F5" w14:textId="77777777" w:rsidTr="00913802">
        <w:trPr>
          <w:trHeight w:val="2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F1320" w14:textId="77777777" w:rsidR="00913802" w:rsidRPr="008D2A55" w:rsidRDefault="00913802" w:rsidP="00913802">
            <w:pPr>
              <w:ind w:left="88"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ПРН17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D81C0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7756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F8AF1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2251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54ED4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DD75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ABA2F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582E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BABFE" w14:textId="490E1871" w:rsidR="00913802" w:rsidRPr="00913802" w:rsidRDefault="00913802" w:rsidP="00913802">
            <w:pPr>
              <w:ind w:left="1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1DB1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F7E9E" w14:textId="3CCC71D4" w:rsidR="00913802" w:rsidRPr="00913802" w:rsidRDefault="00913802" w:rsidP="00913802">
            <w:pPr>
              <w:ind w:left="22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924C6" w14:textId="0A37B680" w:rsidR="00913802" w:rsidRPr="00913802" w:rsidRDefault="00913802" w:rsidP="00913802">
            <w:pPr>
              <w:ind w:left="24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4B4AC" w14:textId="1660EFDE" w:rsidR="00913802" w:rsidRPr="00913802" w:rsidRDefault="00913802" w:rsidP="00913802">
            <w:pPr>
              <w:ind w:left="22" w:right="1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3DDF5" w14:textId="2BFBD328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6F80B" w14:textId="01E17645" w:rsidR="00913802" w:rsidRPr="00913802" w:rsidRDefault="00913802" w:rsidP="00913802">
            <w:pPr>
              <w:ind w:left="24" w:right="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67106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</w:tr>
      <w:tr w:rsidR="00913802" w:rsidRPr="008D2A55" w14:paraId="619B2280" w14:textId="77777777" w:rsidTr="00913802">
        <w:trPr>
          <w:trHeight w:val="27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EDE8A" w14:textId="77777777" w:rsidR="00913802" w:rsidRPr="008D2A55" w:rsidRDefault="00913802" w:rsidP="00913802">
            <w:pPr>
              <w:spacing w:before="2"/>
              <w:ind w:left="88"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ПРН18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C3BC2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D635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89644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94EC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FD1E2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382C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CBE3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95D1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59F96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821F9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C172F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25C15" w14:textId="1FDEE74D" w:rsidR="00913802" w:rsidRPr="00913802" w:rsidRDefault="00913802" w:rsidP="00913802">
            <w:pPr>
              <w:spacing w:before="1"/>
              <w:ind w:left="24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3950D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A04A4" w14:textId="76E064B1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0D726" w14:textId="4430CD33" w:rsidR="00913802" w:rsidRPr="00913802" w:rsidRDefault="00913802" w:rsidP="00913802">
            <w:pPr>
              <w:spacing w:before="1"/>
              <w:ind w:left="24" w:right="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AC94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</w:tr>
      <w:tr w:rsidR="00913802" w:rsidRPr="008D2A55" w14:paraId="45B2A994" w14:textId="77777777" w:rsidTr="00913802">
        <w:trPr>
          <w:trHeight w:val="2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76AE2" w14:textId="77777777" w:rsidR="00913802" w:rsidRPr="008D2A55" w:rsidRDefault="00913802" w:rsidP="00913802">
            <w:pPr>
              <w:ind w:left="88"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ПРН19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C2689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F25B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6D66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C80F0" w14:textId="455C2BAC" w:rsidR="00913802" w:rsidRPr="00913802" w:rsidRDefault="00913802" w:rsidP="00913802">
            <w:pPr>
              <w:ind w:left="16" w:right="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B6EA0" w14:textId="7C042FE3" w:rsidR="00913802" w:rsidRPr="00913802" w:rsidRDefault="00913802" w:rsidP="00913802">
            <w:pPr>
              <w:ind w:left="16" w:right="7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FB822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7B92F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808D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7952A" w14:textId="47ADFF77" w:rsidR="00913802" w:rsidRPr="00913802" w:rsidRDefault="00913802" w:rsidP="00913802">
            <w:pPr>
              <w:ind w:left="1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25888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B1F0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1AC7A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9DD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EDD16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45881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41996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</w:tr>
      <w:tr w:rsidR="00913802" w:rsidRPr="008D2A55" w14:paraId="06E98C67" w14:textId="77777777" w:rsidTr="00913802">
        <w:trPr>
          <w:trHeight w:val="2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063D6" w14:textId="77777777" w:rsidR="00913802" w:rsidRPr="008D2A55" w:rsidRDefault="00913802" w:rsidP="00913802">
            <w:pPr>
              <w:ind w:left="88"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ПРН20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2F71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EDC72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BAAC7" w14:textId="52E890C8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351F6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C10A6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798AE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92619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7739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A078D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07FC4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27059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CE0C5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7C8A0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85A8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67E15" w14:textId="1F3CEA08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FC192" w14:textId="7EEAF9D6" w:rsidR="00913802" w:rsidRPr="00913802" w:rsidRDefault="00913802" w:rsidP="00913802">
            <w:pPr>
              <w:ind w:left="22" w:right="1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</w:tr>
      <w:tr w:rsidR="00913802" w:rsidRPr="008D2A55" w14:paraId="318F16C3" w14:textId="77777777" w:rsidTr="00913802">
        <w:trPr>
          <w:trHeight w:val="2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C0E7B" w14:textId="77777777" w:rsidR="00913802" w:rsidRPr="008D2A55" w:rsidRDefault="00913802" w:rsidP="00913802">
            <w:pPr>
              <w:ind w:left="88"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ПРН21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44DF6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FC8EE" w14:textId="5653D30C" w:rsidR="00913802" w:rsidRPr="00913802" w:rsidRDefault="00913802" w:rsidP="00913802">
            <w:pPr>
              <w:ind w:left="16" w:right="8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C4853" w14:textId="4951529B" w:rsidR="00913802" w:rsidRPr="00913802" w:rsidRDefault="00913802" w:rsidP="00913802">
            <w:pPr>
              <w:ind w:left="16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F675A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CC14F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0D6D4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E68C4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61AA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9E88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9D3FD" w14:textId="792E5690" w:rsidR="00913802" w:rsidRPr="00913802" w:rsidRDefault="00913802" w:rsidP="00913802">
            <w:pPr>
              <w:ind w:left="24" w:right="5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6680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29E14" w14:textId="01BBC675" w:rsidR="00913802" w:rsidRPr="00913802" w:rsidRDefault="00913802" w:rsidP="00913802">
            <w:pPr>
              <w:ind w:left="24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739B6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DC9C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33FF2" w14:textId="177F8B25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9008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</w:tr>
      <w:tr w:rsidR="00913802" w:rsidRPr="008D2A55" w14:paraId="0B71CD4E" w14:textId="77777777" w:rsidTr="00913802">
        <w:trPr>
          <w:trHeight w:val="2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90D28" w14:textId="77777777" w:rsidR="00913802" w:rsidRPr="008D2A55" w:rsidRDefault="00913802" w:rsidP="00913802">
            <w:pPr>
              <w:ind w:left="88"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ПРН22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A9AF6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7AAA2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9C577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96468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DE57E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9C1FA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37E4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0E16F" w14:textId="1BB91899" w:rsidR="00913802" w:rsidRPr="00913802" w:rsidRDefault="00913802" w:rsidP="00913802">
            <w:pPr>
              <w:ind w:left="16" w:right="1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51F2A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95ECE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6E8C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D7310" w14:textId="26F171DD" w:rsidR="00913802" w:rsidRPr="00913802" w:rsidRDefault="00913802" w:rsidP="00913802">
            <w:pPr>
              <w:ind w:left="24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3F2F1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C085A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947D3" w14:textId="1309BC6C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54F68" w14:textId="778E34A0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</w:tr>
      <w:tr w:rsidR="00913802" w:rsidRPr="008D2A55" w14:paraId="4B42627A" w14:textId="77777777" w:rsidTr="00913802">
        <w:trPr>
          <w:trHeight w:val="278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DDE3D" w14:textId="77777777" w:rsidR="00913802" w:rsidRPr="008D2A55" w:rsidRDefault="00913802" w:rsidP="00913802">
            <w:pPr>
              <w:ind w:left="88" w:right="80"/>
              <w:jc w:val="center"/>
              <w:rPr>
                <w:sz w:val="18"/>
                <w:szCs w:val="18"/>
              </w:rPr>
            </w:pPr>
            <w:r w:rsidRPr="008D2A55">
              <w:rPr>
                <w:sz w:val="18"/>
                <w:szCs w:val="18"/>
              </w:rPr>
              <w:t>ПРН23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386C8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6581B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EFF83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D4098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3F8BB" w14:textId="17A9F252" w:rsidR="00913802" w:rsidRPr="00913802" w:rsidRDefault="00913802" w:rsidP="00913802">
            <w:pPr>
              <w:ind w:left="16" w:right="7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A2554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6EA0C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DA2BA" w14:textId="6DC1EEC1" w:rsidR="00913802" w:rsidRPr="00913802" w:rsidRDefault="00913802" w:rsidP="00913802">
            <w:pPr>
              <w:ind w:left="16" w:right="1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8A7A4" w14:textId="43F16071" w:rsidR="00913802" w:rsidRPr="00913802" w:rsidRDefault="00913802" w:rsidP="00913802">
            <w:pPr>
              <w:ind w:left="1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411F9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25DAA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02549" w14:textId="1E0DB27C" w:rsidR="00913802" w:rsidRPr="00913802" w:rsidRDefault="00913802" w:rsidP="00913802">
            <w:pPr>
              <w:ind w:left="24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35C41" w14:textId="77777777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6F151" w14:textId="1983DF3A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4AA1D" w14:textId="2585E393" w:rsidR="00913802" w:rsidRPr="00913802" w:rsidRDefault="00913802" w:rsidP="00913802">
            <w:pPr>
              <w:ind w:left="24" w:right="6"/>
              <w:jc w:val="center"/>
              <w:rPr>
                <w:b/>
                <w:sz w:val="24"/>
                <w:szCs w:val="24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ECD6A" w14:textId="1C784536" w:rsidR="00913802" w:rsidRPr="00913802" w:rsidRDefault="00913802" w:rsidP="00913802">
            <w:pPr>
              <w:jc w:val="center"/>
              <w:rPr>
                <w:sz w:val="20"/>
                <w:szCs w:val="20"/>
              </w:rPr>
            </w:pPr>
            <w:r w:rsidRPr="00913802">
              <w:rPr>
                <w:b/>
                <w:sz w:val="24"/>
                <w:szCs w:val="24"/>
              </w:rPr>
              <w:t>*</w:t>
            </w:r>
          </w:p>
        </w:tc>
      </w:tr>
    </w:tbl>
    <w:p w14:paraId="4CC8C4C7" w14:textId="77777777" w:rsidR="00944F6F" w:rsidRPr="008D2A55" w:rsidRDefault="00944F6F" w:rsidP="00944F6F">
      <w:pPr>
        <w:sectPr w:rsidR="00944F6F" w:rsidRPr="008D2A55" w:rsidSect="00944F6F">
          <w:pgSz w:w="11920" w:h="16850"/>
          <w:pgMar w:top="1133" w:right="850" w:bottom="1133" w:left="1417" w:header="722" w:footer="0" w:gutter="0"/>
          <w:cols w:space="720"/>
        </w:sectPr>
      </w:pPr>
    </w:p>
    <w:p w14:paraId="14500953" w14:textId="77777777" w:rsidR="00F1000E" w:rsidRPr="008D2A55" w:rsidRDefault="00326AEC">
      <w:pPr>
        <w:pBdr>
          <w:top w:val="nil"/>
          <w:left w:val="nil"/>
          <w:bottom w:val="nil"/>
          <w:right w:val="nil"/>
          <w:between w:val="nil"/>
        </w:pBdr>
        <w:ind w:left="707"/>
        <w:rPr>
          <w:color w:val="000000"/>
          <w:sz w:val="24"/>
          <w:szCs w:val="24"/>
        </w:rPr>
      </w:pPr>
      <w:r w:rsidRPr="008D2A55">
        <w:rPr>
          <w:color w:val="000000"/>
          <w:sz w:val="24"/>
          <w:szCs w:val="24"/>
        </w:rPr>
        <w:lastRenderedPageBreak/>
        <w:t>Освітньо-професійна програма розроблена робочою групою у складі:</w:t>
      </w:r>
    </w:p>
    <w:tbl>
      <w:tblPr>
        <w:tblStyle w:val="afffa"/>
        <w:tblW w:w="10638" w:type="dxa"/>
        <w:tblInd w:w="-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1203"/>
        <w:gridCol w:w="125"/>
        <w:gridCol w:w="1318"/>
        <w:gridCol w:w="1375"/>
        <w:gridCol w:w="708"/>
        <w:gridCol w:w="3497"/>
        <w:gridCol w:w="1276"/>
      </w:tblGrid>
      <w:tr w:rsidR="00F1000E" w:rsidRPr="008D2A55" w14:paraId="736BA7A2" w14:textId="77777777">
        <w:trPr>
          <w:trHeight w:val="144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27D0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05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Прізвище, ім’я,</w:t>
            </w:r>
          </w:p>
          <w:p w14:paraId="720296F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9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по батькові керівника та членів проектної групи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7128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553F45F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776C356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1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Найменування посади, місце роботи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88E8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8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Найменування закладу, який закінчив викладач, рік закінчення, спеціальність, кваліфікація згідно з документом про вищу освіту*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F8A4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54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Науковий ступінь, шифр і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наймену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вання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наукової спеціальності, тема дисертації, вчене звання, за якою кафедрою</w:t>
            </w:r>
          </w:p>
          <w:p w14:paraId="24B7E3F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(спеціальністю) присвоєно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03F7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3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Стаж науково</w:t>
            </w:r>
          </w:p>
          <w:p w14:paraId="2D8054F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-</w:t>
            </w:r>
          </w:p>
          <w:p w14:paraId="2F481DD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2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педагог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ічної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та/або науково ї роботи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D649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22FA055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Інформація про наукову діяльність (основні публікації за напрямом, науково-дослідній роботі,</w:t>
            </w:r>
          </w:p>
          <w:p w14:paraId="6CABFC3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участь у конференціях і семінарах, робота з аспірантами та докторантами, керівництво науковою роботою студентів)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80F3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2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Відомості про підвищення кваліфікації викладача (найменування закладу, вид документа, тема, дата видачі)</w:t>
            </w:r>
          </w:p>
        </w:tc>
      </w:tr>
      <w:tr w:rsidR="00B65669" w:rsidRPr="008D2A55" w14:paraId="26F6E57F" w14:textId="77777777" w:rsidTr="00D00498">
        <w:trPr>
          <w:trHeight w:val="160"/>
        </w:trPr>
        <w:tc>
          <w:tcPr>
            <w:tcW w:w="106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22F21" w14:textId="6D381002" w:rsidR="00B65669" w:rsidRPr="008D2A55" w:rsidRDefault="00B656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0"/>
                <w:szCs w:val="10"/>
              </w:rPr>
            </w:pPr>
            <w:r w:rsidRPr="008D2A55">
              <w:rPr>
                <w:b/>
                <w:bCs/>
                <w:color w:val="000000"/>
                <w:sz w:val="14"/>
                <w:szCs w:val="14"/>
              </w:rPr>
              <w:t>Керівник проектної групи</w:t>
            </w:r>
          </w:p>
        </w:tc>
      </w:tr>
      <w:tr w:rsidR="00F1000E" w:rsidRPr="008D2A55" w14:paraId="068FCF39" w14:textId="77777777" w:rsidTr="00766E4E">
        <w:trPr>
          <w:trHeight w:val="1019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917C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bCs/>
                <w:color w:val="000000"/>
                <w:sz w:val="14"/>
                <w:szCs w:val="14"/>
              </w:rPr>
            </w:pPr>
            <w:r w:rsidRPr="008D2A55">
              <w:rPr>
                <w:b/>
                <w:bCs/>
                <w:color w:val="000000"/>
                <w:sz w:val="14"/>
                <w:szCs w:val="14"/>
              </w:rPr>
              <w:t>Мудрий</w:t>
            </w:r>
          </w:p>
          <w:p w14:paraId="35F265B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bCs/>
                <w:color w:val="000000"/>
                <w:sz w:val="14"/>
                <w:szCs w:val="14"/>
              </w:rPr>
            </w:pPr>
            <w:r w:rsidRPr="008D2A55">
              <w:rPr>
                <w:b/>
                <w:bCs/>
                <w:color w:val="000000"/>
                <w:sz w:val="14"/>
                <w:szCs w:val="14"/>
              </w:rPr>
              <w:t>Ярослав</w:t>
            </w:r>
          </w:p>
          <w:p w14:paraId="2F3411D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b/>
                <w:bCs/>
                <w:color w:val="000000"/>
                <w:sz w:val="14"/>
                <w:szCs w:val="14"/>
              </w:rPr>
              <w:t>Сергійович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C429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доцент кафедри</w:t>
            </w:r>
          </w:p>
          <w:p w14:paraId="34B34F2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педагогіки та</w:t>
            </w:r>
          </w:p>
          <w:p w14:paraId="5DF0834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соціальної роботи</w:t>
            </w:r>
          </w:p>
          <w:p w14:paraId="6EE91B2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Чернівецького</w:t>
            </w:r>
          </w:p>
          <w:p w14:paraId="7FC3714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національного</w:t>
            </w:r>
          </w:p>
          <w:p w14:paraId="07DD56A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університету</w:t>
            </w:r>
          </w:p>
          <w:p w14:paraId="5151545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1"/>
              </w:tabs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імені</w:t>
            </w:r>
            <w:r w:rsidRPr="008D2A55">
              <w:rPr>
                <w:color w:val="000000"/>
                <w:sz w:val="14"/>
                <w:szCs w:val="14"/>
              </w:rPr>
              <w:tab/>
              <w:t>Юрія</w:t>
            </w:r>
          </w:p>
          <w:p w14:paraId="381DCFD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0"/>
                <w:szCs w:val="10"/>
              </w:rPr>
            </w:pPr>
            <w:r w:rsidRPr="008D2A55">
              <w:rPr>
                <w:color w:val="000000"/>
                <w:sz w:val="14"/>
                <w:szCs w:val="14"/>
              </w:rPr>
              <w:t>Федьковича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A7DE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5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Чернівецький національний університет імені Юрія Федьковича, 2003 р., «Соціальна педагогіка»,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квал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</w:t>
            </w:r>
          </w:p>
          <w:p w14:paraId="0F7E211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4" w:right="26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«Соціальний педагог»</w:t>
            </w:r>
          </w:p>
          <w:p w14:paraId="74C7BB4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РН № 23430871</w:t>
            </w:r>
          </w:p>
          <w:p w14:paraId="2D6889C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" w:right="115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від 30.06. 2003 р.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A823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Кандидат</w:t>
            </w:r>
          </w:p>
          <w:p w14:paraId="5CE2598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3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педагогічних наук</w:t>
            </w:r>
          </w:p>
          <w:p w14:paraId="7291C9A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3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за спеціальністю</w:t>
            </w:r>
          </w:p>
          <w:p w14:paraId="5DF16F7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13.00.05 –</w:t>
            </w:r>
          </w:p>
          <w:p w14:paraId="124F299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1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соціальна</w:t>
            </w:r>
          </w:p>
          <w:p w14:paraId="01FB402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4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педагогіка,</w:t>
            </w:r>
          </w:p>
          <w:p w14:paraId="1ED8D7C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2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ДК № 063866 від</w:t>
            </w:r>
          </w:p>
          <w:p w14:paraId="7FDAF5A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4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23.02.2011,</w:t>
            </w:r>
          </w:p>
          <w:p w14:paraId="0E0F5BB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4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тема дисертації:</w:t>
            </w:r>
          </w:p>
          <w:p w14:paraId="7E3E571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2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«Соціально-</w:t>
            </w:r>
          </w:p>
          <w:p w14:paraId="38A0F95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4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педагогічні засади</w:t>
            </w:r>
          </w:p>
          <w:p w14:paraId="128B01C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4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збереження</w:t>
            </w:r>
          </w:p>
          <w:p w14:paraId="79D03AC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3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репродуктивного</w:t>
            </w:r>
          </w:p>
          <w:p w14:paraId="446CF94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3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здоров’я</w:t>
            </w:r>
          </w:p>
          <w:p w14:paraId="23A4102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3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старшокласників »</w:t>
            </w:r>
          </w:p>
          <w:p w14:paraId="680C8F9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3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Доцент кафедри</w:t>
            </w:r>
          </w:p>
          <w:p w14:paraId="44ECA0F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1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загальної та</w:t>
            </w:r>
          </w:p>
          <w:p w14:paraId="44E8F8A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соціальної</w:t>
            </w:r>
          </w:p>
          <w:p w14:paraId="38980A5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1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педагогіки 12ДЦ</w:t>
            </w:r>
          </w:p>
          <w:p w14:paraId="3BD1861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5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№035958</w:t>
            </w:r>
          </w:p>
          <w:p w14:paraId="701316E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2"/>
              <w:jc w:val="center"/>
              <w:rPr>
                <w:color w:val="000000"/>
                <w:sz w:val="10"/>
                <w:szCs w:val="10"/>
              </w:rPr>
            </w:pPr>
            <w:r w:rsidRPr="008D2A55">
              <w:rPr>
                <w:color w:val="000000"/>
                <w:sz w:val="14"/>
                <w:szCs w:val="14"/>
              </w:rPr>
              <w:t>від 4 липня 2013р.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33666" w14:textId="22699BDE" w:rsidR="00F1000E" w:rsidRPr="008D2A55" w:rsidRDefault="005750D0" w:rsidP="00575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6"/>
              <w:jc w:val="center"/>
              <w:rPr>
                <w:color w:val="000000"/>
                <w:sz w:val="10"/>
                <w:szCs w:val="10"/>
              </w:rPr>
            </w:pPr>
            <w:r w:rsidRPr="008D2A55">
              <w:rPr>
                <w:color w:val="000000"/>
                <w:sz w:val="14"/>
                <w:szCs w:val="14"/>
              </w:rPr>
              <w:t>22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AB8CE" w14:textId="77777777" w:rsidR="00F1000E" w:rsidRPr="008D2A55" w:rsidRDefault="00326AEC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2"/>
              <w:rPr>
                <w:b/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b/>
                <w:color w:val="000000"/>
                <w:sz w:val="14"/>
                <w:szCs w:val="14"/>
              </w:rPr>
              <w:t>Пп</w:t>
            </w:r>
            <w:proofErr w:type="spellEnd"/>
            <w:r w:rsidRPr="008D2A55">
              <w:rPr>
                <w:b/>
                <w:color w:val="000000"/>
                <w:sz w:val="14"/>
                <w:szCs w:val="14"/>
              </w:rPr>
              <w:t xml:space="preserve"> 1,3, 4, 9, 12,14, 19</w:t>
            </w:r>
          </w:p>
          <w:p w14:paraId="160070D5" w14:textId="77777777" w:rsidR="00F1000E" w:rsidRPr="008D2A55" w:rsidRDefault="00326AEC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2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п.1</w:t>
            </w:r>
          </w:p>
          <w:p w14:paraId="0715C475" w14:textId="13922DEF" w:rsidR="0026512B" w:rsidRPr="008D2A55" w:rsidRDefault="0026512B" w:rsidP="008459F8">
            <w:pPr>
              <w:widowControl/>
              <w:numPr>
                <w:ilvl w:val="0"/>
                <w:numId w:val="21"/>
              </w:numPr>
              <w:shd w:val="clear" w:color="auto" w:fill="FFFFFF"/>
              <w:tabs>
                <w:tab w:val="left" w:pos="460"/>
              </w:tabs>
              <w:autoSpaceDE/>
              <w:autoSpaceDN/>
              <w:spacing w:after="240"/>
              <w:ind w:left="97" w:firstLine="0"/>
              <w:contextualSpacing/>
              <w:rPr>
                <w:bCs/>
                <w:iCs/>
                <w:sz w:val="14"/>
                <w:szCs w:val="14"/>
                <w:lang w:eastAsia="uk-UA"/>
              </w:rPr>
            </w:pPr>
            <w:r w:rsidRPr="008D2A55">
              <w:rPr>
                <w:sz w:val="14"/>
                <w:szCs w:val="14"/>
                <w:lang w:eastAsia="uk-UA"/>
              </w:rPr>
              <w:t xml:space="preserve">Мудра О., </w:t>
            </w:r>
            <w:r w:rsidRPr="008D2A55">
              <w:rPr>
                <w:b/>
                <w:bCs/>
                <w:sz w:val="14"/>
                <w:szCs w:val="14"/>
                <w:lang w:eastAsia="uk-UA"/>
              </w:rPr>
              <w:t>Мудрий Я.</w:t>
            </w:r>
            <w:r w:rsidRPr="008D2A55">
              <w:rPr>
                <w:sz w:val="14"/>
                <w:szCs w:val="14"/>
                <w:lang w:eastAsia="uk-UA"/>
              </w:rPr>
              <w:t xml:space="preserve"> Вплив європейської освітньої політики на формування вищої освіти у Великій Британії. 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 / [редактори-упорядники М. 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Пантюк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 xml:space="preserve">, А. Душний, І. 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Зимомря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>]. Дрогобич: Видавничий дім «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Гельветика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 xml:space="preserve">», 2022.  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Вип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 xml:space="preserve">. 49. Том 2. С. 99-105 </w:t>
            </w:r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ISSN</w:t>
            </w:r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2308-4855 (</w:t>
            </w:r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Print</w:t>
            </w:r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)  </w:t>
            </w:r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 ISSN</w:t>
            </w:r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2308-4863 (</w:t>
            </w:r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Online</w:t>
            </w:r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)  </w:t>
            </w:r>
            <w:r w:rsidRPr="008D2A55">
              <w:rPr>
                <w:bCs/>
                <w:iCs/>
                <w:sz w:val="14"/>
                <w:szCs w:val="14"/>
                <w:lang w:val="en-US" w:eastAsia="uk-UA"/>
              </w:rPr>
              <w:t>DOI</w:t>
            </w:r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</w:t>
            </w:r>
            <w:hyperlink r:id="rId12" w:history="1"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en-US" w:eastAsia="uk-UA"/>
                </w:rPr>
                <w:t>https</w:t>
              </w:r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eastAsia="uk-UA"/>
                </w:rPr>
                <w:t>://</w:t>
              </w:r>
              <w:proofErr w:type="spellStart"/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en-US" w:eastAsia="uk-UA"/>
                </w:rPr>
                <w:t>doi</w:t>
              </w:r>
              <w:proofErr w:type="spellEnd"/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eastAsia="uk-UA"/>
                </w:rPr>
                <w:t>.</w:t>
              </w:r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en-US" w:eastAsia="uk-UA"/>
                </w:rPr>
                <w:t>org</w:t>
              </w:r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eastAsia="uk-UA"/>
                </w:rPr>
                <w:t>/10.24919/2308-4863/49-2-17</w:t>
              </w:r>
            </w:hyperlink>
            <w:r w:rsidR="00251661" w:rsidRPr="008A1F34">
              <w:rPr>
                <w:sz w:val="14"/>
                <w:szCs w:val="14"/>
                <w:lang w:eastAsia="ru-RU"/>
              </w:rPr>
              <w:br/>
            </w:r>
          </w:p>
          <w:p w14:paraId="52A9001A" w14:textId="521F096A" w:rsidR="0026512B" w:rsidRPr="008D2A55" w:rsidRDefault="0026512B" w:rsidP="008459F8">
            <w:pPr>
              <w:widowControl/>
              <w:numPr>
                <w:ilvl w:val="0"/>
                <w:numId w:val="21"/>
              </w:numPr>
              <w:shd w:val="clear" w:color="auto" w:fill="FFFFFF"/>
              <w:tabs>
                <w:tab w:val="left" w:pos="460"/>
                <w:tab w:val="num" w:pos="567"/>
              </w:tabs>
              <w:autoSpaceDE/>
              <w:autoSpaceDN/>
              <w:ind w:left="97" w:firstLine="0"/>
              <w:contextualSpacing/>
              <w:rPr>
                <w:bCs/>
                <w:iCs/>
                <w:sz w:val="14"/>
                <w:szCs w:val="14"/>
                <w:lang w:val="ru-RU" w:eastAsia="uk-UA"/>
              </w:rPr>
            </w:pPr>
            <w:proofErr w:type="spellStart"/>
            <w:r w:rsidRPr="008D2A55">
              <w:rPr>
                <w:b/>
                <w:bCs/>
                <w:sz w:val="14"/>
                <w:szCs w:val="14"/>
                <w:lang w:val="ru-RU" w:eastAsia="uk-UA"/>
              </w:rPr>
              <w:t>Мудрий</w:t>
            </w:r>
            <w:proofErr w:type="spellEnd"/>
            <w:r w:rsidRPr="008D2A55">
              <w:rPr>
                <w:b/>
                <w:bCs/>
                <w:sz w:val="14"/>
                <w:szCs w:val="14"/>
                <w:lang w:val="ru-RU" w:eastAsia="uk-UA"/>
              </w:rPr>
              <w:t xml:space="preserve"> Я. С.</w:t>
            </w:r>
            <w:r w:rsidRPr="008D2A55">
              <w:rPr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  <w:lang w:val="ru-RU" w:eastAsia="uk-UA"/>
              </w:rPr>
              <w:t>Захист</w:t>
            </w:r>
            <w:proofErr w:type="spellEnd"/>
            <w:r w:rsidRPr="008D2A55">
              <w:rPr>
                <w:sz w:val="14"/>
                <w:szCs w:val="14"/>
                <w:lang w:val="ru-RU" w:eastAsia="uk-UA"/>
              </w:rPr>
              <w:t xml:space="preserve"> прав </w:t>
            </w:r>
            <w:proofErr w:type="spellStart"/>
            <w:r w:rsidRPr="008D2A55">
              <w:rPr>
                <w:sz w:val="14"/>
                <w:szCs w:val="14"/>
                <w:lang w:val="ru-RU" w:eastAsia="uk-UA"/>
              </w:rPr>
              <w:t>дитини</w:t>
            </w:r>
            <w:proofErr w:type="spellEnd"/>
            <w:r w:rsidRPr="008D2A55">
              <w:rPr>
                <w:sz w:val="14"/>
                <w:szCs w:val="14"/>
                <w:lang w:val="ru-RU" w:eastAsia="uk-UA"/>
              </w:rPr>
              <w:t xml:space="preserve"> як </w:t>
            </w:r>
            <w:proofErr w:type="spellStart"/>
            <w:r w:rsidRPr="008D2A55">
              <w:rPr>
                <w:sz w:val="14"/>
                <w:szCs w:val="14"/>
                <w:lang w:val="ru-RU" w:eastAsia="uk-UA"/>
              </w:rPr>
              <w:t>соціально-педагогічна</w:t>
            </w:r>
            <w:proofErr w:type="spellEnd"/>
            <w:r w:rsidRPr="008D2A55">
              <w:rPr>
                <w:sz w:val="14"/>
                <w:szCs w:val="14"/>
                <w:lang w:val="ru-RU" w:eastAsia="uk-UA"/>
              </w:rPr>
              <w:t xml:space="preserve"> проблема. </w:t>
            </w:r>
            <w:proofErr w:type="spellStart"/>
            <w:r w:rsidRPr="008D2A55">
              <w:rPr>
                <w:sz w:val="14"/>
                <w:szCs w:val="14"/>
                <w:lang w:val="ru-RU" w:eastAsia="uk-UA"/>
              </w:rPr>
              <w:t>Педагогіка</w:t>
            </w:r>
            <w:proofErr w:type="spellEnd"/>
            <w:r w:rsidRPr="008D2A55">
              <w:rPr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  <w:lang w:val="ru-RU" w:eastAsia="uk-UA"/>
              </w:rPr>
              <w:t>формування</w:t>
            </w:r>
            <w:proofErr w:type="spellEnd"/>
            <w:r w:rsidRPr="008D2A55">
              <w:rPr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  <w:lang w:val="ru-RU" w:eastAsia="uk-UA"/>
              </w:rPr>
              <w:t>творчої</w:t>
            </w:r>
            <w:proofErr w:type="spellEnd"/>
            <w:r w:rsidRPr="008D2A55">
              <w:rPr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  <w:lang w:val="ru-RU" w:eastAsia="uk-UA"/>
              </w:rPr>
              <w:t>особистості</w:t>
            </w:r>
            <w:proofErr w:type="spellEnd"/>
            <w:r w:rsidRPr="008D2A55">
              <w:rPr>
                <w:sz w:val="14"/>
                <w:szCs w:val="14"/>
                <w:lang w:val="ru-RU" w:eastAsia="uk-UA"/>
              </w:rPr>
              <w:t xml:space="preserve"> у </w:t>
            </w:r>
            <w:proofErr w:type="spellStart"/>
            <w:r w:rsidRPr="008D2A55">
              <w:rPr>
                <w:sz w:val="14"/>
                <w:szCs w:val="14"/>
                <w:lang w:val="ru-RU" w:eastAsia="uk-UA"/>
              </w:rPr>
              <w:t>вищій</w:t>
            </w:r>
            <w:proofErr w:type="spellEnd"/>
            <w:r w:rsidRPr="008D2A55">
              <w:rPr>
                <w:sz w:val="14"/>
                <w:szCs w:val="14"/>
                <w:lang w:val="ru-RU" w:eastAsia="uk-UA"/>
              </w:rPr>
              <w:t xml:space="preserve"> і </w:t>
            </w:r>
            <w:proofErr w:type="spellStart"/>
            <w:r w:rsidRPr="008D2A55">
              <w:rPr>
                <w:sz w:val="14"/>
                <w:szCs w:val="14"/>
                <w:lang w:val="ru-RU" w:eastAsia="uk-UA"/>
              </w:rPr>
              <w:t>загальноосвітній</w:t>
            </w:r>
            <w:proofErr w:type="spellEnd"/>
            <w:r w:rsidRPr="008D2A55">
              <w:rPr>
                <w:sz w:val="14"/>
                <w:szCs w:val="14"/>
                <w:lang w:val="ru-RU" w:eastAsia="uk-UA"/>
              </w:rPr>
              <w:t xml:space="preserve"> </w:t>
            </w:r>
            <w:proofErr w:type="gramStart"/>
            <w:r w:rsidRPr="008D2A55">
              <w:rPr>
                <w:sz w:val="14"/>
                <w:szCs w:val="14"/>
                <w:lang w:val="ru-RU" w:eastAsia="uk-UA"/>
              </w:rPr>
              <w:t>школах :</w:t>
            </w:r>
            <w:proofErr w:type="gramEnd"/>
            <w:r w:rsidRPr="008D2A55">
              <w:rPr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  <w:lang w:val="ru-RU" w:eastAsia="uk-UA"/>
              </w:rPr>
              <w:t>зб</w:t>
            </w:r>
            <w:proofErr w:type="spellEnd"/>
            <w:r w:rsidRPr="008D2A55">
              <w:rPr>
                <w:sz w:val="14"/>
                <w:szCs w:val="14"/>
                <w:lang w:val="ru-RU" w:eastAsia="uk-UA"/>
              </w:rPr>
              <w:t>. наук. пр. / [</w:t>
            </w:r>
            <w:proofErr w:type="spellStart"/>
            <w:r w:rsidRPr="008D2A55">
              <w:rPr>
                <w:sz w:val="14"/>
                <w:szCs w:val="14"/>
                <w:lang w:val="ru-RU" w:eastAsia="uk-UA"/>
              </w:rPr>
              <w:t>редкол</w:t>
            </w:r>
            <w:proofErr w:type="spellEnd"/>
            <w:r w:rsidRPr="008D2A55">
              <w:rPr>
                <w:sz w:val="14"/>
                <w:szCs w:val="14"/>
                <w:lang w:val="ru-RU" w:eastAsia="uk-UA"/>
              </w:rPr>
              <w:t xml:space="preserve">.: А.В. Сущенко (голов. ред.) та </w:t>
            </w:r>
            <w:proofErr w:type="spellStart"/>
            <w:r w:rsidRPr="008D2A55">
              <w:rPr>
                <w:sz w:val="14"/>
                <w:szCs w:val="14"/>
                <w:lang w:val="ru-RU" w:eastAsia="uk-UA"/>
              </w:rPr>
              <w:t>ін</w:t>
            </w:r>
            <w:proofErr w:type="spellEnd"/>
            <w:r w:rsidRPr="008D2A55">
              <w:rPr>
                <w:sz w:val="14"/>
                <w:szCs w:val="14"/>
                <w:lang w:val="ru-RU" w:eastAsia="uk-UA"/>
              </w:rPr>
              <w:t xml:space="preserve">.]. </w:t>
            </w:r>
            <w:proofErr w:type="gramStart"/>
            <w:r w:rsidRPr="008D2A55">
              <w:rPr>
                <w:sz w:val="14"/>
                <w:szCs w:val="14"/>
                <w:lang w:val="ru-RU" w:eastAsia="uk-UA"/>
              </w:rPr>
              <w:t>Одеса :</w:t>
            </w:r>
            <w:proofErr w:type="gramEnd"/>
            <w:r w:rsidRPr="008D2A55">
              <w:rPr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  <w:lang w:val="ru-RU" w:eastAsia="uk-UA"/>
              </w:rPr>
              <w:t>Видавничий</w:t>
            </w:r>
            <w:proofErr w:type="spellEnd"/>
            <w:r w:rsidRPr="008D2A55">
              <w:rPr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  <w:lang w:val="ru-RU" w:eastAsia="uk-UA"/>
              </w:rPr>
              <w:t>дім</w:t>
            </w:r>
            <w:proofErr w:type="spellEnd"/>
            <w:r w:rsidRPr="008D2A55">
              <w:rPr>
                <w:sz w:val="14"/>
                <w:szCs w:val="14"/>
                <w:lang w:val="ru-RU" w:eastAsia="uk-UA"/>
              </w:rPr>
              <w:t xml:space="preserve"> «Гельветика», 2023. Вип. 86. С. 75-80. </w:t>
            </w:r>
            <w:r w:rsidRPr="008D2A55">
              <w:rPr>
                <w:sz w:val="14"/>
                <w:szCs w:val="14"/>
                <w:lang w:val="en-US" w:eastAsia="uk-UA"/>
              </w:rPr>
              <w:t>ISSN</w:t>
            </w:r>
            <w:r w:rsidRPr="008D2A55">
              <w:rPr>
                <w:sz w:val="14"/>
                <w:szCs w:val="14"/>
                <w:lang w:val="ru-RU" w:eastAsia="uk-UA"/>
              </w:rPr>
              <w:t xml:space="preserve"> 1992-5786 </w:t>
            </w:r>
            <w:hyperlink r:id="rId13" w:history="1"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en-US" w:eastAsia="uk-UA"/>
                </w:rPr>
                <w:t>http</w:t>
              </w:r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ru-RU" w:eastAsia="uk-UA"/>
                </w:rPr>
                <w:t>://</w:t>
              </w:r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en-US" w:eastAsia="uk-UA"/>
                </w:rPr>
                <w:t>pedagogy</w:t>
              </w:r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ru-RU" w:eastAsia="uk-UA"/>
                </w:rPr>
                <w:t>-</w:t>
              </w:r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en-US" w:eastAsia="uk-UA"/>
                </w:rPr>
                <w:t>journal</w:t>
              </w:r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ru-RU" w:eastAsia="uk-UA"/>
                </w:rPr>
                <w:t>.</w:t>
              </w:r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en-US" w:eastAsia="uk-UA"/>
                </w:rPr>
                <w:t>kpu</w:t>
              </w:r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ru-RU" w:eastAsia="uk-UA"/>
                </w:rPr>
                <w:t>.</w:t>
              </w:r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en-US" w:eastAsia="uk-UA"/>
                </w:rPr>
                <w:t>zp</w:t>
              </w:r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ru-RU" w:eastAsia="uk-UA"/>
                </w:rPr>
                <w:t>.</w:t>
              </w:r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en-US" w:eastAsia="uk-UA"/>
                </w:rPr>
                <w:t>ua</w:t>
              </w:r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ru-RU" w:eastAsia="uk-UA"/>
                </w:rPr>
                <w:t>/86-2023</w:t>
              </w:r>
            </w:hyperlink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 xml:space="preserve"> </w:t>
            </w:r>
            <w:r w:rsidR="00251661" w:rsidRPr="008D2A55">
              <w:rPr>
                <w:bCs/>
                <w:iCs/>
                <w:sz w:val="14"/>
                <w:szCs w:val="14"/>
                <w:lang w:eastAsia="uk-UA"/>
              </w:rPr>
              <w:br/>
            </w:r>
            <w:r w:rsidRPr="008D2A55">
              <w:rPr>
                <w:bCs/>
                <w:iCs/>
                <w:sz w:val="14"/>
                <w:szCs w:val="14"/>
                <w:lang w:val="en-US" w:eastAsia="uk-UA"/>
              </w:rPr>
              <w:t>DOI</w:t>
            </w:r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 xml:space="preserve"> </w:t>
            </w:r>
            <w:hyperlink r:id="rId14" w:history="1"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en-US" w:eastAsia="uk-UA"/>
                </w:rPr>
                <w:t>https</w:t>
              </w:r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ru-RU" w:eastAsia="uk-UA"/>
                </w:rPr>
                <w:t>://</w:t>
              </w:r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en-US" w:eastAsia="uk-UA"/>
                </w:rPr>
                <w:t>doi</w:t>
              </w:r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ru-RU" w:eastAsia="uk-UA"/>
                </w:rPr>
                <w:t>.</w:t>
              </w:r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en-US" w:eastAsia="uk-UA"/>
                </w:rPr>
                <w:t>org</w:t>
              </w:r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val="ru-RU" w:eastAsia="uk-UA"/>
                </w:rPr>
                <w:t>/10.32840/1992-5786.2023.86.13</w:t>
              </w:r>
            </w:hyperlink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 xml:space="preserve">  </w:t>
            </w:r>
            <w:r w:rsidR="00251661" w:rsidRPr="008D2A55">
              <w:rPr>
                <w:sz w:val="14"/>
                <w:szCs w:val="14"/>
                <w:lang w:val="ru-RU" w:eastAsia="ru-RU"/>
              </w:rPr>
              <w:br/>
            </w:r>
          </w:p>
          <w:p w14:paraId="3875BD69" w14:textId="77777777" w:rsidR="0026512B" w:rsidRPr="008D2A55" w:rsidRDefault="0026512B" w:rsidP="008459F8">
            <w:pPr>
              <w:widowControl/>
              <w:numPr>
                <w:ilvl w:val="0"/>
                <w:numId w:val="21"/>
              </w:numPr>
              <w:shd w:val="clear" w:color="auto" w:fill="FFFFFF"/>
              <w:tabs>
                <w:tab w:val="left" w:pos="460"/>
              </w:tabs>
              <w:autoSpaceDE/>
              <w:autoSpaceDN/>
              <w:ind w:left="97" w:firstLine="0"/>
              <w:contextualSpacing/>
              <w:rPr>
                <w:bCs/>
                <w:iCs/>
                <w:sz w:val="14"/>
                <w:szCs w:val="14"/>
                <w:lang w:val="en-US" w:eastAsia="uk-UA"/>
              </w:rPr>
            </w:pPr>
            <w:proofErr w:type="spellStart"/>
            <w:r w:rsidRPr="008D2A55">
              <w:rPr>
                <w:b/>
                <w:iCs/>
                <w:sz w:val="14"/>
                <w:szCs w:val="14"/>
                <w:lang w:val="ru-RU" w:eastAsia="uk-UA"/>
              </w:rPr>
              <w:t>Мудрий</w:t>
            </w:r>
            <w:proofErr w:type="spellEnd"/>
            <w:r w:rsidRPr="008D2A55">
              <w:rPr>
                <w:b/>
                <w:iCs/>
                <w:sz w:val="14"/>
                <w:szCs w:val="14"/>
                <w:lang w:val="ru-RU" w:eastAsia="uk-UA"/>
              </w:rPr>
              <w:t xml:space="preserve"> Я</w:t>
            </w:r>
            <w:r w:rsidRPr="008D2A55">
              <w:rPr>
                <w:b/>
                <w:iCs/>
                <w:sz w:val="14"/>
                <w:szCs w:val="14"/>
                <w:lang w:eastAsia="uk-UA"/>
              </w:rPr>
              <w:t>.</w:t>
            </w:r>
            <w:r w:rsidRPr="008D2A55">
              <w:rPr>
                <w:b/>
                <w:iCs/>
                <w:sz w:val="14"/>
                <w:szCs w:val="14"/>
                <w:lang w:val="ru-RU" w:eastAsia="uk-UA"/>
              </w:rPr>
              <w:t xml:space="preserve"> С</w:t>
            </w:r>
            <w:r w:rsidRPr="008D2A55">
              <w:rPr>
                <w:b/>
                <w:iCs/>
                <w:sz w:val="14"/>
                <w:szCs w:val="14"/>
                <w:lang w:eastAsia="uk-UA"/>
              </w:rPr>
              <w:t>.</w:t>
            </w:r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Соціальна</w:t>
            </w:r>
            <w:proofErr w:type="spellEnd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підтримка</w:t>
            </w:r>
            <w:proofErr w:type="spellEnd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внутрішньо</w:t>
            </w:r>
            <w:proofErr w:type="spellEnd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переміщених</w:t>
            </w:r>
            <w:proofErr w:type="spellEnd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осіб</w:t>
            </w:r>
            <w:proofErr w:type="spellEnd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 xml:space="preserve"> у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місті</w:t>
            </w:r>
            <w:proofErr w:type="spellEnd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Чернівці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.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Науковий</w:t>
            </w:r>
            <w:proofErr w:type="spellEnd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вісник</w:t>
            </w:r>
            <w:proofErr w:type="spellEnd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Південноукраїнського</w:t>
            </w:r>
            <w:proofErr w:type="spellEnd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національного</w:t>
            </w:r>
            <w:proofErr w:type="spellEnd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педагогічного</w:t>
            </w:r>
            <w:proofErr w:type="spellEnd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університету</w:t>
            </w:r>
            <w:proofErr w:type="spellEnd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імені</w:t>
            </w:r>
            <w:proofErr w:type="spellEnd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 xml:space="preserve"> К. Д.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Ушинського</w:t>
            </w:r>
            <w:proofErr w:type="spellEnd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 xml:space="preserve">.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Випуск</w:t>
            </w:r>
            <w:proofErr w:type="spellEnd"/>
            <w:r w:rsidRPr="008D2A55">
              <w:rPr>
                <w:bCs/>
                <w:iCs/>
                <w:sz w:val="14"/>
                <w:szCs w:val="14"/>
                <w:lang w:val="en-US" w:eastAsia="uk-UA"/>
              </w:rPr>
              <w:t xml:space="preserve"> 1 (146). </w:t>
            </w:r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Одеса</w:t>
            </w:r>
            <w:r w:rsidRPr="008D2A55">
              <w:rPr>
                <w:bCs/>
                <w:iCs/>
                <w:sz w:val="14"/>
                <w:szCs w:val="14"/>
                <w:lang w:val="en-US" w:eastAsia="uk-UA"/>
              </w:rPr>
              <w:t xml:space="preserve">, 2024. </w:t>
            </w:r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с</w:t>
            </w:r>
            <w:r w:rsidRPr="008D2A55">
              <w:rPr>
                <w:bCs/>
                <w:iCs/>
                <w:sz w:val="14"/>
                <w:szCs w:val="14"/>
                <w:lang w:val="en-US" w:eastAsia="uk-UA"/>
              </w:rPr>
              <w:t>.</w:t>
            </w:r>
            <w:r w:rsidRPr="008D2A55">
              <w:rPr>
                <w:bCs/>
                <w:iCs/>
                <w:sz w:val="14"/>
                <w:szCs w:val="14"/>
                <w:lang w:eastAsia="uk-UA"/>
              </w:rPr>
              <w:t>138-</w:t>
            </w:r>
            <w:proofErr w:type="gramStart"/>
            <w:r w:rsidRPr="008D2A55">
              <w:rPr>
                <w:bCs/>
                <w:iCs/>
                <w:sz w:val="14"/>
                <w:szCs w:val="14"/>
                <w:lang w:eastAsia="uk-UA"/>
              </w:rPr>
              <w:t>145  ISSN</w:t>
            </w:r>
            <w:proofErr w:type="gram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Online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– 2617-6688, ISSN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Print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– 2414-5076 DOI </w:t>
            </w:r>
            <w:hyperlink r:id="rId15" w:history="1"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eastAsia="uk-UA"/>
                </w:rPr>
                <w:t>https://doi.org/10.24195/2617-6688-2024-1-21</w:t>
              </w:r>
            </w:hyperlink>
          </w:p>
          <w:p w14:paraId="17F0486D" w14:textId="25C0CA67" w:rsidR="0026512B" w:rsidRPr="008D2A55" w:rsidRDefault="0026512B" w:rsidP="008459F8">
            <w:pPr>
              <w:widowControl/>
              <w:shd w:val="clear" w:color="auto" w:fill="FFFFFF"/>
              <w:tabs>
                <w:tab w:val="left" w:pos="460"/>
              </w:tabs>
              <w:autoSpaceDE/>
              <w:autoSpaceDN/>
              <w:ind w:left="97"/>
              <w:contextualSpacing/>
              <w:rPr>
                <w:bCs/>
                <w:iCs/>
                <w:sz w:val="14"/>
                <w:szCs w:val="14"/>
                <w:lang w:eastAsia="uk-UA"/>
              </w:rPr>
            </w:pPr>
          </w:p>
          <w:p w14:paraId="78174AEC" w14:textId="6B2A19C0" w:rsidR="0026512B" w:rsidRPr="008D2A55" w:rsidRDefault="0026512B" w:rsidP="008459F8">
            <w:pPr>
              <w:widowControl/>
              <w:numPr>
                <w:ilvl w:val="0"/>
                <w:numId w:val="21"/>
              </w:numPr>
              <w:shd w:val="clear" w:color="auto" w:fill="FFFFFF"/>
              <w:tabs>
                <w:tab w:val="left" w:pos="460"/>
              </w:tabs>
              <w:autoSpaceDE/>
              <w:autoSpaceDN/>
              <w:ind w:left="97" w:firstLine="0"/>
              <w:contextualSpacing/>
              <w:rPr>
                <w:bCs/>
                <w:iCs/>
                <w:sz w:val="14"/>
                <w:szCs w:val="14"/>
                <w:lang w:eastAsia="uk-UA"/>
              </w:rPr>
            </w:pPr>
            <w:r w:rsidRPr="008D2A55">
              <w:rPr>
                <w:b/>
                <w:iCs/>
                <w:sz w:val="14"/>
                <w:szCs w:val="14"/>
                <w:lang w:eastAsia="uk-UA"/>
              </w:rPr>
              <w:t>Мудрий Я.</w:t>
            </w:r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, Гуляєва, М. Інформаційно-просвітницькі кампанії як засіб профілактики домашнього насильства. Ввічливість.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Humanitas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/</w:t>
            </w:r>
            <w:r w:rsidRPr="008D2A55">
              <w:rPr>
                <w:sz w:val="14"/>
                <w:szCs w:val="14"/>
                <w:lang w:eastAsia="uk-UA"/>
              </w:rPr>
              <w:t xml:space="preserve"> </w:t>
            </w:r>
            <w:r w:rsidRPr="008D2A55">
              <w:rPr>
                <w:bCs/>
                <w:iCs/>
                <w:sz w:val="14"/>
                <w:szCs w:val="14"/>
                <w:lang w:eastAsia="uk-UA"/>
              </w:rPr>
              <w:t>[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редкол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.: С.Ю.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Чернета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(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голов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>. ред.) та ін.]. Луцьк: Видавничий дім «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Гельветика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», 2024. 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Вип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>. 2. с. 95-102, ISSN 2786-4715 (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Print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>), ISSN 2786-4723 (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Online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)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doi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: </w:t>
            </w:r>
            <w:hyperlink r:id="rId16" w:history="1"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eastAsia="uk-UA"/>
                </w:rPr>
                <w:t>https://doi.org/10.32782/humanitas/2024.2.14</w:t>
              </w:r>
            </w:hyperlink>
            <w:r w:rsidR="00251661" w:rsidRPr="008A1F34">
              <w:rPr>
                <w:sz w:val="14"/>
                <w:szCs w:val="14"/>
                <w:lang w:eastAsia="ru-RU"/>
              </w:rPr>
              <w:br/>
            </w:r>
          </w:p>
          <w:p w14:paraId="5856D025" w14:textId="77777777" w:rsidR="0026512B" w:rsidRPr="008D2A55" w:rsidRDefault="0026512B" w:rsidP="008459F8">
            <w:pPr>
              <w:widowControl/>
              <w:numPr>
                <w:ilvl w:val="0"/>
                <w:numId w:val="21"/>
              </w:numPr>
              <w:shd w:val="clear" w:color="auto" w:fill="FFFFFF"/>
              <w:tabs>
                <w:tab w:val="left" w:pos="460"/>
              </w:tabs>
              <w:autoSpaceDE/>
              <w:autoSpaceDN/>
              <w:ind w:left="97" w:firstLine="0"/>
              <w:contextualSpacing/>
              <w:rPr>
                <w:bCs/>
                <w:iCs/>
                <w:sz w:val="14"/>
                <w:szCs w:val="14"/>
                <w:lang w:eastAsia="uk-UA"/>
              </w:rPr>
            </w:pPr>
            <w:r w:rsidRPr="008D2A55">
              <w:rPr>
                <w:b/>
                <w:iCs/>
                <w:sz w:val="14"/>
                <w:szCs w:val="14"/>
                <w:lang w:eastAsia="uk-UA"/>
              </w:rPr>
              <w:t>Мудрий  Я.С.</w:t>
            </w:r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Еволюція ідей захисту прав дитини. Соціальна педагогіка: теорія та практика /</w:t>
            </w:r>
            <w:r w:rsidRPr="008D2A55">
              <w:rPr>
                <w:sz w:val="14"/>
                <w:szCs w:val="14"/>
                <w:lang w:eastAsia="uk-UA"/>
              </w:rPr>
              <w:t xml:space="preserve"> </w:t>
            </w:r>
            <w:r w:rsidRPr="008D2A55">
              <w:rPr>
                <w:bCs/>
                <w:iCs/>
                <w:sz w:val="14"/>
                <w:szCs w:val="14"/>
                <w:lang w:eastAsia="uk-UA"/>
              </w:rPr>
              <w:t>[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редкол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>.: Я.І. Юрків (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голов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. ред.) та ін.]. </w:t>
            </w:r>
            <w:r w:rsidRPr="008D2A55">
              <w:rPr>
                <w:sz w:val="14"/>
                <w:szCs w:val="14"/>
                <w:lang w:eastAsia="uk-UA"/>
              </w:rPr>
              <w:t>Одеса : Видавничий дім «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Гельветика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 xml:space="preserve">», 2024. 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Вип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 xml:space="preserve">. 2. с. 12-17,   </w:t>
            </w:r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ISSN</w:t>
            </w:r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1817-3764 (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val="ru-RU" w:eastAsia="uk-UA"/>
              </w:rPr>
              <w:t>print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>)</w:t>
            </w:r>
            <w:r w:rsidRPr="008D2A55">
              <w:rPr>
                <w:sz w:val="14"/>
                <w:szCs w:val="14"/>
                <w:lang w:eastAsia="uk-UA"/>
              </w:rPr>
              <w:t xml:space="preserve"> </w:t>
            </w:r>
            <w:hyperlink r:id="rId17" w:history="1"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eastAsia="uk-UA"/>
                </w:rPr>
                <w:t>https://doi.org/10.12958/1817-3764-2024-2-12-17</w:t>
              </w:r>
            </w:hyperlink>
          </w:p>
          <w:p w14:paraId="743A1C72" w14:textId="7EA8BFDC" w:rsidR="00F1000E" w:rsidRPr="008D2A55" w:rsidRDefault="00F1000E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195679B1" w14:textId="1054D57E" w:rsidR="00202378" w:rsidRPr="008D2A55" w:rsidRDefault="00326AEC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2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п.3</w:t>
            </w:r>
          </w:p>
          <w:p w14:paraId="748BE1EF" w14:textId="219B555E" w:rsidR="00202378" w:rsidRPr="008D2A55" w:rsidRDefault="00202378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"/>
              <w:rPr>
                <w:bCs/>
                <w:color w:val="000000"/>
                <w:sz w:val="14"/>
                <w:szCs w:val="14"/>
              </w:rPr>
            </w:pPr>
            <w:r w:rsidRPr="008D2A55">
              <w:rPr>
                <w:bCs/>
                <w:color w:val="000000"/>
                <w:sz w:val="14"/>
                <w:szCs w:val="14"/>
              </w:rPr>
              <w:t>1.</w:t>
            </w:r>
            <w:r w:rsidRPr="008D2A55">
              <w:rPr>
                <w:b/>
                <w:color w:val="000000"/>
                <w:sz w:val="14"/>
                <w:szCs w:val="14"/>
              </w:rPr>
              <w:t xml:space="preserve"> Мудрий Я.С.</w:t>
            </w:r>
            <w:r w:rsidRPr="008D2A55">
              <w:rPr>
                <w:bCs/>
                <w:color w:val="000000"/>
                <w:sz w:val="14"/>
                <w:szCs w:val="14"/>
              </w:rPr>
              <w:t xml:space="preserve"> Соціальна інтеграція дітей з вадами слуху в суспільство // Актуальні питання теорії і практики інклюзивного навчання у закладах освіти : монографія / [</w:t>
            </w:r>
            <w:proofErr w:type="spellStart"/>
            <w:r w:rsidRPr="008D2A55">
              <w:rPr>
                <w:bCs/>
                <w:color w:val="000000"/>
                <w:sz w:val="14"/>
                <w:szCs w:val="14"/>
              </w:rPr>
              <w:t>кол</w:t>
            </w:r>
            <w:proofErr w:type="spellEnd"/>
            <w:r w:rsidRPr="008D2A55">
              <w:rPr>
                <w:bCs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D2A55">
              <w:rPr>
                <w:bCs/>
                <w:color w:val="000000"/>
                <w:sz w:val="14"/>
                <w:szCs w:val="14"/>
              </w:rPr>
              <w:t>авт</w:t>
            </w:r>
            <w:proofErr w:type="spellEnd"/>
            <w:r w:rsidRPr="008D2A55">
              <w:rPr>
                <w:bCs/>
                <w:color w:val="000000"/>
                <w:sz w:val="14"/>
                <w:szCs w:val="14"/>
              </w:rPr>
              <w:t xml:space="preserve">.: Гаврилова Н. С., Миронова С. П., </w:t>
            </w:r>
            <w:proofErr w:type="spellStart"/>
            <w:r w:rsidRPr="008D2A55">
              <w:rPr>
                <w:bCs/>
                <w:color w:val="000000"/>
                <w:sz w:val="14"/>
                <w:szCs w:val="14"/>
              </w:rPr>
              <w:t>Платаш</w:t>
            </w:r>
            <w:proofErr w:type="spellEnd"/>
            <w:r w:rsidRPr="008D2A55">
              <w:rPr>
                <w:bCs/>
                <w:color w:val="000000"/>
                <w:sz w:val="14"/>
                <w:szCs w:val="14"/>
              </w:rPr>
              <w:t xml:space="preserve"> Л. Б., Романюк С. З. та ін.] ; за </w:t>
            </w:r>
            <w:proofErr w:type="spellStart"/>
            <w:r w:rsidRPr="008D2A55">
              <w:rPr>
                <w:bCs/>
                <w:color w:val="000000"/>
                <w:sz w:val="14"/>
                <w:szCs w:val="14"/>
              </w:rPr>
              <w:t>заг</w:t>
            </w:r>
            <w:proofErr w:type="spellEnd"/>
            <w:r w:rsidRPr="008D2A55">
              <w:rPr>
                <w:bCs/>
                <w:color w:val="000000"/>
                <w:sz w:val="14"/>
                <w:szCs w:val="14"/>
              </w:rPr>
              <w:t xml:space="preserve">. ред. Л. Б. </w:t>
            </w:r>
            <w:proofErr w:type="spellStart"/>
            <w:r w:rsidRPr="008D2A55">
              <w:rPr>
                <w:bCs/>
                <w:color w:val="000000"/>
                <w:sz w:val="14"/>
                <w:szCs w:val="14"/>
              </w:rPr>
              <w:t>Платаш</w:t>
            </w:r>
            <w:proofErr w:type="spellEnd"/>
            <w:r w:rsidRPr="008D2A55">
              <w:rPr>
                <w:bCs/>
                <w:color w:val="000000"/>
                <w:sz w:val="14"/>
                <w:szCs w:val="14"/>
              </w:rPr>
              <w:t xml:space="preserve">. Чернівці : </w:t>
            </w:r>
            <w:proofErr w:type="spellStart"/>
            <w:r w:rsidRPr="008D2A55">
              <w:rPr>
                <w:bCs/>
                <w:color w:val="000000"/>
                <w:sz w:val="14"/>
                <w:szCs w:val="14"/>
              </w:rPr>
              <w:t>Технодрук</w:t>
            </w:r>
            <w:proofErr w:type="spellEnd"/>
            <w:r w:rsidRPr="008D2A55">
              <w:rPr>
                <w:bCs/>
                <w:color w:val="000000"/>
                <w:sz w:val="14"/>
                <w:szCs w:val="14"/>
              </w:rPr>
              <w:t xml:space="preserve">, 2020. 572 с. С. 310-329.  ISBN - 978-617-7611-75-1  </w:t>
            </w:r>
          </w:p>
          <w:p w14:paraId="1BA37178" w14:textId="77777777" w:rsidR="008D4867" w:rsidRPr="008D2A55" w:rsidRDefault="008D4867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"/>
              <w:rPr>
                <w:bCs/>
                <w:color w:val="000000"/>
                <w:sz w:val="14"/>
                <w:szCs w:val="14"/>
              </w:rPr>
            </w:pPr>
          </w:p>
          <w:p w14:paraId="35678C9B" w14:textId="5F26B63D" w:rsidR="00202378" w:rsidRPr="008D2A55" w:rsidRDefault="00202378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"/>
              <w:rPr>
                <w:bCs/>
                <w:color w:val="000000"/>
                <w:sz w:val="14"/>
                <w:szCs w:val="14"/>
              </w:rPr>
            </w:pPr>
            <w:r w:rsidRPr="008D2A55">
              <w:rPr>
                <w:bCs/>
                <w:color w:val="000000"/>
                <w:sz w:val="14"/>
                <w:szCs w:val="14"/>
              </w:rPr>
              <w:t xml:space="preserve">2. </w:t>
            </w:r>
            <w:r w:rsidRPr="008D2A55">
              <w:rPr>
                <w:b/>
                <w:color w:val="000000"/>
                <w:sz w:val="14"/>
                <w:szCs w:val="14"/>
              </w:rPr>
              <w:t>Мудрий Я.С.</w:t>
            </w:r>
            <w:r w:rsidRPr="008D2A55">
              <w:rPr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bCs/>
                <w:color w:val="000000"/>
                <w:sz w:val="14"/>
                <w:szCs w:val="14"/>
              </w:rPr>
              <w:t>Статеворольова</w:t>
            </w:r>
            <w:proofErr w:type="spellEnd"/>
            <w:r w:rsidRPr="008D2A55">
              <w:rPr>
                <w:bCs/>
                <w:color w:val="000000"/>
                <w:sz w:val="14"/>
                <w:szCs w:val="14"/>
              </w:rPr>
              <w:t xml:space="preserve"> соціалізація у сім`ї // Проблеми соціалізації особистості в умовах соціальних змін: </w:t>
            </w:r>
            <w:proofErr w:type="spellStart"/>
            <w:r w:rsidRPr="008D2A55">
              <w:rPr>
                <w:bCs/>
                <w:color w:val="000000"/>
                <w:sz w:val="14"/>
                <w:szCs w:val="14"/>
              </w:rPr>
              <w:t>колект</w:t>
            </w:r>
            <w:proofErr w:type="spellEnd"/>
            <w:r w:rsidRPr="008D2A55">
              <w:rPr>
                <w:bCs/>
                <w:color w:val="000000"/>
                <w:sz w:val="14"/>
                <w:szCs w:val="14"/>
              </w:rPr>
              <w:t xml:space="preserve">. монографія / за </w:t>
            </w:r>
            <w:proofErr w:type="spellStart"/>
            <w:r w:rsidRPr="008D2A55">
              <w:rPr>
                <w:bCs/>
                <w:color w:val="000000"/>
                <w:sz w:val="14"/>
                <w:szCs w:val="14"/>
              </w:rPr>
              <w:t>заг</w:t>
            </w:r>
            <w:proofErr w:type="spellEnd"/>
            <w:r w:rsidRPr="008D2A55">
              <w:rPr>
                <w:bCs/>
                <w:color w:val="000000"/>
                <w:sz w:val="14"/>
                <w:szCs w:val="14"/>
              </w:rPr>
              <w:t xml:space="preserve">. ред. А.В. </w:t>
            </w:r>
            <w:proofErr w:type="spellStart"/>
            <w:r w:rsidRPr="008D2A55">
              <w:rPr>
                <w:bCs/>
                <w:color w:val="000000"/>
                <w:sz w:val="14"/>
                <w:szCs w:val="14"/>
              </w:rPr>
              <w:t>Камбура</w:t>
            </w:r>
            <w:proofErr w:type="spellEnd"/>
            <w:r w:rsidRPr="008D2A55">
              <w:rPr>
                <w:bCs/>
                <w:color w:val="000000"/>
                <w:sz w:val="14"/>
                <w:szCs w:val="14"/>
              </w:rPr>
              <w:t xml:space="preserve">. Чернівці: </w:t>
            </w:r>
            <w:proofErr w:type="spellStart"/>
            <w:r w:rsidRPr="008D2A55">
              <w:rPr>
                <w:bCs/>
                <w:color w:val="000000"/>
                <w:sz w:val="14"/>
                <w:szCs w:val="14"/>
              </w:rPr>
              <w:t>Технодрук</w:t>
            </w:r>
            <w:proofErr w:type="spellEnd"/>
            <w:r w:rsidRPr="008D2A55">
              <w:rPr>
                <w:bCs/>
                <w:color w:val="000000"/>
                <w:sz w:val="14"/>
                <w:szCs w:val="14"/>
              </w:rPr>
              <w:t>, 2020. 416 с. С.56-67. ISBN - 978-617-7611-73-7</w:t>
            </w:r>
            <w:r w:rsidR="008D4867" w:rsidRPr="008D2A55">
              <w:rPr>
                <w:bCs/>
                <w:color w:val="000000"/>
                <w:sz w:val="14"/>
                <w:szCs w:val="14"/>
              </w:rPr>
              <w:t xml:space="preserve"> </w:t>
            </w:r>
            <w:r w:rsidRPr="008D2A55">
              <w:rPr>
                <w:bCs/>
                <w:color w:val="000000"/>
                <w:sz w:val="14"/>
                <w:szCs w:val="14"/>
              </w:rPr>
              <w:t xml:space="preserve"> </w:t>
            </w:r>
            <w:r w:rsidR="008D4867" w:rsidRPr="008D2A55">
              <w:rPr>
                <w:bCs/>
                <w:color w:val="000000"/>
                <w:sz w:val="14"/>
                <w:szCs w:val="14"/>
              </w:rPr>
              <w:t xml:space="preserve"> </w:t>
            </w:r>
          </w:p>
          <w:p w14:paraId="4E7EF570" w14:textId="77777777" w:rsidR="00202378" w:rsidRPr="008D2A55" w:rsidRDefault="00202378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2"/>
              <w:rPr>
                <w:b/>
                <w:color w:val="000000"/>
                <w:sz w:val="14"/>
                <w:szCs w:val="14"/>
              </w:rPr>
            </w:pPr>
          </w:p>
          <w:p w14:paraId="69C66C23" w14:textId="77777777" w:rsidR="00F1000E" w:rsidRPr="008D2A55" w:rsidRDefault="00326AEC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2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п.4</w:t>
            </w:r>
          </w:p>
          <w:p w14:paraId="64A3246A" w14:textId="07DD138D" w:rsidR="00D30DBD" w:rsidRPr="008D2A55" w:rsidRDefault="00D30DBD" w:rsidP="008459F8">
            <w:pPr>
              <w:widowControl/>
              <w:autoSpaceDE/>
              <w:autoSpaceDN/>
              <w:ind w:left="97"/>
              <w:rPr>
                <w:i/>
                <w:iCs/>
                <w:sz w:val="14"/>
                <w:szCs w:val="14"/>
                <w:lang w:eastAsia="uk-UA"/>
              </w:rPr>
            </w:pPr>
            <w:r w:rsidRPr="008D2A55">
              <w:rPr>
                <w:sz w:val="14"/>
                <w:szCs w:val="14"/>
                <w:lang w:eastAsia="uk-UA"/>
              </w:rPr>
              <w:t xml:space="preserve">1) Методичні вказівки: Навчальна практика з соціальної роботи: метод. рекомендації / 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укл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 xml:space="preserve">.: Я. С. Мудрий – Чернівці: 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Чернівец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 xml:space="preserve">. 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нац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>. ун-т ім. Ю. Федьковича, 2024. – 36 с</w:t>
            </w:r>
            <w:r w:rsidRPr="008D2A55">
              <w:rPr>
                <w:i/>
                <w:iCs/>
                <w:sz w:val="14"/>
                <w:szCs w:val="14"/>
                <w:lang w:val="ru-RU" w:eastAsia="uk-UA"/>
              </w:rPr>
              <w:t xml:space="preserve"> </w:t>
            </w:r>
          </w:p>
          <w:p w14:paraId="0CA6D70B" w14:textId="77777777" w:rsidR="00D30DBD" w:rsidRPr="008D2A55" w:rsidRDefault="00D30DBD" w:rsidP="008459F8">
            <w:pPr>
              <w:widowControl/>
              <w:tabs>
                <w:tab w:val="num" w:pos="426"/>
              </w:tabs>
              <w:autoSpaceDE/>
              <w:autoSpaceDN/>
              <w:ind w:left="97"/>
              <w:rPr>
                <w:sz w:val="14"/>
                <w:szCs w:val="14"/>
                <w:lang w:val="ru-RU" w:eastAsia="ru-RU"/>
              </w:rPr>
            </w:pPr>
            <w:r w:rsidRPr="008D2A55">
              <w:rPr>
                <w:bCs/>
                <w:sz w:val="14"/>
                <w:szCs w:val="14"/>
                <w:lang w:eastAsia="ru-RU"/>
              </w:rPr>
              <w:t xml:space="preserve">Гіперпосилання на </w:t>
            </w:r>
            <w:proofErr w:type="spellStart"/>
            <w:r w:rsidRPr="008D2A55">
              <w:rPr>
                <w:bCs/>
                <w:sz w:val="14"/>
                <w:szCs w:val="14"/>
                <w:lang w:eastAsia="ru-RU"/>
              </w:rPr>
              <w:t>репозитарій</w:t>
            </w:r>
            <w:proofErr w:type="spellEnd"/>
            <w:r w:rsidRPr="008D2A55">
              <w:rPr>
                <w:bCs/>
                <w:sz w:val="14"/>
                <w:szCs w:val="14"/>
                <w:lang w:eastAsia="ru-RU"/>
              </w:rPr>
              <w:t xml:space="preserve"> університету: </w:t>
            </w:r>
            <w:hyperlink r:id="rId18" w:history="1">
              <w:r w:rsidRPr="008D2A55">
                <w:rPr>
                  <w:color w:val="0000FF"/>
                  <w:sz w:val="14"/>
                  <w:szCs w:val="14"/>
                  <w:u w:val="single"/>
                  <w:lang w:val="de-DE" w:eastAsia="uk-UA"/>
                </w:rPr>
                <w:t>https</w:t>
              </w:r>
              <w:r w:rsidRPr="008D2A55">
                <w:rPr>
                  <w:color w:val="0000FF"/>
                  <w:sz w:val="14"/>
                  <w:szCs w:val="14"/>
                  <w:u w:val="single"/>
                  <w:lang w:val="ru-RU" w:eastAsia="uk-UA"/>
                </w:rPr>
                <w:t>://</w:t>
              </w:r>
              <w:proofErr w:type="spellStart"/>
              <w:r w:rsidRPr="008D2A55">
                <w:rPr>
                  <w:color w:val="0000FF"/>
                  <w:sz w:val="14"/>
                  <w:szCs w:val="14"/>
                  <w:u w:val="single"/>
                  <w:lang w:val="de-DE" w:eastAsia="uk-UA"/>
                </w:rPr>
                <w:t>archer</w:t>
              </w:r>
              <w:proofErr w:type="spellEnd"/>
              <w:r w:rsidRPr="008D2A55">
                <w:rPr>
                  <w:color w:val="0000FF"/>
                  <w:sz w:val="14"/>
                  <w:szCs w:val="14"/>
                  <w:u w:val="single"/>
                  <w:lang w:val="ru-RU" w:eastAsia="uk-UA"/>
                </w:rPr>
                <w:t>.</w:t>
              </w:r>
              <w:proofErr w:type="spellStart"/>
              <w:r w:rsidRPr="008D2A55">
                <w:rPr>
                  <w:color w:val="0000FF"/>
                  <w:sz w:val="14"/>
                  <w:szCs w:val="14"/>
                  <w:u w:val="single"/>
                  <w:lang w:val="de-DE" w:eastAsia="uk-UA"/>
                </w:rPr>
                <w:t>chnu</w:t>
              </w:r>
              <w:proofErr w:type="spellEnd"/>
              <w:r w:rsidRPr="008D2A55">
                <w:rPr>
                  <w:color w:val="0000FF"/>
                  <w:sz w:val="14"/>
                  <w:szCs w:val="14"/>
                  <w:u w:val="single"/>
                  <w:lang w:val="ru-RU" w:eastAsia="uk-UA"/>
                </w:rPr>
                <w:t>.</w:t>
              </w:r>
              <w:proofErr w:type="spellStart"/>
              <w:r w:rsidRPr="008D2A55">
                <w:rPr>
                  <w:color w:val="0000FF"/>
                  <w:sz w:val="14"/>
                  <w:szCs w:val="14"/>
                  <w:u w:val="single"/>
                  <w:lang w:val="de-DE" w:eastAsia="uk-UA"/>
                </w:rPr>
                <w:t>edu</w:t>
              </w:r>
              <w:proofErr w:type="spellEnd"/>
              <w:r w:rsidRPr="008D2A55">
                <w:rPr>
                  <w:color w:val="0000FF"/>
                  <w:sz w:val="14"/>
                  <w:szCs w:val="14"/>
                  <w:u w:val="single"/>
                  <w:lang w:val="ru-RU" w:eastAsia="uk-UA"/>
                </w:rPr>
                <w:t>.</w:t>
              </w:r>
              <w:proofErr w:type="spellStart"/>
              <w:r w:rsidRPr="008D2A55">
                <w:rPr>
                  <w:color w:val="0000FF"/>
                  <w:sz w:val="14"/>
                  <w:szCs w:val="14"/>
                  <w:u w:val="single"/>
                  <w:lang w:val="de-DE" w:eastAsia="uk-UA"/>
                </w:rPr>
                <w:t>ua</w:t>
              </w:r>
              <w:proofErr w:type="spellEnd"/>
              <w:r w:rsidRPr="008D2A55">
                <w:rPr>
                  <w:color w:val="0000FF"/>
                  <w:sz w:val="14"/>
                  <w:szCs w:val="14"/>
                  <w:u w:val="single"/>
                  <w:lang w:val="ru-RU" w:eastAsia="uk-UA"/>
                </w:rPr>
                <w:t>/</w:t>
              </w:r>
              <w:proofErr w:type="spellStart"/>
              <w:r w:rsidRPr="008D2A55">
                <w:rPr>
                  <w:color w:val="0000FF"/>
                  <w:sz w:val="14"/>
                  <w:szCs w:val="14"/>
                  <w:u w:val="single"/>
                  <w:lang w:val="de-DE" w:eastAsia="uk-UA"/>
                </w:rPr>
                <w:t>xmlui</w:t>
              </w:r>
              <w:proofErr w:type="spellEnd"/>
              <w:r w:rsidRPr="008D2A55">
                <w:rPr>
                  <w:color w:val="0000FF"/>
                  <w:sz w:val="14"/>
                  <w:szCs w:val="14"/>
                  <w:u w:val="single"/>
                  <w:lang w:val="ru-RU" w:eastAsia="uk-UA"/>
                </w:rPr>
                <w:t>/</w:t>
              </w:r>
              <w:r w:rsidRPr="008D2A55">
                <w:rPr>
                  <w:color w:val="0000FF"/>
                  <w:sz w:val="14"/>
                  <w:szCs w:val="14"/>
                  <w:u w:val="single"/>
                  <w:lang w:val="de-DE" w:eastAsia="uk-UA"/>
                </w:rPr>
                <w:t>handle</w:t>
              </w:r>
              <w:r w:rsidRPr="008D2A55">
                <w:rPr>
                  <w:color w:val="0000FF"/>
                  <w:sz w:val="14"/>
                  <w:szCs w:val="14"/>
                  <w:u w:val="single"/>
                  <w:lang w:val="ru-RU" w:eastAsia="uk-UA"/>
                </w:rPr>
                <w:t>/123456789/10204</w:t>
              </w:r>
            </w:hyperlink>
          </w:p>
          <w:p w14:paraId="0E3CA88B" w14:textId="7CACCFA5" w:rsidR="00D30DBD" w:rsidRPr="008D2A55" w:rsidRDefault="00D30DBD" w:rsidP="008459F8">
            <w:pPr>
              <w:widowControl/>
              <w:tabs>
                <w:tab w:val="num" w:pos="426"/>
              </w:tabs>
              <w:autoSpaceDE/>
              <w:autoSpaceDN/>
              <w:ind w:left="97"/>
              <w:rPr>
                <w:sz w:val="14"/>
                <w:szCs w:val="14"/>
                <w:lang w:eastAsia="uk-UA"/>
              </w:rPr>
            </w:pPr>
            <w:r w:rsidRPr="008D2A55">
              <w:rPr>
                <w:sz w:val="14"/>
                <w:szCs w:val="14"/>
                <w:lang w:eastAsia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2) 11 навчальних курсів на платформі 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Moodle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 xml:space="preserve">: </w:t>
            </w:r>
          </w:p>
          <w:p w14:paraId="481AA5A0" w14:textId="77777777" w:rsidR="00D30DBD" w:rsidRPr="008D2A55" w:rsidRDefault="00D30DBD" w:rsidP="008459F8">
            <w:pPr>
              <w:widowControl/>
              <w:shd w:val="clear" w:color="auto" w:fill="FFFFFF"/>
              <w:tabs>
                <w:tab w:val="left" w:pos="318"/>
              </w:tabs>
              <w:autoSpaceDE/>
              <w:autoSpaceDN/>
              <w:ind w:left="97"/>
              <w:rPr>
                <w:sz w:val="14"/>
                <w:szCs w:val="14"/>
                <w:lang w:eastAsia="uk-UA"/>
              </w:rPr>
            </w:pPr>
            <w:r w:rsidRPr="008D2A55">
              <w:rPr>
                <w:sz w:val="14"/>
                <w:szCs w:val="14"/>
                <w:lang w:eastAsia="uk-UA"/>
              </w:rPr>
              <w:t>1.</w:t>
            </w:r>
            <w:r w:rsidRPr="008D2A55">
              <w:rPr>
                <w:sz w:val="14"/>
                <w:szCs w:val="14"/>
                <w:lang w:eastAsia="uk-UA"/>
              </w:rPr>
              <w:tab/>
              <w:t xml:space="preserve">Фандрайзинг </w:t>
            </w:r>
            <w:hyperlink r:id="rId19" w:history="1">
              <w:r w:rsidRPr="008D2A55">
                <w:rPr>
                  <w:color w:val="0000FF"/>
                  <w:sz w:val="14"/>
                  <w:szCs w:val="14"/>
                  <w:u w:val="single"/>
                  <w:lang w:eastAsia="uk-UA"/>
                </w:rPr>
                <w:t>https://moodle.chnu.edu.ua/course/view.php?id=3279</w:t>
              </w:r>
            </w:hyperlink>
          </w:p>
          <w:p w14:paraId="4150CFC1" w14:textId="77777777" w:rsidR="00D30DBD" w:rsidRPr="008D2A55" w:rsidRDefault="00D30DBD" w:rsidP="008459F8">
            <w:pPr>
              <w:widowControl/>
              <w:shd w:val="clear" w:color="auto" w:fill="FFFFFF"/>
              <w:tabs>
                <w:tab w:val="left" w:pos="318"/>
              </w:tabs>
              <w:autoSpaceDE/>
              <w:autoSpaceDN/>
              <w:ind w:left="97"/>
              <w:rPr>
                <w:sz w:val="14"/>
                <w:szCs w:val="14"/>
                <w:lang w:eastAsia="uk-UA"/>
              </w:rPr>
            </w:pPr>
            <w:r w:rsidRPr="008D2A55">
              <w:rPr>
                <w:sz w:val="14"/>
                <w:szCs w:val="14"/>
                <w:lang w:eastAsia="uk-UA"/>
              </w:rPr>
              <w:t>2.</w:t>
            </w:r>
            <w:r w:rsidRPr="008D2A55">
              <w:rPr>
                <w:sz w:val="14"/>
                <w:szCs w:val="14"/>
                <w:lang w:eastAsia="uk-UA"/>
              </w:rPr>
              <w:tab/>
              <w:t xml:space="preserve">Захист прав дітей </w:t>
            </w:r>
            <w:hyperlink r:id="rId20" w:history="1">
              <w:r w:rsidRPr="008D2A55">
                <w:rPr>
                  <w:color w:val="0000FF"/>
                  <w:sz w:val="14"/>
                  <w:szCs w:val="14"/>
                  <w:u w:val="single"/>
                  <w:lang w:eastAsia="uk-UA"/>
                </w:rPr>
                <w:t>https://moodle.chnu.edu.ua/course/view.php?id=4979</w:t>
              </w:r>
            </w:hyperlink>
          </w:p>
          <w:p w14:paraId="543EF6C7" w14:textId="77777777" w:rsidR="00D30DBD" w:rsidRPr="008D2A55" w:rsidRDefault="00D30DBD" w:rsidP="008459F8">
            <w:pPr>
              <w:widowControl/>
              <w:shd w:val="clear" w:color="auto" w:fill="FFFFFF"/>
              <w:tabs>
                <w:tab w:val="left" w:pos="318"/>
              </w:tabs>
              <w:autoSpaceDE/>
              <w:autoSpaceDN/>
              <w:ind w:left="97"/>
              <w:rPr>
                <w:sz w:val="14"/>
                <w:szCs w:val="14"/>
                <w:lang w:eastAsia="uk-UA"/>
              </w:rPr>
            </w:pPr>
            <w:r w:rsidRPr="008D2A55">
              <w:rPr>
                <w:sz w:val="14"/>
                <w:szCs w:val="14"/>
                <w:lang w:eastAsia="uk-UA"/>
              </w:rPr>
              <w:t>3.</w:t>
            </w:r>
            <w:r w:rsidRPr="008D2A55">
              <w:rPr>
                <w:sz w:val="14"/>
                <w:szCs w:val="14"/>
                <w:lang w:eastAsia="uk-UA"/>
              </w:rPr>
              <w:tab/>
              <w:t xml:space="preserve">Основи волонтерської діяльності </w:t>
            </w:r>
            <w:hyperlink r:id="rId21" w:history="1">
              <w:r w:rsidRPr="008D2A55">
                <w:rPr>
                  <w:color w:val="0000FF"/>
                  <w:sz w:val="14"/>
                  <w:szCs w:val="14"/>
                  <w:u w:val="single"/>
                  <w:lang w:eastAsia="uk-UA"/>
                </w:rPr>
                <w:t>https://moodle.chnu.edu.ua/course/view.php?id=2896</w:t>
              </w:r>
            </w:hyperlink>
          </w:p>
          <w:p w14:paraId="0E8E1E11" w14:textId="77777777" w:rsidR="00D30DBD" w:rsidRPr="008D2A55" w:rsidRDefault="00D30DBD" w:rsidP="008459F8">
            <w:pPr>
              <w:widowControl/>
              <w:shd w:val="clear" w:color="auto" w:fill="FFFFFF"/>
              <w:tabs>
                <w:tab w:val="left" w:pos="318"/>
              </w:tabs>
              <w:autoSpaceDE/>
              <w:autoSpaceDN/>
              <w:ind w:left="97"/>
              <w:rPr>
                <w:sz w:val="14"/>
                <w:szCs w:val="14"/>
                <w:lang w:eastAsia="uk-UA"/>
              </w:rPr>
            </w:pPr>
            <w:r w:rsidRPr="008D2A55">
              <w:rPr>
                <w:sz w:val="14"/>
                <w:szCs w:val="14"/>
                <w:lang w:eastAsia="uk-UA"/>
              </w:rPr>
              <w:lastRenderedPageBreak/>
              <w:t>4.</w:t>
            </w:r>
            <w:r w:rsidRPr="008D2A55">
              <w:rPr>
                <w:sz w:val="14"/>
                <w:szCs w:val="14"/>
                <w:lang w:eastAsia="uk-UA"/>
              </w:rPr>
              <w:tab/>
              <w:t xml:space="preserve">Державна молодіжна політика і соціальні гарантії </w:t>
            </w:r>
            <w:hyperlink r:id="rId22" w:history="1">
              <w:r w:rsidRPr="008D2A55">
                <w:rPr>
                  <w:color w:val="0000FF"/>
                  <w:sz w:val="14"/>
                  <w:szCs w:val="14"/>
                  <w:u w:val="single"/>
                  <w:lang w:eastAsia="uk-UA"/>
                </w:rPr>
                <w:t>https://moodle.chnu.edu.ua/course/view.php?id=4978</w:t>
              </w:r>
            </w:hyperlink>
          </w:p>
          <w:p w14:paraId="7D24299F" w14:textId="77777777" w:rsidR="00D30DBD" w:rsidRPr="008D2A55" w:rsidRDefault="00D30DBD" w:rsidP="008459F8">
            <w:pPr>
              <w:widowControl/>
              <w:shd w:val="clear" w:color="auto" w:fill="FFFFFF"/>
              <w:tabs>
                <w:tab w:val="left" w:pos="318"/>
              </w:tabs>
              <w:autoSpaceDE/>
              <w:autoSpaceDN/>
              <w:ind w:left="97"/>
              <w:rPr>
                <w:sz w:val="14"/>
                <w:szCs w:val="14"/>
                <w:lang w:eastAsia="uk-UA"/>
              </w:rPr>
            </w:pPr>
            <w:r w:rsidRPr="008D2A55">
              <w:rPr>
                <w:sz w:val="14"/>
                <w:szCs w:val="14"/>
                <w:lang w:eastAsia="uk-UA"/>
              </w:rPr>
              <w:t>5.</w:t>
            </w:r>
            <w:r w:rsidRPr="008D2A55">
              <w:rPr>
                <w:sz w:val="14"/>
                <w:szCs w:val="14"/>
                <w:lang w:eastAsia="uk-UA"/>
              </w:rPr>
              <w:tab/>
              <w:t>Керівництво персоналом та кадрова політика в соціальній сфері</w:t>
            </w:r>
          </w:p>
          <w:p w14:paraId="6F5DA27C" w14:textId="77777777" w:rsidR="00D30DBD" w:rsidRPr="008D2A55" w:rsidRDefault="00D30DBD" w:rsidP="008459F8">
            <w:pPr>
              <w:widowControl/>
              <w:shd w:val="clear" w:color="auto" w:fill="FFFFFF"/>
              <w:tabs>
                <w:tab w:val="left" w:pos="318"/>
              </w:tabs>
              <w:autoSpaceDE/>
              <w:autoSpaceDN/>
              <w:ind w:left="97"/>
              <w:rPr>
                <w:sz w:val="14"/>
                <w:szCs w:val="14"/>
                <w:lang w:eastAsia="uk-UA"/>
              </w:rPr>
            </w:pPr>
            <w:hyperlink r:id="rId23" w:history="1">
              <w:r w:rsidRPr="008D2A55">
                <w:rPr>
                  <w:color w:val="0000FF"/>
                  <w:sz w:val="14"/>
                  <w:szCs w:val="14"/>
                  <w:u w:val="single"/>
                  <w:lang w:eastAsia="uk-UA"/>
                </w:rPr>
                <w:t>https://moodle.chnu.edu.ua/course/view.php?id=2902</w:t>
              </w:r>
            </w:hyperlink>
          </w:p>
          <w:p w14:paraId="762F5446" w14:textId="77777777" w:rsidR="00D30DBD" w:rsidRPr="008D2A55" w:rsidRDefault="00D30DBD" w:rsidP="008459F8">
            <w:pPr>
              <w:widowControl/>
              <w:shd w:val="clear" w:color="auto" w:fill="FFFFFF"/>
              <w:tabs>
                <w:tab w:val="left" w:pos="318"/>
              </w:tabs>
              <w:autoSpaceDE/>
              <w:autoSpaceDN/>
              <w:ind w:left="97"/>
              <w:rPr>
                <w:sz w:val="14"/>
                <w:szCs w:val="14"/>
                <w:lang w:eastAsia="uk-UA"/>
              </w:rPr>
            </w:pPr>
            <w:r w:rsidRPr="008D2A55">
              <w:rPr>
                <w:sz w:val="14"/>
                <w:szCs w:val="14"/>
                <w:lang w:eastAsia="uk-UA"/>
              </w:rPr>
              <w:t>6.</w:t>
            </w:r>
            <w:r w:rsidRPr="008D2A55">
              <w:rPr>
                <w:sz w:val="14"/>
                <w:szCs w:val="14"/>
                <w:lang w:eastAsia="uk-UA"/>
              </w:rPr>
              <w:tab/>
              <w:t xml:space="preserve">Правові основи соціальної роботи </w:t>
            </w:r>
            <w:hyperlink r:id="rId24" w:history="1">
              <w:r w:rsidRPr="008D2A55">
                <w:rPr>
                  <w:color w:val="0000FF"/>
                  <w:sz w:val="14"/>
                  <w:szCs w:val="14"/>
                  <w:u w:val="single"/>
                  <w:lang w:eastAsia="uk-UA"/>
                </w:rPr>
                <w:t>https://moodle.chnu.edu.ua/course/view.php?id=1183</w:t>
              </w:r>
            </w:hyperlink>
          </w:p>
          <w:p w14:paraId="10C0EA8F" w14:textId="77777777" w:rsidR="00D30DBD" w:rsidRPr="008D2A55" w:rsidRDefault="00D30DBD" w:rsidP="008459F8">
            <w:pPr>
              <w:widowControl/>
              <w:shd w:val="clear" w:color="auto" w:fill="FFFFFF"/>
              <w:tabs>
                <w:tab w:val="left" w:pos="318"/>
              </w:tabs>
              <w:autoSpaceDE/>
              <w:autoSpaceDN/>
              <w:ind w:left="97"/>
              <w:rPr>
                <w:sz w:val="14"/>
                <w:szCs w:val="14"/>
                <w:lang w:eastAsia="uk-UA"/>
              </w:rPr>
            </w:pPr>
            <w:r w:rsidRPr="008D2A55">
              <w:rPr>
                <w:sz w:val="14"/>
                <w:szCs w:val="14"/>
                <w:lang w:eastAsia="uk-UA"/>
              </w:rPr>
              <w:t>7.</w:t>
            </w:r>
            <w:r w:rsidRPr="008D2A55">
              <w:rPr>
                <w:sz w:val="14"/>
                <w:szCs w:val="14"/>
                <w:lang w:eastAsia="uk-UA"/>
              </w:rPr>
              <w:tab/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Реабілітологія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 xml:space="preserve"> </w:t>
            </w:r>
            <w:hyperlink r:id="rId25" w:history="1">
              <w:r w:rsidRPr="008D2A55">
                <w:rPr>
                  <w:color w:val="0000FF"/>
                  <w:sz w:val="14"/>
                  <w:szCs w:val="14"/>
                  <w:u w:val="single"/>
                  <w:lang w:eastAsia="uk-UA"/>
                </w:rPr>
                <w:t>https://moodle.chnu.edu.ua/course/view.php?id=103</w:t>
              </w:r>
            </w:hyperlink>
          </w:p>
          <w:p w14:paraId="53F31D6E" w14:textId="77777777" w:rsidR="00D30DBD" w:rsidRPr="008D2A55" w:rsidRDefault="00D30DBD" w:rsidP="008459F8">
            <w:pPr>
              <w:widowControl/>
              <w:shd w:val="clear" w:color="auto" w:fill="FFFFFF"/>
              <w:tabs>
                <w:tab w:val="left" w:pos="318"/>
              </w:tabs>
              <w:autoSpaceDE/>
              <w:autoSpaceDN/>
              <w:ind w:left="97"/>
              <w:rPr>
                <w:sz w:val="14"/>
                <w:szCs w:val="14"/>
                <w:lang w:eastAsia="uk-UA"/>
              </w:rPr>
            </w:pPr>
            <w:r w:rsidRPr="008D2A55">
              <w:rPr>
                <w:sz w:val="14"/>
                <w:szCs w:val="14"/>
                <w:lang w:eastAsia="uk-UA"/>
              </w:rPr>
              <w:t>8.</w:t>
            </w:r>
            <w:r w:rsidRPr="008D2A55">
              <w:rPr>
                <w:sz w:val="14"/>
                <w:szCs w:val="14"/>
                <w:lang w:eastAsia="uk-UA"/>
              </w:rPr>
              <w:tab/>
              <w:t xml:space="preserve">Соціальна реабілітація </w:t>
            </w:r>
            <w:hyperlink r:id="rId26" w:history="1">
              <w:r w:rsidRPr="008D2A55">
                <w:rPr>
                  <w:color w:val="0000FF"/>
                  <w:sz w:val="14"/>
                  <w:szCs w:val="14"/>
                  <w:u w:val="single"/>
                  <w:lang w:eastAsia="uk-UA"/>
                </w:rPr>
                <w:t>https://moodle.chnu.edu.ua/course/view.php?id=2215</w:t>
              </w:r>
            </w:hyperlink>
          </w:p>
          <w:p w14:paraId="30BCE89E" w14:textId="77777777" w:rsidR="00D30DBD" w:rsidRPr="008D2A55" w:rsidRDefault="00D30DBD" w:rsidP="008459F8">
            <w:pPr>
              <w:widowControl/>
              <w:shd w:val="clear" w:color="auto" w:fill="FFFFFF"/>
              <w:tabs>
                <w:tab w:val="left" w:pos="318"/>
              </w:tabs>
              <w:autoSpaceDE/>
              <w:autoSpaceDN/>
              <w:ind w:left="97"/>
              <w:rPr>
                <w:sz w:val="14"/>
                <w:szCs w:val="14"/>
                <w:lang w:eastAsia="uk-UA"/>
              </w:rPr>
            </w:pPr>
            <w:r w:rsidRPr="008D2A55">
              <w:rPr>
                <w:sz w:val="14"/>
                <w:szCs w:val="14"/>
                <w:lang w:eastAsia="uk-UA"/>
              </w:rPr>
              <w:t>9.</w:t>
            </w:r>
            <w:r w:rsidRPr="008D2A55">
              <w:rPr>
                <w:sz w:val="14"/>
                <w:szCs w:val="14"/>
                <w:lang w:eastAsia="uk-UA"/>
              </w:rPr>
              <w:tab/>
              <w:t xml:space="preserve">Основи психологічної та соціальної реабілітації </w:t>
            </w:r>
            <w:hyperlink r:id="rId27" w:history="1">
              <w:r w:rsidRPr="008D2A55">
                <w:rPr>
                  <w:color w:val="0000FF"/>
                  <w:sz w:val="14"/>
                  <w:szCs w:val="14"/>
                  <w:u w:val="single"/>
                  <w:lang w:eastAsia="uk-UA"/>
                </w:rPr>
                <w:t>https://moodle.chnu.edu.ua/course/view.php?id=2216</w:t>
              </w:r>
            </w:hyperlink>
          </w:p>
          <w:p w14:paraId="5A34BF34" w14:textId="77777777" w:rsidR="00D30DBD" w:rsidRPr="008D2A55" w:rsidRDefault="00D30DBD" w:rsidP="008459F8">
            <w:pPr>
              <w:widowControl/>
              <w:shd w:val="clear" w:color="auto" w:fill="FFFFFF"/>
              <w:tabs>
                <w:tab w:val="left" w:pos="318"/>
              </w:tabs>
              <w:autoSpaceDE/>
              <w:autoSpaceDN/>
              <w:ind w:left="97"/>
              <w:rPr>
                <w:sz w:val="14"/>
                <w:szCs w:val="14"/>
                <w:lang w:eastAsia="uk-UA"/>
              </w:rPr>
            </w:pPr>
            <w:r w:rsidRPr="008D2A55">
              <w:rPr>
                <w:sz w:val="14"/>
                <w:szCs w:val="14"/>
                <w:lang w:eastAsia="uk-UA"/>
              </w:rPr>
              <w:t>10.</w:t>
            </w:r>
            <w:r w:rsidRPr="008D2A55">
              <w:rPr>
                <w:sz w:val="14"/>
                <w:szCs w:val="14"/>
                <w:lang w:eastAsia="uk-UA"/>
              </w:rPr>
              <w:tab/>
              <w:t xml:space="preserve">Недержавний сектор в соціальній сфері </w:t>
            </w:r>
            <w:hyperlink r:id="rId28" w:history="1">
              <w:r w:rsidRPr="008D2A55">
                <w:rPr>
                  <w:color w:val="0000FF"/>
                  <w:sz w:val="14"/>
                  <w:szCs w:val="14"/>
                  <w:u w:val="single"/>
                  <w:lang w:eastAsia="uk-UA"/>
                </w:rPr>
                <w:t>https://moodle.chnu.edu.ua/course/view.php?id=1185</w:t>
              </w:r>
            </w:hyperlink>
          </w:p>
          <w:p w14:paraId="34980482" w14:textId="77777777" w:rsidR="00D30DBD" w:rsidRPr="008D2A55" w:rsidRDefault="00D30DBD" w:rsidP="008459F8">
            <w:pPr>
              <w:widowControl/>
              <w:shd w:val="clear" w:color="auto" w:fill="FFFFFF"/>
              <w:tabs>
                <w:tab w:val="left" w:pos="318"/>
              </w:tabs>
              <w:autoSpaceDE/>
              <w:autoSpaceDN/>
              <w:ind w:left="97"/>
              <w:rPr>
                <w:sz w:val="14"/>
                <w:szCs w:val="14"/>
                <w:lang w:eastAsia="uk-UA"/>
              </w:rPr>
            </w:pPr>
            <w:r w:rsidRPr="008D2A55">
              <w:rPr>
                <w:sz w:val="14"/>
                <w:szCs w:val="14"/>
                <w:lang w:eastAsia="uk-UA"/>
              </w:rPr>
              <w:t>11.</w:t>
            </w:r>
            <w:r w:rsidRPr="008D2A55">
              <w:rPr>
                <w:sz w:val="14"/>
                <w:szCs w:val="14"/>
                <w:lang w:eastAsia="uk-UA"/>
              </w:rPr>
              <w:tab/>
              <w:t xml:space="preserve">Соціальна робота в сфері зайнятості населення </w:t>
            </w:r>
            <w:hyperlink r:id="rId29" w:history="1">
              <w:r w:rsidRPr="008D2A55">
                <w:rPr>
                  <w:color w:val="0000FF"/>
                  <w:sz w:val="14"/>
                  <w:szCs w:val="14"/>
                  <w:u w:val="single"/>
                  <w:lang w:eastAsia="uk-UA"/>
                </w:rPr>
                <w:t>https://moodle.chnu.edu.ua/course/view.php?id=4980</w:t>
              </w:r>
            </w:hyperlink>
          </w:p>
          <w:p w14:paraId="55F26A9E" w14:textId="77777777" w:rsidR="00D30DBD" w:rsidRPr="008D2A55" w:rsidRDefault="00D30DBD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"/>
              <w:rPr>
                <w:sz w:val="14"/>
                <w:szCs w:val="14"/>
                <w:lang w:eastAsia="uk-UA"/>
              </w:rPr>
            </w:pPr>
          </w:p>
          <w:p w14:paraId="57649E6C" w14:textId="48148300" w:rsidR="00D30DBD" w:rsidRPr="008D2A55" w:rsidRDefault="00D30DBD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sz w:val="14"/>
                <w:szCs w:val="14"/>
                <w:lang w:eastAsia="uk-UA"/>
              </w:rPr>
              <w:t xml:space="preserve">3) 11 авторських робочих програм та пакетів НМК для студентів: Правові основи соціальної роботи, Організація волонтерської діяльності, 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Реабілітологія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>, Соціальна робота у сфері зайнятості населення, Недержавний сектор у соціальній сфері, Фандрайзинг, Захист прав дітей, Керівництво персоналом та кадрова політика, Державна молодіжна політика і соціальні гарантії, Соціальна реабілітація (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філософсько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>-теологічний факультет), Психологічна та соціальна реабілітація» (факультет фізичної культури та здоров’я людини).</w:t>
            </w:r>
          </w:p>
          <w:p w14:paraId="0F77DC78" w14:textId="77777777" w:rsidR="00D30DBD" w:rsidRPr="008D2A55" w:rsidRDefault="00D30DBD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2"/>
              <w:rPr>
                <w:b/>
                <w:color w:val="000000"/>
                <w:sz w:val="14"/>
                <w:szCs w:val="14"/>
              </w:rPr>
            </w:pPr>
          </w:p>
          <w:p w14:paraId="654E15D0" w14:textId="0D28302E" w:rsidR="00015A4E" w:rsidRPr="008D2A55" w:rsidRDefault="00326AEC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2"/>
              <w:rPr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п.9</w:t>
            </w:r>
          </w:p>
          <w:p w14:paraId="36AD452F" w14:textId="77777777" w:rsidR="00015A4E" w:rsidRPr="008D2A55" w:rsidRDefault="00015A4E" w:rsidP="008459F8">
            <w:pPr>
              <w:widowControl/>
              <w:shd w:val="clear" w:color="auto" w:fill="FFFFFF"/>
              <w:autoSpaceDE/>
              <w:autoSpaceDN/>
              <w:ind w:left="97"/>
              <w:rPr>
                <w:sz w:val="14"/>
                <w:szCs w:val="14"/>
                <w:lang w:eastAsia="uk-UA"/>
              </w:rPr>
            </w:pPr>
            <w:r w:rsidRPr="008D2A55">
              <w:rPr>
                <w:sz w:val="14"/>
                <w:szCs w:val="14"/>
                <w:lang w:eastAsia="uk-UA"/>
              </w:rPr>
              <w:t>1) експерт Національного агентства із забезпечення якості вищої освіти</w:t>
            </w:r>
          </w:p>
          <w:p w14:paraId="3043E7D4" w14:textId="77777777" w:rsidR="00015A4E" w:rsidRPr="008D2A55" w:rsidRDefault="00015A4E" w:rsidP="008459F8">
            <w:pPr>
              <w:widowControl/>
              <w:shd w:val="clear" w:color="auto" w:fill="FFFFFF"/>
              <w:autoSpaceDE/>
              <w:autoSpaceDN/>
              <w:ind w:left="97"/>
              <w:rPr>
                <w:i/>
                <w:iCs/>
                <w:sz w:val="14"/>
                <w:szCs w:val="14"/>
                <w:lang w:eastAsia="uk-UA"/>
              </w:rPr>
            </w:pPr>
            <w:r w:rsidRPr="008D2A55">
              <w:rPr>
                <w:i/>
                <w:iCs/>
                <w:sz w:val="14"/>
                <w:szCs w:val="14"/>
                <w:lang w:eastAsia="uk-UA"/>
              </w:rPr>
              <w:t>Посилання на реєстр експертів НАЗЯВО</w:t>
            </w:r>
          </w:p>
          <w:p w14:paraId="38217BFE" w14:textId="77777777" w:rsidR="00015A4E" w:rsidRPr="008D2A55" w:rsidRDefault="00015A4E" w:rsidP="008459F8">
            <w:pPr>
              <w:widowControl/>
              <w:shd w:val="clear" w:color="auto" w:fill="FFFFFF"/>
              <w:autoSpaceDE/>
              <w:autoSpaceDN/>
              <w:ind w:left="97"/>
              <w:rPr>
                <w:i/>
                <w:iCs/>
                <w:sz w:val="14"/>
                <w:szCs w:val="14"/>
                <w:lang w:eastAsia="uk-UA"/>
              </w:rPr>
            </w:pPr>
            <w:hyperlink r:id="rId30" w:history="1">
              <w:r w:rsidRPr="008D2A55">
                <w:rPr>
                  <w:i/>
                  <w:iCs/>
                  <w:color w:val="0000FF"/>
                  <w:sz w:val="14"/>
                  <w:szCs w:val="14"/>
                  <w:u w:val="single"/>
                  <w:lang w:eastAsia="uk-UA"/>
                </w:rPr>
                <w:t>https://naqa.gov.ua/wp-content/uploads/2021/01/Додаток-до-реєстру_-НПП-р2601_2.pdf</w:t>
              </w:r>
            </w:hyperlink>
          </w:p>
          <w:p w14:paraId="779EA027" w14:textId="77777777" w:rsidR="00015A4E" w:rsidRPr="008D2A55" w:rsidRDefault="00015A4E" w:rsidP="008459F8">
            <w:pPr>
              <w:widowControl/>
              <w:shd w:val="clear" w:color="auto" w:fill="FFFFFF"/>
              <w:autoSpaceDE/>
              <w:autoSpaceDN/>
              <w:ind w:left="97"/>
              <w:rPr>
                <w:i/>
                <w:iCs/>
                <w:sz w:val="14"/>
                <w:szCs w:val="14"/>
                <w:lang w:eastAsia="uk-UA"/>
              </w:rPr>
            </w:pPr>
            <w:r w:rsidRPr="008D2A55">
              <w:rPr>
                <w:i/>
                <w:iCs/>
                <w:sz w:val="14"/>
                <w:szCs w:val="14"/>
                <w:lang w:eastAsia="uk-UA"/>
              </w:rPr>
              <w:t>Сертифікат експерта</w:t>
            </w:r>
          </w:p>
          <w:p w14:paraId="1B72F30E" w14:textId="77777777" w:rsidR="00015A4E" w:rsidRPr="008D2A55" w:rsidRDefault="00015A4E" w:rsidP="008459F8">
            <w:pPr>
              <w:widowControl/>
              <w:shd w:val="clear" w:color="auto" w:fill="FFFFFF"/>
              <w:autoSpaceDE/>
              <w:autoSpaceDN/>
              <w:ind w:left="97"/>
              <w:rPr>
                <w:i/>
                <w:iCs/>
                <w:sz w:val="14"/>
                <w:szCs w:val="14"/>
                <w:lang w:eastAsia="uk-UA"/>
              </w:rPr>
            </w:pPr>
            <w:hyperlink r:id="rId31" w:history="1">
              <w:r w:rsidRPr="008D2A55">
                <w:rPr>
                  <w:i/>
                  <w:iCs/>
                  <w:color w:val="0000FF"/>
                  <w:sz w:val="14"/>
                  <w:szCs w:val="14"/>
                  <w:u w:val="single"/>
                  <w:lang w:eastAsia="uk-UA"/>
                </w:rPr>
                <w:t>https://courses.prometheus.org.ua:18090/cert/db86dcfd9e4c4f1aba1738dded961fdb</w:t>
              </w:r>
            </w:hyperlink>
          </w:p>
          <w:p w14:paraId="23E30F5E" w14:textId="77777777" w:rsidR="00015A4E" w:rsidRPr="008D2A55" w:rsidRDefault="00015A4E" w:rsidP="008459F8">
            <w:pPr>
              <w:widowControl/>
              <w:shd w:val="clear" w:color="auto" w:fill="FFFFFF"/>
              <w:autoSpaceDE/>
              <w:autoSpaceDN/>
              <w:ind w:left="97"/>
              <w:rPr>
                <w:sz w:val="14"/>
                <w:szCs w:val="14"/>
                <w:lang w:eastAsia="uk-UA"/>
              </w:rPr>
            </w:pPr>
          </w:p>
          <w:p w14:paraId="58D1543A" w14:textId="77777777" w:rsidR="00015A4E" w:rsidRPr="008D2A55" w:rsidRDefault="00015A4E" w:rsidP="008459F8">
            <w:pPr>
              <w:widowControl/>
              <w:shd w:val="clear" w:color="auto" w:fill="FFFFFF"/>
              <w:autoSpaceDE/>
              <w:autoSpaceDN/>
              <w:ind w:left="97"/>
              <w:rPr>
                <w:sz w:val="14"/>
                <w:szCs w:val="14"/>
                <w:lang w:eastAsia="uk-UA"/>
              </w:rPr>
            </w:pPr>
            <w:r w:rsidRPr="008D2A55">
              <w:rPr>
                <w:sz w:val="14"/>
                <w:szCs w:val="14"/>
                <w:lang w:eastAsia="uk-UA"/>
              </w:rPr>
              <w:t xml:space="preserve">2) </w:t>
            </w:r>
            <w:r w:rsidRPr="008D2A55">
              <w:rPr>
                <w:iCs/>
                <w:sz w:val="14"/>
                <w:szCs w:val="14"/>
                <w:lang w:eastAsia="uk-UA"/>
              </w:rPr>
              <w:t>член НМК 9 з охорони здоров’я та соціального забезпечення, підкомісія І10 Соціальна робота та консультування/ І 11Дитячі та молодіжні служби сектору вищої освіти НМР МОН.</w:t>
            </w:r>
          </w:p>
          <w:p w14:paraId="71990F0E" w14:textId="77777777" w:rsidR="00015A4E" w:rsidRPr="008D2A55" w:rsidRDefault="00015A4E" w:rsidP="008459F8">
            <w:pPr>
              <w:widowControl/>
              <w:shd w:val="clear" w:color="auto" w:fill="FFFFFF"/>
              <w:autoSpaceDE/>
              <w:autoSpaceDN/>
              <w:ind w:left="97"/>
              <w:rPr>
                <w:i/>
                <w:iCs/>
                <w:sz w:val="14"/>
                <w:szCs w:val="14"/>
                <w:lang w:eastAsia="uk-UA"/>
              </w:rPr>
            </w:pPr>
            <w:r w:rsidRPr="008D2A55">
              <w:rPr>
                <w:sz w:val="14"/>
                <w:szCs w:val="14"/>
                <w:lang w:eastAsia="uk-UA"/>
              </w:rPr>
              <w:t xml:space="preserve">       </w:t>
            </w:r>
            <w:r w:rsidRPr="008D2A55">
              <w:rPr>
                <w:i/>
                <w:iCs/>
                <w:sz w:val="14"/>
                <w:szCs w:val="14"/>
                <w:lang w:val="ru-RU" w:eastAsia="uk-UA"/>
              </w:rPr>
              <w:t xml:space="preserve">Наказ </w:t>
            </w:r>
            <w:hyperlink r:id="rId32" w:history="1">
              <w:r w:rsidRPr="008D2A55">
                <w:rPr>
                  <w:b/>
                  <w:bCs/>
                  <w:i/>
                  <w:iCs/>
                  <w:color w:val="0000FF"/>
                  <w:sz w:val="14"/>
                  <w:szCs w:val="14"/>
                  <w:u w:val="single"/>
                  <w:lang w:val="ru-RU" w:eastAsia="uk-UA"/>
                </w:rPr>
                <w:t xml:space="preserve">№ 1745 </w:t>
              </w:r>
              <w:proofErr w:type="spellStart"/>
              <w:r w:rsidRPr="008D2A55">
                <w:rPr>
                  <w:b/>
                  <w:bCs/>
                  <w:i/>
                  <w:iCs/>
                  <w:color w:val="0000FF"/>
                  <w:sz w:val="14"/>
                  <w:szCs w:val="14"/>
                  <w:u w:val="single"/>
                  <w:lang w:val="ru-RU" w:eastAsia="uk-UA"/>
                </w:rPr>
                <w:t>від</w:t>
              </w:r>
              <w:proofErr w:type="spellEnd"/>
              <w:r w:rsidRPr="008D2A55">
                <w:rPr>
                  <w:b/>
                  <w:bCs/>
                  <w:i/>
                  <w:iCs/>
                  <w:color w:val="0000FF"/>
                  <w:sz w:val="14"/>
                  <w:szCs w:val="14"/>
                  <w:u w:val="single"/>
                  <w:lang w:val="ru-RU" w:eastAsia="uk-UA"/>
                </w:rPr>
                <w:t xml:space="preserve"> 17.12.2024</w:t>
              </w:r>
            </w:hyperlink>
            <w:r w:rsidRPr="008D2A55">
              <w:rPr>
                <w:i/>
                <w:iCs/>
                <w:sz w:val="14"/>
                <w:szCs w:val="14"/>
                <w:lang w:val="ru-RU" w:eastAsia="uk-UA"/>
              </w:rPr>
              <w:t xml:space="preserve"> про </w:t>
            </w:r>
            <w:proofErr w:type="spellStart"/>
            <w:r w:rsidRPr="008D2A55">
              <w:rPr>
                <w:i/>
                <w:iCs/>
                <w:sz w:val="14"/>
                <w:szCs w:val="14"/>
                <w:lang w:val="ru-RU" w:eastAsia="uk-UA"/>
              </w:rPr>
              <w:t>затвердження</w:t>
            </w:r>
            <w:proofErr w:type="spellEnd"/>
            <w:r w:rsidRPr="008D2A55">
              <w:rPr>
                <w:i/>
                <w:iCs/>
                <w:sz w:val="14"/>
                <w:szCs w:val="14"/>
                <w:lang w:val="ru-RU" w:eastAsia="uk-UA"/>
              </w:rPr>
              <w:t xml:space="preserve"> персонального складу </w:t>
            </w:r>
            <w:proofErr w:type="spellStart"/>
            <w:r w:rsidRPr="008D2A55">
              <w:rPr>
                <w:i/>
                <w:iCs/>
                <w:sz w:val="14"/>
                <w:szCs w:val="14"/>
                <w:lang w:val="ru-RU" w:eastAsia="uk-UA"/>
              </w:rPr>
              <w:t>Науково-методичних</w:t>
            </w:r>
            <w:proofErr w:type="spellEnd"/>
            <w:r w:rsidRPr="008D2A55">
              <w:rPr>
                <w:i/>
                <w:iCs/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i/>
                <w:iCs/>
                <w:sz w:val="14"/>
                <w:szCs w:val="14"/>
                <w:lang w:val="ru-RU" w:eastAsia="uk-UA"/>
              </w:rPr>
              <w:t>комісій</w:t>
            </w:r>
            <w:proofErr w:type="spellEnd"/>
            <w:r w:rsidRPr="008D2A55">
              <w:rPr>
                <w:i/>
                <w:iCs/>
                <w:sz w:val="14"/>
                <w:szCs w:val="14"/>
                <w:lang w:val="ru-RU" w:eastAsia="uk-UA"/>
              </w:rPr>
              <w:t xml:space="preserve"> (</w:t>
            </w:r>
            <w:proofErr w:type="spellStart"/>
            <w:r w:rsidRPr="008D2A55">
              <w:rPr>
                <w:i/>
                <w:iCs/>
                <w:sz w:val="14"/>
                <w:szCs w:val="14"/>
                <w:lang w:val="ru-RU" w:eastAsia="uk-UA"/>
              </w:rPr>
              <w:t>підкомісій</w:t>
            </w:r>
            <w:proofErr w:type="spellEnd"/>
            <w:r w:rsidRPr="008D2A55">
              <w:rPr>
                <w:i/>
                <w:iCs/>
                <w:sz w:val="14"/>
                <w:szCs w:val="14"/>
                <w:lang w:val="ru-RU" w:eastAsia="uk-UA"/>
              </w:rPr>
              <w:t xml:space="preserve">) сектору </w:t>
            </w:r>
            <w:proofErr w:type="spellStart"/>
            <w:r w:rsidRPr="008D2A55">
              <w:rPr>
                <w:i/>
                <w:iCs/>
                <w:sz w:val="14"/>
                <w:szCs w:val="14"/>
                <w:lang w:val="ru-RU" w:eastAsia="uk-UA"/>
              </w:rPr>
              <w:t>вищої</w:t>
            </w:r>
            <w:proofErr w:type="spellEnd"/>
            <w:r w:rsidRPr="008D2A55">
              <w:rPr>
                <w:i/>
                <w:iCs/>
                <w:sz w:val="14"/>
                <w:szCs w:val="14"/>
                <w:lang w:val="ru-RU" w:eastAsia="uk-UA"/>
              </w:rPr>
              <w:t xml:space="preserve"> </w:t>
            </w:r>
            <w:proofErr w:type="spellStart"/>
            <w:r w:rsidRPr="008D2A55">
              <w:rPr>
                <w:i/>
                <w:iCs/>
                <w:sz w:val="14"/>
                <w:szCs w:val="14"/>
                <w:lang w:val="ru-RU" w:eastAsia="uk-UA"/>
              </w:rPr>
              <w:t>освіти</w:t>
            </w:r>
            <w:proofErr w:type="spellEnd"/>
            <w:r w:rsidRPr="008D2A55">
              <w:rPr>
                <w:i/>
                <w:iCs/>
                <w:sz w:val="14"/>
                <w:szCs w:val="14"/>
                <w:lang w:val="ru-RU" w:eastAsia="uk-UA"/>
              </w:rPr>
              <w:t xml:space="preserve"> НМР МОН</w:t>
            </w:r>
          </w:p>
          <w:p w14:paraId="17E3920F" w14:textId="77777777" w:rsidR="00015A4E" w:rsidRPr="008D2A55" w:rsidRDefault="00015A4E" w:rsidP="008459F8">
            <w:pPr>
              <w:widowControl/>
              <w:shd w:val="clear" w:color="auto" w:fill="FFFFFF"/>
              <w:autoSpaceDE/>
              <w:autoSpaceDN/>
              <w:ind w:left="97"/>
              <w:rPr>
                <w:sz w:val="14"/>
                <w:szCs w:val="14"/>
                <w:lang w:eastAsia="uk-UA"/>
              </w:rPr>
            </w:pPr>
            <w:hyperlink r:id="rId33" w:history="1">
              <w:r w:rsidRPr="008D2A55">
                <w:rPr>
                  <w:iCs/>
                  <w:color w:val="0000FF"/>
                  <w:sz w:val="14"/>
                  <w:szCs w:val="14"/>
                  <w:u w:val="single"/>
                  <w:lang w:eastAsia="uk-UA"/>
                </w:rPr>
                <w:t>https://mon.gov.ua/static-objects/mon/sites/1/vishcha-osvita/zatverdzeni%20standarty/2024/nakaz-1745-vid-17-12-2024-1.pdf</w:t>
              </w:r>
            </w:hyperlink>
            <w:r w:rsidRPr="008D2A55">
              <w:rPr>
                <w:sz w:val="14"/>
                <w:szCs w:val="14"/>
                <w:lang w:eastAsia="uk-UA"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</w:p>
          <w:p w14:paraId="62397A74" w14:textId="77777777" w:rsidR="00015A4E" w:rsidRPr="008D2A55" w:rsidRDefault="00015A4E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2"/>
              <w:rPr>
                <w:color w:val="000000"/>
                <w:sz w:val="14"/>
                <w:szCs w:val="14"/>
              </w:rPr>
            </w:pPr>
          </w:p>
          <w:p w14:paraId="748D148F" w14:textId="77777777" w:rsidR="00F1000E" w:rsidRPr="008D2A55" w:rsidRDefault="00326AEC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2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п.12</w:t>
            </w:r>
          </w:p>
          <w:p w14:paraId="5532223E" w14:textId="4C48AFDA" w:rsidR="00766E4E" w:rsidRPr="008D2A55" w:rsidRDefault="00766E4E" w:rsidP="008459F8">
            <w:pPr>
              <w:widowControl/>
              <w:numPr>
                <w:ilvl w:val="0"/>
                <w:numId w:val="23"/>
              </w:numPr>
              <w:shd w:val="clear" w:color="auto" w:fill="FFFFFF"/>
              <w:autoSpaceDE/>
              <w:autoSpaceDN/>
              <w:ind w:left="34" w:firstLine="326"/>
              <w:rPr>
                <w:sz w:val="14"/>
                <w:szCs w:val="14"/>
                <w:lang w:eastAsia="uk-UA"/>
              </w:rPr>
            </w:pPr>
            <w:r w:rsidRPr="008D2A55">
              <w:rPr>
                <w:b/>
                <w:bCs/>
                <w:sz w:val="14"/>
                <w:szCs w:val="14"/>
                <w:lang w:eastAsia="uk-UA"/>
              </w:rPr>
              <w:t>Мудрий Я. С.</w:t>
            </w:r>
            <w:r w:rsidRPr="008D2A55">
              <w:rPr>
                <w:sz w:val="14"/>
                <w:szCs w:val="14"/>
                <w:lang w:eastAsia="uk-UA"/>
              </w:rPr>
              <w:t xml:space="preserve"> Використання платформи MOODLE в умовах дистанційного навчання. 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Ресурсно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 xml:space="preserve">-орієнтоване навчання в «3D»: доступність, діалог, динаміка : збірник тез доповідей ІІІ Міжнародної науково-практичної інтернет-конференції (м. Полтава, 22–23 лютого 2023 року). – Полтава : ПУЕТ, 2023. – С. 470-475. ISBN 978-966-184-442-0 </w:t>
            </w:r>
            <w:hyperlink r:id="rId34" w:history="1">
              <w:r w:rsidRPr="008D2A55">
                <w:rPr>
                  <w:rStyle w:val="affd"/>
                  <w:sz w:val="14"/>
                  <w:szCs w:val="14"/>
                  <w:lang w:eastAsia="uk-UA"/>
                </w:rPr>
                <w:t>http://www.culture.puet.edu.ua/files/teth230223.pdf</w:t>
              </w:r>
            </w:hyperlink>
            <w:r w:rsidRPr="008D2A55">
              <w:rPr>
                <w:sz w:val="14"/>
                <w:szCs w:val="14"/>
                <w:lang w:eastAsia="uk-UA"/>
              </w:rPr>
              <w:t xml:space="preserve">  </w:t>
            </w:r>
            <w:hyperlink r:id="rId35" w:history="1">
              <w:r w:rsidRPr="008D2A55">
                <w:rPr>
                  <w:color w:val="0000FF"/>
                  <w:sz w:val="14"/>
                  <w:szCs w:val="14"/>
                  <w:u w:val="single"/>
                  <w:lang w:eastAsia="uk-UA"/>
                </w:rPr>
                <w:t>https://archer.chnu.edu.ua/handle/123456789/7483</w:t>
              </w:r>
            </w:hyperlink>
          </w:p>
          <w:p w14:paraId="527B4C23" w14:textId="77777777" w:rsidR="00766E4E" w:rsidRPr="008D2A55" w:rsidRDefault="00766E4E" w:rsidP="008459F8">
            <w:pPr>
              <w:widowControl/>
              <w:shd w:val="clear" w:color="auto" w:fill="FFFFFF"/>
              <w:autoSpaceDE/>
              <w:autoSpaceDN/>
              <w:ind w:left="360"/>
              <w:rPr>
                <w:sz w:val="14"/>
                <w:szCs w:val="14"/>
                <w:lang w:eastAsia="uk-UA"/>
              </w:rPr>
            </w:pPr>
          </w:p>
          <w:p w14:paraId="7F588600" w14:textId="77777777" w:rsidR="00766E4E" w:rsidRPr="008D2A55" w:rsidRDefault="00766E4E" w:rsidP="008459F8">
            <w:pPr>
              <w:widowControl/>
              <w:numPr>
                <w:ilvl w:val="0"/>
                <w:numId w:val="23"/>
              </w:numPr>
              <w:shd w:val="clear" w:color="auto" w:fill="FFFFFF"/>
              <w:autoSpaceDE/>
              <w:autoSpaceDN/>
              <w:ind w:left="34" w:firstLine="326"/>
              <w:rPr>
                <w:sz w:val="14"/>
                <w:szCs w:val="14"/>
                <w:lang w:eastAsia="uk-UA"/>
              </w:rPr>
            </w:pPr>
            <w:r w:rsidRPr="008D2A55">
              <w:rPr>
                <w:b/>
                <w:bCs/>
                <w:sz w:val="14"/>
                <w:szCs w:val="14"/>
                <w:lang w:eastAsia="uk-UA"/>
              </w:rPr>
              <w:t>Мудрий Я.</w:t>
            </w:r>
            <w:r w:rsidRPr="008D2A55">
              <w:rPr>
                <w:sz w:val="14"/>
                <w:szCs w:val="14"/>
                <w:lang w:eastAsia="uk-UA"/>
              </w:rPr>
              <w:t xml:space="preserve"> Працевлаштування осіб з інвалідністю як напрям соціальної реабілітації. Актуальні дослідження в соціальній сфері : матеріали двадцять першої міжнародної науково-практичної конференції (м. Одеса, 17 травня 2023 р.) / гол. ред. В. В. 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Корнещук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 xml:space="preserve">. – Одеса: ФОП Бондаренко М. О., 2023., С.103-105. </w:t>
            </w:r>
            <w:hyperlink r:id="rId36" w:history="1">
              <w:r w:rsidRPr="008D2A55">
                <w:rPr>
                  <w:color w:val="0000FF"/>
                  <w:sz w:val="14"/>
                  <w:szCs w:val="14"/>
                  <w:u w:val="single"/>
                  <w:lang w:eastAsia="uk-UA"/>
                </w:rPr>
                <w:t>https://archer.chnu.edu.ua/handle/123456789/7481</w:t>
              </w:r>
            </w:hyperlink>
          </w:p>
          <w:p w14:paraId="4033344F" w14:textId="77777777" w:rsidR="00766E4E" w:rsidRPr="008D2A55" w:rsidRDefault="00766E4E" w:rsidP="008459F8">
            <w:pPr>
              <w:pStyle w:val="a6"/>
              <w:rPr>
                <w:sz w:val="14"/>
                <w:szCs w:val="14"/>
                <w:lang w:eastAsia="uk-UA"/>
              </w:rPr>
            </w:pPr>
          </w:p>
          <w:p w14:paraId="0219BA45" w14:textId="77777777" w:rsidR="00766E4E" w:rsidRPr="008D2A55" w:rsidRDefault="00766E4E" w:rsidP="008459F8">
            <w:pPr>
              <w:widowControl/>
              <w:numPr>
                <w:ilvl w:val="0"/>
                <w:numId w:val="23"/>
              </w:numPr>
              <w:shd w:val="clear" w:color="auto" w:fill="FFFFFF"/>
              <w:autoSpaceDE/>
              <w:autoSpaceDN/>
              <w:ind w:left="34" w:firstLine="326"/>
              <w:rPr>
                <w:sz w:val="14"/>
                <w:szCs w:val="14"/>
                <w:lang w:eastAsia="uk-UA"/>
              </w:rPr>
            </w:pPr>
            <w:r w:rsidRPr="008D2A55">
              <w:rPr>
                <w:b/>
                <w:bCs/>
                <w:sz w:val="14"/>
                <w:szCs w:val="14"/>
                <w:lang w:eastAsia="uk-UA"/>
              </w:rPr>
              <w:t>Мудрий Я.</w:t>
            </w:r>
            <w:r w:rsidRPr="008D2A55">
              <w:rPr>
                <w:sz w:val="14"/>
                <w:szCs w:val="14"/>
                <w:lang w:eastAsia="uk-UA"/>
              </w:rPr>
              <w:t xml:space="preserve">, Савич І. Соціальна підтримка сімей внутрішньо переміщених осіб з дітьми в Україні. Відповідальне батьківство ХХІ століття : 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зб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 xml:space="preserve">. наук. праць за матер. ІІІ науково-методичного онлайн-семінару з міжнародною участю (Київ-Полтава, 28 вересня 2023 р.) / за ред. Л. О. 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Данильчук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>. Київ : в-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тво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 xml:space="preserve"> МАУП; Полтава в-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тво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 xml:space="preserve"> ДЗ «Луганський національний університет імені Тараса Шевченка», 2023., с. 148-152. </w:t>
            </w:r>
            <w:hyperlink r:id="rId37" w:history="1">
              <w:r w:rsidRPr="008D2A55">
                <w:rPr>
                  <w:color w:val="0000FF"/>
                  <w:sz w:val="14"/>
                  <w:szCs w:val="14"/>
                  <w:u w:val="single"/>
                  <w:lang w:eastAsia="uk-UA"/>
                </w:rPr>
                <w:t>https://archer.chnu.edu.ua/handle/123456789/7480</w:t>
              </w:r>
            </w:hyperlink>
          </w:p>
          <w:p w14:paraId="32336FDC" w14:textId="77777777" w:rsidR="00766E4E" w:rsidRPr="008D2A55" w:rsidRDefault="00766E4E" w:rsidP="008459F8">
            <w:pPr>
              <w:pStyle w:val="a6"/>
              <w:rPr>
                <w:sz w:val="14"/>
                <w:szCs w:val="14"/>
                <w:lang w:eastAsia="uk-UA"/>
              </w:rPr>
            </w:pPr>
          </w:p>
          <w:p w14:paraId="300B9DBE" w14:textId="20D7C497" w:rsidR="00766E4E" w:rsidRPr="008D2A55" w:rsidRDefault="00766E4E" w:rsidP="008459F8">
            <w:pPr>
              <w:widowControl/>
              <w:numPr>
                <w:ilvl w:val="0"/>
                <w:numId w:val="23"/>
              </w:numPr>
              <w:shd w:val="clear" w:color="auto" w:fill="FFFFFF"/>
              <w:autoSpaceDE/>
              <w:autoSpaceDN/>
              <w:ind w:left="34" w:firstLine="326"/>
              <w:rPr>
                <w:sz w:val="14"/>
                <w:szCs w:val="14"/>
                <w:lang w:eastAsia="uk-UA"/>
              </w:rPr>
            </w:pPr>
            <w:r w:rsidRPr="008D2A55">
              <w:rPr>
                <w:b/>
                <w:bCs/>
                <w:sz w:val="14"/>
                <w:szCs w:val="14"/>
                <w:lang w:eastAsia="uk-UA"/>
              </w:rPr>
              <w:t>Мудрий Я.</w:t>
            </w:r>
            <w:r w:rsidRPr="008D2A55">
              <w:rPr>
                <w:sz w:val="14"/>
                <w:szCs w:val="14"/>
                <w:lang w:eastAsia="uk-UA"/>
              </w:rPr>
              <w:t xml:space="preserve"> Інноваційні підходи в інклюзивній освіті. Наука і освіта в глобальному та національному вимірах: виклики, загрози, перспективи розвитку : 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зб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>. наук. праць за матер. ІІІ міжнародної наук.-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практ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 xml:space="preserve">. 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конф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 xml:space="preserve">. (Полтава, 22-23 лютого 2024 р.) / за ред. Л. О. 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Данильчук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 xml:space="preserve">. Полтава : в-во ДЗ «Луганський національний університет імені Тараса Шевченка», 2024. Том ІІ. с. 37-40. </w:t>
            </w:r>
            <w:hyperlink r:id="rId38" w:history="1">
              <w:r w:rsidRPr="008D2A55">
                <w:rPr>
                  <w:rStyle w:val="affd"/>
                  <w:sz w:val="14"/>
                  <w:szCs w:val="14"/>
                  <w:lang w:eastAsia="uk-UA"/>
                </w:rPr>
                <w:t>https://archer.chnu.edu.ua/xmlui/handle/123456789/11209</w:t>
              </w:r>
            </w:hyperlink>
          </w:p>
          <w:p w14:paraId="109DA302" w14:textId="77777777" w:rsidR="00766E4E" w:rsidRPr="008D2A55" w:rsidRDefault="00766E4E" w:rsidP="008459F8">
            <w:pPr>
              <w:pStyle w:val="a6"/>
              <w:rPr>
                <w:sz w:val="14"/>
                <w:szCs w:val="14"/>
                <w:lang w:eastAsia="uk-UA"/>
              </w:rPr>
            </w:pPr>
          </w:p>
          <w:p w14:paraId="48AF501A" w14:textId="77777777" w:rsidR="00766E4E" w:rsidRPr="008D2A55" w:rsidRDefault="00766E4E" w:rsidP="008459F8">
            <w:pPr>
              <w:widowControl/>
              <w:numPr>
                <w:ilvl w:val="0"/>
                <w:numId w:val="23"/>
              </w:numPr>
              <w:shd w:val="clear" w:color="auto" w:fill="FFFFFF"/>
              <w:tabs>
                <w:tab w:val="num" w:pos="426"/>
              </w:tabs>
              <w:autoSpaceDE/>
              <w:autoSpaceDN/>
              <w:ind w:left="34" w:firstLine="326"/>
              <w:rPr>
                <w:sz w:val="14"/>
                <w:szCs w:val="14"/>
                <w:lang w:eastAsia="uk-UA"/>
              </w:rPr>
            </w:pPr>
            <w:r w:rsidRPr="008D2A55">
              <w:rPr>
                <w:b/>
                <w:bCs/>
                <w:sz w:val="14"/>
                <w:szCs w:val="14"/>
                <w:lang w:eastAsia="uk-UA"/>
              </w:rPr>
              <w:t>Мудрий Я.</w:t>
            </w:r>
            <w:r w:rsidRPr="008D2A55">
              <w:rPr>
                <w:sz w:val="14"/>
                <w:szCs w:val="14"/>
                <w:lang w:eastAsia="uk-UA"/>
              </w:rPr>
              <w:t xml:space="preserve"> Проблеми реалізації державної молодіжної політики в Україні. Освіта і соціальна робота як ресурси розвитку особистості й суспільства: матеріали всеукраїнської науково-практичної конференції з міжнародною участю (Чернівці, 24 листопада 2022 р.). Чернівці : Чернівецький 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нац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>. ун-т, 2022. 214 с. С.114-116.</w:t>
            </w:r>
            <w:r w:rsidRPr="008D2A55">
              <w:rPr>
                <w:b/>
                <w:bCs/>
                <w:iCs/>
                <w:sz w:val="14"/>
                <w:szCs w:val="14"/>
                <w:lang w:eastAsia="uk-UA"/>
              </w:rPr>
              <w:t xml:space="preserve"> </w:t>
            </w:r>
            <w:hyperlink r:id="rId39" w:history="1"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eastAsia="uk-UA"/>
                </w:rPr>
                <w:t>https://archer.chnu.edu.ua/xmlui/handle/123456789/7484</w:t>
              </w:r>
            </w:hyperlink>
          </w:p>
          <w:p w14:paraId="283C718D" w14:textId="77777777" w:rsidR="00766E4E" w:rsidRPr="008D2A55" w:rsidRDefault="00766E4E" w:rsidP="008459F8">
            <w:pPr>
              <w:pStyle w:val="a6"/>
              <w:rPr>
                <w:sz w:val="14"/>
                <w:szCs w:val="14"/>
                <w:lang w:eastAsia="uk-UA"/>
              </w:rPr>
            </w:pPr>
          </w:p>
          <w:p w14:paraId="08A0CA45" w14:textId="77777777" w:rsidR="00766E4E" w:rsidRPr="008D2A55" w:rsidRDefault="00766E4E" w:rsidP="008459F8">
            <w:pPr>
              <w:widowControl/>
              <w:numPr>
                <w:ilvl w:val="0"/>
                <w:numId w:val="23"/>
              </w:numPr>
              <w:shd w:val="clear" w:color="auto" w:fill="FFFFFF"/>
              <w:tabs>
                <w:tab w:val="num" w:pos="426"/>
              </w:tabs>
              <w:autoSpaceDE/>
              <w:autoSpaceDN/>
              <w:ind w:left="34" w:firstLine="326"/>
              <w:rPr>
                <w:sz w:val="14"/>
                <w:szCs w:val="14"/>
                <w:lang w:eastAsia="uk-UA"/>
              </w:rPr>
            </w:pPr>
            <w:r w:rsidRPr="008D2A55">
              <w:rPr>
                <w:b/>
                <w:bCs/>
                <w:iCs/>
                <w:sz w:val="14"/>
                <w:szCs w:val="14"/>
                <w:lang w:eastAsia="uk-UA"/>
              </w:rPr>
              <w:t>Мудрий Я.</w:t>
            </w:r>
            <w:r w:rsidRPr="008D2A55">
              <w:rPr>
                <w:iCs/>
                <w:sz w:val="14"/>
                <w:szCs w:val="14"/>
                <w:lang w:eastAsia="uk-UA"/>
              </w:rPr>
              <w:t>,</w:t>
            </w:r>
            <w:r w:rsidRPr="008D2A55">
              <w:rPr>
                <w:b/>
                <w:i/>
                <w:sz w:val="14"/>
                <w:szCs w:val="14"/>
                <w:lang w:eastAsia="uk-UA"/>
              </w:rPr>
              <w:t xml:space="preserve"> </w:t>
            </w:r>
            <w:proofErr w:type="spellStart"/>
            <w:r w:rsidRPr="008D2A55">
              <w:rPr>
                <w:iCs/>
                <w:sz w:val="14"/>
                <w:szCs w:val="14"/>
                <w:lang w:eastAsia="uk-UA"/>
              </w:rPr>
              <w:t>Сутаєв</w:t>
            </w:r>
            <w:proofErr w:type="spellEnd"/>
            <w:r w:rsidRPr="008D2A55">
              <w:rPr>
                <w:iCs/>
                <w:sz w:val="14"/>
                <w:szCs w:val="14"/>
                <w:lang w:eastAsia="uk-UA"/>
              </w:rPr>
              <w:t xml:space="preserve"> І.</w:t>
            </w:r>
            <w:r w:rsidRPr="008D2A55">
              <w:rPr>
                <w:i/>
                <w:sz w:val="14"/>
                <w:szCs w:val="14"/>
                <w:lang w:eastAsia="uk-UA"/>
              </w:rPr>
              <w:t xml:space="preserve"> </w:t>
            </w:r>
            <w:r w:rsidRPr="008D2A55">
              <w:rPr>
                <w:sz w:val="14"/>
                <w:szCs w:val="14"/>
                <w:lang w:eastAsia="uk-UA"/>
              </w:rPr>
              <w:t xml:space="preserve">Освіта як мотиваційна детермінанта самореалізації молодих громадян в Україні. </w:t>
            </w:r>
            <w:r w:rsidRPr="008D2A55">
              <w:rPr>
                <w:iCs/>
                <w:sz w:val="14"/>
                <w:szCs w:val="14"/>
                <w:lang w:eastAsia="uk-UA"/>
              </w:rPr>
              <w:t>Освіта і соціальна робота як ресурси розвитку особистості й суспільства: матеріали всеукраїнської науково-практичної конференції з міжнародною участю</w:t>
            </w:r>
            <w:r w:rsidRPr="008D2A55">
              <w:rPr>
                <w:i/>
                <w:iCs/>
                <w:sz w:val="14"/>
                <w:szCs w:val="14"/>
                <w:lang w:eastAsia="uk-UA"/>
              </w:rPr>
              <w:t xml:space="preserve"> </w:t>
            </w:r>
            <w:r w:rsidRPr="008D2A55">
              <w:rPr>
                <w:sz w:val="14"/>
                <w:szCs w:val="14"/>
                <w:lang w:eastAsia="uk-UA"/>
              </w:rPr>
              <w:t xml:space="preserve">(Чернівці, 24 листопада 2022 р.). Чернівці : Чернівецький </w:t>
            </w:r>
            <w:proofErr w:type="spellStart"/>
            <w:r w:rsidRPr="008D2A55">
              <w:rPr>
                <w:sz w:val="14"/>
                <w:szCs w:val="14"/>
                <w:lang w:eastAsia="uk-UA"/>
              </w:rPr>
              <w:t>нац</w:t>
            </w:r>
            <w:proofErr w:type="spellEnd"/>
            <w:r w:rsidRPr="008D2A55">
              <w:rPr>
                <w:sz w:val="14"/>
                <w:szCs w:val="14"/>
                <w:lang w:eastAsia="uk-UA"/>
              </w:rPr>
              <w:t xml:space="preserve">. ун-т, 2022. 214 с. С.116-119. </w:t>
            </w:r>
            <w:hyperlink r:id="rId40" w:history="1">
              <w:r w:rsidRPr="008D2A55">
                <w:rPr>
                  <w:color w:val="0000FF"/>
                  <w:sz w:val="14"/>
                  <w:szCs w:val="14"/>
                  <w:u w:val="single"/>
                  <w:lang w:eastAsia="uk-UA"/>
                </w:rPr>
                <w:t>https://archer.chnu.edu.ua/xmlui/handle/123456789/7485</w:t>
              </w:r>
            </w:hyperlink>
          </w:p>
          <w:p w14:paraId="6445E138" w14:textId="77777777" w:rsidR="00766E4E" w:rsidRPr="008D2A55" w:rsidRDefault="00766E4E" w:rsidP="008459F8">
            <w:pPr>
              <w:pStyle w:val="a6"/>
              <w:rPr>
                <w:sz w:val="14"/>
                <w:szCs w:val="14"/>
                <w:lang w:eastAsia="uk-UA"/>
              </w:rPr>
            </w:pPr>
          </w:p>
          <w:p w14:paraId="1B7C5DDC" w14:textId="77777777" w:rsidR="00766E4E" w:rsidRPr="008D2A55" w:rsidRDefault="00766E4E" w:rsidP="008459F8">
            <w:pPr>
              <w:widowControl/>
              <w:numPr>
                <w:ilvl w:val="0"/>
                <w:numId w:val="23"/>
              </w:numPr>
              <w:shd w:val="clear" w:color="auto" w:fill="FFFFFF"/>
              <w:tabs>
                <w:tab w:val="num" w:pos="426"/>
              </w:tabs>
              <w:autoSpaceDE/>
              <w:autoSpaceDN/>
              <w:ind w:left="34" w:firstLine="326"/>
              <w:rPr>
                <w:iCs/>
                <w:sz w:val="14"/>
                <w:szCs w:val="14"/>
                <w:lang w:eastAsia="uk-UA"/>
              </w:rPr>
            </w:pPr>
            <w:r w:rsidRPr="008D2A55">
              <w:rPr>
                <w:b/>
                <w:iCs/>
                <w:sz w:val="14"/>
                <w:szCs w:val="14"/>
                <w:lang w:eastAsia="uk-UA"/>
              </w:rPr>
              <w:t>Мудрий Я.</w:t>
            </w:r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,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Проданчук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М. Соціально-правова підтримка працевлаштування осіб з інвалідністю в Україні. </w:t>
            </w:r>
            <w:r w:rsidRPr="008D2A55">
              <w:rPr>
                <w:iCs/>
                <w:sz w:val="14"/>
                <w:szCs w:val="14"/>
                <w:lang w:eastAsia="uk-UA"/>
              </w:rPr>
              <w:t xml:space="preserve">Актуальні проблеми соціальної педагогіки та соціальної роботи : матеріали </w:t>
            </w:r>
            <w:proofErr w:type="spellStart"/>
            <w:r w:rsidRPr="008D2A55">
              <w:rPr>
                <w:iCs/>
                <w:sz w:val="14"/>
                <w:szCs w:val="14"/>
                <w:lang w:eastAsia="uk-UA"/>
              </w:rPr>
              <w:t>Всеукр</w:t>
            </w:r>
            <w:proofErr w:type="spellEnd"/>
            <w:r w:rsidRPr="008D2A55">
              <w:rPr>
                <w:iCs/>
                <w:sz w:val="14"/>
                <w:szCs w:val="14"/>
                <w:lang w:eastAsia="uk-UA"/>
              </w:rPr>
              <w:t>. наук.-</w:t>
            </w:r>
            <w:proofErr w:type="spellStart"/>
            <w:r w:rsidRPr="008D2A55">
              <w:rPr>
                <w:iCs/>
                <w:sz w:val="14"/>
                <w:szCs w:val="14"/>
                <w:lang w:eastAsia="uk-UA"/>
              </w:rPr>
              <w:t>практ</w:t>
            </w:r>
            <w:proofErr w:type="spellEnd"/>
            <w:r w:rsidRPr="008D2A55">
              <w:rPr>
                <w:iCs/>
                <w:sz w:val="14"/>
                <w:szCs w:val="14"/>
                <w:lang w:eastAsia="uk-UA"/>
              </w:rPr>
              <w:t xml:space="preserve">. </w:t>
            </w:r>
            <w:proofErr w:type="spellStart"/>
            <w:r w:rsidRPr="008D2A55">
              <w:rPr>
                <w:iCs/>
                <w:sz w:val="14"/>
                <w:szCs w:val="14"/>
                <w:lang w:eastAsia="uk-UA"/>
              </w:rPr>
              <w:t>конф</w:t>
            </w:r>
            <w:proofErr w:type="spellEnd"/>
            <w:r w:rsidRPr="008D2A55">
              <w:rPr>
                <w:iCs/>
                <w:sz w:val="14"/>
                <w:szCs w:val="14"/>
                <w:lang w:eastAsia="uk-UA"/>
              </w:rPr>
              <w:t xml:space="preserve">. м. Умань, 12 </w:t>
            </w:r>
            <w:proofErr w:type="spellStart"/>
            <w:r w:rsidRPr="008D2A55">
              <w:rPr>
                <w:iCs/>
                <w:sz w:val="14"/>
                <w:szCs w:val="14"/>
                <w:lang w:eastAsia="uk-UA"/>
              </w:rPr>
              <w:t>жовт</w:t>
            </w:r>
            <w:proofErr w:type="spellEnd"/>
            <w:r w:rsidRPr="008D2A55">
              <w:rPr>
                <w:iCs/>
                <w:sz w:val="14"/>
                <w:szCs w:val="14"/>
                <w:lang w:eastAsia="uk-UA"/>
              </w:rPr>
              <w:t xml:space="preserve">. 2023 р. / МОН України, Уманський </w:t>
            </w:r>
            <w:proofErr w:type="spellStart"/>
            <w:r w:rsidRPr="008D2A55">
              <w:rPr>
                <w:iCs/>
                <w:sz w:val="14"/>
                <w:szCs w:val="14"/>
                <w:lang w:eastAsia="uk-UA"/>
              </w:rPr>
              <w:t>держ</w:t>
            </w:r>
            <w:proofErr w:type="spellEnd"/>
            <w:r w:rsidRPr="008D2A55">
              <w:rPr>
                <w:iCs/>
                <w:sz w:val="14"/>
                <w:szCs w:val="14"/>
                <w:lang w:eastAsia="uk-UA"/>
              </w:rPr>
              <w:t xml:space="preserve">. пед. ун-т імені Павла Тичини, Рівненський </w:t>
            </w:r>
            <w:proofErr w:type="spellStart"/>
            <w:r w:rsidRPr="008D2A55">
              <w:rPr>
                <w:iCs/>
                <w:sz w:val="14"/>
                <w:szCs w:val="14"/>
                <w:lang w:eastAsia="uk-UA"/>
              </w:rPr>
              <w:t>держ</w:t>
            </w:r>
            <w:proofErr w:type="spellEnd"/>
            <w:r w:rsidRPr="008D2A55">
              <w:rPr>
                <w:iCs/>
                <w:sz w:val="14"/>
                <w:szCs w:val="14"/>
                <w:lang w:eastAsia="uk-UA"/>
              </w:rPr>
              <w:t xml:space="preserve">. </w:t>
            </w:r>
            <w:proofErr w:type="spellStart"/>
            <w:r w:rsidRPr="008D2A55">
              <w:rPr>
                <w:iCs/>
                <w:sz w:val="14"/>
                <w:szCs w:val="14"/>
                <w:lang w:eastAsia="uk-UA"/>
              </w:rPr>
              <w:t>гуманіт</w:t>
            </w:r>
            <w:proofErr w:type="spellEnd"/>
            <w:r w:rsidRPr="008D2A55">
              <w:rPr>
                <w:iCs/>
                <w:sz w:val="14"/>
                <w:szCs w:val="14"/>
                <w:lang w:eastAsia="uk-UA"/>
              </w:rPr>
              <w:t xml:space="preserve">. ун-т [та ін.] ; [ред. </w:t>
            </w:r>
            <w:proofErr w:type="spellStart"/>
            <w:r w:rsidRPr="008D2A55">
              <w:rPr>
                <w:iCs/>
                <w:sz w:val="14"/>
                <w:szCs w:val="14"/>
                <w:lang w:eastAsia="uk-UA"/>
              </w:rPr>
              <w:t>кол</w:t>
            </w:r>
            <w:proofErr w:type="spellEnd"/>
            <w:r w:rsidRPr="008D2A55">
              <w:rPr>
                <w:iCs/>
                <w:sz w:val="14"/>
                <w:szCs w:val="14"/>
                <w:lang w:eastAsia="uk-UA"/>
              </w:rPr>
              <w:t xml:space="preserve">.: Коляда Н., Кравченко О., </w:t>
            </w:r>
            <w:proofErr w:type="spellStart"/>
            <w:r w:rsidRPr="008D2A55">
              <w:rPr>
                <w:iCs/>
                <w:sz w:val="14"/>
                <w:szCs w:val="14"/>
                <w:lang w:eastAsia="uk-UA"/>
              </w:rPr>
              <w:t>Албул</w:t>
            </w:r>
            <w:proofErr w:type="spellEnd"/>
            <w:r w:rsidRPr="008D2A55">
              <w:rPr>
                <w:iCs/>
                <w:sz w:val="14"/>
                <w:szCs w:val="14"/>
                <w:lang w:eastAsia="uk-UA"/>
              </w:rPr>
              <w:t xml:space="preserve"> І. [та ін.]. – Умань : Візаві, 2023. – с. 202-205.</w:t>
            </w:r>
            <w:r w:rsidRPr="008D2A55">
              <w:rPr>
                <w:sz w:val="14"/>
                <w:szCs w:val="14"/>
                <w:lang w:eastAsia="uk-UA"/>
              </w:rPr>
              <w:t xml:space="preserve"> </w:t>
            </w:r>
            <w:hyperlink r:id="rId41" w:history="1">
              <w:r w:rsidRPr="008D2A55">
                <w:rPr>
                  <w:iCs/>
                  <w:color w:val="0000FF"/>
                  <w:sz w:val="14"/>
                  <w:szCs w:val="14"/>
                  <w:u w:val="single"/>
                  <w:lang w:eastAsia="uk-UA"/>
                </w:rPr>
                <w:t>https://archer.chnu.edu.ua/handle/123456789/7810</w:t>
              </w:r>
            </w:hyperlink>
          </w:p>
          <w:p w14:paraId="005969BB" w14:textId="77777777" w:rsidR="00766E4E" w:rsidRPr="008D2A55" w:rsidRDefault="00766E4E" w:rsidP="008459F8">
            <w:pPr>
              <w:pStyle w:val="a6"/>
              <w:rPr>
                <w:iCs/>
                <w:sz w:val="14"/>
                <w:szCs w:val="14"/>
                <w:lang w:eastAsia="uk-UA"/>
              </w:rPr>
            </w:pPr>
          </w:p>
          <w:p w14:paraId="0B745272" w14:textId="3F8686AB" w:rsidR="00766E4E" w:rsidRPr="008D2A55" w:rsidRDefault="00766E4E" w:rsidP="008459F8">
            <w:pPr>
              <w:widowControl/>
              <w:numPr>
                <w:ilvl w:val="0"/>
                <w:numId w:val="23"/>
              </w:numPr>
              <w:shd w:val="clear" w:color="auto" w:fill="FFFFFF"/>
              <w:tabs>
                <w:tab w:val="num" w:pos="426"/>
              </w:tabs>
              <w:autoSpaceDE/>
              <w:autoSpaceDN/>
              <w:ind w:left="34" w:firstLine="326"/>
              <w:rPr>
                <w:iCs/>
                <w:sz w:val="14"/>
                <w:szCs w:val="14"/>
                <w:lang w:eastAsia="uk-UA"/>
              </w:rPr>
            </w:pPr>
            <w:r w:rsidRPr="008D2A55">
              <w:rPr>
                <w:b/>
                <w:bCs/>
                <w:iCs/>
                <w:sz w:val="14"/>
                <w:szCs w:val="14"/>
                <w:lang w:eastAsia="uk-UA"/>
              </w:rPr>
              <w:t>Мудрий Я.С.</w:t>
            </w:r>
            <w:r w:rsidRPr="008D2A55">
              <w:rPr>
                <w:iCs/>
                <w:sz w:val="14"/>
                <w:szCs w:val="14"/>
                <w:lang w:eastAsia="uk-UA"/>
              </w:rPr>
              <w:t xml:space="preserve"> Взаємодія держави та громадських організацій у вирішення проблем соціальної сфери.</w:t>
            </w:r>
            <w:r w:rsidRPr="008D2A55">
              <w:rPr>
                <w:sz w:val="14"/>
                <w:szCs w:val="14"/>
                <w:lang w:eastAsia="uk-UA"/>
              </w:rPr>
              <w:t xml:space="preserve"> </w:t>
            </w:r>
            <w:r w:rsidRPr="008D2A55">
              <w:rPr>
                <w:iCs/>
                <w:sz w:val="14"/>
                <w:szCs w:val="14"/>
                <w:lang w:eastAsia="uk-UA"/>
              </w:rPr>
              <w:t xml:space="preserve">Збірник наукових праць Кам’янець-Подільського національного університету імені Івана Огієнка. Серія соціально-педагогічна / За ред. Л.П. Мельник, Т.Л. </w:t>
            </w:r>
            <w:proofErr w:type="spellStart"/>
            <w:r w:rsidRPr="008D2A55">
              <w:rPr>
                <w:iCs/>
                <w:sz w:val="14"/>
                <w:szCs w:val="14"/>
                <w:lang w:eastAsia="uk-UA"/>
              </w:rPr>
              <w:t>Опалюк</w:t>
            </w:r>
            <w:proofErr w:type="spellEnd"/>
            <w:r w:rsidRPr="008D2A55">
              <w:rPr>
                <w:iCs/>
                <w:sz w:val="14"/>
                <w:szCs w:val="14"/>
                <w:lang w:eastAsia="uk-UA"/>
              </w:rPr>
              <w:t xml:space="preserve">. </w:t>
            </w:r>
            <w:proofErr w:type="spellStart"/>
            <w:r w:rsidRPr="008D2A55">
              <w:rPr>
                <w:iCs/>
                <w:sz w:val="14"/>
                <w:szCs w:val="14"/>
                <w:lang w:eastAsia="uk-UA"/>
              </w:rPr>
              <w:t>Вип</w:t>
            </w:r>
            <w:proofErr w:type="spellEnd"/>
            <w:r w:rsidRPr="008D2A55">
              <w:rPr>
                <w:iCs/>
                <w:sz w:val="14"/>
                <w:szCs w:val="14"/>
                <w:lang w:eastAsia="uk-UA"/>
              </w:rPr>
              <w:t xml:space="preserve">. 39. [Електронний ресурс]. Кам’янець-Подільський : Видавець Ковальчук О.В, 2024. с. 239-244 URL: </w:t>
            </w:r>
            <w:hyperlink r:id="rId42" w:history="1">
              <w:r w:rsidRPr="008D2A55">
                <w:rPr>
                  <w:iCs/>
                  <w:color w:val="0000FF"/>
                  <w:sz w:val="14"/>
                  <w:szCs w:val="14"/>
                  <w:u w:val="single"/>
                  <w:lang w:eastAsia="uk-UA"/>
                </w:rPr>
                <w:t>https://zb-socped.kpnu.edu.ua</w:t>
              </w:r>
            </w:hyperlink>
            <w:r w:rsidRPr="008D2A55">
              <w:rPr>
                <w:sz w:val="14"/>
                <w:szCs w:val="14"/>
                <w:lang w:eastAsia="uk-UA"/>
              </w:rPr>
              <w:t xml:space="preserve">  </w:t>
            </w:r>
            <w:r w:rsidRPr="008D2A55">
              <w:rPr>
                <w:iCs/>
                <w:sz w:val="14"/>
                <w:szCs w:val="14"/>
                <w:lang w:eastAsia="uk-UA"/>
              </w:rPr>
              <w:t xml:space="preserve"> </w:t>
            </w:r>
            <w:hyperlink r:id="rId43" w:history="1">
              <w:r w:rsidRPr="008D2A55">
                <w:rPr>
                  <w:rStyle w:val="affd"/>
                  <w:iCs/>
                  <w:sz w:val="14"/>
                  <w:szCs w:val="14"/>
                  <w:lang w:eastAsia="uk-UA"/>
                </w:rPr>
                <w:t>https://archer.chnu.edu.ua/xmlui/handle/123456789/11210</w:t>
              </w:r>
            </w:hyperlink>
          </w:p>
          <w:p w14:paraId="1E490555" w14:textId="77777777" w:rsidR="00766E4E" w:rsidRPr="008D2A55" w:rsidRDefault="00766E4E" w:rsidP="008459F8">
            <w:pPr>
              <w:pStyle w:val="a6"/>
              <w:rPr>
                <w:iCs/>
                <w:sz w:val="14"/>
                <w:szCs w:val="14"/>
                <w:lang w:eastAsia="uk-UA"/>
              </w:rPr>
            </w:pPr>
          </w:p>
          <w:p w14:paraId="088B8A94" w14:textId="77777777" w:rsidR="00766E4E" w:rsidRPr="008D2A55" w:rsidRDefault="00766E4E" w:rsidP="008459F8">
            <w:pPr>
              <w:widowControl/>
              <w:numPr>
                <w:ilvl w:val="0"/>
                <w:numId w:val="23"/>
              </w:numPr>
              <w:shd w:val="clear" w:color="auto" w:fill="FFFFFF"/>
              <w:tabs>
                <w:tab w:val="num" w:pos="426"/>
              </w:tabs>
              <w:autoSpaceDE/>
              <w:autoSpaceDN/>
              <w:ind w:left="34" w:firstLine="326"/>
              <w:rPr>
                <w:sz w:val="14"/>
                <w:szCs w:val="14"/>
                <w:lang w:eastAsia="uk-UA"/>
              </w:rPr>
            </w:pPr>
            <w:proofErr w:type="spellStart"/>
            <w:r w:rsidRPr="008D2A55">
              <w:rPr>
                <w:b/>
                <w:iCs/>
                <w:sz w:val="14"/>
                <w:szCs w:val="14"/>
                <w:lang w:eastAsia="uk-UA"/>
              </w:rPr>
              <w:t>Mudryi</w:t>
            </w:r>
            <w:proofErr w:type="spellEnd"/>
            <w:r w:rsidRPr="008D2A55">
              <w:rPr>
                <w:b/>
                <w:iCs/>
                <w:sz w:val="14"/>
                <w:szCs w:val="14"/>
                <w:lang w:eastAsia="uk-UA"/>
              </w:rPr>
              <w:t xml:space="preserve"> Y</w:t>
            </w:r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.,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Mudra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O.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Gender-Role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Socialization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of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Youth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in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Contemporary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Conditions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.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Scientific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Journal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of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Polonia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University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.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Periodyk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Naukowy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Akademii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Polonijnej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,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Częstochowa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.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Vol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68.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No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1. 2025. P. 206-213.</w:t>
            </w:r>
            <w:r w:rsidRPr="008D2A55">
              <w:rPr>
                <w:bCs/>
                <w:iCs/>
                <w:sz w:val="14"/>
                <w:szCs w:val="14"/>
                <w:lang w:eastAsia="uk-UA"/>
              </w:rPr>
              <w:br/>
              <w:t>DOI: </w:t>
            </w:r>
            <w:hyperlink r:id="rId44" w:tgtFrame="_blank" w:history="1"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eastAsia="uk-UA"/>
                </w:rPr>
                <w:t>https://doi.org/10.23856/6825</w:t>
              </w:r>
            </w:hyperlink>
            <w:r w:rsidRPr="008D2A55">
              <w:rPr>
                <w:bCs/>
                <w:iCs/>
                <w:sz w:val="14"/>
                <w:szCs w:val="14"/>
                <w:lang w:eastAsia="uk-UA"/>
              </w:rPr>
              <w:br/>
              <w:t>ISSN (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Print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>): 2957-1898 ISSN (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Online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>): 2957-2096</w:t>
            </w:r>
            <w:r w:rsidRPr="008D2A55">
              <w:rPr>
                <w:bCs/>
                <w:iCs/>
                <w:sz w:val="14"/>
                <w:szCs w:val="14"/>
                <w:lang w:eastAsia="uk-UA"/>
              </w:rPr>
              <w:br/>
              <w:t>Гіперпосилання на статтю: </w:t>
            </w:r>
            <w:hyperlink r:id="rId45" w:tgtFrame="_blank" w:history="1"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eastAsia="uk-UA"/>
                </w:rPr>
                <w:t>http://pnap.ap.edu.pl/index.php/pnap/article/view/1456/1393</w:t>
              </w:r>
            </w:hyperlink>
            <w:r w:rsidRPr="008D2A55">
              <w:rPr>
                <w:bCs/>
                <w:iCs/>
                <w:sz w:val="14"/>
                <w:szCs w:val="14"/>
                <w:lang w:eastAsia="uk-UA"/>
              </w:rPr>
              <w:br/>
              <w:t>Гіперпосилання на журнал: </w:t>
            </w:r>
            <w:hyperlink r:id="rId46" w:tgtFrame="_blank" w:history="1"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eastAsia="uk-UA"/>
                </w:rPr>
                <w:t>http://pnap.ap.edu.pl/index.php/pnap/index</w:t>
              </w:r>
            </w:hyperlink>
            <w:r w:rsidRPr="008D2A55">
              <w:rPr>
                <w:bCs/>
                <w:iCs/>
                <w:sz w:val="14"/>
                <w:szCs w:val="14"/>
                <w:lang w:eastAsia="uk-UA"/>
              </w:rPr>
              <w:br/>
              <w:t>Гіперпосилання на журнал у базі даних Copernicus: </w:t>
            </w:r>
            <w:hyperlink r:id="rId47" w:tgtFrame="_blank" w:history="1"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eastAsia="uk-UA"/>
                </w:rPr>
                <w:t>https://journals.indexcopernicus.com/search/details?id=10263&amp;lang=pl</w:t>
              </w:r>
            </w:hyperlink>
            <w:r w:rsidRPr="008D2A55">
              <w:rPr>
                <w:bCs/>
                <w:iCs/>
                <w:sz w:val="14"/>
                <w:szCs w:val="14"/>
                <w:lang w:eastAsia="uk-UA"/>
              </w:rPr>
              <w:br/>
              <w:t xml:space="preserve">Гіперпосилання на </w:t>
            </w:r>
            <w:proofErr w:type="spellStart"/>
            <w:r w:rsidRPr="008D2A55">
              <w:rPr>
                <w:bCs/>
                <w:iCs/>
                <w:sz w:val="14"/>
                <w:szCs w:val="14"/>
                <w:lang w:eastAsia="uk-UA"/>
              </w:rPr>
              <w:t>репозитарій</w:t>
            </w:r>
            <w:proofErr w:type="spellEnd"/>
            <w:r w:rsidRPr="008D2A55">
              <w:rPr>
                <w:bCs/>
                <w:iCs/>
                <w:sz w:val="14"/>
                <w:szCs w:val="14"/>
                <w:lang w:eastAsia="uk-UA"/>
              </w:rPr>
              <w:t xml:space="preserve"> університету:</w:t>
            </w:r>
            <w:r w:rsidRPr="008D2A55">
              <w:rPr>
                <w:sz w:val="14"/>
                <w:szCs w:val="14"/>
                <w:lang w:eastAsia="uk-UA"/>
              </w:rPr>
              <w:t xml:space="preserve"> </w:t>
            </w:r>
            <w:hyperlink r:id="rId48" w:history="1">
              <w:r w:rsidRPr="008D2A55">
                <w:rPr>
                  <w:bCs/>
                  <w:iCs/>
                  <w:color w:val="0000FF"/>
                  <w:sz w:val="14"/>
                  <w:szCs w:val="14"/>
                  <w:u w:val="single"/>
                  <w:lang w:eastAsia="uk-UA"/>
                </w:rPr>
                <w:t>https://archer.chnu.edu.ua/handle/123456789/12335</w:t>
              </w:r>
            </w:hyperlink>
          </w:p>
          <w:p w14:paraId="66F880A1" w14:textId="77777777" w:rsidR="00766E4E" w:rsidRPr="008D2A55" w:rsidRDefault="00766E4E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2"/>
              <w:rPr>
                <w:b/>
                <w:color w:val="000000"/>
                <w:sz w:val="14"/>
                <w:szCs w:val="14"/>
              </w:rPr>
            </w:pPr>
          </w:p>
          <w:p w14:paraId="39359C0F" w14:textId="77777777" w:rsidR="00766E4E" w:rsidRPr="008D2A55" w:rsidRDefault="00766E4E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п.14</w:t>
            </w:r>
          </w:p>
          <w:p w14:paraId="58B0B182" w14:textId="77777777" w:rsidR="00766E4E" w:rsidRPr="008D2A55" w:rsidRDefault="00766E4E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керівництво студентом (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Сутаєв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Ілля), який зайняв призове ІІІ місце у ІІ етапі Всеукраїнського конкурсу студентських наукових робіт з соціальної роботи.</w:t>
            </w:r>
          </w:p>
          <w:p w14:paraId="02BBF337" w14:textId="77777777" w:rsidR="00766E4E" w:rsidRPr="008D2A55" w:rsidRDefault="00766E4E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6" w:firstLine="36"/>
              <w:rPr>
                <w:color w:val="000000"/>
                <w:sz w:val="14"/>
                <w:szCs w:val="14"/>
              </w:rPr>
            </w:pPr>
          </w:p>
          <w:p w14:paraId="0D969BB3" w14:textId="77777777" w:rsidR="00766E4E" w:rsidRPr="008D2A55" w:rsidRDefault="00766E4E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6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п.19</w:t>
            </w:r>
          </w:p>
          <w:p w14:paraId="65DFE2D7" w14:textId="77777777" w:rsidR="00766E4E" w:rsidRPr="008D2A55" w:rsidRDefault="00766E4E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Член Всеукраїнської громадської організації</w:t>
            </w:r>
          </w:p>
          <w:p w14:paraId="7A5565F7" w14:textId="590E3084" w:rsidR="00766E4E" w:rsidRPr="008D2A55" w:rsidRDefault="00766E4E" w:rsidP="00845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6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«Ліга соціальних працівників України».</w:t>
            </w:r>
          </w:p>
          <w:p w14:paraId="578BD3F9" w14:textId="73ED6F36" w:rsidR="00F1000E" w:rsidRPr="008D2A55" w:rsidRDefault="00F1000E" w:rsidP="00766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FEA7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lastRenderedPageBreak/>
              <w:t>Свідоцтво про</w:t>
            </w:r>
          </w:p>
          <w:p w14:paraId="56E3024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підвищення</w:t>
            </w:r>
          </w:p>
          <w:p w14:paraId="5DDBC50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кваліфікації СП</w:t>
            </w:r>
          </w:p>
          <w:p w14:paraId="53223F7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35830447 / 0827-</w:t>
            </w:r>
          </w:p>
          <w:p w14:paraId="63EA5CC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22 від 18.06.2022</w:t>
            </w:r>
          </w:p>
          <w:p w14:paraId="30F5106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р. за програмою</w:t>
            </w:r>
          </w:p>
          <w:p w14:paraId="4482694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«Психологічні</w:t>
            </w:r>
          </w:p>
          <w:p w14:paraId="5A0C9A6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аспекти</w:t>
            </w:r>
          </w:p>
          <w:p w14:paraId="308D7A8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ефективного</w:t>
            </w:r>
          </w:p>
          <w:p w14:paraId="3EA25D9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управління</w:t>
            </w:r>
          </w:p>
          <w:p w14:paraId="75ED4DC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організаціями в</w:t>
            </w:r>
          </w:p>
          <w:p w14:paraId="2BCEE3E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умовах змін»,</w:t>
            </w:r>
          </w:p>
          <w:p w14:paraId="3B08F4F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НАПН України,</w:t>
            </w:r>
          </w:p>
          <w:p w14:paraId="61A9C95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ДЗВО</w:t>
            </w:r>
          </w:p>
          <w:p w14:paraId="499D2DB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«Університет</w:t>
            </w:r>
          </w:p>
          <w:p w14:paraId="2DEFF15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менеджменту</w:t>
            </w:r>
          </w:p>
          <w:p w14:paraId="690B70D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освіти»,</w:t>
            </w:r>
          </w:p>
          <w:p w14:paraId="76F51C8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Центральний</w:t>
            </w:r>
          </w:p>
          <w:p w14:paraId="3454763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інститут</w:t>
            </w:r>
          </w:p>
          <w:p w14:paraId="274893C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післядипломної</w:t>
            </w:r>
          </w:p>
          <w:p w14:paraId="2659BA5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освіти,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м.Київ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</w:t>
            </w:r>
          </w:p>
          <w:p w14:paraId="5B4E8A4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17.01.-18.06.2022</w:t>
            </w:r>
          </w:p>
          <w:p w14:paraId="244BAF46" w14:textId="5F8D769D" w:rsidR="00F1000E" w:rsidRPr="008D2A55" w:rsidRDefault="00326AEC" w:rsidP="00754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р.,</w:t>
            </w:r>
            <w:r w:rsidR="00754B57" w:rsidRPr="008D2A55">
              <w:rPr>
                <w:color w:val="000000"/>
                <w:sz w:val="14"/>
                <w:szCs w:val="14"/>
              </w:rPr>
              <w:t xml:space="preserve"> </w:t>
            </w:r>
            <w:r w:rsidRPr="008D2A55">
              <w:rPr>
                <w:color w:val="000000"/>
                <w:sz w:val="14"/>
                <w:szCs w:val="14"/>
              </w:rPr>
              <w:t xml:space="preserve">180  год  /  </w:t>
            </w:r>
            <w:r w:rsidR="00754B57" w:rsidRPr="008D2A55">
              <w:rPr>
                <w:color w:val="000000"/>
                <w:sz w:val="14"/>
                <w:szCs w:val="14"/>
              </w:rPr>
              <w:br/>
            </w:r>
            <w:r w:rsidRPr="008D2A55">
              <w:rPr>
                <w:color w:val="000000"/>
                <w:sz w:val="14"/>
                <w:szCs w:val="14"/>
              </w:rPr>
              <w:t>6</w:t>
            </w:r>
            <w:r w:rsidR="00754B57" w:rsidRPr="008D2A55">
              <w:rPr>
                <w:color w:val="000000"/>
                <w:sz w:val="14"/>
                <w:szCs w:val="14"/>
              </w:rPr>
              <w:t xml:space="preserve"> </w:t>
            </w:r>
            <w:r w:rsidRPr="008D2A55">
              <w:rPr>
                <w:color w:val="000000"/>
                <w:sz w:val="14"/>
                <w:szCs w:val="14"/>
              </w:rPr>
              <w:t>кредитів.</w:t>
            </w:r>
          </w:p>
        </w:tc>
      </w:tr>
    </w:tbl>
    <w:p w14:paraId="560D796D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  <w:sectPr w:rsidR="00F1000E" w:rsidRPr="008D2A55">
          <w:pgSz w:w="11920" w:h="16850"/>
          <w:pgMar w:top="1134" w:right="851" w:bottom="1134" w:left="1418" w:header="722" w:footer="0" w:gutter="0"/>
          <w:cols w:space="720"/>
        </w:sectPr>
      </w:pPr>
    </w:p>
    <w:tbl>
      <w:tblPr>
        <w:tblStyle w:val="afffb"/>
        <w:tblW w:w="102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1327"/>
        <w:gridCol w:w="1318"/>
        <w:gridCol w:w="1375"/>
        <w:gridCol w:w="708"/>
        <w:gridCol w:w="3063"/>
        <w:gridCol w:w="1298"/>
      </w:tblGrid>
      <w:tr w:rsidR="00B65669" w:rsidRPr="008D2A55" w14:paraId="6C19F01B" w14:textId="77777777" w:rsidTr="000728BB">
        <w:trPr>
          <w:trHeight w:val="160"/>
        </w:trPr>
        <w:tc>
          <w:tcPr>
            <w:tcW w:w="10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E1E36" w14:textId="371F1CC7" w:rsidR="00B65669" w:rsidRPr="008D2A55" w:rsidRDefault="00B65669" w:rsidP="00B656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0"/>
                <w:szCs w:val="10"/>
              </w:rPr>
            </w:pPr>
            <w:r w:rsidRPr="008D2A55">
              <w:rPr>
                <w:b/>
                <w:bCs/>
                <w:color w:val="000000"/>
                <w:sz w:val="14"/>
                <w:szCs w:val="14"/>
              </w:rPr>
              <w:lastRenderedPageBreak/>
              <w:t>Члени проектної групи</w:t>
            </w:r>
          </w:p>
        </w:tc>
      </w:tr>
      <w:tr w:rsidR="00F1000E" w:rsidRPr="008D2A55" w14:paraId="188760DA" w14:textId="77777777">
        <w:trPr>
          <w:trHeight w:val="16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D2AA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bCs/>
                <w:color w:val="000000"/>
                <w:sz w:val="14"/>
                <w:szCs w:val="14"/>
              </w:rPr>
            </w:pPr>
            <w:r w:rsidRPr="008D2A55">
              <w:rPr>
                <w:b/>
                <w:bCs/>
                <w:color w:val="000000"/>
                <w:sz w:val="14"/>
                <w:szCs w:val="14"/>
              </w:rPr>
              <w:t>Тимчук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92ED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 w:right="2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Завідувач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6CB7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Чернівецький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87A8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Доктор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0A4D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23 р.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FCCB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b/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b/>
                <w:color w:val="000000"/>
                <w:sz w:val="14"/>
                <w:szCs w:val="14"/>
              </w:rPr>
              <w:t>Пп</w:t>
            </w:r>
            <w:proofErr w:type="spellEnd"/>
            <w:r w:rsidRPr="008D2A55">
              <w:rPr>
                <w:b/>
                <w:color w:val="000000"/>
                <w:sz w:val="14"/>
                <w:szCs w:val="14"/>
              </w:rPr>
              <w:t xml:space="preserve"> 1, 3, 6, 7, 10,12, 19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DDD8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Університет імені</w:t>
            </w:r>
          </w:p>
        </w:tc>
      </w:tr>
      <w:tr w:rsidR="00F1000E" w:rsidRPr="008D2A55" w14:paraId="79698E2D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B4D8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bCs/>
                <w:color w:val="000000"/>
                <w:sz w:val="14"/>
                <w:szCs w:val="14"/>
              </w:rPr>
            </w:pPr>
            <w:r w:rsidRPr="008D2A55">
              <w:rPr>
                <w:b/>
                <w:bCs/>
                <w:color w:val="000000"/>
                <w:sz w:val="14"/>
                <w:szCs w:val="14"/>
              </w:rPr>
              <w:t>Людмила</w:t>
            </w: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9448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 w:right="1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кафедри,</w:t>
            </w: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7A44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державний</w:t>
            </w: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5DD1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педагогічних наук.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0402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B09C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3657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Яна</w:t>
            </w:r>
          </w:p>
        </w:tc>
      </w:tr>
      <w:tr w:rsidR="00F1000E" w:rsidRPr="008D2A55" w14:paraId="6B481DD1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05AD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bCs/>
                <w:color w:val="000000"/>
                <w:sz w:val="14"/>
                <w:szCs w:val="14"/>
              </w:rPr>
            </w:pPr>
            <w:r w:rsidRPr="008D2A55">
              <w:rPr>
                <w:b/>
                <w:bCs/>
                <w:color w:val="000000"/>
                <w:sz w:val="14"/>
                <w:szCs w:val="14"/>
              </w:rPr>
              <w:t>Іванівна</w:t>
            </w: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9EC1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професор</w:t>
            </w: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3A74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університет,</w:t>
            </w: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4C54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13.00.01 – Загальна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10C0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6930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b/>
                <w:color w:val="000000"/>
                <w:sz w:val="14"/>
                <w:szCs w:val="14"/>
              </w:rPr>
              <w:t>Tymchuk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L.,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Honchar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M.,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Medynskyi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S.,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429E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Кохановського в</w:t>
            </w:r>
          </w:p>
        </w:tc>
      </w:tr>
      <w:tr w:rsidR="00F1000E" w:rsidRPr="008D2A55" w14:paraId="379A44B7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CBCC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32730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330C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1998 р.,</w:t>
            </w: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43CE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педагогіка та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1639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E42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8"/>
              <w:jc w:val="right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Bilyk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N.,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Topolnik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Y., &amp;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Serheieva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V. (2022).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CC5B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Кельцах</w:t>
            </w:r>
            <w:proofErr w:type="spellEnd"/>
          </w:p>
        </w:tc>
      </w:tr>
      <w:tr w:rsidR="00F1000E" w:rsidRPr="008D2A55" w14:paraId="4B55C39B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AF9A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80EA0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5E83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спеціальність</w:t>
            </w: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B5D6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історія педагогіки.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A175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D90E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Andragogy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in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Ukraine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and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Western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Europe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: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D189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(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м.Кельци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</w:t>
            </w:r>
          </w:p>
        </w:tc>
      </w:tr>
      <w:tr w:rsidR="00F1000E" w:rsidRPr="008D2A55" w14:paraId="6D17E35E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DEE3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8BD2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E313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«Початкове</w:t>
            </w: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35BA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Тема: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010D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3465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Common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and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Different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Features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throughout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Its</w:t>
            </w:r>
            <w:proofErr w:type="spellEnd"/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EA54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Республіка</w:t>
            </w:r>
          </w:p>
        </w:tc>
      </w:tr>
      <w:tr w:rsidR="00F1000E" w:rsidRPr="008D2A55" w14:paraId="28D0917A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A850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E75B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710A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навчання»,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квал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787D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«Становлення та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3893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3E6B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History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Revista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Românească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pentru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Educaţie</w:t>
            </w:r>
            <w:proofErr w:type="spellEnd"/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6A4E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Польща),</w:t>
            </w:r>
          </w:p>
        </w:tc>
      </w:tr>
      <w:tr w:rsidR="00F1000E" w:rsidRPr="008D2A55" w14:paraId="3FA7E360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9B63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FF4A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8BB7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«Вчитель</w:t>
            </w: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CFBE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розвиток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7C84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BD21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Multidimensională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14(1Sup1), 419-436.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89FD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10.04.2017 -</w:t>
            </w:r>
          </w:p>
        </w:tc>
      </w:tr>
      <w:tr w:rsidR="00F1000E" w:rsidRPr="008D2A55" w14:paraId="6F18DC6B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ABA8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2D96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A669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початкових</w:t>
            </w: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F38A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андрагогіки як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C36A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A81E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hyperlink r:id="rId49">
              <w:r w:rsidRPr="008D2A55">
                <w:rPr>
                  <w:color w:val="0000FF"/>
                  <w:sz w:val="14"/>
                  <w:szCs w:val="14"/>
                </w:rPr>
                <w:t>https://doi.org/10.18662/rrem/14.1Sup1/559</w:t>
              </w:r>
            </w:hyperlink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6932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24.04.2017 р.</w:t>
            </w:r>
          </w:p>
        </w:tc>
      </w:tr>
      <w:tr w:rsidR="00F1000E" w:rsidRPr="008D2A55" w14:paraId="46CE858B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CE21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B6C7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C193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класів,</w:t>
            </w: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F6D9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теорії і практики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C900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D2EC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b/>
                <w:color w:val="000000"/>
                <w:sz w:val="14"/>
                <w:szCs w:val="14"/>
              </w:rPr>
              <w:t>Tymchuk</w:t>
            </w:r>
            <w:proofErr w:type="spellEnd"/>
            <w:r w:rsidRPr="008D2A55">
              <w:rPr>
                <w:b/>
                <w:color w:val="000000"/>
                <w:sz w:val="14"/>
                <w:szCs w:val="14"/>
              </w:rPr>
              <w:t>, L</w:t>
            </w:r>
            <w:r w:rsidRPr="008D2A55">
              <w:rPr>
                <w:color w:val="000000"/>
                <w:sz w:val="14"/>
                <w:szCs w:val="14"/>
              </w:rPr>
              <w:t xml:space="preserve">.,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Kovalenko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I.,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Vieilandie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L.,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8A64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(наказ по</w:t>
            </w:r>
          </w:p>
        </w:tc>
      </w:tr>
      <w:tr w:rsidR="00F1000E" w:rsidRPr="008D2A55" w14:paraId="2F65F302" w14:textId="77777777">
        <w:trPr>
          <w:trHeight w:val="161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60A5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7F05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D1FA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практичний</w:t>
            </w: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57F1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освіти дорослих в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9CC1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8027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Prokofyeva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L.,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Rasskazova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O., &amp;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Topolnyk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3AD8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університету</w:t>
            </w:r>
          </w:p>
        </w:tc>
      </w:tr>
      <w:tr w:rsidR="00F1000E" w:rsidRPr="008D2A55" w14:paraId="303DE2CE" w14:textId="77777777">
        <w:trPr>
          <w:trHeight w:val="161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8661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0B24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443C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психолог»</w:t>
            </w: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A12E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Україні (кінець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3CBF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45E0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Y. (2022).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Andragogy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Searching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for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Ways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to</w:t>
            </w:r>
            <w:proofErr w:type="spellEnd"/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72AB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№ 233 від</w:t>
            </w:r>
          </w:p>
        </w:tc>
      </w:tr>
      <w:tr w:rsidR="00F1000E" w:rsidRPr="008D2A55" w14:paraId="214AC898" w14:textId="77777777">
        <w:trPr>
          <w:trHeight w:val="161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2C12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866C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BE54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диплом</w:t>
            </w: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8318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ХІХ – ХХ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10C9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CE30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7"/>
              <w:jc w:val="right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Improve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the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Educational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Process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in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Educational</w:t>
            </w:r>
            <w:proofErr w:type="spellEnd"/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870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10.04.2017),</w:t>
            </w:r>
          </w:p>
        </w:tc>
      </w:tr>
      <w:tr w:rsidR="00F1000E" w:rsidRPr="008D2A55" w14:paraId="462AADDC" w14:textId="77777777">
        <w:trPr>
          <w:trHeight w:val="162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E2E8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C03E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E8F5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РН № 10627804</w:t>
            </w: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E791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століття)».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92C5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6170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Institutions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for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Adults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Revista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Românească</w:t>
            </w:r>
            <w:proofErr w:type="spellEnd"/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DA40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звіт про</w:t>
            </w:r>
          </w:p>
        </w:tc>
      </w:tr>
      <w:tr w:rsidR="00F1000E" w:rsidRPr="008D2A55" w14:paraId="1A4CA4DD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C9A6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3FB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1E33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від 26.06.1998 р.</w:t>
            </w: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5799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ДД №005491 від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63E7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7464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9"/>
              <w:jc w:val="right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pentru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Educaţie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Multidimensională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14(1Sup1),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0E77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стажування</w:t>
            </w:r>
          </w:p>
        </w:tc>
      </w:tr>
      <w:tr w:rsidR="00F1000E" w:rsidRPr="008D2A55" w14:paraId="0CBCFC82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D639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25F4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D6B2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47A8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12.05.2016 р.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723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2CA3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472- 494.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5A3E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розглянуто та</w:t>
            </w:r>
          </w:p>
        </w:tc>
      </w:tr>
      <w:tr w:rsidR="00F1000E" w:rsidRPr="008D2A55" w14:paraId="54EFDB66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FADD0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BF34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1E30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E9E3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9742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B09B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hyperlink r:id="rId50">
              <w:r w:rsidRPr="008D2A55">
                <w:rPr>
                  <w:color w:val="0000FF"/>
                  <w:sz w:val="14"/>
                  <w:szCs w:val="14"/>
                </w:rPr>
                <w:t>https://doi.org/10.18662/rrem/14.1Sup1/562</w:t>
              </w:r>
            </w:hyperlink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1694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затверджено на</w:t>
            </w:r>
          </w:p>
        </w:tc>
      </w:tr>
      <w:tr w:rsidR="00F1000E" w:rsidRPr="008D2A55" w14:paraId="7E04E3E1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0AA6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5FCC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FED9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B48C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Доцент кафедри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48CC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8AF5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9"/>
              <w:jc w:val="right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О.Zhukova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</w:t>
            </w:r>
            <w:r w:rsidRPr="008D2A55">
              <w:rPr>
                <w:b/>
                <w:color w:val="000000"/>
                <w:sz w:val="14"/>
                <w:szCs w:val="14"/>
              </w:rPr>
              <w:t xml:space="preserve">L. </w:t>
            </w:r>
            <w:proofErr w:type="spellStart"/>
            <w:r w:rsidRPr="008D2A55">
              <w:rPr>
                <w:b/>
                <w:color w:val="000000"/>
                <w:sz w:val="14"/>
                <w:szCs w:val="14"/>
              </w:rPr>
              <w:t>Platash</w:t>
            </w:r>
            <w:proofErr w:type="spellEnd"/>
            <w:r w:rsidRPr="008D2A55">
              <w:rPr>
                <w:b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D2A55">
              <w:rPr>
                <w:b/>
                <w:color w:val="000000"/>
                <w:sz w:val="14"/>
                <w:szCs w:val="14"/>
              </w:rPr>
              <w:t>L.Tymchuk</w:t>
            </w:r>
            <w:proofErr w:type="spellEnd"/>
            <w:r w:rsidRPr="008D2A55">
              <w:rPr>
                <w:b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Inclusive</w:t>
            </w:r>
            <w:proofErr w:type="spellEnd"/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C682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засіданні кафедри</w:t>
            </w:r>
          </w:p>
        </w:tc>
      </w:tr>
      <w:tr w:rsidR="00F1000E" w:rsidRPr="008D2A55" w14:paraId="12545052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719A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04A0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4BC0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DDE9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загальної та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1FBD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8040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Education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as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a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Tool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For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Implementing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the</w:t>
            </w:r>
            <w:proofErr w:type="spellEnd"/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084D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педагогіки та</w:t>
            </w:r>
          </w:p>
        </w:tc>
      </w:tr>
      <w:tr w:rsidR="00F1000E" w:rsidRPr="008D2A55" w14:paraId="33BA4FFA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A202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01AC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067B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7911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соціальної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6601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0734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1"/>
              <w:jc w:val="right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Sustainable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Development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Goals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on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the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Basis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of</w:t>
            </w:r>
            <w:proofErr w:type="spellEnd"/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30B0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соціальної</w:t>
            </w:r>
          </w:p>
        </w:tc>
      </w:tr>
      <w:tr w:rsidR="00F1000E" w:rsidRPr="008D2A55" w14:paraId="019BCE31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AF42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536D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5923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67BE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педагогіки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D254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C5AD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Humanization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of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Society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Edukacja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inkluzywna</w:t>
            </w:r>
            <w:proofErr w:type="spellEnd"/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553C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роботи, протокол</w:t>
            </w:r>
          </w:p>
        </w:tc>
      </w:tr>
      <w:tr w:rsidR="00F1000E" w:rsidRPr="008D2A55" w14:paraId="383BA7C2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1D9A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6FFA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AB33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AF18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12 ДЦ № 018340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0444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8EE4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jako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narzędzie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realizacji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Celów</w:t>
            </w:r>
            <w:proofErr w:type="spellEnd"/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ADFE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№ 9 від</w:t>
            </w:r>
          </w:p>
        </w:tc>
      </w:tr>
      <w:tr w:rsidR="00F1000E" w:rsidRPr="008D2A55" w14:paraId="0139E1C0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FA25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35D1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6F66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785F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від 24.10.2007 р.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C1A1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0F23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zrównoważonego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rozwoju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Problemy</w:t>
            </w:r>
            <w:proofErr w:type="spellEnd"/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9F5D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26.04.2017 р.</w:t>
            </w:r>
          </w:p>
        </w:tc>
      </w:tr>
      <w:tr w:rsidR="00F1000E" w:rsidRPr="008D2A55" w14:paraId="16DEF713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63AA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4B91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E657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752D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20B2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2931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Ekorozwoju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2022, 17(1): 114-122. DOI: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27F00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</w:tr>
      <w:tr w:rsidR="00F1000E" w:rsidRPr="008D2A55" w14:paraId="0799A7C5" w14:textId="77777777">
        <w:trPr>
          <w:trHeight w:val="162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93FB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EF31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1042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A8AD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Професор кафедри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C449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179A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10.35784/pe.2022.1.11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4D91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Довідка № 75 від</w:t>
            </w:r>
          </w:p>
        </w:tc>
      </w:tr>
      <w:tr w:rsidR="00F1000E" w:rsidRPr="008D2A55" w14:paraId="70C551F8" w14:textId="77777777">
        <w:trPr>
          <w:trHeight w:val="162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5E49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E6AC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29DB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A793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педагогіки та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9CC5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0DB6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DE84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12.01.2022 р. про</w:t>
            </w:r>
          </w:p>
        </w:tc>
      </w:tr>
      <w:tr w:rsidR="00F1000E" w:rsidRPr="008D2A55" w14:paraId="6EA2AAAA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6974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7105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B536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BF9F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соціальної роботи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1B7F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AADBB" w14:textId="3CE8315A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2"/>
              <w:jc w:val="right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Балацька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Л.,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Гакман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А., </w:t>
            </w:r>
            <w:r w:rsidRPr="008D2A55">
              <w:rPr>
                <w:b/>
                <w:color w:val="000000"/>
                <w:sz w:val="14"/>
                <w:szCs w:val="14"/>
              </w:rPr>
              <w:t>Тимчук, Л. І.</w:t>
            </w:r>
            <w:r w:rsidRPr="008D2A55">
              <w:rPr>
                <w:bCs/>
                <w:color w:val="000000"/>
                <w:sz w:val="14"/>
                <w:szCs w:val="14"/>
              </w:rPr>
              <w:t xml:space="preserve">, 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7D1A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стажування за</w:t>
            </w:r>
          </w:p>
        </w:tc>
      </w:tr>
      <w:tr w:rsidR="00F1000E" w:rsidRPr="008D2A55" w14:paraId="1967057F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A220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88AD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400C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F7B1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атестат АП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1C0D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F439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8"/>
                <w:tab w:val="left" w:pos="1371"/>
                <w:tab w:val="left" w:pos="2038"/>
              </w:tabs>
              <w:ind w:right="94"/>
              <w:jc w:val="right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Наконечний,</w:t>
            </w:r>
            <w:r w:rsidRPr="008D2A55">
              <w:rPr>
                <w:color w:val="000000"/>
                <w:sz w:val="14"/>
                <w:szCs w:val="14"/>
              </w:rPr>
              <w:tab/>
              <w:t>І.</w:t>
            </w:r>
            <w:r w:rsidRPr="008D2A55">
              <w:rPr>
                <w:color w:val="000000"/>
                <w:sz w:val="14"/>
                <w:szCs w:val="14"/>
              </w:rPr>
              <w:tab/>
              <w:t>(2021).</w:t>
            </w:r>
            <w:r w:rsidRPr="008D2A55">
              <w:rPr>
                <w:color w:val="000000"/>
                <w:sz w:val="14"/>
                <w:szCs w:val="14"/>
              </w:rPr>
              <w:tab/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Оздоровчо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0786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програмою</w:t>
            </w:r>
          </w:p>
        </w:tc>
      </w:tr>
      <w:tr w:rsidR="00F1000E" w:rsidRPr="008D2A55" w14:paraId="42A4F24E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A8DF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4F26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34F2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1465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№ 001466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36AA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FE26A" w14:textId="32BA2D0D" w:rsidR="00F1000E" w:rsidRPr="008D2A55" w:rsidRDefault="00F60F43" w:rsidP="00F6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 рекреаційна  рухова  активність  людей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DAA2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«Новітні</w:t>
            </w:r>
          </w:p>
        </w:tc>
      </w:tr>
      <w:tr w:rsidR="00F1000E" w:rsidRPr="008D2A55" w14:paraId="36CCFF88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0824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21BB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DC0A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48E9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від 25.11.2019 р.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F6BC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7B127" w14:textId="2B5F2005" w:rsidR="00F1000E" w:rsidRPr="008D2A55" w:rsidRDefault="00F60F43" w:rsidP="00F6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  <w:tab w:val="left" w:pos="1317"/>
                <w:tab w:val="left" w:pos="1640"/>
                <w:tab w:val="left" w:pos="2283"/>
              </w:tabs>
              <w:ind w:right="9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 похилого</w:t>
            </w:r>
            <w:r w:rsidRPr="008D2A55">
              <w:rPr>
                <w:color w:val="000000"/>
                <w:sz w:val="14"/>
                <w:szCs w:val="14"/>
              </w:rPr>
              <w:tab/>
              <w:t>віку</w:t>
            </w:r>
            <w:r w:rsidRPr="008D2A55">
              <w:rPr>
                <w:color w:val="000000"/>
                <w:sz w:val="14"/>
                <w:szCs w:val="14"/>
              </w:rPr>
              <w:tab/>
              <w:t>в</w:t>
            </w:r>
            <w:r w:rsidRPr="008D2A55">
              <w:rPr>
                <w:color w:val="000000"/>
                <w:sz w:val="14"/>
                <w:szCs w:val="14"/>
              </w:rPr>
              <w:tab/>
              <w:t>різних</w:t>
            </w:r>
            <w:r w:rsidRPr="008D2A55">
              <w:rPr>
                <w:color w:val="000000"/>
                <w:sz w:val="14"/>
                <w:szCs w:val="14"/>
              </w:rPr>
              <w:tab/>
              <w:t>країнах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3ED8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тенденції</w:t>
            </w:r>
          </w:p>
        </w:tc>
      </w:tr>
      <w:tr w:rsidR="00F1000E" w:rsidRPr="008D2A55" w14:paraId="0C7A30CB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3DEE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BC76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D486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07C8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6155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DA3B1" w14:textId="7B5C208D" w:rsidR="00F1000E" w:rsidRPr="008D2A55" w:rsidRDefault="00F60F43" w:rsidP="00F6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58"/>
                <w:tab w:val="left" w:pos="1851"/>
              </w:tabs>
              <w:ind w:right="98"/>
              <w:rPr>
                <w:i/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 світу. </w:t>
            </w:r>
            <w:r w:rsidRPr="008D2A55">
              <w:rPr>
                <w:i/>
                <w:color w:val="000000"/>
                <w:sz w:val="14"/>
                <w:szCs w:val="14"/>
              </w:rPr>
              <w:t>Науковий</w:t>
            </w:r>
            <w:r w:rsidRPr="008D2A55">
              <w:rPr>
                <w:i/>
                <w:color w:val="000000"/>
                <w:sz w:val="14"/>
                <w:szCs w:val="14"/>
              </w:rPr>
              <w:tab/>
              <w:t>часопис</w:t>
            </w:r>
            <w:r w:rsidRPr="008D2A55">
              <w:rPr>
                <w:i/>
                <w:color w:val="000000"/>
                <w:sz w:val="14"/>
                <w:szCs w:val="14"/>
              </w:rPr>
              <w:tab/>
              <w:t>Національного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D852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підготовки</w:t>
            </w:r>
          </w:p>
        </w:tc>
      </w:tr>
      <w:tr w:rsidR="00F1000E" w:rsidRPr="008D2A55" w14:paraId="28BACF3B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E866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61EA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2468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897C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3E5B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F91D0" w14:textId="1859BF08" w:rsidR="00F1000E" w:rsidRPr="008D2A55" w:rsidRDefault="00F60F43" w:rsidP="00F6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rPr>
                <w:i/>
                <w:color w:val="000000"/>
                <w:sz w:val="14"/>
                <w:szCs w:val="14"/>
              </w:rPr>
            </w:pPr>
            <w:r w:rsidRPr="008D2A55">
              <w:rPr>
                <w:i/>
                <w:color w:val="000000"/>
                <w:sz w:val="14"/>
                <w:szCs w:val="14"/>
              </w:rPr>
              <w:t xml:space="preserve"> педагогічного  університету  імені  М.П.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9C29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майбутніх</w:t>
            </w:r>
          </w:p>
        </w:tc>
      </w:tr>
      <w:tr w:rsidR="00F1000E" w:rsidRPr="008D2A55" w14:paraId="0AFB5BE6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CE30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D53B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054D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4788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0BAF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1938A" w14:textId="4602487C" w:rsidR="00F1000E" w:rsidRPr="008D2A55" w:rsidRDefault="00F60F43" w:rsidP="00F6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6"/>
              <w:rPr>
                <w:i/>
                <w:color w:val="000000"/>
                <w:sz w:val="14"/>
                <w:szCs w:val="14"/>
              </w:rPr>
            </w:pPr>
            <w:r w:rsidRPr="008D2A55">
              <w:rPr>
                <w:i/>
                <w:color w:val="000000"/>
                <w:sz w:val="14"/>
                <w:szCs w:val="14"/>
              </w:rPr>
              <w:t xml:space="preserve"> Драгоманова. Серія 15. Науково-педагогічні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5C7B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педагогів.</w:t>
            </w:r>
          </w:p>
        </w:tc>
      </w:tr>
      <w:tr w:rsidR="00F1000E" w:rsidRPr="008D2A55" w14:paraId="31A45325" w14:textId="77777777">
        <w:trPr>
          <w:trHeight w:val="161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144A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4443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9C1A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61A8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55DA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5AB20" w14:textId="60A387D3" w:rsidR="00F1000E" w:rsidRPr="008D2A55" w:rsidRDefault="00F60F43" w:rsidP="00F6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8"/>
              <w:rPr>
                <w:i/>
                <w:color w:val="000000"/>
                <w:sz w:val="14"/>
                <w:szCs w:val="14"/>
              </w:rPr>
            </w:pPr>
            <w:r w:rsidRPr="008D2A55">
              <w:rPr>
                <w:i/>
                <w:color w:val="000000"/>
                <w:sz w:val="14"/>
                <w:szCs w:val="14"/>
              </w:rPr>
              <w:t xml:space="preserve"> проблеми  фізичної  культури  (фізична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2C8F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Міжнародна та</w:t>
            </w:r>
          </w:p>
        </w:tc>
      </w:tr>
      <w:tr w:rsidR="00F1000E" w:rsidRPr="008D2A55" w14:paraId="08BFD74F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67AC0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FD61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50EF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CE990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8F12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78B8D" w14:textId="7C9E8E21" w:rsidR="00F1000E" w:rsidRPr="008D2A55" w:rsidRDefault="00F60F43" w:rsidP="00F6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r w:rsidRPr="008D2A55">
              <w:rPr>
                <w:i/>
                <w:color w:val="000000"/>
                <w:sz w:val="14"/>
                <w:szCs w:val="14"/>
              </w:rPr>
              <w:t xml:space="preserve"> культура і спорт)</w:t>
            </w:r>
            <w:r w:rsidRPr="008D2A55">
              <w:rPr>
                <w:color w:val="000000"/>
                <w:sz w:val="14"/>
                <w:szCs w:val="14"/>
              </w:rPr>
              <w:t>, (7(138), 22-25.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1972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національна</w:t>
            </w:r>
          </w:p>
        </w:tc>
      </w:tr>
      <w:tr w:rsidR="00F1000E" w:rsidRPr="008D2A55" w14:paraId="59748C54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3B10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AAC9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BD0E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B1D8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846B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E812C" w14:textId="31F5EF63" w:rsidR="00F1000E" w:rsidRPr="008D2A55" w:rsidRDefault="00F60F43" w:rsidP="00F6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r w:rsidRPr="008D2A55">
              <w:t xml:space="preserve"> </w:t>
            </w:r>
            <w:hyperlink r:id="rId51" w:history="1">
              <w:r w:rsidRPr="008D2A55">
                <w:rPr>
                  <w:rStyle w:val="affd"/>
                  <w:sz w:val="14"/>
                  <w:szCs w:val="14"/>
                </w:rPr>
                <w:t>https://doi.org/10.31392/NPU-</w:t>
              </w:r>
            </w:hyperlink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E5DE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практика»,</w:t>
            </w:r>
          </w:p>
        </w:tc>
      </w:tr>
      <w:tr w:rsidR="00F1000E" w:rsidRPr="008D2A55" w14:paraId="469CC2EB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85B9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DA4D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A8E4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1D58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A30D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00E1B" w14:textId="181862C1" w:rsidR="00F1000E" w:rsidRPr="008D2A55" w:rsidRDefault="00F60F43" w:rsidP="00F6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r w:rsidRPr="008D2A55">
              <w:t xml:space="preserve"> </w:t>
            </w:r>
            <w:hyperlink r:id="rId52">
              <w:r w:rsidR="00F1000E" w:rsidRPr="008D2A55">
                <w:rPr>
                  <w:color w:val="0000FF"/>
                  <w:sz w:val="14"/>
                  <w:szCs w:val="14"/>
                </w:rPr>
                <w:t>nc.series15.2021.7(138).04</w:t>
              </w:r>
            </w:hyperlink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9FA8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Повітовий центр</w:t>
            </w:r>
          </w:p>
        </w:tc>
      </w:tr>
      <w:tr w:rsidR="00F1000E" w:rsidRPr="008D2A55" w14:paraId="04457CC4" w14:textId="77777777">
        <w:trPr>
          <w:trHeight w:val="161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E7BD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222C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DECB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DEA1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A392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EF5B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54CF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ресурсів та</w:t>
            </w:r>
          </w:p>
        </w:tc>
      </w:tr>
      <w:tr w:rsidR="00F1000E" w:rsidRPr="008D2A55" w14:paraId="3FFE0CC6" w14:textId="77777777">
        <w:trPr>
          <w:trHeight w:val="161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01C2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40F4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B093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D1E1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8C25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5010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right"/>
              <w:rPr>
                <w:b/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Бигар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Г., Піц І., Прокоп І., </w:t>
            </w:r>
            <w:r w:rsidRPr="008D2A55">
              <w:rPr>
                <w:b/>
                <w:color w:val="000000"/>
                <w:sz w:val="14"/>
                <w:szCs w:val="14"/>
              </w:rPr>
              <w:t>Тимчук Л.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4B5C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освітньої</w:t>
            </w:r>
          </w:p>
        </w:tc>
      </w:tr>
      <w:tr w:rsidR="00F1000E" w:rsidRPr="008D2A55" w14:paraId="0549B6CE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CE95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0672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3088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A30E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3DBC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409F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1"/>
              <w:jc w:val="right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Теоретичні засади педагогічного партнерства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DF41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підтримки,</w:t>
            </w:r>
          </w:p>
        </w:tc>
      </w:tr>
      <w:tr w:rsidR="00F1000E" w:rsidRPr="008D2A55" w14:paraId="1605ADA4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6A2E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435E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4015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3F8B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A42D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3770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8"/>
              <w:jc w:val="right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як одного з факторів ефективної взаємодії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9BBC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м. Сучава,</w:t>
            </w:r>
          </w:p>
        </w:tc>
      </w:tr>
      <w:tr w:rsidR="00F1000E" w:rsidRPr="008D2A55" w14:paraId="10E9BCE0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3391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19F9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3355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26F9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0195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A34B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1"/>
                <w:tab w:val="left" w:pos="1630"/>
                <w:tab w:val="left" w:pos="2321"/>
              </w:tabs>
              <w:ind w:right="98"/>
              <w:jc w:val="right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учасників</w:t>
            </w:r>
            <w:r w:rsidRPr="008D2A55">
              <w:rPr>
                <w:color w:val="000000"/>
                <w:sz w:val="14"/>
                <w:szCs w:val="14"/>
              </w:rPr>
              <w:tab/>
              <w:t>освітнього</w:t>
            </w:r>
            <w:r w:rsidRPr="008D2A55">
              <w:rPr>
                <w:color w:val="000000"/>
                <w:sz w:val="14"/>
                <w:szCs w:val="14"/>
              </w:rPr>
              <w:tab/>
              <w:t>процесу</w:t>
            </w:r>
            <w:r w:rsidRPr="008D2A55">
              <w:rPr>
                <w:color w:val="000000"/>
                <w:sz w:val="14"/>
                <w:szCs w:val="14"/>
              </w:rPr>
              <w:tab/>
              <w:t>(2021).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53D3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Румунія; 18.11.-</w:t>
            </w:r>
          </w:p>
        </w:tc>
      </w:tr>
      <w:tr w:rsidR="00F1000E" w:rsidRPr="008D2A55" w14:paraId="1EA8CDE4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F8DB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C124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6DAA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E376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0D10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096A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6"/>
              <w:jc w:val="right"/>
              <w:rPr>
                <w:i/>
                <w:color w:val="000000"/>
                <w:sz w:val="14"/>
                <w:szCs w:val="14"/>
              </w:rPr>
            </w:pPr>
            <w:r w:rsidRPr="008D2A55">
              <w:rPr>
                <w:i/>
                <w:color w:val="000000"/>
                <w:sz w:val="14"/>
                <w:szCs w:val="14"/>
              </w:rPr>
              <w:t xml:space="preserve">Professional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Education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Methodology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Theory</w:t>
            </w:r>
            <w:proofErr w:type="spellEnd"/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0174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23.12.2021 р., 180</w:t>
            </w:r>
          </w:p>
        </w:tc>
      </w:tr>
      <w:tr w:rsidR="00F1000E" w:rsidRPr="008D2A55" w14:paraId="281B120A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F5CE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CB350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7B4E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45F5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A100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6AA3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7"/>
              </w:tabs>
              <w:ind w:right="99"/>
              <w:jc w:val="right"/>
              <w:rPr>
                <w:i/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and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 Technologies.</w:t>
            </w:r>
            <w:r w:rsidRPr="008D2A55">
              <w:rPr>
                <w:i/>
                <w:color w:val="000000"/>
                <w:sz w:val="14"/>
                <w:szCs w:val="14"/>
              </w:rPr>
              <w:tab/>
              <w:t>Професійна  освіта: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C3A7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год / 6 кредитів.</w:t>
            </w:r>
          </w:p>
        </w:tc>
      </w:tr>
      <w:tr w:rsidR="00F1000E" w:rsidRPr="008D2A55" w14:paraId="0FF77905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CF5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12D6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8374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DEE6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0653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81A3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5"/>
              <w:jc w:val="right"/>
              <w:rPr>
                <w:color w:val="000000"/>
                <w:sz w:val="14"/>
                <w:szCs w:val="14"/>
              </w:rPr>
            </w:pPr>
            <w:r w:rsidRPr="008D2A55">
              <w:rPr>
                <w:i/>
                <w:color w:val="000000"/>
                <w:sz w:val="14"/>
                <w:szCs w:val="14"/>
              </w:rPr>
              <w:t xml:space="preserve">методологія, теорія та технології </w:t>
            </w:r>
            <w:r w:rsidRPr="008D2A55">
              <w:rPr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зб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1A58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</w:tr>
      <w:tr w:rsidR="00F1000E" w:rsidRPr="008D2A55" w14:paraId="3D5A7383" w14:textId="77777777">
        <w:trPr>
          <w:trHeight w:val="160"/>
        </w:trPr>
        <w:tc>
          <w:tcPr>
            <w:tcW w:w="1136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A73E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D62D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6EBD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16C7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C071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A18F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1"/>
                <w:tab w:val="left" w:pos="1993"/>
              </w:tabs>
              <w:ind w:right="94"/>
              <w:jc w:val="right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наук.праць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</w:t>
            </w:r>
            <w:r w:rsidRPr="008D2A55">
              <w:rPr>
                <w:color w:val="000000"/>
                <w:sz w:val="14"/>
                <w:szCs w:val="14"/>
              </w:rPr>
              <w:tab/>
              <w:t>ДВНЗ</w:t>
            </w:r>
            <w:r w:rsidRPr="008D2A55">
              <w:rPr>
                <w:color w:val="000000"/>
                <w:sz w:val="14"/>
                <w:szCs w:val="14"/>
              </w:rPr>
              <w:tab/>
              <w:t>«Переяслав-</w:t>
            </w:r>
          </w:p>
        </w:tc>
        <w:tc>
          <w:tcPr>
            <w:tcW w:w="12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B7F9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Свідоцтво про</w:t>
            </w:r>
          </w:p>
        </w:tc>
      </w:tr>
      <w:tr w:rsidR="00F1000E" w:rsidRPr="008D2A55" w14:paraId="45AAC131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E302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9E73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6FDE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8064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5867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477A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85"/>
                <w:tab w:val="left" w:pos="2331"/>
              </w:tabs>
              <w:ind w:right="97"/>
              <w:jc w:val="right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Хмельницький</w:t>
            </w:r>
            <w:r w:rsidRPr="008D2A55">
              <w:rPr>
                <w:color w:val="000000"/>
                <w:sz w:val="14"/>
                <w:szCs w:val="14"/>
              </w:rPr>
              <w:tab/>
              <w:t>державний</w:t>
            </w:r>
            <w:r w:rsidRPr="008D2A55">
              <w:rPr>
                <w:color w:val="000000"/>
                <w:sz w:val="14"/>
                <w:szCs w:val="14"/>
              </w:rPr>
              <w:tab/>
              <w:t>вищий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FBF4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підвищення</w:t>
            </w:r>
          </w:p>
        </w:tc>
      </w:tr>
      <w:tr w:rsidR="00F1000E" w:rsidRPr="008D2A55" w14:paraId="014A1168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254E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1306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A1E7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F35D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1299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526F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  <w:tab w:val="left" w:pos="1626"/>
                <w:tab w:val="left" w:pos="2201"/>
              </w:tabs>
              <w:ind w:right="98"/>
              <w:jc w:val="right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навчальний</w:t>
            </w:r>
            <w:r w:rsidRPr="008D2A55">
              <w:rPr>
                <w:color w:val="000000"/>
                <w:sz w:val="14"/>
                <w:szCs w:val="14"/>
              </w:rPr>
              <w:tab/>
              <w:t>заклад</w:t>
            </w:r>
            <w:r w:rsidRPr="008D2A55">
              <w:rPr>
                <w:color w:val="000000"/>
                <w:sz w:val="14"/>
                <w:szCs w:val="14"/>
              </w:rPr>
              <w:tab/>
              <w:t>імені</w:t>
            </w:r>
            <w:r w:rsidRPr="008D2A55">
              <w:rPr>
                <w:color w:val="000000"/>
                <w:sz w:val="14"/>
                <w:szCs w:val="14"/>
              </w:rPr>
              <w:tab/>
              <w:t>Григорія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5033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кваліфікації СП</w:t>
            </w:r>
          </w:p>
        </w:tc>
      </w:tr>
      <w:tr w:rsidR="00F1000E" w:rsidRPr="008D2A55" w14:paraId="6DA98616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A78F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F0EF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F104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9E5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A300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1F7E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right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Сковороди». Переяслав : СКД, 2021.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Вип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13.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1287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35830447 / 0835-</w:t>
            </w:r>
          </w:p>
        </w:tc>
      </w:tr>
      <w:tr w:rsidR="00F1000E" w:rsidRPr="008D2A55" w14:paraId="54D7A538" w14:textId="7777777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9F0C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5F23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9A9C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31EE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5FF3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D367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С.287-298.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EC6A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22 від 18.06.2022</w:t>
            </w:r>
          </w:p>
        </w:tc>
      </w:tr>
      <w:tr w:rsidR="00F1000E" w:rsidRPr="008D2A55" w14:paraId="0A0D3F65" w14:textId="77777777">
        <w:trPr>
          <w:trHeight w:val="161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A4A2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BC13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F3490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0684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C6DB0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DE3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6"/>
              <w:jc w:val="right"/>
              <w:rPr>
                <w:color w:val="000000"/>
                <w:sz w:val="14"/>
                <w:szCs w:val="14"/>
              </w:rPr>
            </w:pPr>
            <w:hyperlink r:id="rId53">
              <w:r w:rsidRPr="008D2A55">
                <w:rPr>
                  <w:color w:val="0000FF"/>
                  <w:sz w:val="14"/>
                  <w:szCs w:val="14"/>
                </w:rPr>
                <w:t>http://nfv.ukrintei.ua/view/5b1925e27847426a2</w:t>
              </w:r>
            </w:hyperlink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2BA2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р. за програмою</w:t>
            </w:r>
          </w:p>
        </w:tc>
      </w:tr>
      <w:tr w:rsidR="00F1000E" w:rsidRPr="008D2A55" w14:paraId="5B6C2F3E" w14:textId="77777777">
        <w:trPr>
          <w:trHeight w:val="162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5C0A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CEB5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E0BB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3C5B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4E8B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0187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hyperlink r:id="rId54">
              <w:r w:rsidRPr="008D2A55">
                <w:rPr>
                  <w:color w:val="0000FF"/>
                  <w:sz w:val="14"/>
                  <w:szCs w:val="14"/>
                </w:rPr>
                <w:t>d0ab610</w:t>
              </w:r>
            </w:hyperlink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71CE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«Психологічні</w:t>
            </w:r>
          </w:p>
        </w:tc>
      </w:tr>
      <w:tr w:rsidR="00F1000E" w:rsidRPr="008D2A55" w14:paraId="0E54712E" w14:textId="77777777" w:rsidTr="00754B5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D4440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0263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6D31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CDB5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87FF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1DFE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76B1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аспекти</w:t>
            </w:r>
          </w:p>
        </w:tc>
      </w:tr>
      <w:tr w:rsidR="00F1000E" w:rsidRPr="008D2A55" w14:paraId="0A4A1916" w14:textId="77777777" w:rsidTr="00754B5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6B60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2B70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3C0F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E732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4C4E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2F06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6"/>
              </w:tabs>
              <w:rPr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1.</w:t>
            </w:r>
            <w:r w:rsidRPr="008D2A55">
              <w:rPr>
                <w:color w:val="000000"/>
                <w:sz w:val="14"/>
                <w:szCs w:val="14"/>
              </w:rPr>
              <w:tab/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Oliynyk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M.,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Tymchuk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L.</w:t>
            </w:r>
            <w:r w:rsidRPr="008D2A55">
              <w:rPr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Fedirchyk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T.,</w:t>
            </w:r>
          </w:p>
          <w:p w14:paraId="765D0CAF" w14:textId="77777777" w:rsidR="00F1000E" w:rsidRPr="008D2A55" w:rsidRDefault="00326AEC">
            <w:pPr>
              <w:rPr>
                <w:sz w:val="14"/>
                <w:szCs w:val="14"/>
              </w:rPr>
            </w:pPr>
            <w:proofErr w:type="spellStart"/>
            <w:r w:rsidRPr="008D2A55">
              <w:rPr>
                <w:sz w:val="14"/>
                <w:szCs w:val="14"/>
              </w:rPr>
              <w:t>Marusynets</w:t>
            </w:r>
            <w:proofErr w:type="spellEnd"/>
            <w:r w:rsidRPr="008D2A55">
              <w:rPr>
                <w:sz w:val="14"/>
                <w:szCs w:val="14"/>
              </w:rPr>
              <w:t xml:space="preserve"> M. </w:t>
            </w:r>
            <w:proofErr w:type="spellStart"/>
            <w:r w:rsidRPr="008D2A55">
              <w:rPr>
                <w:sz w:val="14"/>
                <w:szCs w:val="14"/>
              </w:rPr>
              <w:t>Adult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Learning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and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Education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Development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in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Bukovina</w:t>
            </w:r>
            <w:proofErr w:type="spellEnd"/>
            <w:r w:rsidRPr="008D2A55">
              <w:rPr>
                <w:sz w:val="14"/>
                <w:szCs w:val="14"/>
              </w:rPr>
              <w:t xml:space="preserve"> (1861-1940): A </w:t>
            </w:r>
            <w:proofErr w:type="spellStart"/>
            <w:r w:rsidRPr="008D2A55">
              <w:rPr>
                <w:sz w:val="14"/>
                <w:szCs w:val="14"/>
              </w:rPr>
              <w:t>Case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Study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of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the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Ukrainian-Speaking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Community</w:t>
            </w:r>
            <w:proofErr w:type="spellEnd"/>
            <w:r w:rsidRPr="008D2A55">
              <w:rPr>
                <w:sz w:val="14"/>
                <w:szCs w:val="14"/>
              </w:rPr>
              <w:t xml:space="preserve">. </w:t>
            </w:r>
            <w:proofErr w:type="spellStart"/>
            <w:r w:rsidRPr="008D2A55">
              <w:rPr>
                <w:i/>
                <w:sz w:val="14"/>
                <w:szCs w:val="14"/>
              </w:rPr>
              <w:t>Codrul</w:t>
            </w:r>
            <w:proofErr w:type="spellEnd"/>
            <w:r w:rsidRPr="008D2A55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i/>
                <w:sz w:val="14"/>
                <w:szCs w:val="14"/>
              </w:rPr>
              <w:t>Cosminului</w:t>
            </w:r>
            <w:proofErr w:type="spellEnd"/>
            <w:r w:rsidRPr="008D2A55">
              <w:rPr>
                <w:sz w:val="14"/>
                <w:szCs w:val="14"/>
              </w:rPr>
              <w:t xml:space="preserve">. 2019. </w:t>
            </w:r>
            <w:proofErr w:type="spellStart"/>
            <w:r w:rsidRPr="008D2A55">
              <w:rPr>
                <w:sz w:val="14"/>
                <w:szCs w:val="14"/>
              </w:rPr>
              <w:t>Iss</w:t>
            </w:r>
            <w:proofErr w:type="spellEnd"/>
            <w:r w:rsidRPr="008D2A55">
              <w:rPr>
                <w:sz w:val="14"/>
                <w:szCs w:val="14"/>
              </w:rPr>
              <w:t>. 1. (</w:t>
            </w:r>
            <w:proofErr w:type="spellStart"/>
            <w:r w:rsidRPr="008D2A55">
              <w:rPr>
                <w:sz w:val="14"/>
                <w:szCs w:val="14"/>
              </w:rPr>
              <w:t>Vol</w:t>
            </w:r>
            <w:proofErr w:type="spellEnd"/>
            <w:r w:rsidRPr="008D2A55">
              <w:rPr>
                <w:sz w:val="14"/>
                <w:szCs w:val="14"/>
              </w:rPr>
              <w:t xml:space="preserve">. 25). P. 63-86. </w:t>
            </w:r>
            <w:proofErr w:type="spellStart"/>
            <w:r w:rsidRPr="008D2A55">
              <w:rPr>
                <w:sz w:val="14"/>
                <w:szCs w:val="14"/>
              </w:rPr>
              <w:t>Scopus</w:t>
            </w:r>
            <w:proofErr w:type="spellEnd"/>
            <w:r w:rsidRPr="008D2A55">
              <w:rPr>
                <w:sz w:val="14"/>
                <w:szCs w:val="14"/>
              </w:rPr>
              <w:t>.</w:t>
            </w:r>
          </w:p>
          <w:p w14:paraId="6ABC860A" w14:textId="77777777" w:rsidR="00F1000E" w:rsidRPr="008D2A55" w:rsidRDefault="00326AEC">
            <w:pPr>
              <w:tabs>
                <w:tab w:val="left" w:pos="343"/>
              </w:tabs>
              <w:ind w:right="113"/>
              <w:jc w:val="both"/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>2.</w:t>
            </w:r>
            <w:r w:rsidRPr="008D2A55">
              <w:rPr>
                <w:sz w:val="14"/>
                <w:szCs w:val="14"/>
              </w:rPr>
              <w:tab/>
            </w:r>
            <w:proofErr w:type="spellStart"/>
            <w:r w:rsidRPr="008D2A55">
              <w:rPr>
                <w:i/>
                <w:sz w:val="14"/>
                <w:szCs w:val="14"/>
              </w:rPr>
              <w:t>Tymchuk</w:t>
            </w:r>
            <w:proofErr w:type="spellEnd"/>
            <w:r w:rsidRPr="008D2A55">
              <w:rPr>
                <w:i/>
                <w:sz w:val="14"/>
                <w:szCs w:val="14"/>
              </w:rPr>
              <w:t xml:space="preserve"> L.,</w:t>
            </w:r>
            <w:proofErr w:type="spellStart"/>
            <w:r w:rsidRPr="008D2A55">
              <w:rPr>
                <w:sz w:val="14"/>
                <w:szCs w:val="14"/>
              </w:rPr>
              <w:t>Perepeliuk</w:t>
            </w:r>
            <w:proofErr w:type="spellEnd"/>
            <w:r w:rsidRPr="008D2A55">
              <w:rPr>
                <w:sz w:val="14"/>
                <w:szCs w:val="14"/>
              </w:rPr>
              <w:t xml:space="preserve"> І., </w:t>
            </w:r>
            <w:proofErr w:type="spellStart"/>
            <w:r w:rsidRPr="008D2A55">
              <w:rPr>
                <w:sz w:val="14"/>
                <w:szCs w:val="14"/>
              </w:rPr>
              <w:t>Marusynets</w:t>
            </w:r>
            <w:proofErr w:type="spellEnd"/>
            <w:r w:rsidRPr="008D2A55">
              <w:rPr>
                <w:sz w:val="14"/>
                <w:szCs w:val="14"/>
              </w:rPr>
              <w:t xml:space="preserve"> М., </w:t>
            </w:r>
            <w:proofErr w:type="spellStart"/>
            <w:r w:rsidRPr="008D2A55">
              <w:rPr>
                <w:sz w:val="14"/>
                <w:szCs w:val="14"/>
              </w:rPr>
              <w:t>Mykyteihcuk</w:t>
            </w:r>
            <w:proofErr w:type="spellEnd"/>
            <w:r w:rsidRPr="008D2A55">
              <w:rPr>
                <w:sz w:val="14"/>
                <w:szCs w:val="14"/>
              </w:rPr>
              <w:t xml:space="preserve"> К. </w:t>
            </w:r>
            <w:proofErr w:type="spellStart"/>
            <w:r w:rsidRPr="008D2A55">
              <w:rPr>
                <w:sz w:val="14"/>
                <w:szCs w:val="14"/>
              </w:rPr>
              <w:t>Organizational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and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pedagogical</w:t>
            </w:r>
            <w:proofErr w:type="spellEnd"/>
          </w:p>
          <w:p w14:paraId="5D6F2032" w14:textId="77777777" w:rsidR="00F1000E" w:rsidRPr="008D2A55" w:rsidRDefault="00326AEC">
            <w:pPr>
              <w:rPr>
                <w:sz w:val="14"/>
                <w:szCs w:val="14"/>
              </w:rPr>
            </w:pPr>
            <w:proofErr w:type="spellStart"/>
            <w:r w:rsidRPr="008D2A55">
              <w:rPr>
                <w:sz w:val="14"/>
                <w:szCs w:val="14"/>
              </w:rPr>
              <w:t>conditions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of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preschool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educational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institution</w:t>
            </w:r>
            <w:proofErr w:type="spellEnd"/>
          </w:p>
          <w:p w14:paraId="0B3313F4" w14:textId="77777777" w:rsidR="00F1000E" w:rsidRPr="008D2A55" w:rsidRDefault="00326AEC">
            <w:pPr>
              <w:rPr>
                <w:sz w:val="14"/>
                <w:szCs w:val="14"/>
              </w:rPr>
            </w:pPr>
            <w:proofErr w:type="spellStart"/>
            <w:r w:rsidRPr="008D2A55">
              <w:rPr>
                <w:sz w:val="14"/>
                <w:szCs w:val="14"/>
              </w:rPr>
              <w:t>and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family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partnership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in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the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Republic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of</w:t>
            </w:r>
            <w:proofErr w:type="spellEnd"/>
          </w:p>
          <w:p w14:paraId="41913FCC" w14:textId="77777777" w:rsidR="00F1000E" w:rsidRPr="008D2A55" w:rsidRDefault="00326AEC">
            <w:pPr>
              <w:rPr>
                <w:i/>
                <w:sz w:val="14"/>
                <w:szCs w:val="14"/>
              </w:rPr>
            </w:pPr>
            <w:proofErr w:type="spellStart"/>
            <w:r w:rsidRPr="008D2A55">
              <w:rPr>
                <w:sz w:val="14"/>
                <w:szCs w:val="14"/>
              </w:rPr>
              <w:t>Poland.</w:t>
            </w:r>
            <w:r w:rsidRPr="008D2A55">
              <w:rPr>
                <w:i/>
                <w:sz w:val="14"/>
                <w:szCs w:val="14"/>
              </w:rPr>
              <w:t>Revista</w:t>
            </w:r>
            <w:proofErr w:type="spellEnd"/>
            <w:r w:rsidRPr="008D2A55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i/>
                <w:sz w:val="14"/>
                <w:szCs w:val="14"/>
              </w:rPr>
              <w:t>Romaneasca</w:t>
            </w:r>
            <w:proofErr w:type="spellEnd"/>
            <w:r w:rsidRPr="008D2A55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i/>
                <w:sz w:val="14"/>
                <w:szCs w:val="14"/>
              </w:rPr>
              <w:t>pentru</w:t>
            </w:r>
            <w:proofErr w:type="spellEnd"/>
            <w:r w:rsidRPr="008D2A55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i/>
                <w:sz w:val="14"/>
                <w:szCs w:val="14"/>
              </w:rPr>
              <w:t>Educatie</w:t>
            </w:r>
            <w:proofErr w:type="spellEnd"/>
          </w:p>
          <w:p w14:paraId="7C494BDF" w14:textId="77777777" w:rsidR="00F1000E" w:rsidRPr="008D2A55" w:rsidRDefault="00326AEC">
            <w:pPr>
              <w:ind w:right="157"/>
              <w:jc w:val="right"/>
              <w:rPr>
                <w:sz w:val="14"/>
                <w:szCs w:val="14"/>
              </w:rPr>
            </w:pPr>
            <w:proofErr w:type="spellStart"/>
            <w:r w:rsidRPr="008D2A55">
              <w:rPr>
                <w:i/>
                <w:sz w:val="14"/>
                <w:szCs w:val="14"/>
              </w:rPr>
              <w:t>Multidimensionala</w:t>
            </w:r>
            <w:proofErr w:type="spellEnd"/>
            <w:r w:rsidRPr="008D2A55">
              <w:rPr>
                <w:sz w:val="14"/>
                <w:szCs w:val="14"/>
              </w:rPr>
              <w:t xml:space="preserve">. 2019. </w:t>
            </w:r>
            <w:proofErr w:type="spellStart"/>
            <w:r w:rsidRPr="008D2A55">
              <w:rPr>
                <w:sz w:val="14"/>
                <w:szCs w:val="14"/>
              </w:rPr>
              <w:t>Vol</w:t>
            </w:r>
            <w:proofErr w:type="spellEnd"/>
            <w:r w:rsidRPr="008D2A55">
              <w:rPr>
                <w:sz w:val="14"/>
                <w:szCs w:val="14"/>
              </w:rPr>
              <w:t>. 11. №3. P.290-</w:t>
            </w:r>
          </w:p>
          <w:p w14:paraId="22F0B741" w14:textId="77777777" w:rsidR="00F1000E" w:rsidRPr="008D2A55" w:rsidRDefault="00326AEC">
            <w:pPr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 xml:space="preserve">307. </w:t>
            </w:r>
            <w:proofErr w:type="spellStart"/>
            <w:r w:rsidRPr="008D2A55">
              <w:rPr>
                <w:sz w:val="14"/>
                <w:szCs w:val="14"/>
              </w:rPr>
              <w:t>Web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of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Science</w:t>
            </w:r>
            <w:proofErr w:type="spellEnd"/>
            <w:r w:rsidRPr="008D2A55">
              <w:rPr>
                <w:sz w:val="14"/>
                <w:szCs w:val="14"/>
              </w:rPr>
              <w:t>.</w:t>
            </w:r>
          </w:p>
          <w:p w14:paraId="07B2FB3A" w14:textId="77777777" w:rsidR="00F1000E" w:rsidRPr="008D2A55" w:rsidRDefault="00326AEC">
            <w:pPr>
              <w:tabs>
                <w:tab w:val="left" w:pos="847"/>
              </w:tabs>
              <w:rPr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 xml:space="preserve">3.Тимчук Л. Підготовка вчителя дорослих в Україні (кінець ХІХ – початок ХХ століття). </w:t>
            </w:r>
            <w:proofErr w:type="spellStart"/>
            <w:r w:rsidRPr="008D2A55">
              <w:rPr>
                <w:i/>
                <w:sz w:val="14"/>
                <w:szCs w:val="14"/>
              </w:rPr>
              <w:t>European</w:t>
            </w:r>
            <w:proofErr w:type="spellEnd"/>
            <w:r w:rsidRPr="008D2A55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i/>
                <w:sz w:val="14"/>
                <w:szCs w:val="14"/>
              </w:rPr>
              <w:t>Cooperation</w:t>
            </w:r>
            <w:r w:rsidRPr="008D2A55">
              <w:rPr>
                <w:sz w:val="14"/>
                <w:szCs w:val="14"/>
              </w:rPr>
              <w:t>.V</w:t>
            </w:r>
            <w:proofErr w:type="spellEnd"/>
            <w:r w:rsidRPr="008D2A55">
              <w:rPr>
                <w:sz w:val="14"/>
                <w:szCs w:val="14"/>
              </w:rPr>
              <w:t>. 3.N. 22.Р. 76-90. 2017. ISSN (</w:t>
            </w:r>
            <w:proofErr w:type="spellStart"/>
            <w:r w:rsidRPr="008D2A55">
              <w:rPr>
                <w:sz w:val="14"/>
                <w:szCs w:val="14"/>
              </w:rPr>
              <w:t>print</w:t>
            </w:r>
            <w:proofErr w:type="spellEnd"/>
            <w:r w:rsidRPr="008D2A55">
              <w:rPr>
                <w:sz w:val="14"/>
                <w:szCs w:val="14"/>
              </w:rPr>
              <w:t>) 2449-7320. ISSN (</w:t>
            </w:r>
            <w:proofErr w:type="spellStart"/>
            <w:r w:rsidRPr="008D2A55">
              <w:rPr>
                <w:sz w:val="14"/>
                <w:szCs w:val="14"/>
              </w:rPr>
              <w:t>online</w:t>
            </w:r>
            <w:proofErr w:type="spellEnd"/>
            <w:r w:rsidRPr="008D2A55">
              <w:rPr>
                <w:sz w:val="14"/>
                <w:szCs w:val="14"/>
              </w:rPr>
              <w:t xml:space="preserve">)2449-8726.Index </w:t>
            </w:r>
            <w:proofErr w:type="spellStart"/>
            <w:r w:rsidRPr="008D2A55">
              <w:rPr>
                <w:sz w:val="14"/>
                <w:szCs w:val="14"/>
              </w:rPr>
              <w:t>Copernicus</w:t>
            </w:r>
            <w:proofErr w:type="spellEnd"/>
            <w:r w:rsidRPr="008D2A55">
              <w:rPr>
                <w:sz w:val="14"/>
                <w:szCs w:val="14"/>
              </w:rPr>
              <w:t>.</w:t>
            </w:r>
            <w:r w:rsidRPr="008D2A55"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hidden="0" allowOverlap="1" wp14:anchorId="3EA354F4" wp14:editId="1AFEFC32">
                      <wp:simplePos x="0" y="0"/>
                      <wp:positionH relativeFrom="column">
                        <wp:posOffset>1752600</wp:posOffset>
                      </wp:positionH>
                      <wp:positionV relativeFrom="paragraph">
                        <wp:posOffset>0</wp:posOffset>
                      </wp:positionV>
                      <wp:extent cx="24765" cy="102235"/>
                      <wp:effectExtent l="0" t="0" r="0" b="0"/>
                      <wp:wrapNone/>
                      <wp:docPr id="32" name="Группа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65" cy="102235"/>
                                <a:chOff x="5333600" y="3728875"/>
                                <a:chExt cx="24800" cy="102250"/>
                              </a:xfrm>
                            </wpg:grpSpPr>
                            <wpg:grpSp>
                              <wpg:cNvPr id="1154232848" name="Группа 1154232848"/>
                              <wpg:cNvGrpSpPr/>
                              <wpg:grpSpPr>
                                <a:xfrm>
                                  <a:off x="5333618" y="3728883"/>
                                  <a:ext cx="24773" cy="102235"/>
                                  <a:chOff x="5333600" y="3728875"/>
                                  <a:chExt cx="24783" cy="102250"/>
                                </a:xfrm>
                              </wpg:grpSpPr>
                              <wps:wsp>
                                <wps:cNvPr id="865784217" name="Прямоугольник 865784217"/>
                                <wps:cNvSpPr/>
                                <wps:spPr>
                                  <a:xfrm>
                                    <a:off x="5333600" y="3728875"/>
                                    <a:ext cx="24775" cy="102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7294C70" w14:textId="77777777" w:rsidR="00F1000E" w:rsidRDefault="00F1000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094295852" name="Группа 1094295852"/>
                                <wpg:cNvGrpSpPr/>
                                <wpg:grpSpPr>
                                  <a:xfrm>
                                    <a:off x="5333618" y="3728883"/>
                                    <a:ext cx="24765" cy="102235"/>
                                    <a:chOff x="0" y="0"/>
                                    <a:chExt cx="24765" cy="102235"/>
                                  </a:xfrm>
                                </wpg:grpSpPr>
                                <wps:wsp>
                                  <wps:cNvPr id="475960290" name="Прямоугольник 475960290"/>
                                  <wps:cNvSpPr/>
                                  <wps:spPr>
                                    <a:xfrm>
                                      <a:off x="0" y="0"/>
                                      <a:ext cx="24750" cy="102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E4272A5" w14:textId="77777777" w:rsidR="00F1000E" w:rsidRDefault="00F1000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106766361" name="Полилиния 1106766361"/>
                                  <wps:cNvSpPr/>
                                  <wps:spPr>
                                    <a:xfrm>
                                      <a:off x="0" y="0"/>
                                      <a:ext cx="24765" cy="102235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24765" h="102235" extrusionOk="0">
                                          <a:moveTo>
                                            <a:pt x="24384" y="0"/>
                                          </a:move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02108"/>
                                          </a:lnTo>
                                          <a:lnTo>
                                            <a:pt x="24384" y="102108"/>
                                          </a:lnTo>
                                          <a:lnTo>
                                            <a:pt x="24384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9F9F9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A354F4" id="Группа 32" o:spid="_x0000_s1027" style="position:absolute;margin-left:138pt;margin-top:0;width:1.95pt;height:8.05pt;z-index:-251657216;mso-wrap-distance-left:0;mso-wrap-distance-right:0" coordorigin="53336,37288" coordsize="248,10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">
                      <v:group id="Группа 1154232848" o:spid="_x0000_s1028" style="position:absolute;left:53336;top:37288;width:247;height:1023" coordorigin="53336,37288" coordsize="247,10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">
                        <v:rect id="Прямоугольник 865784217" o:spid="_x0000_s1029" style="position:absolute;left:53336;top:37288;width:247;height:10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" filled="f" stroked="f">
                          <v:textbox inset="2.53958mm,2.53958mm,2.53958mm,2.53958mm">
                            <w:txbxContent>
                              <w:p w14:paraId="67294C70" w14:textId="77777777" w:rsidR="00F1000E" w:rsidRDefault="00F1000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Группа 1094295852" o:spid="_x0000_s1030" style="position:absolute;left:53336;top:37288;width:247;height:1023" coordsize="24765,1022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">
                          <v:rect id="Прямоугольник 475960290" o:spid="_x0000_s1031" style="position:absolute;width:24750;height:1022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" filled="f" stroked="f">
                            <v:textbox inset="2.53958mm,2.53958mm,2.53958mm,2.53958mm">
                              <w:txbxContent>
                                <w:p w14:paraId="0E4272A5" w14:textId="77777777" w:rsidR="00F1000E" w:rsidRDefault="00F1000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 id="Полилиния 1106766361" o:spid="_x0000_s1032" style="position:absolute;width:24765;height:102235;visibility:visible;mso-wrap-style:square;v-text-anchor:middle" coordsize="24765,1022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" path="m24384,l,,,102108r24384,l24384,xe" fillcolor="#f9f9f9" stroked="f">
                            <v:path arrowok="t" o:extrusionok="f"/>
                          </v:shape>
                        </v:group>
                      </v:group>
                    </v:group>
                  </w:pict>
                </mc:Fallback>
              </mc:AlternateContent>
            </w:r>
          </w:p>
          <w:p w14:paraId="785CA5E6" w14:textId="77777777" w:rsidR="00F1000E" w:rsidRPr="008D2A55" w:rsidRDefault="00326AEC">
            <w:pPr>
              <w:tabs>
                <w:tab w:val="left" w:pos="847"/>
              </w:tabs>
              <w:rPr>
                <w:i/>
                <w:sz w:val="14"/>
                <w:szCs w:val="14"/>
              </w:rPr>
            </w:pPr>
            <w:r w:rsidRPr="008D2A55">
              <w:rPr>
                <w:sz w:val="14"/>
                <w:szCs w:val="14"/>
              </w:rPr>
              <w:t xml:space="preserve">4. </w:t>
            </w:r>
            <w:proofErr w:type="spellStart"/>
            <w:r w:rsidRPr="008D2A55">
              <w:rPr>
                <w:sz w:val="14"/>
                <w:szCs w:val="14"/>
              </w:rPr>
              <w:t>Tymchuk</w:t>
            </w:r>
            <w:proofErr w:type="spellEnd"/>
            <w:r w:rsidRPr="008D2A55">
              <w:rPr>
                <w:sz w:val="14"/>
                <w:szCs w:val="14"/>
              </w:rPr>
              <w:t xml:space="preserve"> L. </w:t>
            </w:r>
            <w:proofErr w:type="spellStart"/>
            <w:r w:rsidRPr="008D2A55">
              <w:rPr>
                <w:sz w:val="14"/>
                <w:szCs w:val="14"/>
              </w:rPr>
              <w:t>The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ideas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of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adult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education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in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russian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and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ukrainian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herritage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end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of</w:t>
            </w:r>
            <w:proofErr w:type="spellEnd"/>
            <w:r w:rsidRPr="008D2A55">
              <w:rPr>
                <w:sz w:val="14"/>
                <w:szCs w:val="14"/>
              </w:rPr>
              <w:t xml:space="preserve"> XIX –</w:t>
            </w:r>
            <w:proofErr w:type="spellStart"/>
            <w:r w:rsidRPr="008D2A55">
              <w:rPr>
                <w:sz w:val="14"/>
                <w:szCs w:val="14"/>
              </w:rPr>
              <w:t>beginning</w:t>
            </w:r>
            <w:proofErr w:type="spellEnd"/>
            <w:r w:rsidRPr="008D2A55">
              <w:rPr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sz w:val="14"/>
                <w:szCs w:val="14"/>
              </w:rPr>
              <w:t>of</w:t>
            </w:r>
            <w:proofErr w:type="spellEnd"/>
            <w:r w:rsidRPr="008D2A55">
              <w:rPr>
                <w:sz w:val="14"/>
                <w:szCs w:val="14"/>
              </w:rPr>
              <w:t xml:space="preserve"> XX </w:t>
            </w:r>
            <w:proofErr w:type="spellStart"/>
            <w:r w:rsidRPr="008D2A55">
              <w:rPr>
                <w:sz w:val="14"/>
                <w:szCs w:val="14"/>
              </w:rPr>
              <w:t>centuries</w:t>
            </w:r>
            <w:proofErr w:type="spellEnd"/>
            <w:r w:rsidRPr="008D2A55">
              <w:rPr>
                <w:sz w:val="14"/>
                <w:szCs w:val="14"/>
              </w:rPr>
              <w:t xml:space="preserve">. </w:t>
            </w:r>
            <w:hyperlink r:id="rId55">
              <w:proofErr w:type="spellStart"/>
              <w:r w:rsidR="00F1000E" w:rsidRPr="008D2A55">
                <w:rPr>
                  <w:i/>
                  <w:sz w:val="14"/>
                  <w:szCs w:val="14"/>
                </w:rPr>
                <w:t>International</w:t>
              </w:r>
              <w:proofErr w:type="spellEnd"/>
            </w:hyperlink>
            <w:r w:rsidRPr="008D2A55">
              <w:rPr>
                <w:i/>
                <w:sz w:val="14"/>
                <w:szCs w:val="14"/>
              </w:rPr>
              <w:t xml:space="preserve"> </w:t>
            </w:r>
            <w:hyperlink r:id="rId56">
              <w:proofErr w:type="spellStart"/>
              <w:r w:rsidR="00F1000E" w:rsidRPr="008D2A55">
                <w:rPr>
                  <w:i/>
                  <w:sz w:val="14"/>
                  <w:szCs w:val="14"/>
                </w:rPr>
                <w:t>Journal</w:t>
              </w:r>
              <w:proofErr w:type="spellEnd"/>
              <w:r w:rsidR="00F1000E" w:rsidRPr="008D2A55">
                <w:rPr>
                  <w:i/>
                  <w:sz w:val="14"/>
                  <w:szCs w:val="14"/>
                </w:rPr>
                <w:t xml:space="preserve"> </w:t>
              </w:r>
              <w:proofErr w:type="spellStart"/>
              <w:r w:rsidR="00F1000E" w:rsidRPr="008D2A55">
                <w:rPr>
                  <w:i/>
                  <w:sz w:val="14"/>
                  <w:szCs w:val="14"/>
                </w:rPr>
                <w:t>of</w:t>
              </w:r>
              <w:proofErr w:type="spellEnd"/>
              <w:r w:rsidR="00F1000E" w:rsidRPr="008D2A55">
                <w:rPr>
                  <w:i/>
                  <w:sz w:val="14"/>
                  <w:szCs w:val="14"/>
                </w:rPr>
                <w:t xml:space="preserve"> </w:t>
              </w:r>
              <w:proofErr w:type="spellStart"/>
              <w:r w:rsidR="00F1000E" w:rsidRPr="008D2A55">
                <w:rPr>
                  <w:i/>
                  <w:sz w:val="14"/>
                  <w:szCs w:val="14"/>
                </w:rPr>
                <w:t>Social</w:t>
              </w:r>
              <w:proofErr w:type="spellEnd"/>
              <w:r w:rsidR="00F1000E" w:rsidRPr="008D2A55">
                <w:rPr>
                  <w:i/>
                  <w:sz w:val="14"/>
                  <w:szCs w:val="14"/>
                </w:rPr>
                <w:t xml:space="preserve"> </w:t>
              </w:r>
              <w:proofErr w:type="spellStart"/>
              <w:r w:rsidR="00F1000E" w:rsidRPr="008D2A55">
                <w:rPr>
                  <w:i/>
                  <w:sz w:val="14"/>
                  <w:szCs w:val="14"/>
                </w:rPr>
                <w:t>and</w:t>
              </w:r>
              <w:proofErr w:type="spellEnd"/>
              <w:r w:rsidR="00F1000E" w:rsidRPr="008D2A55">
                <w:rPr>
                  <w:i/>
                  <w:sz w:val="14"/>
                  <w:szCs w:val="14"/>
                </w:rPr>
                <w:t xml:space="preserve"> </w:t>
              </w:r>
              <w:proofErr w:type="spellStart"/>
              <w:r w:rsidR="00F1000E" w:rsidRPr="008D2A55">
                <w:rPr>
                  <w:i/>
                  <w:sz w:val="14"/>
                  <w:szCs w:val="14"/>
                </w:rPr>
                <w:t>Educational</w:t>
              </w:r>
              <w:proofErr w:type="spellEnd"/>
              <w:r w:rsidR="00F1000E" w:rsidRPr="008D2A55">
                <w:rPr>
                  <w:i/>
                  <w:sz w:val="14"/>
                  <w:szCs w:val="14"/>
                </w:rPr>
                <w:t xml:space="preserve"> </w:t>
              </w:r>
              <w:proofErr w:type="spellStart"/>
              <w:r w:rsidR="00F1000E" w:rsidRPr="008D2A55">
                <w:rPr>
                  <w:i/>
                  <w:sz w:val="14"/>
                  <w:szCs w:val="14"/>
                </w:rPr>
                <w:t>Innovation</w:t>
              </w:r>
              <w:proofErr w:type="spellEnd"/>
            </w:hyperlink>
            <w:r w:rsidRPr="008D2A55">
              <w:rPr>
                <w:i/>
                <w:sz w:val="14"/>
                <w:szCs w:val="14"/>
              </w:rPr>
              <w:t xml:space="preserve"> 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573D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ефективного</w:t>
            </w:r>
          </w:p>
        </w:tc>
      </w:tr>
      <w:tr w:rsidR="00F1000E" w:rsidRPr="008D2A55" w14:paraId="664AC78F" w14:textId="77777777" w:rsidTr="00754B5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11EE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A9F4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DB5E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7EE2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73CF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A5C1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BDD6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управління</w:t>
            </w:r>
          </w:p>
        </w:tc>
      </w:tr>
      <w:tr w:rsidR="00F1000E" w:rsidRPr="008D2A55" w14:paraId="06A2ED5F" w14:textId="77777777" w:rsidTr="00754B57">
        <w:trPr>
          <w:trHeight w:val="161"/>
        </w:trPr>
        <w:tc>
          <w:tcPr>
            <w:tcW w:w="1136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6A9C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C995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3EBE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E17C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3B1E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C6E4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FED6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організаціями в</w:t>
            </w:r>
          </w:p>
        </w:tc>
      </w:tr>
      <w:tr w:rsidR="00F1000E" w:rsidRPr="008D2A55" w14:paraId="16C91F66" w14:textId="77777777" w:rsidTr="00754B57">
        <w:trPr>
          <w:trHeight w:val="161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9196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03E4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116E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8381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CAF9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8D02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7418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умовах змін»,</w:t>
            </w:r>
          </w:p>
        </w:tc>
      </w:tr>
      <w:tr w:rsidR="00F1000E" w:rsidRPr="008D2A55" w14:paraId="19232C8C" w14:textId="77777777" w:rsidTr="00754B5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6599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8691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3C89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3BFD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2A92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F995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AF26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НАПН України,</w:t>
            </w:r>
          </w:p>
        </w:tc>
      </w:tr>
      <w:tr w:rsidR="00F1000E" w:rsidRPr="008D2A55" w14:paraId="0DAE01AE" w14:textId="77777777" w:rsidTr="00754B5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0AE6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EAFE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01E7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EAA4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846B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D557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4633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ДЗВО</w:t>
            </w:r>
          </w:p>
        </w:tc>
      </w:tr>
      <w:tr w:rsidR="00F1000E" w:rsidRPr="008D2A55" w14:paraId="7B2DECB1" w14:textId="77777777" w:rsidTr="00754B5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3307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8727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D3D5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800B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01D7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7EFF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CDED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«Університет</w:t>
            </w:r>
          </w:p>
        </w:tc>
      </w:tr>
      <w:tr w:rsidR="00F1000E" w:rsidRPr="008D2A55" w14:paraId="330F65CE" w14:textId="77777777" w:rsidTr="00754B5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E358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8D710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F31D0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6F0D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196A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D9A3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26BD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менеджменту</w:t>
            </w:r>
          </w:p>
        </w:tc>
      </w:tr>
      <w:tr w:rsidR="00F1000E" w:rsidRPr="008D2A55" w14:paraId="44E6F7F1" w14:textId="77777777" w:rsidTr="00754B5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155B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345E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E37C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F1E0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067C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A5120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720E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освіти»,</w:t>
            </w:r>
          </w:p>
        </w:tc>
      </w:tr>
      <w:tr w:rsidR="00F1000E" w:rsidRPr="008D2A55" w14:paraId="1BA7D556" w14:textId="77777777" w:rsidTr="00754B5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2BC3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B070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A12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4C1F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2CD9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5189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DBF7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Центральний</w:t>
            </w:r>
          </w:p>
        </w:tc>
      </w:tr>
      <w:tr w:rsidR="00F1000E" w:rsidRPr="008D2A55" w14:paraId="414996E3" w14:textId="77777777" w:rsidTr="00754B57">
        <w:trPr>
          <w:trHeight w:val="162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FFD3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0F61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D165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FB0F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5FDD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87E8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A847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інтиститут</w:t>
            </w:r>
            <w:proofErr w:type="spellEnd"/>
          </w:p>
        </w:tc>
      </w:tr>
      <w:tr w:rsidR="00F1000E" w:rsidRPr="008D2A55" w14:paraId="63179BFD" w14:textId="77777777" w:rsidTr="00754B57">
        <w:trPr>
          <w:trHeight w:val="161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E566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4D83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EEC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F394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455F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2DF6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0D71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післядипломної</w:t>
            </w:r>
          </w:p>
        </w:tc>
      </w:tr>
      <w:tr w:rsidR="00F1000E" w:rsidRPr="008D2A55" w14:paraId="2DB56F29" w14:textId="77777777" w:rsidTr="00754B5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8199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9B5A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AA9A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C1BC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36C0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4193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92B0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освіти,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м.Київ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</w:t>
            </w:r>
          </w:p>
        </w:tc>
      </w:tr>
      <w:tr w:rsidR="00F1000E" w:rsidRPr="008D2A55" w14:paraId="5FB61718" w14:textId="77777777" w:rsidTr="00754B5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63ED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60B8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6490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C12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BAC3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9D3B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B7C8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17.01.-18.06.2022</w:t>
            </w:r>
          </w:p>
        </w:tc>
      </w:tr>
      <w:tr w:rsidR="00F1000E" w:rsidRPr="008D2A55" w14:paraId="3108E50A" w14:textId="77777777" w:rsidTr="00754B5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0E6E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64CE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1543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7DBE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D042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59CD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EDF4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р., 180 год / 6</w:t>
            </w:r>
          </w:p>
        </w:tc>
      </w:tr>
      <w:tr w:rsidR="00F1000E" w:rsidRPr="008D2A55" w14:paraId="4428837D" w14:textId="77777777" w:rsidTr="00754B5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776B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2A7B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89CB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15A9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E518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A00E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28B5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кредитів.</w:t>
            </w:r>
          </w:p>
        </w:tc>
      </w:tr>
      <w:tr w:rsidR="00F1000E" w:rsidRPr="008D2A55" w14:paraId="5E2ABAF6" w14:textId="77777777" w:rsidTr="00754B5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9280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26C2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C613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B8D7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0124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A497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251D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</w:tr>
      <w:tr w:rsidR="00F1000E" w:rsidRPr="008D2A55" w14:paraId="2CADE5AF" w14:textId="77777777" w:rsidTr="00754B57">
        <w:trPr>
          <w:trHeight w:val="160"/>
        </w:trPr>
        <w:tc>
          <w:tcPr>
            <w:tcW w:w="1136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353F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A354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BB8B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B2ED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08B1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499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554A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</w:tr>
      <w:tr w:rsidR="00F1000E" w:rsidRPr="008D2A55" w14:paraId="1824ADF0" w14:textId="77777777" w:rsidTr="00754B5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141F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B8C7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7DFB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E0AF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80C0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3833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E288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</w:tr>
      <w:tr w:rsidR="00F1000E" w:rsidRPr="008D2A55" w14:paraId="03DC61AA" w14:textId="77777777" w:rsidTr="00754B5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1983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87EF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CC56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D757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0B59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364C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D268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</w:tr>
      <w:tr w:rsidR="00F1000E" w:rsidRPr="008D2A55" w14:paraId="2753F67C" w14:textId="77777777" w:rsidTr="00754B57">
        <w:trPr>
          <w:trHeight w:val="160"/>
        </w:trPr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B6EF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C695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1511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0EB8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92DEF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3D5A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871D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</w:tr>
      <w:tr w:rsidR="00F1000E" w:rsidRPr="008D2A55" w14:paraId="503BAFCB" w14:textId="77777777" w:rsidTr="00754B57">
        <w:trPr>
          <w:trHeight w:val="160"/>
        </w:trPr>
        <w:tc>
          <w:tcPr>
            <w:tcW w:w="1136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3C16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27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025E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18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BB8D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EA50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D319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35A7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0"/>
                <w:szCs w:val="10"/>
              </w:rPr>
            </w:pPr>
          </w:p>
        </w:tc>
        <w:tc>
          <w:tcPr>
            <w:tcW w:w="1298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2A2C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</w:tr>
    </w:tbl>
    <w:p w14:paraId="1CD3D032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  <w:sectPr w:rsidR="00F1000E" w:rsidRPr="008D2A55">
          <w:pgSz w:w="11920" w:h="16850"/>
          <w:pgMar w:top="1134" w:right="851" w:bottom="1134" w:left="1418" w:header="722" w:footer="0" w:gutter="0"/>
          <w:cols w:space="720"/>
        </w:sectPr>
      </w:pPr>
    </w:p>
    <w:p w14:paraId="04E6D2A7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2"/>
          <w:szCs w:val="12"/>
        </w:rPr>
      </w:pPr>
    </w:p>
    <w:tbl>
      <w:tblPr>
        <w:tblStyle w:val="afffc"/>
        <w:tblW w:w="102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1327"/>
        <w:gridCol w:w="1318"/>
        <w:gridCol w:w="1375"/>
        <w:gridCol w:w="708"/>
        <w:gridCol w:w="3063"/>
        <w:gridCol w:w="1298"/>
      </w:tblGrid>
      <w:tr w:rsidR="00F1000E" w:rsidRPr="008D2A55" w14:paraId="3D9C657C" w14:textId="77777777">
        <w:trPr>
          <w:trHeight w:val="1432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C04E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48FD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E41D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05A5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714A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0EC7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hyperlink r:id="rId57">
              <w:r w:rsidRPr="008D2A55">
                <w:rPr>
                  <w:i/>
                  <w:color w:val="000000"/>
                  <w:sz w:val="14"/>
                  <w:szCs w:val="14"/>
                </w:rPr>
                <w:t>(</w:t>
              </w:r>
              <w:proofErr w:type="spellStart"/>
              <w:r w:rsidRPr="008D2A55">
                <w:rPr>
                  <w:i/>
                  <w:color w:val="000000"/>
                  <w:sz w:val="14"/>
                  <w:szCs w:val="14"/>
                </w:rPr>
                <w:t>IJSEIro</w:t>
              </w:r>
              <w:proofErr w:type="spellEnd"/>
              <w:r w:rsidRPr="008D2A55">
                <w:rPr>
                  <w:i/>
                  <w:color w:val="000000"/>
                  <w:sz w:val="14"/>
                  <w:szCs w:val="14"/>
                </w:rPr>
                <w:t>)</w:t>
              </w:r>
            </w:hyperlink>
            <w:hyperlink r:id="rId58">
              <w:r w:rsidRPr="008D2A55">
                <w:rPr>
                  <w:color w:val="000000"/>
                  <w:sz w:val="14"/>
                  <w:szCs w:val="14"/>
                </w:rPr>
                <w:t>.</w:t>
              </w:r>
            </w:hyperlink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Vol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4.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Issue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7. 2017. Р. 89-98. ISSN/</w:t>
            </w:r>
          </w:p>
          <w:p w14:paraId="483D67B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ISSN-L (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print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) 2392-6252. ISSN (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online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) 2393-</w:t>
            </w:r>
          </w:p>
          <w:p w14:paraId="76C12F1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0373.</w:t>
            </w:r>
          </w:p>
          <w:p w14:paraId="6C39AF52" w14:textId="77777777" w:rsidR="00F1000E" w:rsidRPr="008D2A55" w:rsidRDefault="00326AE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"/>
              </w:tabs>
              <w:ind w:right="212" w:firstLine="0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Тымчук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Л.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Сущность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и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исходные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положения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андрагогики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как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науки об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образовании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взрослых.</w:t>
            </w:r>
            <w:r w:rsidRPr="008D2A55">
              <w:rPr>
                <w:i/>
                <w:color w:val="000000"/>
                <w:sz w:val="14"/>
                <w:szCs w:val="14"/>
              </w:rPr>
              <w:t>Norwegian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Journal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of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development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of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the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International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Science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VOL.2. № 6/2017. S. 64-71.</w:t>
            </w:r>
            <w:r w:rsidRPr="008D2A55">
              <w:rPr>
                <w:color w:val="000000"/>
                <w:sz w:val="14"/>
                <w:szCs w:val="14"/>
                <w:shd w:val="clear" w:color="auto" w:fill="F9F9F9"/>
              </w:rPr>
              <w:t>ISSN 3453-9875.</w:t>
            </w:r>
          </w:p>
          <w:p w14:paraId="7C07CEC0" w14:textId="77777777" w:rsidR="00F1000E" w:rsidRPr="008D2A55" w:rsidRDefault="00326AE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6"/>
              </w:tabs>
              <w:ind w:right="164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Тимчук Л. Актуальність і перспективи професії «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андрагог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» в Україні. </w:t>
            </w:r>
            <w:r w:rsidRPr="008D2A55">
              <w:rPr>
                <w:i/>
                <w:color w:val="000000"/>
                <w:sz w:val="14"/>
                <w:szCs w:val="14"/>
              </w:rPr>
              <w:t>Педагогічний процес: теорія і практика</w:t>
            </w:r>
            <w:r w:rsidRPr="008D2A55">
              <w:rPr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Вип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4. 2017. С.45-52.</w:t>
            </w:r>
          </w:p>
          <w:p w14:paraId="5293A697" w14:textId="77777777" w:rsidR="00F1000E" w:rsidRPr="008D2A55" w:rsidRDefault="00326AE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6"/>
              </w:tabs>
              <w:ind w:right="161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Тимчук Л. Підготовка фахівців для освіти дорослих в Україні: ретроспекція 20- 30-х рр. ХХ століття. </w:t>
            </w:r>
            <w:r w:rsidRPr="008D2A55">
              <w:rPr>
                <w:i/>
                <w:color w:val="000000"/>
                <w:sz w:val="14"/>
                <w:szCs w:val="14"/>
              </w:rPr>
              <w:t>Історико-педагогічний альманах</w:t>
            </w:r>
            <w:r w:rsidRPr="008D2A55">
              <w:rPr>
                <w:color w:val="000000"/>
                <w:sz w:val="14"/>
                <w:szCs w:val="14"/>
              </w:rPr>
              <w:t>. Випуск ІІ (25). 2017. С. 4-11.</w:t>
            </w:r>
          </w:p>
          <w:p w14:paraId="056ADF07" w14:textId="77777777" w:rsidR="00F1000E" w:rsidRPr="008D2A55" w:rsidRDefault="00326AE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6"/>
              </w:tabs>
              <w:ind w:right="198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Тимчук Л.І. Соціокультурний потенціал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андрагогічної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діяльності: досвід Буковини кінця ХІХ – початку ХХ століття. </w:t>
            </w:r>
            <w:r w:rsidRPr="008D2A55">
              <w:rPr>
                <w:i/>
                <w:color w:val="000000"/>
                <w:sz w:val="14"/>
                <w:szCs w:val="14"/>
              </w:rPr>
              <w:t>Гірська школа Українських Карпат</w:t>
            </w:r>
            <w:r w:rsidRPr="008D2A55">
              <w:rPr>
                <w:color w:val="000000"/>
                <w:sz w:val="14"/>
                <w:szCs w:val="14"/>
              </w:rPr>
              <w:t>. № 17. 2017. С.171-175.</w:t>
            </w:r>
          </w:p>
          <w:p w14:paraId="6FFABFCB" w14:textId="77777777" w:rsidR="00F1000E" w:rsidRPr="008D2A55" w:rsidRDefault="00326AE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6"/>
              </w:tabs>
              <w:ind w:right="191" w:firstLine="0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Федірчик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Т., Олійник М., Тимчук Л. Науково-методичний центр університету в системі забезпечення якості професійного розвитку викладачів. </w:t>
            </w:r>
            <w:r w:rsidRPr="008D2A55">
              <w:rPr>
                <w:i/>
                <w:color w:val="000000"/>
                <w:sz w:val="14"/>
                <w:szCs w:val="14"/>
              </w:rPr>
              <w:t xml:space="preserve">Наука і освіта. </w:t>
            </w:r>
            <w:r w:rsidRPr="008D2A55">
              <w:rPr>
                <w:color w:val="000000"/>
                <w:sz w:val="14"/>
                <w:szCs w:val="14"/>
              </w:rPr>
              <w:t>Одеса. 2018. № 4. С. 5-16.</w:t>
            </w:r>
          </w:p>
          <w:p w14:paraId="019CCE0E" w14:textId="77777777" w:rsidR="00F1000E" w:rsidRPr="008D2A55" w:rsidRDefault="00326AE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6"/>
              </w:tabs>
              <w:ind w:right="333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Тимчук Л. Забезпечення доступу до освіти як умова успішної соціалізації внутрішньо переміщених осіб</w:t>
            </w:r>
            <w:r w:rsidRPr="008D2A55">
              <w:rPr>
                <w:i/>
                <w:color w:val="000000"/>
                <w:sz w:val="14"/>
                <w:szCs w:val="14"/>
              </w:rPr>
              <w:t>. Науковий часопис Національного педагогічного</w:t>
            </w:r>
          </w:p>
          <w:p w14:paraId="7799939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i/>
                <w:color w:val="000000"/>
                <w:sz w:val="14"/>
                <w:szCs w:val="14"/>
              </w:rPr>
            </w:pPr>
            <w:r w:rsidRPr="008D2A55">
              <w:rPr>
                <w:i/>
                <w:color w:val="000000"/>
                <w:sz w:val="14"/>
                <w:szCs w:val="14"/>
              </w:rPr>
              <w:t xml:space="preserve">університету імені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М.П.Драгоманова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>. Серія</w:t>
            </w:r>
          </w:p>
          <w:p w14:paraId="59BF59D9" w14:textId="77777777" w:rsidR="00F1000E" w:rsidRPr="008D2A55" w:rsidRDefault="00326AE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4"/>
              </w:tabs>
              <w:ind w:left="434" w:hanging="211"/>
              <w:rPr>
                <w:i/>
                <w:color w:val="000000"/>
                <w:sz w:val="14"/>
                <w:szCs w:val="14"/>
              </w:rPr>
            </w:pPr>
            <w:r w:rsidRPr="008D2A55">
              <w:rPr>
                <w:i/>
                <w:color w:val="000000"/>
                <w:sz w:val="14"/>
                <w:szCs w:val="14"/>
              </w:rPr>
              <w:t>Соціальна робота. Соціальна педагогіка.</w:t>
            </w:r>
          </w:p>
          <w:p w14:paraId="1CE6D15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Випуск 24 (ІІ том). 2018. С. 236-247.</w:t>
            </w:r>
          </w:p>
          <w:p w14:paraId="5DF9EBF1" w14:textId="77777777" w:rsidR="00F1000E" w:rsidRPr="008D2A55" w:rsidRDefault="00326AE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6"/>
              </w:tabs>
              <w:ind w:right="169" w:firstLine="0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Tymchuk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L.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Towards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professionalization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of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adult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education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in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Ukraine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Педагогически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Алманах.</w:t>
            </w:r>
            <w:r w:rsidRPr="008D2A55">
              <w:rPr>
                <w:color w:val="000000"/>
                <w:sz w:val="14"/>
                <w:szCs w:val="14"/>
              </w:rPr>
              <w:t xml:space="preserve">2018. Том 26.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Брой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2. С. 157-165.</w:t>
            </w:r>
          </w:p>
          <w:p w14:paraId="57DD679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ISSN(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online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) 2367-9360. ISSN (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print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) 1310- 358X.</w:t>
            </w:r>
          </w:p>
          <w:p w14:paraId="63DD2E41" w14:textId="77777777" w:rsidR="00F1000E" w:rsidRPr="008D2A55" w:rsidRDefault="00326AE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6"/>
              </w:tabs>
              <w:ind w:right="102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Тимчук Л. Роль освіти дорослих у подоланні неписьменності населення: досвід 20-30-х років ХХ століття. </w:t>
            </w:r>
            <w:r w:rsidRPr="008D2A55">
              <w:rPr>
                <w:i/>
                <w:color w:val="000000"/>
                <w:sz w:val="14"/>
                <w:szCs w:val="14"/>
              </w:rPr>
              <w:t xml:space="preserve">Збірник наукових праць Кам’янець-Подільського національного університету імені Івана Огієнка.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Вип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. ХХХІІ. Серія: соціально-педагогічна. </w:t>
            </w:r>
            <w:r w:rsidRPr="008D2A55">
              <w:rPr>
                <w:color w:val="000000"/>
                <w:sz w:val="14"/>
                <w:szCs w:val="14"/>
              </w:rPr>
              <w:t>Кам’янець-Подільський. 2019. С.170-182.</w:t>
            </w:r>
          </w:p>
          <w:p w14:paraId="3744583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п.3</w:t>
            </w:r>
          </w:p>
          <w:p w14:paraId="53FA1A30" w14:textId="77777777" w:rsidR="00F1000E" w:rsidRPr="008D2A55" w:rsidRDefault="00326AE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</w:tabs>
              <w:ind w:right="206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Корекційна педагогіка : навчальний посібник / Укладачі: Марія Олійник, Сергій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Мединський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Андрій Окопний, Людмила Тимчук. – Чернівці, 2021. – 196 с.</w:t>
            </w:r>
          </w:p>
          <w:p w14:paraId="3CCB9135" w14:textId="77777777" w:rsidR="00F1000E" w:rsidRPr="008D2A55" w:rsidRDefault="00326AE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</w:tabs>
              <w:ind w:right="198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Тимчук Л.І.,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Звоздецька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В.Г., Білик Н.М. Історія соціальної роботи: Навчальний посібник. - Чернівці: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Технодрук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2021. - 200 с.</w:t>
            </w:r>
          </w:p>
          <w:p w14:paraId="688E7C1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п.6</w:t>
            </w:r>
          </w:p>
          <w:p w14:paraId="3D3A5B8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Науковий керівник 4 дисертацій на здобуття кандидата педагогічних наук:</w:t>
            </w:r>
          </w:p>
          <w:p w14:paraId="02D67BED" w14:textId="77777777" w:rsidR="00F1000E" w:rsidRPr="008D2A55" w:rsidRDefault="00326AEC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6"/>
              </w:tabs>
              <w:ind w:right="349" w:firstLine="0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Бигар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Любомир Іванович, кандидат педагогічних наук, 13.00.01. – загальна педагогіка та історія педагогіки,</w:t>
            </w:r>
          </w:p>
          <w:p w14:paraId="795CEED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«Становлення та розвиток лікувального напряму в фізичному вихованні студентів вищих навчальних закладів України (друга половина ХХ - початок ХХІ століття)» 2015; ДК № 034235 від 25 лютого 2016 р., Хмельницька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гуманітарно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-педагогічна академія.</w:t>
            </w:r>
          </w:p>
          <w:p w14:paraId="7D4298D9" w14:textId="77777777" w:rsidR="00F1000E" w:rsidRPr="008D2A55" w:rsidRDefault="00326AEC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6"/>
              </w:tabs>
              <w:ind w:right="289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Білик Наталія Михайлівна, кандидат педагогічних наук, 13.00.05 – соціальна педагогіка, «Соціально-педагогічна технологія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медіаторства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у вирішенні конфліктів між молодшими підлітками», 2017, ДК № 045582 від 12 грудня 2017 р., Національний педагогічний університет імені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М.П.Драгоманова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</w:t>
            </w:r>
          </w:p>
          <w:p w14:paraId="7EEEB457" w14:textId="77777777" w:rsidR="00F1000E" w:rsidRPr="008D2A55" w:rsidRDefault="00326AEC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6"/>
              </w:tabs>
              <w:ind w:right="250" w:firstLine="0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Перепелюк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Інна Романівна, кандидат педагогічних наук, 13.00.01 – загальна педагогіка та історія педагогіки,</w:t>
            </w:r>
          </w:p>
          <w:p w14:paraId="2689630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«Організаційно-педагогічні умови партнерства дошкільного навчального закладу і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сімʼї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в Республіці Польща», 2018, ДК № 048285 від 5 липня 2018, Державний вищий навчальний заклад «Прикарпатський вищий навчальний заклад «Прикарпатський національний університет імені Василя Стефаника».</w:t>
            </w:r>
          </w:p>
          <w:p w14:paraId="7FA88291" w14:textId="77777777" w:rsidR="00F1000E" w:rsidRPr="008D2A55" w:rsidRDefault="00326AEC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6"/>
              </w:tabs>
              <w:ind w:left="566" w:hanging="343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Гуляєва Марія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Мірчівна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кандидат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5E70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</w:tr>
    </w:tbl>
    <w:p w14:paraId="33EE2894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2"/>
          <w:szCs w:val="12"/>
        </w:rPr>
        <w:sectPr w:rsidR="00F1000E" w:rsidRPr="008D2A55">
          <w:pgSz w:w="11920" w:h="16850"/>
          <w:pgMar w:top="1134" w:right="851" w:bottom="1134" w:left="1418" w:header="722" w:footer="0" w:gutter="0"/>
          <w:cols w:space="720"/>
        </w:sectPr>
      </w:pPr>
    </w:p>
    <w:p w14:paraId="52978A22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2"/>
          <w:szCs w:val="12"/>
        </w:rPr>
      </w:pPr>
    </w:p>
    <w:tbl>
      <w:tblPr>
        <w:tblStyle w:val="afffd"/>
        <w:tblW w:w="102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1327"/>
        <w:gridCol w:w="1318"/>
        <w:gridCol w:w="1375"/>
        <w:gridCol w:w="708"/>
        <w:gridCol w:w="3063"/>
        <w:gridCol w:w="1298"/>
      </w:tblGrid>
      <w:tr w:rsidR="00F1000E" w:rsidRPr="008D2A55" w14:paraId="72E53157" w14:textId="77777777">
        <w:trPr>
          <w:trHeight w:val="1432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B286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A8A8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242D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A7F4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2A75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A332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педагогічних наук, 13.00.04 – теорія і методика професійної освіти, «Професійна підготовка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андрагогів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в університетах Німеччини» (захист відбувся 13.05.2021), ДК</w:t>
            </w:r>
          </w:p>
          <w:p w14:paraId="1EBA5AA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№ 062712 від 27 вересня 2021 р., Інститут педагогічної освіти і освіти дорослих імені Івана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Зязюна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НАПН України. </w:t>
            </w:r>
            <w:hyperlink r:id="rId59">
              <w:r w:rsidR="00F1000E" w:rsidRPr="008D2A55">
                <w:rPr>
                  <w:color w:val="000000"/>
                  <w:sz w:val="14"/>
                  <w:szCs w:val="14"/>
                </w:rPr>
                <w:t>http://ipood.com.ua/data/avtoreferaty_i_dysertat</w:t>
              </w:r>
            </w:hyperlink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hyperlink r:id="rId60">
              <w:proofErr w:type="spellStart"/>
              <w:r w:rsidR="00F1000E" w:rsidRPr="008D2A55">
                <w:rPr>
                  <w:color w:val="000000"/>
                  <w:sz w:val="14"/>
                  <w:szCs w:val="14"/>
                </w:rPr>
                <w:t>sii</w:t>
              </w:r>
              <w:proofErr w:type="spellEnd"/>
              <w:r w:rsidR="00F1000E" w:rsidRPr="008D2A55">
                <w:rPr>
                  <w:color w:val="000000"/>
                  <w:sz w:val="14"/>
                  <w:szCs w:val="14"/>
                </w:rPr>
                <w:t>/2021/HULIAIEVA_avtoreferatNW_pas.pdf</w:t>
              </w:r>
            </w:hyperlink>
          </w:p>
          <w:p w14:paraId="6E359F6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п.7</w:t>
            </w:r>
          </w:p>
          <w:p w14:paraId="1A31E6C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Офіційний опонент</w:t>
            </w:r>
          </w:p>
          <w:p w14:paraId="076E189D" w14:textId="77777777" w:rsidR="00F1000E" w:rsidRPr="008D2A55" w:rsidRDefault="00326AE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6"/>
              </w:tabs>
              <w:ind w:right="124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Пастушок О.В., кандидатська дисертація, 30.05.2018 р., Інститут педагогічної освіти і освіти дорослих імені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І.А.Зязюна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АПН України (Київ) </w:t>
            </w:r>
            <w:hyperlink r:id="rId61">
              <w:r w:rsidR="00F1000E" w:rsidRPr="008D2A55">
                <w:rPr>
                  <w:color w:val="000000"/>
                  <w:sz w:val="14"/>
                  <w:szCs w:val="14"/>
                </w:rPr>
                <w:t>http://ipood.com.ua/data/avtoreferaty_i_dysertat</w:t>
              </w:r>
            </w:hyperlink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sii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/2018/Vidguk_1_PASTUSHOK_pas.pdf</w:t>
            </w:r>
          </w:p>
          <w:p w14:paraId="25B2EFBE" w14:textId="77777777" w:rsidR="00F1000E" w:rsidRPr="008D2A55" w:rsidRDefault="00326AE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2"/>
              </w:tabs>
              <w:ind w:right="105" w:firstLine="0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Чаграк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Н.І., докторська дисертація, 20.12.2019, Національний педагогічний університет імені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М.Драгоманова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(Київ). https://old.npu.edu.ua/images/file/vidil_aspirant/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avtoref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/D26.053.01/aref_Chahrak.pdf</w:t>
            </w:r>
          </w:p>
          <w:p w14:paraId="5CA4020C" w14:textId="77777777" w:rsidR="00F1000E" w:rsidRPr="008D2A55" w:rsidRDefault="00326AE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6"/>
              </w:tabs>
              <w:ind w:right="124" w:firstLine="0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Теренко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О.О., докторська дисертація, 30.11.2020, Інститут педагогічної освіти і освіти дорослих імені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І.А.Зязюна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АПН України (Київ) </w:t>
            </w:r>
            <w:hyperlink r:id="rId62">
              <w:r w:rsidR="00F1000E" w:rsidRPr="008D2A55">
                <w:rPr>
                  <w:color w:val="000000"/>
                  <w:sz w:val="14"/>
                  <w:szCs w:val="14"/>
                </w:rPr>
                <w:t>http://ipood.com.ua/data/avtoreferaty_i_dysertat</w:t>
              </w:r>
            </w:hyperlink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sii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/2020/avtoref_Terenko_pas.pdf</w:t>
            </w:r>
          </w:p>
          <w:p w14:paraId="1AEF5EC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п.10</w:t>
            </w:r>
          </w:p>
          <w:p w14:paraId="6C13B8A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164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Участь у міжнародному проекті «На шляху до впровадження наукової галузі «Освіта дорослих та післядипломна освіта в Україні. Розробка концепції спеціалізації «Освіта дорослих та післядипломна освіта» у вищих навчальних закладах України»; виконувався у 2017-2018 рр. у рамках українсько- німецького науково-технічного співробітництва за фінансової підтримки Федерального міністерства освіти та досліджень Німеччини (наказ по ЧНУ № 705-від від 09.11.2017р.).</w:t>
            </w:r>
          </w:p>
          <w:p w14:paraId="4B9FDFF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4F6100E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П.12</w:t>
            </w:r>
          </w:p>
          <w:p w14:paraId="576C211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9"/>
                <w:tab w:val="left" w:pos="1454"/>
                <w:tab w:val="left" w:pos="1655"/>
                <w:tab w:val="left" w:pos="2325"/>
                <w:tab w:val="left" w:pos="2481"/>
              </w:tabs>
              <w:ind w:left="223" w:right="96"/>
              <w:rPr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 xml:space="preserve">Тимчук Л.,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Пенішкевич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О</w:t>
            </w:r>
            <w:r w:rsidRPr="008D2A55">
              <w:rPr>
                <w:color w:val="000000"/>
                <w:sz w:val="14"/>
                <w:szCs w:val="14"/>
              </w:rPr>
              <w:t>. Формування морально-правових основ світогляду молоді в процесі навчання задля самостійної демократичної</w:t>
            </w:r>
            <w:r w:rsidRPr="008D2A55">
              <w:rPr>
                <w:color w:val="000000"/>
                <w:sz w:val="14"/>
                <w:szCs w:val="14"/>
              </w:rPr>
              <w:tab/>
              <w:t>України.</w:t>
            </w:r>
            <w:r w:rsidRPr="008D2A55">
              <w:rPr>
                <w:color w:val="000000"/>
                <w:sz w:val="14"/>
                <w:szCs w:val="14"/>
              </w:rPr>
              <w:tab/>
            </w:r>
            <w:r w:rsidRPr="008D2A55">
              <w:rPr>
                <w:i/>
                <w:color w:val="000000"/>
                <w:sz w:val="14"/>
                <w:szCs w:val="14"/>
              </w:rPr>
              <w:t xml:space="preserve">Стратегії модернізації педагогічної освіти в Україні та країнах Європейського Союзу </w:t>
            </w:r>
            <w:r w:rsidRPr="008D2A55">
              <w:rPr>
                <w:color w:val="000000"/>
                <w:sz w:val="14"/>
                <w:szCs w:val="14"/>
              </w:rPr>
              <w:t xml:space="preserve">: Матеріали ІІ Міжнародної науково-практичної конференції, м. Чернівці, 20-21 жовтня 2022 року / за наук. ред. д. пед. наук С.З. Романюк. Чернівці: Чернівецький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нац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ун-т імені Ю. Федьковича, 2022. 211 с. С.145-153. </w:t>
            </w:r>
            <w:r w:rsidRPr="008D2A55">
              <w:rPr>
                <w:b/>
                <w:color w:val="000000"/>
                <w:sz w:val="14"/>
                <w:szCs w:val="14"/>
              </w:rPr>
              <w:t>Тимчук</w:t>
            </w:r>
            <w:r w:rsidRPr="008D2A55">
              <w:rPr>
                <w:b/>
                <w:color w:val="000000"/>
                <w:sz w:val="14"/>
                <w:szCs w:val="14"/>
              </w:rPr>
              <w:tab/>
              <w:t>Л.</w:t>
            </w:r>
            <w:r w:rsidRPr="008D2A55">
              <w:rPr>
                <w:b/>
                <w:color w:val="000000"/>
                <w:sz w:val="14"/>
                <w:szCs w:val="14"/>
              </w:rPr>
              <w:tab/>
              <w:t xml:space="preserve"> </w:t>
            </w:r>
            <w:r w:rsidRPr="008D2A55">
              <w:rPr>
                <w:color w:val="000000"/>
                <w:sz w:val="14"/>
                <w:szCs w:val="14"/>
              </w:rPr>
              <w:t>Пріоритетні</w:t>
            </w:r>
            <w:r w:rsidRPr="008D2A55">
              <w:rPr>
                <w:color w:val="000000"/>
                <w:sz w:val="14"/>
                <w:szCs w:val="14"/>
              </w:rPr>
              <w:tab/>
            </w:r>
            <w:r w:rsidRPr="008D2A55">
              <w:rPr>
                <w:color w:val="000000"/>
                <w:sz w:val="14"/>
                <w:szCs w:val="14"/>
              </w:rPr>
              <w:tab/>
              <w:t xml:space="preserve">вектори партнерської взаємодії сучасного закладу вищої освіти. </w:t>
            </w:r>
            <w:r w:rsidRPr="008D2A55">
              <w:rPr>
                <w:i/>
                <w:color w:val="000000"/>
                <w:sz w:val="14"/>
                <w:szCs w:val="14"/>
              </w:rPr>
              <w:t xml:space="preserve">Теоретико-практичні засади партнерської взаємодії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соціономічної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та освітньої сфер: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зб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наук. праць за матер. міжрегіонального</w:t>
            </w:r>
            <w:r w:rsidRPr="008D2A55">
              <w:rPr>
                <w:color w:val="000000"/>
                <w:sz w:val="14"/>
                <w:szCs w:val="14"/>
              </w:rPr>
              <w:tab/>
            </w:r>
            <w:r w:rsidRPr="008D2A55">
              <w:rPr>
                <w:color w:val="000000"/>
                <w:sz w:val="14"/>
                <w:szCs w:val="14"/>
              </w:rPr>
              <w:tab/>
              <w:t xml:space="preserve">науково-методичного онлайн-семінару (Хмельницький, 26 квітня 2022 р.) / за ред. Л.О.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Данильчук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Хмельницький : 2022. 224 с. С.187-193.</w:t>
            </w:r>
          </w:p>
          <w:p w14:paraId="6A3D54C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173"/>
              <w:rPr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 xml:space="preserve">Тимчук Л. </w:t>
            </w:r>
            <w:r w:rsidRPr="008D2A55">
              <w:rPr>
                <w:color w:val="000000"/>
                <w:sz w:val="14"/>
                <w:szCs w:val="14"/>
              </w:rPr>
              <w:t xml:space="preserve">Підготовка патронатних вихователів: пріоритет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андрагогічної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моделі навчання. </w:t>
            </w:r>
            <w:r w:rsidRPr="008D2A55">
              <w:rPr>
                <w:i/>
                <w:color w:val="000000"/>
                <w:sz w:val="14"/>
                <w:szCs w:val="14"/>
              </w:rPr>
              <w:t xml:space="preserve">Відповідальне батьківство ХХІ століття </w:t>
            </w:r>
            <w:r w:rsidRPr="008D2A55">
              <w:rPr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зб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наук. праць за матер. ІІ науково-методичного онлайн-семінару з міжнародною участю (Хмельницький, 15 вересня 2022 р.) / за ред. Л. О.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Данильчук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Хмельницький: 2022. 211 с. С.183-191.</w:t>
            </w:r>
          </w:p>
          <w:p w14:paraId="4DEA3AB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96"/>
              <w:rPr>
                <w:i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 xml:space="preserve">Тимчук Л. І. </w:t>
            </w:r>
            <w:r w:rsidRPr="008D2A55">
              <w:rPr>
                <w:color w:val="000000"/>
                <w:sz w:val="14"/>
                <w:szCs w:val="14"/>
              </w:rPr>
              <w:t xml:space="preserve">Підтримка розвитку освіти дорослих на Буковині в діяльності Омеляна Поповича. </w:t>
            </w:r>
            <w:r w:rsidRPr="008D2A55">
              <w:rPr>
                <w:i/>
                <w:color w:val="000000"/>
                <w:sz w:val="14"/>
                <w:szCs w:val="14"/>
              </w:rPr>
              <w:t>Нова українська школа: діалог сучасності з історією: матеріали Буковинського освітнього форуму,</w:t>
            </w:r>
          </w:p>
          <w:p w14:paraId="2DDAA7C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212"/>
              <w:rPr>
                <w:color w:val="000000"/>
                <w:sz w:val="14"/>
                <w:szCs w:val="14"/>
              </w:rPr>
            </w:pPr>
            <w:r w:rsidRPr="008D2A55">
              <w:rPr>
                <w:i/>
                <w:color w:val="000000"/>
                <w:sz w:val="14"/>
                <w:szCs w:val="14"/>
              </w:rPr>
              <w:t xml:space="preserve">присвяченого165-річчю від дня народження Омеляна Поповича </w:t>
            </w:r>
            <w:r w:rsidRPr="008D2A55">
              <w:rPr>
                <w:color w:val="000000"/>
                <w:sz w:val="14"/>
                <w:szCs w:val="14"/>
              </w:rPr>
              <w:t xml:space="preserve">(26 жовтня 2021 року, м. Чернівці)/ за ред.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Л.І.Тимчук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Л. Б.</w:t>
            </w:r>
          </w:p>
          <w:p w14:paraId="3863C42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159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Платаш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Чернівці: «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Технодрук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», 2022. 252 с. С.74-79.</w:t>
            </w:r>
          </w:p>
          <w:p w14:paraId="6668E8D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164"/>
              <w:rPr>
                <w:i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 xml:space="preserve">Тимчук Людмила. </w:t>
            </w:r>
            <w:r w:rsidRPr="008D2A55">
              <w:rPr>
                <w:color w:val="000000"/>
                <w:sz w:val="14"/>
                <w:szCs w:val="14"/>
              </w:rPr>
              <w:t xml:space="preserve">Соціальний потенціал освіти дорослих. </w:t>
            </w:r>
            <w:r w:rsidRPr="008D2A55">
              <w:rPr>
                <w:i/>
                <w:color w:val="000000"/>
                <w:sz w:val="14"/>
                <w:szCs w:val="14"/>
              </w:rPr>
              <w:t>Освіта і соціальна робота як ресурси розвитку особистості й суспільства: матеріали всеукраїнської</w:t>
            </w:r>
          </w:p>
          <w:p w14:paraId="61B9E77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781"/>
              <w:rPr>
                <w:color w:val="000000"/>
                <w:sz w:val="14"/>
                <w:szCs w:val="14"/>
              </w:rPr>
            </w:pPr>
            <w:r w:rsidRPr="008D2A55">
              <w:rPr>
                <w:i/>
                <w:color w:val="000000"/>
                <w:sz w:val="14"/>
                <w:szCs w:val="14"/>
              </w:rPr>
              <w:t xml:space="preserve">науково-практичної конференції з міжнародною участю </w:t>
            </w:r>
            <w:r w:rsidRPr="008D2A55">
              <w:rPr>
                <w:color w:val="000000"/>
                <w:sz w:val="14"/>
                <w:szCs w:val="14"/>
              </w:rPr>
              <w:t>(Чернівці,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2564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</w:tr>
    </w:tbl>
    <w:p w14:paraId="5DA2DC5A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2"/>
          <w:szCs w:val="12"/>
        </w:rPr>
        <w:sectPr w:rsidR="00F1000E" w:rsidRPr="008D2A55">
          <w:pgSz w:w="11920" w:h="16850"/>
          <w:pgMar w:top="1134" w:right="851" w:bottom="1134" w:left="1418" w:header="722" w:footer="0" w:gutter="0"/>
          <w:cols w:space="720"/>
        </w:sectPr>
      </w:pPr>
    </w:p>
    <w:p w14:paraId="4BEC4B60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2"/>
          <w:szCs w:val="12"/>
        </w:rPr>
      </w:pPr>
    </w:p>
    <w:tbl>
      <w:tblPr>
        <w:tblStyle w:val="afffe"/>
        <w:tblW w:w="10225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1327"/>
        <w:gridCol w:w="1318"/>
        <w:gridCol w:w="1375"/>
        <w:gridCol w:w="708"/>
        <w:gridCol w:w="3063"/>
        <w:gridCol w:w="1298"/>
      </w:tblGrid>
      <w:tr w:rsidR="00F1000E" w:rsidRPr="008D2A55" w14:paraId="5BEEFEA6" w14:textId="77777777">
        <w:trPr>
          <w:trHeight w:val="209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4842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FBE8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D883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F051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300C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269D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164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24 листопада 2022 р.).Чернівці : Чернівецький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нац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ун-т, 2022. 214 с. С.174- 182.</w:t>
            </w:r>
          </w:p>
          <w:p w14:paraId="4B939E9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94"/>
              <w:jc w:val="both"/>
              <w:rPr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 xml:space="preserve">Тимчук Л.І. </w:t>
            </w:r>
            <w:r w:rsidRPr="008D2A55">
              <w:rPr>
                <w:color w:val="000000"/>
                <w:sz w:val="14"/>
                <w:szCs w:val="14"/>
              </w:rPr>
              <w:t xml:space="preserve">«…дати більше, ніж життя»: Виклики перед батьками в контексті педагогіки партнерства. Відповідальне батьківство ХХІ століття 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зб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наук. праць за матер. науково-методичного онлайн- семінару (Хмельницький, 16 вересня 2021 р.)</w:t>
            </w:r>
          </w:p>
          <w:p w14:paraId="793720B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97"/>
              <w:jc w:val="both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/ за ред. Л. О.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Данильчук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Хмельницький : 2021. С.176-182.</w:t>
            </w:r>
          </w:p>
          <w:p w14:paraId="52EF69A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п.19</w:t>
            </w:r>
          </w:p>
          <w:p w14:paraId="45B5A6C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Член Ліги соціальних працівників.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B079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</w:tr>
      <w:tr w:rsidR="00F1000E" w:rsidRPr="008D2A55" w14:paraId="48362CAF" w14:textId="77777777">
        <w:trPr>
          <w:trHeight w:val="1223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C1B7D" w14:textId="573C12F7" w:rsidR="00F1000E" w:rsidRPr="008D2A55" w:rsidRDefault="00326AEC" w:rsidP="00E40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Кармалюк С</w:t>
            </w:r>
            <w:r w:rsidR="00E40295" w:rsidRPr="008D2A55">
              <w:rPr>
                <w:b/>
                <w:color w:val="000000"/>
                <w:sz w:val="14"/>
                <w:szCs w:val="14"/>
              </w:rPr>
              <w:t>ергій Павлович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78DE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1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Доцент кафедри педагогіки та соціальної роботи; Чернівецький національний університет імені Юрія Федьковича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BF51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9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Кам'янець- Подільський Державний педагогічний інститут, 1993 р., спеціальність</w:t>
            </w:r>
          </w:p>
          <w:p w14:paraId="29F65E3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«Історія», кваліфікація</w:t>
            </w:r>
          </w:p>
          <w:p w14:paraId="6B88CB7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55"/>
              </w:tabs>
              <w:ind w:left="107" w:right="94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«Вчитель історії та правознавства», диплом</w:t>
            </w:r>
            <w:r w:rsidRPr="008D2A55">
              <w:rPr>
                <w:color w:val="000000"/>
                <w:sz w:val="14"/>
                <w:szCs w:val="14"/>
              </w:rPr>
              <w:tab/>
              <w:t>з</w:t>
            </w:r>
          </w:p>
          <w:p w14:paraId="79F2F84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відзнакою КН N901805</w:t>
            </w:r>
          </w:p>
          <w:p w14:paraId="792CEB9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від 15.07.1993 р.</w:t>
            </w:r>
          </w:p>
          <w:p w14:paraId="4B576B5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Вищий навальний заклад</w:t>
            </w:r>
          </w:p>
          <w:p w14:paraId="73BE580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«Відкритий міжнародний університету розвитку людини</w:t>
            </w:r>
          </w:p>
          <w:p w14:paraId="6842DEF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«Україна» спеціальність</w:t>
            </w:r>
          </w:p>
          <w:p w14:paraId="6870004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9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«Соціальна робота», кваліфікація</w:t>
            </w:r>
          </w:p>
          <w:p w14:paraId="2BC82C4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«Спеціаліст з соціальної роботи», диплом з відзнакою</w:t>
            </w:r>
          </w:p>
          <w:p w14:paraId="3957F41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С17 N103203 від 26.07.2017 р.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AFA3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Кандидат історичних наук.</w:t>
            </w:r>
          </w:p>
          <w:p w14:paraId="379D886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07.00.01 – Історія України.</w:t>
            </w:r>
          </w:p>
          <w:p w14:paraId="3187172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Тема: «Діяльність організації Червоного Хреста в</w:t>
            </w:r>
          </w:p>
          <w:p w14:paraId="269052C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Україні  у  1861-</w:t>
            </w:r>
          </w:p>
          <w:p w14:paraId="09C3FF0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1920</w:t>
            </w:r>
          </w:p>
          <w:p w14:paraId="3F1A55A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рр.».</w:t>
            </w:r>
          </w:p>
          <w:p w14:paraId="7054B96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ДК N 002309 від 13.01.1999.</w:t>
            </w:r>
          </w:p>
          <w:p w14:paraId="7D59F7D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Доцент кафедри гуманітарних дисциплін</w:t>
            </w:r>
          </w:p>
          <w:p w14:paraId="7F86C9E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89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ДЦ N022340 від 19.02.2009 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C7D0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25 р.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80373" w14:textId="014CEF92" w:rsidR="00F1000E" w:rsidRPr="008D2A55" w:rsidRDefault="00F1000E" w:rsidP="00364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3"/>
              </w:tabs>
              <w:ind w:right="186"/>
              <w:rPr>
                <w:color w:val="000000"/>
                <w:sz w:val="14"/>
                <w:szCs w:val="1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949D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ДВНЗ</w:t>
            </w:r>
          </w:p>
          <w:p w14:paraId="696288A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62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«Університет менеджменту освіти» Центральний інститут післядипломної педагогічної освіти</w:t>
            </w:r>
          </w:p>
          <w:p w14:paraId="04208C4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jc w:val="both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Свідоцтво СП 35830447/0416-19 від 01.03.2019 р.</w:t>
            </w:r>
          </w:p>
          <w:p w14:paraId="6FB2B9C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1" w:right="162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Підвищення кваліфікації</w:t>
            </w:r>
          </w:p>
          <w:p w14:paraId="368D679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Свідоцтво про підвищення кваліфікації СП 35830447 / 0812-</w:t>
            </w:r>
          </w:p>
          <w:p w14:paraId="69CC38D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22 від 18.06.2022</w:t>
            </w:r>
          </w:p>
          <w:p w14:paraId="5AAE5FC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р. за програмою</w:t>
            </w:r>
          </w:p>
          <w:p w14:paraId="6E9D724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62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«Психологічні аспекти ефективного управління організаціями в умовах змін», НАПН України, ДЗВО</w:t>
            </w:r>
          </w:p>
          <w:p w14:paraId="2935892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2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«Університет менеджменту освіти», Центральний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інтиститут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післядипломної освіти,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м.Київ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17.01.-18.06.2022</w:t>
            </w:r>
          </w:p>
          <w:p w14:paraId="05DB46C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62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р., 180 год / 6 кредитів.</w:t>
            </w:r>
          </w:p>
        </w:tc>
      </w:tr>
    </w:tbl>
    <w:p w14:paraId="615D15DB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4"/>
          <w:szCs w:val="14"/>
        </w:rPr>
        <w:sectPr w:rsidR="00F1000E" w:rsidRPr="008D2A55">
          <w:pgSz w:w="11920" w:h="16850"/>
          <w:pgMar w:top="1134" w:right="851" w:bottom="1134" w:left="1418" w:header="722" w:footer="0" w:gutter="0"/>
          <w:cols w:space="720"/>
        </w:sectPr>
      </w:pPr>
    </w:p>
    <w:p w14:paraId="4B1C5C0F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2"/>
          <w:szCs w:val="12"/>
        </w:rPr>
      </w:pPr>
    </w:p>
    <w:tbl>
      <w:tblPr>
        <w:tblStyle w:val="affff"/>
        <w:tblW w:w="10225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1327"/>
        <w:gridCol w:w="1318"/>
        <w:gridCol w:w="1375"/>
        <w:gridCol w:w="708"/>
        <w:gridCol w:w="3063"/>
        <w:gridCol w:w="1298"/>
      </w:tblGrid>
      <w:tr w:rsidR="00F1000E" w:rsidRPr="008D2A55" w14:paraId="752901B2" w14:textId="77777777">
        <w:trPr>
          <w:trHeight w:val="1432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47BB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A4A1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9E3F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B8C1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A36E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83E7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2016.-С. 73-100.</w:t>
            </w:r>
          </w:p>
          <w:p w14:paraId="0FA218B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3"/>
              </w:tabs>
              <w:ind w:left="223" w:right="17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2.</w:t>
            </w:r>
            <w:r w:rsidRPr="008D2A55">
              <w:rPr>
                <w:color w:val="000000"/>
                <w:sz w:val="14"/>
                <w:szCs w:val="14"/>
              </w:rPr>
              <w:tab/>
              <w:t>Кармалюк С.П</w:t>
            </w:r>
            <w:r w:rsidRPr="008D2A55">
              <w:rPr>
                <w:i/>
                <w:color w:val="000000"/>
                <w:sz w:val="14"/>
                <w:szCs w:val="14"/>
              </w:rPr>
              <w:t xml:space="preserve">. </w:t>
            </w:r>
            <w:r w:rsidRPr="008D2A55">
              <w:rPr>
                <w:color w:val="000000"/>
                <w:sz w:val="14"/>
                <w:szCs w:val="14"/>
              </w:rPr>
              <w:t xml:space="preserve">Особливості впливу сучасних трансформаційних процесів на механізм і форми соціальної, економічної та політичної адаптації молодої особи. Концепція нейтралізації негативних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соціалізаційних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ефектів. / С. П Кармалюк // Проблеми соціалізації особистості в умовах соціальних змін: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кол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монографія / за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заг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ред.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к.соц.н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., доц. А.,В.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Камбура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.- Чернівці: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Технродрук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2020. - С. 113-140; 148-159.</w:t>
            </w:r>
          </w:p>
          <w:p w14:paraId="589A7C6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39A301B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п.4</w:t>
            </w:r>
          </w:p>
          <w:p w14:paraId="3D8586D9" w14:textId="77777777" w:rsidR="00F1000E" w:rsidRPr="008D2A55" w:rsidRDefault="00326AE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ind w:right="151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Методичні вказівки для написання та захисту дипломних (магістерських робіт)робіт студентами спеціальності 231</w:t>
            </w:r>
          </w:p>
          <w:p w14:paraId="4693039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«Соціальна робота» /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упоряд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Балахтар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В.В., Кармалюк С.П. – Київ: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Талком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2019.- 53 с.</w:t>
            </w:r>
          </w:p>
          <w:p w14:paraId="10FE23CF" w14:textId="77777777" w:rsidR="00F1000E" w:rsidRPr="008D2A55" w:rsidRDefault="00326AE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ind w:right="194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Методичні вказівки щодо організації та проведення професійної (соціальної) практики студентів 5 курсу денної та заочної форми навчання рівня вищої освіти «магістр» в Чернівецькому національному університеті імені Юрія Федьковича [для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студ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спец. 011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Освт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наук. та 231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Соц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роб.] /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упоряд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Балахтар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В.В., Кармалюк С.П. - Київ: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Талком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2020.- 84 с.</w:t>
            </w:r>
          </w:p>
          <w:p w14:paraId="00B06F28" w14:textId="77777777" w:rsidR="00F1000E" w:rsidRPr="008D2A55" w:rsidRDefault="00326AE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ind w:right="151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Методичні вказівки для написання та захисту курсових робіт студентами спеціальності 231 «Соціальна робота» /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Упоряд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Камбур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А.В., Кармалюк С.П. - Чернівці: Чернівецький національний університет імені Юрія Федьковича, 2021. –</w:t>
            </w:r>
          </w:p>
          <w:p w14:paraId="0BA4F26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46. – Режим доступу: </w:t>
            </w:r>
            <w:hyperlink r:id="rId63">
              <w:r w:rsidR="00F1000E" w:rsidRPr="008D2A55">
                <w:rPr>
                  <w:color w:val="0000FF"/>
                  <w:sz w:val="14"/>
                  <w:szCs w:val="14"/>
                </w:rPr>
                <w:t>https://archer.chnu.edu.ua/xmlui/handle/123456</w:t>
              </w:r>
            </w:hyperlink>
            <w:r w:rsidRPr="008D2A55">
              <w:rPr>
                <w:color w:val="0000FF"/>
                <w:sz w:val="14"/>
                <w:szCs w:val="14"/>
              </w:rPr>
              <w:t xml:space="preserve"> </w:t>
            </w:r>
            <w:hyperlink r:id="rId64">
              <w:r w:rsidR="00F1000E" w:rsidRPr="008D2A55">
                <w:rPr>
                  <w:color w:val="0000FF"/>
                  <w:sz w:val="14"/>
                  <w:szCs w:val="14"/>
                </w:rPr>
                <w:t>789/2004</w:t>
              </w:r>
            </w:hyperlink>
          </w:p>
          <w:p w14:paraId="51F50F7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п.8</w:t>
            </w:r>
          </w:p>
          <w:p w14:paraId="415F6C1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НДР «Удосконалення методики оцінки процесів соціалізації в контексті формування ціннісних орієнтацій молодого покоління» (ДРН 0115U002187, 2015-2017 рр.,</w:t>
            </w:r>
          </w:p>
          <w:p w14:paraId="04C16E8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відповідальний виконавець).</w:t>
            </w:r>
          </w:p>
          <w:p w14:paraId="0BBA7DF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0C7F8B2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п.11</w:t>
            </w:r>
          </w:p>
          <w:p w14:paraId="14094A6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105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Наукове консультування Департаменту соціального захисту населення Чернівецької обласної державної адміністрації щодо практичної роботи з молоддю, схильною до девіантної поведінки, а також удосконалення методики оцінки процесів соціалізації молодого покоління та діагностика рівня задоволення основних потреб молоді (Довідка Департаменту соціального захисту населення Чернівецької обласної державної адміністрації №02-6191 від 18.12.2017 р.).</w:t>
            </w:r>
          </w:p>
          <w:p w14:paraId="4377397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Консультування відбувалось в процесі виконання НДР «Удосконалення методики оцінки процесів соціалізації в контексті формування ціннісних орієнтацій молодого покоління» (ДРН 0115U002187, 2015-2017</w:t>
            </w:r>
          </w:p>
          <w:p w14:paraId="4FE455F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рр.)</w:t>
            </w:r>
          </w:p>
          <w:p w14:paraId="05C3708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п.12</w:t>
            </w:r>
          </w:p>
          <w:p w14:paraId="35C0A59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136"/>
              <w:rPr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 xml:space="preserve">Кармалюк С.П. </w:t>
            </w:r>
            <w:r w:rsidRPr="008D2A55">
              <w:rPr>
                <w:color w:val="000000"/>
                <w:sz w:val="14"/>
                <w:szCs w:val="14"/>
              </w:rPr>
              <w:t xml:space="preserve">Жити й творити для людей. </w:t>
            </w:r>
            <w:r w:rsidRPr="008D2A55">
              <w:rPr>
                <w:i/>
                <w:color w:val="000000"/>
                <w:sz w:val="14"/>
                <w:szCs w:val="14"/>
              </w:rPr>
              <w:t xml:space="preserve">З Богом у душі та з Україною в серці: </w:t>
            </w:r>
            <w:r w:rsidRPr="008D2A55">
              <w:rPr>
                <w:color w:val="000000"/>
                <w:sz w:val="14"/>
                <w:szCs w:val="14"/>
              </w:rPr>
              <w:t xml:space="preserve">збірка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есеїв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про Марію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Пірен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/ автор-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упоряд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В.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Балахтар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Чернівці: Чернівецький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нац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ун-т ім.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Ю.Федьковича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2021. С. 71-72.</w:t>
            </w:r>
          </w:p>
          <w:p w14:paraId="3A9C59D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95"/>
              <w:jc w:val="both"/>
              <w:rPr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 xml:space="preserve">Кармалюк С.П. </w:t>
            </w:r>
            <w:r w:rsidRPr="008D2A55">
              <w:rPr>
                <w:color w:val="000000"/>
                <w:sz w:val="14"/>
                <w:szCs w:val="14"/>
              </w:rPr>
              <w:t xml:space="preserve">Трансформація освіти в сучасному світі. </w:t>
            </w:r>
            <w:r w:rsidRPr="008D2A55">
              <w:rPr>
                <w:i/>
                <w:color w:val="000000"/>
                <w:sz w:val="14"/>
                <w:szCs w:val="14"/>
              </w:rPr>
              <w:t>Психолого-педагогічний супровід професійної підготовки та підвищення кваліфікації фахівців в умовах трансформації освіти</w:t>
            </w:r>
            <w:r w:rsidRPr="008D2A55">
              <w:rPr>
                <w:color w:val="000000"/>
                <w:sz w:val="14"/>
                <w:szCs w:val="14"/>
              </w:rPr>
              <w:t xml:space="preserve">: Матеріали Х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Міжнар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наук.-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практ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конф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., м. Київ, 21 трав. 2021 р. Київ:  ДЗВО  «УМО»,  2021.  С.97-101.</w:t>
            </w:r>
          </w:p>
          <w:p w14:paraId="1B2F160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20"/>
                <w:tab w:val="left" w:pos="1451"/>
                <w:tab w:val="left" w:pos="1806"/>
                <w:tab w:val="left" w:pos="2091"/>
                <w:tab w:val="left" w:pos="2176"/>
                <w:tab w:val="left" w:pos="2354"/>
                <w:tab w:val="left" w:pos="2387"/>
                <w:tab w:val="left" w:pos="2900"/>
              </w:tabs>
              <w:ind w:left="223" w:right="95"/>
              <w:rPr>
                <w:color w:val="000000"/>
                <w:sz w:val="14"/>
                <w:szCs w:val="14"/>
              </w:rPr>
            </w:pPr>
            <w:hyperlink r:id="rId65">
              <w:r w:rsidRPr="008D2A55">
                <w:rPr>
                  <w:color w:val="0000FF"/>
                  <w:sz w:val="14"/>
                  <w:szCs w:val="14"/>
                </w:rPr>
                <w:t>http://umo.edu.ua/materiali-konferencij-nimp</w:t>
              </w:r>
            </w:hyperlink>
            <w:r w:rsidRPr="008D2A55">
              <w:rPr>
                <w:color w:val="0000FF"/>
                <w:sz w:val="14"/>
                <w:szCs w:val="14"/>
              </w:rPr>
              <w:t xml:space="preserve"> </w:t>
            </w:r>
            <w:r w:rsidRPr="008D2A55">
              <w:rPr>
                <w:b/>
                <w:color w:val="000000"/>
                <w:sz w:val="14"/>
                <w:szCs w:val="14"/>
              </w:rPr>
              <w:t xml:space="preserve">Кармалюк Сергій, </w:t>
            </w:r>
            <w:proofErr w:type="spellStart"/>
            <w:r w:rsidRPr="008D2A55">
              <w:rPr>
                <w:b/>
                <w:color w:val="000000"/>
                <w:sz w:val="14"/>
                <w:szCs w:val="14"/>
              </w:rPr>
              <w:t>Juchtenko</w:t>
            </w:r>
            <w:proofErr w:type="spellEnd"/>
            <w:r w:rsidRPr="008D2A55">
              <w:rPr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b/>
                <w:color w:val="000000"/>
                <w:sz w:val="14"/>
                <w:szCs w:val="14"/>
              </w:rPr>
              <w:t>Wadim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. </w:t>
            </w:r>
            <w:r w:rsidRPr="008D2A55">
              <w:rPr>
                <w:color w:val="000000"/>
                <w:sz w:val="14"/>
                <w:szCs w:val="14"/>
              </w:rPr>
              <w:t>Соціально-педагогічна</w:t>
            </w:r>
            <w:r w:rsidRPr="008D2A55">
              <w:rPr>
                <w:color w:val="000000"/>
                <w:sz w:val="14"/>
                <w:szCs w:val="14"/>
              </w:rPr>
              <w:tab/>
            </w:r>
            <w:r w:rsidRPr="008D2A55">
              <w:rPr>
                <w:color w:val="000000"/>
                <w:sz w:val="14"/>
                <w:szCs w:val="14"/>
              </w:rPr>
              <w:tab/>
            </w:r>
            <w:r w:rsidRPr="008D2A55">
              <w:rPr>
                <w:color w:val="000000"/>
                <w:sz w:val="14"/>
                <w:szCs w:val="14"/>
              </w:rPr>
              <w:tab/>
            </w:r>
            <w:r w:rsidRPr="008D2A55">
              <w:rPr>
                <w:color w:val="000000"/>
                <w:sz w:val="14"/>
                <w:szCs w:val="14"/>
              </w:rPr>
              <w:tab/>
            </w:r>
            <w:r w:rsidRPr="008D2A55">
              <w:rPr>
                <w:color w:val="000000"/>
                <w:sz w:val="14"/>
                <w:szCs w:val="14"/>
              </w:rPr>
              <w:tab/>
              <w:t xml:space="preserve">допомога проблемним сім’ям: німецький досвід для українських громад. </w:t>
            </w:r>
            <w:r w:rsidRPr="008D2A55">
              <w:rPr>
                <w:i/>
                <w:color w:val="000000"/>
                <w:sz w:val="14"/>
                <w:szCs w:val="14"/>
              </w:rPr>
              <w:t>Освіта і соціальна робота як ресурси розвитку особистості й суспільства:</w:t>
            </w:r>
            <w:r w:rsidRPr="008D2A55">
              <w:rPr>
                <w:i/>
                <w:color w:val="000000"/>
                <w:sz w:val="14"/>
                <w:szCs w:val="14"/>
              </w:rPr>
              <w:tab/>
              <w:t>матеріали</w:t>
            </w:r>
            <w:r w:rsidRPr="008D2A55">
              <w:rPr>
                <w:i/>
                <w:color w:val="000000"/>
                <w:sz w:val="14"/>
                <w:szCs w:val="14"/>
              </w:rPr>
              <w:tab/>
              <w:t>всеукраїнської науково-практичної</w:t>
            </w:r>
            <w:r w:rsidRPr="008D2A55">
              <w:rPr>
                <w:i/>
                <w:color w:val="000000"/>
                <w:sz w:val="14"/>
                <w:szCs w:val="14"/>
              </w:rPr>
              <w:tab/>
            </w:r>
            <w:r w:rsidRPr="008D2A55">
              <w:rPr>
                <w:i/>
                <w:color w:val="000000"/>
                <w:sz w:val="14"/>
                <w:szCs w:val="14"/>
              </w:rPr>
              <w:tab/>
              <w:t>конференції</w:t>
            </w:r>
            <w:r w:rsidRPr="008D2A55">
              <w:rPr>
                <w:i/>
                <w:color w:val="000000"/>
                <w:sz w:val="14"/>
                <w:szCs w:val="14"/>
              </w:rPr>
              <w:tab/>
              <w:t>з міжнародною</w:t>
            </w:r>
            <w:r w:rsidRPr="008D2A55">
              <w:rPr>
                <w:i/>
                <w:color w:val="000000"/>
                <w:sz w:val="14"/>
                <w:szCs w:val="14"/>
              </w:rPr>
              <w:tab/>
            </w:r>
            <w:r w:rsidRPr="008D2A55">
              <w:rPr>
                <w:i/>
                <w:color w:val="000000"/>
                <w:sz w:val="14"/>
                <w:szCs w:val="14"/>
              </w:rPr>
              <w:tab/>
              <w:t xml:space="preserve"> участю</w:t>
            </w:r>
            <w:r w:rsidRPr="008D2A55">
              <w:rPr>
                <w:i/>
                <w:color w:val="000000"/>
                <w:sz w:val="14"/>
                <w:szCs w:val="14"/>
              </w:rPr>
              <w:tab/>
            </w:r>
            <w:r w:rsidRPr="008D2A55">
              <w:rPr>
                <w:i/>
                <w:color w:val="000000"/>
                <w:sz w:val="14"/>
                <w:szCs w:val="14"/>
              </w:rPr>
              <w:tab/>
            </w:r>
            <w:r w:rsidRPr="008D2A55">
              <w:rPr>
                <w:i/>
                <w:color w:val="000000"/>
                <w:sz w:val="14"/>
                <w:szCs w:val="14"/>
              </w:rPr>
              <w:tab/>
            </w:r>
            <w:r w:rsidRPr="008D2A55">
              <w:rPr>
                <w:color w:val="000000"/>
                <w:sz w:val="14"/>
                <w:szCs w:val="14"/>
              </w:rPr>
              <w:t>(Чернівці, 24 листопада</w:t>
            </w:r>
            <w:r w:rsidRPr="008D2A55">
              <w:rPr>
                <w:color w:val="000000"/>
                <w:sz w:val="14"/>
                <w:szCs w:val="14"/>
              </w:rPr>
              <w:tab/>
            </w:r>
            <w:r w:rsidRPr="008D2A55">
              <w:rPr>
                <w:color w:val="000000"/>
                <w:sz w:val="14"/>
                <w:szCs w:val="14"/>
              </w:rPr>
              <w:tab/>
              <w:t>2022</w:t>
            </w:r>
            <w:r w:rsidRPr="008D2A55">
              <w:rPr>
                <w:color w:val="000000"/>
                <w:sz w:val="14"/>
                <w:szCs w:val="14"/>
              </w:rPr>
              <w:tab/>
            </w:r>
            <w:r w:rsidRPr="008D2A55">
              <w:rPr>
                <w:color w:val="000000"/>
                <w:sz w:val="14"/>
                <w:szCs w:val="14"/>
              </w:rPr>
              <w:tab/>
            </w:r>
            <w:r w:rsidRPr="008D2A55">
              <w:rPr>
                <w:color w:val="000000"/>
                <w:sz w:val="14"/>
                <w:szCs w:val="14"/>
              </w:rPr>
              <w:tab/>
              <w:t xml:space="preserve">р.).Чернівці : Чернівецький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нац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ун-т, 2022. 214 с. С.69-73.</w:t>
            </w:r>
          </w:p>
          <w:p w14:paraId="786CAF4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7C8C50F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ind w:left="223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1.</w:t>
            </w:r>
            <w:r w:rsidRPr="008D2A55">
              <w:rPr>
                <w:color w:val="000000"/>
                <w:sz w:val="14"/>
                <w:szCs w:val="14"/>
              </w:rPr>
              <w:tab/>
              <w:t>Кармалюк С.П. Для виховання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AF36A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</w:tr>
    </w:tbl>
    <w:p w14:paraId="413301D9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2"/>
          <w:szCs w:val="12"/>
        </w:rPr>
        <w:sectPr w:rsidR="00F1000E" w:rsidRPr="008D2A55">
          <w:pgSz w:w="11920" w:h="16850"/>
          <w:pgMar w:top="1134" w:right="851" w:bottom="1134" w:left="1418" w:header="722" w:footer="0" w:gutter="0"/>
          <w:cols w:space="720"/>
        </w:sectPr>
      </w:pPr>
    </w:p>
    <w:p w14:paraId="5CDAC928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2"/>
          <w:szCs w:val="12"/>
        </w:rPr>
      </w:pPr>
    </w:p>
    <w:tbl>
      <w:tblPr>
        <w:tblStyle w:val="affff0"/>
        <w:tblW w:w="10225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1327"/>
        <w:gridCol w:w="1318"/>
        <w:gridCol w:w="1375"/>
        <w:gridCol w:w="708"/>
        <w:gridCol w:w="3063"/>
        <w:gridCol w:w="1298"/>
      </w:tblGrid>
      <w:tr w:rsidR="00F1000E" w:rsidRPr="008D2A55" w14:paraId="32158060" w14:textId="77777777">
        <w:trPr>
          <w:trHeight w:val="611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3EFE0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6573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DAA7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1288B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0E6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E37D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23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потрібно не багато часу, а мудре використання кожної миті /С. Кармалюк // Фінансист. – Чернівці, 2016. - №9 (76). – С. 2-3.</w:t>
            </w:r>
          </w:p>
          <w:p w14:paraId="20D13CAD" w14:textId="77777777" w:rsidR="00F1000E" w:rsidRPr="008D2A55" w:rsidRDefault="00326AE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ind w:right="116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Кармалюк С.П. Система соціальної допомоги в Україні у ХІХ ст.</w:t>
            </w:r>
          </w:p>
          <w:p w14:paraId="16117F3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/ С.П. Кармалюк // Приятель українців. 150 років від дня народження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Р.Ф.Кайндля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</w:t>
            </w:r>
          </w:p>
          <w:p w14:paraId="3849DD3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Збірник наукових статей. – Чернівці: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Технодрук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2017.- С.100-108.</w:t>
            </w:r>
          </w:p>
          <w:p w14:paraId="04B91D7E" w14:textId="77777777" w:rsidR="00F1000E" w:rsidRPr="008D2A55" w:rsidRDefault="00326AE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ind w:left="818" w:hanging="595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Кармалюк С.П. «Бути» чи</w:t>
            </w:r>
          </w:p>
          <w:p w14:paraId="4CAD245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28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«здаватись», або як глобалізація трансформує молодь / С.П. Кармалюк // Електронний часопис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Мatrix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. - Режим доступу: </w:t>
            </w:r>
            <w:hyperlink r:id="rId66">
              <w:r w:rsidR="00F1000E" w:rsidRPr="008D2A55">
                <w:rPr>
                  <w:color w:val="0000FF"/>
                  <w:sz w:val="14"/>
                  <w:szCs w:val="14"/>
                </w:rPr>
                <w:t>http://matrix-</w:t>
              </w:r>
            </w:hyperlink>
            <w:r w:rsidRPr="008D2A55">
              <w:rPr>
                <w:color w:val="0000FF"/>
                <w:sz w:val="14"/>
                <w:szCs w:val="14"/>
              </w:rPr>
              <w:t xml:space="preserve"> </w:t>
            </w:r>
            <w:hyperlink r:id="rId67">
              <w:r w:rsidR="00F1000E" w:rsidRPr="008D2A55">
                <w:rPr>
                  <w:color w:val="0000FF"/>
                  <w:sz w:val="14"/>
                  <w:szCs w:val="14"/>
                </w:rPr>
                <w:t>info.com/2018/03/28/</w:t>
              </w:r>
              <w:proofErr w:type="spellStart"/>
              <w:r w:rsidR="00F1000E" w:rsidRPr="008D2A55">
                <w:rPr>
                  <w:color w:val="0000FF"/>
                  <w:sz w:val="14"/>
                  <w:szCs w:val="14"/>
                </w:rPr>
                <w:t>buty-chy-zdavatys-abo</w:t>
              </w:r>
              <w:proofErr w:type="spellEnd"/>
              <w:r w:rsidR="00F1000E" w:rsidRPr="008D2A55">
                <w:rPr>
                  <w:color w:val="0000FF"/>
                  <w:sz w:val="14"/>
                  <w:szCs w:val="14"/>
                </w:rPr>
                <w:t>-</w:t>
              </w:r>
            </w:hyperlink>
            <w:r w:rsidRPr="008D2A55">
              <w:rPr>
                <w:color w:val="0000FF"/>
                <w:sz w:val="14"/>
                <w:szCs w:val="14"/>
              </w:rPr>
              <w:t xml:space="preserve"> </w:t>
            </w:r>
            <w:hyperlink r:id="rId68">
              <w:proofErr w:type="spellStart"/>
              <w:r w:rsidR="00F1000E" w:rsidRPr="008D2A55">
                <w:rPr>
                  <w:color w:val="0000FF"/>
                  <w:sz w:val="14"/>
                  <w:szCs w:val="14"/>
                </w:rPr>
                <w:t>yak-globalizatsiya-transformuye-molod</w:t>
              </w:r>
              <w:proofErr w:type="spellEnd"/>
              <w:r w:rsidR="00F1000E" w:rsidRPr="008D2A55">
                <w:rPr>
                  <w:color w:val="0000FF"/>
                  <w:sz w:val="14"/>
                  <w:szCs w:val="14"/>
                </w:rPr>
                <w:t>/</w:t>
              </w:r>
            </w:hyperlink>
          </w:p>
          <w:p w14:paraId="29572473" w14:textId="77777777" w:rsidR="00F1000E" w:rsidRPr="008D2A55" w:rsidRDefault="00326AE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ind w:right="138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Кармалюк С.П. Особливості запобігання негативним ефектам соціалізації молоді / С.П. Кармалюк // Перспективи розвитку сучасної науки та освіти (частина ІІ). – Львів : Львівський науковий форум, 2020. – С.38 - 40. – Режим доступу: </w:t>
            </w:r>
            <w:hyperlink r:id="rId69">
              <w:r w:rsidR="00F1000E" w:rsidRPr="008D2A55">
                <w:rPr>
                  <w:color w:val="0000FF"/>
                  <w:sz w:val="14"/>
                  <w:szCs w:val="14"/>
                </w:rPr>
                <w:t>http://lviv-forum.inf.ua/save/2020/15-</w:t>
              </w:r>
            </w:hyperlink>
          </w:p>
          <w:p w14:paraId="0F1E0E4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hyperlink r:id="rId70">
              <w:r w:rsidRPr="008D2A55">
                <w:rPr>
                  <w:color w:val="0000FF"/>
                  <w:sz w:val="14"/>
                  <w:szCs w:val="14"/>
                </w:rPr>
                <w:t>16.06.2020/%D1%87%D0%B0%D1%81%D1%</w:t>
              </w:r>
            </w:hyperlink>
          </w:p>
          <w:p w14:paraId="0F16334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color w:val="000000"/>
                <w:sz w:val="14"/>
                <w:szCs w:val="14"/>
              </w:rPr>
            </w:pPr>
            <w:hyperlink r:id="rId71">
              <w:r w:rsidRPr="008D2A55">
                <w:rPr>
                  <w:color w:val="0000FF"/>
                  <w:sz w:val="14"/>
                  <w:szCs w:val="14"/>
                </w:rPr>
                <w:t>82%D0%B8%D0%BD% D0%B 0% 202.pdf</w:t>
              </w:r>
            </w:hyperlink>
          </w:p>
          <w:p w14:paraId="61B9E5D6" w14:textId="77777777" w:rsidR="00F1000E" w:rsidRPr="008D2A55" w:rsidRDefault="00326AE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ind w:right="99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Кармалюк С.П. Жити й творити для людей / С.П. Кармалюк // З Богом у душі та з Україною в серці: збірка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есеїв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про Марію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Пірен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/ Автор-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упоряд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В.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Балахтар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Чернівці: Чернівецький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нац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ун-т ім.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Ю.Федьковича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2021. – С. 71-72.</w:t>
            </w:r>
          </w:p>
          <w:p w14:paraId="33B321A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п.19</w:t>
            </w:r>
          </w:p>
          <w:p w14:paraId="7A1FC90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right="193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Член Української асоціації організаційних психологів та психологів праці (УАОППП), посвідчення №43/16-376 </w:t>
            </w:r>
            <w:hyperlink r:id="rId72">
              <w:r w:rsidR="00F1000E" w:rsidRPr="008D2A55">
                <w:rPr>
                  <w:color w:val="0000FF"/>
                  <w:sz w:val="14"/>
                  <w:szCs w:val="14"/>
                </w:rPr>
                <w:t>http://uaoppp.com.ua/</w:t>
              </w:r>
            </w:hyperlink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F1F6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</w:tr>
      <w:tr w:rsidR="00F1000E" w:rsidRPr="008D2A55" w14:paraId="248ABE23" w14:textId="77777777">
        <w:trPr>
          <w:trHeight w:val="69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AAC4D" w14:textId="4EB39116" w:rsidR="00F1000E" w:rsidRPr="008D2A55" w:rsidRDefault="00326AEC" w:rsidP="00127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 w:hanging="8"/>
              <w:rPr>
                <w:b/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b/>
                <w:color w:val="000000"/>
                <w:sz w:val="14"/>
                <w:szCs w:val="14"/>
              </w:rPr>
              <w:t>Шманько</w:t>
            </w:r>
            <w:proofErr w:type="spellEnd"/>
            <w:r w:rsidRPr="008D2A55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E40295" w:rsidRPr="008D2A55">
              <w:rPr>
                <w:b/>
                <w:color w:val="000000"/>
                <w:sz w:val="14"/>
                <w:szCs w:val="14"/>
              </w:rPr>
              <w:t>Олег Володимирович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1067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1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Доцент кафедри педагогіки та соціальної роботи; Чернівецький національний університет імені Юрія Федьковича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23D9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0"/>
              <w:jc w:val="both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Чернівецький національний університет</w:t>
            </w:r>
          </w:p>
          <w:p w14:paraId="7BC126A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9"/>
              </w:tabs>
              <w:ind w:left="107" w:right="95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ім.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Ю.Федьковича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2005</w:t>
            </w:r>
            <w:r w:rsidRPr="008D2A55">
              <w:rPr>
                <w:color w:val="000000"/>
                <w:sz w:val="14"/>
                <w:szCs w:val="14"/>
              </w:rPr>
              <w:tab/>
              <w:t>р.,</w:t>
            </w:r>
          </w:p>
          <w:p w14:paraId="3BF42D2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спеціальність</w:t>
            </w:r>
          </w:p>
          <w:p w14:paraId="2176223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40"/>
              </w:tabs>
              <w:ind w:left="107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«Історія», кваліфікація</w:t>
            </w:r>
            <w:r w:rsidRPr="008D2A55">
              <w:rPr>
                <w:color w:val="000000"/>
                <w:sz w:val="14"/>
                <w:szCs w:val="14"/>
              </w:rPr>
              <w:tab/>
              <w:t>–</w:t>
            </w:r>
          </w:p>
          <w:p w14:paraId="4C0A7B8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«Магістр історії» РН</w:t>
            </w:r>
          </w:p>
          <w:p w14:paraId="4931E00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N27854327 від 30.06.2005 р.</w:t>
            </w:r>
          </w:p>
          <w:p w14:paraId="196D562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0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Вищий навчальний заклад</w:t>
            </w:r>
          </w:p>
          <w:p w14:paraId="128EBA3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«Відкритий міжнародний університету розвитку людини</w:t>
            </w:r>
          </w:p>
          <w:p w14:paraId="088A6B4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«Україна» спеціальність</w:t>
            </w:r>
          </w:p>
          <w:p w14:paraId="41417AF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9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«Соціальна робота», кваліфікація</w:t>
            </w:r>
          </w:p>
          <w:p w14:paraId="08168A0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9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«Спеціаліст з соціальної роботи»</w:t>
            </w:r>
          </w:p>
          <w:p w14:paraId="63BB036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С17 N108607 від 31.07.2017 р.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F80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39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Кандидат історичних наук.</w:t>
            </w:r>
          </w:p>
          <w:p w14:paraId="33A1298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09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07.00.01 – Історія України.</w:t>
            </w:r>
          </w:p>
          <w:p w14:paraId="48C37CC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Тема: «Борис Тимощук – дослідник давніх і середньовічних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старожитностей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Східної Європи». Диплом ДК 058734</w:t>
            </w:r>
          </w:p>
          <w:p w14:paraId="0E96E2D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від 11.04.2010 р.,</w:t>
            </w:r>
          </w:p>
          <w:p w14:paraId="4D89384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9"/>
              </w:tabs>
              <w:ind w:left="110" w:right="95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протокол</w:t>
            </w:r>
            <w:r w:rsidRPr="008D2A55">
              <w:rPr>
                <w:color w:val="000000"/>
                <w:sz w:val="14"/>
                <w:szCs w:val="14"/>
              </w:rPr>
              <w:tab/>
              <w:t>No59- 06/З</w:t>
            </w:r>
          </w:p>
          <w:p w14:paraId="2441FF4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Доцент кафедри соціальної роботи та</w:t>
            </w:r>
          </w:p>
          <w:p w14:paraId="12E9F7D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кадрової політики Атестат 12 ДЦ N043578 від 30.06.2015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5D8C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10 р.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A5D2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b/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b/>
                <w:color w:val="000000"/>
                <w:sz w:val="14"/>
                <w:szCs w:val="14"/>
              </w:rPr>
              <w:t>Пп</w:t>
            </w:r>
            <w:proofErr w:type="spellEnd"/>
            <w:r w:rsidRPr="008D2A55">
              <w:rPr>
                <w:b/>
                <w:color w:val="000000"/>
                <w:sz w:val="14"/>
                <w:szCs w:val="14"/>
              </w:rPr>
              <w:t xml:space="preserve"> 1, 3, 4, 8, 9, 12, 19</w:t>
            </w:r>
          </w:p>
          <w:p w14:paraId="5C047B9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п.1</w:t>
            </w:r>
          </w:p>
          <w:p w14:paraId="3306CC5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164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1.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Olena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I.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Bondarchuk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Valentyna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V.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Balakhtar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Olena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O.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Gorova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Nina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P.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Lytvynenko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Nataliia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I.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Pinchuk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Oleh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V.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Shmanko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Arnold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E.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Kiv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and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Vasyl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P.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Oleksiuk</w:t>
            </w:r>
            <w:proofErr w:type="spellEnd"/>
          </w:p>
          <w:p w14:paraId="26DAEA9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122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//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Features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of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responsibility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of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future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specialists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of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the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socionomic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professions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as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an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indicator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of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their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digital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competence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//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Proceedings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of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the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2nd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Workshop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on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Professional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Development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in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the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Digitized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Society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Current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Trends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(PDDig-2021).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Kyiv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Ukraine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November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11-12, 2021. С.202-222.</w:t>
            </w:r>
          </w:p>
          <w:p w14:paraId="3765B44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color w:val="000000"/>
                <w:sz w:val="14"/>
                <w:szCs w:val="14"/>
              </w:rPr>
            </w:pPr>
            <w:hyperlink r:id="rId73">
              <w:r w:rsidRPr="008D2A55">
                <w:rPr>
                  <w:color w:val="000000"/>
                  <w:sz w:val="14"/>
                  <w:szCs w:val="14"/>
                </w:rPr>
                <w:t>https://aet.easyscience.education/2020/draft/paper</w:t>
              </w:r>
            </w:hyperlink>
          </w:p>
          <w:p w14:paraId="53C1444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color w:val="000000"/>
                <w:sz w:val="14"/>
                <w:szCs w:val="14"/>
              </w:rPr>
            </w:pPr>
            <w:hyperlink r:id="rId74">
              <w:r w:rsidRPr="008D2A55">
                <w:rPr>
                  <w:color w:val="000000"/>
                  <w:sz w:val="14"/>
                  <w:szCs w:val="14"/>
                </w:rPr>
                <w:t>30.pdf</w:t>
              </w:r>
            </w:hyperlink>
          </w:p>
          <w:p w14:paraId="3865651C" w14:textId="77777777" w:rsidR="00F1000E" w:rsidRPr="008D2A55" w:rsidRDefault="00326AE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ind w:right="256" w:firstLine="0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Пірен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М.,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Шманько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О</w:t>
            </w:r>
            <w:r w:rsidRPr="008D2A55">
              <w:rPr>
                <w:color w:val="000000"/>
                <w:sz w:val="14"/>
                <w:szCs w:val="14"/>
              </w:rPr>
              <w:t xml:space="preserve">. Нова сутність управлінської культури – важлива цінність політики змін в Україні //Вісник післядипломної освіти.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Зб.наук.праць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Серія</w:t>
            </w:r>
          </w:p>
          <w:p w14:paraId="24E4ACA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164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«Соціальні та поведінкові науки». 2021. Вип.17 (46). С. 198-212. Режим доступу: </w:t>
            </w:r>
            <w:hyperlink r:id="rId75">
              <w:r w:rsidR="00F1000E" w:rsidRPr="008D2A55">
                <w:rPr>
                  <w:color w:val="000000"/>
                  <w:sz w:val="14"/>
                  <w:szCs w:val="14"/>
                </w:rPr>
                <w:t>http://umo.edu.ua/images/content/nashi_vydanya/visnyk_PO/17_46_2021/social/Bulletin_17_46_Social_and_behavioral_sciences_Piren,_Shmanko.</w:t>
              </w:r>
            </w:hyperlink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hyperlink r:id="rId76">
              <w:proofErr w:type="spellStart"/>
              <w:r w:rsidR="00F1000E" w:rsidRPr="008D2A55">
                <w:rPr>
                  <w:color w:val="000000"/>
                  <w:sz w:val="14"/>
                  <w:szCs w:val="14"/>
                </w:rPr>
                <w:t>pdf</w:t>
              </w:r>
              <w:proofErr w:type="spellEnd"/>
            </w:hyperlink>
            <w:r w:rsidRPr="008D2A55">
              <w:rPr>
                <w:color w:val="000000"/>
                <w:sz w:val="14"/>
                <w:szCs w:val="14"/>
              </w:rPr>
              <w:t xml:space="preserve"> ; ISSN 2522-9931; ISSN 2522-9958</w:t>
            </w:r>
          </w:p>
          <w:p w14:paraId="73C149F4" w14:textId="77777777" w:rsidR="00F1000E" w:rsidRPr="008D2A55" w:rsidRDefault="00326AE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ind w:right="132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3. 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Пірен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М.І.,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Балахтар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В.В.,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Шманько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О.В. </w:t>
            </w:r>
            <w:r w:rsidRPr="008D2A55">
              <w:rPr>
                <w:color w:val="000000"/>
                <w:sz w:val="14"/>
                <w:szCs w:val="14"/>
              </w:rPr>
              <w:t>Теоретико-прикладні аспекти формування екологічного мислення соціуму в умовах криз сучасності //Науковий вісник: Державне управління. 2021. №3 (9). С.120-135</w:t>
            </w:r>
          </w:p>
          <w:p w14:paraId="593EFF10" w14:textId="77777777" w:rsidR="00F1000E" w:rsidRPr="008D2A55" w:rsidRDefault="00326AE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ind w:right="132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4. 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Пірен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М.І.,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Шманько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О.В. </w:t>
            </w:r>
            <w:r w:rsidRPr="008D2A55">
              <w:rPr>
                <w:color w:val="000000"/>
                <w:sz w:val="14"/>
                <w:szCs w:val="14"/>
              </w:rPr>
              <w:t xml:space="preserve">Імплементація електронного урядування в Україні – ціннісна складова управлінської культури // Вісник Національної академії державного управління при президентові України. 2018 № 3. С.189-193, </w:t>
            </w:r>
            <w:hyperlink r:id="rId77">
              <w:r w:rsidR="00F1000E" w:rsidRPr="008D2A55">
                <w:rPr>
                  <w:color w:val="0000FF"/>
                  <w:sz w:val="14"/>
                  <w:szCs w:val="14"/>
                  <w:u w:val="single"/>
                </w:rPr>
                <w:t>http://visnyk.academy.gov.ua/pages/dop/81/files/</w:t>
              </w:r>
            </w:hyperlink>
            <w:r w:rsidRPr="008D2A55">
              <w:rPr>
                <w:color w:val="000000"/>
                <w:sz w:val="14"/>
                <w:szCs w:val="14"/>
              </w:rPr>
              <w:t xml:space="preserve"> 27d80349-1e1c-4907-8019-ae159e9c9188.pdf</w:t>
            </w:r>
          </w:p>
          <w:p w14:paraId="60CBF887" w14:textId="77777777" w:rsidR="00F1000E" w:rsidRPr="008D2A55" w:rsidRDefault="00326AE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ind w:right="132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5. 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Шманько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О.В. Соціальний популізм як психологічна маніпуляція електоратом у перехідному українському суспільстві //»Вісник післядипломної освіти».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Зб.наук.праць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Серія «Соціальні та поведінкові науки». 2021. Випуск 16(45). С.99-111; URL:</w:t>
            </w:r>
          </w:p>
          <w:p w14:paraId="0C0A4C9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96"/>
              <w:rPr>
                <w:color w:val="000000"/>
                <w:sz w:val="14"/>
                <w:szCs w:val="14"/>
              </w:rPr>
            </w:pPr>
            <w:hyperlink r:id="rId78">
              <w:r w:rsidRPr="008D2A55">
                <w:rPr>
                  <w:color w:val="000000"/>
                  <w:sz w:val="14"/>
                  <w:szCs w:val="14"/>
                </w:rPr>
                <w:t>http://umo.edu.ua/images/content/nashi_vydanya/</w:t>
              </w:r>
            </w:hyperlink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hyperlink r:id="rId79">
              <w:proofErr w:type="spellStart"/>
              <w:r w:rsidRPr="008D2A55">
                <w:rPr>
                  <w:color w:val="000000"/>
                  <w:sz w:val="14"/>
                  <w:szCs w:val="14"/>
                </w:rPr>
                <w:t>visnyk_PO</w:t>
              </w:r>
              <w:proofErr w:type="spellEnd"/>
              <w:r w:rsidRPr="008D2A55">
                <w:rPr>
                  <w:color w:val="000000"/>
                  <w:sz w:val="14"/>
                  <w:szCs w:val="14"/>
                </w:rPr>
                <w:t>/16_45_2021/</w:t>
              </w:r>
              <w:proofErr w:type="spellStart"/>
              <w:r w:rsidRPr="008D2A55">
                <w:rPr>
                  <w:color w:val="000000"/>
                  <w:sz w:val="14"/>
                  <w:szCs w:val="14"/>
                </w:rPr>
                <w:t>social</w:t>
              </w:r>
              <w:proofErr w:type="spellEnd"/>
              <w:r w:rsidRPr="008D2A55">
                <w:rPr>
                  <w:color w:val="000000"/>
                  <w:sz w:val="14"/>
                  <w:szCs w:val="14"/>
                </w:rPr>
                <w:t>/Bulletin_16_45_S</w:t>
              </w:r>
            </w:hyperlink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hyperlink r:id="rId80">
              <w:r w:rsidRPr="008D2A55">
                <w:rPr>
                  <w:color w:val="000000"/>
                  <w:sz w:val="14"/>
                  <w:szCs w:val="14"/>
                </w:rPr>
                <w:t>ocial_and_behavioral_sciences_Shmanko.pdf</w:t>
              </w:r>
            </w:hyperlink>
            <w:r w:rsidRPr="008D2A55">
              <w:rPr>
                <w:color w:val="000000"/>
                <w:sz w:val="14"/>
                <w:szCs w:val="14"/>
              </w:rPr>
              <w:t xml:space="preserve"> ; ISSN 2522-9931; ISSN 2522-9958</w:t>
            </w:r>
          </w:p>
          <w:p w14:paraId="0228951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6/ Кобилянська О.,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Шманько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О.</w:t>
            </w:r>
          </w:p>
          <w:p w14:paraId="69EB9C1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Сучасні виклики в процесі формування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F31C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7"/>
                <w:tab w:val="left" w:pos="830"/>
                <w:tab w:val="left" w:pos="1012"/>
              </w:tabs>
              <w:ind w:left="108" w:right="9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Центральний інститут післядипломної освіти</w:t>
            </w:r>
            <w:r w:rsidRPr="008D2A55">
              <w:rPr>
                <w:color w:val="000000"/>
                <w:sz w:val="14"/>
                <w:szCs w:val="14"/>
              </w:rPr>
              <w:tab/>
            </w:r>
            <w:r w:rsidRPr="008D2A55">
              <w:rPr>
                <w:color w:val="000000"/>
                <w:sz w:val="14"/>
                <w:szCs w:val="14"/>
              </w:rPr>
              <w:tab/>
              <w:t>ДВНЗ "Університету менеджменту освіти" Національної академії педагогічних наук</w:t>
            </w:r>
            <w:r w:rsidRPr="008D2A55">
              <w:rPr>
                <w:color w:val="000000"/>
                <w:sz w:val="14"/>
                <w:szCs w:val="14"/>
              </w:rPr>
              <w:tab/>
              <w:t>України, Свідоцтво СП35830447/ 0432-19</w:t>
            </w:r>
            <w:r w:rsidRPr="008D2A55">
              <w:rPr>
                <w:color w:val="000000"/>
                <w:sz w:val="14"/>
                <w:szCs w:val="14"/>
              </w:rPr>
              <w:tab/>
            </w:r>
            <w:r w:rsidRPr="008D2A55">
              <w:rPr>
                <w:color w:val="000000"/>
                <w:sz w:val="14"/>
                <w:szCs w:val="14"/>
              </w:rPr>
              <w:tab/>
            </w:r>
            <w:r w:rsidRPr="008D2A55">
              <w:rPr>
                <w:color w:val="000000"/>
                <w:sz w:val="14"/>
                <w:szCs w:val="14"/>
              </w:rPr>
              <w:tab/>
              <w:t>від</w:t>
            </w:r>
          </w:p>
          <w:p w14:paraId="3DB5D54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1.03.2019 р.</w:t>
            </w:r>
          </w:p>
          <w:p w14:paraId="03C47FF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246D881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Свідоцтво про підвищення кваліфікації СП 35830447 / 0837-</w:t>
            </w:r>
          </w:p>
          <w:p w14:paraId="190A82A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22 від 18.06.2022</w:t>
            </w:r>
          </w:p>
          <w:p w14:paraId="4343A95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р. за програмою</w:t>
            </w:r>
          </w:p>
          <w:p w14:paraId="15C3886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62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«Психологічні аспекти ефективного управління організаціями в умовах змін», НАПН України, ДЗВО</w:t>
            </w:r>
          </w:p>
          <w:p w14:paraId="0954BA8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2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«Університет менеджменту освіти», Центральний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інтиститут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післядипломної освіти,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м.Київ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17.01.-18.06.2022</w:t>
            </w:r>
          </w:p>
          <w:p w14:paraId="1285729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62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р., 180 год / 6 кредитів.</w:t>
            </w:r>
          </w:p>
        </w:tc>
      </w:tr>
    </w:tbl>
    <w:p w14:paraId="79AD1B07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4"/>
          <w:szCs w:val="14"/>
        </w:rPr>
        <w:sectPr w:rsidR="00F1000E" w:rsidRPr="008D2A55">
          <w:pgSz w:w="11920" w:h="16850"/>
          <w:pgMar w:top="1134" w:right="851" w:bottom="1134" w:left="1418" w:header="722" w:footer="0" w:gutter="0"/>
          <w:cols w:space="720"/>
        </w:sectPr>
      </w:pPr>
    </w:p>
    <w:p w14:paraId="00F2E557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2"/>
          <w:szCs w:val="12"/>
        </w:rPr>
      </w:pPr>
    </w:p>
    <w:tbl>
      <w:tblPr>
        <w:tblStyle w:val="affff1"/>
        <w:tblW w:w="10225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1327"/>
        <w:gridCol w:w="1318"/>
        <w:gridCol w:w="1375"/>
        <w:gridCol w:w="708"/>
        <w:gridCol w:w="3063"/>
        <w:gridCol w:w="1298"/>
      </w:tblGrid>
      <w:tr w:rsidR="00F1000E" w:rsidRPr="008D2A55" w14:paraId="215BA9C7" w14:textId="77777777">
        <w:trPr>
          <w:trHeight w:val="27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4EF95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7EAB7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44DAD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4B336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BFA2E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98F3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ціннісних орієнтацій української молоді та шляхи їх вирішення // Альманах науки. 2021.</w:t>
            </w:r>
          </w:p>
          <w:p w14:paraId="1527853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№6 (51). С.42-47. Режим доступу: </w:t>
            </w:r>
            <w:hyperlink r:id="rId81">
              <w:r w:rsidR="00F1000E" w:rsidRPr="008D2A55">
                <w:rPr>
                  <w:color w:val="000000"/>
                  <w:sz w:val="14"/>
                  <w:szCs w:val="14"/>
                </w:rPr>
                <w:t>http://almanah.ltd.ua/save/2021/6%20(51)/11.pdf</w:t>
              </w:r>
            </w:hyperlink>
          </w:p>
          <w:p w14:paraId="282EB28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; ISSN 2522-4131</w:t>
            </w:r>
          </w:p>
          <w:p w14:paraId="228492B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п.3</w:t>
            </w:r>
          </w:p>
          <w:p w14:paraId="52FCE82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164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Кармалюк С.П.,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Шманько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О.В. </w:t>
            </w:r>
            <w:r w:rsidRPr="008D2A55">
              <w:rPr>
                <w:color w:val="000000"/>
                <w:sz w:val="14"/>
                <w:szCs w:val="14"/>
              </w:rPr>
              <w:t>Оцінка процесів соціалізації в контексті формування ціннісних орієнтацій молодого покоління</w:t>
            </w:r>
          </w:p>
          <w:p w14:paraId="4B639F3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96"/>
              <w:rPr>
                <w:color w:val="000000"/>
                <w:sz w:val="14"/>
                <w:szCs w:val="14"/>
              </w:rPr>
            </w:pPr>
            <w:r w:rsidRPr="008D2A55">
              <w:rPr>
                <w:i/>
                <w:color w:val="000000"/>
                <w:sz w:val="14"/>
                <w:szCs w:val="14"/>
              </w:rPr>
              <w:t xml:space="preserve">/ Проблеми соціалізації особистості в умовах соціальних змін: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колект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. монографія </w:t>
            </w:r>
            <w:r w:rsidRPr="008D2A55">
              <w:rPr>
                <w:color w:val="000000"/>
                <w:sz w:val="14"/>
                <w:szCs w:val="14"/>
              </w:rPr>
              <w:t xml:space="preserve">/ за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заг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ред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А.В.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Камбура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Чернівці: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Технодрук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2020. 416 с. (с. 131-172).</w:t>
            </w:r>
          </w:p>
          <w:p w14:paraId="47E0333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96"/>
              <w:rPr>
                <w:i/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Пірен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М.І.,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Шманько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О.В. </w:t>
            </w:r>
            <w:r w:rsidRPr="008D2A55">
              <w:rPr>
                <w:color w:val="000000"/>
                <w:sz w:val="14"/>
                <w:szCs w:val="14"/>
              </w:rPr>
              <w:t>Особливості індивідуальної ціннісної системи сучасного молодого покоління та її вплив на вибір адаптивних практик у контексті нової соціальної ситуації //</w:t>
            </w:r>
            <w:r w:rsidRPr="008D2A55">
              <w:rPr>
                <w:i/>
                <w:color w:val="000000"/>
                <w:sz w:val="14"/>
                <w:szCs w:val="14"/>
              </w:rPr>
              <w:t>Соціологічні</w:t>
            </w:r>
          </w:p>
          <w:p w14:paraId="7F1A635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96"/>
              <w:rPr>
                <w:color w:val="000000"/>
                <w:sz w:val="14"/>
                <w:szCs w:val="14"/>
              </w:rPr>
            </w:pPr>
            <w:r w:rsidRPr="008D2A55">
              <w:rPr>
                <w:i/>
                <w:color w:val="000000"/>
                <w:sz w:val="14"/>
                <w:szCs w:val="14"/>
              </w:rPr>
              <w:t xml:space="preserve">інтерпретації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соціоструктурних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процесів в Україні: </w:t>
            </w: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колект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. монографія </w:t>
            </w:r>
            <w:r w:rsidRPr="008D2A55">
              <w:rPr>
                <w:color w:val="000000"/>
                <w:sz w:val="14"/>
                <w:szCs w:val="14"/>
              </w:rPr>
              <w:t xml:space="preserve">/ За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заг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ред.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В.І.Докаша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С.Ю.Ципко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В.В.Пержуна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</w:t>
            </w:r>
          </w:p>
          <w:p w14:paraId="32627CB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97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К.Ю.Шестакової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Чернівці: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Чернівец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Нац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Ун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- т ім.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Ю.Федьковича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2019. С.37-51; ISBN 978- 966-423-447-1</w:t>
            </w:r>
          </w:p>
          <w:p w14:paraId="0758410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п.4</w:t>
            </w:r>
          </w:p>
          <w:p w14:paraId="5FC4096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96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Шманько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О.В. </w:t>
            </w:r>
            <w:r w:rsidRPr="008D2A55">
              <w:rPr>
                <w:color w:val="000000"/>
                <w:sz w:val="14"/>
                <w:szCs w:val="14"/>
              </w:rPr>
              <w:t xml:space="preserve">Соціальний облік і аудит. методичні рекомендації. Чернівці: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Чернівец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нац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ун-т ім.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Ю.Федьковича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2020. 45 с. Режим доступу: </w:t>
            </w:r>
            <w:hyperlink r:id="rId82">
              <w:r w:rsidR="00F1000E" w:rsidRPr="008D2A55">
                <w:rPr>
                  <w:color w:val="000000"/>
                  <w:sz w:val="14"/>
                  <w:szCs w:val="14"/>
                </w:rPr>
                <w:t>https://moodle.chnu.edu.ua/course/view.php?id=3</w:t>
              </w:r>
            </w:hyperlink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hyperlink r:id="rId83">
              <w:r w:rsidR="00F1000E" w:rsidRPr="008D2A55">
                <w:rPr>
                  <w:color w:val="000000"/>
                  <w:sz w:val="14"/>
                  <w:szCs w:val="14"/>
                </w:rPr>
                <w:t>441</w:t>
              </w:r>
            </w:hyperlink>
          </w:p>
          <w:p w14:paraId="7EAA90E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96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Шманько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О.В. </w:t>
            </w:r>
            <w:r w:rsidRPr="008D2A55">
              <w:rPr>
                <w:color w:val="000000"/>
                <w:sz w:val="14"/>
                <w:szCs w:val="14"/>
              </w:rPr>
              <w:t xml:space="preserve">Теорія ризиків: методичні рекомендації. Чернівці: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Чернівец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нац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ун-т ім.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Ю.Федьковича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2020. 48 с. Режим доступу: https://moodle.chnu.edu.ua/course/view.php?id=2 899</w:t>
            </w:r>
          </w:p>
          <w:p w14:paraId="70860D3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102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Шманько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О.В. </w:t>
            </w:r>
            <w:r w:rsidRPr="008D2A55">
              <w:rPr>
                <w:color w:val="000000"/>
                <w:sz w:val="14"/>
                <w:szCs w:val="14"/>
              </w:rPr>
              <w:t>Методичні вказівки до навчальної дисципліни «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Диджиталізація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в соціальній сфері». Чернівці: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Чернівец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нац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ун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- т ім.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Ю.Федьковича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, 2020. 63 с. Режим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доступу:</w:t>
            </w:r>
            <w:hyperlink r:id="rId84">
              <w:r w:rsidR="00F1000E" w:rsidRPr="008D2A55">
                <w:rPr>
                  <w:color w:val="0000FF"/>
                  <w:sz w:val="14"/>
                  <w:szCs w:val="14"/>
                  <w:u w:val="single"/>
                </w:rPr>
                <w:t>https</w:t>
              </w:r>
              <w:proofErr w:type="spellEnd"/>
              <w:r w:rsidR="00F1000E" w:rsidRPr="008D2A55">
                <w:rPr>
                  <w:color w:val="0000FF"/>
                  <w:sz w:val="14"/>
                  <w:szCs w:val="14"/>
                  <w:u w:val="single"/>
                </w:rPr>
                <w:t>://moodle.chnu.edu.ua/</w:t>
              </w:r>
              <w:proofErr w:type="spellStart"/>
              <w:r w:rsidR="00F1000E" w:rsidRPr="008D2A55">
                <w:rPr>
                  <w:color w:val="0000FF"/>
                  <w:sz w:val="14"/>
                  <w:szCs w:val="14"/>
                  <w:u w:val="single"/>
                </w:rPr>
                <w:t>course</w:t>
              </w:r>
              <w:proofErr w:type="spellEnd"/>
              <w:r w:rsidR="00F1000E" w:rsidRPr="008D2A55">
                <w:rPr>
                  <w:color w:val="0000FF"/>
                  <w:sz w:val="14"/>
                  <w:szCs w:val="14"/>
                  <w:u w:val="single"/>
                </w:rPr>
                <w:t>/</w:t>
              </w:r>
              <w:proofErr w:type="spellStart"/>
              <w:r w:rsidR="00F1000E" w:rsidRPr="008D2A55">
                <w:rPr>
                  <w:color w:val="0000FF"/>
                  <w:sz w:val="14"/>
                  <w:szCs w:val="14"/>
                  <w:u w:val="single"/>
                </w:rPr>
                <w:t>view.php?id</w:t>
              </w:r>
              <w:proofErr w:type="spellEnd"/>
              <w:r w:rsidR="00F1000E" w:rsidRPr="008D2A55">
                <w:rPr>
                  <w:color w:val="0000FF"/>
                  <w:sz w:val="14"/>
                  <w:szCs w:val="14"/>
                  <w:u w:val="single"/>
                </w:rPr>
                <w:t>=2</w:t>
              </w:r>
            </w:hyperlink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hyperlink r:id="rId85">
              <w:r w:rsidR="00F1000E" w:rsidRPr="008D2A55">
                <w:rPr>
                  <w:color w:val="000000"/>
                  <w:sz w:val="14"/>
                  <w:szCs w:val="14"/>
                </w:rPr>
                <w:t>897#section-0</w:t>
              </w:r>
            </w:hyperlink>
          </w:p>
          <w:p w14:paraId="61B5D76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п.8</w:t>
            </w:r>
          </w:p>
          <w:p w14:paraId="1815CEA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Участь у науковому проекті за кошти державного бюджету України</w:t>
            </w:r>
          </w:p>
          <w:p w14:paraId="17A5D20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«Удосконалення методики оцінки процесів соціалізації в контексті формування ціннісних орієнтацій молодого покоління» (державний реєстраційних номер – 0115U002187) (2017 рік). Керівник –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д.е.н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доц.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Зибарева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О.В.</w:t>
            </w:r>
          </w:p>
          <w:p w14:paraId="4F765B6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п.9</w:t>
            </w:r>
          </w:p>
          <w:p w14:paraId="0A9EA0D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164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09.12.2021 р. на засідання Національного агентства із забезпечення якості вищої освіти був включений до реєстру експертів з акредитації освітніх програм (спеціальність 231 «Соціальна робота», протокол засідання</w:t>
            </w:r>
          </w:p>
          <w:p w14:paraId="028C568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№18 від 09.12.2021 р.).</w:t>
            </w:r>
          </w:p>
          <w:p w14:paraId="5CE15D4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п.12</w:t>
            </w:r>
          </w:p>
          <w:p w14:paraId="4CC34E06" w14:textId="77777777" w:rsidR="00F1000E" w:rsidRPr="008D2A55" w:rsidRDefault="00326AE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ind w:right="118" w:firstLine="0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Шманько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О. </w:t>
            </w:r>
            <w:r w:rsidRPr="008D2A55">
              <w:rPr>
                <w:color w:val="000000"/>
                <w:sz w:val="14"/>
                <w:szCs w:val="14"/>
              </w:rPr>
              <w:t>Світоглядні орієнтири української молоді // Електронний журнал</w:t>
            </w:r>
          </w:p>
          <w:p w14:paraId="7B950AA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31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Matrix-info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» / Електронний ресурс. Режим доступу: </w:t>
            </w:r>
            <w:hyperlink r:id="rId86">
              <w:r w:rsidR="00F1000E" w:rsidRPr="008D2A55">
                <w:rPr>
                  <w:color w:val="000000"/>
                  <w:sz w:val="14"/>
                  <w:szCs w:val="14"/>
                </w:rPr>
                <w:t>https://matrix-</w:t>
              </w:r>
            </w:hyperlink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hyperlink r:id="rId87">
              <w:r w:rsidR="00F1000E" w:rsidRPr="008D2A55">
                <w:rPr>
                  <w:color w:val="000000"/>
                  <w:sz w:val="14"/>
                  <w:szCs w:val="14"/>
                </w:rPr>
                <w:t>info.com/2018/03/21/</w:t>
              </w:r>
              <w:proofErr w:type="spellStart"/>
              <w:r w:rsidR="00F1000E" w:rsidRPr="008D2A55">
                <w:rPr>
                  <w:color w:val="000000"/>
                  <w:sz w:val="14"/>
                  <w:szCs w:val="14"/>
                </w:rPr>
                <w:t>svitoglyadni-oriyentyry</w:t>
              </w:r>
              <w:proofErr w:type="spellEnd"/>
              <w:r w:rsidR="00F1000E" w:rsidRPr="008D2A55">
                <w:rPr>
                  <w:color w:val="000000"/>
                  <w:sz w:val="14"/>
                  <w:szCs w:val="14"/>
                </w:rPr>
                <w:t>-</w:t>
              </w:r>
            </w:hyperlink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hyperlink r:id="rId88">
              <w:proofErr w:type="spellStart"/>
              <w:r w:rsidR="00F1000E" w:rsidRPr="008D2A55">
                <w:rPr>
                  <w:color w:val="000000"/>
                  <w:sz w:val="14"/>
                  <w:szCs w:val="14"/>
                </w:rPr>
                <w:t>ukrayinskoyi-molodi</w:t>
              </w:r>
              <w:proofErr w:type="spellEnd"/>
              <w:r w:rsidR="00F1000E" w:rsidRPr="008D2A55">
                <w:rPr>
                  <w:color w:val="000000"/>
                  <w:sz w:val="14"/>
                  <w:szCs w:val="14"/>
                </w:rPr>
                <w:t>/</w:t>
              </w:r>
            </w:hyperlink>
          </w:p>
          <w:p w14:paraId="1FC5A326" w14:textId="77777777" w:rsidR="00F1000E" w:rsidRPr="008D2A55" w:rsidRDefault="00326AE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ind w:right="113" w:firstLine="0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Шманько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О.В.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Людиноцентризм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як стиль життя Марії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Пірен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/ З Богом у душі та з Україною в серці : збірка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есеїв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про Марію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Пірен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/ Автор-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упоряд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В.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Балахтар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Чернівці 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Технодрук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2021. С.73-75.</w:t>
            </w:r>
          </w:p>
          <w:p w14:paraId="7C10A891" w14:textId="77777777" w:rsidR="00F1000E" w:rsidRPr="008D2A55" w:rsidRDefault="00326AE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ind w:right="271" w:firstLine="0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Шманько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О.В. </w:t>
            </w:r>
            <w:r w:rsidRPr="008D2A55">
              <w:rPr>
                <w:color w:val="000000"/>
                <w:sz w:val="14"/>
                <w:szCs w:val="14"/>
              </w:rPr>
              <w:t xml:space="preserve">Педагогічна діяльність Бориса Тимощука в Чернівецькому університеті //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Per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aspera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ad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astra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: до 100- літнього ювілею відомого археолога Бориса Тимощука: Тези доповідей Міжнародної наукової конференції (м. Чернівці, 8 квітня 2019 р.). Чернівці: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Чернів.нац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ун-т, 2019. С.120-122.</w:t>
            </w:r>
          </w:p>
          <w:p w14:paraId="261FB29F" w14:textId="77777777" w:rsidR="00F1000E" w:rsidRPr="008D2A55" w:rsidRDefault="00326AE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ind w:right="123" w:firstLine="0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Шманько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Олег. </w:t>
            </w:r>
            <w:r w:rsidRPr="008D2A55">
              <w:rPr>
                <w:color w:val="000000"/>
                <w:sz w:val="14"/>
                <w:szCs w:val="14"/>
              </w:rPr>
              <w:t xml:space="preserve">Історичні старожитності села Кам’яної у дослідженнях його видатного уродженця Георгія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Кожолянка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Громада. Громадсько-політичний часопис 2019..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Вип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3. С.2.</w:t>
            </w:r>
          </w:p>
          <w:p w14:paraId="29143FA0" w14:textId="77777777" w:rsidR="00F1000E" w:rsidRPr="008D2A55" w:rsidRDefault="00326AE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ind w:right="114" w:firstLine="0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i/>
                <w:color w:val="000000"/>
                <w:sz w:val="14"/>
                <w:szCs w:val="14"/>
              </w:rPr>
              <w:t>Шманько</w:t>
            </w:r>
            <w:proofErr w:type="spellEnd"/>
            <w:r w:rsidRPr="008D2A55">
              <w:rPr>
                <w:i/>
                <w:color w:val="000000"/>
                <w:sz w:val="14"/>
                <w:szCs w:val="14"/>
              </w:rPr>
              <w:t xml:space="preserve"> О.В. </w:t>
            </w:r>
            <w:r w:rsidRPr="008D2A55">
              <w:rPr>
                <w:color w:val="000000"/>
                <w:sz w:val="14"/>
                <w:szCs w:val="14"/>
              </w:rPr>
              <w:t>Шляхи підвищення мотивації до волонтерської діяльності в умовах навчання в ЗВО // Перспективи розвитку сучасної науки та освіти (частина ІІ): матеріали ІІ Міжнародної науково-практичної конференції м. Львів, 15-16 червня 2020 року.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9AA01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</w:tr>
    </w:tbl>
    <w:p w14:paraId="548D00B9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2"/>
          <w:szCs w:val="12"/>
        </w:rPr>
        <w:sectPr w:rsidR="00F1000E" w:rsidRPr="008D2A55">
          <w:pgSz w:w="11920" w:h="16850"/>
          <w:pgMar w:top="1134" w:right="851" w:bottom="1134" w:left="1418" w:header="722" w:footer="0" w:gutter="0"/>
          <w:cols w:space="720"/>
        </w:sectPr>
      </w:pPr>
    </w:p>
    <w:p w14:paraId="40619359" w14:textId="77777777" w:rsidR="00F1000E" w:rsidRPr="008D2A55" w:rsidRDefault="00F100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2"/>
          <w:szCs w:val="12"/>
        </w:rPr>
      </w:pPr>
    </w:p>
    <w:tbl>
      <w:tblPr>
        <w:tblStyle w:val="affff2"/>
        <w:tblW w:w="10225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1327"/>
        <w:gridCol w:w="1318"/>
        <w:gridCol w:w="1375"/>
        <w:gridCol w:w="708"/>
        <w:gridCol w:w="3063"/>
        <w:gridCol w:w="1298"/>
      </w:tblGrid>
      <w:tr w:rsidR="00F1000E" w:rsidRPr="008D2A55" w14:paraId="38633A33" w14:textId="77777777">
        <w:trPr>
          <w:trHeight w:val="144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E8483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E84DC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BBB9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D6CD8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55CA2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F753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Львів: Львівський науковий форум, 2020. 64 с. (С. 27-28).</w:t>
            </w:r>
          </w:p>
          <w:p w14:paraId="63317C7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п.19</w:t>
            </w:r>
          </w:p>
          <w:p w14:paraId="7C803911" w14:textId="77777777" w:rsidR="00F1000E" w:rsidRPr="008D2A55" w:rsidRDefault="00326A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"/>
              </w:tabs>
              <w:ind w:right="295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Член ГО «Центр суспільних інновацій і партнерства «Успіх».</w:t>
            </w:r>
          </w:p>
          <w:p w14:paraId="5E1A3397" w14:textId="77777777" w:rsidR="00F1000E" w:rsidRPr="008D2A55" w:rsidRDefault="00326A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"/>
              </w:tabs>
              <w:ind w:right="124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Член Української асоціації організаційних психологів та психологів праці.</w:t>
            </w:r>
          </w:p>
          <w:p w14:paraId="2E3A0FC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Член  ГО  «Центр  регіональної  співпраці</w:t>
            </w:r>
          </w:p>
          <w:p w14:paraId="047C430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«Діалог».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40F14" w14:textId="77777777" w:rsidR="00F1000E" w:rsidRPr="008D2A55" w:rsidRDefault="00F10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</w:tr>
      <w:tr w:rsidR="00F1000E" w:rsidRPr="008D2A55" w14:paraId="79C794A1" w14:textId="77777777">
        <w:trPr>
          <w:trHeight w:val="12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C7863" w14:textId="079D258B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Попов О</w:t>
            </w:r>
            <w:r w:rsidR="009C32EE" w:rsidRPr="008D2A55">
              <w:rPr>
                <w:b/>
                <w:color w:val="000000"/>
                <w:sz w:val="14"/>
                <w:szCs w:val="14"/>
              </w:rPr>
              <w:t>лександр Анатолійович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3613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1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Асистент кафедри педагогіки та соціальної роботи; Чернівецький національний університет імені Юрія Федьковича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4EFA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Чернівецький національний університет імені Юрія Федьковича, 2009 р.,</w:t>
            </w:r>
          </w:p>
          <w:p w14:paraId="05BB3C8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спеціальність</w:t>
            </w:r>
          </w:p>
          <w:p w14:paraId="7B0EC75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1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«Соціальна педагогіка»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квал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«Магістр соціальної педагогіки, викладач соціально- педагогічних дисциплін», диплом</w:t>
            </w:r>
          </w:p>
          <w:p w14:paraId="010301F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РН N37227263 від 30.06.2009 р.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F502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Кандидат педагогічних наук.</w:t>
            </w:r>
          </w:p>
          <w:p w14:paraId="28629F78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21"/>
              </w:tabs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13.00.05</w:t>
            </w:r>
            <w:r w:rsidRPr="008D2A55">
              <w:rPr>
                <w:color w:val="000000"/>
                <w:sz w:val="14"/>
                <w:szCs w:val="14"/>
              </w:rPr>
              <w:tab/>
              <w:t>-</w:t>
            </w:r>
          </w:p>
          <w:p w14:paraId="6A8C7F8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Соціальна педагогіка.</w:t>
            </w:r>
          </w:p>
          <w:p w14:paraId="2B0656E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7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Тема: «Соціально- педагогічні технології роботи з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делінквентною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молоддю в Німеччині».</w:t>
            </w:r>
          </w:p>
          <w:p w14:paraId="2D41DB5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ДК N 020145</w:t>
            </w:r>
          </w:p>
          <w:p w14:paraId="5287EA7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від 14.02.2014 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A1BD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11 р.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9D2D4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b/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b/>
                <w:color w:val="000000"/>
                <w:sz w:val="14"/>
                <w:szCs w:val="14"/>
              </w:rPr>
              <w:t>Пп</w:t>
            </w:r>
            <w:proofErr w:type="spellEnd"/>
            <w:r w:rsidRPr="008D2A55">
              <w:rPr>
                <w:b/>
                <w:color w:val="000000"/>
                <w:sz w:val="14"/>
                <w:szCs w:val="14"/>
              </w:rPr>
              <w:t xml:space="preserve"> 4, 7, 10, 12, 14</w:t>
            </w:r>
          </w:p>
          <w:p w14:paraId="5629E7C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п.4</w:t>
            </w:r>
          </w:p>
          <w:p w14:paraId="20AEAD0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Електронні курси:</w:t>
            </w:r>
          </w:p>
          <w:p w14:paraId="6831455A" w14:textId="77777777" w:rsidR="00F1000E" w:rsidRPr="008D2A55" w:rsidRDefault="00326A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ind w:right="108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Методи соціальної роботи: https://moodle.chnu.edu.ua/course/view.php?id=2 30</w:t>
            </w:r>
          </w:p>
          <w:p w14:paraId="453E7D0A" w14:textId="77777777" w:rsidR="00F1000E" w:rsidRPr="008D2A55" w:rsidRDefault="00326A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ind w:right="108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Технології соціальної роботи в зарубіжних країнах https://moodle.chnu.edu.ua/course/view.php?id=8 27</w:t>
            </w:r>
          </w:p>
          <w:p w14:paraId="094FBF54" w14:textId="77777777" w:rsidR="00F1000E" w:rsidRPr="008D2A55" w:rsidRDefault="00326A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ind w:right="108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Соціальна робота з правопорушниками https://moodle.chnu.edu.ua/course/view.php?id=2 327</w:t>
            </w:r>
          </w:p>
          <w:p w14:paraId="536BB30F" w14:textId="77777777" w:rsidR="00F1000E" w:rsidRPr="008D2A55" w:rsidRDefault="00326A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ind w:right="108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Соціальна робота з молоддю https://moodle.chnu.edu.ua/course/view.php?id=2 328</w:t>
            </w:r>
          </w:p>
          <w:p w14:paraId="65C13378" w14:textId="77777777" w:rsidR="00F1000E" w:rsidRPr="008D2A55" w:rsidRDefault="00326A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ind w:right="108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Соціальна економіка https://moodle.chnu.edu.ua/course/view.php?id=2 330</w:t>
            </w:r>
          </w:p>
          <w:p w14:paraId="3FE06773" w14:textId="77777777" w:rsidR="00F1000E" w:rsidRPr="008D2A55" w:rsidRDefault="00326A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ind w:right="108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Девіантна поведінка особистості https://moodle.chnu.edu.ua/course/view.php?id=3 804</w:t>
            </w:r>
          </w:p>
          <w:p w14:paraId="1EED6CF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п.7</w:t>
            </w:r>
          </w:p>
          <w:p w14:paraId="157AE0F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Офіційний опонент</w:t>
            </w:r>
          </w:p>
          <w:p w14:paraId="2614CF94" w14:textId="77777777" w:rsidR="00F1000E" w:rsidRPr="008D2A55" w:rsidRDefault="00326AE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"/>
              </w:tabs>
              <w:ind w:right="270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Попова А.О., кандидатська дисертація, 25.06.2019 р., Київський університет імені Бориса Грінченка (Київ) https://core.ac.uk/download/pdf/200250553.pdf</w:t>
            </w:r>
          </w:p>
          <w:p w14:paraId="076C1991" w14:textId="77777777" w:rsidR="00F1000E" w:rsidRPr="008D2A55" w:rsidRDefault="00326AE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</w:tabs>
              <w:ind w:left="144" w:right="103" w:firstLine="0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Петрухан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-Щербакова Л.Ю., кандидатська дисертація, 05.05.2021 р., Київський університет імені Бориса Грінченка (Київ) https://en.calameo.com/read/0045625564d2805b6 2e34?authid=cJcco00oqhrG https://elibrary.kubg.edu.ua/id/eprint/36144/</w:t>
            </w:r>
          </w:p>
          <w:p w14:paraId="591D770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п.10</w:t>
            </w:r>
          </w:p>
          <w:p w14:paraId="5A6B95CA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105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Міжнародний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проєкт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«Інклюзія?! Поводження з обмеженими можливостями у минулому та сучасності в Україні та Німеччині» між Чернівецьким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нац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університетом та Університетом м.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Аугсбург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(Німеччина), Університетом прикладних наук м.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Кемптен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(Німеччина) (2020 р.);</w:t>
            </w:r>
          </w:p>
          <w:p w14:paraId="6C5E4F3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Програма стажувань від ЮНЕСКО, Вроцлавський університет (м. Вроцлав, Польща), 1.10.2019 – 31.10.2019</w:t>
            </w:r>
          </w:p>
          <w:p w14:paraId="79118283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164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Програма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Kirkland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Research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Вроцлавський університет (м. Вроцлав, Польща), 19.09.2018 – 05.02.2019</w:t>
            </w:r>
          </w:p>
          <w:p w14:paraId="2FC8C8E9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181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Міжнародний воркшоп «Транс-кордонні команди у практиці соціальної роботи», Ясський університет імені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Александра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Йоана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Кузи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(Румунія), Директорат соціальної допомоги мерії м. Ясси (Румунія), 24.06.2019 – 29.06.2019</w:t>
            </w:r>
          </w:p>
          <w:p w14:paraId="44D06D1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Українсько-німецький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проєкт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«На шляху до запровадження наукової галузі «Освіта дорослих і подальша освіта» в Україні»,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Аугсбурзький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Університет (м.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Аугсбург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Німеччина), 11.11.2017-19.11.2017 р.</w:t>
            </w:r>
          </w:p>
          <w:p w14:paraId="0AF5A1B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b/>
                <w:color w:val="000000"/>
                <w:sz w:val="14"/>
                <w:szCs w:val="14"/>
              </w:rPr>
            </w:pPr>
            <w:r w:rsidRPr="008D2A55">
              <w:rPr>
                <w:b/>
                <w:color w:val="000000"/>
                <w:sz w:val="14"/>
                <w:szCs w:val="14"/>
              </w:rPr>
              <w:t>п.12</w:t>
            </w:r>
          </w:p>
          <w:p w14:paraId="0C48955D" w14:textId="77777777" w:rsidR="00F1000E" w:rsidRPr="008D2A55" w:rsidRDefault="00326AE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</w:tabs>
              <w:ind w:right="178" w:firstLine="0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Popov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O.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Praca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socjalna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ze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społecznością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lokalną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na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Ukrainie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oraz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możliwości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wykorzystania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doświadczeń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polskich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.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Praca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Socjalna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. 2019. Т. 34.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Вип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. 3. С. 5-26. URL: https://epracasocjalna.pl/resources/html/article/details?id=194768</w:t>
            </w:r>
          </w:p>
          <w:p w14:paraId="5796BBA5" w14:textId="77777777" w:rsidR="00F1000E" w:rsidRPr="008D2A55" w:rsidRDefault="00326AE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</w:tabs>
              <w:ind w:right="292" w:firstLine="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Попов О. А. Нормативно-правові засади соціальної роботи з місцевими громадами в Польщі. Науковий журнал</w:t>
            </w:r>
          </w:p>
          <w:p w14:paraId="4CA97EE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«Молодий вчений». 2019. № 5 (65). Том3. С. 58-61. URL: </w:t>
            </w:r>
            <w:hyperlink r:id="rId89">
              <w:r w:rsidR="00F1000E" w:rsidRPr="008D2A55">
                <w:rPr>
                  <w:color w:val="0000FF"/>
                  <w:sz w:val="14"/>
                  <w:szCs w:val="14"/>
                  <w:u w:val="single"/>
                </w:rPr>
                <w:t>http://molodyvcheny.in.ua/files/journal /2019/5/11</w:t>
              </w:r>
            </w:hyperlink>
            <w:r w:rsidRPr="008D2A55">
              <w:rPr>
                <w:color w:val="000000"/>
                <w:sz w:val="14"/>
                <w:szCs w:val="14"/>
              </w:rPr>
              <w:t>.pdf</w:t>
            </w:r>
          </w:p>
          <w:p w14:paraId="1D758B0E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96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3. Попов О. Історичний контекст становлення соціальної роботи з місцевими громадами в Польщі . Соціальне партнерство та міжвідомча взаємодія у вирішенні актуальних проблем інклюзії (Чернівці, 22 листопада 2019 р.). Чернівці, 2019. С. 234-237.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4619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5"/>
              </w:tabs>
              <w:ind w:left="108" w:right="95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Литовський університет освітніх наук (Литва),</w:t>
            </w:r>
            <w:r w:rsidRPr="008D2A55">
              <w:rPr>
                <w:color w:val="000000"/>
                <w:sz w:val="14"/>
                <w:szCs w:val="14"/>
              </w:rPr>
              <w:tab/>
              <w:t>з 2.012.18</w:t>
            </w:r>
          </w:p>
          <w:p w14:paraId="4300BEF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по 4.02.2018.</w:t>
            </w:r>
          </w:p>
          <w:p w14:paraId="0EAACCC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Тема:</w:t>
            </w:r>
          </w:p>
          <w:p w14:paraId="497F510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25"/>
              </w:tabs>
              <w:ind w:left="108" w:right="94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 xml:space="preserve">«Соціально- педагогічна робота з </w:t>
            </w:r>
            <w:proofErr w:type="spellStart"/>
            <w:r w:rsidRPr="008D2A55">
              <w:rPr>
                <w:color w:val="000000"/>
                <w:sz w:val="14"/>
                <w:szCs w:val="14"/>
              </w:rPr>
              <w:t>делінквентною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 xml:space="preserve"> молоддю</w:t>
            </w:r>
            <w:r w:rsidRPr="008D2A55">
              <w:rPr>
                <w:color w:val="000000"/>
                <w:sz w:val="14"/>
                <w:szCs w:val="14"/>
              </w:rPr>
              <w:tab/>
              <w:t>в Литві» Сертифікат від 4.02.2018 р.</w:t>
            </w:r>
          </w:p>
          <w:p w14:paraId="345445BF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62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Програма стажувань від ЮНЕСКО,</w:t>
            </w:r>
          </w:p>
          <w:p w14:paraId="20047FD0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30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Вроцлавський університет (м. Вроцлав, Польща), 1.10.2019 –</w:t>
            </w:r>
          </w:p>
          <w:p w14:paraId="67A816B7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31.10.2019.</w:t>
            </w:r>
          </w:p>
          <w:p w14:paraId="367C679D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2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Клайпедський університет (м. Клайпеда, Литва), 12.07.2019 –</w:t>
            </w:r>
          </w:p>
          <w:p w14:paraId="5D9FB28C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08.08.2019, тема:</w:t>
            </w:r>
          </w:p>
          <w:p w14:paraId="52918DC2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418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«Соціальна робота з громадами у Литві» Програма</w:t>
            </w:r>
          </w:p>
          <w:p w14:paraId="34F830B5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4"/>
                <w:szCs w:val="14"/>
              </w:rPr>
            </w:pPr>
            <w:proofErr w:type="spellStart"/>
            <w:r w:rsidRPr="008D2A55">
              <w:rPr>
                <w:color w:val="000000"/>
                <w:sz w:val="14"/>
                <w:szCs w:val="14"/>
              </w:rPr>
              <w:t>KirklandResearch</w:t>
            </w:r>
            <w:proofErr w:type="spellEnd"/>
            <w:r w:rsidRPr="008D2A55">
              <w:rPr>
                <w:color w:val="000000"/>
                <w:sz w:val="14"/>
                <w:szCs w:val="14"/>
              </w:rPr>
              <w:t>, Вроцлавський університет</w:t>
            </w:r>
          </w:p>
          <w:p w14:paraId="3071527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422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(м. Вроцлав, Польща),</w:t>
            </w:r>
          </w:p>
          <w:p w14:paraId="067485D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1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19.09.2018 –</w:t>
            </w:r>
          </w:p>
          <w:p w14:paraId="3F3FDD01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1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05.02.2019,</w:t>
            </w:r>
          </w:p>
          <w:p w14:paraId="100E3CEB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1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тема:</w:t>
            </w:r>
          </w:p>
          <w:p w14:paraId="0D43B6C6" w14:textId="77777777" w:rsidR="00F1000E" w:rsidRPr="008D2A55" w:rsidRDefault="0032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1" w:right="309"/>
              <w:rPr>
                <w:color w:val="000000"/>
                <w:sz w:val="14"/>
                <w:szCs w:val="14"/>
              </w:rPr>
            </w:pPr>
            <w:r w:rsidRPr="008D2A55">
              <w:rPr>
                <w:color w:val="000000"/>
                <w:sz w:val="14"/>
                <w:szCs w:val="14"/>
              </w:rPr>
              <w:t>«Соціальна робота з місцевими громадами в Польщі»</w:t>
            </w:r>
          </w:p>
        </w:tc>
      </w:tr>
    </w:tbl>
    <w:p w14:paraId="789DE85C" w14:textId="6A528949" w:rsidR="00F1000E" w:rsidRDefault="00F1000E"/>
    <w:sectPr w:rsidR="00F1000E">
      <w:pgSz w:w="11920" w:h="16850"/>
      <w:pgMar w:top="1133" w:right="850" w:bottom="1133" w:left="1417" w:header="72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hnschrift SemiCondensed">
    <w:altName w:val="Segoe UI"/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3FA9"/>
    <w:multiLevelType w:val="multilevel"/>
    <w:tmpl w:val="0150CC22"/>
    <w:lvl w:ilvl="0">
      <w:start w:val="1"/>
      <w:numFmt w:val="decimal"/>
      <w:lvlText w:val="%1."/>
      <w:lvlJc w:val="left"/>
      <w:pPr>
        <w:ind w:left="110" w:hanging="106"/>
      </w:pPr>
      <w:rPr>
        <w:rFonts w:ascii="Times New Roman" w:eastAsia="Times New Roman" w:hAnsi="Times New Roman" w:cs="Times New Roman"/>
        <w:b w:val="0"/>
        <w:i w:val="0"/>
        <w:sz w:val="12"/>
        <w:szCs w:val="12"/>
      </w:rPr>
    </w:lvl>
    <w:lvl w:ilvl="1">
      <w:numFmt w:val="bullet"/>
      <w:lvlText w:val="•"/>
      <w:lvlJc w:val="left"/>
      <w:pPr>
        <w:ind w:left="413" w:hanging="106"/>
      </w:pPr>
    </w:lvl>
    <w:lvl w:ilvl="2">
      <w:numFmt w:val="bullet"/>
      <w:lvlText w:val="•"/>
      <w:lvlJc w:val="left"/>
      <w:pPr>
        <w:ind w:left="706" w:hanging="106"/>
      </w:pPr>
    </w:lvl>
    <w:lvl w:ilvl="3">
      <w:numFmt w:val="bullet"/>
      <w:lvlText w:val="•"/>
      <w:lvlJc w:val="left"/>
      <w:pPr>
        <w:ind w:left="999" w:hanging="105"/>
      </w:pPr>
    </w:lvl>
    <w:lvl w:ilvl="4">
      <w:numFmt w:val="bullet"/>
      <w:lvlText w:val="•"/>
      <w:lvlJc w:val="left"/>
      <w:pPr>
        <w:ind w:left="1293" w:hanging="105"/>
      </w:pPr>
    </w:lvl>
    <w:lvl w:ilvl="5">
      <w:numFmt w:val="bullet"/>
      <w:lvlText w:val="•"/>
      <w:lvlJc w:val="left"/>
      <w:pPr>
        <w:ind w:left="1586" w:hanging="106"/>
      </w:pPr>
    </w:lvl>
    <w:lvl w:ilvl="6">
      <w:numFmt w:val="bullet"/>
      <w:lvlText w:val="•"/>
      <w:lvlJc w:val="left"/>
      <w:pPr>
        <w:ind w:left="1879" w:hanging="106"/>
      </w:pPr>
    </w:lvl>
    <w:lvl w:ilvl="7">
      <w:numFmt w:val="bullet"/>
      <w:lvlText w:val="•"/>
      <w:lvlJc w:val="left"/>
      <w:pPr>
        <w:ind w:left="2173" w:hanging="106"/>
      </w:pPr>
    </w:lvl>
    <w:lvl w:ilvl="8">
      <w:numFmt w:val="bullet"/>
      <w:lvlText w:val="•"/>
      <w:lvlJc w:val="left"/>
      <w:pPr>
        <w:ind w:left="2466" w:hanging="106"/>
      </w:pPr>
    </w:lvl>
  </w:abstractNum>
  <w:abstractNum w:abstractNumId="1" w15:restartNumberingAfterBreak="0">
    <w:nsid w:val="032435E8"/>
    <w:multiLevelType w:val="hybridMultilevel"/>
    <w:tmpl w:val="ABCAD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52E41"/>
    <w:multiLevelType w:val="multilevel"/>
    <w:tmpl w:val="5DF6FF8E"/>
    <w:lvl w:ilvl="0">
      <w:start w:val="2"/>
      <w:numFmt w:val="decimal"/>
      <w:lvlText w:val="%1"/>
      <w:lvlJc w:val="left"/>
      <w:pPr>
        <w:ind w:left="1809" w:hanging="600"/>
      </w:pPr>
    </w:lvl>
    <w:lvl w:ilvl="1">
      <w:start w:val="1"/>
      <w:numFmt w:val="decimal"/>
      <w:lvlText w:val="%1.%2"/>
      <w:lvlJc w:val="left"/>
      <w:pPr>
        <w:ind w:left="1809" w:hanging="600"/>
      </w:pPr>
    </w:lvl>
    <w:lvl w:ilvl="2">
      <w:start w:val="1"/>
      <w:numFmt w:val="decimal"/>
      <w:lvlText w:val="%1.%2.%3."/>
      <w:lvlJc w:val="left"/>
      <w:pPr>
        <w:ind w:left="1809" w:hanging="6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3">
      <w:numFmt w:val="bullet"/>
      <w:lvlText w:val="•"/>
      <w:lvlJc w:val="left"/>
      <w:pPr>
        <w:ind w:left="4406" w:hanging="600"/>
      </w:pPr>
    </w:lvl>
    <w:lvl w:ilvl="4">
      <w:numFmt w:val="bullet"/>
      <w:lvlText w:val="•"/>
      <w:lvlJc w:val="left"/>
      <w:pPr>
        <w:ind w:left="5275" w:hanging="600"/>
      </w:pPr>
    </w:lvl>
    <w:lvl w:ilvl="5">
      <w:numFmt w:val="bullet"/>
      <w:lvlText w:val="•"/>
      <w:lvlJc w:val="left"/>
      <w:pPr>
        <w:ind w:left="6144" w:hanging="600"/>
      </w:pPr>
    </w:lvl>
    <w:lvl w:ilvl="6">
      <w:numFmt w:val="bullet"/>
      <w:lvlText w:val="•"/>
      <w:lvlJc w:val="left"/>
      <w:pPr>
        <w:ind w:left="7013" w:hanging="600"/>
      </w:pPr>
    </w:lvl>
    <w:lvl w:ilvl="7">
      <w:numFmt w:val="bullet"/>
      <w:lvlText w:val="•"/>
      <w:lvlJc w:val="left"/>
      <w:pPr>
        <w:ind w:left="7882" w:hanging="600"/>
      </w:pPr>
    </w:lvl>
    <w:lvl w:ilvl="8">
      <w:numFmt w:val="bullet"/>
      <w:lvlText w:val="•"/>
      <w:lvlJc w:val="left"/>
      <w:pPr>
        <w:ind w:left="8751" w:hanging="600"/>
      </w:pPr>
    </w:lvl>
  </w:abstractNum>
  <w:abstractNum w:abstractNumId="3" w15:restartNumberingAfterBreak="0">
    <w:nsid w:val="19C14236"/>
    <w:multiLevelType w:val="multilevel"/>
    <w:tmpl w:val="AFBAF378"/>
    <w:lvl w:ilvl="0">
      <w:numFmt w:val="bullet"/>
      <w:lvlText w:val="-"/>
      <w:lvlJc w:val="left"/>
      <w:pPr>
        <w:ind w:left="144" w:hanging="243"/>
      </w:pPr>
      <w:rPr>
        <w:rFonts w:ascii="Times New Roman" w:eastAsia="Times New Roman" w:hAnsi="Times New Roman" w:cs="Times New Roman"/>
        <w:b w:val="0"/>
        <w:i w:val="0"/>
        <w:sz w:val="14"/>
        <w:szCs w:val="14"/>
      </w:rPr>
    </w:lvl>
    <w:lvl w:ilvl="1">
      <w:numFmt w:val="bullet"/>
      <w:lvlText w:val="•"/>
      <w:lvlJc w:val="left"/>
      <w:pPr>
        <w:ind w:left="431" w:hanging="243"/>
      </w:pPr>
    </w:lvl>
    <w:lvl w:ilvl="2">
      <w:numFmt w:val="bullet"/>
      <w:lvlText w:val="•"/>
      <w:lvlJc w:val="left"/>
      <w:pPr>
        <w:ind w:left="722" w:hanging="242"/>
      </w:pPr>
    </w:lvl>
    <w:lvl w:ilvl="3">
      <w:numFmt w:val="bullet"/>
      <w:lvlText w:val="•"/>
      <w:lvlJc w:val="left"/>
      <w:pPr>
        <w:ind w:left="1013" w:hanging="243"/>
      </w:pPr>
    </w:lvl>
    <w:lvl w:ilvl="4">
      <w:numFmt w:val="bullet"/>
      <w:lvlText w:val="•"/>
      <w:lvlJc w:val="left"/>
      <w:pPr>
        <w:ind w:left="1305" w:hanging="243"/>
      </w:pPr>
    </w:lvl>
    <w:lvl w:ilvl="5">
      <w:numFmt w:val="bullet"/>
      <w:lvlText w:val="•"/>
      <w:lvlJc w:val="left"/>
      <w:pPr>
        <w:ind w:left="1596" w:hanging="243"/>
      </w:pPr>
    </w:lvl>
    <w:lvl w:ilvl="6">
      <w:numFmt w:val="bullet"/>
      <w:lvlText w:val="•"/>
      <w:lvlJc w:val="left"/>
      <w:pPr>
        <w:ind w:left="1887" w:hanging="243"/>
      </w:pPr>
    </w:lvl>
    <w:lvl w:ilvl="7">
      <w:numFmt w:val="bullet"/>
      <w:lvlText w:val="•"/>
      <w:lvlJc w:val="left"/>
      <w:pPr>
        <w:ind w:left="2179" w:hanging="243"/>
      </w:pPr>
    </w:lvl>
    <w:lvl w:ilvl="8">
      <w:numFmt w:val="bullet"/>
      <w:lvlText w:val="•"/>
      <w:lvlJc w:val="left"/>
      <w:pPr>
        <w:ind w:left="2470" w:hanging="243"/>
      </w:pPr>
    </w:lvl>
  </w:abstractNum>
  <w:abstractNum w:abstractNumId="4" w15:restartNumberingAfterBreak="0">
    <w:nsid w:val="1C897911"/>
    <w:multiLevelType w:val="multilevel"/>
    <w:tmpl w:val="BB869200"/>
    <w:lvl w:ilvl="0">
      <w:start w:val="1"/>
      <w:numFmt w:val="decimal"/>
      <w:lvlText w:val="%1."/>
      <w:lvlJc w:val="left"/>
      <w:pPr>
        <w:ind w:left="144" w:hanging="142"/>
      </w:pPr>
      <w:rPr>
        <w:rFonts w:ascii="Times New Roman" w:eastAsia="Times New Roman" w:hAnsi="Times New Roman" w:cs="Times New Roman"/>
        <w:b w:val="0"/>
        <w:i w:val="0"/>
        <w:sz w:val="14"/>
        <w:szCs w:val="14"/>
      </w:rPr>
    </w:lvl>
    <w:lvl w:ilvl="1">
      <w:numFmt w:val="bullet"/>
      <w:lvlText w:val="•"/>
      <w:lvlJc w:val="left"/>
      <w:pPr>
        <w:ind w:left="431" w:hanging="142"/>
      </w:pPr>
    </w:lvl>
    <w:lvl w:ilvl="2">
      <w:numFmt w:val="bullet"/>
      <w:lvlText w:val="•"/>
      <w:lvlJc w:val="left"/>
      <w:pPr>
        <w:ind w:left="722" w:hanging="142"/>
      </w:pPr>
    </w:lvl>
    <w:lvl w:ilvl="3">
      <w:numFmt w:val="bullet"/>
      <w:lvlText w:val="•"/>
      <w:lvlJc w:val="left"/>
      <w:pPr>
        <w:ind w:left="1013" w:hanging="142"/>
      </w:pPr>
    </w:lvl>
    <w:lvl w:ilvl="4">
      <w:numFmt w:val="bullet"/>
      <w:lvlText w:val="•"/>
      <w:lvlJc w:val="left"/>
      <w:pPr>
        <w:ind w:left="1305" w:hanging="142"/>
      </w:pPr>
    </w:lvl>
    <w:lvl w:ilvl="5">
      <w:numFmt w:val="bullet"/>
      <w:lvlText w:val="•"/>
      <w:lvlJc w:val="left"/>
      <w:pPr>
        <w:ind w:left="1596" w:hanging="142"/>
      </w:pPr>
    </w:lvl>
    <w:lvl w:ilvl="6">
      <w:numFmt w:val="bullet"/>
      <w:lvlText w:val="•"/>
      <w:lvlJc w:val="left"/>
      <w:pPr>
        <w:ind w:left="1887" w:hanging="142"/>
      </w:pPr>
    </w:lvl>
    <w:lvl w:ilvl="7">
      <w:numFmt w:val="bullet"/>
      <w:lvlText w:val="•"/>
      <w:lvlJc w:val="left"/>
      <w:pPr>
        <w:ind w:left="2179" w:hanging="141"/>
      </w:pPr>
    </w:lvl>
    <w:lvl w:ilvl="8">
      <w:numFmt w:val="bullet"/>
      <w:lvlText w:val="•"/>
      <w:lvlJc w:val="left"/>
      <w:pPr>
        <w:ind w:left="2470" w:hanging="142"/>
      </w:pPr>
    </w:lvl>
  </w:abstractNum>
  <w:abstractNum w:abstractNumId="5" w15:restartNumberingAfterBreak="0">
    <w:nsid w:val="22747380"/>
    <w:multiLevelType w:val="multilevel"/>
    <w:tmpl w:val="A97EF072"/>
    <w:lvl w:ilvl="0">
      <w:start w:val="1"/>
      <w:numFmt w:val="decimal"/>
      <w:lvlText w:val="%1."/>
      <w:lvlJc w:val="left"/>
      <w:pPr>
        <w:ind w:left="144" w:hanging="675"/>
      </w:pPr>
      <w:rPr>
        <w:rFonts w:ascii="Times New Roman" w:eastAsia="Times New Roman" w:hAnsi="Times New Roman" w:cs="Times New Roman"/>
        <w:b w:val="0"/>
        <w:i w:val="0"/>
        <w:sz w:val="14"/>
        <w:szCs w:val="14"/>
      </w:rPr>
    </w:lvl>
    <w:lvl w:ilvl="1">
      <w:numFmt w:val="bullet"/>
      <w:lvlText w:val="•"/>
      <w:lvlJc w:val="left"/>
      <w:pPr>
        <w:ind w:left="431" w:hanging="675"/>
      </w:pPr>
    </w:lvl>
    <w:lvl w:ilvl="2">
      <w:numFmt w:val="bullet"/>
      <w:lvlText w:val="•"/>
      <w:lvlJc w:val="left"/>
      <w:pPr>
        <w:ind w:left="722" w:hanging="675"/>
      </w:pPr>
    </w:lvl>
    <w:lvl w:ilvl="3">
      <w:numFmt w:val="bullet"/>
      <w:lvlText w:val="•"/>
      <w:lvlJc w:val="left"/>
      <w:pPr>
        <w:ind w:left="1013" w:hanging="675"/>
      </w:pPr>
    </w:lvl>
    <w:lvl w:ilvl="4">
      <w:numFmt w:val="bullet"/>
      <w:lvlText w:val="•"/>
      <w:lvlJc w:val="left"/>
      <w:pPr>
        <w:ind w:left="1305" w:hanging="675"/>
      </w:pPr>
    </w:lvl>
    <w:lvl w:ilvl="5">
      <w:numFmt w:val="bullet"/>
      <w:lvlText w:val="•"/>
      <w:lvlJc w:val="left"/>
      <w:pPr>
        <w:ind w:left="1596" w:hanging="675"/>
      </w:pPr>
    </w:lvl>
    <w:lvl w:ilvl="6">
      <w:numFmt w:val="bullet"/>
      <w:lvlText w:val="•"/>
      <w:lvlJc w:val="left"/>
      <w:pPr>
        <w:ind w:left="1887" w:hanging="675"/>
      </w:pPr>
    </w:lvl>
    <w:lvl w:ilvl="7">
      <w:numFmt w:val="bullet"/>
      <w:lvlText w:val="•"/>
      <w:lvlJc w:val="left"/>
      <w:pPr>
        <w:ind w:left="2179" w:hanging="675"/>
      </w:pPr>
    </w:lvl>
    <w:lvl w:ilvl="8">
      <w:numFmt w:val="bullet"/>
      <w:lvlText w:val="•"/>
      <w:lvlJc w:val="left"/>
      <w:pPr>
        <w:ind w:left="2470" w:hanging="675"/>
      </w:pPr>
    </w:lvl>
  </w:abstractNum>
  <w:abstractNum w:abstractNumId="6" w15:restartNumberingAfterBreak="0">
    <w:nsid w:val="280927CB"/>
    <w:multiLevelType w:val="multilevel"/>
    <w:tmpl w:val="AF6EA92C"/>
    <w:lvl w:ilvl="0">
      <w:start w:val="3"/>
      <w:numFmt w:val="decimal"/>
      <w:lvlText w:val="%1."/>
      <w:lvlJc w:val="left"/>
      <w:pPr>
        <w:ind w:left="1817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537" w:hanging="360"/>
      </w:pPr>
    </w:lvl>
    <w:lvl w:ilvl="2">
      <w:start w:val="1"/>
      <w:numFmt w:val="lowerRoman"/>
      <w:lvlText w:val="%3."/>
      <w:lvlJc w:val="right"/>
      <w:pPr>
        <w:ind w:left="3257" w:hanging="180"/>
      </w:pPr>
    </w:lvl>
    <w:lvl w:ilvl="3">
      <w:start w:val="1"/>
      <w:numFmt w:val="decimal"/>
      <w:lvlText w:val="%4."/>
      <w:lvlJc w:val="left"/>
      <w:pPr>
        <w:ind w:left="3977" w:hanging="360"/>
      </w:pPr>
    </w:lvl>
    <w:lvl w:ilvl="4">
      <w:start w:val="1"/>
      <w:numFmt w:val="lowerLetter"/>
      <w:lvlText w:val="%5."/>
      <w:lvlJc w:val="left"/>
      <w:pPr>
        <w:ind w:left="4697" w:hanging="360"/>
      </w:pPr>
    </w:lvl>
    <w:lvl w:ilvl="5">
      <w:start w:val="1"/>
      <w:numFmt w:val="lowerRoman"/>
      <w:lvlText w:val="%6."/>
      <w:lvlJc w:val="right"/>
      <w:pPr>
        <w:ind w:left="5417" w:hanging="180"/>
      </w:pPr>
    </w:lvl>
    <w:lvl w:ilvl="6">
      <w:start w:val="1"/>
      <w:numFmt w:val="decimal"/>
      <w:lvlText w:val="%7."/>
      <w:lvlJc w:val="left"/>
      <w:pPr>
        <w:ind w:left="6137" w:hanging="360"/>
      </w:pPr>
    </w:lvl>
    <w:lvl w:ilvl="7">
      <w:start w:val="1"/>
      <w:numFmt w:val="lowerLetter"/>
      <w:lvlText w:val="%8."/>
      <w:lvlJc w:val="left"/>
      <w:pPr>
        <w:ind w:left="6857" w:hanging="360"/>
      </w:pPr>
    </w:lvl>
    <w:lvl w:ilvl="8">
      <w:start w:val="1"/>
      <w:numFmt w:val="lowerRoman"/>
      <w:lvlText w:val="%9."/>
      <w:lvlJc w:val="right"/>
      <w:pPr>
        <w:ind w:left="7577" w:hanging="180"/>
      </w:pPr>
    </w:lvl>
  </w:abstractNum>
  <w:abstractNum w:abstractNumId="7" w15:restartNumberingAfterBreak="0">
    <w:nsid w:val="2F5165BC"/>
    <w:multiLevelType w:val="multilevel"/>
    <w:tmpl w:val="4BF6861A"/>
    <w:lvl w:ilvl="0">
      <w:start w:val="1"/>
      <w:numFmt w:val="decimal"/>
      <w:lvlText w:val="%1."/>
      <w:lvlJc w:val="left"/>
      <w:pPr>
        <w:ind w:left="223" w:hanging="142"/>
      </w:pPr>
      <w:rPr>
        <w:rFonts w:ascii="Times New Roman" w:eastAsia="Times New Roman" w:hAnsi="Times New Roman" w:cs="Times New Roman"/>
        <w:b w:val="0"/>
        <w:i w:val="0"/>
        <w:sz w:val="14"/>
        <w:szCs w:val="14"/>
      </w:rPr>
    </w:lvl>
    <w:lvl w:ilvl="1">
      <w:start w:val="1"/>
      <w:numFmt w:val="decimal"/>
      <w:lvlText w:val="%2."/>
      <w:lvlJc w:val="left"/>
      <w:pPr>
        <w:ind w:left="223" w:hanging="344"/>
      </w:pPr>
      <w:rPr>
        <w:rFonts w:ascii="Times New Roman" w:eastAsia="Times New Roman" w:hAnsi="Times New Roman" w:cs="Times New Roman"/>
        <w:b w:val="0"/>
        <w:i w:val="0"/>
        <w:sz w:val="14"/>
        <w:szCs w:val="14"/>
      </w:rPr>
    </w:lvl>
    <w:lvl w:ilvl="2">
      <w:numFmt w:val="bullet"/>
      <w:lvlText w:val="•"/>
      <w:lvlJc w:val="left"/>
      <w:pPr>
        <w:ind w:left="786" w:hanging="344"/>
      </w:pPr>
    </w:lvl>
    <w:lvl w:ilvl="3">
      <w:numFmt w:val="bullet"/>
      <w:lvlText w:val="•"/>
      <w:lvlJc w:val="left"/>
      <w:pPr>
        <w:ind w:left="1069" w:hanging="344"/>
      </w:pPr>
    </w:lvl>
    <w:lvl w:ilvl="4">
      <w:numFmt w:val="bullet"/>
      <w:lvlText w:val="•"/>
      <w:lvlJc w:val="left"/>
      <w:pPr>
        <w:ind w:left="1353" w:hanging="344"/>
      </w:pPr>
    </w:lvl>
    <w:lvl w:ilvl="5">
      <w:numFmt w:val="bullet"/>
      <w:lvlText w:val="•"/>
      <w:lvlJc w:val="left"/>
      <w:pPr>
        <w:ind w:left="1636" w:hanging="344"/>
      </w:pPr>
    </w:lvl>
    <w:lvl w:ilvl="6">
      <w:numFmt w:val="bullet"/>
      <w:lvlText w:val="•"/>
      <w:lvlJc w:val="left"/>
      <w:pPr>
        <w:ind w:left="1919" w:hanging="344"/>
      </w:pPr>
    </w:lvl>
    <w:lvl w:ilvl="7">
      <w:numFmt w:val="bullet"/>
      <w:lvlText w:val="•"/>
      <w:lvlJc w:val="left"/>
      <w:pPr>
        <w:ind w:left="2203" w:hanging="344"/>
      </w:pPr>
    </w:lvl>
    <w:lvl w:ilvl="8">
      <w:numFmt w:val="bullet"/>
      <w:lvlText w:val="•"/>
      <w:lvlJc w:val="left"/>
      <w:pPr>
        <w:ind w:left="2486" w:hanging="344"/>
      </w:pPr>
    </w:lvl>
  </w:abstractNum>
  <w:abstractNum w:abstractNumId="8" w15:restartNumberingAfterBreak="0">
    <w:nsid w:val="2F587471"/>
    <w:multiLevelType w:val="multilevel"/>
    <w:tmpl w:val="D5D6021A"/>
    <w:lvl w:ilvl="0">
      <w:start w:val="1"/>
      <w:numFmt w:val="decimal"/>
      <w:lvlText w:val="%1."/>
      <w:lvlJc w:val="left"/>
      <w:pPr>
        <w:ind w:left="223" w:hanging="480"/>
      </w:pPr>
      <w:rPr>
        <w:rFonts w:ascii="Times New Roman" w:eastAsia="Times New Roman" w:hAnsi="Times New Roman" w:cs="Times New Roman"/>
        <w:b w:val="0"/>
        <w:i w:val="0"/>
        <w:sz w:val="14"/>
        <w:szCs w:val="14"/>
      </w:rPr>
    </w:lvl>
    <w:lvl w:ilvl="1">
      <w:numFmt w:val="bullet"/>
      <w:lvlText w:val="•"/>
      <w:lvlJc w:val="left"/>
      <w:pPr>
        <w:ind w:left="503" w:hanging="480"/>
      </w:pPr>
    </w:lvl>
    <w:lvl w:ilvl="2">
      <w:numFmt w:val="bullet"/>
      <w:lvlText w:val="•"/>
      <w:lvlJc w:val="left"/>
      <w:pPr>
        <w:ind w:left="786" w:hanging="480"/>
      </w:pPr>
    </w:lvl>
    <w:lvl w:ilvl="3">
      <w:numFmt w:val="bullet"/>
      <w:lvlText w:val="•"/>
      <w:lvlJc w:val="left"/>
      <w:pPr>
        <w:ind w:left="1069" w:hanging="480"/>
      </w:pPr>
    </w:lvl>
    <w:lvl w:ilvl="4">
      <w:numFmt w:val="bullet"/>
      <w:lvlText w:val="•"/>
      <w:lvlJc w:val="left"/>
      <w:pPr>
        <w:ind w:left="1353" w:hanging="479"/>
      </w:pPr>
    </w:lvl>
    <w:lvl w:ilvl="5">
      <w:numFmt w:val="bullet"/>
      <w:lvlText w:val="•"/>
      <w:lvlJc w:val="left"/>
      <w:pPr>
        <w:ind w:left="1636" w:hanging="480"/>
      </w:pPr>
    </w:lvl>
    <w:lvl w:ilvl="6">
      <w:numFmt w:val="bullet"/>
      <w:lvlText w:val="•"/>
      <w:lvlJc w:val="left"/>
      <w:pPr>
        <w:ind w:left="1919" w:hanging="480"/>
      </w:pPr>
    </w:lvl>
    <w:lvl w:ilvl="7">
      <w:numFmt w:val="bullet"/>
      <w:lvlText w:val="•"/>
      <w:lvlJc w:val="left"/>
      <w:pPr>
        <w:ind w:left="2203" w:hanging="480"/>
      </w:pPr>
    </w:lvl>
    <w:lvl w:ilvl="8">
      <w:numFmt w:val="bullet"/>
      <w:lvlText w:val="•"/>
      <w:lvlJc w:val="left"/>
      <w:pPr>
        <w:ind w:left="2486" w:hanging="480"/>
      </w:pPr>
    </w:lvl>
  </w:abstractNum>
  <w:abstractNum w:abstractNumId="9" w15:restartNumberingAfterBreak="0">
    <w:nsid w:val="30DC328A"/>
    <w:multiLevelType w:val="multilevel"/>
    <w:tmpl w:val="3FECCF4E"/>
    <w:lvl w:ilvl="0">
      <w:start w:val="1"/>
      <w:numFmt w:val="decimal"/>
      <w:lvlText w:val="%1."/>
      <w:lvlJc w:val="left"/>
      <w:pPr>
        <w:ind w:left="223" w:hanging="344"/>
      </w:pPr>
      <w:rPr>
        <w:rFonts w:ascii="Times New Roman" w:eastAsia="Times New Roman" w:hAnsi="Times New Roman" w:cs="Times New Roman"/>
        <w:b w:val="0"/>
        <w:i w:val="0"/>
        <w:sz w:val="14"/>
        <w:szCs w:val="14"/>
      </w:rPr>
    </w:lvl>
    <w:lvl w:ilvl="1">
      <w:numFmt w:val="bullet"/>
      <w:lvlText w:val="•"/>
      <w:lvlJc w:val="left"/>
      <w:pPr>
        <w:ind w:left="503" w:hanging="344"/>
      </w:pPr>
    </w:lvl>
    <w:lvl w:ilvl="2">
      <w:numFmt w:val="bullet"/>
      <w:lvlText w:val="•"/>
      <w:lvlJc w:val="left"/>
      <w:pPr>
        <w:ind w:left="786" w:hanging="344"/>
      </w:pPr>
    </w:lvl>
    <w:lvl w:ilvl="3">
      <w:numFmt w:val="bullet"/>
      <w:lvlText w:val="•"/>
      <w:lvlJc w:val="left"/>
      <w:pPr>
        <w:ind w:left="1069" w:hanging="344"/>
      </w:pPr>
    </w:lvl>
    <w:lvl w:ilvl="4">
      <w:numFmt w:val="bullet"/>
      <w:lvlText w:val="•"/>
      <w:lvlJc w:val="left"/>
      <w:pPr>
        <w:ind w:left="1353" w:hanging="344"/>
      </w:pPr>
    </w:lvl>
    <w:lvl w:ilvl="5">
      <w:numFmt w:val="bullet"/>
      <w:lvlText w:val="•"/>
      <w:lvlJc w:val="left"/>
      <w:pPr>
        <w:ind w:left="1636" w:hanging="344"/>
      </w:pPr>
    </w:lvl>
    <w:lvl w:ilvl="6">
      <w:numFmt w:val="bullet"/>
      <w:lvlText w:val="•"/>
      <w:lvlJc w:val="left"/>
      <w:pPr>
        <w:ind w:left="1919" w:hanging="344"/>
      </w:pPr>
    </w:lvl>
    <w:lvl w:ilvl="7">
      <w:numFmt w:val="bullet"/>
      <w:lvlText w:val="•"/>
      <w:lvlJc w:val="left"/>
      <w:pPr>
        <w:ind w:left="2203" w:hanging="344"/>
      </w:pPr>
    </w:lvl>
    <w:lvl w:ilvl="8">
      <w:numFmt w:val="bullet"/>
      <w:lvlText w:val="•"/>
      <w:lvlJc w:val="left"/>
      <w:pPr>
        <w:ind w:left="2486" w:hanging="344"/>
      </w:pPr>
    </w:lvl>
  </w:abstractNum>
  <w:abstractNum w:abstractNumId="10" w15:restartNumberingAfterBreak="0">
    <w:nsid w:val="4372397D"/>
    <w:multiLevelType w:val="hybridMultilevel"/>
    <w:tmpl w:val="3D508F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357B03"/>
    <w:multiLevelType w:val="multilevel"/>
    <w:tmpl w:val="0F7099FA"/>
    <w:lvl w:ilvl="0">
      <w:start w:val="5"/>
      <w:numFmt w:val="decimal"/>
      <w:lvlText w:val="%1."/>
      <w:lvlJc w:val="left"/>
      <w:pPr>
        <w:ind w:left="223" w:hanging="200"/>
      </w:pPr>
    </w:lvl>
    <w:lvl w:ilvl="1">
      <w:numFmt w:val="bullet"/>
      <w:lvlText w:val="•"/>
      <w:lvlJc w:val="left"/>
      <w:pPr>
        <w:ind w:left="503" w:hanging="200"/>
      </w:pPr>
    </w:lvl>
    <w:lvl w:ilvl="2">
      <w:numFmt w:val="bullet"/>
      <w:lvlText w:val="•"/>
      <w:lvlJc w:val="left"/>
      <w:pPr>
        <w:ind w:left="786" w:hanging="200"/>
      </w:pPr>
    </w:lvl>
    <w:lvl w:ilvl="3">
      <w:numFmt w:val="bullet"/>
      <w:lvlText w:val="•"/>
      <w:lvlJc w:val="left"/>
      <w:pPr>
        <w:ind w:left="1069" w:hanging="200"/>
      </w:pPr>
    </w:lvl>
    <w:lvl w:ilvl="4">
      <w:numFmt w:val="bullet"/>
      <w:lvlText w:val="•"/>
      <w:lvlJc w:val="left"/>
      <w:pPr>
        <w:ind w:left="1353" w:hanging="200"/>
      </w:pPr>
    </w:lvl>
    <w:lvl w:ilvl="5">
      <w:numFmt w:val="bullet"/>
      <w:lvlText w:val="•"/>
      <w:lvlJc w:val="left"/>
      <w:pPr>
        <w:ind w:left="1636" w:hanging="200"/>
      </w:pPr>
    </w:lvl>
    <w:lvl w:ilvl="6">
      <w:numFmt w:val="bullet"/>
      <w:lvlText w:val="•"/>
      <w:lvlJc w:val="left"/>
      <w:pPr>
        <w:ind w:left="1919" w:hanging="200"/>
      </w:pPr>
    </w:lvl>
    <w:lvl w:ilvl="7">
      <w:numFmt w:val="bullet"/>
      <w:lvlText w:val="•"/>
      <w:lvlJc w:val="left"/>
      <w:pPr>
        <w:ind w:left="2203" w:hanging="200"/>
      </w:pPr>
    </w:lvl>
    <w:lvl w:ilvl="8">
      <w:numFmt w:val="bullet"/>
      <w:lvlText w:val="•"/>
      <w:lvlJc w:val="left"/>
      <w:pPr>
        <w:ind w:left="2486" w:hanging="200"/>
      </w:pPr>
    </w:lvl>
  </w:abstractNum>
  <w:abstractNum w:abstractNumId="12" w15:restartNumberingAfterBreak="0">
    <w:nsid w:val="51EB7889"/>
    <w:multiLevelType w:val="multilevel"/>
    <w:tmpl w:val="F4168548"/>
    <w:lvl w:ilvl="0">
      <w:start w:val="2"/>
      <w:numFmt w:val="decimal"/>
      <w:lvlText w:val="%1."/>
      <w:lvlJc w:val="left"/>
      <w:pPr>
        <w:ind w:left="144" w:hanging="675"/>
      </w:pPr>
      <w:rPr>
        <w:rFonts w:ascii="Times New Roman" w:eastAsia="Times New Roman" w:hAnsi="Times New Roman" w:cs="Times New Roman"/>
        <w:b w:val="0"/>
        <w:i w:val="0"/>
        <w:sz w:val="14"/>
        <w:szCs w:val="14"/>
      </w:rPr>
    </w:lvl>
    <w:lvl w:ilvl="1">
      <w:numFmt w:val="bullet"/>
      <w:lvlText w:val="•"/>
      <w:lvlJc w:val="left"/>
      <w:pPr>
        <w:ind w:left="431" w:hanging="675"/>
      </w:pPr>
    </w:lvl>
    <w:lvl w:ilvl="2">
      <w:numFmt w:val="bullet"/>
      <w:lvlText w:val="•"/>
      <w:lvlJc w:val="left"/>
      <w:pPr>
        <w:ind w:left="722" w:hanging="675"/>
      </w:pPr>
    </w:lvl>
    <w:lvl w:ilvl="3">
      <w:numFmt w:val="bullet"/>
      <w:lvlText w:val="•"/>
      <w:lvlJc w:val="left"/>
      <w:pPr>
        <w:ind w:left="1013" w:hanging="675"/>
      </w:pPr>
    </w:lvl>
    <w:lvl w:ilvl="4">
      <w:numFmt w:val="bullet"/>
      <w:lvlText w:val="•"/>
      <w:lvlJc w:val="left"/>
      <w:pPr>
        <w:ind w:left="1305" w:hanging="675"/>
      </w:pPr>
    </w:lvl>
    <w:lvl w:ilvl="5">
      <w:numFmt w:val="bullet"/>
      <w:lvlText w:val="•"/>
      <w:lvlJc w:val="left"/>
      <w:pPr>
        <w:ind w:left="1596" w:hanging="675"/>
      </w:pPr>
    </w:lvl>
    <w:lvl w:ilvl="6">
      <w:numFmt w:val="bullet"/>
      <w:lvlText w:val="•"/>
      <w:lvlJc w:val="left"/>
      <w:pPr>
        <w:ind w:left="1887" w:hanging="675"/>
      </w:pPr>
    </w:lvl>
    <w:lvl w:ilvl="7">
      <w:numFmt w:val="bullet"/>
      <w:lvlText w:val="•"/>
      <w:lvlJc w:val="left"/>
      <w:pPr>
        <w:ind w:left="2179" w:hanging="675"/>
      </w:pPr>
    </w:lvl>
    <w:lvl w:ilvl="8">
      <w:numFmt w:val="bullet"/>
      <w:lvlText w:val="•"/>
      <w:lvlJc w:val="left"/>
      <w:pPr>
        <w:ind w:left="2470" w:hanging="675"/>
      </w:pPr>
    </w:lvl>
  </w:abstractNum>
  <w:abstractNum w:abstractNumId="13" w15:restartNumberingAfterBreak="0">
    <w:nsid w:val="525146EC"/>
    <w:multiLevelType w:val="multilevel"/>
    <w:tmpl w:val="F99C742E"/>
    <w:lvl w:ilvl="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7" w:hanging="140"/>
      </w:pPr>
    </w:lvl>
    <w:lvl w:ilvl="2">
      <w:numFmt w:val="bullet"/>
      <w:lvlText w:val="•"/>
      <w:lvlJc w:val="left"/>
      <w:pPr>
        <w:ind w:left="1795" w:hanging="140"/>
      </w:pPr>
    </w:lvl>
    <w:lvl w:ilvl="3">
      <w:numFmt w:val="bullet"/>
      <w:lvlText w:val="•"/>
      <w:lvlJc w:val="left"/>
      <w:pPr>
        <w:ind w:left="2572" w:hanging="140"/>
      </w:pPr>
    </w:lvl>
    <w:lvl w:ilvl="4">
      <w:numFmt w:val="bullet"/>
      <w:lvlText w:val="•"/>
      <w:lvlJc w:val="left"/>
      <w:pPr>
        <w:ind w:left="3350" w:hanging="140"/>
      </w:pPr>
    </w:lvl>
    <w:lvl w:ilvl="5">
      <w:numFmt w:val="bullet"/>
      <w:lvlText w:val="•"/>
      <w:lvlJc w:val="left"/>
      <w:pPr>
        <w:ind w:left="4128" w:hanging="140"/>
      </w:pPr>
    </w:lvl>
    <w:lvl w:ilvl="6">
      <w:numFmt w:val="bullet"/>
      <w:lvlText w:val="•"/>
      <w:lvlJc w:val="left"/>
      <w:pPr>
        <w:ind w:left="4905" w:hanging="140"/>
      </w:pPr>
    </w:lvl>
    <w:lvl w:ilvl="7">
      <w:numFmt w:val="bullet"/>
      <w:lvlText w:val="•"/>
      <w:lvlJc w:val="left"/>
      <w:pPr>
        <w:ind w:left="5683" w:hanging="140"/>
      </w:pPr>
    </w:lvl>
    <w:lvl w:ilvl="8">
      <w:numFmt w:val="bullet"/>
      <w:lvlText w:val="•"/>
      <w:lvlJc w:val="left"/>
      <w:pPr>
        <w:ind w:left="6460" w:hanging="140"/>
      </w:pPr>
    </w:lvl>
  </w:abstractNum>
  <w:abstractNum w:abstractNumId="14" w15:restartNumberingAfterBreak="0">
    <w:nsid w:val="582A137D"/>
    <w:multiLevelType w:val="multilevel"/>
    <w:tmpl w:val="CB808192"/>
    <w:lvl w:ilvl="0">
      <w:start w:val="1"/>
      <w:numFmt w:val="decimal"/>
      <w:lvlText w:val="%1."/>
      <w:lvlJc w:val="left"/>
      <w:pPr>
        <w:ind w:left="223" w:hanging="596"/>
      </w:pPr>
      <w:rPr>
        <w:rFonts w:ascii="Times New Roman" w:eastAsia="Times New Roman" w:hAnsi="Times New Roman" w:cs="Times New Roman"/>
        <w:b w:val="0"/>
        <w:i w:val="0"/>
        <w:sz w:val="14"/>
        <w:szCs w:val="14"/>
      </w:rPr>
    </w:lvl>
    <w:lvl w:ilvl="1">
      <w:numFmt w:val="bullet"/>
      <w:lvlText w:val="•"/>
      <w:lvlJc w:val="left"/>
      <w:pPr>
        <w:ind w:left="503" w:hanging="596"/>
      </w:pPr>
    </w:lvl>
    <w:lvl w:ilvl="2">
      <w:numFmt w:val="bullet"/>
      <w:lvlText w:val="•"/>
      <w:lvlJc w:val="left"/>
      <w:pPr>
        <w:ind w:left="786" w:hanging="596"/>
      </w:pPr>
    </w:lvl>
    <w:lvl w:ilvl="3">
      <w:numFmt w:val="bullet"/>
      <w:lvlText w:val="•"/>
      <w:lvlJc w:val="left"/>
      <w:pPr>
        <w:ind w:left="1069" w:hanging="596"/>
      </w:pPr>
    </w:lvl>
    <w:lvl w:ilvl="4">
      <w:numFmt w:val="bullet"/>
      <w:lvlText w:val="•"/>
      <w:lvlJc w:val="left"/>
      <w:pPr>
        <w:ind w:left="1353" w:hanging="594"/>
      </w:pPr>
    </w:lvl>
    <w:lvl w:ilvl="5">
      <w:numFmt w:val="bullet"/>
      <w:lvlText w:val="•"/>
      <w:lvlJc w:val="left"/>
      <w:pPr>
        <w:ind w:left="1636" w:hanging="596"/>
      </w:pPr>
    </w:lvl>
    <w:lvl w:ilvl="6">
      <w:numFmt w:val="bullet"/>
      <w:lvlText w:val="•"/>
      <w:lvlJc w:val="left"/>
      <w:pPr>
        <w:ind w:left="1919" w:hanging="596"/>
      </w:pPr>
    </w:lvl>
    <w:lvl w:ilvl="7">
      <w:numFmt w:val="bullet"/>
      <w:lvlText w:val="•"/>
      <w:lvlJc w:val="left"/>
      <w:pPr>
        <w:ind w:left="2203" w:hanging="595"/>
      </w:pPr>
    </w:lvl>
    <w:lvl w:ilvl="8">
      <w:numFmt w:val="bullet"/>
      <w:lvlText w:val="•"/>
      <w:lvlJc w:val="left"/>
      <w:pPr>
        <w:ind w:left="2486" w:hanging="596"/>
      </w:pPr>
    </w:lvl>
  </w:abstractNum>
  <w:abstractNum w:abstractNumId="15" w15:restartNumberingAfterBreak="0">
    <w:nsid w:val="5B8A75AA"/>
    <w:multiLevelType w:val="multilevel"/>
    <w:tmpl w:val="9DEE62BE"/>
    <w:lvl w:ilvl="0">
      <w:numFmt w:val="bullet"/>
      <w:lvlText w:val="-"/>
      <w:lvlJc w:val="left"/>
      <w:pPr>
        <w:ind w:left="414" w:hanging="308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179" w:hanging="307"/>
      </w:pPr>
    </w:lvl>
    <w:lvl w:ilvl="2">
      <w:numFmt w:val="bullet"/>
      <w:lvlText w:val="•"/>
      <w:lvlJc w:val="left"/>
      <w:pPr>
        <w:ind w:left="1939" w:hanging="308"/>
      </w:pPr>
    </w:lvl>
    <w:lvl w:ilvl="3">
      <w:numFmt w:val="bullet"/>
      <w:lvlText w:val="•"/>
      <w:lvlJc w:val="left"/>
      <w:pPr>
        <w:ind w:left="2699" w:hanging="308"/>
      </w:pPr>
    </w:lvl>
    <w:lvl w:ilvl="4">
      <w:numFmt w:val="bullet"/>
      <w:lvlText w:val="•"/>
      <w:lvlJc w:val="left"/>
      <w:pPr>
        <w:ind w:left="3459" w:hanging="308"/>
      </w:pPr>
    </w:lvl>
    <w:lvl w:ilvl="5">
      <w:numFmt w:val="bullet"/>
      <w:lvlText w:val="•"/>
      <w:lvlJc w:val="left"/>
      <w:pPr>
        <w:ind w:left="4219" w:hanging="308"/>
      </w:pPr>
    </w:lvl>
    <w:lvl w:ilvl="6">
      <w:numFmt w:val="bullet"/>
      <w:lvlText w:val="•"/>
      <w:lvlJc w:val="left"/>
      <w:pPr>
        <w:ind w:left="4978" w:hanging="308"/>
      </w:pPr>
    </w:lvl>
    <w:lvl w:ilvl="7">
      <w:numFmt w:val="bullet"/>
      <w:lvlText w:val="•"/>
      <w:lvlJc w:val="left"/>
      <w:pPr>
        <w:ind w:left="5738" w:hanging="308"/>
      </w:pPr>
    </w:lvl>
    <w:lvl w:ilvl="8">
      <w:numFmt w:val="bullet"/>
      <w:lvlText w:val="•"/>
      <w:lvlJc w:val="left"/>
      <w:pPr>
        <w:ind w:left="6498" w:hanging="308"/>
      </w:pPr>
    </w:lvl>
  </w:abstractNum>
  <w:abstractNum w:abstractNumId="16" w15:restartNumberingAfterBreak="0">
    <w:nsid w:val="5D612118"/>
    <w:multiLevelType w:val="multilevel"/>
    <w:tmpl w:val="838C370A"/>
    <w:lvl w:ilvl="0">
      <w:start w:val="1"/>
      <w:numFmt w:val="decimal"/>
      <w:lvlText w:val="%1."/>
      <w:lvlJc w:val="left"/>
      <w:pPr>
        <w:ind w:left="707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78" w:hanging="360"/>
      </w:pPr>
    </w:lvl>
    <w:lvl w:ilvl="2">
      <w:numFmt w:val="bullet"/>
      <w:lvlText w:val="•"/>
      <w:lvlJc w:val="left"/>
      <w:pPr>
        <w:ind w:left="2657" w:hanging="360"/>
      </w:pPr>
    </w:lvl>
    <w:lvl w:ilvl="3">
      <w:numFmt w:val="bullet"/>
      <w:lvlText w:val="•"/>
      <w:lvlJc w:val="left"/>
      <w:pPr>
        <w:ind w:left="3636" w:hanging="360"/>
      </w:pPr>
    </w:lvl>
    <w:lvl w:ilvl="4">
      <w:numFmt w:val="bullet"/>
      <w:lvlText w:val="•"/>
      <w:lvlJc w:val="left"/>
      <w:pPr>
        <w:ind w:left="4615" w:hanging="360"/>
      </w:pPr>
    </w:lvl>
    <w:lvl w:ilvl="5">
      <w:numFmt w:val="bullet"/>
      <w:lvlText w:val="•"/>
      <w:lvlJc w:val="left"/>
      <w:pPr>
        <w:ind w:left="5594" w:hanging="360"/>
      </w:pPr>
    </w:lvl>
    <w:lvl w:ilvl="6">
      <w:numFmt w:val="bullet"/>
      <w:lvlText w:val="•"/>
      <w:lvlJc w:val="left"/>
      <w:pPr>
        <w:ind w:left="6573" w:hanging="360"/>
      </w:pPr>
    </w:lvl>
    <w:lvl w:ilvl="7">
      <w:numFmt w:val="bullet"/>
      <w:lvlText w:val="•"/>
      <w:lvlJc w:val="left"/>
      <w:pPr>
        <w:ind w:left="7552" w:hanging="360"/>
      </w:pPr>
    </w:lvl>
    <w:lvl w:ilvl="8">
      <w:numFmt w:val="bullet"/>
      <w:lvlText w:val="•"/>
      <w:lvlJc w:val="left"/>
      <w:pPr>
        <w:ind w:left="8531" w:hanging="360"/>
      </w:pPr>
    </w:lvl>
  </w:abstractNum>
  <w:abstractNum w:abstractNumId="17" w15:restartNumberingAfterBreak="0">
    <w:nsid w:val="5EC27811"/>
    <w:multiLevelType w:val="multilevel"/>
    <w:tmpl w:val="0CC2DA62"/>
    <w:lvl w:ilvl="0">
      <w:numFmt w:val="bullet"/>
      <w:lvlText w:val="-"/>
      <w:lvlJc w:val="left"/>
      <w:pPr>
        <w:ind w:left="1082" w:hanging="42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020" w:hanging="426"/>
      </w:pPr>
    </w:lvl>
    <w:lvl w:ilvl="2">
      <w:numFmt w:val="bullet"/>
      <w:lvlText w:val="•"/>
      <w:lvlJc w:val="left"/>
      <w:pPr>
        <w:ind w:left="2961" w:hanging="425"/>
      </w:pPr>
    </w:lvl>
    <w:lvl w:ilvl="3">
      <w:numFmt w:val="bullet"/>
      <w:lvlText w:val="•"/>
      <w:lvlJc w:val="left"/>
      <w:pPr>
        <w:ind w:left="3902" w:hanging="426"/>
      </w:pPr>
    </w:lvl>
    <w:lvl w:ilvl="4">
      <w:numFmt w:val="bullet"/>
      <w:lvlText w:val="•"/>
      <w:lvlJc w:val="left"/>
      <w:pPr>
        <w:ind w:left="4843" w:hanging="426"/>
      </w:pPr>
    </w:lvl>
    <w:lvl w:ilvl="5">
      <w:numFmt w:val="bullet"/>
      <w:lvlText w:val="•"/>
      <w:lvlJc w:val="left"/>
      <w:pPr>
        <w:ind w:left="5784" w:hanging="426"/>
      </w:pPr>
    </w:lvl>
    <w:lvl w:ilvl="6">
      <w:numFmt w:val="bullet"/>
      <w:lvlText w:val="•"/>
      <w:lvlJc w:val="left"/>
      <w:pPr>
        <w:ind w:left="6725" w:hanging="426"/>
      </w:pPr>
    </w:lvl>
    <w:lvl w:ilvl="7">
      <w:numFmt w:val="bullet"/>
      <w:lvlText w:val="•"/>
      <w:lvlJc w:val="left"/>
      <w:pPr>
        <w:ind w:left="7666" w:hanging="426"/>
      </w:pPr>
    </w:lvl>
    <w:lvl w:ilvl="8">
      <w:numFmt w:val="bullet"/>
      <w:lvlText w:val="•"/>
      <w:lvlJc w:val="left"/>
      <w:pPr>
        <w:ind w:left="8607" w:hanging="426"/>
      </w:pPr>
    </w:lvl>
  </w:abstractNum>
  <w:abstractNum w:abstractNumId="18" w15:restartNumberingAfterBreak="0">
    <w:nsid w:val="6C6F1C78"/>
    <w:multiLevelType w:val="hybridMultilevel"/>
    <w:tmpl w:val="A484DB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2F40FB"/>
    <w:multiLevelType w:val="multilevel"/>
    <w:tmpl w:val="5908F72A"/>
    <w:lvl w:ilvl="0">
      <w:start w:val="2"/>
      <w:numFmt w:val="decimal"/>
      <w:lvlText w:val="%1."/>
      <w:lvlJc w:val="left"/>
      <w:pPr>
        <w:ind w:left="223" w:hanging="248"/>
      </w:pPr>
    </w:lvl>
    <w:lvl w:ilvl="1">
      <w:numFmt w:val="bullet"/>
      <w:lvlText w:val="•"/>
      <w:lvlJc w:val="left"/>
      <w:pPr>
        <w:ind w:left="503" w:hanging="248"/>
      </w:pPr>
    </w:lvl>
    <w:lvl w:ilvl="2">
      <w:numFmt w:val="bullet"/>
      <w:lvlText w:val="•"/>
      <w:lvlJc w:val="left"/>
      <w:pPr>
        <w:ind w:left="786" w:hanging="248"/>
      </w:pPr>
    </w:lvl>
    <w:lvl w:ilvl="3">
      <w:numFmt w:val="bullet"/>
      <w:lvlText w:val="•"/>
      <w:lvlJc w:val="left"/>
      <w:pPr>
        <w:ind w:left="1069" w:hanging="247"/>
      </w:pPr>
    </w:lvl>
    <w:lvl w:ilvl="4">
      <w:numFmt w:val="bullet"/>
      <w:lvlText w:val="•"/>
      <w:lvlJc w:val="left"/>
      <w:pPr>
        <w:ind w:left="1353" w:hanging="247"/>
      </w:pPr>
    </w:lvl>
    <w:lvl w:ilvl="5">
      <w:numFmt w:val="bullet"/>
      <w:lvlText w:val="•"/>
      <w:lvlJc w:val="left"/>
      <w:pPr>
        <w:ind w:left="1636" w:hanging="248"/>
      </w:pPr>
    </w:lvl>
    <w:lvl w:ilvl="6">
      <w:numFmt w:val="bullet"/>
      <w:lvlText w:val="•"/>
      <w:lvlJc w:val="left"/>
      <w:pPr>
        <w:ind w:left="1919" w:hanging="248"/>
      </w:pPr>
    </w:lvl>
    <w:lvl w:ilvl="7">
      <w:numFmt w:val="bullet"/>
      <w:lvlText w:val="•"/>
      <w:lvlJc w:val="left"/>
      <w:pPr>
        <w:ind w:left="2203" w:hanging="248"/>
      </w:pPr>
    </w:lvl>
    <w:lvl w:ilvl="8">
      <w:numFmt w:val="bullet"/>
      <w:lvlText w:val="•"/>
      <w:lvlJc w:val="left"/>
      <w:pPr>
        <w:ind w:left="2486" w:hanging="248"/>
      </w:pPr>
    </w:lvl>
  </w:abstractNum>
  <w:abstractNum w:abstractNumId="20" w15:restartNumberingAfterBreak="0">
    <w:nsid w:val="70011315"/>
    <w:multiLevelType w:val="multilevel"/>
    <w:tmpl w:val="7D8E1456"/>
    <w:lvl w:ilvl="0">
      <w:start w:val="2"/>
      <w:numFmt w:val="decimal"/>
      <w:lvlText w:val="%1."/>
      <w:lvlJc w:val="left"/>
      <w:pPr>
        <w:ind w:left="223" w:hanging="596"/>
      </w:pPr>
      <w:rPr>
        <w:rFonts w:ascii="Times New Roman" w:eastAsia="Times New Roman" w:hAnsi="Times New Roman" w:cs="Times New Roman"/>
        <w:b w:val="0"/>
        <w:i w:val="0"/>
        <w:sz w:val="14"/>
        <w:szCs w:val="14"/>
      </w:rPr>
    </w:lvl>
    <w:lvl w:ilvl="1">
      <w:numFmt w:val="bullet"/>
      <w:lvlText w:val="•"/>
      <w:lvlJc w:val="left"/>
      <w:pPr>
        <w:ind w:left="503" w:hanging="596"/>
      </w:pPr>
    </w:lvl>
    <w:lvl w:ilvl="2">
      <w:numFmt w:val="bullet"/>
      <w:lvlText w:val="•"/>
      <w:lvlJc w:val="left"/>
      <w:pPr>
        <w:ind w:left="786" w:hanging="596"/>
      </w:pPr>
    </w:lvl>
    <w:lvl w:ilvl="3">
      <w:numFmt w:val="bullet"/>
      <w:lvlText w:val="•"/>
      <w:lvlJc w:val="left"/>
      <w:pPr>
        <w:ind w:left="1069" w:hanging="596"/>
      </w:pPr>
    </w:lvl>
    <w:lvl w:ilvl="4">
      <w:numFmt w:val="bullet"/>
      <w:lvlText w:val="•"/>
      <w:lvlJc w:val="left"/>
      <w:pPr>
        <w:ind w:left="1353" w:hanging="594"/>
      </w:pPr>
    </w:lvl>
    <w:lvl w:ilvl="5">
      <w:numFmt w:val="bullet"/>
      <w:lvlText w:val="•"/>
      <w:lvlJc w:val="left"/>
      <w:pPr>
        <w:ind w:left="1636" w:hanging="596"/>
      </w:pPr>
    </w:lvl>
    <w:lvl w:ilvl="6">
      <w:numFmt w:val="bullet"/>
      <w:lvlText w:val="•"/>
      <w:lvlJc w:val="left"/>
      <w:pPr>
        <w:ind w:left="1919" w:hanging="596"/>
      </w:pPr>
    </w:lvl>
    <w:lvl w:ilvl="7">
      <w:numFmt w:val="bullet"/>
      <w:lvlText w:val="•"/>
      <w:lvlJc w:val="left"/>
      <w:pPr>
        <w:ind w:left="2203" w:hanging="595"/>
      </w:pPr>
    </w:lvl>
    <w:lvl w:ilvl="8">
      <w:numFmt w:val="bullet"/>
      <w:lvlText w:val="•"/>
      <w:lvlJc w:val="left"/>
      <w:pPr>
        <w:ind w:left="2486" w:hanging="596"/>
      </w:pPr>
    </w:lvl>
  </w:abstractNum>
  <w:abstractNum w:abstractNumId="21" w15:restartNumberingAfterBreak="0">
    <w:nsid w:val="7B703C40"/>
    <w:multiLevelType w:val="multilevel"/>
    <w:tmpl w:val="620C0082"/>
    <w:lvl w:ilvl="0">
      <w:start w:val="11"/>
      <w:numFmt w:val="decimal"/>
      <w:lvlText w:val="%1."/>
      <w:lvlJc w:val="left"/>
      <w:pPr>
        <w:ind w:left="223" w:hanging="344"/>
      </w:pPr>
      <w:rPr>
        <w:rFonts w:ascii="Times New Roman" w:eastAsia="Times New Roman" w:hAnsi="Times New Roman" w:cs="Times New Roman"/>
        <w:b w:val="0"/>
        <w:i w:val="0"/>
        <w:sz w:val="14"/>
        <w:szCs w:val="14"/>
      </w:rPr>
    </w:lvl>
    <w:lvl w:ilvl="1">
      <w:numFmt w:val="bullet"/>
      <w:lvlText w:val="•"/>
      <w:lvlJc w:val="left"/>
      <w:pPr>
        <w:ind w:left="503" w:hanging="344"/>
      </w:pPr>
    </w:lvl>
    <w:lvl w:ilvl="2">
      <w:numFmt w:val="bullet"/>
      <w:lvlText w:val="•"/>
      <w:lvlJc w:val="left"/>
      <w:pPr>
        <w:ind w:left="786" w:hanging="344"/>
      </w:pPr>
    </w:lvl>
    <w:lvl w:ilvl="3">
      <w:numFmt w:val="bullet"/>
      <w:lvlText w:val="•"/>
      <w:lvlJc w:val="left"/>
      <w:pPr>
        <w:ind w:left="1069" w:hanging="344"/>
      </w:pPr>
    </w:lvl>
    <w:lvl w:ilvl="4">
      <w:numFmt w:val="bullet"/>
      <w:lvlText w:val="•"/>
      <w:lvlJc w:val="left"/>
      <w:pPr>
        <w:ind w:left="1353" w:hanging="344"/>
      </w:pPr>
    </w:lvl>
    <w:lvl w:ilvl="5">
      <w:numFmt w:val="bullet"/>
      <w:lvlText w:val="•"/>
      <w:lvlJc w:val="left"/>
      <w:pPr>
        <w:ind w:left="1636" w:hanging="344"/>
      </w:pPr>
    </w:lvl>
    <w:lvl w:ilvl="6">
      <w:numFmt w:val="bullet"/>
      <w:lvlText w:val="•"/>
      <w:lvlJc w:val="left"/>
      <w:pPr>
        <w:ind w:left="1919" w:hanging="344"/>
      </w:pPr>
    </w:lvl>
    <w:lvl w:ilvl="7">
      <w:numFmt w:val="bullet"/>
      <w:lvlText w:val="•"/>
      <w:lvlJc w:val="left"/>
      <w:pPr>
        <w:ind w:left="2203" w:hanging="344"/>
      </w:pPr>
    </w:lvl>
    <w:lvl w:ilvl="8">
      <w:numFmt w:val="bullet"/>
      <w:lvlText w:val="•"/>
      <w:lvlJc w:val="left"/>
      <w:pPr>
        <w:ind w:left="2486" w:hanging="344"/>
      </w:pPr>
    </w:lvl>
  </w:abstractNum>
  <w:abstractNum w:abstractNumId="22" w15:restartNumberingAfterBreak="0">
    <w:nsid w:val="7BA111B8"/>
    <w:multiLevelType w:val="multilevel"/>
    <w:tmpl w:val="E786A9B6"/>
    <w:lvl w:ilvl="0">
      <w:start w:val="1"/>
      <w:numFmt w:val="decimal"/>
      <w:lvlText w:val="%1."/>
      <w:lvlJc w:val="left"/>
      <w:pPr>
        <w:ind w:left="144" w:hanging="168"/>
      </w:pPr>
      <w:rPr>
        <w:rFonts w:ascii="Times New Roman" w:eastAsia="Times New Roman" w:hAnsi="Times New Roman" w:cs="Times New Roman"/>
        <w:b w:val="0"/>
        <w:i w:val="0"/>
        <w:sz w:val="14"/>
        <w:szCs w:val="14"/>
      </w:rPr>
    </w:lvl>
    <w:lvl w:ilvl="1">
      <w:numFmt w:val="bullet"/>
      <w:lvlText w:val="•"/>
      <w:lvlJc w:val="left"/>
      <w:pPr>
        <w:ind w:left="431" w:hanging="168"/>
      </w:pPr>
    </w:lvl>
    <w:lvl w:ilvl="2">
      <w:numFmt w:val="bullet"/>
      <w:lvlText w:val="•"/>
      <w:lvlJc w:val="left"/>
      <w:pPr>
        <w:ind w:left="722" w:hanging="168"/>
      </w:pPr>
    </w:lvl>
    <w:lvl w:ilvl="3">
      <w:numFmt w:val="bullet"/>
      <w:lvlText w:val="•"/>
      <w:lvlJc w:val="left"/>
      <w:pPr>
        <w:ind w:left="1013" w:hanging="168"/>
      </w:pPr>
    </w:lvl>
    <w:lvl w:ilvl="4">
      <w:numFmt w:val="bullet"/>
      <w:lvlText w:val="•"/>
      <w:lvlJc w:val="left"/>
      <w:pPr>
        <w:ind w:left="1305" w:hanging="168"/>
      </w:pPr>
    </w:lvl>
    <w:lvl w:ilvl="5">
      <w:numFmt w:val="bullet"/>
      <w:lvlText w:val="•"/>
      <w:lvlJc w:val="left"/>
      <w:pPr>
        <w:ind w:left="1596" w:hanging="168"/>
      </w:pPr>
    </w:lvl>
    <w:lvl w:ilvl="6">
      <w:numFmt w:val="bullet"/>
      <w:lvlText w:val="•"/>
      <w:lvlJc w:val="left"/>
      <w:pPr>
        <w:ind w:left="1887" w:hanging="168"/>
      </w:pPr>
    </w:lvl>
    <w:lvl w:ilvl="7">
      <w:numFmt w:val="bullet"/>
      <w:lvlText w:val="•"/>
      <w:lvlJc w:val="left"/>
      <w:pPr>
        <w:ind w:left="2179" w:hanging="168"/>
      </w:pPr>
    </w:lvl>
    <w:lvl w:ilvl="8">
      <w:numFmt w:val="bullet"/>
      <w:lvlText w:val="•"/>
      <w:lvlJc w:val="left"/>
      <w:pPr>
        <w:ind w:left="2470" w:hanging="168"/>
      </w:pPr>
    </w:lvl>
  </w:abstractNum>
  <w:num w:numId="1" w16cid:durableId="2031226041">
    <w:abstractNumId w:val="17"/>
  </w:num>
  <w:num w:numId="2" w16cid:durableId="19741592">
    <w:abstractNumId w:val="5"/>
  </w:num>
  <w:num w:numId="3" w16cid:durableId="2019262220">
    <w:abstractNumId w:val="3"/>
  </w:num>
  <w:num w:numId="4" w16cid:durableId="2030982387">
    <w:abstractNumId w:val="22"/>
  </w:num>
  <w:num w:numId="5" w16cid:durableId="1704941207">
    <w:abstractNumId w:val="0"/>
  </w:num>
  <w:num w:numId="6" w16cid:durableId="390614942">
    <w:abstractNumId w:val="4"/>
  </w:num>
  <w:num w:numId="7" w16cid:durableId="1257517609">
    <w:abstractNumId w:val="11"/>
  </w:num>
  <w:num w:numId="8" w16cid:durableId="709689602">
    <w:abstractNumId w:val="13"/>
  </w:num>
  <w:num w:numId="9" w16cid:durableId="130486854">
    <w:abstractNumId w:val="21"/>
  </w:num>
  <w:num w:numId="10" w16cid:durableId="1414159910">
    <w:abstractNumId w:val="7"/>
  </w:num>
  <w:num w:numId="11" w16cid:durableId="36393205">
    <w:abstractNumId w:val="9"/>
  </w:num>
  <w:num w:numId="12" w16cid:durableId="1089929384">
    <w:abstractNumId w:val="19"/>
  </w:num>
  <w:num w:numId="13" w16cid:durableId="319306983">
    <w:abstractNumId w:val="8"/>
  </w:num>
  <w:num w:numId="14" w16cid:durableId="1589079682">
    <w:abstractNumId w:val="14"/>
  </w:num>
  <w:num w:numId="15" w16cid:durableId="1560482396">
    <w:abstractNumId w:val="20"/>
  </w:num>
  <w:num w:numId="16" w16cid:durableId="960385057">
    <w:abstractNumId w:val="15"/>
  </w:num>
  <w:num w:numId="17" w16cid:durableId="1742799111">
    <w:abstractNumId w:val="2"/>
  </w:num>
  <w:num w:numId="18" w16cid:durableId="363484628">
    <w:abstractNumId w:val="16"/>
  </w:num>
  <w:num w:numId="19" w16cid:durableId="1561355785">
    <w:abstractNumId w:val="6"/>
  </w:num>
  <w:num w:numId="20" w16cid:durableId="231088745">
    <w:abstractNumId w:val="12"/>
  </w:num>
  <w:num w:numId="21" w16cid:durableId="1178888555">
    <w:abstractNumId w:val="18"/>
  </w:num>
  <w:num w:numId="22" w16cid:durableId="782505005">
    <w:abstractNumId w:val="10"/>
  </w:num>
  <w:num w:numId="23" w16cid:durableId="1633092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00E"/>
    <w:rsid w:val="00015A4E"/>
    <w:rsid w:val="00022AD3"/>
    <w:rsid w:val="00052E12"/>
    <w:rsid w:val="00066983"/>
    <w:rsid w:val="0008654E"/>
    <w:rsid w:val="000D386D"/>
    <w:rsid w:val="000F176C"/>
    <w:rsid w:val="00127CC3"/>
    <w:rsid w:val="00173241"/>
    <w:rsid w:val="00186F98"/>
    <w:rsid w:val="00202378"/>
    <w:rsid w:val="00251661"/>
    <w:rsid w:val="00252831"/>
    <w:rsid w:val="0026512B"/>
    <w:rsid w:val="00292603"/>
    <w:rsid w:val="002D6986"/>
    <w:rsid w:val="0032137F"/>
    <w:rsid w:val="00326AEC"/>
    <w:rsid w:val="003271F0"/>
    <w:rsid w:val="0036404A"/>
    <w:rsid w:val="003A03BE"/>
    <w:rsid w:val="003B236E"/>
    <w:rsid w:val="00437B84"/>
    <w:rsid w:val="0051760F"/>
    <w:rsid w:val="00556D67"/>
    <w:rsid w:val="005570E8"/>
    <w:rsid w:val="0057349E"/>
    <w:rsid w:val="005750D0"/>
    <w:rsid w:val="005771FB"/>
    <w:rsid w:val="00581FD5"/>
    <w:rsid w:val="005D3B79"/>
    <w:rsid w:val="005E11E4"/>
    <w:rsid w:val="006064D7"/>
    <w:rsid w:val="00623567"/>
    <w:rsid w:val="0062592B"/>
    <w:rsid w:val="006D10A4"/>
    <w:rsid w:val="00754B57"/>
    <w:rsid w:val="00766E4E"/>
    <w:rsid w:val="00791FCE"/>
    <w:rsid w:val="007D4D56"/>
    <w:rsid w:val="008218BB"/>
    <w:rsid w:val="008459F8"/>
    <w:rsid w:val="008A1F34"/>
    <w:rsid w:val="008C5304"/>
    <w:rsid w:val="008D2A55"/>
    <w:rsid w:val="008D4867"/>
    <w:rsid w:val="008F04EB"/>
    <w:rsid w:val="00913802"/>
    <w:rsid w:val="00944F6F"/>
    <w:rsid w:val="0097419F"/>
    <w:rsid w:val="009A7A5F"/>
    <w:rsid w:val="009C32EE"/>
    <w:rsid w:val="00AC4BE3"/>
    <w:rsid w:val="00B272C9"/>
    <w:rsid w:val="00B65669"/>
    <w:rsid w:val="00C00924"/>
    <w:rsid w:val="00C77AE6"/>
    <w:rsid w:val="00D01B7A"/>
    <w:rsid w:val="00D30DBD"/>
    <w:rsid w:val="00D42A38"/>
    <w:rsid w:val="00D60B09"/>
    <w:rsid w:val="00E40295"/>
    <w:rsid w:val="00E70DBA"/>
    <w:rsid w:val="00E77EB9"/>
    <w:rsid w:val="00E97FE2"/>
    <w:rsid w:val="00F1000E"/>
    <w:rsid w:val="00F206AF"/>
    <w:rsid w:val="00F27C05"/>
    <w:rsid w:val="00F6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1CCC8"/>
  <w15:docId w15:val="{24C53B1A-76AB-CD46-9869-8D1AB79D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lang w:eastAsia="en-US"/>
    </w:rPr>
  </w:style>
  <w:style w:type="paragraph" w:styleId="1">
    <w:name w:val="heading 1"/>
    <w:basedOn w:val="a"/>
    <w:uiPriority w:val="9"/>
    <w:qFormat/>
    <w:pPr>
      <w:ind w:left="4841"/>
      <w:outlineLvl w:val="0"/>
    </w:pPr>
    <w:rPr>
      <w:rFonts w:ascii="Cambria" w:eastAsia="Cambria" w:hAnsi="Cambria" w:cs="Cambria"/>
      <w:b/>
      <w:bCs/>
      <w:sz w:val="26"/>
      <w:szCs w:val="26"/>
    </w:rPr>
  </w:style>
  <w:style w:type="paragraph" w:styleId="2">
    <w:name w:val="heading 2"/>
    <w:basedOn w:val="a"/>
    <w:uiPriority w:val="9"/>
    <w:semiHidden/>
    <w:unhideWhenUsed/>
    <w:qFormat/>
    <w:pPr>
      <w:ind w:left="707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Pr>
      <w:sz w:val="24"/>
      <w:szCs w:val="24"/>
    </w:rPr>
  </w:style>
  <w:style w:type="character" w:styleId="a5">
    <w:name w:val="Emphasis"/>
    <w:basedOn w:val="a0"/>
    <w:uiPriority w:val="20"/>
    <w:qFormat/>
    <w:rPr>
      <w:i/>
      <w:iCs/>
    </w:rPr>
  </w:style>
  <w:style w:type="table" w:customStyle="1" w:styleId="TableNormal10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link w:val="a7"/>
    <w:uiPriority w:val="34"/>
    <w:qFormat/>
    <w:pPr>
      <w:ind w:left="70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table" w:customStyle="1" w:styleId="afe">
    <w:basedOn w:val="TableNormal1"/>
    <w:tblPr>
      <w:tblStyleRowBandSize w:val="1"/>
      <w:tblStyleColBandSize w:val="1"/>
    </w:tblPr>
  </w:style>
  <w:style w:type="table" w:customStyle="1" w:styleId="aff">
    <w:basedOn w:val="TableNormal1"/>
    <w:tblPr>
      <w:tblStyleRowBandSize w:val="1"/>
      <w:tblStyleColBandSize w:val="1"/>
    </w:tblPr>
  </w:style>
  <w:style w:type="table" w:customStyle="1" w:styleId="aff0">
    <w:basedOn w:val="TableNormal1"/>
    <w:tblPr>
      <w:tblStyleRowBandSize w:val="1"/>
      <w:tblStyleColBandSize w:val="1"/>
    </w:tbl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tblPr>
      <w:tblStyleRowBandSize w:val="1"/>
      <w:tblStyleColBandSize w:val="1"/>
    </w:tblPr>
  </w:style>
  <w:style w:type="table" w:customStyle="1" w:styleId="aff4">
    <w:basedOn w:val="TableNormal1"/>
    <w:tblPr>
      <w:tblStyleRowBandSize w:val="1"/>
      <w:tblStyleColBandSize w:val="1"/>
    </w:tblPr>
  </w:style>
  <w:style w:type="table" w:customStyle="1" w:styleId="aff5">
    <w:basedOn w:val="TableNormal1"/>
    <w:tblPr>
      <w:tblStyleRowBandSize w:val="1"/>
      <w:tblStyleColBandSize w:val="1"/>
    </w:tblPr>
  </w:style>
  <w:style w:type="table" w:customStyle="1" w:styleId="aff6">
    <w:basedOn w:val="TableNormal1"/>
    <w:tblPr>
      <w:tblStyleRowBandSize w:val="1"/>
      <w:tblStyleColBandSize w:val="1"/>
    </w:tblPr>
  </w:style>
  <w:style w:type="table" w:customStyle="1" w:styleId="aff7">
    <w:basedOn w:val="TableNormal1"/>
    <w:tblPr>
      <w:tblStyleRowBandSize w:val="1"/>
      <w:tblStyleColBandSize w:val="1"/>
    </w:tblPr>
  </w:style>
  <w:style w:type="table" w:customStyle="1" w:styleId="aff8">
    <w:basedOn w:val="TableNormal1"/>
    <w:tblPr>
      <w:tblStyleRowBandSize w:val="1"/>
      <w:tblStyleColBandSize w:val="1"/>
    </w:tbl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character" w:styleId="affd">
    <w:name w:val="Hyperlink"/>
    <w:basedOn w:val="a0"/>
    <w:uiPriority w:val="99"/>
    <w:unhideWhenUsed/>
    <w:rsid w:val="00A94839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94839"/>
    <w:rPr>
      <w:color w:val="605E5C"/>
      <w:shd w:val="clear" w:color="auto" w:fill="E1DFDD"/>
    </w:r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</w:tbl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tblPr>
      <w:tblStyleRowBandSize w:val="1"/>
      <w:tblStyleColBandSize w:val="1"/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</w:tblPr>
  </w:style>
  <w:style w:type="table" w:customStyle="1" w:styleId="afff6">
    <w:basedOn w:val="TableNormal0"/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7">
    <w:name w:val="Абзац списка Знак"/>
    <w:link w:val="a6"/>
    <w:uiPriority w:val="34"/>
    <w:locked/>
    <w:rsid w:val="0020237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oodle.chnu.edu.ua/course/view.php?id=2215" TargetMode="External"/><Relationship Id="rId21" Type="http://schemas.openxmlformats.org/officeDocument/2006/relationships/hyperlink" Target="https://moodle.chnu.edu.ua/course/view.php?id=2896" TargetMode="External"/><Relationship Id="rId42" Type="http://schemas.openxmlformats.org/officeDocument/2006/relationships/hyperlink" Target="https://zb-socped.kpnu.edu.ua" TargetMode="External"/><Relationship Id="rId47" Type="http://schemas.openxmlformats.org/officeDocument/2006/relationships/hyperlink" Target="https://journals.indexcopernicus.com/search/details?id=10263&amp;lang=pl" TargetMode="External"/><Relationship Id="rId63" Type="http://schemas.openxmlformats.org/officeDocument/2006/relationships/hyperlink" Target="https://archer.chnu.edu.ua/xmlui/handle/123456789/2004" TargetMode="External"/><Relationship Id="rId68" Type="http://schemas.openxmlformats.org/officeDocument/2006/relationships/hyperlink" Target="http://matrix-info.com/2018/03/28/buty-chy-zdavatys-abo-yak-globalizatsiya-transformuye-molod/" TargetMode="External"/><Relationship Id="rId84" Type="http://schemas.openxmlformats.org/officeDocument/2006/relationships/hyperlink" Target="https://moodle.chnu.edu.ua/course/view.php?id=2" TargetMode="External"/><Relationship Id="rId89" Type="http://schemas.openxmlformats.org/officeDocument/2006/relationships/hyperlink" Target="http://molodyvcheny.in.ua/files/journal%20/2019/5/11" TargetMode="External"/><Relationship Id="rId16" Type="http://schemas.openxmlformats.org/officeDocument/2006/relationships/hyperlink" Target="https://doi.org/10.32782/humanitas/2024.2.14" TargetMode="External"/><Relationship Id="rId11" Type="http://schemas.openxmlformats.org/officeDocument/2006/relationships/image" Target="media/image3.jpg"/><Relationship Id="rId32" Type="http://schemas.openxmlformats.org/officeDocument/2006/relationships/hyperlink" Target="https://mon.gov.ua/static-objects/mon/sites/1/vishcha-osvita/zatverdzeni%20standarty/2024/nakaz-1745-vid-17-12-2024-1.pdf" TargetMode="External"/><Relationship Id="rId37" Type="http://schemas.openxmlformats.org/officeDocument/2006/relationships/hyperlink" Target="https://archer.chnu.edu.ua/handle/123456789/7480" TargetMode="External"/><Relationship Id="rId53" Type="http://schemas.openxmlformats.org/officeDocument/2006/relationships/hyperlink" Target="http://nfv.ukrintei.ua/view/5b1925e27847426a2d0ab610" TargetMode="External"/><Relationship Id="rId58" Type="http://schemas.openxmlformats.org/officeDocument/2006/relationships/hyperlink" Target="https://www.ceeol.com/search/journal-detail?id=1592" TargetMode="External"/><Relationship Id="rId74" Type="http://schemas.openxmlformats.org/officeDocument/2006/relationships/hyperlink" Target="https://aet.easyscience.education/2020/draft/paper30.pdf" TargetMode="External"/><Relationship Id="rId79" Type="http://schemas.openxmlformats.org/officeDocument/2006/relationships/hyperlink" Target="http://umo.edu.ua/images/content/nashi_vydanya/visnyk_PO/16_45_2021/social/Bulletin_16_45_Social_and_behavioral_sciences_Shmanko.pdf" TargetMode="External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hyperlink" Target="https://doi.org/10.32840/1992-5786.2023.86.13" TargetMode="External"/><Relationship Id="rId22" Type="http://schemas.openxmlformats.org/officeDocument/2006/relationships/hyperlink" Target="https://moodle.chnu.edu.ua/course/view.php?id=4978" TargetMode="External"/><Relationship Id="rId27" Type="http://schemas.openxmlformats.org/officeDocument/2006/relationships/hyperlink" Target="https://moodle.chnu.edu.ua/course/view.php?id=2216" TargetMode="External"/><Relationship Id="rId30" Type="http://schemas.openxmlformats.org/officeDocument/2006/relationships/hyperlink" Target="https://naqa.gov.ua/wp-content/uploads/2021/01/&#1044;&#1086;&#1076;&#1072;&#1090;&#1086;&#1082;-&#1076;&#1086;-&#1088;&#1077;&#1108;&#1089;&#1090;&#1088;&#1091;_-&#1053;&#1055;&#1055;-&#1088;2601_2.pdf" TargetMode="External"/><Relationship Id="rId35" Type="http://schemas.openxmlformats.org/officeDocument/2006/relationships/hyperlink" Target="https://archer.chnu.edu.ua/handle/123456789/7483" TargetMode="External"/><Relationship Id="rId43" Type="http://schemas.openxmlformats.org/officeDocument/2006/relationships/hyperlink" Target="https://archer.chnu.edu.ua/xmlui/handle/123456789/11210" TargetMode="External"/><Relationship Id="rId48" Type="http://schemas.openxmlformats.org/officeDocument/2006/relationships/hyperlink" Target="https://archer.chnu.edu.ua/handle/123456789/12335" TargetMode="External"/><Relationship Id="rId56" Type="http://schemas.openxmlformats.org/officeDocument/2006/relationships/hyperlink" Target="https://www.ceeol.com/search/journal-detail?id=1592" TargetMode="External"/><Relationship Id="rId64" Type="http://schemas.openxmlformats.org/officeDocument/2006/relationships/hyperlink" Target="https://archer.chnu.edu.ua/xmlui/handle/123456789/2004" TargetMode="External"/><Relationship Id="rId69" Type="http://schemas.openxmlformats.org/officeDocument/2006/relationships/hyperlink" Target="http://lviv-forum.inf.ua/save/2020/15-16.06.2020/%D1%87%D0%B0%D1%81%D1%82%D0%B8%D0%BD%25%20D0%25B%200%25%20202.pdf" TargetMode="External"/><Relationship Id="rId77" Type="http://schemas.openxmlformats.org/officeDocument/2006/relationships/hyperlink" Target="http://visnyk.academy.gov.ua/pages/dop/81/files/" TargetMode="External"/><Relationship Id="rId8" Type="http://schemas.openxmlformats.org/officeDocument/2006/relationships/hyperlink" Target="http://psr-chnu.com.ua/uk/osvita/osvitni-prohramy.html" TargetMode="External"/><Relationship Id="rId51" Type="http://schemas.openxmlformats.org/officeDocument/2006/relationships/hyperlink" Target="https://doi.org/10.31392/NPU-" TargetMode="External"/><Relationship Id="rId72" Type="http://schemas.openxmlformats.org/officeDocument/2006/relationships/hyperlink" Target="http://uaoppp.com.ua/" TargetMode="External"/><Relationship Id="rId80" Type="http://schemas.openxmlformats.org/officeDocument/2006/relationships/hyperlink" Target="http://umo.edu.ua/images/content/nashi_vydanya/visnyk_PO/16_45_2021/social/Bulletin_16_45_Social_and_behavioral_sciences_Shmanko.pdf" TargetMode="External"/><Relationship Id="rId85" Type="http://schemas.openxmlformats.org/officeDocument/2006/relationships/hyperlink" Target="https://moodle.chnu.edu.ua/course/view.php?id=2897&amp;section-0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24919/2308-4863/49-2-17" TargetMode="External"/><Relationship Id="rId17" Type="http://schemas.openxmlformats.org/officeDocument/2006/relationships/hyperlink" Target="https://doi.org/10.12958/1817-3764-2024-2-12-17" TargetMode="External"/><Relationship Id="rId25" Type="http://schemas.openxmlformats.org/officeDocument/2006/relationships/hyperlink" Target="https://moodle.chnu.edu.ua/course/view.php?id=103" TargetMode="External"/><Relationship Id="rId33" Type="http://schemas.openxmlformats.org/officeDocument/2006/relationships/hyperlink" Target="https://mon.gov.ua/static-objects/mon/sites/1/vishcha-osvita/zatverdzeni%20standarty/2024/nakaz-1745-vid-17-12-2024-1.pdf" TargetMode="External"/><Relationship Id="rId38" Type="http://schemas.openxmlformats.org/officeDocument/2006/relationships/hyperlink" Target="https://archer.chnu.edu.ua/xmlui/handle/123456789/11209" TargetMode="External"/><Relationship Id="rId46" Type="http://schemas.openxmlformats.org/officeDocument/2006/relationships/hyperlink" Target="http://pnap.ap.edu.pl/index.php/pnap/index" TargetMode="External"/><Relationship Id="rId59" Type="http://schemas.openxmlformats.org/officeDocument/2006/relationships/hyperlink" Target="http://ipood.com.ua/data/avtoreferaty_i_dysertatsii/2021/HULIAIEVA_avtoreferatNW_pas.pdf" TargetMode="External"/><Relationship Id="rId67" Type="http://schemas.openxmlformats.org/officeDocument/2006/relationships/hyperlink" Target="http://matrix-info.com/2018/03/28/buty-chy-zdavatys-abo-yak-globalizatsiya-transformuye-molod/" TargetMode="External"/><Relationship Id="rId20" Type="http://schemas.openxmlformats.org/officeDocument/2006/relationships/hyperlink" Target="https://moodle.chnu.edu.ua/course/view.php?id=4979" TargetMode="External"/><Relationship Id="rId41" Type="http://schemas.openxmlformats.org/officeDocument/2006/relationships/hyperlink" Target="https://archer.chnu.edu.ua/handle/123456789/7810" TargetMode="External"/><Relationship Id="rId54" Type="http://schemas.openxmlformats.org/officeDocument/2006/relationships/hyperlink" Target="http://nfv.ukrintei.ua/view/5b1925e27847426a2d0ab610" TargetMode="External"/><Relationship Id="rId62" Type="http://schemas.openxmlformats.org/officeDocument/2006/relationships/hyperlink" Target="http://ipood.com.ua/data/avtoreferaty_i_dysertat" TargetMode="External"/><Relationship Id="rId70" Type="http://schemas.openxmlformats.org/officeDocument/2006/relationships/hyperlink" Target="http://lviv-forum.inf.ua/save/2020/15-16.06.2020/%D1%87%D0%B0%D1%81%D1%82%D0%B8%D0%BD%25%20D0%25B%200%25%20202.pdf" TargetMode="External"/><Relationship Id="rId75" Type="http://schemas.openxmlformats.org/officeDocument/2006/relationships/hyperlink" Target="http://umo.edu.ua/images/content/nashi_vydanya/visnyk_PO/17_46_2021/social/Bulletin_17_46_Social_and_behavioral_sciences_Piren%2C_Shmanko.pdf" TargetMode="External"/><Relationship Id="rId83" Type="http://schemas.openxmlformats.org/officeDocument/2006/relationships/hyperlink" Target="https://moodle.chnu.edu.ua/course/view.php?id=3441" TargetMode="External"/><Relationship Id="rId88" Type="http://schemas.openxmlformats.org/officeDocument/2006/relationships/hyperlink" Target="https://matrix-info.com/2018/03/21/svitoglyadni-oriyentyry-ukrayinskoyi-molodi/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doi.org/10.24195/2617-6688-2024-1-21" TargetMode="External"/><Relationship Id="rId23" Type="http://schemas.openxmlformats.org/officeDocument/2006/relationships/hyperlink" Target="https://moodle.chnu.edu.ua/course/view.php?id=2902" TargetMode="External"/><Relationship Id="rId28" Type="http://schemas.openxmlformats.org/officeDocument/2006/relationships/hyperlink" Target="https://moodle.chnu.edu.ua/course/view.php?id=1185" TargetMode="External"/><Relationship Id="rId36" Type="http://schemas.openxmlformats.org/officeDocument/2006/relationships/hyperlink" Target="https://archer.chnu.edu.ua/handle/123456789/7481" TargetMode="External"/><Relationship Id="rId49" Type="http://schemas.openxmlformats.org/officeDocument/2006/relationships/hyperlink" Target="https://doi.org/10.18662/rrem/14.1Sup1/559" TargetMode="External"/><Relationship Id="rId57" Type="http://schemas.openxmlformats.org/officeDocument/2006/relationships/hyperlink" Target="https://www.ceeol.com/search/journal-detail?id=1592" TargetMode="External"/><Relationship Id="rId10" Type="http://schemas.openxmlformats.org/officeDocument/2006/relationships/hyperlink" Target="http://webchnunew.kl.com.ua/" TargetMode="External"/><Relationship Id="rId31" Type="http://schemas.openxmlformats.org/officeDocument/2006/relationships/hyperlink" Target="https://courses.prometheus.org.ua:18090/cert/db86dcfd9e4c4f1aba1738dded961fdb" TargetMode="External"/><Relationship Id="rId44" Type="http://schemas.openxmlformats.org/officeDocument/2006/relationships/hyperlink" Target="https://doi.org/10.23856/6825" TargetMode="External"/><Relationship Id="rId52" Type="http://schemas.openxmlformats.org/officeDocument/2006/relationships/hyperlink" Target="https://doi.org/10.31392/NPU-nc.series15.2021.7(138).04" TargetMode="External"/><Relationship Id="rId60" Type="http://schemas.openxmlformats.org/officeDocument/2006/relationships/hyperlink" Target="http://ipood.com.ua/data/avtoreferaty_i_dysertatsii/2021/HULIAIEVA_avtoreferatNW_pas.pdf" TargetMode="External"/><Relationship Id="rId65" Type="http://schemas.openxmlformats.org/officeDocument/2006/relationships/hyperlink" Target="http://umo.edu.ua/materiali-konferencij-nimp" TargetMode="External"/><Relationship Id="rId73" Type="http://schemas.openxmlformats.org/officeDocument/2006/relationships/hyperlink" Target="https://aet.easyscience.education/2020/draft/paper30.pdf" TargetMode="External"/><Relationship Id="rId78" Type="http://schemas.openxmlformats.org/officeDocument/2006/relationships/hyperlink" Target="http://umo.edu.ua/images/content/nashi_vydanya/visnyk_PO/16_45_2021/social/Bulletin_16_45_Social_and_behavioral_sciences_Shmanko.pdf" TargetMode="External"/><Relationship Id="rId81" Type="http://schemas.openxmlformats.org/officeDocument/2006/relationships/hyperlink" Target="http://almanah.ltd.ua/save/2021/6%20(51)/11.pdf" TargetMode="External"/><Relationship Id="rId86" Type="http://schemas.openxmlformats.org/officeDocument/2006/relationships/hyperlink" Target="https://matrix-info.com/2018/03/21/svitoglyadni-oriyentyry-ukrayinskoyi-molod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nu.edu.ua/" TargetMode="External"/><Relationship Id="rId13" Type="http://schemas.openxmlformats.org/officeDocument/2006/relationships/hyperlink" Target="http://pedagogy-journal.kpu.zp.ua/86-2023" TargetMode="External"/><Relationship Id="rId18" Type="http://schemas.openxmlformats.org/officeDocument/2006/relationships/hyperlink" Target="https://archer.chnu.edu.ua/xmlui/handle/123456789/10204" TargetMode="External"/><Relationship Id="rId39" Type="http://schemas.openxmlformats.org/officeDocument/2006/relationships/hyperlink" Target="https://archer.chnu.edu.ua/xmlui/handle/123456789/7484" TargetMode="External"/><Relationship Id="rId34" Type="http://schemas.openxmlformats.org/officeDocument/2006/relationships/hyperlink" Target="http://www.culture.puet.edu.ua/files/teth230223.pdf" TargetMode="External"/><Relationship Id="rId50" Type="http://schemas.openxmlformats.org/officeDocument/2006/relationships/hyperlink" Target="https://doi.org/10.18662/rrem/14.1Sup1/562" TargetMode="External"/><Relationship Id="rId55" Type="http://schemas.openxmlformats.org/officeDocument/2006/relationships/hyperlink" Target="https://www.ceeol.com/search/journal-detail?id=1592" TargetMode="External"/><Relationship Id="rId76" Type="http://schemas.openxmlformats.org/officeDocument/2006/relationships/hyperlink" Target="http://umo.edu.ua/images/content/nashi_vydanya/visnyk_PO/17_46_2021/social/Bulletin_17_46_Social_and_behavioral_sciences_Piren%2C_Shmanko.pdf" TargetMode="External"/><Relationship Id="rId7" Type="http://schemas.openxmlformats.org/officeDocument/2006/relationships/image" Target="media/image2.jpeg"/><Relationship Id="rId71" Type="http://schemas.openxmlformats.org/officeDocument/2006/relationships/hyperlink" Target="http://lviv-forum.inf.ua/save/2020/15-16.06.2020/%D1%87%D0%B0%D1%81%D1%82%D0%B8%D0%BD%25%20D0%25B%200%25%20202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oodle.chnu.edu.ua/course/view.php?id=4980" TargetMode="External"/><Relationship Id="rId24" Type="http://schemas.openxmlformats.org/officeDocument/2006/relationships/hyperlink" Target="https://moodle.chnu.edu.ua/course/view.php?id=1183" TargetMode="External"/><Relationship Id="rId40" Type="http://schemas.openxmlformats.org/officeDocument/2006/relationships/hyperlink" Target="https://archer.chnu.edu.ua/xmlui/handle/123456789/7485" TargetMode="External"/><Relationship Id="rId45" Type="http://schemas.openxmlformats.org/officeDocument/2006/relationships/hyperlink" Target="http://pnap.ap.edu.pl/index.php/pnap/article/view/1456/1393" TargetMode="External"/><Relationship Id="rId66" Type="http://schemas.openxmlformats.org/officeDocument/2006/relationships/hyperlink" Target="http://matrix-info.com/2018/03/28/buty-chy-zdavatys-abo-yak-globalizatsiya-transformuye-molod/" TargetMode="External"/><Relationship Id="rId87" Type="http://schemas.openxmlformats.org/officeDocument/2006/relationships/hyperlink" Target="https://matrix-info.com/2018/03/21/svitoglyadni-oriyentyry-ukrayinskoyi-molodi/" TargetMode="External"/><Relationship Id="rId61" Type="http://schemas.openxmlformats.org/officeDocument/2006/relationships/hyperlink" Target="http://ipood.com.ua/data/avtoreferaty_i_dysertat" TargetMode="External"/><Relationship Id="rId82" Type="http://schemas.openxmlformats.org/officeDocument/2006/relationships/hyperlink" Target="https://moodle.chnu.edu.ua/course/view.php?id=3441" TargetMode="External"/><Relationship Id="rId19" Type="http://schemas.openxmlformats.org/officeDocument/2006/relationships/hyperlink" Target="https://moodle.chnu.edu.ua/course/view.php?id=3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mkeDygz47JZ7czzFKHpPliJSeQ==">CgMxLjAyDmguc3huZnp2bzRxNzR3Mg5oLnZvenhrNGk3ejNybDgAciExeE9JNW1md2ZMdTh0S09zd0NRRVNfOGxFR1ExblI4QVI=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11193</Words>
  <Characters>63804</Characters>
  <Application>Microsoft Office Word</Application>
  <DocSecurity>0</DocSecurity>
  <Lines>531</Lines>
  <Paragraphs>149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2025-06-13T09:01:00Z</cp:lastPrinted>
  <dcterms:created xsi:type="dcterms:W3CDTF">2025-09-27T06:01:00Z</dcterms:created>
  <dcterms:modified xsi:type="dcterms:W3CDTF">2025-10-07T19:37:00Z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1033-12.2.0.20326</vt:lpwstr>
  </property>
  <property fmtid="{D5CDD505-2E9C-101B-9397-08002B2CF9AE}" pid="7" name="ICV">
    <vt:lpwstr>2917BE0847274722B93811084B353A40_13</vt:lpwstr>
  </property>
</Properties>
</file>