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2BE1C" w14:textId="384174CE" w:rsidR="00B6031F" w:rsidRDefault="00494CC4">
      <w:pPr>
        <w:pStyle w:val="1"/>
        <w:spacing w:before="72" w:line="364" w:lineRule="auto"/>
        <w:ind w:left="775" w:right="586" w:firstLine="207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1CEB728" wp14:editId="56633DAA">
                <wp:simplePos x="0" y="0"/>
                <wp:positionH relativeFrom="page">
                  <wp:posOffset>194945</wp:posOffset>
                </wp:positionH>
                <wp:positionV relativeFrom="page">
                  <wp:posOffset>3013710</wp:posOffset>
                </wp:positionV>
                <wp:extent cx="1905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4CC85" id="Line 3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.35pt,237.3pt" to="16.85pt,2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" strokeweight="1.5pt">
                <w10:wrap anchorx="page" anchory="page"/>
              </v:line>
            </w:pict>
          </mc:Fallback>
        </mc:AlternateContent>
      </w:r>
      <w:r w:rsidR="00D21F23">
        <w:t>Міністерство освіти і науки України</w:t>
      </w:r>
      <w:r w:rsidR="00D21F23">
        <w:rPr>
          <w:spacing w:val="1"/>
        </w:rPr>
        <w:t xml:space="preserve"> </w:t>
      </w:r>
      <w:r w:rsidR="00D21F23">
        <w:t>Чернівецький</w:t>
      </w:r>
      <w:r w:rsidR="00D21F23">
        <w:rPr>
          <w:spacing w:val="-12"/>
        </w:rPr>
        <w:t xml:space="preserve"> </w:t>
      </w:r>
      <w:r w:rsidR="00D21F23">
        <w:t>національний</w:t>
      </w:r>
      <w:r w:rsidR="00D21F23">
        <w:rPr>
          <w:spacing w:val="-11"/>
        </w:rPr>
        <w:t xml:space="preserve"> </w:t>
      </w:r>
      <w:r w:rsidR="00D21F23">
        <w:t>університет</w:t>
      </w:r>
      <w:r w:rsidR="00D21F23">
        <w:rPr>
          <w:spacing w:val="-11"/>
        </w:rPr>
        <w:t xml:space="preserve"> </w:t>
      </w:r>
      <w:r w:rsidR="00D21F23">
        <w:t>імені</w:t>
      </w:r>
      <w:r w:rsidR="00D21F23">
        <w:rPr>
          <w:spacing w:val="-11"/>
        </w:rPr>
        <w:t xml:space="preserve"> </w:t>
      </w:r>
      <w:r w:rsidR="00D21F23">
        <w:t>Юрія</w:t>
      </w:r>
      <w:r w:rsidR="00D21F23">
        <w:rPr>
          <w:spacing w:val="-11"/>
        </w:rPr>
        <w:t xml:space="preserve"> </w:t>
      </w:r>
      <w:r w:rsidR="00D21F23">
        <w:t>Федьковича</w:t>
      </w:r>
    </w:p>
    <w:p w14:paraId="2C3425CB" w14:textId="77777777" w:rsidR="00B6031F" w:rsidRDefault="00B6031F">
      <w:pPr>
        <w:pStyle w:val="a3"/>
        <w:rPr>
          <w:b/>
          <w:sz w:val="30"/>
        </w:rPr>
      </w:pPr>
    </w:p>
    <w:p w14:paraId="679AAC9E" w14:textId="77777777" w:rsidR="00B6031F" w:rsidRDefault="00B6031F">
      <w:pPr>
        <w:pStyle w:val="a3"/>
        <w:rPr>
          <w:b/>
          <w:sz w:val="30"/>
        </w:rPr>
      </w:pPr>
    </w:p>
    <w:p w14:paraId="446FA330" w14:textId="77777777" w:rsidR="00B6031F" w:rsidRDefault="00D21F23">
      <w:pPr>
        <w:ind w:left="4361"/>
        <w:rPr>
          <w:b/>
          <w:sz w:val="26"/>
        </w:rPr>
      </w:pPr>
      <w:r>
        <w:rPr>
          <w:b/>
          <w:sz w:val="26"/>
        </w:rPr>
        <w:t>ЗАТВЕРДЖЕНО</w:t>
      </w:r>
    </w:p>
    <w:p w14:paraId="09D45191" w14:textId="4DF0EDB8" w:rsidR="00B6031F" w:rsidRDefault="001A51CF">
      <w:pPr>
        <w:ind w:left="4361"/>
        <w:rPr>
          <w:sz w:val="26"/>
        </w:rPr>
      </w:pPr>
      <w:r>
        <w:rPr>
          <w:sz w:val="26"/>
        </w:rPr>
        <w:t>в</w:t>
      </w:r>
      <w:r w:rsidR="00D21F23">
        <w:rPr>
          <w:sz w:val="26"/>
        </w:rPr>
        <w:t>ченою</w:t>
      </w:r>
      <w:r w:rsidR="00D21F23">
        <w:rPr>
          <w:spacing w:val="-8"/>
          <w:sz w:val="26"/>
        </w:rPr>
        <w:t xml:space="preserve"> </w:t>
      </w:r>
      <w:r w:rsidR="00D21F23">
        <w:rPr>
          <w:sz w:val="26"/>
        </w:rPr>
        <w:t>радою</w:t>
      </w:r>
    </w:p>
    <w:p w14:paraId="3149D515" w14:textId="77777777" w:rsidR="00B6031F" w:rsidRDefault="00D21F23">
      <w:pPr>
        <w:ind w:left="4361" w:right="586"/>
        <w:rPr>
          <w:sz w:val="26"/>
        </w:rPr>
      </w:pPr>
      <w:r>
        <w:rPr>
          <w:spacing w:val="-1"/>
          <w:sz w:val="26"/>
        </w:rPr>
        <w:t>Чернівецького</w:t>
      </w:r>
      <w:r>
        <w:rPr>
          <w:spacing w:val="-16"/>
          <w:sz w:val="26"/>
        </w:rPr>
        <w:t xml:space="preserve"> </w:t>
      </w:r>
      <w:r>
        <w:rPr>
          <w:spacing w:val="-1"/>
          <w:sz w:val="26"/>
        </w:rPr>
        <w:t>національного</w:t>
      </w:r>
      <w:r>
        <w:rPr>
          <w:spacing w:val="-15"/>
          <w:sz w:val="26"/>
        </w:rPr>
        <w:t xml:space="preserve"> </w:t>
      </w:r>
      <w:r>
        <w:rPr>
          <w:sz w:val="26"/>
        </w:rPr>
        <w:t>університету</w:t>
      </w:r>
      <w:r>
        <w:rPr>
          <w:spacing w:val="-62"/>
          <w:sz w:val="26"/>
        </w:rPr>
        <w:t xml:space="preserve"> </w:t>
      </w:r>
      <w:r>
        <w:rPr>
          <w:sz w:val="26"/>
        </w:rPr>
        <w:t>імені</w:t>
      </w:r>
      <w:r>
        <w:rPr>
          <w:spacing w:val="-2"/>
          <w:sz w:val="26"/>
        </w:rPr>
        <w:t xml:space="preserve"> </w:t>
      </w:r>
      <w:r>
        <w:rPr>
          <w:sz w:val="26"/>
        </w:rPr>
        <w:t>Юрія</w:t>
      </w:r>
      <w:r>
        <w:rPr>
          <w:spacing w:val="-2"/>
          <w:sz w:val="26"/>
        </w:rPr>
        <w:t xml:space="preserve"> </w:t>
      </w:r>
      <w:r>
        <w:rPr>
          <w:sz w:val="26"/>
        </w:rPr>
        <w:t>Федьковича</w:t>
      </w:r>
    </w:p>
    <w:p w14:paraId="78806350" w14:textId="2EDC99FD" w:rsidR="00B6031F" w:rsidRPr="00B77C8C" w:rsidRDefault="00D21F23">
      <w:pPr>
        <w:tabs>
          <w:tab w:val="left" w:pos="7091"/>
        </w:tabs>
        <w:ind w:left="4360"/>
        <w:rPr>
          <w:sz w:val="26"/>
          <w:u w:val="single"/>
        </w:rPr>
      </w:pPr>
      <w:r>
        <w:rPr>
          <w:sz w:val="26"/>
          <w:u w:val="thick"/>
        </w:rPr>
        <w:tab/>
      </w:r>
      <w:r>
        <w:rPr>
          <w:sz w:val="26"/>
        </w:rPr>
        <w:t>2021</w:t>
      </w:r>
      <w:r>
        <w:rPr>
          <w:spacing w:val="-9"/>
          <w:sz w:val="26"/>
        </w:rPr>
        <w:t xml:space="preserve"> </w:t>
      </w:r>
      <w:r>
        <w:rPr>
          <w:sz w:val="26"/>
        </w:rPr>
        <w:t>р.,</w:t>
      </w:r>
      <w:r>
        <w:rPr>
          <w:spacing w:val="-9"/>
          <w:sz w:val="26"/>
        </w:rPr>
        <w:t xml:space="preserve"> </w:t>
      </w:r>
      <w:r>
        <w:rPr>
          <w:sz w:val="26"/>
        </w:rPr>
        <w:t>протокол</w:t>
      </w:r>
      <w:r>
        <w:rPr>
          <w:spacing w:val="-8"/>
          <w:sz w:val="26"/>
        </w:rPr>
        <w:t xml:space="preserve"> </w:t>
      </w:r>
      <w:r>
        <w:rPr>
          <w:sz w:val="26"/>
        </w:rPr>
        <w:t>№</w:t>
      </w:r>
      <w:r w:rsidR="00B77C8C" w:rsidRPr="00B77C8C">
        <w:rPr>
          <w:sz w:val="26"/>
        </w:rPr>
        <w:t xml:space="preserve">. </w:t>
      </w:r>
      <w:r w:rsidRPr="00B77C8C">
        <w:rPr>
          <w:sz w:val="26"/>
        </w:rPr>
        <w:t xml:space="preserve"> </w:t>
      </w:r>
    </w:p>
    <w:p w14:paraId="706EE859" w14:textId="6F786C39" w:rsidR="00B6031F" w:rsidRDefault="00494CC4">
      <w:pPr>
        <w:pStyle w:val="a3"/>
        <w:spacing w:before="9"/>
        <w:rPr>
          <w:sz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554642" wp14:editId="0672717D">
                <wp:simplePos x="0" y="0"/>
                <wp:positionH relativeFrom="page">
                  <wp:posOffset>3594100</wp:posOffset>
                </wp:positionH>
                <wp:positionV relativeFrom="paragraph">
                  <wp:posOffset>168275</wp:posOffset>
                </wp:positionV>
                <wp:extent cx="18669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6900" cy="1270"/>
                        </a:xfrm>
                        <a:custGeom>
                          <a:avLst/>
                          <a:gdLst>
                            <a:gd name="T0" fmla="+- 0 5660 5660"/>
                            <a:gd name="T1" fmla="*/ T0 w 2940"/>
                            <a:gd name="T2" fmla="+- 0 8600 5660"/>
                            <a:gd name="T3" fmla="*/ T2 w 29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40">
                              <a:moveTo>
                                <a:pt x="0" y="0"/>
                              </a:moveTo>
                              <a:lnTo>
                                <a:pt x="29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24689" id="Freeform 2" o:spid="_x0000_s1026" style="position:absolute;margin-left:283pt;margin-top:13.25pt;width:14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" path="m,l2940,e" filled="f" strokeweight="1pt">
                <v:path arrowok="t" o:connecttype="custom" o:connectlocs="0,0;1866900,0" o:connectangles="0,0"/>
                <w10:wrap type="topAndBottom" anchorx="page"/>
              </v:shape>
            </w:pict>
          </mc:Fallback>
        </mc:AlternateContent>
      </w:r>
    </w:p>
    <w:p w14:paraId="69D49AF0" w14:textId="77777777" w:rsidR="00B6031F" w:rsidRDefault="00D21F23">
      <w:pPr>
        <w:ind w:left="4361"/>
        <w:rPr>
          <w:sz w:val="26"/>
        </w:rPr>
      </w:pPr>
      <w:r>
        <w:rPr>
          <w:sz w:val="26"/>
        </w:rPr>
        <w:t>Голова</w:t>
      </w:r>
    </w:p>
    <w:p w14:paraId="1C48C5BA" w14:textId="77777777" w:rsidR="00B6031F" w:rsidRDefault="00D21F23">
      <w:pPr>
        <w:tabs>
          <w:tab w:val="left" w:pos="7203"/>
        </w:tabs>
        <w:ind w:left="4361"/>
        <w:rPr>
          <w:sz w:val="26"/>
        </w:rPr>
      </w:pPr>
      <w:r>
        <w:rPr>
          <w:sz w:val="26"/>
        </w:rPr>
        <w:t>вченої</w:t>
      </w:r>
      <w:r>
        <w:rPr>
          <w:spacing w:val="-7"/>
          <w:sz w:val="26"/>
        </w:rPr>
        <w:t xml:space="preserve"> </w:t>
      </w:r>
      <w:r>
        <w:rPr>
          <w:sz w:val="26"/>
        </w:rPr>
        <w:t>ради</w:t>
      </w:r>
      <w:r>
        <w:rPr>
          <w:sz w:val="26"/>
          <w:u w:val="thick"/>
        </w:rPr>
        <w:tab/>
      </w:r>
      <w:r>
        <w:rPr>
          <w:sz w:val="26"/>
        </w:rPr>
        <w:t>Роман</w:t>
      </w:r>
      <w:r>
        <w:rPr>
          <w:spacing w:val="-10"/>
          <w:sz w:val="26"/>
        </w:rPr>
        <w:t xml:space="preserve"> </w:t>
      </w:r>
      <w:r>
        <w:rPr>
          <w:sz w:val="26"/>
        </w:rPr>
        <w:t>ПЕТРИШИН</w:t>
      </w:r>
    </w:p>
    <w:p w14:paraId="2ED6308F" w14:textId="77777777" w:rsidR="00B6031F" w:rsidRDefault="00B6031F">
      <w:pPr>
        <w:pStyle w:val="a3"/>
      </w:pPr>
    </w:p>
    <w:p w14:paraId="6A11BC6E" w14:textId="77777777" w:rsidR="00B6031F" w:rsidRDefault="00B6031F">
      <w:pPr>
        <w:pStyle w:val="a3"/>
      </w:pPr>
    </w:p>
    <w:p w14:paraId="4576CA09" w14:textId="77777777" w:rsidR="00B6031F" w:rsidRDefault="00B6031F">
      <w:pPr>
        <w:pStyle w:val="a3"/>
      </w:pPr>
    </w:p>
    <w:p w14:paraId="7931A1B1" w14:textId="77777777" w:rsidR="00B6031F" w:rsidRDefault="00B6031F">
      <w:pPr>
        <w:pStyle w:val="a3"/>
      </w:pPr>
    </w:p>
    <w:p w14:paraId="00150F1F" w14:textId="77777777" w:rsidR="00B6031F" w:rsidRDefault="00B6031F">
      <w:pPr>
        <w:pStyle w:val="a3"/>
      </w:pPr>
    </w:p>
    <w:p w14:paraId="42F1C9A4" w14:textId="77777777" w:rsidR="00B6031F" w:rsidRDefault="00D21F23">
      <w:pPr>
        <w:spacing w:before="220"/>
        <w:ind w:left="1175" w:right="1163"/>
        <w:jc w:val="center"/>
        <w:rPr>
          <w:b/>
          <w:sz w:val="32"/>
        </w:rPr>
      </w:pPr>
      <w:r>
        <w:rPr>
          <w:b/>
          <w:sz w:val="32"/>
        </w:rPr>
        <w:t>ПОЛОЖЕННЯ</w:t>
      </w:r>
    </w:p>
    <w:p w14:paraId="50D166F4" w14:textId="6520A8DD" w:rsidR="00B6031F" w:rsidRDefault="00D21F23">
      <w:pPr>
        <w:spacing w:before="40"/>
        <w:ind w:left="1175" w:right="1163"/>
        <w:jc w:val="center"/>
        <w:rPr>
          <w:b/>
          <w:sz w:val="32"/>
        </w:rPr>
      </w:pPr>
      <w:r>
        <w:rPr>
          <w:b/>
          <w:spacing w:val="-5"/>
          <w:sz w:val="32"/>
        </w:rPr>
        <w:t>ПРО</w:t>
      </w:r>
      <w:r>
        <w:rPr>
          <w:b/>
          <w:spacing w:val="-12"/>
          <w:sz w:val="32"/>
        </w:rPr>
        <w:t xml:space="preserve"> </w:t>
      </w:r>
      <w:r>
        <w:rPr>
          <w:b/>
          <w:spacing w:val="-5"/>
          <w:sz w:val="32"/>
        </w:rPr>
        <w:t>НАУКОВ</w:t>
      </w:r>
      <w:r w:rsidR="00907A20">
        <w:rPr>
          <w:b/>
          <w:spacing w:val="-5"/>
          <w:sz w:val="32"/>
        </w:rPr>
        <w:t>О-ДОСЛІДНУ</w:t>
      </w:r>
      <w:r>
        <w:rPr>
          <w:b/>
          <w:spacing w:val="-11"/>
          <w:sz w:val="32"/>
        </w:rPr>
        <w:t xml:space="preserve"> </w:t>
      </w:r>
      <w:r>
        <w:rPr>
          <w:b/>
          <w:spacing w:val="-4"/>
          <w:sz w:val="32"/>
        </w:rPr>
        <w:t>ЛАБОРАТОРІЮ</w:t>
      </w:r>
    </w:p>
    <w:p w14:paraId="0FBCF466" w14:textId="7EDE82A6" w:rsidR="00FB1568" w:rsidRPr="004F67C2" w:rsidRDefault="00D21F23">
      <w:pPr>
        <w:pStyle w:val="a4"/>
      </w:pPr>
      <w:r w:rsidRPr="004F67C2">
        <w:t>«</w:t>
      </w:r>
      <w:r w:rsidR="00907A20" w:rsidRPr="004F67C2">
        <w:t xml:space="preserve">Сучасні </w:t>
      </w:r>
      <w:proofErr w:type="spellStart"/>
      <w:r w:rsidR="002B4CE6" w:rsidRPr="004F67C2">
        <w:rPr>
          <w:lang w:val="ru-RU"/>
        </w:rPr>
        <w:t>методи</w:t>
      </w:r>
      <w:proofErr w:type="spellEnd"/>
      <w:r w:rsidR="002B4CE6" w:rsidRPr="004F67C2">
        <w:rPr>
          <w:lang w:val="ru-RU"/>
        </w:rPr>
        <w:t xml:space="preserve"> </w:t>
      </w:r>
      <w:r w:rsidR="002B0B7C" w:rsidRPr="004F67C2">
        <w:rPr>
          <w:lang w:val="ru-RU"/>
        </w:rPr>
        <w:t>і</w:t>
      </w:r>
      <w:r w:rsidR="002B4CE6" w:rsidRPr="004F67C2">
        <w:rPr>
          <w:lang w:val="ru-RU"/>
        </w:rPr>
        <w:t xml:space="preserve"> </w:t>
      </w:r>
      <w:r w:rsidRPr="004F67C2">
        <w:t>технології</w:t>
      </w:r>
      <w:r w:rsidRPr="004F67C2">
        <w:rPr>
          <w:spacing w:val="-18"/>
        </w:rPr>
        <w:t xml:space="preserve"> </w:t>
      </w:r>
      <w:proofErr w:type="spellStart"/>
      <w:r w:rsidR="00133817" w:rsidRPr="004F67C2">
        <w:rPr>
          <w:lang w:val="ru-RU"/>
        </w:rPr>
        <w:t>навчання</w:t>
      </w:r>
      <w:proofErr w:type="spellEnd"/>
    </w:p>
    <w:p w14:paraId="0C6785F8" w14:textId="7BF66AFA" w:rsidR="00B6031F" w:rsidRDefault="00FB1568">
      <w:pPr>
        <w:pStyle w:val="a4"/>
      </w:pPr>
      <w:r w:rsidRPr="004F67C2">
        <w:t>і</w:t>
      </w:r>
      <w:r w:rsidR="00907A20" w:rsidRPr="004F67C2">
        <w:t>ноземн</w:t>
      </w:r>
      <w:r w:rsidRPr="004F67C2">
        <w:t xml:space="preserve">ої мови </w:t>
      </w:r>
      <w:r w:rsidR="001A51CF">
        <w:t>та</w:t>
      </w:r>
      <w:r w:rsidRPr="004F67C2">
        <w:t xml:space="preserve"> літератури</w:t>
      </w:r>
      <w:r w:rsidR="00D21F23" w:rsidRPr="004F67C2">
        <w:t>»</w:t>
      </w:r>
    </w:p>
    <w:p w14:paraId="7A8B4113" w14:textId="246F1DEC" w:rsidR="00B6031F" w:rsidRDefault="00D21F23">
      <w:pPr>
        <w:spacing w:before="40" w:line="266" w:lineRule="auto"/>
        <w:ind w:left="1178" w:right="1163"/>
        <w:jc w:val="center"/>
        <w:rPr>
          <w:b/>
          <w:sz w:val="32"/>
        </w:rPr>
      </w:pPr>
      <w:r w:rsidRPr="001A51CF">
        <w:rPr>
          <w:b/>
          <w:sz w:val="32"/>
        </w:rPr>
        <w:t>кафедри</w:t>
      </w:r>
      <w:r w:rsidRPr="001A51CF">
        <w:rPr>
          <w:b/>
          <w:spacing w:val="-14"/>
          <w:sz w:val="32"/>
        </w:rPr>
        <w:t xml:space="preserve"> </w:t>
      </w:r>
      <w:r w:rsidR="00907A20" w:rsidRPr="001A51CF">
        <w:rPr>
          <w:b/>
          <w:spacing w:val="-14"/>
          <w:sz w:val="32"/>
        </w:rPr>
        <w:t xml:space="preserve">іноземних мов для гуманітарних факультетів </w:t>
      </w:r>
      <w:r>
        <w:rPr>
          <w:b/>
          <w:sz w:val="32"/>
        </w:rPr>
        <w:t>Чернівецького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національного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університету</w:t>
      </w:r>
    </w:p>
    <w:p w14:paraId="4B4C68C4" w14:textId="77777777" w:rsidR="00B6031F" w:rsidRDefault="00D21F23">
      <w:pPr>
        <w:spacing w:line="327" w:lineRule="exact"/>
        <w:ind w:left="1175" w:right="1163"/>
        <w:jc w:val="center"/>
        <w:rPr>
          <w:b/>
          <w:sz w:val="32"/>
        </w:rPr>
      </w:pPr>
      <w:r>
        <w:rPr>
          <w:b/>
          <w:sz w:val="32"/>
        </w:rPr>
        <w:t>імені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Юрія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Федьковича</w:t>
      </w:r>
    </w:p>
    <w:p w14:paraId="4D5C1293" w14:textId="77777777" w:rsidR="00B6031F" w:rsidRDefault="00B6031F">
      <w:pPr>
        <w:pStyle w:val="a3"/>
        <w:rPr>
          <w:b/>
          <w:sz w:val="34"/>
        </w:rPr>
      </w:pPr>
    </w:p>
    <w:p w14:paraId="60417667" w14:textId="77777777" w:rsidR="00B6031F" w:rsidRDefault="00B6031F">
      <w:pPr>
        <w:pStyle w:val="a3"/>
        <w:rPr>
          <w:b/>
          <w:sz w:val="34"/>
        </w:rPr>
      </w:pPr>
    </w:p>
    <w:p w14:paraId="4A6847ED" w14:textId="77777777" w:rsidR="00B6031F" w:rsidRDefault="00B6031F">
      <w:pPr>
        <w:pStyle w:val="a3"/>
        <w:rPr>
          <w:b/>
          <w:sz w:val="34"/>
        </w:rPr>
      </w:pPr>
    </w:p>
    <w:p w14:paraId="1D9C2844" w14:textId="77777777" w:rsidR="00B6031F" w:rsidRDefault="00D21F23">
      <w:pPr>
        <w:pStyle w:val="a3"/>
        <w:spacing w:before="207"/>
        <w:ind w:left="4646" w:right="149"/>
      </w:pPr>
      <w:r>
        <w:t>Уведено в дію наказом ректора</w:t>
      </w:r>
      <w:r>
        <w:rPr>
          <w:spacing w:val="1"/>
        </w:rPr>
        <w:t xml:space="preserve"> </w:t>
      </w:r>
      <w:r>
        <w:t>Чернівецького національного</w:t>
      </w:r>
      <w:r>
        <w:rPr>
          <w:spacing w:val="1"/>
        </w:rPr>
        <w:t xml:space="preserve"> </w:t>
      </w:r>
      <w:r>
        <w:t>університету</w:t>
      </w:r>
      <w:r>
        <w:rPr>
          <w:spacing w:val="-16"/>
        </w:rPr>
        <w:t xml:space="preserve"> </w:t>
      </w:r>
      <w:r>
        <w:t>імені</w:t>
      </w:r>
      <w:r>
        <w:rPr>
          <w:spacing w:val="-15"/>
        </w:rPr>
        <w:t xml:space="preserve"> </w:t>
      </w:r>
      <w:r>
        <w:t>Юрія</w:t>
      </w:r>
      <w:r>
        <w:rPr>
          <w:spacing w:val="-15"/>
        </w:rPr>
        <w:t xml:space="preserve"> </w:t>
      </w:r>
      <w:r>
        <w:t>Федьковича</w:t>
      </w:r>
    </w:p>
    <w:p w14:paraId="0AC17207" w14:textId="5F4C370A" w:rsidR="00B6031F" w:rsidRDefault="00D21F23">
      <w:pPr>
        <w:pStyle w:val="a3"/>
        <w:tabs>
          <w:tab w:val="left" w:pos="5823"/>
          <w:tab w:val="left" w:pos="8764"/>
        </w:tabs>
        <w:ind w:left="4646"/>
      </w:pPr>
      <w:r>
        <w:t>№</w:t>
      </w:r>
      <w:r>
        <w:rPr>
          <w:u w:val="thick"/>
        </w:rPr>
        <w:tab/>
      </w:r>
      <w:r>
        <w:t>від</w:t>
      </w:r>
      <w:r>
        <w:rPr>
          <w:u w:val="thick"/>
        </w:rPr>
        <w:tab/>
      </w:r>
      <w:r>
        <w:t>202</w:t>
      </w:r>
      <w:r w:rsidR="00436E79">
        <w:t>2</w:t>
      </w:r>
      <w:r>
        <w:rPr>
          <w:spacing w:val="-3"/>
        </w:rPr>
        <w:t xml:space="preserve"> </w:t>
      </w:r>
      <w:r>
        <w:t>р.</w:t>
      </w:r>
    </w:p>
    <w:p w14:paraId="3A40284C" w14:textId="77777777" w:rsidR="00B6031F" w:rsidRDefault="00B6031F">
      <w:pPr>
        <w:pStyle w:val="a3"/>
        <w:rPr>
          <w:sz w:val="30"/>
        </w:rPr>
      </w:pPr>
    </w:p>
    <w:p w14:paraId="4A56B676" w14:textId="77777777" w:rsidR="00B6031F" w:rsidRDefault="00B6031F">
      <w:pPr>
        <w:pStyle w:val="a3"/>
        <w:rPr>
          <w:sz w:val="30"/>
        </w:rPr>
      </w:pPr>
    </w:p>
    <w:p w14:paraId="7BA2B850" w14:textId="77777777" w:rsidR="00B6031F" w:rsidRDefault="00B6031F">
      <w:pPr>
        <w:pStyle w:val="a3"/>
        <w:rPr>
          <w:sz w:val="30"/>
        </w:rPr>
      </w:pPr>
    </w:p>
    <w:p w14:paraId="2C85C109" w14:textId="77777777" w:rsidR="00B6031F" w:rsidRDefault="00B6031F">
      <w:pPr>
        <w:pStyle w:val="a3"/>
        <w:rPr>
          <w:sz w:val="30"/>
        </w:rPr>
      </w:pPr>
    </w:p>
    <w:p w14:paraId="224B465F" w14:textId="77777777" w:rsidR="00B6031F" w:rsidRDefault="00B6031F">
      <w:pPr>
        <w:pStyle w:val="a3"/>
        <w:spacing w:before="11"/>
        <w:rPr>
          <w:sz w:val="39"/>
        </w:rPr>
      </w:pPr>
    </w:p>
    <w:p w14:paraId="3CD764A8" w14:textId="325F07B9" w:rsidR="00B6031F" w:rsidRDefault="00D21F23">
      <w:pPr>
        <w:pStyle w:val="a3"/>
        <w:ind w:left="1148" w:right="1163"/>
        <w:jc w:val="center"/>
      </w:pPr>
      <w:r>
        <w:t>Чернівці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202</w:t>
      </w:r>
      <w:r w:rsidR="00436E79">
        <w:t>2</w:t>
      </w:r>
    </w:p>
    <w:p w14:paraId="2E3D5913" w14:textId="77777777" w:rsidR="00B6031F" w:rsidRDefault="00B6031F">
      <w:pPr>
        <w:jc w:val="center"/>
        <w:sectPr w:rsidR="00B6031F">
          <w:type w:val="continuous"/>
          <w:pgSz w:w="11920" w:h="16840"/>
          <w:pgMar w:top="1300" w:right="760" w:bottom="280" w:left="1300" w:header="720" w:footer="720" w:gutter="0"/>
          <w:cols w:space="720"/>
        </w:sectPr>
      </w:pPr>
    </w:p>
    <w:p w14:paraId="028EF1CB" w14:textId="77777777" w:rsidR="00B6031F" w:rsidRDefault="00D21F23">
      <w:pPr>
        <w:pStyle w:val="1"/>
        <w:numPr>
          <w:ilvl w:val="0"/>
          <w:numId w:val="6"/>
        </w:numPr>
        <w:tabs>
          <w:tab w:val="left" w:pos="3361"/>
        </w:tabs>
        <w:spacing w:before="64"/>
        <w:ind w:hanging="281"/>
        <w:jc w:val="left"/>
      </w:pPr>
      <w:r>
        <w:rPr>
          <w:spacing w:val="-2"/>
        </w:rPr>
        <w:lastRenderedPageBreak/>
        <w:t>ЗАГАЛЬНІ</w:t>
      </w:r>
      <w:r>
        <w:rPr>
          <w:spacing w:val="-15"/>
        </w:rPr>
        <w:t xml:space="preserve"> </w:t>
      </w:r>
      <w:r>
        <w:rPr>
          <w:spacing w:val="-2"/>
        </w:rPr>
        <w:t>ПОЛОЖЕННЯ</w:t>
      </w:r>
    </w:p>
    <w:p w14:paraId="40DE9B97" w14:textId="77777777" w:rsidR="00B6031F" w:rsidRDefault="00B6031F">
      <w:pPr>
        <w:pStyle w:val="a3"/>
        <w:spacing w:before="5"/>
        <w:rPr>
          <w:b/>
          <w:sz w:val="31"/>
        </w:rPr>
      </w:pPr>
    </w:p>
    <w:p w14:paraId="74E34427" w14:textId="603E755A" w:rsidR="007F61B0" w:rsidRPr="00871A91" w:rsidRDefault="00D21F23" w:rsidP="00EE344B">
      <w:pPr>
        <w:ind w:firstLine="720"/>
        <w:jc w:val="both"/>
        <w:rPr>
          <w:color w:val="FF0000"/>
          <w:sz w:val="28"/>
          <w:szCs w:val="28"/>
        </w:rPr>
      </w:pPr>
      <w:r>
        <w:rPr>
          <w:sz w:val="28"/>
        </w:rPr>
        <w:t>Положення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функції,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організацію</w:t>
      </w:r>
      <w:r>
        <w:rPr>
          <w:spacing w:val="-7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6"/>
          <w:sz w:val="28"/>
        </w:rPr>
        <w:t xml:space="preserve"> </w:t>
      </w:r>
      <w:r>
        <w:rPr>
          <w:sz w:val="28"/>
        </w:rPr>
        <w:t>науков</w:t>
      </w:r>
      <w:r w:rsidR="00436E79">
        <w:rPr>
          <w:sz w:val="28"/>
        </w:rPr>
        <w:t>о-дослідної</w:t>
      </w:r>
      <w:r>
        <w:rPr>
          <w:spacing w:val="-6"/>
          <w:sz w:val="28"/>
        </w:rPr>
        <w:t xml:space="preserve"> </w:t>
      </w:r>
      <w:r>
        <w:rPr>
          <w:sz w:val="28"/>
        </w:rPr>
        <w:t>лабораторії</w:t>
      </w:r>
      <w:r>
        <w:rPr>
          <w:spacing w:val="-17"/>
          <w:sz w:val="28"/>
        </w:rPr>
        <w:t xml:space="preserve"> </w:t>
      </w:r>
      <w:r>
        <w:rPr>
          <w:sz w:val="28"/>
        </w:rPr>
        <w:t>«</w:t>
      </w:r>
      <w:r w:rsidR="00436E79" w:rsidRPr="000C5C60">
        <w:rPr>
          <w:sz w:val="28"/>
          <w:szCs w:val="28"/>
        </w:rPr>
        <w:t>Сучасні</w:t>
      </w:r>
      <w:r w:rsidR="002B4CE6" w:rsidRPr="000C5C60">
        <w:rPr>
          <w:sz w:val="28"/>
          <w:szCs w:val="28"/>
        </w:rPr>
        <w:t xml:space="preserve"> методи і</w:t>
      </w:r>
      <w:r w:rsidR="00436E79" w:rsidRPr="000C5C60">
        <w:rPr>
          <w:sz w:val="28"/>
          <w:szCs w:val="28"/>
        </w:rPr>
        <w:t xml:space="preserve"> технології</w:t>
      </w:r>
      <w:r w:rsidR="00436E79" w:rsidRPr="000C5C60">
        <w:rPr>
          <w:spacing w:val="-18"/>
          <w:sz w:val="28"/>
          <w:szCs w:val="28"/>
        </w:rPr>
        <w:t xml:space="preserve"> </w:t>
      </w:r>
      <w:r w:rsidR="00CF57BE" w:rsidRPr="000C5C60">
        <w:rPr>
          <w:sz w:val="28"/>
          <w:szCs w:val="28"/>
        </w:rPr>
        <w:t xml:space="preserve">навчання </w:t>
      </w:r>
      <w:r w:rsidR="00436E79" w:rsidRPr="000C5C60">
        <w:rPr>
          <w:sz w:val="28"/>
          <w:szCs w:val="28"/>
        </w:rPr>
        <w:t>іноземн</w:t>
      </w:r>
      <w:r w:rsidR="00D607A6" w:rsidRPr="000C5C60">
        <w:rPr>
          <w:sz w:val="28"/>
          <w:szCs w:val="28"/>
        </w:rPr>
        <w:t>ої</w:t>
      </w:r>
      <w:r w:rsidR="00436E79" w:rsidRPr="000C5C60">
        <w:rPr>
          <w:sz w:val="28"/>
          <w:szCs w:val="28"/>
        </w:rPr>
        <w:t xml:space="preserve"> мов</w:t>
      </w:r>
      <w:r w:rsidR="00D607A6" w:rsidRPr="000C5C60">
        <w:rPr>
          <w:sz w:val="28"/>
          <w:szCs w:val="28"/>
        </w:rPr>
        <w:t xml:space="preserve">и </w:t>
      </w:r>
      <w:r w:rsidR="001A51CF">
        <w:rPr>
          <w:sz w:val="28"/>
          <w:szCs w:val="28"/>
        </w:rPr>
        <w:t>та</w:t>
      </w:r>
      <w:r w:rsidR="00D607A6" w:rsidRPr="000C5C60">
        <w:rPr>
          <w:sz w:val="28"/>
          <w:szCs w:val="28"/>
        </w:rPr>
        <w:t xml:space="preserve"> літератури</w:t>
      </w:r>
      <w:r w:rsidRPr="000C5C60">
        <w:rPr>
          <w:sz w:val="28"/>
          <w:szCs w:val="28"/>
        </w:rPr>
        <w:t>»</w:t>
      </w:r>
      <w:r w:rsidRPr="00322375">
        <w:rPr>
          <w:sz w:val="28"/>
          <w:szCs w:val="28"/>
        </w:rPr>
        <w:t xml:space="preserve"> (далі </w:t>
      </w:r>
      <w:r w:rsidR="007F61B0" w:rsidRPr="00322375">
        <w:rPr>
          <w:sz w:val="28"/>
          <w:szCs w:val="28"/>
        </w:rPr>
        <w:t>–</w:t>
      </w:r>
      <w:r w:rsidR="008C7A35" w:rsidRPr="00322375">
        <w:rPr>
          <w:sz w:val="28"/>
          <w:szCs w:val="28"/>
        </w:rPr>
        <w:t xml:space="preserve"> </w:t>
      </w:r>
      <w:r w:rsidR="00322375" w:rsidRPr="00322375">
        <w:rPr>
          <w:sz w:val="28"/>
          <w:szCs w:val="28"/>
        </w:rPr>
        <w:t>НДЛ</w:t>
      </w:r>
      <w:r w:rsidRPr="00322375">
        <w:rPr>
          <w:sz w:val="28"/>
          <w:szCs w:val="28"/>
        </w:rPr>
        <w:t>).</w:t>
      </w:r>
      <w:r w:rsidR="007F61B0" w:rsidRPr="00322375">
        <w:rPr>
          <w:sz w:val="28"/>
          <w:szCs w:val="28"/>
        </w:rPr>
        <w:t xml:space="preserve"> </w:t>
      </w:r>
      <w:r w:rsidR="00322375" w:rsidRPr="00322375">
        <w:rPr>
          <w:sz w:val="28"/>
          <w:szCs w:val="28"/>
        </w:rPr>
        <w:t xml:space="preserve">НДЛ є підрозділом </w:t>
      </w:r>
      <w:r w:rsidR="00322375" w:rsidRPr="00B66E87">
        <w:rPr>
          <w:sz w:val="28"/>
          <w:szCs w:val="28"/>
        </w:rPr>
        <w:t>кафедри</w:t>
      </w:r>
      <w:r w:rsidR="00322375" w:rsidRPr="00322375">
        <w:rPr>
          <w:sz w:val="28"/>
          <w:szCs w:val="28"/>
        </w:rPr>
        <w:t xml:space="preserve">, який забезпечує проведення </w:t>
      </w:r>
      <w:r w:rsidR="00322375">
        <w:rPr>
          <w:sz w:val="28"/>
          <w:szCs w:val="28"/>
        </w:rPr>
        <w:t xml:space="preserve">лекційних, семінарських, </w:t>
      </w:r>
      <w:r w:rsidR="00322375" w:rsidRPr="00322375">
        <w:rPr>
          <w:sz w:val="28"/>
          <w:szCs w:val="28"/>
        </w:rPr>
        <w:t xml:space="preserve">лабораторно-практичних занять із </w:t>
      </w:r>
      <w:r w:rsidR="00322375">
        <w:rPr>
          <w:sz w:val="28"/>
          <w:szCs w:val="28"/>
        </w:rPr>
        <w:t xml:space="preserve">методики навчання іноземних мов </w:t>
      </w:r>
      <w:r w:rsidR="00322375" w:rsidRPr="00322375">
        <w:rPr>
          <w:sz w:val="28"/>
          <w:szCs w:val="28"/>
        </w:rPr>
        <w:t>згідно</w:t>
      </w:r>
      <w:r w:rsidR="001A51CF">
        <w:rPr>
          <w:sz w:val="28"/>
          <w:szCs w:val="28"/>
        </w:rPr>
        <w:t xml:space="preserve"> з</w:t>
      </w:r>
      <w:r w:rsidR="00322375" w:rsidRPr="00322375">
        <w:rPr>
          <w:sz w:val="28"/>
          <w:szCs w:val="28"/>
        </w:rPr>
        <w:t xml:space="preserve"> вимог</w:t>
      </w:r>
      <w:r w:rsidR="001A51CF">
        <w:rPr>
          <w:sz w:val="28"/>
          <w:szCs w:val="28"/>
        </w:rPr>
        <w:t>ами</w:t>
      </w:r>
      <w:r w:rsidR="00322375" w:rsidRPr="00322375">
        <w:rPr>
          <w:sz w:val="28"/>
          <w:szCs w:val="28"/>
        </w:rPr>
        <w:t xml:space="preserve"> освітньо-професійних програм і Положення про організацію освітнього процесу у закладах вищої освіти</w:t>
      </w:r>
      <w:r w:rsidR="00B77C8C">
        <w:rPr>
          <w:sz w:val="28"/>
          <w:szCs w:val="28"/>
        </w:rPr>
        <w:t xml:space="preserve">, </w:t>
      </w:r>
      <w:r w:rsidR="00871A91" w:rsidRPr="00184DA0">
        <w:rPr>
          <w:sz w:val="28"/>
          <w:szCs w:val="28"/>
        </w:rPr>
        <w:t>Положення про організацію освітнього процесу у ЧНУ</w:t>
      </w:r>
      <w:r w:rsidR="00322375" w:rsidRPr="00184DA0">
        <w:rPr>
          <w:sz w:val="28"/>
          <w:szCs w:val="28"/>
        </w:rPr>
        <w:t xml:space="preserve">. </w:t>
      </w:r>
    </w:p>
    <w:p w14:paraId="24471DE8" w14:textId="41227924" w:rsidR="00B6031F" w:rsidRPr="00184DA0" w:rsidRDefault="00D21F23" w:rsidP="00184DA0">
      <w:pPr>
        <w:pStyle w:val="a5"/>
        <w:numPr>
          <w:ilvl w:val="1"/>
          <w:numId w:val="5"/>
        </w:numPr>
        <w:tabs>
          <w:tab w:val="left" w:pos="1312"/>
        </w:tabs>
        <w:ind w:left="116" w:right="103" w:firstLine="705"/>
        <w:jc w:val="both"/>
        <w:rPr>
          <w:sz w:val="28"/>
        </w:rPr>
      </w:pPr>
      <w:r w:rsidRPr="00FE40F4">
        <w:rPr>
          <w:sz w:val="28"/>
        </w:rPr>
        <w:t>Діяльність</w:t>
      </w:r>
      <w:r w:rsidRPr="00FE40F4">
        <w:rPr>
          <w:spacing w:val="1"/>
          <w:sz w:val="28"/>
        </w:rPr>
        <w:t xml:space="preserve"> </w:t>
      </w:r>
      <w:r w:rsidRPr="00FE40F4">
        <w:rPr>
          <w:sz w:val="28"/>
        </w:rPr>
        <w:t>лабораторії</w:t>
      </w:r>
      <w:r w:rsidRPr="00FE40F4">
        <w:rPr>
          <w:spacing w:val="1"/>
          <w:sz w:val="28"/>
        </w:rPr>
        <w:t xml:space="preserve"> </w:t>
      </w:r>
      <w:r w:rsidRPr="00FE40F4">
        <w:rPr>
          <w:sz w:val="28"/>
        </w:rPr>
        <w:t>регламентується</w:t>
      </w:r>
      <w:r w:rsidRPr="00FE40F4">
        <w:rPr>
          <w:spacing w:val="1"/>
          <w:sz w:val="28"/>
        </w:rPr>
        <w:t xml:space="preserve"> </w:t>
      </w:r>
      <w:r>
        <w:rPr>
          <w:sz w:val="28"/>
        </w:rPr>
        <w:t>чинним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 України «Про освіту», «Про вищу освіту»,</w:t>
      </w:r>
      <w:r w:rsidR="00603C2B" w:rsidRPr="00603C2B">
        <w:t xml:space="preserve"> </w:t>
      </w:r>
      <w:r>
        <w:rPr>
          <w:sz w:val="28"/>
        </w:rPr>
        <w:t>«Про наукову і науково-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технічну діяльність», Національною доктриною розвитку освіти, положеннями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концепцій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педагогічну</w:t>
      </w:r>
      <w:r>
        <w:rPr>
          <w:spacing w:val="1"/>
          <w:sz w:val="28"/>
        </w:rPr>
        <w:t xml:space="preserve"> </w:t>
      </w:r>
      <w:r>
        <w:rPr>
          <w:sz w:val="28"/>
        </w:rPr>
        <w:t>освіту»,</w:t>
      </w:r>
      <w:r w:rsidR="0082542D">
        <w:rPr>
          <w:sz w:val="28"/>
        </w:rPr>
        <w:t xml:space="preserve"> </w:t>
      </w:r>
      <w:r w:rsidR="00184DA0">
        <w:rPr>
          <w:sz w:val="28"/>
        </w:rPr>
        <w:t>«</w:t>
      </w:r>
      <w:r w:rsidR="0082542D" w:rsidRPr="00603C2B">
        <w:rPr>
          <w:sz w:val="28"/>
          <w:szCs w:val="28"/>
        </w:rPr>
        <w:t>Нов</w:t>
      </w:r>
      <w:r w:rsidR="00603C2B" w:rsidRPr="00603C2B">
        <w:rPr>
          <w:sz w:val="28"/>
          <w:szCs w:val="28"/>
        </w:rPr>
        <w:t>ої</w:t>
      </w:r>
      <w:r w:rsidR="0082542D" w:rsidRPr="00603C2B">
        <w:rPr>
          <w:sz w:val="28"/>
          <w:szCs w:val="28"/>
        </w:rPr>
        <w:t xml:space="preserve"> українськ</w:t>
      </w:r>
      <w:r w:rsidR="00603C2B" w:rsidRPr="00603C2B">
        <w:rPr>
          <w:sz w:val="28"/>
          <w:szCs w:val="28"/>
        </w:rPr>
        <w:t>ої</w:t>
      </w:r>
      <w:r w:rsidR="0082542D" w:rsidRPr="00603C2B">
        <w:rPr>
          <w:sz w:val="28"/>
          <w:szCs w:val="28"/>
        </w:rPr>
        <w:t xml:space="preserve"> школ</w:t>
      </w:r>
      <w:r w:rsidR="00603C2B" w:rsidRPr="00603C2B">
        <w:rPr>
          <w:sz w:val="28"/>
          <w:szCs w:val="28"/>
        </w:rPr>
        <w:t>и</w:t>
      </w:r>
      <w:r w:rsidR="00184DA0" w:rsidRPr="00603C2B">
        <w:rPr>
          <w:sz w:val="28"/>
          <w:szCs w:val="28"/>
        </w:rPr>
        <w:t>»</w:t>
      </w:r>
      <w:r w:rsidR="0082542D" w:rsidRPr="00603C2B">
        <w:rPr>
          <w:sz w:val="28"/>
          <w:szCs w:val="28"/>
        </w:rPr>
        <w:t xml:space="preserve">, </w:t>
      </w:r>
      <w:r w:rsidR="00603C2B" w:rsidRPr="00603C2B">
        <w:rPr>
          <w:sz w:val="28"/>
          <w:szCs w:val="28"/>
        </w:rPr>
        <w:t>Державного стандарту початкової</w:t>
      </w:r>
      <w:r w:rsidR="00603C2B" w:rsidRPr="00603C2B">
        <w:rPr>
          <w:sz w:val="28"/>
          <w:szCs w:val="28"/>
        </w:rPr>
        <w:t xml:space="preserve"> школи, </w:t>
      </w:r>
      <w:r w:rsidR="00603C2B" w:rsidRPr="00603C2B">
        <w:rPr>
          <w:sz w:val="28"/>
          <w:szCs w:val="28"/>
        </w:rPr>
        <w:t>професійного стандарту «Вчитель початкових класів закладу загальної середньої освіти»</w:t>
      </w:r>
      <w:r w:rsidR="00603C2B" w:rsidRPr="00603C2B">
        <w:rPr>
          <w:sz w:val="28"/>
          <w:szCs w:val="28"/>
        </w:rPr>
        <w:t xml:space="preserve">, </w:t>
      </w:r>
      <w:r w:rsidR="00184DA0">
        <w:rPr>
          <w:sz w:val="28"/>
        </w:rPr>
        <w:t>«</w:t>
      </w:r>
      <w:r w:rsidR="00184DA0">
        <w:rPr>
          <w:spacing w:val="1"/>
          <w:sz w:val="28"/>
        </w:rPr>
        <w:t>Розвит</w:t>
      </w:r>
      <w:r w:rsidR="00194611">
        <w:rPr>
          <w:spacing w:val="1"/>
          <w:sz w:val="28"/>
        </w:rPr>
        <w:t>о</w:t>
      </w:r>
      <w:r w:rsidR="00184DA0">
        <w:rPr>
          <w:spacing w:val="1"/>
          <w:sz w:val="28"/>
        </w:rPr>
        <w:t>к</w:t>
      </w:r>
      <w:r w:rsidR="00194611">
        <w:rPr>
          <w:spacing w:val="1"/>
          <w:sz w:val="28"/>
        </w:rPr>
        <w:t xml:space="preserve"> </w:t>
      </w:r>
      <w:r w:rsidR="00184DA0">
        <w:rPr>
          <w:spacing w:val="1"/>
          <w:sz w:val="28"/>
        </w:rPr>
        <w:t xml:space="preserve">педагогічної освіти», </w:t>
      </w:r>
      <w:r>
        <w:rPr>
          <w:sz w:val="28"/>
        </w:rPr>
        <w:t>Статутом</w:t>
      </w:r>
      <w:r>
        <w:rPr>
          <w:spacing w:val="1"/>
          <w:sz w:val="28"/>
        </w:rPr>
        <w:t xml:space="preserve"> </w:t>
      </w:r>
      <w:r>
        <w:rPr>
          <w:sz w:val="28"/>
        </w:rPr>
        <w:t>університету</w:t>
      </w:r>
      <w:r w:rsidR="004D539B">
        <w:rPr>
          <w:sz w:val="28"/>
        </w:rPr>
        <w:t xml:space="preserve"> (далі </w:t>
      </w:r>
      <w:r w:rsidR="00871A91">
        <w:rPr>
          <w:sz w:val="28"/>
        </w:rPr>
        <w:t>–</w:t>
      </w:r>
      <w:r w:rsidR="004D539B">
        <w:rPr>
          <w:sz w:val="28"/>
        </w:rPr>
        <w:t xml:space="preserve"> Університету)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наказами</w:t>
      </w:r>
      <w:r>
        <w:rPr>
          <w:spacing w:val="1"/>
          <w:sz w:val="28"/>
        </w:rPr>
        <w:t xml:space="preserve"> </w:t>
      </w:r>
      <w:r>
        <w:rPr>
          <w:sz w:val="28"/>
        </w:rPr>
        <w:t>ректора, розпорядженнями декана</w:t>
      </w:r>
      <w:r>
        <w:rPr>
          <w:spacing w:val="1"/>
          <w:sz w:val="28"/>
        </w:rPr>
        <w:t xml:space="preserve"> </w:t>
      </w:r>
      <w:r w:rsidR="00FB1568">
        <w:rPr>
          <w:sz w:val="28"/>
        </w:rPr>
        <w:t>ф</w:t>
      </w:r>
      <w:r>
        <w:rPr>
          <w:sz w:val="28"/>
        </w:rPr>
        <w:t>акультету</w:t>
      </w:r>
      <w:r>
        <w:rPr>
          <w:spacing w:val="1"/>
          <w:sz w:val="28"/>
        </w:rPr>
        <w:t xml:space="preserve"> </w:t>
      </w:r>
      <w:r w:rsidR="00B1632C">
        <w:rPr>
          <w:sz w:val="28"/>
        </w:rPr>
        <w:t xml:space="preserve">іноземних мов </w:t>
      </w:r>
      <w:r>
        <w:rPr>
          <w:sz w:val="28"/>
        </w:rPr>
        <w:t>Чернівецького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університету</w:t>
      </w:r>
      <w:r>
        <w:rPr>
          <w:spacing w:val="1"/>
          <w:sz w:val="28"/>
        </w:rPr>
        <w:t xml:space="preserve"> </w:t>
      </w:r>
      <w:r>
        <w:rPr>
          <w:sz w:val="28"/>
        </w:rPr>
        <w:t>імені</w:t>
      </w:r>
      <w:r>
        <w:rPr>
          <w:spacing w:val="1"/>
          <w:sz w:val="28"/>
        </w:rPr>
        <w:t xml:space="preserve"> </w:t>
      </w:r>
      <w:r>
        <w:rPr>
          <w:sz w:val="28"/>
        </w:rPr>
        <w:t>Юрія</w:t>
      </w:r>
      <w:r>
        <w:rPr>
          <w:spacing w:val="1"/>
          <w:sz w:val="28"/>
        </w:rPr>
        <w:t xml:space="preserve"> </w:t>
      </w:r>
      <w:r>
        <w:rPr>
          <w:sz w:val="28"/>
        </w:rPr>
        <w:t>Федьковича, планом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3"/>
          <w:sz w:val="28"/>
        </w:rPr>
        <w:t xml:space="preserve"> </w:t>
      </w:r>
      <w:r>
        <w:rPr>
          <w:sz w:val="28"/>
        </w:rPr>
        <w:t>лабораторії</w:t>
      </w:r>
      <w:r w:rsidR="00077C77">
        <w:rPr>
          <w:sz w:val="28"/>
        </w:rPr>
        <w:t xml:space="preserve"> та іншими релевантними положеннями</w:t>
      </w:r>
      <w:r>
        <w:rPr>
          <w:sz w:val="28"/>
        </w:rPr>
        <w:t>.</w:t>
      </w:r>
      <w:r w:rsidR="00184DA0">
        <w:rPr>
          <w:sz w:val="28"/>
        </w:rPr>
        <w:t xml:space="preserve"> </w:t>
      </w:r>
      <w:r w:rsidR="00194611">
        <w:rPr>
          <w:sz w:val="28"/>
        </w:rPr>
        <w:t>П</w:t>
      </w:r>
      <w:r w:rsidR="00184DA0">
        <w:rPr>
          <w:sz w:val="28"/>
        </w:rPr>
        <w:t>лан</w:t>
      </w:r>
      <w:r w:rsidR="00184DA0">
        <w:rPr>
          <w:spacing w:val="1"/>
          <w:sz w:val="28"/>
        </w:rPr>
        <w:t xml:space="preserve"> </w:t>
      </w:r>
      <w:r w:rsidR="00184DA0">
        <w:rPr>
          <w:sz w:val="28"/>
        </w:rPr>
        <w:t>роботи</w:t>
      </w:r>
      <w:r w:rsidR="00194611">
        <w:rPr>
          <w:sz w:val="28"/>
        </w:rPr>
        <w:t xml:space="preserve"> НДЛ</w:t>
      </w:r>
      <w:r w:rsidR="00184DA0">
        <w:rPr>
          <w:sz w:val="28"/>
        </w:rPr>
        <w:t>,</w:t>
      </w:r>
      <w:r w:rsidR="00184DA0">
        <w:rPr>
          <w:spacing w:val="1"/>
          <w:sz w:val="28"/>
        </w:rPr>
        <w:t xml:space="preserve"> </w:t>
      </w:r>
      <w:r w:rsidR="00184DA0">
        <w:rPr>
          <w:sz w:val="28"/>
        </w:rPr>
        <w:t>розробл</w:t>
      </w:r>
      <w:r w:rsidR="00194611">
        <w:rPr>
          <w:sz w:val="28"/>
        </w:rPr>
        <w:t>яється</w:t>
      </w:r>
      <w:r w:rsidR="00184DA0">
        <w:rPr>
          <w:spacing w:val="1"/>
          <w:sz w:val="28"/>
        </w:rPr>
        <w:t xml:space="preserve"> </w:t>
      </w:r>
      <w:r w:rsidR="00184DA0" w:rsidRPr="00A06137">
        <w:rPr>
          <w:sz w:val="28"/>
        </w:rPr>
        <w:t>кер</w:t>
      </w:r>
      <w:r w:rsidR="00184DA0">
        <w:rPr>
          <w:sz w:val="28"/>
        </w:rPr>
        <w:t>івником лабораторії на</w:t>
      </w:r>
      <w:r w:rsidR="00184DA0">
        <w:rPr>
          <w:spacing w:val="1"/>
          <w:sz w:val="28"/>
        </w:rPr>
        <w:t xml:space="preserve"> </w:t>
      </w:r>
      <w:r w:rsidR="00184DA0">
        <w:rPr>
          <w:sz w:val="28"/>
        </w:rPr>
        <w:t>початку</w:t>
      </w:r>
      <w:r w:rsidR="00184DA0">
        <w:rPr>
          <w:spacing w:val="1"/>
          <w:sz w:val="28"/>
        </w:rPr>
        <w:t xml:space="preserve"> </w:t>
      </w:r>
      <w:r w:rsidR="00184DA0">
        <w:rPr>
          <w:sz w:val="28"/>
        </w:rPr>
        <w:t>кожного</w:t>
      </w:r>
      <w:r w:rsidR="00184DA0">
        <w:rPr>
          <w:spacing w:val="1"/>
          <w:sz w:val="28"/>
        </w:rPr>
        <w:t xml:space="preserve"> </w:t>
      </w:r>
      <w:r w:rsidR="00184DA0">
        <w:rPr>
          <w:sz w:val="28"/>
        </w:rPr>
        <w:t>навчального</w:t>
      </w:r>
      <w:r w:rsidR="00184DA0">
        <w:rPr>
          <w:spacing w:val="1"/>
          <w:sz w:val="28"/>
        </w:rPr>
        <w:t xml:space="preserve"> </w:t>
      </w:r>
      <w:r w:rsidR="00184DA0">
        <w:rPr>
          <w:sz w:val="28"/>
        </w:rPr>
        <w:t>року,</w:t>
      </w:r>
      <w:r w:rsidR="00184DA0">
        <w:rPr>
          <w:spacing w:val="1"/>
          <w:sz w:val="28"/>
        </w:rPr>
        <w:t xml:space="preserve"> </w:t>
      </w:r>
      <w:r w:rsidR="00194611">
        <w:rPr>
          <w:sz w:val="28"/>
        </w:rPr>
        <w:t>розглядається</w:t>
      </w:r>
      <w:r w:rsidR="00184DA0">
        <w:rPr>
          <w:spacing w:val="1"/>
          <w:sz w:val="28"/>
        </w:rPr>
        <w:t xml:space="preserve"> </w:t>
      </w:r>
      <w:r w:rsidR="00184DA0">
        <w:rPr>
          <w:sz w:val="28"/>
        </w:rPr>
        <w:t>та</w:t>
      </w:r>
      <w:r w:rsidR="00184DA0">
        <w:rPr>
          <w:spacing w:val="1"/>
          <w:sz w:val="28"/>
        </w:rPr>
        <w:t xml:space="preserve"> </w:t>
      </w:r>
      <w:r w:rsidR="00184DA0">
        <w:rPr>
          <w:sz w:val="28"/>
        </w:rPr>
        <w:t>ухвал</w:t>
      </w:r>
      <w:r w:rsidR="00194611">
        <w:rPr>
          <w:sz w:val="28"/>
        </w:rPr>
        <w:t>юється</w:t>
      </w:r>
      <w:r w:rsidR="00184DA0">
        <w:rPr>
          <w:spacing w:val="1"/>
          <w:sz w:val="28"/>
        </w:rPr>
        <w:t xml:space="preserve"> </w:t>
      </w:r>
      <w:r w:rsidR="00184DA0">
        <w:rPr>
          <w:sz w:val="28"/>
        </w:rPr>
        <w:t>на</w:t>
      </w:r>
      <w:r w:rsidR="00184DA0">
        <w:rPr>
          <w:spacing w:val="1"/>
          <w:sz w:val="28"/>
        </w:rPr>
        <w:t xml:space="preserve"> </w:t>
      </w:r>
      <w:r w:rsidR="00184DA0">
        <w:rPr>
          <w:sz w:val="28"/>
        </w:rPr>
        <w:t>засіданні</w:t>
      </w:r>
      <w:r w:rsidR="00184DA0">
        <w:rPr>
          <w:spacing w:val="1"/>
          <w:sz w:val="28"/>
        </w:rPr>
        <w:t xml:space="preserve"> </w:t>
      </w:r>
      <w:r w:rsidR="00184DA0">
        <w:rPr>
          <w:sz w:val="28"/>
        </w:rPr>
        <w:t>кафедри</w:t>
      </w:r>
      <w:r w:rsidR="00184DA0">
        <w:rPr>
          <w:spacing w:val="1"/>
          <w:sz w:val="28"/>
        </w:rPr>
        <w:t xml:space="preserve"> </w:t>
      </w:r>
      <w:r w:rsidR="00184DA0">
        <w:rPr>
          <w:sz w:val="28"/>
        </w:rPr>
        <w:t>і вченою радою факультету іноземних мов.</w:t>
      </w:r>
    </w:p>
    <w:p w14:paraId="57530BFF" w14:textId="1BC59FDA" w:rsidR="00B6031F" w:rsidRDefault="00285C66">
      <w:pPr>
        <w:pStyle w:val="a5"/>
        <w:numPr>
          <w:ilvl w:val="1"/>
          <w:numId w:val="5"/>
        </w:numPr>
        <w:tabs>
          <w:tab w:val="left" w:pos="1312"/>
        </w:tabs>
        <w:ind w:left="116" w:right="103" w:firstLine="705"/>
        <w:jc w:val="both"/>
        <w:rPr>
          <w:sz w:val="28"/>
        </w:rPr>
      </w:pPr>
      <w:r w:rsidRPr="00322375">
        <w:rPr>
          <w:sz w:val="28"/>
          <w:szCs w:val="28"/>
        </w:rPr>
        <w:t>НДЛ</w:t>
      </w:r>
      <w:r>
        <w:rPr>
          <w:sz w:val="28"/>
        </w:rPr>
        <w:t xml:space="preserve"> </w:t>
      </w:r>
      <w:r w:rsidR="00D21F23">
        <w:rPr>
          <w:sz w:val="28"/>
        </w:rPr>
        <w:t>забезпечує</w:t>
      </w:r>
      <w:r w:rsidR="00077C77">
        <w:rPr>
          <w:sz w:val="28"/>
        </w:rPr>
        <w:t xml:space="preserve"> навчально-методичну,</w:t>
      </w:r>
      <w:r w:rsidR="00D21F23">
        <w:rPr>
          <w:spacing w:val="1"/>
          <w:sz w:val="28"/>
        </w:rPr>
        <w:t xml:space="preserve"> </w:t>
      </w:r>
      <w:r w:rsidR="00D21F23">
        <w:rPr>
          <w:sz w:val="28"/>
        </w:rPr>
        <w:t>науков</w:t>
      </w:r>
      <w:r w:rsidR="00B1632C">
        <w:rPr>
          <w:sz w:val="28"/>
        </w:rPr>
        <w:t>о-дослідну</w:t>
      </w:r>
      <w:r w:rsidR="00077C77">
        <w:rPr>
          <w:sz w:val="28"/>
        </w:rPr>
        <w:t xml:space="preserve"> </w:t>
      </w:r>
      <w:r w:rsidR="007E76BF">
        <w:rPr>
          <w:sz w:val="28"/>
        </w:rPr>
        <w:t xml:space="preserve">діяльність </w:t>
      </w:r>
      <w:r>
        <w:rPr>
          <w:sz w:val="28"/>
        </w:rPr>
        <w:t>ф</w:t>
      </w:r>
      <w:r w:rsidR="00424619">
        <w:rPr>
          <w:sz w:val="28"/>
        </w:rPr>
        <w:t xml:space="preserve">акультету </w:t>
      </w:r>
      <w:r w:rsidR="00B1632C">
        <w:rPr>
          <w:sz w:val="28"/>
        </w:rPr>
        <w:t xml:space="preserve">іноземних мов </w:t>
      </w:r>
      <w:r w:rsidR="00D21F23">
        <w:rPr>
          <w:sz w:val="28"/>
        </w:rPr>
        <w:t>відповідно</w:t>
      </w:r>
      <w:r w:rsidR="00D21F23">
        <w:rPr>
          <w:spacing w:val="1"/>
          <w:sz w:val="28"/>
        </w:rPr>
        <w:t xml:space="preserve"> </w:t>
      </w:r>
      <w:r w:rsidR="00D21F23">
        <w:rPr>
          <w:sz w:val="28"/>
        </w:rPr>
        <w:t>до</w:t>
      </w:r>
      <w:r w:rsidR="00D21F23">
        <w:rPr>
          <w:spacing w:val="1"/>
          <w:sz w:val="28"/>
        </w:rPr>
        <w:t xml:space="preserve"> </w:t>
      </w:r>
      <w:r w:rsidR="00D21F23">
        <w:rPr>
          <w:sz w:val="28"/>
        </w:rPr>
        <w:t>освітньо-професійних</w:t>
      </w:r>
      <w:r w:rsidR="00D21F23">
        <w:rPr>
          <w:spacing w:val="1"/>
          <w:sz w:val="28"/>
        </w:rPr>
        <w:t xml:space="preserve"> </w:t>
      </w:r>
      <w:r w:rsidR="00D21F23">
        <w:rPr>
          <w:sz w:val="28"/>
        </w:rPr>
        <w:t>програм</w:t>
      </w:r>
      <w:r w:rsidR="00D21F23">
        <w:rPr>
          <w:spacing w:val="1"/>
          <w:sz w:val="28"/>
        </w:rPr>
        <w:t xml:space="preserve"> </w:t>
      </w:r>
      <w:r w:rsidR="00D21F23">
        <w:rPr>
          <w:sz w:val="28"/>
        </w:rPr>
        <w:t>підготовки</w:t>
      </w:r>
      <w:r w:rsidR="00D21F23">
        <w:rPr>
          <w:spacing w:val="1"/>
          <w:sz w:val="28"/>
        </w:rPr>
        <w:t xml:space="preserve"> </w:t>
      </w:r>
      <w:r w:rsidR="00D21F23">
        <w:rPr>
          <w:sz w:val="28"/>
        </w:rPr>
        <w:t>фахівців</w:t>
      </w:r>
      <w:r w:rsidR="00A4543F">
        <w:rPr>
          <w:sz w:val="28"/>
        </w:rPr>
        <w:t xml:space="preserve"> з викладання іноземних мов</w:t>
      </w:r>
      <w:r w:rsidR="00D21F23">
        <w:rPr>
          <w:sz w:val="28"/>
        </w:rPr>
        <w:t>,</w:t>
      </w:r>
      <w:r w:rsidR="00D21F23">
        <w:rPr>
          <w:spacing w:val="1"/>
          <w:sz w:val="28"/>
        </w:rPr>
        <w:t xml:space="preserve"> </w:t>
      </w:r>
      <w:r w:rsidR="00D21F23">
        <w:rPr>
          <w:sz w:val="28"/>
        </w:rPr>
        <w:t>проведення</w:t>
      </w:r>
      <w:r w:rsidR="00D21F23">
        <w:rPr>
          <w:spacing w:val="1"/>
          <w:sz w:val="28"/>
        </w:rPr>
        <w:t xml:space="preserve"> </w:t>
      </w:r>
      <w:r w:rsidR="00D21F23">
        <w:rPr>
          <w:sz w:val="28"/>
        </w:rPr>
        <w:t>наукових</w:t>
      </w:r>
      <w:r w:rsidR="00D21F23">
        <w:rPr>
          <w:spacing w:val="1"/>
          <w:sz w:val="28"/>
        </w:rPr>
        <w:t xml:space="preserve"> </w:t>
      </w:r>
      <w:r w:rsidR="00D21F23">
        <w:rPr>
          <w:sz w:val="28"/>
        </w:rPr>
        <w:t>досліджень</w:t>
      </w:r>
      <w:r w:rsidR="00D21F23">
        <w:rPr>
          <w:spacing w:val="1"/>
          <w:sz w:val="28"/>
        </w:rPr>
        <w:t xml:space="preserve"> </w:t>
      </w:r>
      <w:r w:rsidR="00D21F23">
        <w:rPr>
          <w:sz w:val="28"/>
        </w:rPr>
        <w:t>у</w:t>
      </w:r>
      <w:r w:rsidR="00D21F23">
        <w:rPr>
          <w:spacing w:val="1"/>
          <w:sz w:val="28"/>
        </w:rPr>
        <w:t xml:space="preserve"> </w:t>
      </w:r>
      <w:r w:rsidR="00D21F23">
        <w:rPr>
          <w:sz w:val="28"/>
        </w:rPr>
        <w:t>межах</w:t>
      </w:r>
      <w:r w:rsidR="00D21F23">
        <w:rPr>
          <w:spacing w:val="1"/>
          <w:sz w:val="28"/>
        </w:rPr>
        <w:t xml:space="preserve"> </w:t>
      </w:r>
      <w:r w:rsidR="00D21F23">
        <w:rPr>
          <w:sz w:val="28"/>
        </w:rPr>
        <w:t>затверджених</w:t>
      </w:r>
      <w:r w:rsidR="00D21F23">
        <w:rPr>
          <w:spacing w:val="1"/>
          <w:sz w:val="28"/>
        </w:rPr>
        <w:t xml:space="preserve"> </w:t>
      </w:r>
      <w:r w:rsidR="00D21F23">
        <w:rPr>
          <w:sz w:val="28"/>
        </w:rPr>
        <w:t>наукових</w:t>
      </w:r>
      <w:r w:rsidR="00D21F23">
        <w:rPr>
          <w:spacing w:val="1"/>
          <w:sz w:val="28"/>
        </w:rPr>
        <w:t xml:space="preserve"> </w:t>
      </w:r>
      <w:r w:rsidR="00D21F23">
        <w:rPr>
          <w:sz w:val="28"/>
        </w:rPr>
        <w:t>напрямів</w:t>
      </w:r>
      <w:r w:rsidR="00184DA0">
        <w:rPr>
          <w:spacing w:val="-67"/>
          <w:sz w:val="28"/>
        </w:rPr>
        <w:t xml:space="preserve"> </w:t>
      </w:r>
      <w:r w:rsidR="00194611">
        <w:rPr>
          <w:spacing w:val="-67"/>
          <w:sz w:val="28"/>
        </w:rPr>
        <w:t xml:space="preserve"> </w:t>
      </w:r>
      <w:r w:rsidR="00A4543F">
        <w:rPr>
          <w:sz w:val="28"/>
        </w:rPr>
        <w:t xml:space="preserve">з методики викладання іноземних мов </w:t>
      </w:r>
      <w:r w:rsidR="00D21F23">
        <w:rPr>
          <w:sz w:val="28"/>
        </w:rPr>
        <w:t>та</w:t>
      </w:r>
      <w:r w:rsidR="00D21F23">
        <w:rPr>
          <w:spacing w:val="1"/>
          <w:sz w:val="28"/>
        </w:rPr>
        <w:t xml:space="preserve"> </w:t>
      </w:r>
      <w:r w:rsidR="00D21F23">
        <w:rPr>
          <w:sz w:val="28"/>
        </w:rPr>
        <w:t>впровадження</w:t>
      </w:r>
      <w:r w:rsidR="00D21F23">
        <w:rPr>
          <w:spacing w:val="1"/>
          <w:sz w:val="28"/>
        </w:rPr>
        <w:t xml:space="preserve"> </w:t>
      </w:r>
      <w:r w:rsidR="00D21F23">
        <w:rPr>
          <w:sz w:val="28"/>
        </w:rPr>
        <w:t>результатів</w:t>
      </w:r>
      <w:r w:rsidR="00D21F23">
        <w:rPr>
          <w:spacing w:val="1"/>
          <w:sz w:val="28"/>
        </w:rPr>
        <w:t xml:space="preserve"> </w:t>
      </w:r>
      <w:r w:rsidR="00D21F23">
        <w:rPr>
          <w:sz w:val="28"/>
        </w:rPr>
        <w:t>досліджень</w:t>
      </w:r>
      <w:r w:rsidR="00D21F23">
        <w:rPr>
          <w:spacing w:val="1"/>
          <w:sz w:val="28"/>
        </w:rPr>
        <w:t xml:space="preserve"> </w:t>
      </w:r>
      <w:r w:rsidR="00D21F23">
        <w:rPr>
          <w:sz w:val="28"/>
        </w:rPr>
        <w:t>у</w:t>
      </w:r>
      <w:r w:rsidR="00D21F23">
        <w:rPr>
          <w:spacing w:val="1"/>
          <w:sz w:val="28"/>
        </w:rPr>
        <w:t xml:space="preserve"> </w:t>
      </w:r>
      <w:r w:rsidR="00D21F23">
        <w:rPr>
          <w:sz w:val="28"/>
        </w:rPr>
        <w:t>практичну</w:t>
      </w:r>
      <w:r w:rsidR="00D21F23">
        <w:rPr>
          <w:spacing w:val="1"/>
          <w:sz w:val="28"/>
        </w:rPr>
        <w:t xml:space="preserve"> </w:t>
      </w:r>
      <w:r w:rsidR="00D21F23">
        <w:rPr>
          <w:sz w:val="28"/>
        </w:rPr>
        <w:t>діяльність</w:t>
      </w:r>
      <w:r w:rsidR="00D21F23">
        <w:rPr>
          <w:spacing w:val="1"/>
          <w:sz w:val="28"/>
        </w:rPr>
        <w:t xml:space="preserve"> </w:t>
      </w:r>
      <w:r w:rsidR="00D21F23">
        <w:rPr>
          <w:sz w:val="28"/>
        </w:rPr>
        <w:t xml:space="preserve">закладів освіти, роботу </w:t>
      </w:r>
      <w:r w:rsidR="00077C77">
        <w:rPr>
          <w:sz w:val="28"/>
        </w:rPr>
        <w:t xml:space="preserve">робочих та </w:t>
      </w:r>
      <w:r w:rsidR="00D21F23">
        <w:rPr>
          <w:sz w:val="28"/>
        </w:rPr>
        <w:t>творчих груп</w:t>
      </w:r>
      <w:r w:rsidR="00077C77">
        <w:rPr>
          <w:sz w:val="28"/>
        </w:rPr>
        <w:t xml:space="preserve"> </w:t>
      </w:r>
      <w:r>
        <w:rPr>
          <w:sz w:val="28"/>
        </w:rPr>
        <w:t>ф</w:t>
      </w:r>
      <w:r w:rsidR="00077C77">
        <w:rPr>
          <w:sz w:val="28"/>
        </w:rPr>
        <w:t>акультету</w:t>
      </w:r>
      <w:r w:rsidR="00D21F23">
        <w:rPr>
          <w:sz w:val="28"/>
        </w:rPr>
        <w:t xml:space="preserve">, створених для </w:t>
      </w:r>
      <w:r>
        <w:rPr>
          <w:sz w:val="28"/>
        </w:rPr>
        <w:t xml:space="preserve">навчально-методичної, </w:t>
      </w:r>
      <w:r w:rsidR="00D21F23">
        <w:rPr>
          <w:sz w:val="28"/>
        </w:rPr>
        <w:t>науково-дослідної</w:t>
      </w:r>
      <w:r w:rsidR="00D21F23">
        <w:rPr>
          <w:spacing w:val="-7"/>
          <w:sz w:val="28"/>
        </w:rPr>
        <w:t xml:space="preserve"> </w:t>
      </w:r>
      <w:r>
        <w:rPr>
          <w:sz w:val="28"/>
        </w:rPr>
        <w:t xml:space="preserve">діяльності кафедри, факультету іноземних мов </w:t>
      </w:r>
      <w:r w:rsidR="00D21F23">
        <w:rPr>
          <w:sz w:val="28"/>
        </w:rPr>
        <w:t>тощо.</w:t>
      </w:r>
    </w:p>
    <w:p w14:paraId="0A00CDCF" w14:textId="4F320720" w:rsidR="00B6031F" w:rsidRDefault="00D21F23">
      <w:pPr>
        <w:pStyle w:val="a5"/>
        <w:numPr>
          <w:ilvl w:val="1"/>
          <w:numId w:val="5"/>
        </w:numPr>
        <w:tabs>
          <w:tab w:val="left" w:pos="1312"/>
        </w:tabs>
        <w:ind w:left="116" w:right="109" w:firstLine="705"/>
        <w:jc w:val="both"/>
        <w:rPr>
          <w:sz w:val="28"/>
        </w:rPr>
      </w:pPr>
      <w:r>
        <w:rPr>
          <w:sz w:val="28"/>
        </w:rPr>
        <w:t>Лабораторія</w:t>
      </w:r>
      <w:r>
        <w:rPr>
          <w:spacing w:val="1"/>
          <w:sz w:val="28"/>
        </w:rPr>
        <w:t xml:space="preserve"> </w:t>
      </w:r>
      <w:r>
        <w:rPr>
          <w:sz w:val="28"/>
        </w:rPr>
        <w:t>співпрацює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кафедрами</w:t>
      </w:r>
      <w:r>
        <w:rPr>
          <w:spacing w:val="1"/>
          <w:sz w:val="28"/>
        </w:rPr>
        <w:t xml:space="preserve"> </w:t>
      </w:r>
      <w:r w:rsidR="001C224D">
        <w:rPr>
          <w:sz w:val="28"/>
        </w:rPr>
        <w:t>ф</w:t>
      </w:r>
      <w:r>
        <w:rPr>
          <w:sz w:val="28"/>
        </w:rPr>
        <w:t>акультет</w:t>
      </w:r>
      <w:r w:rsidR="001C224D">
        <w:rPr>
          <w:sz w:val="28"/>
        </w:rPr>
        <w:t>у</w:t>
      </w:r>
      <w:r w:rsidR="00A06137">
        <w:rPr>
          <w:sz w:val="28"/>
        </w:rPr>
        <w:t xml:space="preserve"> та Університету</w:t>
      </w:r>
      <w:r w:rsidR="001C224D">
        <w:rPr>
          <w:sz w:val="28"/>
        </w:rPr>
        <w:t xml:space="preserve">, </w:t>
      </w:r>
      <w:r w:rsidR="001C224D">
        <w:rPr>
          <w:spacing w:val="1"/>
          <w:sz w:val="28"/>
        </w:rPr>
        <w:t>з</w:t>
      </w:r>
      <w:r w:rsidR="007E76BF">
        <w:rPr>
          <w:spacing w:val="1"/>
          <w:sz w:val="28"/>
        </w:rPr>
        <w:t xml:space="preserve">акладами </w:t>
      </w:r>
      <w:r w:rsidR="001C224D">
        <w:rPr>
          <w:spacing w:val="1"/>
          <w:sz w:val="28"/>
        </w:rPr>
        <w:t>в</w:t>
      </w:r>
      <w:r w:rsidR="007E76BF">
        <w:rPr>
          <w:spacing w:val="1"/>
          <w:sz w:val="28"/>
        </w:rPr>
        <w:t xml:space="preserve">ищої </w:t>
      </w:r>
      <w:r w:rsidR="001C224D">
        <w:rPr>
          <w:spacing w:val="1"/>
          <w:sz w:val="28"/>
        </w:rPr>
        <w:t>о</w:t>
      </w:r>
      <w:r w:rsidR="007E76BF">
        <w:rPr>
          <w:spacing w:val="1"/>
          <w:sz w:val="28"/>
        </w:rPr>
        <w:t>світи</w:t>
      </w:r>
      <w:r w:rsidR="001C224D">
        <w:rPr>
          <w:spacing w:val="1"/>
          <w:sz w:val="28"/>
        </w:rPr>
        <w:t xml:space="preserve"> в Україні та</w:t>
      </w:r>
      <w:r w:rsidR="00A4543F">
        <w:rPr>
          <w:sz w:val="28"/>
        </w:rPr>
        <w:t xml:space="preserve"> за</w:t>
      </w:r>
      <w:r w:rsidR="00194611">
        <w:rPr>
          <w:sz w:val="28"/>
        </w:rPr>
        <w:t xml:space="preserve"> </w:t>
      </w:r>
      <w:r w:rsidR="00A4543F">
        <w:rPr>
          <w:sz w:val="28"/>
        </w:rPr>
        <w:t>кордон</w:t>
      </w:r>
      <w:r w:rsidR="00194611">
        <w:rPr>
          <w:sz w:val="28"/>
        </w:rPr>
        <w:t>ом</w:t>
      </w:r>
      <w:r w:rsidR="001C224D">
        <w:rPr>
          <w:sz w:val="28"/>
        </w:rPr>
        <w:t>.</w:t>
      </w:r>
    </w:p>
    <w:p w14:paraId="5760BF99" w14:textId="77777777" w:rsidR="00E84A96" w:rsidRDefault="00E84A96" w:rsidP="00E84A96">
      <w:pPr>
        <w:pStyle w:val="a5"/>
        <w:tabs>
          <w:tab w:val="left" w:pos="1312"/>
        </w:tabs>
        <w:ind w:left="821" w:right="109" w:firstLine="0"/>
        <w:jc w:val="left"/>
        <w:rPr>
          <w:sz w:val="28"/>
        </w:rPr>
      </w:pPr>
    </w:p>
    <w:p w14:paraId="3E7E525C" w14:textId="3C2C5160" w:rsidR="00B6031F" w:rsidRPr="00C5240D" w:rsidRDefault="00A4543F">
      <w:pPr>
        <w:pStyle w:val="1"/>
        <w:numPr>
          <w:ilvl w:val="0"/>
          <w:numId w:val="6"/>
        </w:numPr>
        <w:tabs>
          <w:tab w:val="left" w:pos="1673"/>
        </w:tabs>
        <w:ind w:left="1672" w:right="15" w:hanging="1673"/>
        <w:jc w:val="left"/>
      </w:pPr>
      <w:r>
        <w:rPr>
          <w:spacing w:val="-3"/>
        </w:rPr>
        <w:t xml:space="preserve">МЕТА </w:t>
      </w:r>
      <w:r w:rsidR="008C7A35">
        <w:rPr>
          <w:spacing w:val="-3"/>
        </w:rPr>
        <w:t xml:space="preserve">ТА </w:t>
      </w:r>
      <w:r w:rsidR="00D21F23" w:rsidRPr="00B77C8C">
        <w:rPr>
          <w:spacing w:val="-3"/>
        </w:rPr>
        <w:t>ЗАВДАННЯ</w:t>
      </w:r>
      <w:r w:rsidR="00D21F23" w:rsidRPr="00B77C8C">
        <w:rPr>
          <w:spacing w:val="-13"/>
        </w:rPr>
        <w:t xml:space="preserve"> </w:t>
      </w:r>
      <w:r w:rsidR="008C7A35" w:rsidRPr="00B77C8C">
        <w:rPr>
          <w:spacing w:val="-2"/>
        </w:rPr>
        <w:t xml:space="preserve">ДІЯЛЬНОСТІ </w:t>
      </w:r>
      <w:r w:rsidR="00D21F23">
        <w:rPr>
          <w:spacing w:val="-2"/>
        </w:rPr>
        <w:t>ЛАБОРАТОРІЇ</w:t>
      </w:r>
    </w:p>
    <w:p w14:paraId="0B3AB2A2" w14:textId="77777777" w:rsidR="00C5240D" w:rsidRDefault="00C5240D" w:rsidP="00C5240D">
      <w:pPr>
        <w:pStyle w:val="1"/>
        <w:tabs>
          <w:tab w:val="left" w:pos="1673"/>
        </w:tabs>
        <w:ind w:left="1672" w:right="15" w:firstLine="0"/>
        <w:jc w:val="right"/>
      </w:pPr>
    </w:p>
    <w:p w14:paraId="378AD677" w14:textId="3197812F" w:rsidR="00C5240D" w:rsidRPr="00C5240D" w:rsidRDefault="00C5240D" w:rsidP="00C5240D">
      <w:pPr>
        <w:pStyle w:val="a3"/>
        <w:numPr>
          <w:ilvl w:val="1"/>
          <w:numId w:val="4"/>
        </w:numPr>
        <w:jc w:val="both"/>
      </w:pPr>
      <w:r w:rsidRPr="00C5240D">
        <w:rPr>
          <w:color w:val="212529"/>
          <w:shd w:val="clear" w:color="auto" w:fill="FFFFFF"/>
        </w:rPr>
        <w:t xml:space="preserve">Метою діяльності лабораторії є організація науково-методичної роботи викладачів іноземних мов </w:t>
      </w:r>
      <w:r w:rsidR="00FE40F4">
        <w:rPr>
          <w:color w:val="212529"/>
          <w:shd w:val="clear" w:color="auto" w:fill="FFFFFF"/>
        </w:rPr>
        <w:t xml:space="preserve">закладів </w:t>
      </w:r>
      <w:r w:rsidRPr="00C5240D">
        <w:rPr>
          <w:color w:val="212529"/>
          <w:shd w:val="clear" w:color="auto" w:fill="FFFFFF"/>
        </w:rPr>
        <w:t>вищ</w:t>
      </w:r>
      <w:r w:rsidR="00FE40F4">
        <w:rPr>
          <w:color w:val="212529"/>
          <w:shd w:val="clear" w:color="auto" w:fill="FFFFFF"/>
        </w:rPr>
        <w:t>ої</w:t>
      </w:r>
      <w:r w:rsidRPr="00C5240D">
        <w:rPr>
          <w:color w:val="212529"/>
          <w:shd w:val="clear" w:color="auto" w:fill="FFFFFF"/>
        </w:rPr>
        <w:t xml:space="preserve"> і середньої освіти регіону; сприяння проведенню науково-дослідної роботи з проблем навчання</w:t>
      </w:r>
      <w:r w:rsidR="00184DA0">
        <w:rPr>
          <w:color w:val="212529"/>
          <w:shd w:val="clear" w:color="auto" w:fill="FFFFFF"/>
        </w:rPr>
        <w:t xml:space="preserve"> і викладання</w:t>
      </w:r>
      <w:r w:rsidRPr="00C5240D">
        <w:rPr>
          <w:color w:val="212529"/>
          <w:shd w:val="clear" w:color="auto" w:fill="FFFFFF"/>
        </w:rPr>
        <w:t xml:space="preserve"> іноземних мов; удосконалення процесу фахової підготовки учителів</w:t>
      </w:r>
      <w:r w:rsidR="00A06137">
        <w:rPr>
          <w:color w:val="212529"/>
          <w:shd w:val="clear" w:color="auto" w:fill="FFFFFF"/>
        </w:rPr>
        <w:t>/</w:t>
      </w:r>
      <w:r w:rsidR="00A06137" w:rsidRPr="00C5240D">
        <w:rPr>
          <w:color w:val="212529"/>
          <w:shd w:val="clear" w:color="auto" w:fill="FFFFFF"/>
        </w:rPr>
        <w:t>викладачів</w:t>
      </w:r>
      <w:r w:rsidRPr="00C5240D">
        <w:rPr>
          <w:color w:val="212529"/>
          <w:shd w:val="clear" w:color="auto" w:fill="FFFFFF"/>
        </w:rPr>
        <w:t xml:space="preserve"> іноземних мов.</w:t>
      </w:r>
    </w:p>
    <w:p w14:paraId="00F05024" w14:textId="0231561E" w:rsidR="00E05166" w:rsidRDefault="00E84A96">
      <w:pPr>
        <w:pStyle w:val="a5"/>
        <w:numPr>
          <w:ilvl w:val="1"/>
          <w:numId w:val="4"/>
        </w:numPr>
        <w:tabs>
          <w:tab w:val="left" w:pos="1312"/>
        </w:tabs>
        <w:spacing w:before="100"/>
        <w:ind w:left="116" w:right="102" w:firstLine="705"/>
        <w:jc w:val="both"/>
        <w:rPr>
          <w:sz w:val="28"/>
        </w:rPr>
      </w:pPr>
      <w:r>
        <w:rPr>
          <w:sz w:val="28"/>
        </w:rPr>
        <w:t xml:space="preserve">Основними завданнями </w:t>
      </w:r>
      <w:r w:rsidR="00962FE1">
        <w:rPr>
          <w:sz w:val="28"/>
        </w:rPr>
        <w:t xml:space="preserve">НДЛ </w:t>
      </w:r>
      <w:r>
        <w:rPr>
          <w:sz w:val="28"/>
        </w:rPr>
        <w:t>є:</w:t>
      </w:r>
    </w:p>
    <w:p w14:paraId="1E852ED6" w14:textId="0C8F8042" w:rsidR="00C5240D" w:rsidRPr="007B5942" w:rsidRDefault="00C5240D" w:rsidP="00C5240D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textAlignment w:val="baseline"/>
        <w:rPr>
          <w:color w:val="212529"/>
          <w:sz w:val="28"/>
          <w:szCs w:val="28"/>
          <w:lang w:eastAsia="ru-RU"/>
        </w:rPr>
      </w:pPr>
      <w:r w:rsidRPr="007B5942">
        <w:rPr>
          <w:color w:val="212529"/>
          <w:sz w:val="28"/>
          <w:szCs w:val="28"/>
          <w:lang w:eastAsia="ru-RU"/>
        </w:rPr>
        <w:t>здійснення фундаментальних та прикладних наукових досліджень у галузі методики навчання іноземної мови і літератури</w:t>
      </w:r>
      <w:r w:rsidR="00194611">
        <w:rPr>
          <w:color w:val="212529"/>
          <w:sz w:val="28"/>
          <w:szCs w:val="28"/>
          <w:lang w:eastAsia="ru-RU"/>
        </w:rPr>
        <w:t>,</w:t>
      </w:r>
      <w:r w:rsidRPr="007B5942">
        <w:rPr>
          <w:color w:val="212529"/>
          <w:sz w:val="28"/>
          <w:szCs w:val="28"/>
          <w:lang w:eastAsia="ru-RU"/>
        </w:rPr>
        <w:t xml:space="preserve"> їх узагальнення у </w:t>
      </w:r>
      <w:r w:rsidR="00194611">
        <w:rPr>
          <w:color w:val="212529"/>
          <w:sz w:val="28"/>
          <w:szCs w:val="28"/>
          <w:lang w:eastAsia="ru-RU"/>
        </w:rPr>
        <w:t>наукових дисертаційних працях</w:t>
      </w:r>
      <w:r w:rsidR="00A06137">
        <w:rPr>
          <w:color w:val="212529"/>
          <w:sz w:val="28"/>
          <w:szCs w:val="28"/>
          <w:lang w:eastAsia="ru-RU"/>
        </w:rPr>
        <w:t>,</w:t>
      </w:r>
      <w:r w:rsidRPr="007B5942">
        <w:rPr>
          <w:color w:val="212529"/>
          <w:sz w:val="28"/>
          <w:szCs w:val="28"/>
          <w:lang w:eastAsia="ru-RU"/>
        </w:rPr>
        <w:t xml:space="preserve"> у монографіях, укладених за результатами проведених досліджень;</w:t>
      </w:r>
    </w:p>
    <w:p w14:paraId="1C68F5BB" w14:textId="6DA1291E" w:rsidR="009712CB" w:rsidRPr="009712CB" w:rsidRDefault="009712CB" w:rsidP="009712CB">
      <w:pPr>
        <w:widowControl/>
        <w:numPr>
          <w:ilvl w:val="0"/>
          <w:numId w:val="8"/>
        </w:numPr>
        <w:shd w:val="clear" w:color="auto" w:fill="FFFFFF"/>
        <w:autoSpaceDE/>
        <w:autoSpaceDN/>
        <w:jc w:val="both"/>
        <w:textAlignment w:val="baseline"/>
        <w:rPr>
          <w:color w:val="212529"/>
          <w:sz w:val="28"/>
          <w:szCs w:val="28"/>
          <w:lang w:eastAsia="ru-RU"/>
        </w:rPr>
      </w:pPr>
      <w:r w:rsidRPr="009712CB">
        <w:rPr>
          <w:color w:val="212529"/>
          <w:sz w:val="28"/>
          <w:szCs w:val="28"/>
          <w:lang w:eastAsia="ru-RU"/>
        </w:rPr>
        <w:lastRenderedPageBreak/>
        <w:t>формування науково-методичної бази навчання іноземних мов</w:t>
      </w:r>
      <w:r w:rsidR="00F407E4">
        <w:rPr>
          <w:color w:val="212529"/>
          <w:sz w:val="28"/>
          <w:szCs w:val="28"/>
          <w:lang w:eastAsia="ru-RU"/>
        </w:rPr>
        <w:t>,</w:t>
      </w:r>
      <w:r w:rsidRPr="009712CB">
        <w:rPr>
          <w:color w:val="212529"/>
          <w:sz w:val="28"/>
          <w:szCs w:val="28"/>
          <w:lang w:eastAsia="ru-RU"/>
        </w:rPr>
        <w:t xml:space="preserve"> розробка нових навчальних програм, укладання навчальних посібників і підручників, методичних рекомендацій для викладачів та студентів</w:t>
      </w:r>
      <w:r w:rsidR="00F407E4">
        <w:rPr>
          <w:color w:val="212529"/>
          <w:sz w:val="28"/>
          <w:szCs w:val="28"/>
          <w:lang w:eastAsia="ru-RU"/>
        </w:rPr>
        <w:t xml:space="preserve"> </w:t>
      </w:r>
      <w:r w:rsidR="00494CC4">
        <w:rPr>
          <w:color w:val="212529"/>
          <w:sz w:val="28"/>
          <w:szCs w:val="28"/>
          <w:lang w:eastAsia="ru-RU"/>
        </w:rPr>
        <w:t xml:space="preserve">закладів </w:t>
      </w:r>
      <w:r w:rsidR="00F407E4">
        <w:rPr>
          <w:color w:val="212529"/>
          <w:sz w:val="28"/>
          <w:szCs w:val="28"/>
          <w:lang w:eastAsia="ru-RU"/>
        </w:rPr>
        <w:t>вищ</w:t>
      </w:r>
      <w:r w:rsidR="00494CC4">
        <w:rPr>
          <w:color w:val="212529"/>
          <w:sz w:val="28"/>
          <w:szCs w:val="28"/>
          <w:lang w:eastAsia="ru-RU"/>
        </w:rPr>
        <w:t>ої освіти</w:t>
      </w:r>
      <w:r w:rsidRPr="009712CB">
        <w:rPr>
          <w:color w:val="212529"/>
          <w:sz w:val="28"/>
          <w:szCs w:val="28"/>
          <w:lang w:eastAsia="ru-RU"/>
        </w:rPr>
        <w:t>;</w:t>
      </w:r>
    </w:p>
    <w:p w14:paraId="01A7D803" w14:textId="4697F9A3" w:rsidR="009712CB" w:rsidRPr="009712CB" w:rsidRDefault="009712CB" w:rsidP="009712CB">
      <w:pPr>
        <w:widowControl/>
        <w:numPr>
          <w:ilvl w:val="0"/>
          <w:numId w:val="8"/>
        </w:numPr>
        <w:shd w:val="clear" w:color="auto" w:fill="FFFFFF"/>
        <w:autoSpaceDE/>
        <w:autoSpaceDN/>
        <w:jc w:val="both"/>
        <w:textAlignment w:val="baseline"/>
        <w:rPr>
          <w:color w:val="212529"/>
          <w:sz w:val="28"/>
          <w:szCs w:val="28"/>
          <w:lang w:eastAsia="ru-RU"/>
        </w:rPr>
      </w:pPr>
      <w:r w:rsidRPr="009712CB">
        <w:rPr>
          <w:color w:val="212529"/>
          <w:sz w:val="28"/>
          <w:szCs w:val="28"/>
          <w:lang w:eastAsia="ru-RU"/>
        </w:rPr>
        <w:t>підготовка студентів до написання курсових, дипломних і конкурсних робіт з різних аспектів методики навчання іноземних мов</w:t>
      </w:r>
      <w:r w:rsidR="00C1767B" w:rsidRPr="00C1767B">
        <w:rPr>
          <w:color w:val="212529"/>
          <w:sz w:val="28"/>
          <w:szCs w:val="28"/>
          <w:lang w:eastAsia="ru-RU"/>
        </w:rPr>
        <w:t xml:space="preserve"> з урахуванням концептуальних </w:t>
      </w:r>
      <w:r w:rsidR="00A06137">
        <w:rPr>
          <w:color w:val="212529"/>
          <w:sz w:val="28"/>
          <w:szCs w:val="28"/>
          <w:lang w:eastAsia="ru-RU"/>
        </w:rPr>
        <w:t xml:space="preserve">засад </w:t>
      </w:r>
      <w:r w:rsidR="00C1767B" w:rsidRPr="00C1767B">
        <w:rPr>
          <w:color w:val="212529"/>
          <w:sz w:val="28"/>
          <w:szCs w:val="28"/>
          <w:lang w:eastAsia="ru-RU"/>
        </w:rPr>
        <w:t>Нової ук</w:t>
      </w:r>
      <w:r w:rsidR="00C1767B">
        <w:rPr>
          <w:color w:val="212529"/>
          <w:sz w:val="28"/>
          <w:szCs w:val="28"/>
          <w:lang w:eastAsia="ru-RU"/>
        </w:rPr>
        <w:t>раїнської школи</w:t>
      </w:r>
      <w:r w:rsidRPr="009712CB">
        <w:rPr>
          <w:color w:val="212529"/>
          <w:sz w:val="28"/>
          <w:szCs w:val="28"/>
          <w:lang w:eastAsia="ru-RU"/>
        </w:rPr>
        <w:t>;</w:t>
      </w:r>
    </w:p>
    <w:p w14:paraId="6A53525D" w14:textId="5D1A0999" w:rsidR="000C5C60" w:rsidRDefault="009712CB" w:rsidP="000C5C60">
      <w:pPr>
        <w:widowControl/>
        <w:numPr>
          <w:ilvl w:val="0"/>
          <w:numId w:val="8"/>
        </w:numPr>
        <w:shd w:val="clear" w:color="auto" w:fill="FFFFFF"/>
        <w:autoSpaceDE/>
        <w:autoSpaceDN/>
        <w:jc w:val="both"/>
        <w:textAlignment w:val="baseline"/>
        <w:rPr>
          <w:color w:val="212529"/>
          <w:sz w:val="28"/>
          <w:szCs w:val="28"/>
          <w:lang w:eastAsia="ru-RU"/>
        </w:rPr>
      </w:pPr>
      <w:r w:rsidRPr="00A2757F">
        <w:rPr>
          <w:color w:val="212529"/>
          <w:sz w:val="28"/>
          <w:szCs w:val="28"/>
          <w:lang w:eastAsia="ru-RU"/>
        </w:rPr>
        <w:t>організація та проведення спільно з лабораторіями</w:t>
      </w:r>
      <w:r w:rsidR="00494CC4">
        <w:rPr>
          <w:color w:val="212529"/>
          <w:sz w:val="28"/>
          <w:szCs w:val="28"/>
          <w:lang w:eastAsia="ru-RU"/>
        </w:rPr>
        <w:t>,</w:t>
      </w:r>
      <w:r w:rsidRPr="00A2757F">
        <w:rPr>
          <w:color w:val="212529"/>
          <w:sz w:val="28"/>
          <w:szCs w:val="28"/>
          <w:lang w:eastAsia="ru-RU"/>
        </w:rPr>
        <w:t xml:space="preserve"> науковими та освітніми установами України наукових заходів різного рівня: конференцій, науково-методичних семінарів, </w:t>
      </w:r>
      <w:proofErr w:type="spellStart"/>
      <w:r w:rsidR="00494CC4">
        <w:rPr>
          <w:color w:val="212529"/>
          <w:sz w:val="28"/>
          <w:szCs w:val="28"/>
          <w:lang w:eastAsia="ru-RU"/>
        </w:rPr>
        <w:t>вебінарів</w:t>
      </w:r>
      <w:proofErr w:type="spellEnd"/>
      <w:r w:rsidR="00494CC4">
        <w:rPr>
          <w:color w:val="212529"/>
          <w:sz w:val="28"/>
          <w:szCs w:val="28"/>
          <w:lang w:eastAsia="ru-RU"/>
        </w:rPr>
        <w:t xml:space="preserve">, </w:t>
      </w:r>
      <w:r w:rsidRPr="00A2757F">
        <w:rPr>
          <w:color w:val="212529"/>
          <w:sz w:val="28"/>
          <w:szCs w:val="28"/>
          <w:lang w:eastAsia="ru-RU"/>
        </w:rPr>
        <w:t>круглих</w:t>
      </w:r>
      <w:r w:rsidR="00F407E4" w:rsidRPr="00A2757F">
        <w:rPr>
          <w:color w:val="212529"/>
          <w:sz w:val="28"/>
          <w:szCs w:val="28"/>
          <w:lang w:eastAsia="ru-RU"/>
        </w:rPr>
        <w:t xml:space="preserve"> </w:t>
      </w:r>
      <w:r w:rsidRPr="00A2757F">
        <w:rPr>
          <w:color w:val="212529"/>
          <w:sz w:val="28"/>
          <w:szCs w:val="28"/>
          <w:lang w:eastAsia="ru-RU"/>
        </w:rPr>
        <w:t>столів, дискусій, тренінгі</w:t>
      </w:r>
      <w:r w:rsidR="00194611">
        <w:rPr>
          <w:color w:val="212529"/>
          <w:sz w:val="28"/>
          <w:szCs w:val="28"/>
          <w:lang w:eastAsia="ru-RU"/>
        </w:rPr>
        <w:t>в</w:t>
      </w:r>
      <w:r w:rsidRPr="00A2757F">
        <w:rPr>
          <w:color w:val="212529"/>
          <w:sz w:val="28"/>
          <w:szCs w:val="28"/>
          <w:lang w:eastAsia="ru-RU"/>
        </w:rPr>
        <w:t xml:space="preserve"> тощо;</w:t>
      </w:r>
    </w:p>
    <w:p w14:paraId="6B385857" w14:textId="4AEF296B" w:rsidR="006A28C0" w:rsidRPr="000C5C60" w:rsidRDefault="00962FE1" w:rsidP="000C5C60">
      <w:pPr>
        <w:widowControl/>
        <w:numPr>
          <w:ilvl w:val="0"/>
          <w:numId w:val="8"/>
        </w:numPr>
        <w:shd w:val="clear" w:color="auto" w:fill="FFFFFF"/>
        <w:autoSpaceDE/>
        <w:autoSpaceDN/>
        <w:jc w:val="both"/>
        <w:textAlignment w:val="baseline"/>
        <w:rPr>
          <w:color w:val="212529"/>
          <w:sz w:val="28"/>
          <w:szCs w:val="28"/>
          <w:lang w:eastAsia="ru-RU"/>
        </w:rPr>
      </w:pPr>
      <w:r w:rsidRPr="000C5C60">
        <w:rPr>
          <w:sz w:val="28"/>
          <w:szCs w:val="28"/>
        </w:rPr>
        <w:t>п</w:t>
      </w:r>
      <w:r w:rsidR="006A28C0" w:rsidRPr="000C5C60">
        <w:rPr>
          <w:sz w:val="28"/>
          <w:szCs w:val="28"/>
        </w:rPr>
        <w:t>ідтримка існуючих та формування нових наукових шкіл</w:t>
      </w:r>
      <w:r w:rsidR="00F407E4" w:rsidRPr="000C5C60">
        <w:rPr>
          <w:sz w:val="28"/>
          <w:szCs w:val="28"/>
        </w:rPr>
        <w:t xml:space="preserve">, пов’язаних </w:t>
      </w:r>
      <w:r w:rsidR="00194611">
        <w:rPr>
          <w:sz w:val="28"/>
          <w:szCs w:val="28"/>
        </w:rPr>
        <w:t>і</w:t>
      </w:r>
      <w:r w:rsidR="00F407E4" w:rsidRPr="000C5C60">
        <w:rPr>
          <w:sz w:val="28"/>
          <w:szCs w:val="28"/>
        </w:rPr>
        <w:t>з навчанням іноземних мов в інклюзивному освітньому середовищі</w:t>
      </w:r>
      <w:r w:rsidR="006A28C0" w:rsidRPr="000C5C60">
        <w:rPr>
          <w:sz w:val="28"/>
          <w:szCs w:val="28"/>
        </w:rPr>
        <w:t>;</w:t>
      </w:r>
    </w:p>
    <w:p w14:paraId="54335AFB" w14:textId="3CB71D5C" w:rsidR="00B6031F" w:rsidRPr="007B5942" w:rsidRDefault="00962FE1" w:rsidP="006A28C0">
      <w:pPr>
        <w:pStyle w:val="a5"/>
        <w:numPr>
          <w:ilvl w:val="0"/>
          <w:numId w:val="8"/>
        </w:numPr>
        <w:tabs>
          <w:tab w:val="left" w:pos="1312"/>
        </w:tabs>
        <w:spacing w:before="74"/>
        <w:ind w:right="102"/>
        <w:rPr>
          <w:sz w:val="28"/>
          <w:szCs w:val="28"/>
        </w:rPr>
      </w:pPr>
      <w:r w:rsidRPr="007B5942">
        <w:rPr>
          <w:sz w:val="28"/>
          <w:szCs w:val="28"/>
        </w:rPr>
        <w:t>п</w:t>
      </w:r>
      <w:r w:rsidR="006A28C0" w:rsidRPr="007B5942">
        <w:rPr>
          <w:sz w:val="28"/>
          <w:szCs w:val="28"/>
        </w:rPr>
        <w:t xml:space="preserve">ідтримка наукових досліджень молодих </w:t>
      </w:r>
      <w:r w:rsidR="00194611">
        <w:rPr>
          <w:sz w:val="28"/>
          <w:szCs w:val="28"/>
        </w:rPr>
        <w:t>у</w:t>
      </w:r>
      <w:r w:rsidR="006A28C0" w:rsidRPr="007B5942">
        <w:rPr>
          <w:sz w:val="28"/>
          <w:szCs w:val="28"/>
        </w:rPr>
        <w:t>чених, спеціалістів і обдарованих студентів, залучення їх до науково-дослідної діяльності</w:t>
      </w:r>
      <w:r w:rsidR="004D539B" w:rsidRPr="007B5942">
        <w:rPr>
          <w:sz w:val="28"/>
          <w:szCs w:val="28"/>
        </w:rPr>
        <w:t>;</w:t>
      </w:r>
    </w:p>
    <w:p w14:paraId="17075AAA" w14:textId="21218A81" w:rsidR="004D539B" w:rsidRPr="000C5C60" w:rsidRDefault="009712CB" w:rsidP="00A431C0">
      <w:pPr>
        <w:pStyle w:val="a5"/>
        <w:numPr>
          <w:ilvl w:val="0"/>
          <w:numId w:val="8"/>
        </w:numPr>
        <w:tabs>
          <w:tab w:val="left" w:pos="1312"/>
        </w:tabs>
        <w:spacing w:before="74"/>
        <w:ind w:right="102"/>
        <w:rPr>
          <w:sz w:val="28"/>
          <w:szCs w:val="28"/>
        </w:rPr>
      </w:pPr>
      <w:r w:rsidRPr="007B5942">
        <w:rPr>
          <w:color w:val="212529"/>
          <w:sz w:val="28"/>
          <w:szCs w:val="28"/>
          <w:shd w:val="clear" w:color="auto" w:fill="FFFFFF"/>
        </w:rPr>
        <w:t xml:space="preserve">співпраця з </w:t>
      </w:r>
      <w:r w:rsidR="00494CC4" w:rsidRPr="000C5C60">
        <w:rPr>
          <w:sz w:val="28"/>
          <w:szCs w:val="28"/>
        </w:rPr>
        <w:t>навчальн</w:t>
      </w:r>
      <w:r w:rsidR="004F67C2" w:rsidRPr="000C5C60">
        <w:rPr>
          <w:sz w:val="28"/>
          <w:szCs w:val="28"/>
        </w:rPr>
        <w:t>ими</w:t>
      </w:r>
      <w:r w:rsidR="00494CC4" w:rsidRPr="000C5C60">
        <w:rPr>
          <w:sz w:val="28"/>
          <w:szCs w:val="28"/>
        </w:rPr>
        <w:t>, науков</w:t>
      </w:r>
      <w:r w:rsidR="004F67C2" w:rsidRPr="000C5C60">
        <w:rPr>
          <w:sz w:val="28"/>
          <w:szCs w:val="28"/>
        </w:rPr>
        <w:t>ими</w:t>
      </w:r>
      <w:r w:rsidR="00494CC4" w:rsidRPr="000C5C60">
        <w:rPr>
          <w:sz w:val="28"/>
          <w:szCs w:val="28"/>
        </w:rPr>
        <w:t xml:space="preserve"> установ</w:t>
      </w:r>
      <w:r w:rsidR="004F67C2" w:rsidRPr="000C5C60">
        <w:rPr>
          <w:sz w:val="28"/>
          <w:szCs w:val="28"/>
        </w:rPr>
        <w:t>ами</w:t>
      </w:r>
      <w:r w:rsidR="00494CC4" w:rsidRPr="000C5C60">
        <w:rPr>
          <w:sz w:val="28"/>
          <w:szCs w:val="28"/>
        </w:rPr>
        <w:t xml:space="preserve"> та організаці</w:t>
      </w:r>
      <w:r w:rsidR="004F67C2" w:rsidRPr="000C5C60">
        <w:rPr>
          <w:sz w:val="28"/>
          <w:szCs w:val="28"/>
        </w:rPr>
        <w:t>ями</w:t>
      </w:r>
      <w:r w:rsidR="00494CC4" w:rsidRPr="000C5C60">
        <w:rPr>
          <w:sz w:val="28"/>
          <w:szCs w:val="28"/>
        </w:rPr>
        <w:t>, в тому числі міжнародн</w:t>
      </w:r>
      <w:r w:rsidR="004F67C2" w:rsidRPr="000C5C60">
        <w:rPr>
          <w:sz w:val="28"/>
          <w:szCs w:val="28"/>
        </w:rPr>
        <w:t>ими.</w:t>
      </w:r>
    </w:p>
    <w:p w14:paraId="50D90DB8" w14:textId="74590AFC" w:rsidR="00B6031F" w:rsidRPr="007B5942" w:rsidRDefault="00D21F23" w:rsidP="004D539B">
      <w:pPr>
        <w:tabs>
          <w:tab w:val="left" w:pos="1312"/>
        </w:tabs>
        <w:spacing w:before="74"/>
        <w:ind w:right="102"/>
        <w:rPr>
          <w:sz w:val="28"/>
          <w:szCs w:val="28"/>
        </w:rPr>
      </w:pPr>
      <w:r w:rsidRPr="007B5942">
        <w:rPr>
          <w:sz w:val="28"/>
          <w:szCs w:val="28"/>
        </w:rPr>
        <w:t>Для</w:t>
      </w:r>
      <w:r w:rsidRPr="007B5942">
        <w:rPr>
          <w:spacing w:val="1"/>
          <w:sz w:val="28"/>
          <w:szCs w:val="28"/>
        </w:rPr>
        <w:t xml:space="preserve"> </w:t>
      </w:r>
      <w:r w:rsidRPr="007B5942">
        <w:rPr>
          <w:sz w:val="28"/>
          <w:szCs w:val="28"/>
        </w:rPr>
        <w:t>виконання</w:t>
      </w:r>
      <w:r w:rsidRPr="007B5942">
        <w:rPr>
          <w:spacing w:val="1"/>
          <w:sz w:val="28"/>
          <w:szCs w:val="28"/>
        </w:rPr>
        <w:t xml:space="preserve"> </w:t>
      </w:r>
      <w:r w:rsidRPr="007B5942">
        <w:rPr>
          <w:sz w:val="28"/>
          <w:szCs w:val="28"/>
        </w:rPr>
        <w:t>своїх</w:t>
      </w:r>
      <w:r w:rsidRPr="007B5942">
        <w:rPr>
          <w:spacing w:val="1"/>
          <w:sz w:val="28"/>
          <w:szCs w:val="28"/>
        </w:rPr>
        <w:t xml:space="preserve"> </w:t>
      </w:r>
      <w:r w:rsidRPr="007B5942">
        <w:rPr>
          <w:sz w:val="28"/>
          <w:szCs w:val="28"/>
        </w:rPr>
        <w:t>завдань</w:t>
      </w:r>
      <w:r w:rsidRPr="007B5942">
        <w:rPr>
          <w:spacing w:val="1"/>
          <w:sz w:val="28"/>
          <w:szCs w:val="28"/>
        </w:rPr>
        <w:t xml:space="preserve"> </w:t>
      </w:r>
      <w:r w:rsidR="00C318E5" w:rsidRPr="007B5942">
        <w:rPr>
          <w:sz w:val="28"/>
          <w:szCs w:val="28"/>
        </w:rPr>
        <w:t xml:space="preserve">НДЛ </w:t>
      </w:r>
      <w:r w:rsidRPr="007B5942">
        <w:rPr>
          <w:sz w:val="28"/>
          <w:szCs w:val="28"/>
        </w:rPr>
        <w:t>здійснює</w:t>
      </w:r>
      <w:r w:rsidRPr="007B5942">
        <w:rPr>
          <w:spacing w:val="-2"/>
          <w:sz w:val="28"/>
          <w:szCs w:val="28"/>
        </w:rPr>
        <w:t xml:space="preserve"> </w:t>
      </w:r>
      <w:r w:rsidRPr="007B5942">
        <w:rPr>
          <w:sz w:val="28"/>
          <w:szCs w:val="28"/>
        </w:rPr>
        <w:t>такі</w:t>
      </w:r>
      <w:r w:rsidRPr="007B5942">
        <w:rPr>
          <w:spacing w:val="-1"/>
          <w:sz w:val="28"/>
          <w:szCs w:val="28"/>
        </w:rPr>
        <w:t xml:space="preserve"> </w:t>
      </w:r>
      <w:r w:rsidRPr="007B5942">
        <w:rPr>
          <w:sz w:val="28"/>
          <w:szCs w:val="28"/>
        </w:rPr>
        <w:t>функції:</w:t>
      </w:r>
    </w:p>
    <w:p w14:paraId="31F0235C" w14:textId="77777777" w:rsidR="00B6031F" w:rsidRPr="007B5942" w:rsidRDefault="00D21F23" w:rsidP="004D539B">
      <w:pPr>
        <w:pStyle w:val="2"/>
        <w:ind w:left="0"/>
      </w:pPr>
      <w:r w:rsidRPr="007B5942">
        <w:t>організаційно-управлінські:</w:t>
      </w:r>
    </w:p>
    <w:p w14:paraId="48EEB1E7" w14:textId="77777777" w:rsidR="0066080E" w:rsidRDefault="00D21F23" w:rsidP="0066080E">
      <w:pPr>
        <w:pStyle w:val="a5"/>
        <w:numPr>
          <w:ilvl w:val="0"/>
          <w:numId w:val="12"/>
        </w:numPr>
        <w:tabs>
          <w:tab w:val="left" w:pos="986"/>
        </w:tabs>
        <w:ind w:right="106"/>
        <w:rPr>
          <w:sz w:val="28"/>
        </w:rPr>
      </w:pPr>
      <w:r w:rsidRPr="0066080E">
        <w:rPr>
          <w:sz w:val="28"/>
        </w:rPr>
        <w:t>розроблення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пропозицій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і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методичних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рекомендацій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щодо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 xml:space="preserve">вдосконалення організації освітнього процесу на </w:t>
      </w:r>
      <w:r w:rsidR="00C318E5" w:rsidRPr="0066080E">
        <w:rPr>
          <w:sz w:val="28"/>
        </w:rPr>
        <w:t>к</w:t>
      </w:r>
      <w:r w:rsidRPr="0066080E">
        <w:rPr>
          <w:sz w:val="28"/>
        </w:rPr>
        <w:t xml:space="preserve">афедрі, </w:t>
      </w:r>
      <w:r w:rsidR="00C318E5" w:rsidRPr="0066080E">
        <w:rPr>
          <w:sz w:val="28"/>
        </w:rPr>
        <w:t>ф</w:t>
      </w:r>
      <w:r w:rsidRPr="0066080E">
        <w:rPr>
          <w:sz w:val="28"/>
        </w:rPr>
        <w:t>акультеті з метою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підвищення</w:t>
      </w:r>
      <w:r w:rsidRPr="0066080E">
        <w:rPr>
          <w:spacing w:val="-5"/>
          <w:sz w:val="28"/>
        </w:rPr>
        <w:t xml:space="preserve"> </w:t>
      </w:r>
      <w:r w:rsidRPr="0066080E">
        <w:rPr>
          <w:sz w:val="28"/>
        </w:rPr>
        <w:t>якості</w:t>
      </w:r>
      <w:r w:rsidRPr="0066080E">
        <w:rPr>
          <w:spacing w:val="-5"/>
          <w:sz w:val="28"/>
        </w:rPr>
        <w:t xml:space="preserve"> </w:t>
      </w:r>
      <w:r w:rsidRPr="0066080E">
        <w:rPr>
          <w:sz w:val="28"/>
        </w:rPr>
        <w:t>підготовки</w:t>
      </w:r>
      <w:r w:rsidRPr="0066080E">
        <w:rPr>
          <w:spacing w:val="-5"/>
          <w:sz w:val="28"/>
        </w:rPr>
        <w:t xml:space="preserve"> </w:t>
      </w:r>
      <w:r w:rsidRPr="0066080E">
        <w:rPr>
          <w:sz w:val="28"/>
        </w:rPr>
        <w:t>фахівців</w:t>
      </w:r>
      <w:r w:rsidRPr="0066080E">
        <w:rPr>
          <w:spacing w:val="-4"/>
          <w:sz w:val="28"/>
        </w:rPr>
        <w:t xml:space="preserve"> </w:t>
      </w:r>
      <w:r w:rsidR="00D7373C" w:rsidRPr="0066080E">
        <w:rPr>
          <w:sz w:val="28"/>
        </w:rPr>
        <w:t>з викладання іноземних мов</w:t>
      </w:r>
      <w:r w:rsidRPr="0066080E">
        <w:rPr>
          <w:sz w:val="28"/>
        </w:rPr>
        <w:t>;</w:t>
      </w:r>
    </w:p>
    <w:p w14:paraId="0C62866F" w14:textId="473303EC" w:rsidR="0066080E" w:rsidRDefault="00D21F23" w:rsidP="0066080E">
      <w:pPr>
        <w:pStyle w:val="a5"/>
        <w:numPr>
          <w:ilvl w:val="0"/>
          <w:numId w:val="12"/>
        </w:numPr>
        <w:tabs>
          <w:tab w:val="left" w:pos="986"/>
        </w:tabs>
        <w:ind w:right="106"/>
        <w:rPr>
          <w:sz w:val="28"/>
        </w:rPr>
      </w:pPr>
      <w:r w:rsidRPr="0066080E">
        <w:rPr>
          <w:sz w:val="28"/>
        </w:rPr>
        <w:t xml:space="preserve">надання пропозицій щодо вдосконалення навчально-матеріальної </w:t>
      </w:r>
      <w:r w:rsidR="00C1767B">
        <w:rPr>
          <w:sz w:val="28"/>
        </w:rPr>
        <w:t xml:space="preserve">та технічної </w:t>
      </w:r>
      <w:r w:rsidRPr="0066080E">
        <w:rPr>
          <w:sz w:val="28"/>
        </w:rPr>
        <w:t>бази</w:t>
      </w:r>
      <w:r w:rsidR="00C318E5" w:rsidRPr="0066080E">
        <w:rPr>
          <w:sz w:val="28"/>
          <w:szCs w:val="28"/>
        </w:rPr>
        <w:t xml:space="preserve"> НДЛ</w:t>
      </w:r>
      <w:r w:rsidRPr="0066080E">
        <w:rPr>
          <w:sz w:val="28"/>
        </w:rPr>
        <w:t>;</w:t>
      </w:r>
    </w:p>
    <w:p w14:paraId="417AE45F" w14:textId="57EE182E" w:rsidR="0066080E" w:rsidRDefault="00D21F23" w:rsidP="0066080E">
      <w:pPr>
        <w:pStyle w:val="a5"/>
        <w:numPr>
          <w:ilvl w:val="0"/>
          <w:numId w:val="12"/>
        </w:numPr>
        <w:tabs>
          <w:tab w:val="left" w:pos="986"/>
        </w:tabs>
        <w:ind w:right="106"/>
        <w:rPr>
          <w:sz w:val="28"/>
        </w:rPr>
      </w:pPr>
      <w:r w:rsidRPr="0066080E">
        <w:rPr>
          <w:sz w:val="28"/>
        </w:rPr>
        <w:t>участь</w:t>
      </w:r>
      <w:r w:rsidRPr="0066080E">
        <w:rPr>
          <w:spacing w:val="-10"/>
          <w:sz w:val="28"/>
        </w:rPr>
        <w:t xml:space="preserve"> </w:t>
      </w:r>
      <w:r w:rsidRPr="0066080E">
        <w:rPr>
          <w:sz w:val="28"/>
        </w:rPr>
        <w:t>у</w:t>
      </w:r>
      <w:r w:rsidRPr="0066080E">
        <w:rPr>
          <w:spacing w:val="-9"/>
          <w:sz w:val="28"/>
        </w:rPr>
        <w:t xml:space="preserve"> </w:t>
      </w:r>
      <w:r w:rsidRPr="0066080E">
        <w:rPr>
          <w:sz w:val="28"/>
        </w:rPr>
        <w:t>наповненні</w:t>
      </w:r>
      <w:r w:rsidRPr="0066080E">
        <w:rPr>
          <w:spacing w:val="-10"/>
          <w:sz w:val="28"/>
        </w:rPr>
        <w:t xml:space="preserve"> </w:t>
      </w:r>
      <w:proofErr w:type="spellStart"/>
      <w:r w:rsidRPr="0066080E">
        <w:rPr>
          <w:sz w:val="28"/>
        </w:rPr>
        <w:t>вебсторінки</w:t>
      </w:r>
      <w:proofErr w:type="spellEnd"/>
      <w:r w:rsidRPr="0066080E">
        <w:rPr>
          <w:spacing w:val="-9"/>
          <w:sz w:val="28"/>
        </w:rPr>
        <w:t xml:space="preserve"> </w:t>
      </w:r>
      <w:r w:rsidR="00C318E5" w:rsidRPr="0066080E">
        <w:rPr>
          <w:sz w:val="28"/>
        </w:rPr>
        <w:t>к</w:t>
      </w:r>
      <w:r w:rsidRPr="0066080E">
        <w:rPr>
          <w:sz w:val="28"/>
        </w:rPr>
        <w:t>афедри;</w:t>
      </w:r>
    </w:p>
    <w:p w14:paraId="2C726722" w14:textId="6FD7B656" w:rsidR="00B6031F" w:rsidRPr="0066080E" w:rsidRDefault="00D21F23" w:rsidP="0066080E">
      <w:pPr>
        <w:pStyle w:val="a5"/>
        <w:numPr>
          <w:ilvl w:val="0"/>
          <w:numId w:val="12"/>
        </w:numPr>
        <w:tabs>
          <w:tab w:val="left" w:pos="986"/>
        </w:tabs>
        <w:ind w:right="106"/>
        <w:rPr>
          <w:sz w:val="28"/>
        </w:rPr>
      </w:pPr>
      <w:r w:rsidRPr="0066080E">
        <w:rPr>
          <w:sz w:val="28"/>
        </w:rPr>
        <w:t>налагодження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співпраці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з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українськими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та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зарубіжними</w:t>
      </w:r>
      <w:r w:rsidRPr="0066080E">
        <w:rPr>
          <w:spacing w:val="70"/>
          <w:sz w:val="28"/>
        </w:rPr>
        <w:t xml:space="preserve"> </w:t>
      </w:r>
      <w:r w:rsidRPr="0066080E">
        <w:rPr>
          <w:sz w:val="28"/>
        </w:rPr>
        <w:t>закладами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освіти</w:t>
      </w:r>
      <w:r w:rsidRPr="0066080E">
        <w:rPr>
          <w:spacing w:val="-2"/>
          <w:sz w:val="28"/>
        </w:rPr>
        <w:t xml:space="preserve"> </w:t>
      </w:r>
      <w:r w:rsidRPr="0066080E">
        <w:rPr>
          <w:sz w:val="28"/>
        </w:rPr>
        <w:t>і</w:t>
      </w:r>
      <w:r w:rsidRPr="0066080E">
        <w:rPr>
          <w:spacing w:val="-1"/>
          <w:sz w:val="28"/>
        </w:rPr>
        <w:t xml:space="preserve"> </w:t>
      </w:r>
      <w:r w:rsidRPr="0066080E">
        <w:rPr>
          <w:sz w:val="28"/>
        </w:rPr>
        <w:t>науковими</w:t>
      </w:r>
      <w:r w:rsidRPr="0066080E">
        <w:rPr>
          <w:spacing w:val="-2"/>
          <w:sz w:val="28"/>
        </w:rPr>
        <w:t xml:space="preserve"> </w:t>
      </w:r>
      <w:r w:rsidRPr="0066080E">
        <w:rPr>
          <w:sz w:val="28"/>
        </w:rPr>
        <w:t>установами;</w:t>
      </w:r>
    </w:p>
    <w:p w14:paraId="3BEB41EB" w14:textId="77777777" w:rsidR="00B6031F" w:rsidRDefault="00D21F23" w:rsidP="004D539B">
      <w:pPr>
        <w:pStyle w:val="2"/>
        <w:ind w:left="0"/>
      </w:pPr>
      <w:r>
        <w:t>планування:</w:t>
      </w:r>
    </w:p>
    <w:p w14:paraId="3522534B" w14:textId="77777777" w:rsidR="0066080E" w:rsidRDefault="00D21F23" w:rsidP="0066080E">
      <w:pPr>
        <w:pStyle w:val="a5"/>
        <w:numPr>
          <w:ilvl w:val="0"/>
          <w:numId w:val="13"/>
        </w:numPr>
        <w:tabs>
          <w:tab w:val="left" w:pos="986"/>
        </w:tabs>
        <w:rPr>
          <w:sz w:val="28"/>
        </w:rPr>
      </w:pPr>
      <w:r w:rsidRPr="0066080E">
        <w:rPr>
          <w:sz w:val="28"/>
        </w:rPr>
        <w:t>участь</w:t>
      </w:r>
      <w:r w:rsidRPr="0066080E">
        <w:rPr>
          <w:spacing w:val="-14"/>
          <w:sz w:val="28"/>
        </w:rPr>
        <w:t xml:space="preserve"> </w:t>
      </w:r>
      <w:r w:rsidRPr="0066080E">
        <w:rPr>
          <w:sz w:val="28"/>
        </w:rPr>
        <w:t>у</w:t>
      </w:r>
      <w:r w:rsidRPr="0066080E">
        <w:rPr>
          <w:spacing w:val="-14"/>
          <w:sz w:val="28"/>
        </w:rPr>
        <w:t xml:space="preserve"> </w:t>
      </w:r>
      <w:r w:rsidRPr="0066080E">
        <w:rPr>
          <w:sz w:val="28"/>
        </w:rPr>
        <w:t>плануванні</w:t>
      </w:r>
      <w:r w:rsidRPr="0066080E">
        <w:rPr>
          <w:spacing w:val="-13"/>
          <w:sz w:val="28"/>
        </w:rPr>
        <w:t xml:space="preserve"> </w:t>
      </w:r>
      <w:r w:rsidRPr="0066080E">
        <w:rPr>
          <w:sz w:val="28"/>
        </w:rPr>
        <w:t>роботи</w:t>
      </w:r>
      <w:r w:rsidRPr="0066080E">
        <w:rPr>
          <w:spacing w:val="-14"/>
          <w:sz w:val="28"/>
        </w:rPr>
        <w:t xml:space="preserve"> </w:t>
      </w:r>
      <w:r w:rsidR="00C318E5" w:rsidRPr="0066080E">
        <w:rPr>
          <w:sz w:val="28"/>
        </w:rPr>
        <w:t>к</w:t>
      </w:r>
      <w:r w:rsidRPr="0066080E">
        <w:rPr>
          <w:sz w:val="28"/>
        </w:rPr>
        <w:t>афедри,</w:t>
      </w:r>
      <w:r w:rsidRPr="0066080E">
        <w:rPr>
          <w:spacing w:val="-13"/>
          <w:sz w:val="28"/>
        </w:rPr>
        <w:t xml:space="preserve"> </w:t>
      </w:r>
      <w:r w:rsidR="00C318E5" w:rsidRPr="0066080E">
        <w:rPr>
          <w:sz w:val="28"/>
        </w:rPr>
        <w:t>ф</w:t>
      </w:r>
      <w:r w:rsidRPr="0066080E">
        <w:rPr>
          <w:sz w:val="28"/>
        </w:rPr>
        <w:t>акультету;</w:t>
      </w:r>
    </w:p>
    <w:p w14:paraId="55DE5525" w14:textId="2D81D1AB" w:rsidR="00B6031F" w:rsidRPr="0066080E" w:rsidRDefault="00D21F23" w:rsidP="0066080E">
      <w:pPr>
        <w:pStyle w:val="a5"/>
        <w:numPr>
          <w:ilvl w:val="0"/>
          <w:numId w:val="13"/>
        </w:numPr>
        <w:tabs>
          <w:tab w:val="left" w:pos="986"/>
        </w:tabs>
        <w:rPr>
          <w:sz w:val="28"/>
        </w:rPr>
      </w:pPr>
      <w:r w:rsidRPr="0066080E">
        <w:rPr>
          <w:sz w:val="28"/>
        </w:rPr>
        <w:t>планування</w:t>
      </w:r>
      <w:r w:rsidR="00C318E5" w:rsidRPr="0066080E">
        <w:rPr>
          <w:sz w:val="28"/>
        </w:rPr>
        <w:t xml:space="preserve"> діяльності </w:t>
      </w:r>
      <w:r w:rsidR="00C318E5" w:rsidRPr="0066080E">
        <w:rPr>
          <w:sz w:val="28"/>
          <w:szCs w:val="28"/>
        </w:rPr>
        <w:t>НДЛ</w:t>
      </w:r>
      <w:r w:rsidR="00C1767B">
        <w:rPr>
          <w:sz w:val="28"/>
          <w:szCs w:val="28"/>
        </w:rPr>
        <w:t xml:space="preserve"> у співпраці з вітчизняними і зарубіжними партнерами Університету</w:t>
      </w:r>
      <w:r w:rsidRPr="0066080E">
        <w:rPr>
          <w:sz w:val="28"/>
        </w:rPr>
        <w:t>;</w:t>
      </w:r>
    </w:p>
    <w:p w14:paraId="4D754BC0" w14:textId="77777777" w:rsidR="00B6031F" w:rsidRDefault="00D21F23" w:rsidP="004D539B">
      <w:pPr>
        <w:pStyle w:val="2"/>
        <w:ind w:left="0"/>
      </w:pPr>
      <w:r>
        <w:t>аналітичні</w:t>
      </w:r>
      <w:r>
        <w:rPr>
          <w:spacing w:val="-11"/>
        </w:rPr>
        <w:t xml:space="preserve"> </w:t>
      </w:r>
      <w:r>
        <w:t>функції:</w:t>
      </w:r>
    </w:p>
    <w:p w14:paraId="4AA7FDC7" w14:textId="19C8E9C9" w:rsidR="0066080E" w:rsidRDefault="0066080E" w:rsidP="0066080E">
      <w:pPr>
        <w:pStyle w:val="a5"/>
        <w:numPr>
          <w:ilvl w:val="0"/>
          <w:numId w:val="14"/>
        </w:numPr>
        <w:tabs>
          <w:tab w:val="left" w:pos="986"/>
        </w:tabs>
        <w:ind w:right="106"/>
        <w:rPr>
          <w:sz w:val="28"/>
        </w:rPr>
      </w:pPr>
      <w:r w:rsidRPr="0066080E">
        <w:rPr>
          <w:sz w:val="28"/>
        </w:rPr>
        <w:t>в</w:t>
      </w:r>
      <w:r w:rsidR="00D21F23" w:rsidRPr="0066080E">
        <w:rPr>
          <w:sz w:val="28"/>
        </w:rPr>
        <w:t>ивчення, узагальнення роботи</w:t>
      </w:r>
      <w:r w:rsidR="00D21F23" w:rsidRPr="0066080E">
        <w:rPr>
          <w:spacing w:val="1"/>
          <w:sz w:val="28"/>
        </w:rPr>
        <w:t xml:space="preserve"> </w:t>
      </w:r>
      <w:r w:rsidR="00C318E5" w:rsidRPr="0066080E">
        <w:rPr>
          <w:sz w:val="28"/>
          <w:szCs w:val="28"/>
        </w:rPr>
        <w:t>НДЛ</w:t>
      </w:r>
      <w:r w:rsidR="00C318E5" w:rsidRPr="0066080E">
        <w:rPr>
          <w:sz w:val="28"/>
        </w:rPr>
        <w:t xml:space="preserve"> </w:t>
      </w:r>
      <w:r w:rsidR="00D21F23" w:rsidRPr="0066080E">
        <w:rPr>
          <w:sz w:val="28"/>
        </w:rPr>
        <w:t xml:space="preserve">аналогічного типу </w:t>
      </w:r>
      <w:r w:rsidR="00194611">
        <w:rPr>
          <w:sz w:val="28"/>
        </w:rPr>
        <w:t>в</w:t>
      </w:r>
      <w:r w:rsidR="00D21F23" w:rsidRPr="0066080E">
        <w:rPr>
          <w:sz w:val="28"/>
        </w:rPr>
        <w:t xml:space="preserve"> закладах вищої освіти України і зарубіжжя</w:t>
      </w:r>
      <w:r w:rsidR="00D21F23" w:rsidRPr="0066080E">
        <w:rPr>
          <w:spacing w:val="-4"/>
          <w:sz w:val="28"/>
        </w:rPr>
        <w:t xml:space="preserve"> </w:t>
      </w:r>
      <w:r w:rsidR="007B5942" w:rsidRPr="0066080E">
        <w:rPr>
          <w:sz w:val="28"/>
        </w:rPr>
        <w:t>та впровадження інноваційного досвіду</w:t>
      </w:r>
      <w:r w:rsidR="00D21F23" w:rsidRPr="0066080E">
        <w:rPr>
          <w:spacing w:val="-3"/>
          <w:sz w:val="28"/>
        </w:rPr>
        <w:t xml:space="preserve"> </w:t>
      </w:r>
      <w:r w:rsidR="00D21F23" w:rsidRPr="0066080E">
        <w:rPr>
          <w:sz w:val="28"/>
        </w:rPr>
        <w:t>організації</w:t>
      </w:r>
      <w:r w:rsidR="00D21F23" w:rsidRPr="0066080E">
        <w:rPr>
          <w:spacing w:val="-4"/>
          <w:sz w:val="28"/>
        </w:rPr>
        <w:t xml:space="preserve"> </w:t>
      </w:r>
      <w:r w:rsidR="00D21F23" w:rsidRPr="0066080E">
        <w:rPr>
          <w:sz w:val="28"/>
        </w:rPr>
        <w:t>освітнього</w:t>
      </w:r>
      <w:r w:rsidR="00D21F23" w:rsidRPr="0066080E">
        <w:rPr>
          <w:spacing w:val="-3"/>
          <w:sz w:val="28"/>
        </w:rPr>
        <w:t xml:space="preserve"> </w:t>
      </w:r>
      <w:r w:rsidR="00D21F23" w:rsidRPr="0066080E">
        <w:rPr>
          <w:sz w:val="28"/>
        </w:rPr>
        <w:t>процесу</w:t>
      </w:r>
      <w:r w:rsidR="00D21F23" w:rsidRPr="0066080E">
        <w:rPr>
          <w:spacing w:val="-4"/>
          <w:sz w:val="28"/>
        </w:rPr>
        <w:t xml:space="preserve"> </w:t>
      </w:r>
      <w:r w:rsidR="00D21F23" w:rsidRPr="0066080E">
        <w:rPr>
          <w:sz w:val="28"/>
        </w:rPr>
        <w:t>в</w:t>
      </w:r>
      <w:r w:rsidR="007B5942">
        <w:rPr>
          <w:sz w:val="28"/>
        </w:rPr>
        <w:t xml:space="preserve"> Університеті</w:t>
      </w:r>
      <w:r w:rsidR="00D21F23" w:rsidRPr="0066080E">
        <w:rPr>
          <w:sz w:val="28"/>
        </w:rPr>
        <w:t>;</w:t>
      </w:r>
    </w:p>
    <w:p w14:paraId="19C250BB" w14:textId="77777777" w:rsidR="0066080E" w:rsidRDefault="00D21F23" w:rsidP="0066080E">
      <w:pPr>
        <w:pStyle w:val="a5"/>
        <w:numPr>
          <w:ilvl w:val="0"/>
          <w:numId w:val="14"/>
        </w:numPr>
        <w:tabs>
          <w:tab w:val="left" w:pos="986"/>
        </w:tabs>
        <w:ind w:right="106"/>
        <w:rPr>
          <w:sz w:val="28"/>
        </w:rPr>
      </w:pPr>
      <w:r w:rsidRPr="0066080E">
        <w:rPr>
          <w:sz w:val="28"/>
        </w:rPr>
        <w:t>виконання наукових досліджень за тематичними планами різних рівнів,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погодженими</w:t>
      </w:r>
      <w:r w:rsidRPr="0066080E">
        <w:rPr>
          <w:spacing w:val="-3"/>
          <w:sz w:val="28"/>
        </w:rPr>
        <w:t xml:space="preserve"> </w:t>
      </w:r>
      <w:r w:rsidRPr="0066080E">
        <w:rPr>
          <w:sz w:val="28"/>
        </w:rPr>
        <w:t>та</w:t>
      </w:r>
      <w:r w:rsidRPr="0066080E">
        <w:rPr>
          <w:spacing w:val="-3"/>
          <w:sz w:val="28"/>
        </w:rPr>
        <w:t xml:space="preserve"> </w:t>
      </w:r>
      <w:r w:rsidRPr="0066080E">
        <w:rPr>
          <w:sz w:val="28"/>
        </w:rPr>
        <w:t>затвердженими</w:t>
      </w:r>
      <w:r w:rsidRPr="0066080E">
        <w:rPr>
          <w:spacing w:val="-3"/>
          <w:sz w:val="28"/>
        </w:rPr>
        <w:t xml:space="preserve"> </w:t>
      </w:r>
      <w:r w:rsidRPr="0066080E">
        <w:rPr>
          <w:sz w:val="28"/>
        </w:rPr>
        <w:t>у</w:t>
      </w:r>
      <w:r w:rsidRPr="0066080E">
        <w:rPr>
          <w:spacing w:val="-3"/>
          <w:sz w:val="28"/>
        </w:rPr>
        <w:t xml:space="preserve"> </w:t>
      </w:r>
      <w:r w:rsidRPr="0066080E">
        <w:rPr>
          <w:sz w:val="28"/>
        </w:rPr>
        <w:t>встановленому</w:t>
      </w:r>
      <w:r w:rsidRPr="0066080E">
        <w:rPr>
          <w:spacing w:val="-3"/>
          <w:sz w:val="28"/>
        </w:rPr>
        <w:t xml:space="preserve"> </w:t>
      </w:r>
      <w:r w:rsidRPr="0066080E">
        <w:rPr>
          <w:sz w:val="28"/>
        </w:rPr>
        <w:t>порядку;</w:t>
      </w:r>
    </w:p>
    <w:p w14:paraId="7A2E0986" w14:textId="77777777" w:rsidR="0066080E" w:rsidRDefault="00D21F23" w:rsidP="0066080E">
      <w:pPr>
        <w:pStyle w:val="a5"/>
        <w:numPr>
          <w:ilvl w:val="0"/>
          <w:numId w:val="14"/>
        </w:numPr>
        <w:tabs>
          <w:tab w:val="left" w:pos="986"/>
        </w:tabs>
        <w:ind w:right="106"/>
        <w:rPr>
          <w:sz w:val="28"/>
        </w:rPr>
      </w:pPr>
      <w:r w:rsidRPr="0066080E">
        <w:rPr>
          <w:sz w:val="28"/>
        </w:rPr>
        <w:t>аналіз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та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розроблення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електронних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засобів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надання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студентам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навчальної,</w:t>
      </w:r>
      <w:r w:rsidRPr="0066080E">
        <w:rPr>
          <w:spacing w:val="-9"/>
          <w:sz w:val="28"/>
        </w:rPr>
        <w:t xml:space="preserve"> </w:t>
      </w:r>
      <w:r w:rsidRPr="0066080E">
        <w:rPr>
          <w:sz w:val="28"/>
        </w:rPr>
        <w:t>наукової</w:t>
      </w:r>
      <w:r w:rsidRPr="0066080E">
        <w:rPr>
          <w:spacing w:val="-9"/>
          <w:sz w:val="28"/>
        </w:rPr>
        <w:t xml:space="preserve"> </w:t>
      </w:r>
      <w:r w:rsidRPr="0066080E">
        <w:rPr>
          <w:sz w:val="28"/>
        </w:rPr>
        <w:t>інформації,</w:t>
      </w:r>
      <w:r w:rsidRPr="0066080E">
        <w:rPr>
          <w:spacing w:val="-9"/>
          <w:sz w:val="28"/>
        </w:rPr>
        <w:t xml:space="preserve"> </w:t>
      </w:r>
      <w:r w:rsidRPr="0066080E">
        <w:rPr>
          <w:sz w:val="28"/>
        </w:rPr>
        <w:t>підготовка</w:t>
      </w:r>
      <w:r w:rsidRPr="0066080E">
        <w:rPr>
          <w:spacing w:val="-9"/>
          <w:sz w:val="28"/>
        </w:rPr>
        <w:t xml:space="preserve"> </w:t>
      </w:r>
      <w:r w:rsidRPr="0066080E">
        <w:rPr>
          <w:sz w:val="28"/>
        </w:rPr>
        <w:t>матеріалів</w:t>
      </w:r>
      <w:r w:rsidRPr="0066080E">
        <w:rPr>
          <w:spacing w:val="-9"/>
          <w:sz w:val="28"/>
        </w:rPr>
        <w:t xml:space="preserve"> </w:t>
      </w:r>
      <w:r w:rsidRPr="0066080E">
        <w:rPr>
          <w:sz w:val="28"/>
        </w:rPr>
        <w:t>для</w:t>
      </w:r>
      <w:r w:rsidRPr="0066080E">
        <w:rPr>
          <w:spacing w:val="-9"/>
          <w:sz w:val="28"/>
        </w:rPr>
        <w:t xml:space="preserve"> </w:t>
      </w:r>
      <w:r w:rsidRPr="0066080E">
        <w:rPr>
          <w:sz w:val="28"/>
        </w:rPr>
        <w:t>опублікування;</w:t>
      </w:r>
    </w:p>
    <w:p w14:paraId="4EC7641F" w14:textId="77777777" w:rsidR="0066080E" w:rsidRDefault="00D21F23" w:rsidP="0066080E">
      <w:pPr>
        <w:pStyle w:val="a5"/>
        <w:numPr>
          <w:ilvl w:val="0"/>
          <w:numId w:val="14"/>
        </w:numPr>
        <w:tabs>
          <w:tab w:val="left" w:pos="986"/>
        </w:tabs>
        <w:ind w:right="106"/>
        <w:rPr>
          <w:sz w:val="28"/>
        </w:rPr>
      </w:pPr>
      <w:r w:rsidRPr="0066080E">
        <w:rPr>
          <w:sz w:val="28"/>
        </w:rPr>
        <w:t>здійснення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комплексних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досліджень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у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галузі</w:t>
      </w:r>
      <w:r w:rsidRPr="0066080E">
        <w:rPr>
          <w:spacing w:val="1"/>
          <w:sz w:val="28"/>
        </w:rPr>
        <w:t xml:space="preserve"> </w:t>
      </w:r>
      <w:r w:rsidR="00C318E5" w:rsidRPr="0066080E">
        <w:rPr>
          <w:sz w:val="28"/>
        </w:rPr>
        <w:t xml:space="preserve">методики </w:t>
      </w:r>
      <w:r w:rsidR="00FF4F29" w:rsidRPr="0066080E">
        <w:rPr>
          <w:sz w:val="28"/>
        </w:rPr>
        <w:t>викладання іноземних мов</w:t>
      </w:r>
      <w:r w:rsidRPr="0066080E">
        <w:rPr>
          <w:sz w:val="28"/>
        </w:rPr>
        <w:t>;</w:t>
      </w:r>
    </w:p>
    <w:p w14:paraId="1BB90D04" w14:textId="5F058A8D" w:rsidR="0066080E" w:rsidRPr="0066080E" w:rsidRDefault="00D21F23" w:rsidP="0066080E">
      <w:pPr>
        <w:pStyle w:val="a5"/>
        <w:numPr>
          <w:ilvl w:val="0"/>
          <w:numId w:val="14"/>
        </w:numPr>
        <w:tabs>
          <w:tab w:val="left" w:pos="986"/>
        </w:tabs>
        <w:ind w:right="106"/>
        <w:rPr>
          <w:sz w:val="28"/>
        </w:rPr>
      </w:pPr>
      <w:r w:rsidRPr="0066080E">
        <w:rPr>
          <w:sz w:val="28"/>
          <w:szCs w:val="28"/>
        </w:rPr>
        <w:t>апробація</w:t>
      </w:r>
      <w:r w:rsidRPr="0066080E">
        <w:rPr>
          <w:spacing w:val="1"/>
          <w:sz w:val="28"/>
          <w:szCs w:val="28"/>
        </w:rPr>
        <w:t xml:space="preserve"> </w:t>
      </w:r>
      <w:r w:rsidR="00FF4F29" w:rsidRPr="0066080E">
        <w:rPr>
          <w:sz w:val="28"/>
          <w:szCs w:val="28"/>
        </w:rPr>
        <w:t>сучасних</w:t>
      </w:r>
      <w:r w:rsidRPr="0066080E">
        <w:rPr>
          <w:spacing w:val="1"/>
          <w:sz w:val="28"/>
          <w:szCs w:val="28"/>
        </w:rPr>
        <w:t xml:space="preserve"> </w:t>
      </w:r>
      <w:r w:rsidRPr="0066080E">
        <w:rPr>
          <w:sz w:val="28"/>
          <w:szCs w:val="28"/>
        </w:rPr>
        <w:t>технологій</w:t>
      </w:r>
      <w:r w:rsidR="00FF4F29" w:rsidRPr="0066080E">
        <w:rPr>
          <w:spacing w:val="1"/>
          <w:sz w:val="28"/>
          <w:szCs w:val="28"/>
        </w:rPr>
        <w:t xml:space="preserve"> навчання іноземних мов</w:t>
      </w:r>
      <w:r w:rsidR="009857DA" w:rsidRPr="0066080E">
        <w:rPr>
          <w:spacing w:val="1"/>
          <w:sz w:val="28"/>
          <w:szCs w:val="28"/>
        </w:rPr>
        <w:t xml:space="preserve"> та </w:t>
      </w:r>
      <w:r w:rsidR="009857DA" w:rsidRPr="0066080E">
        <w:rPr>
          <w:sz w:val="28"/>
        </w:rPr>
        <w:t>проведення</w:t>
      </w:r>
      <w:r w:rsidR="009857DA" w:rsidRPr="0066080E">
        <w:rPr>
          <w:spacing w:val="1"/>
          <w:sz w:val="28"/>
        </w:rPr>
        <w:t xml:space="preserve"> </w:t>
      </w:r>
      <w:r w:rsidR="009857DA" w:rsidRPr="0066080E">
        <w:rPr>
          <w:sz w:val="28"/>
        </w:rPr>
        <w:lastRenderedPageBreak/>
        <w:t>спільних</w:t>
      </w:r>
      <w:r w:rsidR="009857DA" w:rsidRPr="0066080E">
        <w:rPr>
          <w:spacing w:val="1"/>
          <w:sz w:val="28"/>
        </w:rPr>
        <w:t xml:space="preserve"> </w:t>
      </w:r>
      <w:r w:rsidR="009857DA" w:rsidRPr="0066080E">
        <w:rPr>
          <w:sz w:val="28"/>
        </w:rPr>
        <w:t>наукових</w:t>
      </w:r>
      <w:r w:rsidR="009857DA" w:rsidRPr="0066080E">
        <w:rPr>
          <w:spacing w:val="1"/>
          <w:sz w:val="28"/>
        </w:rPr>
        <w:t xml:space="preserve"> </w:t>
      </w:r>
      <w:r w:rsidR="009857DA" w:rsidRPr="0066080E">
        <w:rPr>
          <w:sz w:val="28"/>
        </w:rPr>
        <w:t>досліджень</w:t>
      </w:r>
      <w:r w:rsidR="00FF4F29" w:rsidRPr="0066080E">
        <w:rPr>
          <w:spacing w:val="1"/>
          <w:sz w:val="28"/>
          <w:szCs w:val="28"/>
        </w:rPr>
        <w:t xml:space="preserve"> </w:t>
      </w:r>
      <w:r w:rsidRPr="0066080E">
        <w:rPr>
          <w:sz w:val="28"/>
          <w:szCs w:val="28"/>
        </w:rPr>
        <w:t>згідно</w:t>
      </w:r>
      <w:r w:rsidR="00FF4F29" w:rsidRPr="0066080E">
        <w:rPr>
          <w:sz w:val="28"/>
          <w:szCs w:val="28"/>
        </w:rPr>
        <w:t xml:space="preserve"> </w:t>
      </w:r>
      <w:r w:rsidR="00D74F21">
        <w:rPr>
          <w:sz w:val="28"/>
          <w:szCs w:val="28"/>
        </w:rPr>
        <w:t xml:space="preserve">з </w:t>
      </w:r>
      <w:r w:rsidR="00FF4F29" w:rsidRPr="0066080E">
        <w:rPr>
          <w:sz w:val="28"/>
          <w:szCs w:val="28"/>
        </w:rPr>
        <w:t>підписани</w:t>
      </w:r>
      <w:r w:rsidR="00D74F21">
        <w:rPr>
          <w:sz w:val="28"/>
          <w:szCs w:val="28"/>
        </w:rPr>
        <w:t>ми</w:t>
      </w:r>
      <w:r w:rsidR="00FF4F29" w:rsidRPr="0066080E">
        <w:rPr>
          <w:sz w:val="28"/>
          <w:szCs w:val="28"/>
        </w:rPr>
        <w:t xml:space="preserve"> угод</w:t>
      </w:r>
      <w:r w:rsidR="00D74F21">
        <w:rPr>
          <w:sz w:val="28"/>
          <w:szCs w:val="28"/>
        </w:rPr>
        <w:t>ами</w:t>
      </w:r>
      <w:r w:rsidR="00A63AF4" w:rsidRPr="0066080E">
        <w:rPr>
          <w:sz w:val="28"/>
          <w:szCs w:val="28"/>
        </w:rPr>
        <w:t xml:space="preserve"> і договор</w:t>
      </w:r>
      <w:r w:rsidR="00D74F21">
        <w:rPr>
          <w:sz w:val="28"/>
          <w:szCs w:val="28"/>
        </w:rPr>
        <w:t>ами</w:t>
      </w:r>
      <w:r w:rsidR="00FF4F29" w:rsidRPr="0066080E">
        <w:rPr>
          <w:sz w:val="28"/>
          <w:szCs w:val="28"/>
        </w:rPr>
        <w:t xml:space="preserve"> між кафедрою та</w:t>
      </w:r>
      <w:r w:rsidR="00C318E5" w:rsidRPr="0066080E">
        <w:rPr>
          <w:sz w:val="28"/>
          <w:szCs w:val="28"/>
          <w:shd w:val="clear" w:color="auto" w:fill="FFFFFF"/>
        </w:rPr>
        <w:t xml:space="preserve"> іншими вітчизняними і закордонними освітніми закладами</w:t>
      </w:r>
      <w:r w:rsidR="0066080E">
        <w:rPr>
          <w:sz w:val="28"/>
          <w:szCs w:val="28"/>
          <w:shd w:val="clear" w:color="auto" w:fill="FFFFFF"/>
        </w:rPr>
        <w:t>;</w:t>
      </w:r>
    </w:p>
    <w:p w14:paraId="1FC91CE0" w14:textId="1A5E8EBE" w:rsidR="0066080E" w:rsidRDefault="00D21F23" w:rsidP="0066080E">
      <w:pPr>
        <w:pStyle w:val="a5"/>
        <w:numPr>
          <w:ilvl w:val="0"/>
          <w:numId w:val="14"/>
        </w:numPr>
        <w:tabs>
          <w:tab w:val="left" w:pos="986"/>
        </w:tabs>
        <w:ind w:right="106"/>
        <w:rPr>
          <w:sz w:val="28"/>
        </w:rPr>
      </w:pPr>
      <w:r w:rsidRPr="0066080E">
        <w:rPr>
          <w:sz w:val="28"/>
        </w:rPr>
        <w:t>проведення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спільних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наукових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досліджень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із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закладами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освіти,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науковими</w:t>
      </w:r>
      <w:r w:rsidRPr="0066080E">
        <w:rPr>
          <w:spacing w:val="-9"/>
          <w:sz w:val="28"/>
        </w:rPr>
        <w:t xml:space="preserve"> </w:t>
      </w:r>
      <w:r w:rsidRPr="0066080E">
        <w:rPr>
          <w:sz w:val="28"/>
        </w:rPr>
        <w:t>установами</w:t>
      </w:r>
      <w:r w:rsidRPr="0066080E">
        <w:rPr>
          <w:spacing w:val="-8"/>
          <w:sz w:val="28"/>
        </w:rPr>
        <w:t xml:space="preserve"> </w:t>
      </w:r>
      <w:r w:rsidRPr="0066080E">
        <w:rPr>
          <w:sz w:val="28"/>
        </w:rPr>
        <w:t>України</w:t>
      </w:r>
      <w:r w:rsidRPr="0066080E">
        <w:rPr>
          <w:spacing w:val="-9"/>
          <w:sz w:val="28"/>
        </w:rPr>
        <w:t xml:space="preserve"> </w:t>
      </w:r>
      <w:r w:rsidRPr="0066080E">
        <w:rPr>
          <w:sz w:val="28"/>
        </w:rPr>
        <w:t>та</w:t>
      </w:r>
      <w:r w:rsidRPr="0066080E">
        <w:rPr>
          <w:spacing w:val="-8"/>
          <w:sz w:val="28"/>
        </w:rPr>
        <w:t xml:space="preserve"> </w:t>
      </w:r>
      <w:r w:rsidRPr="0066080E">
        <w:rPr>
          <w:sz w:val="28"/>
        </w:rPr>
        <w:t>інших</w:t>
      </w:r>
      <w:r w:rsidRPr="0066080E">
        <w:rPr>
          <w:spacing w:val="-9"/>
          <w:sz w:val="28"/>
        </w:rPr>
        <w:t xml:space="preserve"> </w:t>
      </w:r>
      <w:r w:rsidRPr="0066080E">
        <w:rPr>
          <w:sz w:val="28"/>
        </w:rPr>
        <w:t>держав</w:t>
      </w:r>
      <w:r w:rsidRPr="0066080E">
        <w:rPr>
          <w:spacing w:val="-8"/>
          <w:sz w:val="28"/>
        </w:rPr>
        <w:t xml:space="preserve"> </w:t>
      </w:r>
      <w:r w:rsidRPr="0066080E">
        <w:rPr>
          <w:sz w:val="28"/>
        </w:rPr>
        <w:t>на</w:t>
      </w:r>
      <w:r w:rsidRPr="0066080E">
        <w:rPr>
          <w:spacing w:val="-8"/>
          <w:sz w:val="28"/>
        </w:rPr>
        <w:t xml:space="preserve"> </w:t>
      </w:r>
      <w:r w:rsidRPr="0066080E">
        <w:rPr>
          <w:sz w:val="28"/>
        </w:rPr>
        <w:t>основі</w:t>
      </w:r>
      <w:r w:rsidRPr="0066080E">
        <w:rPr>
          <w:spacing w:val="-9"/>
          <w:sz w:val="28"/>
        </w:rPr>
        <w:t xml:space="preserve"> </w:t>
      </w:r>
      <w:r w:rsidR="00A06137">
        <w:rPr>
          <w:spacing w:val="-9"/>
          <w:sz w:val="28"/>
        </w:rPr>
        <w:t xml:space="preserve">підписаних </w:t>
      </w:r>
      <w:r w:rsidRPr="0066080E">
        <w:rPr>
          <w:sz w:val="28"/>
        </w:rPr>
        <w:t>угод</w:t>
      </w:r>
      <w:r w:rsidR="00A06137">
        <w:rPr>
          <w:sz w:val="28"/>
        </w:rPr>
        <w:t xml:space="preserve"> і договорів</w:t>
      </w:r>
      <w:r w:rsidRPr="0066080E">
        <w:rPr>
          <w:sz w:val="28"/>
        </w:rPr>
        <w:t>;</w:t>
      </w:r>
    </w:p>
    <w:p w14:paraId="41AC404A" w14:textId="7EA511F4" w:rsidR="0066080E" w:rsidRDefault="00D21F23" w:rsidP="0066080E">
      <w:pPr>
        <w:pStyle w:val="a5"/>
        <w:numPr>
          <w:ilvl w:val="0"/>
          <w:numId w:val="14"/>
        </w:numPr>
        <w:tabs>
          <w:tab w:val="left" w:pos="986"/>
        </w:tabs>
        <w:ind w:right="106"/>
        <w:rPr>
          <w:sz w:val="28"/>
        </w:rPr>
      </w:pPr>
      <w:r w:rsidRPr="0066080E">
        <w:rPr>
          <w:sz w:val="28"/>
        </w:rPr>
        <w:t>збір,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розповсюдження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та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обмін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науковою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і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навчально-методичною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інформацією,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у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тому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числі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тією,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що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отримана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в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результаті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проведених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досліджень</w:t>
      </w:r>
      <w:r w:rsidR="004F3BCB" w:rsidRPr="0066080E">
        <w:rPr>
          <w:sz w:val="28"/>
        </w:rPr>
        <w:t xml:space="preserve"> </w:t>
      </w:r>
      <w:r w:rsidR="00D74F21">
        <w:rPr>
          <w:sz w:val="28"/>
        </w:rPr>
        <w:t xml:space="preserve">відповідно до </w:t>
      </w:r>
      <w:r w:rsidR="004F3BCB" w:rsidRPr="0066080E">
        <w:rPr>
          <w:sz w:val="28"/>
        </w:rPr>
        <w:t>підписаних договорів та угод з українськими на зарубіжними закладами вищої освіти</w:t>
      </w:r>
      <w:r w:rsidRPr="0066080E">
        <w:rPr>
          <w:sz w:val="28"/>
        </w:rPr>
        <w:t>;</w:t>
      </w:r>
    </w:p>
    <w:p w14:paraId="7A3EBECC" w14:textId="53E996E3" w:rsidR="0066080E" w:rsidRDefault="00D21F23" w:rsidP="0066080E">
      <w:pPr>
        <w:pStyle w:val="a5"/>
        <w:numPr>
          <w:ilvl w:val="0"/>
          <w:numId w:val="14"/>
        </w:numPr>
        <w:tabs>
          <w:tab w:val="left" w:pos="986"/>
        </w:tabs>
        <w:ind w:right="106"/>
        <w:rPr>
          <w:sz w:val="28"/>
        </w:rPr>
      </w:pPr>
      <w:r w:rsidRPr="0066080E">
        <w:rPr>
          <w:sz w:val="28"/>
        </w:rPr>
        <w:t>сприяння у підготовці студентських наукових робіт</w:t>
      </w:r>
      <w:r w:rsidR="009857DA" w:rsidRPr="0066080E">
        <w:rPr>
          <w:sz w:val="28"/>
        </w:rPr>
        <w:t xml:space="preserve"> у галузі методики викладання іноземних мов</w:t>
      </w:r>
      <w:r w:rsidRPr="0066080E">
        <w:rPr>
          <w:sz w:val="28"/>
        </w:rPr>
        <w:t>, консультативний і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організаційний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супровід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студентських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наукових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досліджень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науково-методичного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плану,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підготовка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студентів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до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участі</w:t>
      </w:r>
      <w:r w:rsidRPr="0066080E">
        <w:rPr>
          <w:spacing w:val="1"/>
          <w:sz w:val="28"/>
        </w:rPr>
        <w:t xml:space="preserve"> </w:t>
      </w:r>
      <w:r w:rsidR="00D74F21">
        <w:rPr>
          <w:sz w:val="28"/>
        </w:rPr>
        <w:t>в</w:t>
      </w:r>
      <w:r w:rsidRPr="0066080E">
        <w:rPr>
          <w:sz w:val="28"/>
        </w:rPr>
        <w:t xml:space="preserve"> наукових олімпіадах і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конкурсах;</w:t>
      </w:r>
    </w:p>
    <w:p w14:paraId="1A5E2E4B" w14:textId="23D8E0A5" w:rsidR="0066080E" w:rsidRDefault="00D21F23" w:rsidP="0066080E">
      <w:pPr>
        <w:pStyle w:val="a5"/>
        <w:numPr>
          <w:ilvl w:val="0"/>
          <w:numId w:val="14"/>
        </w:numPr>
        <w:tabs>
          <w:tab w:val="left" w:pos="986"/>
        </w:tabs>
        <w:ind w:right="106"/>
        <w:rPr>
          <w:sz w:val="28"/>
        </w:rPr>
      </w:pPr>
      <w:r w:rsidRPr="0066080E">
        <w:rPr>
          <w:sz w:val="28"/>
        </w:rPr>
        <w:t>підготовка, розробка та випуск науково-методичних матеріалів</w:t>
      </w:r>
      <w:r w:rsidR="009857DA" w:rsidRPr="0066080E">
        <w:rPr>
          <w:sz w:val="28"/>
        </w:rPr>
        <w:t xml:space="preserve"> з методики викладання іноземних мов</w:t>
      </w:r>
      <w:r w:rsidRPr="0066080E">
        <w:rPr>
          <w:sz w:val="28"/>
        </w:rPr>
        <w:t>;</w:t>
      </w:r>
    </w:p>
    <w:p w14:paraId="522EE3D2" w14:textId="32CE3E8E" w:rsidR="00C1767B" w:rsidRPr="00C1767B" w:rsidRDefault="00C1767B" w:rsidP="00C1767B">
      <w:pPr>
        <w:pStyle w:val="a5"/>
        <w:numPr>
          <w:ilvl w:val="0"/>
          <w:numId w:val="14"/>
        </w:numPr>
        <w:tabs>
          <w:tab w:val="left" w:pos="986"/>
        </w:tabs>
        <w:ind w:right="106"/>
        <w:rPr>
          <w:sz w:val="28"/>
        </w:rPr>
      </w:pPr>
      <w:r w:rsidRPr="0066080E">
        <w:rPr>
          <w:sz w:val="28"/>
        </w:rPr>
        <w:t>публікація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в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наукових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виданнях,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оприлюднення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на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конференціях</w:t>
      </w:r>
      <w:r w:rsidRPr="0066080E">
        <w:rPr>
          <w:spacing w:val="1"/>
          <w:sz w:val="28"/>
        </w:rPr>
        <w:t xml:space="preserve"> </w:t>
      </w:r>
      <w:r w:rsidR="00D74F21">
        <w:rPr>
          <w:sz w:val="28"/>
        </w:rPr>
        <w:t>і</w:t>
      </w:r>
      <w:r w:rsidRPr="0066080E">
        <w:rPr>
          <w:sz w:val="28"/>
        </w:rPr>
        <w:t xml:space="preserve"> наукових воркшопах, </w:t>
      </w:r>
      <w:proofErr w:type="spellStart"/>
      <w:r w:rsidRPr="0066080E">
        <w:rPr>
          <w:sz w:val="28"/>
        </w:rPr>
        <w:t>вебінарах</w:t>
      </w:r>
      <w:proofErr w:type="spellEnd"/>
      <w:r w:rsidRPr="0066080E">
        <w:rPr>
          <w:sz w:val="28"/>
        </w:rPr>
        <w:t xml:space="preserve"> результатів</w:t>
      </w:r>
      <w:r w:rsidRPr="0066080E">
        <w:rPr>
          <w:spacing w:val="-2"/>
          <w:sz w:val="28"/>
        </w:rPr>
        <w:t xml:space="preserve"> </w:t>
      </w:r>
      <w:r w:rsidRPr="0066080E">
        <w:rPr>
          <w:sz w:val="28"/>
        </w:rPr>
        <w:t>досліджен</w:t>
      </w:r>
      <w:r>
        <w:rPr>
          <w:sz w:val="28"/>
        </w:rPr>
        <w:t>ь НДЛ</w:t>
      </w:r>
      <w:r w:rsidRPr="0066080E">
        <w:rPr>
          <w:sz w:val="28"/>
        </w:rPr>
        <w:t>;</w:t>
      </w:r>
    </w:p>
    <w:p w14:paraId="564D3692" w14:textId="0BFAA8E4" w:rsidR="00B6031F" w:rsidRPr="0066080E" w:rsidRDefault="00D21F23" w:rsidP="0066080E">
      <w:pPr>
        <w:pStyle w:val="a5"/>
        <w:numPr>
          <w:ilvl w:val="0"/>
          <w:numId w:val="14"/>
        </w:numPr>
        <w:tabs>
          <w:tab w:val="left" w:pos="986"/>
        </w:tabs>
        <w:ind w:right="106"/>
        <w:rPr>
          <w:sz w:val="28"/>
        </w:rPr>
      </w:pPr>
      <w:r w:rsidRPr="0066080E">
        <w:rPr>
          <w:sz w:val="28"/>
        </w:rPr>
        <w:t>аналіз результатів емпіричних досліджень, контроль за результатами їх</w:t>
      </w:r>
      <w:r w:rsidRPr="0066080E">
        <w:rPr>
          <w:spacing w:val="1"/>
          <w:sz w:val="28"/>
        </w:rPr>
        <w:t xml:space="preserve"> </w:t>
      </w:r>
      <w:r w:rsidRPr="0066080E">
        <w:rPr>
          <w:sz w:val="28"/>
        </w:rPr>
        <w:t>упровадження</w:t>
      </w:r>
      <w:r w:rsidRPr="0066080E">
        <w:rPr>
          <w:spacing w:val="-2"/>
          <w:sz w:val="28"/>
        </w:rPr>
        <w:t xml:space="preserve"> </w:t>
      </w:r>
      <w:r w:rsidRPr="0066080E">
        <w:rPr>
          <w:sz w:val="28"/>
        </w:rPr>
        <w:t>в</w:t>
      </w:r>
      <w:r w:rsidRPr="0066080E">
        <w:rPr>
          <w:spacing w:val="-1"/>
          <w:sz w:val="28"/>
        </w:rPr>
        <w:t xml:space="preserve"> </w:t>
      </w:r>
      <w:r w:rsidRPr="0066080E">
        <w:rPr>
          <w:sz w:val="28"/>
        </w:rPr>
        <w:t>освітній</w:t>
      </w:r>
      <w:r w:rsidRPr="0066080E">
        <w:rPr>
          <w:spacing w:val="-2"/>
          <w:sz w:val="28"/>
        </w:rPr>
        <w:t xml:space="preserve"> </w:t>
      </w:r>
      <w:r w:rsidRPr="0066080E">
        <w:rPr>
          <w:sz w:val="28"/>
        </w:rPr>
        <w:t>процес</w:t>
      </w:r>
      <w:r w:rsidRPr="0066080E">
        <w:rPr>
          <w:spacing w:val="-1"/>
          <w:sz w:val="28"/>
        </w:rPr>
        <w:t xml:space="preserve"> </w:t>
      </w:r>
      <w:r w:rsidR="003B4B8F" w:rsidRPr="0066080E">
        <w:rPr>
          <w:sz w:val="28"/>
        </w:rPr>
        <w:t>к</w:t>
      </w:r>
      <w:r w:rsidRPr="0066080E">
        <w:rPr>
          <w:sz w:val="28"/>
        </w:rPr>
        <w:t>афедри</w:t>
      </w:r>
      <w:r w:rsidR="003B4B8F" w:rsidRPr="0066080E">
        <w:rPr>
          <w:sz w:val="28"/>
        </w:rPr>
        <w:t xml:space="preserve"> </w:t>
      </w:r>
      <w:r w:rsidR="00D74F21">
        <w:rPr>
          <w:sz w:val="28"/>
        </w:rPr>
        <w:t>та</w:t>
      </w:r>
      <w:r w:rsidR="003B4B8F" w:rsidRPr="0066080E">
        <w:rPr>
          <w:sz w:val="28"/>
        </w:rPr>
        <w:t xml:space="preserve"> факультету іноземних мов</w:t>
      </w:r>
      <w:r w:rsidRPr="0066080E">
        <w:rPr>
          <w:sz w:val="28"/>
        </w:rPr>
        <w:t>.</w:t>
      </w:r>
    </w:p>
    <w:p w14:paraId="6EC59112" w14:textId="77777777" w:rsidR="00830CA2" w:rsidRDefault="00830CA2" w:rsidP="00830CA2">
      <w:pPr>
        <w:pStyle w:val="a5"/>
        <w:tabs>
          <w:tab w:val="left" w:pos="986"/>
        </w:tabs>
        <w:ind w:left="821" w:right="111" w:firstLine="0"/>
        <w:rPr>
          <w:sz w:val="28"/>
        </w:rPr>
      </w:pPr>
    </w:p>
    <w:p w14:paraId="6B3354E8" w14:textId="2D428DA7" w:rsidR="00B6031F" w:rsidRDefault="001058A7" w:rsidP="001058A7">
      <w:pPr>
        <w:pStyle w:val="a3"/>
        <w:jc w:val="center"/>
        <w:rPr>
          <w:b/>
          <w:bCs/>
          <w:sz w:val="30"/>
        </w:rPr>
      </w:pPr>
      <w:r>
        <w:rPr>
          <w:b/>
          <w:bCs/>
          <w:sz w:val="30"/>
        </w:rPr>
        <w:t>3.</w:t>
      </w:r>
      <w:r w:rsidR="00D74F21">
        <w:rPr>
          <w:b/>
          <w:bCs/>
          <w:sz w:val="30"/>
        </w:rPr>
        <w:t xml:space="preserve"> </w:t>
      </w:r>
      <w:r w:rsidRPr="009857DA">
        <w:rPr>
          <w:b/>
          <w:bCs/>
          <w:sz w:val="30"/>
        </w:rPr>
        <w:t xml:space="preserve">КЕРІВНИЦТВО </w:t>
      </w:r>
      <w:r>
        <w:rPr>
          <w:b/>
          <w:bCs/>
          <w:sz w:val="30"/>
        </w:rPr>
        <w:t>ТА КАДРОВИЙ СКЛАД ЛАБОРАТОРІЇ</w:t>
      </w:r>
    </w:p>
    <w:p w14:paraId="5EF054A0" w14:textId="77777777" w:rsidR="001433EE" w:rsidRDefault="001433EE" w:rsidP="001058A7">
      <w:pPr>
        <w:pStyle w:val="a3"/>
        <w:jc w:val="center"/>
        <w:rPr>
          <w:b/>
          <w:bCs/>
          <w:sz w:val="30"/>
        </w:rPr>
      </w:pPr>
    </w:p>
    <w:p w14:paraId="55D424CC" w14:textId="457F96BF" w:rsidR="001058A7" w:rsidRDefault="0033255E" w:rsidP="001058A7">
      <w:pPr>
        <w:pStyle w:val="a3"/>
        <w:rPr>
          <w:sz w:val="30"/>
        </w:rPr>
      </w:pPr>
      <w:r>
        <w:rPr>
          <w:sz w:val="30"/>
        </w:rPr>
        <w:t>3</w:t>
      </w:r>
      <w:r w:rsidR="001058A7" w:rsidRPr="001058A7">
        <w:rPr>
          <w:sz w:val="30"/>
        </w:rPr>
        <w:t>.</w:t>
      </w:r>
      <w:r>
        <w:rPr>
          <w:sz w:val="30"/>
        </w:rPr>
        <w:t>1.</w:t>
      </w:r>
      <w:r w:rsidR="001058A7" w:rsidRPr="001058A7">
        <w:rPr>
          <w:sz w:val="30"/>
        </w:rPr>
        <w:t xml:space="preserve"> Керівництво </w:t>
      </w:r>
      <w:r w:rsidR="001058A7">
        <w:rPr>
          <w:sz w:val="30"/>
        </w:rPr>
        <w:t>діяльністю</w:t>
      </w:r>
      <w:r w:rsidR="003B4B8F" w:rsidRPr="003B4B8F">
        <w:t xml:space="preserve"> </w:t>
      </w:r>
      <w:r w:rsidR="003B4B8F" w:rsidRPr="00322375">
        <w:t>НДЛ</w:t>
      </w:r>
      <w:r w:rsidR="001058A7">
        <w:rPr>
          <w:sz w:val="30"/>
        </w:rPr>
        <w:t xml:space="preserve"> здійснюється </w:t>
      </w:r>
      <w:r w:rsidR="00494CC4" w:rsidRPr="000C5C60">
        <w:rPr>
          <w:sz w:val="30"/>
        </w:rPr>
        <w:t>керівником</w:t>
      </w:r>
      <w:r w:rsidR="00A2757F" w:rsidRPr="000C5C60">
        <w:rPr>
          <w:sz w:val="30"/>
        </w:rPr>
        <w:t xml:space="preserve"> </w:t>
      </w:r>
      <w:r w:rsidR="00A2757F">
        <w:rPr>
          <w:sz w:val="30"/>
        </w:rPr>
        <w:t>лабораторі</w:t>
      </w:r>
      <w:r w:rsidR="00494CC4">
        <w:rPr>
          <w:sz w:val="30"/>
        </w:rPr>
        <w:t>ї</w:t>
      </w:r>
      <w:r w:rsidR="00A2757F">
        <w:rPr>
          <w:sz w:val="30"/>
        </w:rPr>
        <w:t>.</w:t>
      </w:r>
    </w:p>
    <w:p w14:paraId="2DDDF233" w14:textId="35F48712" w:rsidR="001058A7" w:rsidRDefault="0033255E" w:rsidP="001058A7">
      <w:pPr>
        <w:pStyle w:val="a3"/>
        <w:rPr>
          <w:sz w:val="30"/>
        </w:rPr>
      </w:pPr>
      <w:r>
        <w:rPr>
          <w:sz w:val="30"/>
        </w:rPr>
        <w:t>3</w:t>
      </w:r>
      <w:r w:rsidR="001058A7">
        <w:rPr>
          <w:sz w:val="30"/>
        </w:rPr>
        <w:t>.2. Науково-дослідна робота виконується:</w:t>
      </w:r>
    </w:p>
    <w:p w14:paraId="2C1984BD" w14:textId="470544F5" w:rsidR="001058A7" w:rsidRDefault="001058A7" w:rsidP="0066080E">
      <w:pPr>
        <w:pStyle w:val="a3"/>
        <w:numPr>
          <w:ilvl w:val="0"/>
          <w:numId w:val="15"/>
        </w:numPr>
        <w:rPr>
          <w:sz w:val="30"/>
        </w:rPr>
      </w:pPr>
      <w:r>
        <w:rPr>
          <w:sz w:val="30"/>
        </w:rPr>
        <w:t>науково-педагогічними працівниками</w:t>
      </w:r>
      <w:r w:rsidR="0033255E">
        <w:rPr>
          <w:sz w:val="30"/>
        </w:rPr>
        <w:t xml:space="preserve"> </w:t>
      </w:r>
      <w:r w:rsidR="003B4B8F">
        <w:rPr>
          <w:sz w:val="30"/>
        </w:rPr>
        <w:t>к</w:t>
      </w:r>
      <w:r w:rsidR="0033255E">
        <w:rPr>
          <w:sz w:val="30"/>
        </w:rPr>
        <w:t>афедри</w:t>
      </w:r>
      <w:r>
        <w:rPr>
          <w:sz w:val="30"/>
        </w:rPr>
        <w:t>;</w:t>
      </w:r>
    </w:p>
    <w:p w14:paraId="4893B1C7" w14:textId="665AC365" w:rsidR="001058A7" w:rsidRDefault="00830CA2" w:rsidP="001058A7">
      <w:pPr>
        <w:pStyle w:val="a3"/>
        <w:numPr>
          <w:ilvl w:val="0"/>
          <w:numId w:val="10"/>
        </w:numPr>
        <w:rPr>
          <w:sz w:val="30"/>
        </w:rPr>
      </w:pPr>
      <w:r>
        <w:rPr>
          <w:sz w:val="30"/>
        </w:rPr>
        <w:t>аспірантами, докторантами, які працюють над дисертаціями, тематика яких відповідає науковому профілю</w:t>
      </w:r>
      <w:r w:rsidR="003B4B8F" w:rsidRPr="003B4B8F">
        <w:t xml:space="preserve"> </w:t>
      </w:r>
      <w:r w:rsidR="003B4B8F" w:rsidRPr="00322375">
        <w:t>НДЛ</w:t>
      </w:r>
      <w:r>
        <w:rPr>
          <w:sz w:val="30"/>
        </w:rPr>
        <w:t>;</w:t>
      </w:r>
    </w:p>
    <w:p w14:paraId="1ED71A2B" w14:textId="4FA09FDD" w:rsidR="00830CA2" w:rsidRPr="001058A7" w:rsidRDefault="00830CA2" w:rsidP="001058A7">
      <w:pPr>
        <w:pStyle w:val="a3"/>
        <w:numPr>
          <w:ilvl w:val="0"/>
          <w:numId w:val="10"/>
        </w:numPr>
        <w:rPr>
          <w:sz w:val="30"/>
        </w:rPr>
      </w:pPr>
      <w:r>
        <w:rPr>
          <w:sz w:val="30"/>
        </w:rPr>
        <w:t xml:space="preserve">магістрантами і студентами у порядку виконання навчально-дослідних, курсових, дипломних робіт і </w:t>
      </w:r>
      <w:proofErr w:type="spellStart"/>
      <w:r>
        <w:rPr>
          <w:sz w:val="30"/>
        </w:rPr>
        <w:t>проєктів</w:t>
      </w:r>
      <w:proofErr w:type="spellEnd"/>
      <w:r w:rsidR="0033255E">
        <w:rPr>
          <w:sz w:val="30"/>
        </w:rPr>
        <w:t xml:space="preserve"> з методики навчання іноземних мов</w:t>
      </w:r>
      <w:r>
        <w:rPr>
          <w:sz w:val="30"/>
        </w:rPr>
        <w:t>.</w:t>
      </w:r>
    </w:p>
    <w:p w14:paraId="2B4D2844" w14:textId="77777777" w:rsidR="00B6031F" w:rsidRDefault="00B6031F">
      <w:pPr>
        <w:pStyle w:val="a3"/>
        <w:spacing w:before="5"/>
        <w:rPr>
          <w:sz w:val="36"/>
        </w:rPr>
      </w:pPr>
    </w:p>
    <w:p w14:paraId="4A0E8667" w14:textId="4AC700AB" w:rsidR="00B6031F" w:rsidRDefault="00D21F23" w:rsidP="000C5C60">
      <w:pPr>
        <w:pStyle w:val="1"/>
        <w:numPr>
          <w:ilvl w:val="0"/>
          <w:numId w:val="9"/>
        </w:numPr>
        <w:tabs>
          <w:tab w:val="left" w:pos="2903"/>
        </w:tabs>
      </w:pPr>
      <w:r>
        <w:rPr>
          <w:spacing w:val="-2"/>
        </w:rPr>
        <w:t>ПРАВА</w:t>
      </w:r>
      <w:r>
        <w:rPr>
          <w:spacing w:val="-13"/>
        </w:rPr>
        <w:t xml:space="preserve"> </w:t>
      </w:r>
      <w:r w:rsidR="0033255E">
        <w:rPr>
          <w:spacing w:val="-2"/>
        </w:rPr>
        <w:t>КЕРІ</w:t>
      </w:r>
      <w:r w:rsidR="00494CC4">
        <w:rPr>
          <w:spacing w:val="-2"/>
        </w:rPr>
        <w:t>В</w:t>
      </w:r>
      <w:r w:rsidR="0033255E">
        <w:rPr>
          <w:spacing w:val="-2"/>
        </w:rPr>
        <w:t xml:space="preserve">НИКА ТА ЧЛЕНІВ </w:t>
      </w:r>
      <w:r w:rsidR="00466E24" w:rsidRPr="00322375">
        <w:t>НДЛ</w:t>
      </w:r>
      <w:r w:rsidR="005B6270">
        <w:t xml:space="preserve"> </w:t>
      </w:r>
    </w:p>
    <w:p w14:paraId="2E8E6CE2" w14:textId="77777777" w:rsidR="00DE541E" w:rsidRPr="0033255E" w:rsidRDefault="00DE541E" w:rsidP="00DE541E">
      <w:pPr>
        <w:pStyle w:val="1"/>
        <w:tabs>
          <w:tab w:val="left" w:pos="2903"/>
        </w:tabs>
        <w:ind w:left="3440" w:firstLine="0"/>
      </w:pPr>
    </w:p>
    <w:p w14:paraId="719A5697" w14:textId="23AE127C" w:rsidR="0033255E" w:rsidRPr="0033255E" w:rsidRDefault="0033255E" w:rsidP="0033255E">
      <w:pPr>
        <w:pStyle w:val="1"/>
        <w:tabs>
          <w:tab w:val="left" w:pos="2903"/>
        </w:tabs>
        <w:rPr>
          <w:b w:val="0"/>
          <w:bCs w:val="0"/>
          <w:spacing w:val="-2"/>
        </w:rPr>
      </w:pPr>
      <w:r w:rsidRPr="0033255E">
        <w:rPr>
          <w:b w:val="0"/>
          <w:bCs w:val="0"/>
          <w:spacing w:val="-2"/>
        </w:rPr>
        <w:t xml:space="preserve">Керівник </w:t>
      </w:r>
      <w:r w:rsidR="00D74F21">
        <w:rPr>
          <w:b w:val="0"/>
          <w:bCs w:val="0"/>
          <w:spacing w:val="-2"/>
        </w:rPr>
        <w:t>і</w:t>
      </w:r>
      <w:r w:rsidRPr="0033255E">
        <w:rPr>
          <w:b w:val="0"/>
          <w:bCs w:val="0"/>
          <w:spacing w:val="-2"/>
        </w:rPr>
        <w:t xml:space="preserve"> члени </w:t>
      </w:r>
      <w:r w:rsidR="003B4B8F" w:rsidRPr="000C5C60">
        <w:rPr>
          <w:b w:val="0"/>
          <w:bCs w:val="0"/>
        </w:rPr>
        <w:t>НДЛ</w:t>
      </w:r>
      <w:r w:rsidR="003B4B8F" w:rsidRPr="0033255E">
        <w:rPr>
          <w:b w:val="0"/>
          <w:bCs w:val="0"/>
          <w:spacing w:val="-2"/>
        </w:rPr>
        <w:t xml:space="preserve"> </w:t>
      </w:r>
      <w:r w:rsidRPr="0033255E">
        <w:rPr>
          <w:b w:val="0"/>
          <w:bCs w:val="0"/>
          <w:spacing w:val="-2"/>
        </w:rPr>
        <w:t>мають право:</w:t>
      </w:r>
    </w:p>
    <w:p w14:paraId="6C870CFA" w14:textId="0EA5A145" w:rsidR="0066080E" w:rsidRDefault="00D83E19" w:rsidP="0066080E">
      <w:pPr>
        <w:pStyle w:val="a5"/>
        <w:numPr>
          <w:ilvl w:val="0"/>
          <w:numId w:val="10"/>
        </w:numPr>
        <w:tabs>
          <w:tab w:val="left" w:pos="986"/>
        </w:tabs>
        <w:ind w:right="104"/>
        <w:rPr>
          <w:sz w:val="28"/>
          <w:szCs w:val="28"/>
        </w:rPr>
      </w:pPr>
      <w:r w:rsidRPr="0066080E">
        <w:rPr>
          <w:sz w:val="28"/>
          <w:szCs w:val="28"/>
        </w:rPr>
        <w:t>о</w:t>
      </w:r>
      <w:r w:rsidR="00DE541E" w:rsidRPr="0066080E">
        <w:rPr>
          <w:sz w:val="28"/>
          <w:szCs w:val="28"/>
        </w:rPr>
        <w:t>тримувати</w:t>
      </w:r>
      <w:r w:rsidR="00DE541E" w:rsidRPr="0066080E">
        <w:rPr>
          <w:spacing w:val="1"/>
          <w:sz w:val="28"/>
          <w:szCs w:val="28"/>
        </w:rPr>
        <w:t xml:space="preserve"> </w:t>
      </w:r>
      <w:r w:rsidR="00DE541E" w:rsidRPr="0066080E">
        <w:rPr>
          <w:sz w:val="28"/>
          <w:szCs w:val="28"/>
        </w:rPr>
        <w:t>необхідну</w:t>
      </w:r>
      <w:r w:rsidR="00DE541E" w:rsidRPr="0066080E">
        <w:rPr>
          <w:spacing w:val="1"/>
          <w:sz w:val="28"/>
          <w:szCs w:val="28"/>
        </w:rPr>
        <w:t xml:space="preserve"> </w:t>
      </w:r>
      <w:r w:rsidR="00DE541E" w:rsidRPr="0066080E">
        <w:rPr>
          <w:sz w:val="28"/>
          <w:szCs w:val="28"/>
        </w:rPr>
        <w:t>документацію</w:t>
      </w:r>
      <w:r w:rsidR="00DE541E" w:rsidRPr="0066080E">
        <w:rPr>
          <w:spacing w:val="1"/>
          <w:sz w:val="28"/>
          <w:szCs w:val="28"/>
        </w:rPr>
        <w:t xml:space="preserve"> </w:t>
      </w:r>
      <w:r w:rsidR="00DE541E" w:rsidRPr="0066080E">
        <w:rPr>
          <w:sz w:val="28"/>
          <w:szCs w:val="28"/>
        </w:rPr>
        <w:t>та</w:t>
      </w:r>
      <w:r w:rsidR="00DE541E" w:rsidRPr="0066080E">
        <w:rPr>
          <w:spacing w:val="1"/>
          <w:sz w:val="28"/>
          <w:szCs w:val="28"/>
        </w:rPr>
        <w:t xml:space="preserve"> </w:t>
      </w:r>
      <w:r w:rsidR="00DE541E" w:rsidRPr="0066080E">
        <w:rPr>
          <w:sz w:val="28"/>
          <w:szCs w:val="28"/>
        </w:rPr>
        <w:t>інформацію</w:t>
      </w:r>
      <w:r w:rsidR="00DE541E" w:rsidRPr="0066080E">
        <w:rPr>
          <w:spacing w:val="1"/>
          <w:sz w:val="28"/>
          <w:szCs w:val="28"/>
        </w:rPr>
        <w:t xml:space="preserve"> </w:t>
      </w:r>
      <w:r w:rsidR="00DE541E" w:rsidRPr="0066080E">
        <w:rPr>
          <w:sz w:val="28"/>
          <w:szCs w:val="28"/>
        </w:rPr>
        <w:t>в</w:t>
      </w:r>
      <w:r w:rsidR="00DE541E" w:rsidRPr="0066080E">
        <w:rPr>
          <w:spacing w:val="1"/>
          <w:sz w:val="28"/>
          <w:szCs w:val="28"/>
        </w:rPr>
        <w:t xml:space="preserve"> </w:t>
      </w:r>
      <w:r w:rsidR="00DE541E" w:rsidRPr="0066080E">
        <w:rPr>
          <w:sz w:val="28"/>
          <w:szCs w:val="28"/>
        </w:rPr>
        <w:t>структурних</w:t>
      </w:r>
      <w:r w:rsidR="00DE541E" w:rsidRPr="0066080E">
        <w:rPr>
          <w:spacing w:val="1"/>
          <w:sz w:val="28"/>
          <w:szCs w:val="28"/>
        </w:rPr>
        <w:t xml:space="preserve"> </w:t>
      </w:r>
      <w:r w:rsidR="00DE541E" w:rsidRPr="0066080E">
        <w:rPr>
          <w:sz w:val="28"/>
          <w:szCs w:val="28"/>
        </w:rPr>
        <w:t xml:space="preserve">підрозділах </w:t>
      </w:r>
      <w:r w:rsidR="004120C5">
        <w:rPr>
          <w:sz w:val="28"/>
          <w:szCs w:val="28"/>
        </w:rPr>
        <w:t>У</w:t>
      </w:r>
      <w:r w:rsidR="00DE541E" w:rsidRPr="0066080E">
        <w:rPr>
          <w:sz w:val="28"/>
          <w:szCs w:val="28"/>
        </w:rPr>
        <w:t>ніверситету;</w:t>
      </w:r>
    </w:p>
    <w:p w14:paraId="7589131D" w14:textId="0FDF07F3" w:rsidR="0066080E" w:rsidRDefault="00DE541E" w:rsidP="0066080E">
      <w:pPr>
        <w:pStyle w:val="a5"/>
        <w:numPr>
          <w:ilvl w:val="0"/>
          <w:numId w:val="10"/>
        </w:numPr>
        <w:tabs>
          <w:tab w:val="left" w:pos="986"/>
        </w:tabs>
        <w:ind w:right="104"/>
        <w:rPr>
          <w:sz w:val="28"/>
          <w:szCs w:val="28"/>
        </w:rPr>
      </w:pPr>
      <w:r w:rsidRPr="0066080E">
        <w:rPr>
          <w:sz w:val="28"/>
          <w:szCs w:val="28"/>
        </w:rPr>
        <w:t>вносити</w:t>
      </w:r>
      <w:r w:rsidRPr="0066080E">
        <w:rPr>
          <w:spacing w:val="-14"/>
          <w:sz w:val="28"/>
          <w:szCs w:val="28"/>
        </w:rPr>
        <w:t xml:space="preserve"> </w:t>
      </w:r>
      <w:r w:rsidRPr="0066080E">
        <w:rPr>
          <w:sz w:val="28"/>
          <w:szCs w:val="28"/>
        </w:rPr>
        <w:t>пропозиції</w:t>
      </w:r>
      <w:r w:rsidRPr="0066080E">
        <w:rPr>
          <w:spacing w:val="-14"/>
          <w:sz w:val="28"/>
          <w:szCs w:val="28"/>
        </w:rPr>
        <w:t xml:space="preserve"> </w:t>
      </w:r>
      <w:r w:rsidRPr="0066080E">
        <w:rPr>
          <w:sz w:val="28"/>
          <w:szCs w:val="28"/>
        </w:rPr>
        <w:t>щодо</w:t>
      </w:r>
      <w:r w:rsidRPr="0066080E">
        <w:rPr>
          <w:spacing w:val="-14"/>
          <w:sz w:val="28"/>
          <w:szCs w:val="28"/>
        </w:rPr>
        <w:t xml:space="preserve"> </w:t>
      </w:r>
      <w:r w:rsidR="00D74F21">
        <w:rPr>
          <w:sz w:val="28"/>
          <w:szCs w:val="28"/>
        </w:rPr>
        <w:t>в</w:t>
      </w:r>
      <w:r w:rsidRPr="0066080E">
        <w:rPr>
          <w:sz w:val="28"/>
          <w:szCs w:val="28"/>
        </w:rPr>
        <w:t>досконалення</w:t>
      </w:r>
      <w:r w:rsidRPr="0066080E">
        <w:rPr>
          <w:spacing w:val="-13"/>
          <w:sz w:val="28"/>
          <w:szCs w:val="28"/>
        </w:rPr>
        <w:t xml:space="preserve"> </w:t>
      </w:r>
      <w:r w:rsidRPr="0066080E">
        <w:rPr>
          <w:sz w:val="28"/>
          <w:szCs w:val="28"/>
        </w:rPr>
        <w:t>роботи</w:t>
      </w:r>
      <w:r w:rsidRPr="0066080E">
        <w:rPr>
          <w:spacing w:val="-14"/>
          <w:sz w:val="28"/>
          <w:szCs w:val="28"/>
        </w:rPr>
        <w:t xml:space="preserve"> </w:t>
      </w:r>
      <w:r w:rsidRPr="0066080E">
        <w:rPr>
          <w:sz w:val="28"/>
          <w:szCs w:val="28"/>
        </w:rPr>
        <w:t>НДЛ</w:t>
      </w:r>
      <w:r w:rsidR="00D83E19" w:rsidRPr="0066080E">
        <w:rPr>
          <w:sz w:val="28"/>
          <w:szCs w:val="28"/>
        </w:rPr>
        <w:t>;</w:t>
      </w:r>
    </w:p>
    <w:p w14:paraId="76D656EE" w14:textId="77777777" w:rsidR="0066080E" w:rsidRDefault="00DE541E" w:rsidP="0066080E">
      <w:pPr>
        <w:pStyle w:val="a5"/>
        <w:numPr>
          <w:ilvl w:val="0"/>
          <w:numId w:val="10"/>
        </w:numPr>
        <w:tabs>
          <w:tab w:val="left" w:pos="986"/>
        </w:tabs>
        <w:ind w:right="104"/>
        <w:rPr>
          <w:sz w:val="28"/>
          <w:szCs w:val="28"/>
        </w:rPr>
      </w:pPr>
      <w:r w:rsidRPr="0066080E">
        <w:rPr>
          <w:sz w:val="28"/>
          <w:szCs w:val="28"/>
        </w:rPr>
        <w:t>діяти</w:t>
      </w:r>
      <w:r w:rsidRPr="0066080E">
        <w:rPr>
          <w:spacing w:val="1"/>
          <w:sz w:val="28"/>
          <w:szCs w:val="28"/>
        </w:rPr>
        <w:t xml:space="preserve"> </w:t>
      </w:r>
      <w:r w:rsidRPr="0066080E">
        <w:rPr>
          <w:sz w:val="28"/>
          <w:szCs w:val="28"/>
        </w:rPr>
        <w:t>в</w:t>
      </w:r>
      <w:r w:rsidRPr="0066080E">
        <w:rPr>
          <w:spacing w:val="1"/>
          <w:sz w:val="28"/>
          <w:szCs w:val="28"/>
        </w:rPr>
        <w:t xml:space="preserve"> </w:t>
      </w:r>
      <w:r w:rsidRPr="0066080E">
        <w:rPr>
          <w:sz w:val="28"/>
          <w:szCs w:val="28"/>
        </w:rPr>
        <w:t>рамках</w:t>
      </w:r>
      <w:r w:rsidRPr="0066080E">
        <w:rPr>
          <w:spacing w:val="1"/>
          <w:sz w:val="28"/>
          <w:szCs w:val="28"/>
        </w:rPr>
        <w:t xml:space="preserve"> </w:t>
      </w:r>
      <w:r w:rsidRPr="0066080E">
        <w:rPr>
          <w:sz w:val="28"/>
          <w:szCs w:val="28"/>
        </w:rPr>
        <w:t>своєї</w:t>
      </w:r>
      <w:r w:rsidRPr="0066080E">
        <w:rPr>
          <w:spacing w:val="1"/>
          <w:sz w:val="28"/>
          <w:szCs w:val="28"/>
        </w:rPr>
        <w:t xml:space="preserve"> </w:t>
      </w:r>
      <w:r w:rsidRPr="0066080E">
        <w:rPr>
          <w:sz w:val="28"/>
          <w:szCs w:val="28"/>
        </w:rPr>
        <w:t>компетенції</w:t>
      </w:r>
      <w:r w:rsidRPr="0066080E">
        <w:rPr>
          <w:spacing w:val="1"/>
          <w:sz w:val="28"/>
          <w:szCs w:val="28"/>
        </w:rPr>
        <w:t xml:space="preserve"> </w:t>
      </w:r>
      <w:r w:rsidRPr="0066080E">
        <w:rPr>
          <w:sz w:val="28"/>
          <w:szCs w:val="28"/>
        </w:rPr>
        <w:t>від</w:t>
      </w:r>
      <w:r w:rsidRPr="0066080E">
        <w:rPr>
          <w:spacing w:val="1"/>
          <w:sz w:val="28"/>
          <w:szCs w:val="28"/>
        </w:rPr>
        <w:t xml:space="preserve"> </w:t>
      </w:r>
      <w:r w:rsidRPr="0066080E">
        <w:rPr>
          <w:sz w:val="28"/>
          <w:szCs w:val="28"/>
        </w:rPr>
        <w:t>імені Університету, самостійно</w:t>
      </w:r>
      <w:r w:rsidRPr="0066080E">
        <w:rPr>
          <w:spacing w:val="1"/>
          <w:sz w:val="28"/>
          <w:szCs w:val="28"/>
        </w:rPr>
        <w:t xml:space="preserve"> </w:t>
      </w:r>
      <w:r w:rsidRPr="0066080E">
        <w:rPr>
          <w:sz w:val="28"/>
          <w:szCs w:val="28"/>
        </w:rPr>
        <w:t>приймати необхідні рішення, якщо вони не віднесені до компетенції керівних</w:t>
      </w:r>
      <w:r w:rsidRPr="0066080E">
        <w:rPr>
          <w:spacing w:val="1"/>
          <w:sz w:val="28"/>
          <w:szCs w:val="28"/>
        </w:rPr>
        <w:t xml:space="preserve"> </w:t>
      </w:r>
      <w:r w:rsidRPr="0066080E">
        <w:rPr>
          <w:sz w:val="28"/>
          <w:szCs w:val="28"/>
        </w:rPr>
        <w:t>органів</w:t>
      </w:r>
      <w:r w:rsidRPr="0066080E">
        <w:rPr>
          <w:spacing w:val="-3"/>
          <w:sz w:val="28"/>
          <w:szCs w:val="28"/>
        </w:rPr>
        <w:t xml:space="preserve"> </w:t>
      </w:r>
      <w:r w:rsidRPr="0066080E">
        <w:rPr>
          <w:sz w:val="28"/>
          <w:szCs w:val="28"/>
        </w:rPr>
        <w:t>і</w:t>
      </w:r>
      <w:r w:rsidRPr="0066080E">
        <w:rPr>
          <w:spacing w:val="-3"/>
          <w:sz w:val="28"/>
          <w:szCs w:val="28"/>
        </w:rPr>
        <w:t xml:space="preserve"> </w:t>
      </w:r>
      <w:r w:rsidRPr="0066080E">
        <w:rPr>
          <w:sz w:val="28"/>
          <w:szCs w:val="28"/>
        </w:rPr>
        <w:t>не</w:t>
      </w:r>
      <w:r w:rsidRPr="0066080E">
        <w:rPr>
          <w:spacing w:val="-3"/>
          <w:sz w:val="28"/>
          <w:szCs w:val="28"/>
        </w:rPr>
        <w:t xml:space="preserve"> </w:t>
      </w:r>
      <w:r w:rsidRPr="0066080E">
        <w:rPr>
          <w:sz w:val="28"/>
          <w:szCs w:val="28"/>
        </w:rPr>
        <w:t>суперечать</w:t>
      </w:r>
      <w:r w:rsidRPr="0066080E">
        <w:rPr>
          <w:spacing w:val="-3"/>
          <w:sz w:val="28"/>
          <w:szCs w:val="28"/>
        </w:rPr>
        <w:t xml:space="preserve"> </w:t>
      </w:r>
      <w:r w:rsidRPr="0066080E">
        <w:rPr>
          <w:sz w:val="28"/>
          <w:szCs w:val="28"/>
        </w:rPr>
        <w:t>чинному</w:t>
      </w:r>
      <w:r w:rsidRPr="0066080E">
        <w:rPr>
          <w:spacing w:val="-3"/>
          <w:sz w:val="28"/>
          <w:szCs w:val="28"/>
        </w:rPr>
        <w:t xml:space="preserve"> </w:t>
      </w:r>
      <w:r w:rsidRPr="0066080E">
        <w:rPr>
          <w:sz w:val="28"/>
          <w:szCs w:val="28"/>
        </w:rPr>
        <w:t>законодавству</w:t>
      </w:r>
      <w:r w:rsidR="00D83E19" w:rsidRPr="0066080E">
        <w:rPr>
          <w:sz w:val="28"/>
          <w:szCs w:val="28"/>
        </w:rPr>
        <w:t>;</w:t>
      </w:r>
    </w:p>
    <w:p w14:paraId="41AB286B" w14:textId="43425F52" w:rsidR="0066080E" w:rsidRPr="0066080E" w:rsidRDefault="00D83E19" w:rsidP="0066080E">
      <w:pPr>
        <w:pStyle w:val="a5"/>
        <w:numPr>
          <w:ilvl w:val="0"/>
          <w:numId w:val="10"/>
        </w:numPr>
        <w:tabs>
          <w:tab w:val="left" w:pos="986"/>
        </w:tabs>
        <w:ind w:right="104"/>
        <w:rPr>
          <w:sz w:val="28"/>
          <w:szCs w:val="28"/>
        </w:rPr>
      </w:pPr>
      <w:r w:rsidRPr="0066080E">
        <w:rPr>
          <w:spacing w:val="-2"/>
          <w:sz w:val="28"/>
          <w:szCs w:val="28"/>
        </w:rPr>
        <w:t>з</w:t>
      </w:r>
      <w:r w:rsidR="00DA20B2" w:rsidRPr="0066080E">
        <w:rPr>
          <w:spacing w:val="-2"/>
          <w:sz w:val="28"/>
          <w:szCs w:val="28"/>
        </w:rPr>
        <w:t xml:space="preserve">алучати до роботи вчених </w:t>
      </w:r>
      <w:r w:rsidR="00C1767B">
        <w:rPr>
          <w:spacing w:val="-2"/>
          <w:sz w:val="28"/>
          <w:szCs w:val="28"/>
        </w:rPr>
        <w:t xml:space="preserve">різних галузей </w:t>
      </w:r>
      <w:r w:rsidR="00D50504">
        <w:rPr>
          <w:spacing w:val="-2"/>
          <w:sz w:val="28"/>
          <w:szCs w:val="28"/>
        </w:rPr>
        <w:t xml:space="preserve">знань </w:t>
      </w:r>
      <w:r w:rsidR="00C1767B">
        <w:rPr>
          <w:spacing w:val="-2"/>
          <w:sz w:val="28"/>
          <w:szCs w:val="28"/>
        </w:rPr>
        <w:t>У</w:t>
      </w:r>
      <w:r w:rsidR="00DA20B2" w:rsidRPr="0066080E">
        <w:rPr>
          <w:spacing w:val="-2"/>
          <w:sz w:val="28"/>
          <w:szCs w:val="28"/>
        </w:rPr>
        <w:t xml:space="preserve">ніверситету та інших вітчизняних і зарубіжних вищих закладів освіти, наукових установ і </w:t>
      </w:r>
      <w:r w:rsidR="00DA20B2" w:rsidRPr="0066080E">
        <w:rPr>
          <w:spacing w:val="-2"/>
          <w:sz w:val="28"/>
          <w:szCs w:val="28"/>
        </w:rPr>
        <w:lastRenderedPageBreak/>
        <w:t>організацій</w:t>
      </w:r>
      <w:r w:rsidRPr="0066080E">
        <w:rPr>
          <w:spacing w:val="-2"/>
          <w:sz w:val="28"/>
          <w:szCs w:val="28"/>
        </w:rPr>
        <w:t>;</w:t>
      </w:r>
    </w:p>
    <w:p w14:paraId="0D3DA98A" w14:textId="44916543" w:rsidR="0066080E" w:rsidRPr="0066080E" w:rsidRDefault="00D74F21" w:rsidP="0066080E">
      <w:pPr>
        <w:pStyle w:val="a5"/>
        <w:numPr>
          <w:ilvl w:val="0"/>
          <w:numId w:val="10"/>
        </w:numPr>
        <w:tabs>
          <w:tab w:val="left" w:pos="986"/>
        </w:tabs>
        <w:ind w:right="104"/>
        <w:rPr>
          <w:sz w:val="28"/>
          <w:szCs w:val="28"/>
        </w:rPr>
      </w:pPr>
      <w:r>
        <w:rPr>
          <w:spacing w:val="-2"/>
          <w:sz w:val="28"/>
          <w:szCs w:val="28"/>
        </w:rPr>
        <w:t>укладати</w:t>
      </w:r>
      <w:r w:rsidR="00DA20B2" w:rsidRPr="0066080E">
        <w:rPr>
          <w:spacing w:val="-2"/>
          <w:sz w:val="28"/>
          <w:szCs w:val="28"/>
          <w:lang w:val="ru-RU"/>
        </w:rPr>
        <w:t xml:space="preserve"> договори про </w:t>
      </w:r>
      <w:proofErr w:type="spellStart"/>
      <w:r w:rsidR="00DA20B2" w:rsidRPr="0066080E">
        <w:rPr>
          <w:spacing w:val="-2"/>
          <w:sz w:val="28"/>
          <w:szCs w:val="28"/>
          <w:lang w:val="ru-RU"/>
        </w:rPr>
        <w:t>співробітництво</w:t>
      </w:r>
      <w:proofErr w:type="spellEnd"/>
      <w:r w:rsidR="00DA20B2" w:rsidRPr="0066080E">
        <w:rPr>
          <w:spacing w:val="-2"/>
          <w:sz w:val="28"/>
          <w:szCs w:val="28"/>
          <w:lang w:val="ru-RU"/>
        </w:rPr>
        <w:t xml:space="preserve"> з </w:t>
      </w:r>
      <w:proofErr w:type="spellStart"/>
      <w:r w:rsidR="00DA20B2" w:rsidRPr="0066080E">
        <w:rPr>
          <w:spacing w:val="-2"/>
          <w:sz w:val="28"/>
          <w:szCs w:val="28"/>
          <w:lang w:val="ru-RU"/>
        </w:rPr>
        <w:t>вітчизнянними</w:t>
      </w:r>
      <w:proofErr w:type="spellEnd"/>
      <w:r w:rsidR="00DA20B2" w:rsidRPr="0066080E">
        <w:rPr>
          <w:spacing w:val="-2"/>
          <w:sz w:val="28"/>
          <w:szCs w:val="28"/>
          <w:lang w:val="ru-RU"/>
        </w:rPr>
        <w:t xml:space="preserve"> та </w:t>
      </w:r>
      <w:proofErr w:type="spellStart"/>
      <w:r w:rsidR="00DA20B2" w:rsidRPr="0066080E">
        <w:rPr>
          <w:spacing w:val="-2"/>
          <w:sz w:val="28"/>
          <w:szCs w:val="28"/>
          <w:lang w:val="ru-RU"/>
        </w:rPr>
        <w:t>зарубіжними</w:t>
      </w:r>
      <w:proofErr w:type="spellEnd"/>
      <w:r w:rsidR="00DA20B2" w:rsidRPr="0066080E">
        <w:rPr>
          <w:spacing w:val="-2"/>
          <w:sz w:val="28"/>
          <w:szCs w:val="28"/>
          <w:lang w:val="ru-RU"/>
        </w:rPr>
        <w:t xml:space="preserve"> </w:t>
      </w:r>
      <w:proofErr w:type="spellStart"/>
      <w:r w:rsidR="00DA20B2" w:rsidRPr="0066080E">
        <w:rPr>
          <w:spacing w:val="-2"/>
          <w:sz w:val="28"/>
          <w:szCs w:val="28"/>
          <w:lang w:val="ru-RU"/>
        </w:rPr>
        <w:t>науковими</w:t>
      </w:r>
      <w:proofErr w:type="spellEnd"/>
      <w:r w:rsidR="00DA20B2" w:rsidRPr="0066080E">
        <w:rPr>
          <w:spacing w:val="-2"/>
          <w:sz w:val="28"/>
          <w:szCs w:val="28"/>
          <w:lang w:val="ru-RU"/>
        </w:rPr>
        <w:t xml:space="preserve"> і </w:t>
      </w:r>
      <w:proofErr w:type="spellStart"/>
      <w:r w:rsidR="00DA20B2" w:rsidRPr="0066080E">
        <w:rPr>
          <w:spacing w:val="-2"/>
          <w:sz w:val="28"/>
          <w:szCs w:val="28"/>
          <w:lang w:val="ru-RU"/>
        </w:rPr>
        <w:t>освітніми</w:t>
      </w:r>
      <w:proofErr w:type="spellEnd"/>
      <w:r w:rsidR="00DA20B2" w:rsidRPr="0066080E">
        <w:rPr>
          <w:spacing w:val="-2"/>
          <w:sz w:val="28"/>
          <w:szCs w:val="28"/>
          <w:lang w:val="ru-RU"/>
        </w:rPr>
        <w:t xml:space="preserve"> </w:t>
      </w:r>
      <w:proofErr w:type="spellStart"/>
      <w:r w:rsidR="00DA20B2" w:rsidRPr="0066080E">
        <w:rPr>
          <w:spacing w:val="-2"/>
          <w:sz w:val="28"/>
          <w:szCs w:val="28"/>
          <w:lang w:val="ru-RU"/>
        </w:rPr>
        <w:t>установами</w:t>
      </w:r>
      <w:proofErr w:type="spellEnd"/>
      <w:r w:rsidR="00D83E19" w:rsidRPr="0066080E">
        <w:rPr>
          <w:spacing w:val="-2"/>
          <w:sz w:val="28"/>
          <w:szCs w:val="28"/>
          <w:lang w:val="ru-RU"/>
        </w:rPr>
        <w:t>;</w:t>
      </w:r>
    </w:p>
    <w:p w14:paraId="0C7F58F8" w14:textId="6373FAAC" w:rsidR="0066080E" w:rsidRPr="0066080E" w:rsidRDefault="00D83E19" w:rsidP="0066080E">
      <w:pPr>
        <w:pStyle w:val="a5"/>
        <w:numPr>
          <w:ilvl w:val="0"/>
          <w:numId w:val="10"/>
        </w:numPr>
        <w:tabs>
          <w:tab w:val="left" w:pos="986"/>
        </w:tabs>
        <w:ind w:right="104"/>
        <w:rPr>
          <w:sz w:val="28"/>
          <w:szCs w:val="28"/>
        </w:rPr>
      </w:pPr>
      <w:proofErr w:type="spellStart"/>
      <w:r w:rsidRPr="0066080E">
        <w:rPr>
          <w:spacing w:val="-2"/>
          <w:sz w:val="28"/>
          <w:szCs w:val="28"/>
          <w:lang w:val="ru-RU"/>
        </w:rPr>
        <w:t>р</w:t>
      </w:r>
      <w:r w:rsidR="00DE541E" w:rsidRPr="0066080E">
        <w:rPr>
          <w:spacing w:val="-2"/>
          <w:sz w:val="28"/>
          <w:szCs w:val="28"/>
          <w:lang w:val="ru-RU"/>
        </w:rPr>
        <w:t>еалізовувати</w:t>
      </w:r>
      <w:proofErr w:type="spellEnd"/>
      <w:r w:rsidR="00DE541E" w:rsidRPr="0066080E">
        <w:rPr>
          <w:spacing w:val="-2"/>
          <w:sz w:val="28"/>
          <w:szCs w:val="28"/>
          <w:lang w:val="ru-RU"/>
        </w:rPr>
        <w:t xml:space="preserve"> </w:t>
      </w:r>
      <w:proofErr w:type="spellStart"/>
      <w:r w:rsidR="00DE541E" w:rsidRPr="0066080E">
        <w:rPr>
          <w:spacing w:val="-2"/>
          <w:sz w:val="28"/>
          <w:szCs w:val="28"/>
          <w:lang w:val="ru-RU"/>
        </w:rPr>
        <w:t>власні</w:t>
      </w:r>
      <w:proofErr w:type="spellEnd"/>
      <w:r w:rsidR="00DE541E" w:rsidRPr="0066080E">
        <w:rPr>
          <w:spacing w:val="-2"/>
          <w:sz w:val="28"/>
          <w:szCs w:val="28"/>
          <w:lang w:val="ru-RU"/>
        </w:rPr>
        <w:t xml:space="preserve"> </w:t>
      </w:r>
      <w:proofErr w:type="spellStart"/>
      <w:r w:rsidR="00DE541E" w:rsidRPr="0066080E">
        <w:rPr>
          <w:spacing w:val="-2"/>
          <w:sz w:val="28"/>
          <w:szCs w:val="28"/>
          <w:lang w:val="ru-RU"/>
        </w:rPr>
        <w:t>наукові</w:t>
      </w:r>
      <w:proofErr w:type="spellEnd"/>
      <w:r w:rsidR="00DE541E" w:rsidRPr="0066080E">
        <w:rPr>
          <w:spacing w:val="-2"/>
          <w:sz w:val="28"/>
          <w:szCs w:val="28"/>
          <w:lang w:val="ru-RU"/>
        </w:rPr>
        <w:t xml:space="preserve"> </w:t>
      </w:r>
      <w:proofErr w:type="spellStart"/>
      <w:r w:rsidR="00DE541E" w:rsidRPr="0066080E">
        <w:rPr>
          <w:spacing w:val="-2"/>
          <w:sz w:val="28"/>
          <w:szCs w:val="28"/>
          <w:lang w:val="ru-RU"/>
        </w:rPr>
        <w:t>інтереси</w:t>
      </w:r>
      <w:proofErr w:type="spellEnd"/>
      <w:r w:rsidR="00DE541E" w:rsidRPr="0066080E">
        <w:rPr>
          <w:spacing w:val="-2"/>
          <w:sz w:val="28"/>
          <w:szCs w:val="28"/>
          <w:lang w:val="ru-RU"/>
        </w:rPr>
        <w:t xml:space="preserve"> в межах </w:t>
      </w:r>
      <w:proofErr w:type="spellStart"/>
      <w:r w:rsidR="00DE541E" w:rsidRPr="0066080E">
        <w:rPr>
          <w:spacing w:val="-2"/>
          <w:sz w:val="28"/>
          <w:szCs w:val="28"/>
          <w:lang w:val="ru-RU"/>
        </w:rPr>
        <w:t>роботи</w:t>
      </w:r>
      <w:proofErr w:type="spellEnd"/>
      <w:r w:rsidR="00DE541E" w:rsidRPr="0066080E">
        <w:rPr>
          <w:spacing w:val="-2"/>
          <w:sz w:val="28"/>
          <w:szCs w:val="28"/>
          <w:lang w:val="ru-RU"/>
        </w:rPr>
        <w:t xml:space="preserve"> над </w:t>
      </w:r>
      <w:proofErr w:type="spellStart"/>
      <w:r w:rsidR="00DE541E" w:rsidRPr="0066080E">
        <w:rPr>
          <w:spacing w:val="-2"/>
          <w:sz w:val="28"/>
          <w:szCs w:val="28"/>
          <w:lang w:val="ru-RU"/>
        </w:rPr>
        <w:t>науковими</w:t>
      </w:r>
      <w:proofErr w:type="spellEnd"/>
      <w:r w:rsidR="00DE541E" w:rsidRPr="0066080E">
        <w:rPr>
          <w:spacing w:val="-2"/>
          <w:sz w:val="28"/>
          <w:szCs w:val="28"/>
          <w:lang w:val="ru-RU"/>
        </w:rPr>
        <w:t xml:space="preserve"> </w:t>
      </w:r>
      <w:proofErr w:type="spellStart"/>
      <w:r w:rsidR="00DE541E" w:rsidRPr="0066080E">
        <w:rPr>
          <w:spacing w:val="-2"/>
          <w:sz w:val="28"/>
          <w:szCs w:val="28"/>
          <w:lang w:val="ru-RU"/>
        </w:rPr>
        <w:t>про</w:t>
      </w:r>
      <w:r w:rsidR="00D74F21">
        <w:rPr>
          <w:spacing w:val="-2"/>
          <w:sz w:val="28"/>
          <w:szCs w:val="28"/>
          <w:lang w:val="ru-RU"/>
        </w:rPr>
        <w:t>є</w:t>
      </w:r>
      <w:r w:rsidR="00DE541E" w:rsidRPr="0066080E">
        <w:rPr>
          <w:spacing w:val="-2"/>
          <w:sz w:val="28"/>
          <w:szCs w:val="28"/>
          <w:lang w:val="ru-RU"/>
        </w:rPr>
        <w:t>ктами</w:t>
      </w:r>
      <w:proofErr w:type="spellEnd"/>
      <w:r w:rsidR="00DE541E" w:rsidRPr="0066080E">
        <w:rPr>
          <w:spacing w:val="-2"/>
          <w:sz w:val="28"/>
          <w:szCs w:val="28"/>
          <w:lang w:val="ru-RU"/>
        </w:rPr>
        <w:t xml:space="preserve"> НДЛ</w:t>
      </w:r>
      <w:r w:rsidRPr="0066080E">
        <w:rPr>
          <w:spacing w:val="-2"/>
          <w:sz w:val="28"/>
          <w:szCs w:val="28"/>
          <w:lang w:val="ru-RU"/>
        </w:rPr>
        <w:t>;</w:t>
      </w:r>
    </w:p>
    <w:p w14:paraId="379820BD" w14:textId="462F424C" w:rsidR="0066080E" w:rsidRPr="0066080E" w:rsidRDefault="00D83E19" w:rsidP="0066080E">
      <w:pPr>
        <w:pStyle w:val="a5"/>
        <w:numPr>
          <w:ilvl w:val="0"/>
          <w:numId w:val="10"/>
        </w:numPr>
        <w:tabs>
          <w:tab w:val="left" w:pos="986"/>
        </w:tabs>
        <w:ind w:right="104"/>
        <w:rPr>
          <w:sz w:val="28"/>
          <w:szCs w:val="28"/>
        </w:rPr>
      </w:pPr>
      <w:proofErr w:type="spellStart"/>
      <w:r w:rsidRPr="0066080E">
        <w:rPr>
          <w:spacing w:val="-2"/>
          <w:sz w:val="28"/>
          <w:szCs w:val="28"/>
          <w:lang w:val="ru-RU"/>
        </w:rPr>
        <w:t>к</w:t>
      </w:r>
      <w:r w:rsidR="00DE541E" w:rsidRPr="0066080E">
        <w:rPr>
          <w:spacing w:val="-2"/>
          <w:sz w:val="28"/>
          <w:szCs w:val="28"/>
          <w:lang w:val="ru-RU"/>
        </w:rPr>
        <w:t>ористуватися</w:t>
      </w:r>
      <w:proofErr w:type="spellEnd"/>
      <w:r w:rsidR="00DE541E" w:rsidRPr="0066080E">
        <w:rPr>
          <w:spacing w:val="-2"/>
          <w:sz w:val="28"/>
          <w:szCs w:val="28"/>
          <w:lang w:val="ru-RU"/>
        </w:rPr>
        <w:t xml:space="preserve"> </w:t>
      </w:r>
      <w:proofErr w:type="spellStart"/>
      <w:r w:rsidR="00DE541E" w:rsidRPr="0066080E">
        <w:rPr>
          <w:spacing w:val="-2"/>
          <w:sz w:val="28"/>
          <w:szCs w:val="28"/>
          <w:lang w:val="ru-RU"/>
        </w:rPr>
        <w:t>приміщеннями</w:t>
      </w:r>
      <w:proofErr w:type="spellEnd"/>
      <w:r w:rsidR="00DE541E" w:rsidRPr="0066080E">
        <w:rPr>
          <w:spacing w:val="-2"/>
          <w:sz w:val="28"/>
          <w:szCs w:val="28"/>
          <w:lang w:val="ru-RU"/>
        </w:rPr>
        <w:t xml:space="preserve"> та ресурсами </w:t>
      </w:r>
      <w:proofErr w:type="spellStart"/>
      <w:r w:rsidR="004120C5">
        <w:rPr>
          <w:spacing w:val="-2"/>
          <w:sz w:val="28"/>
          <w:szCs w:val="28"/>
          <w:lang w:val="ru-RU"/>
        </w:rPr>
        <w:t>У</w:t>
      </w:r>
      <w:r w:rsidR="00DE541E" w:rsidRPr="0066080E">
        <w:rPr>
          <w:spacing w:val="-2"/>
          <w:sz w:val="28"/>
          <w:szCs w:val="28"/>
          <w:lang w:val="ru-RU"/>
        </w:rPr>
        <w:t>ніверситету</w:t>
      </w:r>
      <w:proofErr w:type="spellEnd"/>
      <w:r w:rsidRPr="0066080E">
        <w:rPr>
          <w:spacing w:val="-2"/>
          <w:sz w:val="28"/>
          <w:szCs w:val="28"/>
          <w:lang w:val="ru-RU"/>
        </w:rPr>
        <w:t xml:space="preserve">; </w:t>
      </w:r>
    </w:p>
    <w:p w14:paraId="57AFC0AE" w14:textId="2CAFBD49" w:rsidR="00DE541E" w:rsidRPr="0066080E" w:rsidRDefault="00D83E19" w:rsidP="0066080E">
      <w:pPr>
        <w:pStyle w:val="a5"/>
        <w:numPr>
          <w:ilvl w:val="0"/>
          <w:numId w:val="10"/>
        </w:numPr>
        <w:tabs>
          <w:tab w:val="left" w:pos="986"/>
        </w:tabs>
        <w:ind w:right="104"/>
        <w:rPr>
          <w:sz w:val="28"/>
          <w:szCs w:val="28"/>
        </w:rPr>
      </w:pPr>
      <w:proofErr w:type="spellStart"/>
      <w:r w:rsidRPr="0066080E">
        <w:rPr>
          <w:spacing w:val="-2"/>
          <w:sz w:val="28"/>
          <w:szCs w:val="28"/>
          <w:lang w:val="ru-RU"/>
        </w:rPr>
        <w:t>п</w:t>
      </w:r>
      <w:r w:rsidR="00DE541E" w:rsidRPr="0066080E">
        <w:rPr>
          <w:spacing w:val="-2"/>
          <w:sz w:val="28"/>
          <w:szCs w:val="28"/>
          <w:lang w:val="ru-RU"/>
        </w:rPr>
        <w:t>резентувати</w:t>
      </w:r>
      <w:proofErr w:type="spellEnd"/>
      <w:r w:rsidR="00DE541E" w:rsidRPr="0066080E">
        <w:rPr>
          <w:spacing w:val="-2"/>
          <w:sz w:val="28"/>
          <w:szCs w:val="28"/>
          <w:lang w:val="ru-RU"/>
        </w:rPr>
        <w:t xml:space="preserve"> </w:t>
      </w:r>
      <w:proofErr w:type="spellStart"/>
      <w:r w:rsidR="004120C5">
        <w:rPr>
          <w:spacing w:val="-2"/>
          <w:sz w:val="28"/>
          <w:szCs w:val="28"/>
          <w:lang w:val="ru-RU"/>
        </w:rPr>
        <w:t>У</w:t>
      </w:r>
      <w:r w:rsidR="00DE541E" w:rsidRPr="0066080E">
        <w:rPr>
          <w:spacing w:val="-2"/>
          <w:sz w:val="28"/>
          <w:szCs w:val="28"/>
          <w:lang w:val="ru-RU"/>
        </w:rPr>
        <w:t>ніверситет</w:t>
      </w:r>
      <w:proofErr w:type="spellEnd"/>
      <w:r w:rsidR="00DE541E" w:rsidRPr="0066080E">
        <w:rPr>
          <w:spacing w:val="-2"/>
          <w:sz w:val="28"/>
          <w:szCs w:val="28"/>
          <w:lang w:val="ru-RU"/>
        </w:rPr>
        <w:t xml:space="preserve"> в </w:t>
      </w:r>
      <w:proofErr w:type="spellStart"/>
      <w:r w:rsidR="00DE541E" w:rsidRPr="0066080E">
        <w:rPr>
          <w:spacing w:val="-2"/>
          <w:sz w:val="28"/>
          <w:szCs w:val="28"/>
          <w:lang w:val="ru-RU"/>
        </w:rPr>
        <w:t>установах</w:t>
      </w:r>
      <w:proofErr w:type="spellEnd"/>
      <w:r w:rsidR="00DE541E" w:rsidRPr="0066080E">
        <w:rPr>
          <w:spacing w:val="-2"/>
          <w:sz w:val="28"/>
          <w:szCs w:val="28"/>
          <w:lang w:val="ru-RU"/>
        </w:rPr>
        <w:t xml:space="preserve">, </w:t>
      </w:r>
      <w:proofErr w:type="spellStart"/>
      <w:r w:rsidR="00DE541E" w:rsidRPr="0066080E">
        <w:rPr>
          <w:spacing w:val="-2"/>
          <w:sz w:val="28"/>
          <w:szCs w:val="28"/>
          <w:lang w:val="ru-RU"/>
        </w:rPr>
        <w:t>відомс</w:t>
      </w:r>
      <w:r w:rsidR="00A2757F">
        <w:rPr>
          <w:spacing w:val="-2"/>
          <w:sz w:val="28"/>
          <w:szCs w:val="28"/>
          <w:lang w:val="ru-RU"/>
        </w:rPr>
        <w:t>т</w:t>
      </w:r>
      <w:r w:rsidR="00DE541E" w:rsidRPr="0066080E">
        <w:rPr>
          <w:spacing w:val="-2"/>
          <w:sz w:val="28"/>
          <w:szCs w:val="28"/>
          <w:lang w:val="ru-RU"/>
        </w:rPr>
        <w:t>вах</w:t>
      </w:r>
      <w:proofErr w:type="spellEnd"/>
      <w:r w:rsidR="00DE541E" w:rsidRPr="0066080E">
        <w:rPr>
          <w:spacing w:val="-2"/>
          <w:sz w:val="28"/>
          <w:szCs w:val="28"/>
          <w:lang w:val="ru-RU"/>
        </w:rPr>
        <w:t xml:space="preserve">, </w:t>
      </w:r>
      <w:proofErr w:type="spellStart"/>
      <w:r w:rsidR="00DE541E" w:rsidRPr="0066080E">
        <w:rPr>
          <w:spacing w:val="-2"/>
          <w:sz w:val="28"/>
          <w:szCs w:val="28"/>
          <w:lang w:val="ru-RU"/>
        </w:rPr>
        <w:t>інших</w:t>
      </w:r>
      <w:proofErr w:type="spellEnd"/>
      <w:r w:rsidR="00DE541E" w:rsidRPr="0066080E">
        <w:rPr>
          <w:spacing w:val="-2"/>
          <w:sz w:val="28"/>
          <w:szCs w:val="28"/>
          <w:lang w:val="ru-RU"/>
        </w:rPr>
        <w:t xml:space="preserve"> </w:t>
      </w:r>
      <w:proofErr w:type="spellStart"/>
      <w:r w:rsidR="00DE541E" w:rsidRPr="0066080E">
        <w:rPr>
          <w:spacing w:val="-2"/>
          <w:sz w:val="28"/>
          <w:szCs w:val="28"/>
          <w:lang w:val="ru-RU"/>
        </w:rPr>
        <w:t>організаціях</w:t>
      </w:r>
      <w:proofErr w:type="spellEnd"/>
      <w:r w:rsidR="00DE541E" w:rsidRPr="0066080E">
        <w:rPr>
          <w:spacing w:val="-2"/>
          <w:sz w:val="28"/>
          <w:szCs w:val="28"/>
          <w:lang w:val="ru-RU"/>
        </w:rPr>
        <w:t xml:space="preserve"> з </w:t>
      </w:r>
      <w:proofErr w:type="spellStart"/>
      <w:r w:rsidR="00DE541E" w:rsidRPr="0066080E">
        <w:rPr>
          <w:spacing w:val="-2"/>
          <w:sz w:val="28"/>
          <w:szCs w:val="28"/>
          <w:lang w:val="ru-RU"/>
        </w:rPr>
        <w:t>питань</w:t>
      </w:r>
      <w:proofErr w:type="spellEnd"/>
      <w:r w:rsidR="00DE541E" w:rsidRPr="0066080E">
        <w:rPr>
          <w:spacing w:val="-2"/>
          <w:sz w:val="28"/>
          <w:szCs w:val="28"/>
          <w:lang w:val="ru-RU"/>
        </w:rPr>
        <w:t xml:space="preserve">, </w:t>
      </w:r>
      <w:proofErr w:type="spellStart"/>
      <w:r w:rsidR="00DE541E" w:rsidRPr="0066080E">
        <w:rPr>
          <w:spacing w:val="-2"/>
          <w:sz w:val="28"/>
          <w:szCs w:val="28"/>
          <w:lang w:val="ru-RU"/>
        </w:rPr>
        <w:t>що</w:t>
      </w:r>
      <w:proofErr w:type="spellEnd"/>
      <w:r w:rsidR="00DE541E" w:rsidRPr="0066080E">
        <w:rPr>
          <w:spacing w:val="-2"/>
          <w:sz w:val="28"/>
          <w:szCs w:val="28"/>
          <w:lang w:val="ru-RU"/>
        </w:rPr>
        <w:t xml:space="preserve"> </w:t>
      </w:r>
      <w:proofErr w:type="spellStart"/>
      <w:r w:rsidR="00DE541E" w:rsidRPr="0066080E">
        <w:rPr>
          <w:spacing w:val="-2"/>
          <w:sz w:val="28"/>
          <w:szCs w:val="28"/>
          <w:lang w:val="ru-RU"/>
        </w:rPr>
        <w:t>входять</w:t>
      </w:r>
      <w:proofErr w:type="spellEnd"/>
      <w:r w:rsidR="00DE541E" w:rsidRPr="0066080E">
        <w:rPr>
          <w:spacing w:val="-2"/>
          <w:sz w:val="28"/>
          <w:szCs w:val="28"/>
          <w:lang w:val="ru-RU"/>
        </w:rPr>
        <w:t xml:space="preserve"> до </w:t>
      </w:r>
      <w:proofErr w:type="spellStart"/>
      <w:r w:rsidR="00DE541E" w:rsidRPr="0066080E">
        <w:rPr>
          <w:spacing w:val="-2"/>
          <w:sz w:val="28"/>
          <w:szCs w:val="28"/>
          <w:lang w:val="ru-RU"/>
        </w:rPr>
        <w:t>компетенції</w:t>
      </w:r>
      <w:proofErr w:type="spellEnd"/>
      <w:r w:rsidR="00DE541E" w:rsidRPr="0066080E">
        <w:rPr>
          <w:spacing w:val="-2"/>
          <w:sz w:val="28"/>
          <w:szCs w:val="28"/>
          <w:lang w:val="ru-RU"/>
        </w:rPr>
        <w:t xml:space="preserve"> НДЛ.</w:t>
      </w:r>
    </w:p>
    <w:p w14:paraId="19CAB4CE" w14:textId="77777777" w:rsidR="0033255E" w:rsidRDefault="0033255E" w:rsidP="0033255E">
      <w:pPr>
        <w:pStyle w:val="1"/>
        <w:tabs>
          <w:tab w:val="left" w:pos="2903"/>
        </w:tabs>
      </w:pPr>
    </w:p>
    <w:p w14:paraId="2A47051F" w14:textId="4179F1B0" w:rsidR="00B6031F" w:rsidRDefault="0066080E" w:rsidP="000C5C60">
      <w:pPr>
        <w:pStyle w:val="a3"/>
        <w:numPr>
          <w:ilvl w:val="0"/>
          <w:numId w:val="9"/>
        </w:numPr>
        <w:spacing w:before="11"/>
        <w:rPr>
          <w:b/>
          <w:sz w:val="34"/>
        </w:rPr>
      </w:pPr>
      <w:r>
        <w:rPr>
          <w:b/>
          <w:sz w:val="34"/>
        </w:rPr>
        <w:t>ОБОВ’ЯЗКИ КЕРІВНИКА ТА ЧЛЕНІВ НДЛ</w:t>
      </w:r>
    </w:p>
    <w:p w14:paraId="40635EF1" w14:textId="4D1606CF" w:rsidR="0066080E" w:rsidRPr="004120C5" w:rsidRDefault="0066080E" w:rsidP="000C5C60">
      <w:pPr>
        <w:pStyle w:val="a3"/>
        <w:numPr>
          <w:ilvl w:val="1"/>
          <w:numId w:val="23"/>
        </w:numPr>
        <w:spacing w:before="11"/>
        <w:jc w:val="both"/>
        <w:rPr>
          <w:bCs/>
        </w:rPr>
      </w:pPr>
      <w:r w:rsidRPr="004120C5">
        <w:rPr>
          <w:bCs/>
        </w:rPr>
        <w:t>Керівник НДЛ зобов’язаний:</w:t>
      </w:r>
    </w:p>
    <w:p w14:paraId="0786EEAC" w14:textId="6E55D08A" w:rsidR="003B793F" w:rsidRPr="004120C5" w:rsidRDefault="003B793F" w:rsidP="004120C5">
      <w:pPr>
        <w:pStyle w:val="a3"/>
        <w:numPr>
          <w:ilvl w:val="0"/>
          <w:numId w:val="17"/>
        </w:numPr>
        <w:spacing w:before="11"/>
        <w:jc w:val="both"/>
        <w:rPr>
          <w:bCs/>
        </w:rPr>
      </w:pPr>
      <w:r w:rsidRPr="004120C5">
        <w:t xml:space="preserve">здійснювати свою діяльність відповідно до нормативних </w:t>
      </w:r>
      <w:r w:rsidR="006A6B0D" w:rsidRPr="004120C5">
        <w:t xml:space="preserve">освітніх </w:t>
      </w:r>
      <w:r w:rsidRPr="004120C5">
        <w:t>документів,</w:t>
      </w:r>
      <w:r w:rsidRPr="004120C5">
        <w:rPr>
          <w:spacing w:val="1"/>
        </w:rPr>
        <w:t xml:space="preserve"> </w:t>
      </w:r>
      <w:r w:rsidRPr="004120C5">
        <w:t>Статуту</w:t>
      </w:r>
      <w:r w:rsidRPr="004120C5">
        <w:rPr>
          <w:spacing w:val="1"/>
        </w:rPr>
        <w:t xml:space="preserve"> </w:t>
      </w:r>
      <w:r w:rsidRPr="004120C5">
        <w:t>Університету</w:t>
      </w:r>
      <w:r w:rsidRPr="004120C5">
        <w:rPr>
          <w:spacing w:val="1"/>
        </w:rPr>
        <w:t xml:space="preserve"> </w:t>
      </w:r>
      <w:r w:rsidRPr="004120C5">
        <w:t>та</w:t>
      </w:r>
      <w:r w:rsidRPr="004120C5">
        <w:rPr>
          <w:spacing w:val="1"/>
        </w:rPr>
        <w:t xml:space="preserve"> </w:t>
      </w:r>
      <w:r w:rsidRPr="004120C5">
        <w:t>Правил</w:t>
      </w:r>
      <w:r w:rsidRPr="004120C5">
        <w:rPr>
          <w:spacing w:val="1"/>
        </w:rPr>
        <w:t xml:space="preserve"> </w:t>
      </w:r>
      <w:r w:rsidRPr="004120C5">
        <w:t>внутрішнього</w:t>
      </w:r>
      <w:r w:rsidRPr="004120C5">
        <w:rPr>
          <w:spacing w:val="1"/>
        </w:rPr>
        <w:t xml:space="preserve"> </w:t>
      </w:r>
      <w:r w:rsidRPr="004120C5">
        <w:t>розпорядку</w:t>
      </w:r>
      <w:r w:rsidRPr="004120C5">
        <w:rPr>
          <w:spacing w:val="-2"/>
        </w:rPr>
        <w:t xml:space="preserve"> </w:t>
      </w:r>
      <w:r w:rsidRPr="004120C5">
        <w:t>Університету;</w:t>
      </w:r>
    </w:p>
    <w:p w14:paraId="525DCC42" w14:textId="2C850E6B" w:rsidR="003B793F" w:rsidRPr="004120C5" w:rsidRDefault="003B793F" w:rsidP="004120C5">
      <w:pPr>
        <w:pStyle w:val="a3"/>
        <w:numPr>
          <w:ilvl w:val="0"/>
          <w:numId w:val="17"/>
        </w:numPr>
        <w:spacing w:before="11"/>
        <w:jc w:val="both"/>
        <w:rPr>
          <w:bCs/>
        </w:rPr>
      </w:pPr>
      <w:r w:rsidRPr="004120C5">
        <w:rPr>
          <w:bCs/>
        </w:rPr>
        <w:t>здійснювати організацію та керівництво всіма видами діяльності НДЛ;</w:t>
      </w:r>
    </w:p>
    <w:p w14:paraId="5D04F389" w14:textId="06D45F53" w:rsidR="00B6031F" w:rsidRPr="004120C5" w:rsidRDefault="003B793F" w:rsidP="004120C5">
      <w:pPr>
        <w:pStyle w:val="a3"/>
        <w:numPr>
          <w:ilvl w:val="0"/>
          <w:numId w:val="17"/>
        </w:numPr>
        <w:spacing w:before="11"/>
        <w:jc w:val="both"/>
        <w:rPr>
          <w:bCs/>
        </w:rPr>
      </w:pPr>
      <w:r w:rsidRPr="004120C5">
        <w:rPr>
          <w:bCs/>
        </w:rPr>
        <w:t xml:space="preserve">координувати діяльність НДЛ з кафедрами факультету іноземних мов та іншими науковими та освітніми установами </w:t>
      </w:r>
      <w:r w:rsidR="00D74F21">
        <w:rPr>
          <w:bCs/>
        </w:rPr>
        <w:t>й</w:t>
      </w:r>
      <w:r w:rsidRPr="004120C5">
        <w:rPr>
          <w:bCs/>
        </w:rPr>
        <w:t xml:space="preserve"> відомствами;</w:t>
      </w:r>
    </w:p>
    <w:p w14:paraId="7DE38E4A" w14:textId="35014FAE" w:rsidR="003B793F" w:rsidRPr="00B77C8C" w:rsidRDefault="006A6B0D" w:rsidP="004120C5">
      <w:pPr>
        <w:pStyle w:val="a3"/>
        <w:numPr>
          <w:ilvl w:val="0"/>
          <w:numId w:val="17"/>
        </w:numPr>
        <w:spacing w:before="11"/>
        <w:jc w:val="both"/>
        <w:rPr>
          <w:bCs/>
        </w:rPr>
      </w:pPr>
      <w:r w:rsidRPr="00B77C8C">
        <w:rPr>
          <w:bCs/>
        </w:rPr>
        <w:t>щорічно звітувати про діяльність НДЛ на засіданнях кафедри</w:t>
      </w:r>
      <w:r w:rsidR="00494CC4" w:rsidRPr="00B77C8C">
        <w:rPr>
          <w:bCs/>
        </w:rPr>
        <w:t xml:space="preserve"> та </w:t>
      </w:r>
      <w:r w:rsidR="00D74F21">
        <w:rPr>
          <w:bCs/>
        </w:rPr>
        <w:t>в</w:t>
      </w:r>
      <w:r w:rsidR="00494CC4" w:rsidRPr="00B77C8C">
        <w:rPr>
          <w:bCs/>
        </w:rPr>
        <w:t>ченої ради факультету</w:t>
      </w:r>
      <w:r w:rsidR="004120C5" w:rsidRPr="00B77C8C">
        <w:rPr>
          <w:bCs/>
        </w:rPr>
        <w:t>.</w:t>
      </w:r>
    </w:p>
    <w:p w14:paraId="6BA5712E" w14:textId="53906E5F" w:rsidR="006A6B0D" w:rsidRDefault="006A6B0D" w:rsidP="000C5C60">
      <w:pPr>
        <w:pStyle w:val="a3"/>
        <w:numPr>
          <w:ilvl w:val="1"/>
          <w:numId w:val="23"/>
        </w:numPr>
        <w:spacing w:before="11"/>
        <w:rPr>
          <w:bCs/>
        </w:rPr>
      </w:pPr>
      <w:r>
        <w:rPr>
          <w:bCs/>
        </w:rPr>
        <w:t>Члени НДЛ зобов’язані:</w:t>
      </w:r>
    </w:p>
    <w:p w14:paraId="1B123DD7" w14:textId="4508AC6A" w:rsidR="006A6B0D" w:rsidRDefault="006A6B0D" w:rsidP="006A6B0D">
      <w:pPr>
        <w:pStyle w:val="a3"/>
        <w:numPr>
          <w:ilvl w:val="0"/>
          <w:numId w:val="18"/>
        </w:numPr>
        <w:spacing w:before="11"/>
        <w:rPr>
          <w:bCs/>
        </w:rPr>
      </w:pPr>
      <w:r>
        <w:rPr>
          <w:bCs/>
        </w:rPr>
        <w:t xml:space="preserve">брати участь у наукових </w:t>
      </w:r>
      <w:proofErr w:type="spellStart"/>
      <w:r>
        <w:rPr>
          <w:bCs/>
        </w:rPr>
        <w:t>про</w:t>
      </w:r>
      <w:r w:rsidR="00D74F21">
        <w:rPr>
          <w:bCs/>
        </w:rPr>
        <w:t>є</w:t>
      </w:r>
      <w:r>
        <w:rPr>
          <w:bCs/>
        </w:rPr>
        <w:t>ктах</w:t>
      </w:r>
      <w:proofErr w:type="spellEnd"/>
      <w:r>
        <w:rPr>
          <w:bCs/>
        </w:rPr>
        <w:t xml:space="preserve"> НДЛ;</w:t>
      </w:r>
    </w:p>
    <w:p w14:paraId="33409AE8" w14:textId="3CF98709" w:rsidR="006A6B0D" w:rsidRDefault="006A6B0D" w:rsidP="006A6B0D">
      <w:pPr>
        <w:pStyle w:val="a3"/>
        <w:numPr>
          <w:ilvl w:val="0"/>
          <w:numId w:val="18"/>
        </w:numPr>
        <w:spacing w:before="11"/>
        <w:rPr>
          <w:bCs/>
        </w:rPr>
      </w:pPr>
      <w:r>
        <w:rPr>
          <w:bCs/>
        </w:rPr>
        <w:t>звітувати перед керівником НДЛ про результативність власної наукової діяльності;</w:t>
      </w:r>
    </w:p>
    <w:p w14:paraId="4BBE2F59" w14:textId="1D71C7B5" w:rsidR="006A6B0D" w:rsidRDefault="006A6B0D" w:rsidP="006A6B0D">
      <w:pPr>
        <w:pStyle w:val="a3"/>
        <w:numPr>
          <w:ilvl w:val="0"/>
          <w:numId w:val="18"/>
        </w:numPr>
        <w:spacing w:before="11"/>
        <w:rPr>
          <w:bCs/>
        </w:rPr>
      </w:pPr>
      <w:r>
        <w:rPr>
          <w:bCs/>
        </w:rPr>
        <w:t xml:space="preserve">здійснювати презентацію теоретичного та практичного доробку НДЛ у державних, громадських </w:t>
      </w:r>
      <w:r w:rsidR="00D74F21">
        <w:rPr>
          <w:bCs/>
        </w:rPr>
        <w:t xml:space="preserve">і </w:t>
      </w:r>
      <w:r>
        <w:rPr>
          <w:bCs/>
        </w:rPr>
        <w:t>приватних закладах</w:t>
      </w:r>
      <w:r w:rsidR="00D74F21">
        <w:rPr>
          <w:bCs/>
        </w:rPr>
        <w:t>,</w:t>
      </w:r>
      <w:r>
        <w:rPr>
          <w:bCs/>
        </w:rPr>
        <w:t xml:space="preserve"> установах різних сфер життєдіяльності суспільства</w:t>
      </w:r>
      <w:r w:rsidR="004C578F">
        <w:rPr>
          <w:bCs/>
        </w:rPr>
        <w:t>;</w:t>
      </w:r>
    </w:p>
    <w:p w14:paraId="79D3793E" w14:textId="660090C0" w:rsidR="004C578F" w:rsidRDefault="004C578F" w:rsidP="006A6B0D">
      <w:pPr>
        <w:pStyle w:val="a3"/>
        <w:numPr>
          <w:ilvl w:val="0"/>
          <w:numId w:val="18"/>
        </w:numPr>
        <w:spacing w:before="11"/>
        <w:rPr>
          <w:bCs/>
        </w:rPr>
      </w:pPr>
      <w:r>
        <w:rPr>
          <w:bCs/>
        </w:rPr>
        <w:t>популяризувати результати діяльності НДЛ серед наукової громадськості та в засобах масової інформації.</w:t>
      </w:r>
    </w:p>
    <w:p w14:paraId="3EBE09AA" w14:textId="7EEC4DA9" w:rsidR="004C578F" w:rsidRPr="00E91AB0" w:rsidRDefault="004C578F" w:rsidP="004C578F">
      <w:pPr>
        <w:pStyle w:val="a3"/>
        <w:spacing w:before="11"/>
        <w:ind w:left="930"/>
        <w:rPr>
          <w:b/>
        </w:rPr>
      </w:pPr>
    </w:p>
    <w:p w14:paraId="4A6C4B79" w14:textId="42B8F31A" w:rsidR="00E91AB0" w:rsidRDefault="00E91AB0" w:rsidP="000C5C60">
      <w:pPr>
        <w:pStyle w:val="a3"/>
        <w:numPr>
          <w:ilvl w:val="0"/>
          <w:numId w:val="23"/>
        </w:numPr>
        <w:spacing w:before="11"/>
        <w:jc w:val="center"/>
        <w:rPr>
          <w:b/>
        </w:rPr>
      </w:pPr>
      <w:r>
        <w:rPr>
          <w:b/>
        </w:rPr>
        <w:t>ФІНАНСОВО-ГОСПОДАРСЬКА ДІЯЛЬНІСТЬ НДЛ</w:t>
      </w:r>
    </w:p>
    <w:p w14:paraId="4C52F4FA" w14:textId="77777777" w:rsidR="00E91AB0" w:rsidRPr="00E91AB0" w:rsidRDefault="00E91AB0" w:rsidP="00E91AB0">
      <w:pPr>
        <w:pStyle w:val="a3"/>
        <w:spacing w:before="11"/>
        <w:ind w:left="420"/>
        <w:rPr>
          <w:b/>
        </w:rPr>
      </w:pPr>
    </w:p>
    <w:p w14:paraId="667071A4" w14:textId="1312A046" w:rsidR="00E91AB0" w:rsidRDefault="00E91AB0" w:rsidP="000C5C60">
      <w:pPr>
        <w:pStyle w:val="a3"/>
        <w:numPr>
          <w:ilvl w:val="1"/>
          <w:numId w:val="23"/>
        </w:numPr>
        <w:spacing w:before="11"/>
        <w:jc w:val="both"/>
        <w:rPr>
          <w:bCs/>
        </w:rPr>
      </w:pPr>
      <w:r>
        <w:rPr>
          <w:bCs/>
        </w:rPr>
        <w:t xml:space="preserve">Діяльність </w:t>
      </w:r>
      <w:r w:rsidR="00494CC4">
        <w:rPr>
          <w:bCs/>
        </w:rPr>
        <w:t xml:space="preserve">членів НДЛ </w:t>
      </w:r>
      <w:r>
        <w:rPr>
          <w:bCs/>
        </w:rPr>
        <w:t xml:space="preserve">здійснюється на волонтерських засадах </w:t>
      </w:r>
      <w:r w:rsidR="00D74F21">
        <w:rPr>
          <w:bCs/>
        </w:rPr>
        <w:t>і</w:t>
      </w:r>
      <w:r>
        <w:rPr>
          <w:bCs/>
        </w:rPr>
        <w:t xml:space="preserve"> за рахунок грантів від вітчизняних або зарубіжних організацій та інституцій</w:t>
      </w:r>
      <w:r w:rsidR="009C1AD4">
        <w:rPr>
          <w:bCs/>
        </w:rPr>
        <w:t>, а також за рахунок коштів, технічного обладнання, меблів для аудиторій, що надійшли як благодійна допомог</w:t>
      </w:r>
      <w:r w:rsidR="00C13E9A">
        <w:rPr>
          <w:bCs/>
        </w:rPr>
        <w:t>а</w:t>
      </w:r>
      <w:r w:rsidR="009C1AD4">
        <w:rPr>
          <w:bCs/>
        </w:rPr>
        <w:t xml:space="preserve"> від фізичних та юридичних осіб.</w:t>
      </w:r>
    </w:p>
    <w:p w14:paraId="7985D7C9" w14:textId="4F8FF7F1" w:rsidR="009C1AD4" w:rsidRDefault="009C1AD4" w:rsidP="000C5C60">
      <w:pPr>
        <w:pStyle w:val="a3"/>
        <w:numPr>
          <w:ilvl w:val="1"/>
          <w:numId w:val="23"/>
        </w:numPr>
        <w:spacing w:before="11"/>
        <w:jc w:val="both"/>
        <w:rPr>
          <w:bCs/>
        </w:rPr>
      </w:pPr>
      <w:r>
        <w:rPr>
          <w:bCs/>
        </w:rPr>
        <w:t xml:space="preserve">Науково-дослідна лабораторія може надавати </w:t>
      </w:r>
      <w:r w:rsidR="00C13E9A">
        <w:rPr>
          <w:bCs/>
        </w:rPr>
        <w:t>платні науково-консультативні послуги з питань планування, організації і проведення наукових досліджень, організовувати і проводити наукові конференції, воркшопи, тренінги, семінари, лекції відповідного спрямуванні</w:t>
      </w:r>
      <w:r w:rsidR="00A06137">
        <w:rPr>
          <w:bCs/>
        </w:rPr>
        <w:t>, авторські дистанційні курси з викладання іноземних мов.</w:t>
      </w:r>
    </w:p>
    <w:p w14:paraId="335E1D5C" w14:textId="46DBFDA8" w:rsidR="00C13E9A" w:rsidRDefault="00633B84" w:rsidP="000C5C60">
      <w:pPr>
        <w:pStyle w:val="a3"/>
        <w:numPr>
          <w:ilvl w:val="1"/>
          <w:numId w:val="23"/>
        </w:numPr>
        <w:spacing w:before="11"/>
        <w:jc w:val="both"/>
        <w:rPr>
          <w:bCs/>
        </w:rPr>
      </w:pPr>
      <w:r>
        <w:rPr>
          <w:bCs/>
        </w:rPr>
        <w:t>Вартість робіт у рамках госпдоговорів на НДР та платних послуг, що надаються</w:t>
      </w:r>
      <w:r w:rsidR="004F0FBA">
        <w:rPr>
          <w:bCs/>
        </w:rPr>
        <w:t xml:space="preserve">, розраховується за </w:t>
      </w:r>
      <w:r w:rsidR="00476221">
        <w:rPr>
          <w:bCs/>
        </w:rPr>
        <w:t xml:space="preserve">кошторисами, </w:t>
      </w:r>
      <w:r w:rsidR="00D74F21">
        <w:rPr>
          <w:bCs/>
        </w:rPr>
        <w:t>які</w:t>
      </w:r>
      <w:r w:rsidR="00476221">
        <w:rPr>
          <w:bCs/>
        </w:rPr>
        <w:t xml:space="preserve"> розробляються окремо на кожен їх вид. </w:t>
      </w:r>
      <w:r w:rsidR="0052184E">
        <w:rPr>
          <w:bCs/>
        </w:rPr>
        <w:t xml:space="preserve">Кошториси погоджуються керівником НДЛ, головним </w:t>
      </w:r>
      <w:r w:rsidR="0052184E">
        <w:rPr>
          <w:bCs/>
        </w:rPr>
        <w:lastRenderedPageBreak/>
        <w:t xml:space="preserve">бухгалтером, начальником планово-фінансового відділу та затверджуються проректором з наукової роботи. </w:t>
      </w:r>
      <w:r>
        <w:rPr>
          <w:bCs/>
        </w:rPr>
        <w:t xml:space="preserve"> </w:t>
      </w:r>
    </w:p>
    <w:p w14:paraId="49C3C813" w14:textId="77777777" w:rsidR="00E91AB0" w:rsidRPr="003B793F" w:rsidRDefault="00E91AB0" w:rsidP="004C578F">
      <w:pPr>
        <w:pStyle w:val="a3"/>
        <w:spacing w:before="11"/>
        <w:ind w:left="930"/>
        <w:rPr>
          <w:bCs/>
        </w:rPr>
      </w:pPr>
    </w:p>
    <w:p w14:paraId="7618996E" w14:textId="77777777" w:rsidR="00B6031F" w:rsidRDefault="00D21F23" w:rsidP="000C5C60">
      <w:pPr>
        <w:pStyle w:val="1"/>
        <w:numPr>
          <w:ilvl w:val="0"/>
          <w:numId w:val="23"/>
        </w:numPr>
        <w:tabs>
          <w:tab w:val="left" w:pos="3138"/>
        </w:tabs>
        <w:spacing w:before="74"/>
        <w:ind w:left="3137" w:hanging="281"/>
      </w:pPr>
      <w:r>
        <w:t>ПРИКІНЦЕВІ</w:t>
      </w:r>
      <w:r>
        <w:rPr>
          <w:spacing w:val="-18"/>
        </w:rPr>
        <w:t xml:space="preserve"> </w:t>
      </w:r>
      <w:r>
        <w:t>ПОЛОЖЕННЯ</w:t>
      </w:r>
    </w:p>
    <w:p w14:paraId="28C30FF7" w14:textId="77777777" w:rsidR="00B6031F" w:rsidRDefault="00B6031F">
      <w:pPr>
        <w:pStyle w:val="a3"/>
        <w:spacing w:before="11"/>
        <w:rPr>
          <w:b/>
        </w:rPr>
      </w:pPr>
    </w:p>
    <w:p w14:paraId="051140A1" w14:textId="77777777" w:rsidR="000C5C60" w:rsidRDefault="00412DCF" w:rsidP="000C5C60">
      <w:pPr>
        <w:pStyle w:val="a5"/>
        <w:numPr>
          <w:ilvl w:val="1"/>
          <w:numId w:val="19"/>
        </w:numPr>
        <w:tabs>
          <w:tab w:val="left" w:pos="1312"/>
        </w:tabs>
        <w:ind w:right="107"/>
        <w:rPr>
          <w:sz w:val="28"/>
        </w:rPr>
      </w:pPr>
      <w:r w:rsidRPr="004120C5">
        <w:rPr>
          <w:sz w:val="28"/>
        </w:rPr>
        <w:t>Керівник, кадровий склад та тематика науко</w:t>
      </w:r>
      <w:r w:rsidR="006F1B7A" w:rsidRPr="004120C5">
        <w:rPr>
          <w:sz w:val="28"/>
        </w:rPr>
        <w:t xml:space="preserve">вих досліджень НДЛ визначаються </w:t>
      </w:r>
      <w:r w:rsidR="006F1B7A" w:rsidRPr="000C5C60">
        <w:rPr>
          <w:sz w:val="28"/>
        </w:rPr>
        <w:t xml:space="preserve">кафедрою за погодженням із </w:t>
      </w:r>
      <w:r w:rsidR="004D539B" w:rsidRPr="000C5C60">
        <w:rPr>
          <w:sz w:val="28"/>
        </w:rPr>
        <w:t>деканом факультету іноземних мов.</w:t>
      </w:r>
    </w:p>
    <w:p w14:paraId="169B4A79" w14:textId="42A6240F" w:rsidR="00B6031F" w:rsidRPr="000C5C60" w:rsidRDefault="00D21F23" w:rsidP="000C5C60">
      <w:pPr>
        <w:pStyle w:val="a5"/>
        <w:numPr>
          <w:ilvl w:val="1"/>
          <w:numId w:val="19"/>
        </w:numPr>
        <w:tabs>
          <w:tab w:val="left" w:pos="1312"/>
        </w:tabs>
        <w:ind w:right="107"/>
        <w:rPr>
          <w:sz w:val="28"/>
        </w:rPr>
      </w:pPr>
      <w:r w:rsidRPr="000C5C60">
        <w:rPr>
          <w:sz w:val="28"/>
        </w:rPr>
        <w:t>Рішення</w:t>
      </w:r>
      <w:r w:rsidRPr="000C5C60">
        <w:rPr>
          <w:spacing w:val="48"/>
          <w:sz w:val="28"/>
        </w:rPr>
        <w:t xml:space="preserve"> </w:t>
      </w:r>
      <w:r w:rsidRPr="000C5C60">
        <w:rPr>
          <w:sz w:val="28"/>
        </w:rPr>
        <w:t>про</w:t>
      </w:r>
      <w:r w:rsidRPr="000C5C60">
        <w:rPr>
          <w:spacing w:val="49"/>
          <w:sz w:val="28"/>
        </w:rPr>
        <w:t xml:space="preserve"> </w:t>
      </w:r>
      <w:r w:rsidRPr="000C5C60">
        <w:rPr>
          <w:sz w:val="28"/>
        </w:rPr>
        <w:t>реорганізацію</w:t>
      </w:r>
      <w:r w:rsidRPr="000C5C60">
        <w:rPr>
          <w:spacing w:val="49"/>
          <w:sz w:val="28"/>
        </w:rPr>
        <w:t xml:space="preserve"> </w:t>
      </w:r>
      <w:r w:rsidRPr="000C5C60">
        <w:rPr>
          <w:sz w:val="28"/>
        </w:rPr>
        <w:t>або</w:t>
      </w:r>
      <w:r w:rsidRPr="000C5C60">
        <w:rPr>
          <w:spacing w:val="35"/>
          <w:sz w:val="28"/>
        </w:rPr>
        <w:t xml:space="preserve"> </w:t>
      </w:r>
      <w:r w:rsidRPr="000C5C60">
        <w:rPr>
          <w:sz w:val="28"/>
        </w:rPr>
        <w:t>ліквідацію</w:t>
      </w:r>
      <w:r w:rsidRPr="000C5C60">
        <w:rPr>
          <w:spacing w:val="36"/>
          <w:sz w:val="28"/>
        </w:rPr>
        <w:t xml:space="preserve"> </w:t>
      </w:r>
      <w:r w:rsidR="004D539B" w:rsidRPr="000C5C60">
        <w:rPr>
          <w:sz w:val="28"/>
        </w:rPr>
        <w:t xml:space="preserve">НДЛ </w:t>
      </w:r>
      <w:r w:rsidR="00D74F21">
        <w:rPr>
          <w:sz w:val="28"/>
        </w:rPr>
        <w:t>приймається</w:t>
      </w:r>
      <w:r w:rsidR="004120C5" w:rsidRPr="000C5C60">
        <w:rPr>
          <w:sz w:val="28"/>
        </w:rPr>
        <w:t xml:space="preserve"> за наказом ректора на підставі </w:t>
      </w:r>
      <w:r w:rsidR="00D74F21">
        <w:rPr>
          <w:sz w:val="28"/>
        </w:rPr>
        <w:t>ухвали в</w:t>
      </w:r>
      <w:r w:rsidR="004120C5" w:rsidRPr="000C5C60">
        <w:rPr>
          <w:sz w:val="28"/>
        </w:rPr>
        <w:t xml:space="preserve">ченої ради </w:t>
      </w:r>
      <w:r w:rsidRPr="000C5C60">
        <w:rPr>
          <w:sz w:val="28"/>
        </w:rPr>
        <w:t>Університету</w:t>
      </w:r>
      <w:r w:rsidR="004120C5" w:rsidRPr="000C5C60">
        <w:rPr>
          <w:sz w:val="28"/>
        </w:rPr>
        <w:t>, умовами яких можуть бути подання керівництва НДЛ кафедри</w:t>
      </w:r>
      <w:r w:rsidR="00D3540E" w:rsidRPr="000C5C60">
        <w:rPr>
          <w:sz w:val="28"/>
        </w:rPr>
        <w:t xml:space="preserve"> або декана факультету іноземних мов</w:t>
      </w:r>
      <w:r w:rsidRPr="000C5C60">
        <w:rPr>
          <w:sz w:val="28"/>
        </w:rPr>
        <w:t>.</w:t>
      </w:r>
    </w:p>
    <w:p w14:paraId="7962389B" w14:textId="01E902CF" w:rsidR="00054EC9" w:rsidRDefault="00054EC9" w:rsidP="004D539B">
      <w:pPr>
        <w:pStyle w:val="a5"/>
        <w:tabs>
          <w:tab w:val="left" w:pos="1312"/>
        </w:tabs>
        <w:ind w:left="821" w:right="112" w:firstLine="0"/>
        <w:jc w:val="left"/>
        <w:rPr>
          <w:sz w:val="28"/>
        </w:rPr>
      </w:pPr>
    </w:p>
    <w:p w14:paraId="631D7A04" w14:textId="77777777" w:rsidR="000C5C60" w:rsidRDefault="000C5C60" w:rsidP="004D539B">
      <w:pPr>
        <w:pStyle w:val="a5"/>
        <w:tabs>
          <w:tab w:val="left" w:pos="1312"/>
        </w:tabs>
        <w:ind w:left="821" w:right="112" w:firstLine="0"/>
        <w:jc w:val="left"/>
        <w:rPr>
          <w:sz w:val="28"/>
        </w:rPr>
      </w:pPr>
    </w:p>
    <w:p w14:paraId="5E84C811" w14:textId="083BCB72" w:rsidR="00B6031F" w:rsidRDefault="00054EC9">
      <w:pPr>
        <w:pStyle w:val="a3"/>
        <w:rPr>
          <w:sz w:val="30"/>
        </w:rPr>
      </w:pPr>
      <w:proofErr w:type="spellStart"/>
      <w:r>
        <w:rPr>
          <w:sz w:val="30"/>
        </w:rPr>
        <w:t>Про</w:t>
      </w:r>
      <w:r w:rsidR="00D74F21">
        <w:rPr>
          <w:sz w:val="30"/>
        </w:rPr>
        <w:t>є</w:t>
      </w:r>
      <w:r>
        <w:rPr>
          <w:sz w:val="30"/>
        </w:rPr>
        <w:t>кт</w:t>
      </w:r>
      <w:proofErr w:type="spellEnd"/>
      <w:r>
        <w:rPr>
          <w:sz w:val="30"/>
        </w:rPr>
        <w:t xml:space="preserve"> положень вносить </w:t>
      </w:r>
    </w:p>
    <w:p w14:paraId="262435DD" w14:textId="42602AA9" w:rsidR="00054EC9" w:rsidRDefault="00054EC9">
      <w:pPr>
        <w:pStyle w:val="a3"/>
        <w:rPr>
          <w:sz w:val="30"/>
        </w:rPr>
      </w:pPr>
      <w:r>
        <w:rPr>
          <w:sz w:val="30"/>
        </w:rPr>
        <w:t xml:space="preserve">завідувач кафедри іноземних мов </w:t>
      </w:r>
    </w:p>
    <w:p w14:paraId="7C7C313D" w14:textId="459D52C7" w:rsidR="00054EC9" w:rsidRDefault="00054EC9">
      <w:pPr>
        <w:pStyle w:val="a3"/>
        <w:rPr>
          <w:sz w:val="30"/>
        </w:rPr>
      </w:pPr>
      <w:r>
        <w:rPr>
          <w:sz w:val="30"/>
        </w:rPr>
        <w:t>для гуманітарних факультетів                                       Богдана Л</w:t>
      </w:r>
      <w:r w:rsidR="0033255E">
        <w:rPr>
          <w:sz w:val="30"/>
        </w:rPr>
        <w:t>АБІНСЬКА</w:t>
      </w:r>
      <w:r>
        <w:rPr>
          <w:sz w:val="30"/>
        </w:rPr>
        <w:t xml:space="preserve"> </w:t>
      </w:r>
    </w:p>
    <w:p w14:paraId="2837AACC" w14:textId="77777777" w:rsidR="00B6031F" w:rsidRDefault="00B6031F">
      <w:pPr>
        <w:pStyle w:val="a3"/>
        <w:rPr>
          <w:sz w:val="30"/>
        </w:rPr>
      </w:pPr>
    </w:p>
    <w:p w14:paraId="1BFECA13" w14:textId="77777777" w:rsidR="00B6031F" w:rsidRDefault="00B6031F">
      <w:pPr>
        <w:pStyle w:val="a3"/>
        <w:rPr>
          <w:sz w:val="30"/>
        </w:rPr>
      </w:pPr>
    </w:p>
    <w:p w14:paraId="189AE8B0" w14:textId="77777777" w:rsidR="00B6031F" w:rsidRDefault="00B6031F">
      <w:pPr>
        <w:pStyle w:val="a3"/>
        <w:spacing w:before="4"/>
        <w:rPr>
          <w:sz w:val="33"/>
        </w:rPr>
      </w:pPr>
    </w:p>
    <w:p w14:paraId="09DD5ABE" w14:textId="77777777" w:rsidR="00B6031F" w:rsidRDefault="00D21F23">
      <w:pPr>
        <w:pStyle w:val="1"/>
        <w:ind w:left="1175" w:right="1163" w:firstLine="0"/>
        <w:jc w:val="center"/>
      </w:pPr>
      <w:r>
        <w:t>Погоджено:</w:t>
      </w:r>
    </w:p>
    <w:p w14:paraId="0BEEE459" w14:textId="77777777" w:rsidR="00B6031F" w:rsidRDefault="00B6031F">
      <w:pPr>
        <w:pStyle w:val="a3"/>
        <w:rPr>
          <w:b/>
          <w:sz w:val="30"/>
        </w:rPr>
      </w:pPr>
    </w:p>
    <w:p w14:paraId="66BADC15" w14:textId="77777777" w:rsidR="00B6031F" w:rsidRDefault="00D21F23">
      <w:pPr>
        <w:pStyle w:val="a3"/>
        <w:tabs>
          <w:tab w:val="left" w:pos="6596"/>
        </w:tabs>
        <w:spacing w:before="258"/>
        <w:ind w:left="116"/>
      </w:pPr>
      <w:r>
        <w:t>Начальник</w:t>
      </w:r>
      <w:r>
        <w:rPr>
          <w:spacing w:val="-12"/>
        </w:rPr>
        <w:t xml:space="preserve"> </w:t>
      </w:r>
      <w:r>
        <w:t>навчального</w:t>
      </w:r>
      <w:r>
        <w:rPr>
          <w:spacing w:val="-12"/>
        </w:rPr>
        <w:t xml:space="preserve"> </w:t>
      </w:r>
      <w:r>
        <w:t>відділу</w:t>
      </w:r>
      <w:r>
        <w:tab/>
      </w:r>
      <w:r>
        <w:rPr>
          <w:spacing w:val="-3"/>
        </w:rPr>
        <w:t>Ярослав</w:t>
      </w:r>
      <w:r>
        <w:rPr>
          <w:spacing w:val="-12"/>
        </w:rPr>
        <w:t xml:space="preserve"> </w:t>
      </w:r>
      <w:r>
        <w:rPr>
          <w:spacing w:val="-3"/>
        </w:rPr>
        <w:t>ГАРАБАЖІВ</w:t>
      </w:r>
    </w:p>
    <w:p w14:paraId="299A02D9" w14:textId="77777777" w:rsidR="00B6031F" w:rsidRDefault="00B6031F">
      <w:pPr>
        <w:pStyle w:val="a3"/>
        <w:rPr>
          <w:sz w:val="30"/>
        </w:rPr>
      </w:pPr>
    </w:p>
    <w:p w14:paraId="146C03EB" w14:textId="77777777" w:rsidR="00B6031F" w:rsidRDefault="00B6031F">
      <w:pPr>
        <w:pStyle w:val="a3"/>
        <w:rPr>
          <w:sz w:val="30"/>
        </w:rPr>
      </w:pPr>
    </w:p>
    <w:p w14:paraId="0EDF13FC" w14:textId="77777777" w:rsidR="00B6031F" w:rsidRDefault="00D21F23">
      <w:pPr>
        <w:pStyle w:val="a3"/>
        <w:tabs>
          <w:tab w:val="left" w:pos="6596"/>
        </w:tabs>
        <w:spacing w:before="252"/>
        <w:ind w:left="116"/>
      </w:pPr>
      <w:r>
        <w:t>Начальник</w:t>
      </w:r>
      <w:r>
        <w:rPr>
          <w:spacing w:val="-13"/>
        </w:rPr>
        <w:t xml:space="preserve"> </w:t>
      </w:r>
      <w:r>
        <w:t>планово-фінансового</w:t>
      </w:r>
      <w:r>
        <w:rPr>
          <w:spacing w:val="-12"/>
        </w:rPr>
        <w:t xml:space="preserve"> </w:t>
      </w:r>
      <w:r>
        <w:t>відділу</w:t>
      </w:r>
      <w:r>
        <w:tab/>
        <w:t>Наталія</w:t>
      </w:r>
      <w:r>
        <w:rPr>
          <w:spacing w:val="-11"/>
        </w:rPr>
        <w:t xml:space="preserve"> </w:t>
      </w:r>
      <w:r>
        <w:t>КОБІТОВИЧ</w:t>
      </w:r>
    </w:p>
    <w:p w14:paraId="1F0E5436" w14:textId="77777777" w:rsidR="00B6031F" w:rsidRDefault="00B6031F">
      <w:pPr>
        <w:pStyle w:val="a3"/>
        <w:rPr>
          <w:sz w:val="30"/>
        </w:rPr>
      </w:pPr>
    </w:p>
    <w:p w14:paraId="03C14ECC" w14:textId="77777777" w:rsidR="00B6031F" w:rsidRDefault="00B6031F">
      <w:pPr>
        <w:pStyle w:val="a3"/>
        <w:spacing w:before="10"/>
        <w:rPr>
          <w:sz w:val="43"/>
        </w:rPr>
      </w:pPr>
    </w:p>
    <w:p w14:paraId="29F89DE9" w14:textId="77777777" w:rsidR="00B6031F" w:rsidRDefault="00D21F23">
      <w:pPr>
        <w:pStyle w:val="a3"/>
        <w:tabs>
          <w:tab w:val="left" w:pos="6596"/>
        </w:tabs>
        <w:ind w:left="116"/>
      </w:pPr>
      <w:r>
        <w:t>Начальник</w:t>
      </w:r>
      <w:r>
        <w:rPr>
          <w:spacing w:val="-9"/>
        </w:rPr>
        <w:t xml:space="preserve"> </w:t>
      </w:r>
      <w:r>
        <w:t>відділу</w:t>
      </w:r>
      <w:r>
        <w:rPr>
          <w:spacing w:val="-8"/>
        </w:rPr>
        <w:t xml:space="preserve"> </w:t>
      </w:r>
      <w:r>
        <w:t>кадрів</w:t>
      </w:r>
      <w:r>
        <w:tab/>
        <w:t>Наталя</w:t>
      </w:r>
      <w:r>
        <w:rPr>
          <w:spacing w:val="-5"/>
        </w:rPr>
        <w:t xml:space="preserve"> </w:t>
      </w:r>
      <w:r>
        <w:t>ЯЦЕНЮК</w:t>
      </w:r>
    </w:p>
    <w:sectPr w:rsidR="00B6031F">
      <w:pgSz w:w="11920" w:h="16840"/>
      <w:pgMar w:top="1060" w:right="7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263E"/>
    <w:multiLevelType w:val="multilevel"/>
    <w:tmpl w:val="B074EF92"/>
    <w:lvl w:ilvl="0">
      <w:start w:val="5"/>
      <w:numFmt w:val="decimal"/>
      <w:lvlText w:val="%1"/>
      <w:lvlJc w:val="left"/>
      <w:pPr>
        <w:ind w:left="117" w:hanging="49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7" w:hanging="49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2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6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0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4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38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2" w:hanging="490"/>
      </w:pPr>
      <w:rPr>
        <w:rFonts w:hint="default"/>
        <w:lang w:val="uk-UA" w:eastAsia="en-US" w:bidi="ar-SA"/>
      </w:rPr>
    </w:lvl>
  </w:abstractNum>
  <w:abstractNum w:abstractNumId="1" w15:restartNumberingAfterBreak="0">
    <w:nsid w:val="06E06450"/>
    <w:multiLevelType w:val="multilevel"/>
    <w:tmpl w:val="5510BB14"/>
    <w:lvl w:ilvl="0">
      <w:start w:val="1"/>
      <w:numFmt w:val="decimal"/>
      <w:lvlText w:val="%1."/>
      <w:lvlJc w:val="left"/>
      <w:pPr>
        <w:ind w:left="3360" w:hanging="28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7" w:hanging="49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82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804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26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48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71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93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15" w:hanging="490"/>
      </w:pPr>
      <w:rPr>
        <w:rFonts w:hint="default"/>
        <w:lang w:val="uk-UA" w:eastAsia="en-US" w:bidi="ar-SA"/>
      </w:rPr>
    </w:lvl>
  </w:abstractNum>
  <w:abstractNum w:abstractNumId="2" w15:restartNumberingAfterBreak="0">
    <w:nsid w:val="099257C2"/>
    <w:multiLevelType w:val="hybridMultilevel"/>
    <w:tmpl w:val="4586BBAC"/>
    <w:lvl w:ilvl="0" w:tplc="DE4CB786">
      <w:start w:val="4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160" w:hanging="360"/>
      </w:pPr>
    </w:lvl>
    <w:lvl w:ilvl="2" w:tplc="0419001B" w:tentative="1">
      <w:start w:val="1"/>
      <w:numFmt w:val="lowerRoman"/>
      <w:lvlText w:val="%3."/>
      <w:lvlJc w:val="right"/>
      <w:pPr>
        <w:ind w:left="4880" w:hanging="180"/>
      </w:pPr>
    </w:lvl>
    <w:lvl w:ilvl="3" w:tplc="0419000F" w:tentative="1">
      <w:start w:val="1"/>
      <w:numFmt w:val="decimal"/>
      <w:lvlText w:val="%4."/>
      <w:lvlJc w:val="left"/>
      <w:pPr>
        <w:ind w:left="5600" w:hanging="360"/>
      </w:pPr>
    </w:lvl>
    <w:lvl w:ilvl="4" w:tplc="04190019" w:tentative="1">
      <w:start w:val="1"/>
      <w:numFmt w:val="lowerLetter"/>
      <w:lvlText w:val="%5."/>
      <w:lvlJc w:val="left"/>
      <w:pPr>
        <w:ind w:left="6320" w:hanging="360"/>
      </w:pPr>
    </w:lvl>
    <w:lvl w:ilvl="5" w:tplc="0419001B" w:tentative="1">
      <w:start w:val="1"/>
      <w:numFmt w:val="lowerRoman"/>
      <w:lvlText w:val="%6."/>
      <w:lvlJc w:val="right"/>
      <w:pPr>
        <w:ind w:left="7040" w:hanging="180"/>
      </w:pPr>
    </w:lvl>
    <w:lvl w:ilvl="6" w:tplc="0419000F" w:tentative="1">
      <w:start w:val="1"/>
      <w:numFmt w:val="decimal"/>
      <w:lvlText w:val="%7."/>
      <w:lvlJc w:val="left"/>
      <w:pPr>
        <w:ind w:left="7760" w:hanging="360"/>
      </w:pPr>
    </w:lvl>
    <w:lvl w:ilvl="7" w:tplc="04190019" w:tentative="1">
      <w:start w:val="1"/>
      <w:numFmt w:val="lowerLetter"/>
      <w:lvlText w:val="%8."/>
      <w:lvlJc w:val="left"/>
      <w:pPr>
        <w:ind w:left="8480" w:hanging="360"/>
      </w:pPr>
    </w:lvl>
    <w:lvl w:ilvl="8" w:tplc="0419001B" w:tentative="1">
      <w:start w:val="1"/>
      <w:numFmt w:val="lowerRoman"/>
      <w:lvlText w:val="%9."/>
      <w:lvlJc w:val="right"/>
      <w:pPr>
        <w:ind w:left="9200" w:hanging="180"/>
      </w:pPr>
    </w:lvl>
  </w:abstractNum>
  <w:abstractNum w:abstractNumId="3" w15:restartNumberingAfterBreak="0">
    <w:nsid w:val="14C57FF7"/>
    <w:multiLevelType w:val="hybridMultilevel"/>
    <w:tmpl w:val="9B8491EC"/>
    <w:lvl w:ilvl="0" w:tplc="DDB85E68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23C76"/>
    <w:multiLevelType w:val="hybridMultilevel"/>
    <w:tmpl w:val="502E78D2"/>
    <w:lvl w:ilvl="0" w:tplc="DDB85E68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4016F"/>
    <w:multiLevelType w:val="multilevel"/>
    <w:tmpl w:val="8054ABAA"/>
    <w:lvl w:ilvl="0">
      <w:start w:val="1"/>
      <w:numFmt w:val="decimal"/>
      <w:lvlText w:val="%1"/>
      <w:lvlJc w:val="left"/>
      <w:pPr>
        <w:ind w:left="117" w:hanging="49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57" w:hanging="49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2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6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0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4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38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2" w:hanging="490"/>
      </w:pPr>
      <w:rPr>
        <w:rFonts w:hint="default"/>
        <w:lang w:val="uk-UA" w:eastAsia="en-US" w:bidi="ar-SA"/>
      </w:rPr>
    </w:lvl>
  </w:abstractNum>
  <w:abstractNum w:abstractNumId="6" w15:restartNumberingAfterBreak="0">
    <w:nsid w:val="427849B4"/>
    <w:multiLevelType w:val="hybridMultilevel"/>
    <w:tmpl w:val="7CD0B764"/>
    <w:lvl w:ilvl="0" w:tplc="28FCCDA2">
      <w:numFmt w:val="bullet"/>
      <w:lvlText w:val="-"/>
      <w:lvlJc w:val="left"/>
      <w:pPr>
        <w:ind w:left="44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F16D4D8">
      <w:numFmt w:val="bullet"/>
      <w:lvlText w:val="•"/>
      <w:lvlJc w:val="left"/>
      <w:pPr>
        <w:ind w:left="1094" w:hanging="164"/>
      </w:pPr>
      <w:rPr>
        <w:rFonts w:hint="default"/>
        <w:lang w:val="uk-UA" w:eastAsia="en-US" w:bidi="ar-SA"/>
      </w:rPr>
    </w:lvl>
    <w:lvl w:ilvl="2" w:tplc="036CB9C4">
      <w:numFmt w:val="bullet"/>
      <w:lvlText w:val="•"/>
      <w:lvlJc w:val="left"/>
      <w:pPr>
        <w:ind w:left="2068" w:hanging="164"/>
      </w:pPr>
      <w:rPr>
        <w:rFonts w:hint="default"/>
        <w:lang w:val="uk-UA" w:eastAsia="en-US" w:bidi="ar-SA"/>
      </w:rPr>
    </w:lvl>
    <w:lvl w:ilvl="3" w:tplc="0724426C">
      <w:numFmt w:val="bullet"/>
      <w:lvlText w:val="•"/>
      <w:lvlJc w:val="left"/>
      <w:pPr>
        <w:ind w:left="3042" w:hanging="164"/>
      </w:pPr>
      <w:rPr>
        <w:rFonts w:hint="default"/>
        <w:lang w:val="uk-UA" w:eastAsia="en-US" w:bidi="ar-SA"/>
      </w:rPr>
    </w:lvl>
    <w:lvl w:ilvl="4" w:tplc="85104FF4">
      <w:numFmt w:val="bullet"/>
      <w:lvlText w:val="•"/>
      <w:lvlJc w:val="left"/>
      <w:pPr>
        <w:ind w:left="4016" w:hanging="164"/>
      </w:pPr>
      <w:rPr>
        <w:rFonts w:hint="default"/>
        <w:lang w:val="uk-UA" w:eastAsia="en-US" w:bidi="ar-SA"/>
      </w:rPr>
    </w:lvl>
    <w:lvl w:ilvl="5" w:tplc="D4262FEA">
      <w:numFmt w:val="bullet"/>
      <w:lvlText w:val="•"/>
      <w:lvlJc w:val="left"/>
      <w:pPr>
        <w:ind w:left="4990" w:hanging="164"/>
      </w:pPr>
      <w:rPr>
        <w:rFonts w:hint="default"/>
        <w:lang w:val="uk-UA" w:eastAsia="en-US" w:bidi="ar-SA"/>
      </w:rPr>
    </w:lvl>
    <w:lvl w:ilvl="6" w:tplc="6C881942">
      <w:numFmt w:val="bullet"/>
      <w:lvlText w:val="•"/>
      <w:lvlJc w:val="left"/>
      <w:pPr>
        <w:ind w:left="5964" w:hanging="164"/>
      </w:pPr>
      <w:rPr>
        <w:rFonts w:hint="default"/>
        <w:lang w:val="uk-UA" w:eastAsia="en-US" w:bidi="ar-SA"/>
      </w:rPr>
    </w:lvl>
    <w:lvl w:ilvl="7" w:tplc="43EE6DD8">
      <w:numFmt w:val="bullet"/>
      <w:lvlText w:val="•"/>
      <w:lvlJc w:val="left"/>
      <w:pPr>
        <w:ind w:left="6938" w:hanging="164"/>
      </w:pPr>
      <w:rPr>
        <w:rFonts w:hint="default"/>
        <w:lang w:val="uk-UA" w:eastAsia="en-US" w:bidi="ar-SA"/>
      </w:rPr>
    </w:lvl>
    <w:lvl w:ilvl="8" w:tplc="5A78016A">
      <w:numFmt w:val="bullet"/>
      <w:lvlText w:val="•"/>
      <w:lvlJc w:val="left"/>
      <w:pPr>
        <w:ind w:left="7912" w:hanging="164"/>
      </w:pPr>
      <w:rPr>
        <w:rFonts w:hint="default"/>
        <w:lang w:val="uk-UA" w:eastAsia="en-US" w:bidi="ar-SA"/>
      </w:rPr>
    </w:lvl>
  </w:abstractNum>
  <w:abstractNum w:abstractNumId="7" w15:restartNumberingAfterBreak="0">
    <w:nsid w:val="45522401"/>
    <w:multiLevelType w:val="multilevel"/>
    <w:tmpl w:val="D39811DC"/>
    <w:lvl w:ilvl="0">
      <w:start w:val="2"/>
      <w:numFmt w:val="decimal"/>
      <w:lvlText w:val="%1"/>
      <w:lvlJc w:val="left"/>
      <w:pPr>
        <w:ind w:left="117" w:hanging="49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7" w:hanging="49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2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6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0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4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38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2" w:hanging="490"/>
      </w:pPr>
      <w:rPr>
        <w:rFonts w:hint="default"/>
        <w:lang w:val="uk-UA" w:eastAsia="en-US" w:bidi="ar-SA"/>
      </w:rPr>
    </w:lvl>
  </w:abstractNum>
  <w:abstractNum w:abstractNumId="8" w15:restartNumberingAfterBreak="0">
    <w:nsid w:val="456569DF"/>
    <w:multiLevelType w:val="hybridMultilevel"/>
    <w:tmpl w:val="D750CE36"/>
    <w:lvl w:ilvl="0" w:tplc="DDB85E68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A1AE2"/>
    <w:multiLevelType w:val="hybridMultilevel"/>
    <w:tmpl w:val="FA08B714"/>
    <w:lvl w:ilvl="0" w:tplc="DDB85E68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703EB"/>
    <w:multiLevelType w:val="hybridMultilevel"/>
    <w:tmpl w:val="218A0D5E"/>
    <w:lvl w:ilvl="0" w:tplc="DDB85E68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A3B60"/>
    <w:multiLevelType w:val="hybridMultilevel"/>
    <w:tmpl w:val="338AC306"/>
    <w:lvl w:ilvl="0" w:tplc="DDB85E68">
      <w:start w:val="1"/>
      <w:numFmt w:val="bullet"/>
      <w:lvlText w:val="-"/>
      <w:lvlJc w:val="left"/>
      <w:pPr>
        <w:ind w:left="862" w:hanging="360"/>
      </w:pPr>
      <w:rPr>
        <w:rFonts w:ascii="Microsoft YaHei" w:eastAsia="Microsoft YaHei" w:hAnsi="Microsoft YaHei" w:hint="eastAsia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10F3ED3"/>
    <w:multiLevelType w:val="multilevel"/>
    <w:tmpl w:val="D29EB55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13734A5"/>
    <w:multiLevelType w:val="multilevel"/>
    <w:tmpl w:val="A074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2B51252"/>
    <w:multiLevelType w:val="multilevel"/>
    <w:tmpl w:val="B5DAFE4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62A288A"/>
    <w:multiLevelType w:val="hybridMultilevel"/>
    <w:tmpl w:val="069A7DC6"/>
    <w:lvl w:ilvl="0" w:tplc="DDB85E68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E7227"/>
    <w:multiLevelType w:val="hybridMultilevel"/>
    <w:tmpl w:val="0EECD994"/>
    <w:lvl w:ilvl="0" w:tplc="041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7" w15:restartNumberingAfterBreak="0">
    <w:nsid w:val="6C444C66"/>
    <w:multiLevelType w:val="multilevel"/>
    <w:tmpl w:val="56AE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FB0AAE"/>
    <w:multiLevelType w:val="hybridMultilevel"/>
    <w:tmpl w:val="DF24F16A"/>
    <w:lvl w:ilvl="0" w:tplc="DDB85E68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14B91"/>
    <w:multiLevelType w:val="multilevel"/>
    <w:tmpl w:val="71BA6BC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53E267D"/>
    <w:multiLevelType w:val="hybridMultilevel"/>
    <w:tmpl w:val="A68260F2"/>
    <w:lvl w:ilvl="0" w:tplc="DDB85E68">
      <w:start w:val="1"/>
      <w:numFmt w:val="bullet"/>
      <w:lvlText w:val="-"/>
      <w:lvlJc w:val="left"/>
      <w:pPr>
        <w:ind w:left="930" w:hanging="360"/>
      </w:pPr>
      <w:rPr>
        <w:rFonts w:ascii="Microsoft YaHei" w:eastAsia="Microsoft YaHei" w:hAnsi="Microsoft YaHei" w:hint="eastAsia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1" w15:restartNumberingAfterBreak="0">
    <w:nsid w:val="78437A22"/>
    <w:multiLevelType w:val="multilevel"/>
    <w:tmpl w:val="6D0262EE"/>
    <w:lvl w:ilvl="0">
      <w:start w:val="3"/>
      <w:numFmt w:val="decimal"/>
      <w:lvlText w:val="%1"/>
      <w:lvlJc w:val="left"/>
      <w:pPr>
        <w:ind w:left="1311" w:hanging="49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11" w:hanging="49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28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82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36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90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44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98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52" w:hanging="490"/>
      </w:pPr>
      <w:rPr>
        <w:rFonts w:hint="default"/>
        <w:lang w:val="uk-UA" w:eastAsia="en-US" w:bidi="ar-SA"/>
      </w:rPr>
    </w:lvl>
  </w:abstractNum>
  <w:abstractNum w:abstractNumId="22" w15:restartNumberingAfterBreak="0">
    <w:nsid w:val="7C686D23"/>
    <w:multiLevelType w:val="multilevel"/>
    <w:tmpl w:val="2EA4B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1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6"/>
  </w:num>
  <w:num w:numId="8">
    <w:abstractNumId w:val="3"/>
  </w:num>
  <w:num w:numId="9">
    <w:abstractNumId w:val="2"/>
  </w:num>
  <w:num w:numId="10">
    <w:abstractNumId w:val="4"/>
  </w:num>
  <w:num w:numId="11">
    <w:abstractNumId w:val="14"/>
  </w:num>
  <w:num w:numId="12">
    <w:abstractNumId w:val="8"/>
  </w:num>
  <w:num w:numId="13">
    <w:abstractNumId w:val="10"/>
  </w:num>
  <w:num w:numId="14">
    <w:abstractNumId w:val="15"/>
  </w:num>
  <w:num w:numId="15">
    <w:abstractNumId w:val="18"/>
  </w:num>
  <w:num w:numId="16">
    <w:abstractNumId w:val="11"/>
  </w:num>
  <w:num w:numId="17">
    <w:abstractNumId w:val="9"/>
  </w:num>
  <w:num w:numId="18">
    <w:abstractNumId w:val="20"/>
  </w:num>
  <w:num w:numId="19">
    <w:abstractNumId w:val="19"/>
  </w:num>
  <w:num w:numId="20">
    <w:abstractNumId w:val="13"/>
  </w:num>
  <w:num w:numId="21">
    <w:abstractNumId w:val="22"/>
  </w:num>
  <w:num w:numId="22">
    <w:abstractNumId w:val="17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31F"/>
    <w:rsid w:val="00054EC9"/>
    <w:rsid w:val="00077C77"/>
    <w:rsid w:val="000C5C60"/>
    <w:rsid w:val="001058A7"/>
    <w:rsid w:val="00133817"/>
    <w:rsid w:val="001378D8"/>
    <w:rsid w:val="001433EE"/>
    <w:rsid w:val="00184DA0"/>
    <w:rsid w:val="00194611"/>
    <w:rsid w:val="001A51CF"/>
    <w:rsid w:val="001C224D"/>
    <w:rsid w:val="00285C66"/>
    <w:rsid w:val="002B0B7C"/>
    <w:rsid w:val="002B4CE6"/>
    <w:rsid w:val="00322375"/>
    <w:rsid w:val="0033255E"/>
    <w:rsid w:val="003B4B8F"/>
    <w:rsid w:val="003B793F"/>
    <w:rsid w:val="004120C5"/>
    <w:rsid w:val="00412DCF"/>
    <w:rsid w:val="00424619"/>
    <w:rsid w:val="00436E79"/>
    <w:rsid w:val="00466E24"/>
    <w:rsid w:val="00476221"/>
    <w:rsid w:val="00494CC4"/>
    <w:rsid w:val="004C578F"/>
    <w:rsid w:val="004D539B"/>
    <w:rsid w:val="004F0FBA"/>
    <w:rsid w:val="004F3BCB"/>
    <w:rsid w:val="004F67C2"/>
    <w:rsid w:val="0052184E"/>
    <w:rsid w:val="00527244"/>
    <w:rsid w:val="005A6DF1"/>
    <w:rsid w:val="005B6270"/>
    <w:rsid w:val="0060167C"/>
    <w:rsid w:val="00603C2B"/>
    <w:rsid w:val="00633B84"/>
    <w:rsid w:val="0066080E"/>
    <w:rsid w:val="00667730"/>
    <w:rsid w:val="006A28C0"/>
    <w:rsid w:val="006A6B0D"/>
    <w:rsid w:val="006F1B7A"/>
    <w:rsid w:val="007B11BB"/>
    <w:rsid w:val="007B5942"/>
    <w:rsid w:val="007E76BF"/>
    <w:rsid w:val="007F61B0"/>
    <w:rsid w:val="0082542D"/>
    <w:rsid w:val="00830CA2"/>
    <w:rsid w:val="00871A91"/>
    <w:rsid w:val="008C7A35"/>
    <w:rsid w:val="00907A20"/>
    <w:rsid w:val="0094037B"/>
    <w:rsid w:val="00962FE1"/>
    <w:rsid w:val="009710AB"/>
    <w:rsid w:val="009712CB"/>
    <w:rsid w:val="009857DA"/>
    <w:rsid w:val="00985B39"/>
    <w:rsid w:val="009C1AD4"/>
    <w:rsid w:val="009C1CC6"/>
    <w:rsid w:val="00A06137"/>
    <w:rsid w:val="00A2757F"/>
    <w:rsid w:val="00A431C0"/>
    <w:rsid w:val="00A4543F"/>
    <w:rsid w:val="00A63AF4"/>
    <w:rsid w:val="00B1632C"/>
    <w:rsid w:val="00B6031F"/>
    <w:rsid w:val="00B66E87"/>
    <w:rsid w:val="00B77C8C"/>
    <w:rsid w:val="00C13E9A"/>
    <w:rsid w:val="00C1767B"/>
    <w:rsid w:val="00C318E5"/>
    <w:rsid w:val="00C5240D"/>
    <w:rsid w:val="00C573EA"/>
    <w:rsid w:val="00CF57BE"/>
    <w:rsid w:val="00D21F23"/>
    <w:rsid w:val="00D3540E"/>
    <w:rsid w:val="00D50504"/>
    <w:rsid w:val="00D607A6"/>
    <w:rsid w:val="00D7373C"/>
    <w:rsid w:val="00D74F21"/>
    <w:rsid w:val="00D83E19"/>
    <w:rsid w:val="00DA20B2"/>
    <w:rsid w:val="00DE541E"/>
    <w:rsid w:val="00E05166"/>
    <w:rsid w:val="00E84A96"/>
    <w:rsid w:val="00E91AB0"/>
    <w:rsid w:val="00EE344B"/>
    <w:rsid w:val="00F407E4"/>
    <w:rsid w:val="00FB1568"/>
    <w:rsid w:val="00FE40F4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EC29A"/>
  <w15:docId w15:val="{5D584DAB-33DB-4E9B-B17B-B0A50E8CB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628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40"/>
      <w:ind w:left="1181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40"/>
      <w:ind w:left="793" w:right="779"/>
      <w:jc w:val="center"/>
    </w:pPr>
    <w:rPr>
      <w:b/>
      <w:bCs/>
      <w:sz w:val="38"/>
      <w:szCs w:val="38"/>
    </w:rPr>
  </w:style>
  <w:style w:type="paragraph" w:styleId="a5">
    <w:name w:val="List Paragraph"/>
    <w:basedOn w:val="a"/>
    <w:uiPriority w:val="1"/>
    <w:qFormat/>
    <w:pPr>
      <w:spacing w:before="40"/>
      <w:ind w:left="116" w:firstLine="70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</Pages>
  <Words>1557</Words>
  <Characters>8881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Положення про лабораторію</vt:lpstr>
      <vt:lpstr>Положення про лабораторію</vt:lpstr>
    </vt:vector>
  </TitlesOfParts>
  <Company/>
  <LinksUpToDate>false</LinksUpToDate>
  <CharactersWithSpaces>10418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 про лабораторію</dc:title>
  <dc:creator>pro</dc:creator>
  <cp:lastModifiedBy>Віктор Лабінський</cp:lastModifiedBy>
  <cp:revision>9</cp:revision>
  <cp:lastPrinted>2022-02-14T06:48:00Z</cp:lastPrinted>
  <dcterms:created xsi:type="dcterms:W3CDTF">2022-02-15T08:04:00Z</dcterms:created>
  <dcterms:modified xsi:type="dcterms:W3CDTF">2022-02-22T10:16:00Z</dcterms:modified>
</cp:coreProperties>
</file>