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08237" w14:textId="77777777" w:rsidR="00351D6A" w:rsidRDefault="00351D6A" w:rsidP="00351D6A">
      <w:pPr>
        <w:pStyle w:val="TableParagraph"/>
        <w:spacing w:before="92"/>
        <w:ind w:left="0" w:right="517"/>
        <w:jc w:val="center"/>
        <w:rPr>
          <w:b/>
          <w:color w:val="833C0B" w:themeColor="accent2" w:themeShade="80"/>
          <w:sz w:val="28"/>
          <w:szCs w:val="28"/>
        </w:rPr>
      </w:pPr>
      <w:r>
        <w:rPr>
          <w:noProof/>
          <w:lang w:eastAsia="uk-UA" w:bidi="pa-IN"/>
        </w:rPr>
        <w:drawing>
          <wp:anchor distT="0" distB="0" distL="114300" distR="114300" simplePos="0" relativeHeight="251659264" behindDoc="1" locked="0" layoutInCell="1" allowOverlap="1" wp14:anchorId="55D4AAED" wp14:editId="5AAE3909">
            <wp:simplePos x="0" y="0"/>
            <wp:positionH relativeFrom="column">
              <wp:posOffset>-662305</wp:posOffset>
            </wp:positionH>
            <wp:positionV relativeFrom="paragraph">
              <wp:posOffset>-190500</wp:posOffset>
            </wp:positionV>
            <wp:extent cx="1173480" cy="1162050"/>
            <wp:effectExtent l="0" t="0" r="762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3480" cy="1162050"/>
                    </a:xfrm>
                    <a:prstGeom prst="rect">
                      <a:avLst/>
                    </a:prstGeom>
                    <a:noFill/>
                  </pic:spPr>
                </pic:pic>
              </a:graphicData>
            </a:graphic>
            <wp14:sizeRelH relativeFrom="page">
              <wp14:pctWidth>0</wp14:pctWidth>
            </wp14:sizeRelH>
            <wp14:sizeRelV relativeFrom="page">
              <wp14:pctHeight>0</wp14:pctHeight>
            </wp14:sizeRelV>
          </wp:anchor>
        </w:drawing>
      </w:r>
      <w:r>
        <w:rPr>
          <w:b/>
          <w:color w:val="833C0B" w:themeColor="accent2" w:themeShade="80"/>
          <w:sz w:val="28"/>
          <w:szCs w:val="28"/>
        </w:rPr>
        <w:t>СИЛАБУС НАВЧАЛЬНОЇ ДИСЦИПЛІНИ</w:t>
      </w:r>
    </w:p>
    <w:p w14:paraId="51102D67" w14:textId="47B46455" w:rsidR="00351D6A" w:rsidRPr="000E2A4E" w:rsidRDefault="00351D6A" w:rsidP="000E2A4E">
      <w:pPr>
        <w:pStyle w:val="1"/>
        <w:rPr>
          <w:sz w:val="28"/>
          <w:szCs w:val="28"/>
          <w:lang w:val="ru-RU"/>
        </w:rPr>
      </w:pPr>
      <w:r>
        <w:rPr>
          <w:color w:val="833C0B" w:themeColor="accent2" w:themeShade="80"/>
          <w:sz w:val="40"/>
          <w:szCs w:val="40"/>
        </w:rPr>
        <w:t>«</w:t>
      </w:r>
      <w:r w:rsidR="000E2A4E" w:rsidRPr="000E2A4E">
        <w:rPr>
          <w:bCs w:val="0"/>
          <w:color w:val="833C0B" w:themeColor="accent2" w:themeShade="80"/>
          <w:sz w:val="28"/>
          <w:szCs w:val="28"/>
        </w:rPr>
        <w:t>ДРУГА СЛОВ’ЯНСЬКА МОВА (ЧЕСЬКА)»</w:t>
      </w:r>
    </w:p>
    <w:p w14:paraId="74AAB5CF" w14:textId="77777777" w:rsidR="00351D6A" w:rsidRDefault="00351D6A" w:rsidP="00351D6A">
      <w:pPr>
        <w:widowControl/>
        <w:adjustRightInd w:val="0"/>
        <w:ind w:right="517"/>
        <w:jc w:val="center"/>
        <w:rPr>
          <w:rFonts w:eastAsiaTheme="minorHAnsi"/>
          <w:color w:val="000000"/>
          <w:sz w:val="28"/>
          <w:szCs w:val="28"/>
        </w:rPr>
      </w:pPr>
    </w:p>
    <w:p w14:paraId="540DCDE5" w14:textId="77777777" w:rsidR="00351D6A" w:rsidRDefault="00351D6A" w:rsidP="00351D6A">
      <w:pPr>
        <w:widowControl/>
        <w:adjustRightInd w:val="0"/>
        <w:ind w:right="517"/>
        <w:jc w:val="center"/>
        <w:rPr>
          <w:rFonts w:eastAsiaTheme="minorHAnsi"/>
          <w:color w:val="000000"/>
          <w:sz w:val="28"/>
          <w:szCs w:val="28"/>
        </w:rPr>
      </w:pPr>
      <w:r>
        <w:rPr>
          <w:rFonts w:eastAsiaTheme="minorHAnsi"/>
          <w:b/>
          <w:bCs/>
          <w:color w:val="000000"/>
          <w:sz w:val="28"/>
          <w:szCs w:val="28"/>
        </w:rPr>
        <w:t>Компонента освітньої програми</w:t>
      </w:r>
      <w:r>
        <w:rPr>
          <w:rFonts w:eastAsiaTheme="minorHAnsi"/>
          <w:i/>
          <w:iCs/>
          <w:color w:val="000000"/>
          <w:sz w:val="28"/>
          <w:szCs w:val="28"/>
        </w:rPr>
        <w:t xml:space="preserve"> –  </w:t>
      </w:r>
      <w:r w:rsidRPr="006E2471">
        <w:rPr>
          <w:rFonts w:eastAsiaTheme="minorHAnsi"/>
          <w:b/>
          <w:bCs/>
          <w:i/>
          <w:iCs/>
          <w:color w:val="000000"/>
          <w:sz w:val="28"/>
          <w:szCs w:val="28"/>
          <w:u w:val="single"/>
        </w:rPr>
        <w:t>вибіркова</w:t>
      </w:r>
      <w:r>
        <w:rPr>
          <w:rFonts w:eastAsiaTheme="minorHAnsi"/>
          <w:i/>
          <w:iCs/>
          <w:color w:val="000000"/>
          <w:sz w:val="28"/>
          <w:szCs w:val="28"/>
        </w:rPr>
        <w:t xml:space="preserve"> </w:t>
      </w:r>
      <w:r>
        <w:rPr>
          <w:rFonts w:eastAsiaTheme="minorHAnsi"/>
          <w:color w:val="000000"/>
          <w:sz w:val="28"/>
          <w:szCs w:val="28"/>
        </w:rPr>
        <w:t xml:space="preserve"> (3</w:t>
      </w:r>
      <w:r>
        <w:rPr>
          <w:rFonts w:eastAsiaTheme="minorHAnsi"/>
          <w:i/>
          <w:color w:val="000000" w:themeColor="text1"/>
          <w:sz w:val="28"/>
          <w:szCs w:val="28"/>
        </w:rPr>
        <w:t xml:space="preserve"> кредити</w:t>
      </w:r>
      <w:r>
        <w:rPr>
          <w:rFonts w:eastAsiaTheme="minorHAnsi"/>
          <w:color w:val="000000"/>
          <w:sz w:val="28"/>
          <w:szCs w:val="28"/>
        </w:rPr>
        <w:t>)</w:t>
      </w:r>
    </w:p>
    <w:p w14:paraId="30A0A23C" w14:textId="77777777" w:rsidR="00351D6A" w:rsidRDefault="00351D6A" w:rsidP="00351D6A">
      <w:pPr>
        <w:pStyle w:val="TableParagraph"/>
        <w:spacing w:before="92"/>
        <w:ind w:left="0" w:right="517"/>
        <w:rPr>
          <w:b/>
          <w:sz w:val="28"/>
          <w:szCs w:val="28"/>
        </w:rPr>
      </w:pPr>
    </w:p>
    <w:tbl>
      <w:tblPr>
        <w:tblStyle w:val="a8"/>
        <w:tblW w:w="0" w:type="auto"/>
        <w:tblInd w:w="108" w:type="dxa"/>
        <w:tblLook w:val="04A0" w:firstRow="1" w:lastRow="0" w:firstColumn="1" w:lastColumn="0" w:noHBand="0" w:noVBand="1"/>
      </w:tblPr>
      <w:tblGrid>
        <w:gridCol w:w="1718"/>
        <w:gridCol w:w="7519"/>
      </w:tblGrid>
      <w:tr w:rsidR="00351D6A" w14:paraId="0CE72AE5" w14:textId="77777777" w:rsidTr="000929ED">
        <w:tc>
          <w:tcPr>
            <w:tcW w:w="4510" w:type="dxa"/>
            <w:tcBorders>
              <w:top w:val="single" w:sz="4" w:space="0" w:color="auto"/>
              <w:left w:val="single" w:sz="4" w:space="0" w:color="auto"/>
              <w:bottom w:val="single" w:sz="4" w:space="0" w:color="auto"/>
              <w:right w:val="single" w:sz="4" w:space="0" w:color="auto"/>
            </w:tcBorders>
            <w:hideMark/>
          </w:tcPr>
          <w:p w14:paraId="1D7C9BAF" w14:textId="77777777" w:rsidR="00351D6A" w:rsidRDefault="00351D6A" w:rsidP="000929ED">
            <w:pPr>
              <w:pStyle w:val="TableParagraph"/>
              <w:ind w:left="0"/>
              <w:rPr>
                <w:b/>
                <w:sz w:val="28"/>
                <w:szCs w:val="28"/>
              </w:rPr>
            </w:pPr>
            <w:r>
              <w:rPr>
                <w:b/>
                <w:bCs/>
                <w:sz w:val="28"/>
                <w:szCs w:val="28"/>
              </w:rPr>
              <w:t>Освітньо-професійна програма</w:t>
            </w:r>
          </w:p>
        </w:tc>
        <w:tc>
          <w:tcPr>
            <w:tcW w:w="5390" w:type="dxa"/>
            <w:tcBorders>
              <w:top w:val="single" w:sz="4" w:space="0" w:color="auto"/>
              <w:left w:val="single" w:sz="4" w:space="0" w:color="auto"/>
              <w:bottom w:val="single" w:sz="4" w:space="0" w:color="auto"/>
              <w:right w:val="single" w:sz="4" w:space="0" w:color="auto"/>
            </w:tcBorders>
            <w:hideMark/>
          </w:tcPr>
          <w:p w14:paraId="506D51C7" w14:textId="77777777" w:rsidR="00351D6A" w:rsidRPr="00EA1DB2" w:rsidRDefault="00351D6A" w:rsidP="000929ED">
            <w:pPr>
              <w:pStyle w:val="TableParagraph"/>
              <w:ind w:left="0"/>
              <w:rPr>
                <w:bCs/>
                <w:sz w:val="28"/>
                <w:szCs w:val="28"/>
                <w:lang w:val="ru-RU"/>
              </w:rPr>
            </w:pPr>
            <w:proofErr w:type="spellStart"/>
            <w:r w:rsidRPr="00EA1DB2">
              <w:rPr>
                <w:bCs/>
                <w:sz w:val="28"/>
                <w:szCs w:val="28"/>
                <w:lang w:val="ru-RU"/>
              </w:rPr>
              <w:t>Українська</w:t>
            </w:r>
            <w:proofErr w:type="spellEnd"/>
            <w:r w:rsidRPr="00EA1DB2">
              <w:rPr>
                <w:bCs/>
                <w:sz w:val="28"/>
                <w:szCs w:val="28"/>
                <w:lang w:val="ru-RU"/>
              </w:rPr>
              <w:t xml:space="preserve"> </w:t>
            </w:r>
            <w:proofErr w:type="spellStart"/>
            <w:r w:rsidRPr="00EA1DB2">
              <w:rPr>
                <w:bCs/>
                <w:sz w:val="28"/>
                <w:szCs w:val="28"/>
                <w:lang w:val="ru-RU"/>
              </w:rPr>
              <w:t>мова</w:t>
            </w:r>
            <w:proofErr w:type="spellEnd"/>
            <w:r w:rsidRPr="00EA1DB2">
              <w:rPr>
                <w:bCs/>
                <w:sz w:val="28"/>
                <w:szCs w:val="28"/>
                <w:lang w:val="ru-RU"/>
              </w:rPr>
              <w:t xml:space="preserve"> та </w:t>
            </w:r>
            <w:proofErr w:type="spellStart"/>
            <w:r w:rsidRPr="00EA1DB2">
              <w:rPr>
                <w:bCs/>
                <w:sz w:val="28"/>
                <w:szCs w:val="28"/>
                <w:lang w:val="ru-RU"/>
              </w:rPr>
              <w:t>література</w:t>
            </w:r>
            <w:proofErr w:type="spellEnd"/>
          </w:p>
        </w:tc>
      </w:tr>
      <w:tr w:rsidR="00351D6A" w14:paraId="7EFF8951" w14:textId="77777777" w:rsidTr="000929ED">
        <w:tc>
          <w:tcPr>
            <w:tcW w:w="4510" w:type="dxa"/>
            <w:tcBorders>
              <w:top w:val="single" w:sz="4" w:space="0" w:color="auto"/>
              <w:left w:val="single" w:sz="4" w:space="0" w:color="auto"/>
              <w:bottom w:val="single" w:sz="4" w:space="0" w:color="auto"/>
              <w:right w:val="single" w:sz="4" w:space="0" w:color="auto"/>
            </w:tcBorders>
            <w:hideMark/>
          </w:tcPr>
          <w:p w14:paraId="1B654060" w14:textId="77777777" w:rsidR="00351D6A" w:rsidRDefault="00351D6A" w:rsidP="000929ED">
            <w:pPr>
              <w:pStyle w:val="TableParagraph"/>
              <w:ind w:left="0"/>
              <w:rPr>
                <w:b/>
                <w:sz w:val="28"/>
                <w:szCs w:val="28"/>
              </w:rPr>
            </w:pPr>
            <w:r>
              <w:rPr>
                <w:b/>
                <w:bCs/>
                <w:sz w:val="28"/>
                <w:szCs w:val="28"/>
              </w:rPr>
              <w:t>Спеціальність</w:t>
            </w:r>
          </w:p>
        </w:tc>
        <w:tc>
          <w:tcPr>
            <w:tcW w:w="5390" w:type="dxa"/>
            <w:tcBorders>
              <w:top w:val="single" w:sz="4" w:space="0" w:color="auto"/>
              <w:left w:val="single" w:sz="4" w:space="0" w:color="auto"/>
              <w:bottom w:val="single" w:sz="4" w:space="0" w:color="auto"/>
              <w:right w:val="single" w:sz="4" w:space="0" w:color="auto"/>
            </w:tcBorders>
            <w:hideMark/>
          </w:tcPr>
          <w:p w14:paraId="16636AA9" w14:textId="77777777" w:rsidR="00351D6A" w:rsidRPr="00EA1DB2" w:rsidRDefault="00351D6A" w:rsidP="000929ED">
            <w:pPr>
              <w:pStyle w:val="TableParagraph"/>
              <w:ind w:left="0"/>
              <w:rPr>
                <w:bCs/>
                <w:sz w:val="28"/>
                <w:szCs w:val="28"/>
                <w:lang w:val="ru-RU"/>
              </w:rPr>
            </w:pPr>
            <w:proofErr w:type="spellStart"/>
            <w:r w:rsidRPr="00EA1DB2">
              <w:rPr>
                <w:bCs/>
                <w:sz w:val="28"/>
                <w:szCs w:val="28"/>
                <w:lang w:val="ru-RU"/>
              </w:rPr>
              <w:t>Спеціальність</w:t>
            </w:r>
            <w:proofErr w:type="spellEnd"/>
            <w:r w:rsidRPr="00EA1DB2">
              <w:rPr>
                <w:bCs/>
                <w:sz w:val="28"/>
                <w:szCs w:val="28"/>
                <w:lang w:val="ru-RU"/>
              </w:rPr>
              <w:t xml:space="preserve"> </w:t>
            </w:r>
            <w:r>
              <w:rPr>
                <w:bCs/>
                <w:sz w:val="28"/>
                <w:szCs w:val="28"/>
                <w:lang w:val="ru-RU"/>
              </w:rPr>
              <w:t xml:space="preserve">035.01 </w:t>
            </w:r>
            <w:proofErr w:type="spellStart"/>
            <w:r>
              <w:rPr>
                <w:bCs/>
                <w:sz w:val="28"/>
                <w:szCs w:val="28"/>
                <w:lang w:val="ru-RU"/>
              </w:rPr>
              <w:t>Філологія</w:t>
            </w:r>
            <w:proofErr w:type="spellEnd"/>
            <w:r>
              <w:rPr>
                <w:bCs/>
                <w:sz w:val="28"/>
                <w:szCs w:val="28"/>
                <w:lang w:val="ru-RU"/>
              </w:rPr>
              <w:t xml:space="preserve"> </w:t>
            </w:r>
            <w:r w:rsidRPr="00EA1DB2">
              <w:rPr>
                <w:bCs/>
                <w:sz w:val="28"/>
                <w:szCs w:val="28"/>
                <w:lang w:val="ru-RU"/>
              </w:rPr>
              <w:t>(</w:t>
            </w:r>
            <w:proofErr w:type="spellStart"/>
            <w:r w:rsidRPr="00EA1DB2">
              <w:rPr>
                <w:bCs/>
                <w:sz w:val="28"/>
                <w:szCs w:val="28"/>
                <w:lang w:val="ru-RU"/>
              </w:rPr>
              <w:t>українська</w:t>
            </w:r>
            <w:proofErr w:type="spellEnd"/>
            <w:r w:rsidRPr="00EA1DB2">
              <w:rPr>
                <w:bCs/>
                <w:sz w:val="28"/>
                <w:szCs w:val="28"/>
                <w:lang w:val="ru-RU"/>
              </w:rPr>
              <w:t xml:space="preserve"> </w:t>
            </w:r>
            <w:proofErr w:type="spellStart"/>
            <w:r w:rsidRPr="00EA1DB2">
              <w:rPr>
                <w:bCs/>
                <w:sz w:val="28"/>
                <w:szCs w:val="28"/>
                <w:lang w:val="ru-RU"/>
              </w:rPr>
              <w:t>мова</w:t>
            </w:r>
            <w:proofErr w:type="spellEnd"/>
            <w:r w:rsidRPr="00EA1DB2">
              <w:rPr>
                <w:bCs/>
                <w:sz w:val="28"/>
                <w:szCs w:val="28"/>
                <w:lang w:val="ru-RU"/>
              </w:rPr>
              <w:t xml:space="preserve"> та </w:t>
            </w:r>
            <w:proofErr w:type="spellStart"/>
            <w:r w:rsidRPr="00EA1DB2">
              <w:rPr>
                <w:bCs/>
                <w:sz w:val="28"/>
                <w:szCs w:val="28"/>
                <w:lang w:val="ru-RU"/>
              </w:rPr>
              <w:t>література</w:t>
            </w:r>
            <w:proofErr w:type="spellEnd"/>
            <w:r w:rsidRPr="00EA1DB2">
              <w:rPr>
                <w:bCs/>
                <w:sz w:val="28"/>
                <w:szCs w:val="28"/>
                <w:lang w:val="ru-RU"/>
              </w:rPr>
              <w:t>)</w:t>
            </w:r>
          </w:p>
        </w:tc>
      </w:tr>
      <w:tr w:rsidR="00351D6A" w14:paraId="4BB0012C" w14:textId="77777777" w:rsidTr="000929ED">
        <w:tc>
          <w:tcPr>
            <w:tcW w:w="4510" w:type="dxa"/>
            <w:tcBorders>
              <w:top w:val="single" w:sz="4" w:space="0" w:color="auto"/>
              <w:left w:val="single" w:sz="4" w:space="0" w:color="auto"/>
              <w:bottom w:val="single" w:sz="4" w:space="0" w:color="auto"/>
              <w:right w:val="single" w:sz="4" w:space="0" w:color="auto"/>
            </w:tcBorders>
            <w:hideMark/>
          </w:tcPr>
          <w:p w14:paraId="2C43E3E9" w14:textId="77777777" w:rsidR="00351D6A" w:rsidRDefault="00351D6A" w:rsidP="000929ED">
            <w:pPr>
              <w:pStyle w:val="TableParagraph"/>
              <w:ind w:left="0"/>
              <w:rPr>
                <w:b/>
                <w:sz w:val="28"/>
                <w:szCs w:val="28"/>
              </w:rPr>
            </w:pPr>
            <w:r>
              <w:rPr>
                <w:b/>
                <w:bCs/>
                <w:sz w:val="28"/>
                <w:szCs w:val="28"/>
              </w:rPr>
              <w:t>Галузь знань</w:t>
            </w:r>
          </w:p>
        </w:tc>
        <w:tc>
          <w:tcPr>
            <w:tcW w:w="5390" w:type="dxa"/>
            <w:tcBorders>
              <w:top w:val="single" w:sz="4" w:space="0" w:color="auto"/>
              <w:left w:val="single" w:sz="4" w:space="0" w:color="auto"/>
              <w:bottom w:val="single" w:sz="4" w:space="0" w:color="auto"/>
              <w:right w:val="single" w:sz="4" w:space="0" w:color="auto"/>
            </w:tcBorders>
            <w:hideMark/>
          </w:tcPr>
          <w:p w14:paraId="438B224F" w14:textId="77777777" w:rsidR="00351D6A" w:rsidRPr="00EA1DB2" w:rsidRDefault="00351D6A" w:rsidP="000929ED">
            <w:pPr>
              <w:pStyle w:val="TableParagraph"/>
              <w:ind w:left="0"/>
              <w:rPr>
                <w:bCs/>
                <w:sz w:val="28"/>
                <w:szCs w:val="28"/>
                <w:lang w:val="ru-RU"/>
              </w:rPr>
            </w:pPr>
            <w:r w:rsidRPr="00EA1DB2">
              <w:rPr>
                <w:bCs/>
                <w:sz w:val="28"/>
                <w:szCs w:val="28"/>
                <w:lang w:val="ru-RU"/>
              </w:rPr>
              <w:t>0</w:t>
            </w:r>
            <w:r>
              <w:rPr>
                <w:bCs/>
                <w:sz w:val="28"/>
                <w:szCs w:val="28"/>
                <w:lang w:val="ru-RU"/>
              </w:rPr>
              <w:t xml:space="preserve">3 </w:t>
            </w:r>
            <w:proofErr w:type="spellStart"/>
            <w:r>
              <w:rPr>
                <w:bCs/>
                <w:sz w:val="28"/>
                <w:szCs w:val="28"/>
                <w:lang w:val="ru-RU"/>
              </w:rPr>
              <w:t>Гуманітарні</w:t>
            </w:r>
            <w:proofErr w:type="spellEnd"/>
            <w:r>
              <w:rPr>
                <w:bCs/>
                <w:sz w:val="28"/>
                <w:szCs w:val="28"/>
                <w:lang w:val="ru-RU"/>
              </w:rPr>
              <w:t xml:space="preserve"> науки</w:t>
            </w:r>
          </w:p>
        </w:tc>
      </w:tr>
      <w:tr w:rsidR="00351D6A" w14:paraId="645416F3" w14:textId="77777777" w:rsidTr="000929ED">
        <w:tc>
          <w:tcPr>
            <w:tcW w:w="4510" w:type="dxa"/>
            <w:tcBorders>
              <w:top w:val="single" w:sz="4" w:space="0" w:color="auto"/>
              <w:left w:val="single" w:sz="4" w:space="0" w:color="auto"/>
              <w:bottom w:val="single" w:sz="4" w:space="0" w:color="auto"/>
              <w:right w:val="single" w:sz="4" w:space="0" w:color="auto"/>
            </w:tcBorders>
            <w:hideMark/>
          </w:tcPr>
          <w:p w14:paraId="3A29D1F9" w14:textId="77777777" w:rsidR="00351D6A" w:rsidRDefault="00351D6A" w:rsidP="000929ED">
            <w:pPr>
              <w:pStyle w:val="TableParagraph"/>
              <w:ind w:left="0"/>
              <w:rPr>
                <w:b/>
                <w:sz w:val="28"/>
                <w:szCs w:val="28"/>
              </w:rPr>
            </w:pPr>
            <w:r>
              <w:rPr>
                <w:b/>
                <w:bCs/>
                <w:sz w:val="28"/>
                <w:szCs w:val="28"/>
              </w:rPr>
              <w:t>Рівень вищої освіти</w:t>
            </w:r>
          </w:p>
        </w:tc>
        <w:tc>
          <w:tcPr>
            <w:tcW w:w="5390" w:type="dxa"/>
            <w:tcBorders>
              <w:top w:val="single" w:sz="4" w:space="0" w:color="auto"/>
              <w:left w:val="single" w:sz="4" w:space="0" w:color="auto"/>
              <w:bottom w:val="single" w:sz="4" w:space="0" w:color="auto"/>
              <w:right w:val="single" w:sz="4" w:space="0" w:color="auto"/>
            </w:tcBorders>
          </w:tcPr>
          <w:p w14:paraId="716900E4" w14:textId="77777777" w:rsidR="00351D6A" w:rsidRPr="00EA1DB2" w:rsidRDefault="00351D6A" w:rsidP="000929ED">
            <w:pPr>
              <w:pStyle w:val="TableParagraph"/>
              <w:ind w:left="0"/>
              <w:rPr>
                <w:bCs/>
                <w:sz w:val="28"/>
                <w:szCs w:val="28"/>
                <w:lang w:val="ru-RU"/>
              </w:rPr>
            </w:pPr>
            <w:proofErr w:type="spellStart"/>
            <w:r w:rsidRPr="00EA1DB2">
              <w:rPr>
                <w:bCs/>
                <w:sz w:val="28"/>
                <w:szCs w:val="28"/>
                <w:lang w:val="ru-RU"/>
              </w:rPr>
              <w:t>бакалаврський</w:t>
            </w:r>
            <w:proofErr w:type="spellEnd"/>
          </w:p>
        </w:tc>
      </w:tr>
      <w:tr w:rsidR="00351D6A" w14:paraId="5F6AC64E" w14:textId="77777777" w:rsidTr="000929ED">
        <w:tc>
          <w:tcPr>
            <w:tcW w:w="4510" w:type="dxa"/>
            <w:tcBorders>
              <w:top w:val="single" w:sz="4" w:space="0" w:color="auto"/>
              <w:left w:val="single" w:sz="4" w:space="0" w:color="auto"/>
              <w:bottom w:val="single" w:sz="4" w:space="0" w:color="auto"/>
              <w:right w:val="single" w:sz="4" w:space="0" w:color="auto"/>
            </w:tcBorders>
            <w:hideMark/>
          </w:tcPr>
          <w:p w14:paraId="09014651" w14:textId="77777777" w:rsidR="00351D6A" w:rsidRDefault="00351D6A" w:rsidP="000929ED">
            <w:pPr>
              <w:pStyle w:val="TableParagraph"/>
              <w:ind w:left="0"/>
              <w:rPr>
                <w:b/>
                <w:sz w:val="28"/>
                <w:szCs w:val="28"/>
              </w:rPr>
            </w:pPr>
            <w:r>
              <w:rPr>
                <w:b/>
                <w:bCs/>
                <w:sz w:val="28"/>
                <w:szCs w:val="28"/>
              </w:rPr>
              <w:t>Мова навчання</w:t>
            </w:r>
          </w:p>
        </w:tc>
        <w:tc>
          <w:tcPr>
            <w:tcW w:w="5390" w:type="dxa"/>
            <w:tcBorders>
              <w:top w:val="single" w:sz="4" w:space="0" w:color="auto"/>
              <w:left w:val="single" w:sz="4" w:space="0" w:color="auto"/>
              <w:bottom w:val="single" w:sz="4" w:space="0" w:color="auto"/>
              <w:right w:val="single" w:sz="4" w:space="0" w:color="auto"/>
            </w:tcBorders>
            <w:hideMark/>
          </w:tcPr>
          <w:p w14:paraId="10F34355" w14:textId="77777777" w:rsidR="00351D6A" w:rsidRPr="00EA1DB2" w:rsidRDefault="00351D6A" w:rsidP="000929ED">
            <w:pPr>
              <w:pStyle w:val="TableParagraph"/>
              <w:ind w:left="0"/>
              <w:rPr>
                <w:bCs/>
                <w:sz w:val="28"/>
                <w:szCs w:val="28"/>
                <w:lang w:val="ru-RU"/>
              </w:rPr>
            </w:pPr>
            <w:proofErr w:type="spellStart"/>
            <w:r w:rsidRPr="00EA1DB2">
              <w:rPr>
                <w:bCs/>
                <w:sz w:val="28"/>
                <w:szCs w:val="28"/>
                <w:lang w:val="ru-RU"/>
              </w:rPr>
              <w:t>українська</w:t>
            </w:r>
            <w:proofErr w:type="spellEnd"/>
            <w:r w:rsidRPr="00EA1DB2">
              <w:rPr>
                <w:bCs/>
                <w:sz w:val="28"/>
                <w:szCs w:val="28"/>
                <w:lang w:val="ru-RU"/>
              </w:rPr>
              <w:t xml:space="preserve"> </w:t>
            </w:r>
          </w:p>
        </w:tc>
      </w:tr>
      <w:tr w:rsidR="00351D6A" w14:paraId="40CAE5D3" w14:textId="77777777" w:rsidTr="000929ED">
        <w:tc>
          <w:tcPr>
            <w:tcW w:w="4510" w:type="dxa"/>
            <w:tcBorders>
              <w:top w:val="single" w:sz="4" w:space="0" w:color="auto"/>
              <w:left w:val="single" w:sz="4" w:space="0" w:color="auto"/>
              <w:bottom w:val="single" w:sz="4" w:space="0" w:color="auto"/>
              <w:right w:val="single" w:sz="4" w:space="0" w:color="auto"/>
            </w:tcBorders>
            <w:hideMark/>
          </w:tcPr>
          <w:p w14:paraId="1E46818B" w14:textId="77777777" w:rsidR="00351D6A" w:rsidRDefault="00351D6A" w:rsidP="000929ED">
            <w:pPr>
              <w:pStyle w:val="TableParagraph"/>
              <w:ind w:left="0"/>
              <w:rPr>
                <w:b/>
                <w:sz w:val="28"/>
                <w:szCs w:val="28"/>
              </w:rPr>
            </w:pPr>
            <w:proofErr w:type="spellStart"/>
            <w:r>
              <w:rPr>
                <w:b/>
                <w:bCs/>
                <w:sz w:val="28"/>
                <w:szCs w:val="28"/>
              </w:rPr>
              <w:t>Профайл</w:t>
            </w:r>
            <w:proofErr w:type="spellEnd"/>
            <w:r>
              <w:rPr>
                <w:b/>
                <w:bCs/>
                <w:sz w:val="28"/>
                <w:szCs w:val="28"/>
              </w:rPr>
              <w:t xml:space="preserve"> викладача (-</w:t>
            </w:r>
            <w:proofErr w:type="spellStart"/>
            <w:r>
              <w:rPr>
                <w:b/>
                <w:bCs/>
                <w:sz w:val="28"/>
                <w:szCs w:val="28"/>
              </w:rPr>
              <w:t>ів</w:t>
            </w:r>
            <w:proofErr w:type="spellEnd"/>
            <w:r>
              <w:rPr>
                <w:b/>
                <w:bCs/>
                <w:sz w:val="28"/>
                <w:szCs w:val="28"/>
              </w:rPr>
              <w:t>)</w:t>
            </w:r>
          </w:p>
        </w:tc>
        <w:tc>
          <w:tcPr>
            <w:tcW w:w="5390" w:type="dxa"/>
            <w:tcBorders>
              <w:top w:val="single" w:sz="4" w:space="0" w:color="auto"/>
              <w:left w:val="single" w:sz="4" w:space="0" w:color="auto"/>
              <w:bottom w:val="single" w:sz="4" w:space="0" w:color="auto"/>
              <w:right w:val="single" w:sz="4" w:space="0" w:color="auto"/>
            </w:tcBorders>
            <w:hideMark/>
          </w:tcPr>
          <w:p w14:paraId="11E477DB" w14:textId="77777777" w:rsidR="00351D6A" w:rsidRDefault="00351D6A" w:rsidP="000929ED">
            <w:pPr>
              <w:pStyle w:val="TableParagraph"/>
              <w:ind w:left="0"/>
              <w:rPr>
                <w:bCs/>
                <w:sz w:val="28"/>
                <w:szCs w:val="28"/>
                <w:lang w:val="ru-RU"/>
              </w:rPr>
            </w:pPr>
            <w:r w:rsidRPr="00EA1DB2">
              <w:rPr>
                <w:bCs/>
                <w:sz w:val="28"/>
                <w:szCs w:val="28"/>
                <w:lang w:val="ru-RU"/>
              </w:rPr>
              <w:t xml:space="preserve">Колесник </w:t>
            </w:r>
            <w:proofErr w:type="spellStart"/>
            <w:r w:rsidRPr="00EA1DB2">
              <w:rPr>
                <w:bCs/>
                <w:sz w:val="28"/>
                <w:szCs w:val="28"/>
                <w:lang w:val="ru-RU"/>
              </w:rPr>
              <w:t>Наталія</w:t>
            </w:r>
            <w:proofErr w:type="spellEnd"/>
            <w:r w:rsidRPr="00EA1DB2">
              <w:rPr>
                <w:bCs/>
                <w:sz w:val="28"/>
                <w:szCs w:val="28"/>
                <w:lang w:val="ru-RU"/>
              </w:rPr>
              <w:t xml:space="preserve"> </w:t>
            </w:r>
            <w:proofErr w:type="spellStart"/>
            <w:r w:rsidRPr="00EA1DB2">
              <w:rPr>
                <w:bCs/>
                <w:sz w:val="28"/>
                <w:szCs w:val="28"/>
                <w:lang w:val="ru-RU"/>
              </w:rPr>
              <w:t>Степанівна</w:t>
            </w:r>
            <w:proofErr w:type="spellEnd"/>
            <w:r w:rsidRPr="00FD3DBB">
              <w:rPr>
                <w:bCs/>
                <w:sz w:val="28"/>
                <w:szCs w:val="28"/>
                <w:lang w:val="ru-RU"/>
              </w:rPr>
              <w:t xml:space="preserve"> - доктор </w:t>
            </w:r>
            <w:proofErr w:type="spellStart"/>
            <w:r>
              <w:rPr>
                <w:bCs/>
                <w:sz w:val="28"/>
                <w:szCs w:val="28"/>
                <w:lang w:val="ru-RU"/>
              </w:rPr>
              <w:t>філо</w:t>
            </w:r>
            <w:r w:rsidRPr="00FD3DBB">
              <w:rPr>
                <w:bCs/>
                <w:sz w:val="28"/>
                <w:szCs w:val="28"/>
                <w:lang w:val="ru-RU"/>
              </w:rPr>
              <w:t>логічних</w:t>
            </w:r>
            <w:proofErr w:type="spellEnd"/>
            <w:r w:rsidRPr="00FD3DBB">
              <w:rPr>
                <w:bCs/>
                <w:sz w:val="28"/>
                <w:szCs w:val="28"/>
                <w:lang w:val="ru-RU"/>
              </w:rPr>
              <w:t xml:space="preserve"> наук, </w:t>
            </w:r>
            <w:proofErr w:type="spellStart"/>
            <w:r w:rsidRPr="00FD3DBB">
              <w:rPr>
                <w:bCs/>
                <w:sz w:val="28"/>
                <w:szCs w:val="28"/>
                <w:lang w:val="ru-RU"/>
              </w:rPr>
              <w:t>професор</w:t>
            </w:r>
            <w:proofErr w:type="spellEnd"/>
            <w:r w:rsidRPr="00FD3DBB">
              <w:rPr>
                <w:bCs/>
                <w:sz w:val="28"/>
                <w:szCs w:val="28"/>
                <w:lang w:val="ru-RU"/>
              </w:rPr>
              <w:t xml:space="preserve"> </w:t>
            </w:r>
            <w:proofErr w:type="spellStart"/>
            <w:r w:rsidRPr="00FD3DBB">
              <w:rPr>
                <w:bCs/>
                <w:sz w:val="28"/>
                <w:szCs w:val="28"/>
                <w:lang w:val="ru-RU"/>
              </w:rPr>
              <w:t>кафедри</w:t>
            </w:r>
            <w:proofErr w:type="spellEnd"/>
            <w:r w:rsidRPr="00FD3DBB">
              <w:rPr>
                <w:bCs/>
                <w:sz w:val="28"/>
                <w:szCs w:val="28"/>
                <w:lang w:val="ru-RU"/>
              </w:rPr>
              <w:t xml:space="preserve"> </w:t>
            </w:r>
            <w:proofErr w:type="spellStart"/>
            <w:r>
              <w:rPr>
                <w:bCs/>
                <w:sz w:val="28"/>
                <w:szCs w:val="28"/>
                <w:lang w:val="ru-RU"/>
              </w:rPr>
              <w:t>історії</w:t>
            </w:r>
            <w:proofErr w:type="spellEnd"/>
            <w:r>
              <w:rPr>
                <w:bCs/>
                <w:sz w:val="28"/>
                <w:szCs w:val="28"/>
                <w:lang w:val="ru-RU"/>
              </w:rPr>
              <w:t xml:space="preserve"> та </w:t>
            </w:r>
            <w:proofErr w:type="spellStart"/>
            <w:r>
              <w:rPr>
                <w:bCs/>
                <w:sz w:val="28"/>
                <w:szCs w:val="28"/>
                <w:lang w:val="ru-RU"/>
              </w:rPr>
              <w:t>культури</w:t>
            </w:r>
            <w:proofErr w:type="spellEnd"/>
            <w:r>
              <w:rPr>
                <w:bCs/>
                <w:sz w:val="28"/>
                <w:szCs w:val="28"/>
                <w:lang w:val="ru-RU"/>
              </w:rPr>
              <w:t xml:space="preserve"> </w:t>
            </w:r>
            <w:proofErr w:type="spellStart"/>
            <w:r>
              <w:rPr>
                <w:bCs/>
                <w:sz w:val="28"/>
                <w:szCs w:val="28"/>
                <w:lang w:val="ru-RU"/>
              </w:rPr>
              <w:t>української</w:t>
            </w:r>
            <w:proofErr w:type="spellEnd"/>
            <w:r>
              <w:rPr>
                <w:bCs/>
                <w:sz w:val="28"/>
                <w:szCs w:val="28"/>
                <w:lang w:val="ru-RU"/>
              </w:rPr>
              <w:t xml:space="preserve"> </w:t>
            </w:r>
            <w:proofErr w:type="spellStart"/>
            <w:r>
              <w:rPr>
                <w:bCs/>
                <w:sz w:val="28"/>
                <w:szCs w:val="28"/>
                <w:lang w:val="ru-RU"/>
              </w:rPr>
              <w:t>мови</w:t>
            </w:r>
            <w:proofErr w:type="spellEnd"/>
            <w:r>
              <w:rPr>
                <w:bCs/>
                <w:sz w:val="28"/>
                <w:szCs w:val="28"/>
                <w:lang w:val="ru-RU"/>
              </w:rPr>
              <w:t xml:space="preserve"> </w:t>
            </w:r>
          </w:p>
          <w:p w14:paraId="04D6D58B" w14:textId="77777777" w:rsidR="00351D6A" w:rsidRPr="00EA1DB2" w:rsidRDefault="00351D6A" w:rsidP="000929ED">
            <w:pPr>
              <w:pStyle w:val="TableParagraph"/>
              <w:ind w:left="0"/>
              <w:rPr>
                <w:bCs/>
                <w:sz w:val="28"/>
                <w:szCs w:val="28"/>
                <w:lang w:val="ru-RU"/>
              </w:rPr>
            </w:pPr>
            <w:r w:rsidRPr="00EA1DB2">
              <w:rPr>
                <w:bCs/>
                <w:sz w:val="28"/>
                <w:szCs w:val="28"/>
                <w:lang w:val="ru-RU"/>
              </w:rPr>
              <w:t>(</w:t>
            </w:r>
            <w:r w:rsidRPr="007202AC">
              <w:rPr>
                <w:bCs/>
                <w:i/>
                <w:iCs/>
                <w:sz w:val="28"/>
                <w:szCs w:val="28"/>
                <w:lang w:val="ru-RU"/>
              </w:rPr>
              <w:t>https://www.chnu.edu.ua/umbraco#/content/content/edit/31282?mculture=uk</w:t>
            </w:r>
            <w:r w:rsidRPr="00EA1DB2">
              <w:rPr>
                <w:bCs/>
                <w:sz w:val="28"/>
                <w:szCs w:val="28"/>
                <w:lang w:val="ru-RU"/>
              </w:rPr>
              <w:t>)</w:t>
            </w:r>
          </w:p>
        </w:tc>
      </w:tr>
      <w:tr w:rsidR="00351D6A" w14:paraId="46DC27F2" w14:textId="77777777" w:rsidTr="000929ED">
        <w:tc>
          <w:tcPr>
            <w:tcW w:w="4510" w:type="dxa"/>
            <w:tcBorders>
              <w:top w:val="single" w:sz="4" w:space="0" w:color="auto"/>
              <w:left w:val="single" w:sz="4" w:space="0" w:color="auto"/>
              <w:bottom w:val="single" w:sz="4" w:space="0" w:color="auto"/>
              <w:right w:val="single" w:sz="4" w:space="0" w:color="auto"/>
            </w:tcBorders>
            <w:hideMark/>
          </w:tcPr>
          <w:p w14:paraId="42DFAF90" w14:textId="77777777" w:rsidR="00351D6A" w:rsidRDefault="00351D6A" w:rsidP="000929ED">
            <w:pPr>
              <w:pStyle w:val="TableParagraph"/>
              <w:ind w:left="0"/>
              <w:rPr>
                <w:b/>
                <w:bCs/>
                <w:sz w:val="28"/>
                <w:szCs w:val="28"/>
              </w:rPr>
            </w:pPr>
            <w:r>
              <w:rPr>
                <w:b/>
                <w:bCs/>
                <w:sz w:val="28"/>
                <w:szCs w:val="28"/>
              </w:rPr>
              <w:t xml:space="preserve">Контактний </w:t>
            </w:r>
            <w:proofErr w:type="spellStart"/>
            <w:r>
              <w:rPr>
                <w:b/>
                <w:bCs/>
                <w:sz w:val="28"/>
                <w:szCs w:val="28"/>
              </w:rPr>
              <w:t>тел</w:t>
            </w:r>
            <w:proofErr w:type="spellEnd"/>
            <w:r>
              <w:rPr>
                <w:b/>
                <w:bCs/>
                <w:sz w:val="28"/>
                <w:szCs w:val="28"/>
              </w:rPr>
              <w:t>.</w:t>
            </w:r>
          </w:p>
        </w:tc>
        <w:tc>
          <w:tcPr>
            <w:tcW w:w="5390" w:type="dxa"/>
            <w:tcBorders>
              <w:top w:val="single" w:sz="4" w:space="0" w:color="auto"/>
              <w:left w:val="single" w:sz="4" w:space="0" w:color="auto"/>
              <w:bottom w:val="single" w:sz="4" w:space="0" w:color="auto"/>
              <w:right w:val="single" w:sz="4" w:space="0" w:color="auto"/>
            </w:tcBorders>
            <w:hideMark/>
          </w:tcPr>
          <w:p w14:paraId="1A5EEDF9" w14:textId="77777777" w:rsidR="00351D6A" w:rsidRDefault="00351D6A" w:rsidP="000929ED">
            <w:pPr>
              <w:pStyle w:val="TableParagraph"/>
              <w:ind w:left="0"/>
              <w:rPr>
                <w:sz w:val="28"/>
                <w:szCs w:val="28"/>
              </w:rPr>
            </w:pPr>
            <w:r>
              <w:rPr>
                <w:sz w:val="28"/>
                <w:szCs w:val="28"/>
              </w:rPr>
              <w:t>+380951343102</w:t>
            </w:r>
          </w:p>
        </w:tc>
      </w:tr>
      <w:tr w:rsidR="00351D6A" w14:paraId="20E39214" w14:textId="77777777" w:rsidTr="000929ED">
        <w:tc>
          <w:tcPr>
            <w:tcW w:w="4510" w:type="dxa"/>
            <w:tcBorders>
              <w:top w:val="single" w:sz="4" w:space="0" w:color="auto"/>
              <w:left w:val="single" w:sz="4" w:space="0" w:color="auto"/>
              <w:bottom w:val="single" w:sz="4" w:space="0" w:color="auto"/>
              <w:right w:val="single" w:sz="4" w:space="0" w:color="auto"/>
            </w:tcBorders>
            <w:hideMark/>
          </w:tcPr>
          <w:p w14:paraId="06F55B7D" w14:textId="77777777" w:rsidR="00351D6A" w:rsidRDefault="00351D6A" w:rsidP="000929ED">
            <w:pPr>
              <w:pStyle w:val="TableParagraph"/>
              <w:ind w:left="0"/>
              <w:rPr>
                <w:b/>
                <w:bCs/>
                <w:sz w:val="28"/>
                <w:szCs w:val="28"/>
              </w:rPr>
            </w:pPr>
            <w:r>
              <w:rPr>
                <w:b/>
                <w:bCs/>
                <w:sz w:val="28"/>
                <w:szCs w:val="28"/>
                <w:lang w:val="pl-PL"/>
              </w:rPr>
              <w:t>E-mail:</w:t>
            </w:r>
          </w:p>
        </w:tc>
        <w:tc>
          <w:tcPr>
            <w:tcW w:w="5390" w:type="dxa"/>
            <w:tcBorders>
              <w:top w:val="single" w:sz="4" w:space="0" w:color="auto"/>
              <w:left w:val="single" w:sz="4" w:space="0" w:color="auto"/>
              <w:bottom w:val="single" w:sz="4" w:space="0" w:color="auto"/>
              <w:right w:val="single" w:sz="4" w:space="0" w:color="auto"/>
            </w:tcBorders>
            <w:hideMark/>
          </w:tcPr>
          <w:p w14:paraId="0DC38575" w14:textId="77777777" w:rsidR="00351D6A" w:rsidRDefault="00351D6A" w:rsidP="000929ED">
            <w:pPr>
              <w:pStyle w:val="TableParagraph"/>
              <w:ind w:left="0"/>
              <w:rPr>
                <w:sz w:val="28"/>
                <w:szCs w:val="28"/>
              </w:rPr>
            </w:pPr>
            <w:r>
              <w:rPr>
                <w:bCs/>
                <w:sz w:val="28"/>
                <w:szCs w:val="28"/>
                <w:lang w:val="en-US"/>
              </w:rPr>
              <w:t>n</w:t>
            </w:r>
            <w:r>
              <w:rPr>
                <w:bCs/>
                <w:sz w:val="28"/>
                <w:szCs w:val="28"/>
              </w:rPr>
              <w:t>.kolesnyk@chnu.edu.ua</w:t>
            </w:r>
          </w:p>
        </w:tc>
      </w:tr>
      <w:tr w:rsidR="00351D6A" w14:paraId="6F6C99B4" w14:textId="77777777" w:rsidTr="000929ED">
        <w:tc>
          <w:tcPr>
            <w:tcW w:w="4510" w:type="dxa"/>
            <w:tcBorders>
              <w:top w:val="single" w:sz="4" w:space="0" w:color="auto"/>
              <w:left w:val="single" w:sz="4" w:space="0" w:color="auto"/>
              <w:bottom w:val="single" w:sz="4" w:space="0" w:color="auto"/>
              <w:right w:val="single" w:sz="4" w:space="0" w:color="auto"/>
            </w:tcBorders>
            <w:hideMark/>
          </w:tcPr>
          <w:p w14:paraId="5567C20F" w14:textId="77777777" w:rsidR="00351D6A" w:rsidRDefault="00351D6A" w:rsidP="000929ED">
            <w:pPr>
              <w:pStyle w:val="TableParagraph"/>
              <w:ind w:left="0"/>
              <w:rPr>
                <w:b/>
                <w:bCs/>
                <w:sz w:val="28"/>
                <w:szCs w:val="28"/>
                <w:lang w:val="pl-PL"/>
              </w:rPr>
            </w:pPr>
            <w:r>
              <w:rPr>
                <w:b/>
                <w:bCs/>
                <w:sz w:val="28"/>
                <w:szCs w:val="28"/>
              </w:rPr>
              <w:t xml:space="preserve">Сторінка курсу в </w:t>
            </w:r>
            <w:r>
              <w:rPr>
                <w:b/>
                <w:bCs/>
                <w:sz w:val="28"/>
                <w:szCs w:val="28"/>
                <w:lang w:val="pl-PL"/>
              </w:rPr>
              <w:t>Moodle</w:t>
            </w:r>
          </w:p>
        </w:tc>
        <w:tc>
          <w:tcPr>
            <w:tcW w:w="5390" w:type="dxa"/>
            <w:tcBorders>
              <w:top w:val="single" w:sz="4" w:space="0" w:color="auto"/>
              <w:left w:val="single" w:sz="4" w:space="0" w:color="auto"/>
              <w:bottom w:val="single" w:sz="4" w:space="0" w:color="auto"/>
              <w:right w:val="single" w:sz="4" w:space="0" w:color="auto"/>
            </w:tcBorders>
            <w:hideMark/>
          </w:tcPr>
          <w:p w14:paraId="17E9624B" w14:textId="67C6AFE3" w:rsidR="00351D6A" w:rsidRPr="00FD3DBB" w:rsidRDefault="000E2A4E" w:rsidP="000E2A4E">
            <w:pPr>
              <w:pStyle w:val="TableParagraph"/>
              <w:ind w:left="0"/>
              <w:jc w:val="both"/>
              <w:rPr>
                <w:i/>
                <w:iCs/>
                <w:sz w:val="28"/>
                <w:szCs w:val="28"/>
                <w:lang w:val="pl-PL"/>
              </w:rPr>
            </w:pPr>
            <w:r w:rsidRPr="000E2A4E">
              <w:rPr>
                <w:i/>
                <w:iCs/>
                <w:sz w:val="28"/>
                <w:szCs w:val="28"/>
                <w:lang w:val="pl-PL"/>
              </w:rPr>
              <w:t>https://moodle.chnu.edu.ua/course/view.php?id=8208</w:t>
            </w:r>
          </w:p>
        </w:tc>
      </w:tr>
      <w:tr w:rsidR="00351D6A" w14:paraId="65CBE182" w14:textId="77777777" w:rsidTr="000929ED">
        <w:tc>
          <w:tcPr>
            <w:tcW w:w="4510" w:type="dxa"/>
            <w:tcBorders>
              <w:top w:val="single" w:sz="4" w:space="0" w:color="auto"/>
              <w:left w:val="single" w:sz="4" w:space="0" w:color="auto"/>
              <w:bottom w:val="single" w:sz="4" w:space="0" w:color="auto"/>
              <w:right w:val="single" w:sz="4" w:space="0" w:color="auto"/>
            </w:tcBorders>
            <w:hideMark/>
          </w:tcPr>
          <w:p w14:paraId="34519304" w14:textId="77777777" w:rsidR="00351D6A" w:rsidRDefault="00351D6A" w:rsidP="000929ED">
            <w:pPr>
              <w:pStyle w:val="TableParagraph"/>
              <w:ind w:left="0"/>
              <w:rPr>
                <w:b/>
                <w:bCs/>
                <w:sz w:val="28"/>
                <w:szCs w:val="28"/>
              </w:rPr>
            </w:pPr>
            <w:r>
              <w:rPr>
                <w:b/>
                <w:bCs/>
                <w:sz w:val="28"/>
                <w:szCs w:val="28"/>
              </w:rPr>
              <w:t>Консультації</w:t>
            </w:r>
          </w:p>
        </w:tc>
        <w:tc>
          <w:tcPr>
            <w:tcW w:w="5390" w:type="dxa"/>
            <w:tcBorders>
              <w:top w:val="single" w:sz="4" w:space="0" w:color="auto"/>
              <w:left w:val="single" w:sz="4" w:space="0" w:color="auto"/>
              <w:bottom w:val="single" w:sz="4" w:space="0" w:color="auto"/>
              <w:right w:val="single" w:sz="4" w:space="0" w:color="auto"/>
            </w:tcBorders>
            <w:hideMark/>
          </w:tcPr>
          <w:p w14:paraId="3881C769" w14:textId="77777777" w:rsidR="00351D6A" w:rsidRPr="00FD3DBB" w:rsidRDefault="00351D6A" w:rsidP="000929ED">
            <w:pPr>
              <w:pStyle w:val="TableParagraph"/>
              <w:ind w:left="0"/>
              <w:rPr>
                <w:sz w:val="28"/>
                <w:szCs w:val="28"/>
                <w:lang w:val="ru-RU"/>
              </w:rPr>
            </w:pPr>
            <w:r>
              <w:rPr>
                <w:bCs/>
                <w:sz w:val="28"/>
                <w:szCs w:val="28"/>
              </w:rPr>
              <w:t xml:space="preserve">Четвер з </w:t>
            </w:r>
            <w:r w:rsidRPr="00FD3DBB">
              <w:rPr>
                <w:bCs/>
                <w:sz w:val="28"/>
                <w:szCs w:val="28"/>
                <w:lang w:val="ru-RU"/>
              </w:rPr>
              <w:t>1</w:t>
            </w:r>
            <w:r>
              <w:rPr>
                <w:bCs/>
                <w:sz w:val="28"/>
                <w:szCs w:val="28"/>
                <w:lang w:val="ru-RU"/>
              </w:rPr>
              <w:t>4</w:t>
            </w:r>
            <w:r w:rsidRPr="00FD3DBB">
              <w:rPr>
                <w:bCs/>
                <w:sz w:val="28"/>
                <w:szCs w:val="28"/>
                <w:lang w:val="ru-RU"/>
              </w:rPr>
              <w:t>.</w:t>
            </w:r>
            <w:r>
              <w:rPr>
                <w:bCs/>
                <w:sz w:val="28"/>
                <w:szCs w:val="28"/>
                <w:lang w:val="ru-RU"/>
              </w:rPr>
              <w:t>30 до 15.30</w:t>
            </w:r>
          </w:p>
        </w:tc>
      </w:tr>
    </w:tbl>
    <w:p w14:paraId="59971450" w14:textId="77777777" w:rsidR="00351D6A" w:rsidRDefault="00351D6A" w:rsidP="00351D6A">
      <w:pPr>
        <w:pStyle w:val="a5"/>
        <w:ind w:left="0" w:right="517"/>
        <w:jc w:val="left"/>
        <w:rPr>
          <w:sz w:val="28"/>
          <w:szCs w:val="28"/>
        </w:rPr>
      </w:pPr>
    </w:p>
    <w:p w14:paraId="13F323F9" w14:textId="77777777" w:rsidR="00351D6A" w:rsidRDefault="00351D6A" w:rsidP="00351D6A">
      <w:pPr>
        <w:pStyle w:val="1"/>
        <w:ind w:left="0" w:right="517"/>
        <w:rPr>
          <w:color w:val="833C0B" w:themeColor="accent2" w:themeShade="80"/>
          <w:sz w:val="28"/>
          <w:szCs w:val="28"/>
        </w:rPr>
      </w:pPr>
      <w:r>
        <w:rPr>
          <w:color w:val="833C0B" w:themeColor="accent2" w:themeShade="80"/>
          <w:sz w:val="28"/>
          <w:szCs w:val="28"/>
        </w:rPr>
        <w:t>АНОТАЦІЯ НАВЧАЛЬНОЇ ДИСЦИПЛІНИ</w:t>
      </w:r>
    </w:p>
    <w:p w14:paraId="07779076" w14:textId="309149B8" w:rsidR="000E2A4E" w:rsidRPr="004E1468" w:rsidRDefault="00351D6A" w:rsidP="000E2A4E">
      <w:pPr>
        <w:ind w:firstLine="567"/>
        <w:jc w:val="both"/>
        <w:rPr>
          <w:color w:val="000000"/>
          <w:kern w:val="24"/>
          <w:sz w:val="28"/>
          <w:szCs w:val="28"/>
        </w:rPr>
      </w:pPr>
      <w:r w:rsidRPr="004E1468">
        <w:rPr>
          <w:color w:val="000000"/>
          <w:sz w:val="28"/>
          <w:szCs w:val="28"/>
        </w:rPr>
        <w:t xml:space="preserve">Курс </w:t>
      </w:r>
      <w:r w:rsidRPr="004E1468">
        <w:rPr>
          <w:b/>
          <w:bCs/>
          <w:i/>
          <w:iCs/>
          <w:color w:val="000000"/>
          <w:sz w:val="28"/>
          <w:szCs w:val="28"/>
        </w:rPr>
        <w:t>«</w:t>
      </w:r>
      <w:r w:rsidR="000E2A4E" w:rsidRPr="004E1468">
        <w:rPr>
          <w:b/>
          <w:i/>
          <w:iCs/>
          <w:sz w:val="28"/>
          <w:szCs w:val="28"/>
        </w:rPr>
        <w:t>Друга слов’янська мова (чеська</w:t>
      </w:r>
      <w:r w:rsidR="000E2A4E" w:rsidRPr="004E1468">
        <w:rPr>
          <w:b/>
          <w:sz w:val="28"/>
          <w:szCs w:val="28"/>
        </w:rPr>
        <w:t>)</w:t>
      </w:r>
      <w:r w:rsidRPr="004E1468">
        <w:rPr>
          <w:b/>
          <w:sz w:val="28"/>
          <w:szCs w:val="28"/>
        </w:rPr>
        <w:t>»</w:t>
      </w:r>
      <w:r w:rsidR="004E1468">
        <w:rPr>
          <w:sz w:val="28"/>
          <w:szCs w:val="28"/>
        </w:rPr>
        <w:t xml:space="preserve"> </w:t>
      </w:r>
      <w:r w:rsidR="004E1468" w:rsidRPr="004E1468">
        <w:rPr>
          <w:sz w:val="28"/>
          <w:szCs w:val="28"/>
        </w:rPr>
        <w:t>–</w:t>
      </w:r>
      <w:r w:rsidR="004E1468">
        <w:rPr>
          <w:sz w:val="28"/>
          <w:szCs w:val="28"/>
        </w:rPr>
        <w:t xml:space="preserve"> це </w:t>
      </w:r>
      <w:proofErr w:type="spellStart"/>
      <w:r w:rsidR="004E1468">
        <w:rPr>
          <w:sz w:val="28"/>
          <w:szCs w:val="28"/>
        </w:rPr>
        <w:t>л</w:t>
      </w:r>
      <w:r w:rsidR="000E2A4E" w:rsidRPr="004E1468">
        <w:rPr>
          <w:sz w:val="28"/>
          <w:szCs w:val="28"/>
        </w:rPr>
        <w:t>екційно</w:t>
      </w:r>
      <w:proofErr w:type="spellEnd"/>
      <w:r w:rsidR="000E2A4E" w:rsidRPr="004E1468">
        <w:rPr>
          <w:sz w:val="28"/>
          <w:szCs w:val="28"/>
        </w:rPr>
        <w:t>-практичний курс</w:t>
      </w:r>
      <w:r w:rsidR="004E1468">
        <w:rPr>
          <w:sz w:val="28"/>
          <w:szCs w:val="28"/>
        </w:rPr>
        <w:t xml:space="preserve">, </w:t>
      </w:r>
      <w:r w:rsidR="000E2A4E" w:rsidRPr="004E1468">
        <w:rPr>
          <w:sz w:val="28"/>
          <w:szCs w:val="28"/>
        </w:rPr>
        <w:t>призначений надати можливість студентам –</w:t>
      </w:r>
      <w:r w:rsidR="004E1468">
        <w:rPr>
          <w:sz w:val="28"/>
          <w:szCs w:val="28"/>
        </w:rPr>
        <w:t xml:space="preserve"> </w:t>
      </w:r>
      <w:r w:rsidR="000E2A4E" w:rsidRPr="004E1468">
        <w:rPr>
          <w:sz w:val="28"/>
          <w:szCs w:val="28"/>
        </w:rPr>
        <w:t>філологам оволодіти чеською мовою на рівні, необхідному, щоб здобувати подальші знання чи продовжувати навчання за обміном (</w:t>
      </w:r>
      <w:r w:rsidR="000E2A4E" w:rsidRPr="004E1468">
        <w:rPr>
          <w:sz w:val="28"/>
          <w:szCs w:val="28"/>
          <w:lang w:val="en-US"/>
        </w:rPr>
        <w:t>Direct</w:t>
      </w:r>
      <w:r w:rsidR="000E2A4E" w:rsidRPr="004E1468">
        <w:rPr>
          <w:sz w:val="28"/>
          <w:szCs w:val="28"/>
        </w:rPr>
        <w:t xml:space="preserve"> </w:t>
      </w:r>
      <w:r w:rsidR="000E2A4E" w:rsidRPr="004E1468">
        <w:rPr>
          <w:sz w:val="28"/>
          <w:szCs w:val="28"/>
          <w:lang w:val="en-US"/>
        </w:rPr>
        <w:t>Mobility</w:t>
      </w:r>
      <w:r w:rsidR="000E2A4E" w:rsidRPr="004E1468">
        <w:rPr>
          <w:sz w:val="28"/>
          <w:szCs w:val="28"/>
        </w:rPr>
        <w:t>) у вишах Чехії (рівні А1 / А2), а також вміти працювати в Інтернеті з фаховими джерелами інформації чеською мовою. Лекції мають ознайомити студентів, а практичні заняття дадуть можливість розширити знання студентів про чеську мову, чехів та Чехію. Під час вивчення теоретичних граматичних положень студенти набудуть навички застосовувати отримані знання під час спілкування з носіями мови.</w:t>
      </w:r>
      <w:r w:rsidR="000E2A4E" w:rsidRPr="004E1468">
        <w:rPr>
          <w:sz w:val="28"/>
          <w:szCs w:val="28"/>
          <w:lang w:val="ru-RU"/>
        </w:rPr>
        <w:t xml:space="preserve"> </w:t>
      </w:r>
      <w:r w:rsidR="000E2A4E" w:rsidRPr="004E1468">
        <w:rPr>
          <w:sz w:val="28"/>
          <w:szCs w:val="28"/>
        </w:rPr>
        <w:t xml:space="preserve">Практичне засвоєння чеської мови передбачає засвоєння норм літературної вимови; вміння читати і розуміти літературні, публіцистичні та наукові тексти початкового рівня складності; вміння сприймати їх на слух; </w:t>
      </w:r>
      <w:r w:rsidR="000E2A4E" w:rsidRPr="004E1468">
        <w:rPr>
          <w:sz w:val="28"/>
          <w:szCs w:val="28"/>
        </w:rPr>
        <w:lastRenderedPageBreak/>
        <w:t>вміння вести бесіди на побутові, наукові, суспільні та інші теми; вміння перекладати нескладні тексти з чеської мови на українську та з української мови на чеську.</w:t>
      </w:r>
    </w:p>
    <w:p w14:paraId="5553313E" w14:textId="77777777" w:rsidR="000E2A4E" w:rsidRPr="004E1468" w:rsidRDefault="000E2A4E" w:rsidP="000E2A4E">
      <w:pPr>
        <w:pStyle w:val="ListParagraph"/>
        <w:tabs>
          <w:tab w:val="left" w:pos="0"/>
        </w:tabs>
        <w:ind w:left="0" w:firstLine="567"/>
        <w:jc w:val="both"/>
        <w:rPr>
          <w:rFonts w:ascii="Times New Roman" w:hAnsi="Times New Roman"/>
          <w:color w:val="000000"/>
          <w:kern w:val="24"/>
          <w:sz w:val="28"/>
          <w:szCs w:val="28"/>
        </w:rPr>
      </w:pPr>
      <w:r w:rsidRPr="004E1468">
        <w:rPr>
          <w:rFonts w:ascii="Times New Roman" w:hAnsi="Times New Roman"/>
          <w:b/>
          <w:bCs/>
          <w:color w:val="000000"/>
          <w:kern w:val="24"/>
          <w:sz w:val="28"/>
          <w:szCs w:val="28"/>
        </w:rPr>
        <w:t>Мета навчальної дисципліни:</w:t>
      </w:r>
      <w:r w:rsidRPr="004E1468">
        <w:rPr>
          <w:rFonts w:ascii="Times New Roman" w:hAnsi="Times New Roman"/>
          <w:color w:val="000000"/>
          <w:kern w:val="24"/>
          <w:sz w:val="28"/>
          <w:szCs w:val="28"/>
        </w:rPr>
        <w:t xml:space="preserve"> </w:t>
      </w:r>
      <w:r w:rsidRPr="004E1468">
        <w:rPr>
          <w:rFonts w:ascii="Times New Roman" w:hAnsi="Times New Roman"/>
          <w:sz w:val="28"/>
          <w:szCs w:val="28"/>
        </w:rPr>
        <w:t xml:space="preserve">Дати студентам базові знання з чеської мови на рівні </w:t>
      </w:r>
      <w:r w:rsidRPr="004E1468">
        <w:rPr>
          <w:rFonts w:ascii="Times New Roman" w:hAnsi="Times New Roman"/>
          <w:b/>
          <w:sz w:val="28"/>
          <w:szCs w:val="28"/>
        </w:rPr>
        <w:t>А1-А2</w:t>
      </w:r>
      <w:r w:rsidRPr="004E1468">
        <w:rPr>
          <w:rFonts w:ascii="Times New Roman" w:hAnsi="Times New Roman"/>
          <w:sz w:val="28"/>
          <w:szCs w:val="28"/>
        </w:rPr>
        <w:t xml:space="preserve"> згідно зі стандартами європейської системи опису навчання </w:t>
      </w:r>
      <w:r w:rsidRPr="004E1468">
        <w:rPr>
          <w:rFonts w:ascii="Times New Roman" w:hAnsi="Times New Roman"/>
          <w:b/>
          <w:i/>
          <w:sz w:val="28"/>
          <w:szCs w:val="28"/>
          <w:lang w:val="en-US"/>
        </w:rPr>
        <w:t>Common</w:t>
      </w:r>
      <w:r w:rsidRPr="004E1468">
        <w:rPr>
          <w:rFonts w:ascii="Times New Roman" w:hAnsi="Times New Roman"/>
          <w:b/>
          <w:i/>
          <w:sz w:val="28"/>
          <w:szCs w:val="28"/>
        </w:rPr>
        <w:t xml:space="preserve"> </w:t>
      </w:r>
      <w:r w:rsidRPr="004E1468">
        <w:rPr>
          <w:rFonts w:ascii="Times New Roman" w:hAnsi="Times New Roman"/>
          <w:b/>
          <w:i/>
          <w:sz w:val="28"/>
          <w:szCs w:val="28"/>
          <w:lang w:val="en-US"/>
        </w:rPr>
        <w:t>European</w:t>
      </w:r>
      <w:r w:rsidRPr="004E1468">
        <w:rPr>
          <w:rFonts w:ascii="Times New Roman" w:hAnsi="Times New Roman"/>
          <w:b/>
          <w:i/>
          <w:sz w:val="28"/>
          <w:szCs w:val="28"/>
        </w:rPr>
        <w:t xml:space="preserve"> </w:t>
      </w:r>
      <w:r w:rsidRPr="004E1468">
        <w:rPr>
          <w:rFonts w:ascii="Times New Roman" w:hAnsi="Times New Roman"/>
          <w:b/>
          <w:i/>
          <w:sz w:val="28"/>
          <w:szCs w:val="28"/>
          <w:lang w:val="en-US"/>
        </w:rPr>
        <w:t>Framework</w:t>
      </w:r>
      <w:r w:rsidRPr="004E1468">
        <w:rPr>
          <w:rFonts w:ascii="Times New Roman" w:hAnsi="Times New Roman"/>
          <w:b/>
          <w:i/>
          <w:sz w:val="28"/>
          <w:szCs w:val="28"/>
        </w:rPr>
        <w:t xml:space="preserve"> </w:t>
      </w:r>
      <w:r w:rsidRPr="004E1468">
        <w:rPr>
          <w:rFonts w:ascii="Times New Roman" w:hAnsi="Times New Roman"/>
          <w:b/>
          <w:i/>
          <w:sz w:val="28"/>
          <w:szCs w:val="28"/>
          <w:lang w:val="en-US"/>
        </w:rPr>
        <w:t>of</w:t>
      </w:r>
      <w:r w:rsidRPr="004E1468">
        <w:rPr>
          <w:rFonts w:ascii="Times New Roman" w:hAnsi="Times New Roman"/>
          <w:b/>
          <w:i/>
          <w:sz w:val="28"/>
          <w:szCs w:val="28"/>
        </w:rPr>
        <w:t xml:space="preserve"> </w:t>
      </w:r>
      <w:r w:rsidRPr="004E1468">
        <w:rPr>
          <w:rFonts w:ascii="Times New Roman" w:hAnsi="Times New Roman"/>
          <w:b/>
          <w:i/>
          <w:sz w:val="28"/>
          <w:szCs w:val="28"/>
          <w:lang w:val="en-US"/>
        </w:rPr>
        <w:t>Reference</w:t>
      </w:r>
      <w:r w:rsidRPr="004E1468">
        <w:rPr>
          <w:rFonts w:ascii="Times New Roman" w:hAnsi="Times New Roman"/>
          <w:b/>
          <w:i/>
          <w:sz w:val="28"/>
          <w:szCs w:val="28"/>
        </w:rPr>
        <w:t xml:space="preserve"> </w:t>
      </w:r>
      <w:r w:rsidRPr="004E1468">
        <w:rPr>
          <w:rFonts w:ascii="Times New Roman" w:hAnsi="Times New Roman"/>
          <w:b/>
          <w:i/>
          <w:sz w:val="28"/>
          <w:szCs w:val="28"/>
          <w:lang w:val="en-US"/>
        </w:rPr>
        <w:t>for</w:t>
      </w:r>
      <w:r w:rsidRPr="004E1468">
        <w:rPr>
          <w:rFonts w:ascii="Times New Roman" w:hAnsi="Times New Roman"/>
          <w:b/>
          <w:i/>
          <w:sz w:val="28"/>
          <w:szCs w:val="28"/>
        </w:rPr>
        <w:t xml:space="preserve"> </w:t>
      </w:r>
      <w:r w:rsidRPr="004E1468">
        <w:rPr>
          <w:rFonts w:ascii="Times New Roman" w:hAnsi="Times New Roman"/>
          <w:b/>
          <w:i/>
          <w:sz w:val="28"/>
          <w:szCs w:val="28"/>
          <w:lang w:val="en-US"/>
        </w:rPr>
        <w:t>Languages</w:t>
      </w:r>
      <w:r w:rsidRPr="004E1468">
        <w:rPr>
          <w:rFonts w:ascii="Times New Roman" w:hAnsi="Times New Roman"/>
          <w:sz w:val="28"/>
          <w:szCs w:val="28"/>
        </w:rPr>
        <w:t xml:space="preserve"> та відповідно до екзаменаційної системи </w:t>
      </w:r>
      <w:r w:rsidRPr="004E1468">
        <w:rPr>
          <w:rFonts w:ascii="Times New Roman" w:hAnsi="Times New Roman"/>
          <w:b/>
          <w:i/>
          <w:sz w:val="28"/>
          <w:szCs w:val="28"/>
          <w:lang w:val="en-US"/>
        </w:rPr>
        <w:t>ALTE</w:t>
      </w:r>
      <w:r w:rsidRPr="004E1468">
        <w:rPr>
          <w:rFonts w:ascii="Times New Roman" w:hAnsi="Times New Roman"/>
          <w:b/>
          <w:i/>
          <w:sz w:val="28"/>
          <w:szCs w:val="28"/>
        </w:rPr>
        <w:t xml:space="preserve"> (</w:t>
      </w:r>
      <w:r w:rsidRPr="004E1468">
        <w:rPr>
          <w:rFonts w:ascii="Times New Roman" w:hAnsi="Times New Roman"/>
          <w:b/>
          <w:i/>
          <w:sz w:val="28"/>
          <w:szCs w:val="28"/>
          <w:lang w:val="en-US"/>
        </w:rPr>
        <w:t>Association</w:t>
      </w:r>
      <w:r w:rsidRPr="004E1468">
        <w:rPr>
          <w:rFonts w:ascii="Times New Roman" w:hAnsi="Times New Roman"/>
          <w:b/>
          <w:i/>
          <w:sz w:val="28"/>
          <w:szCs w:val="28"/>
        </w:rPr>
        <w:t xml:space="preserve"> </w:t>
      </w:r>
      <w:r w:rsidRPr="004E1468">
        <w:rPr>
          <w:rFonts w:ascii="Times New Roman" w:hAnsi="Times New Roman"/>
          <w:b/>
          <w:i/>
          <w:sz w:val="28"/>
          <w:szCs w:val="28"/>
          <w:lang w:val="en-US"/>
        </w:rPr>
        <w:t>for</w:t>
      </w:r>
      <w:r w:rsidRPr="004E1468">
        <w:rPr>
          <w:rFonts w:ascii="Times New Roman" w:hAnsi="Times New Roman"/>
          <w:b/>
          <w:i/>
          <w:sz w:val="28"/>
          <w:szCs w:val="28"/>
        </w:rPr>
        <w:t xml:space="preserve"> </w:t>
      </w:r>
      <w:r w:rsidRPr="004E1468">
        <w:rPr>
          <w:rFonts w:ascii="Times New Roman" w:hAnsi="Times New Roman"/>
          <w:b/>
          <w:i/>
          <w:sz w:val="28"/>
          <w:szCs w:val="28"/>
          <w:lang w:val="en-US"/>
        </w:rPr>
        <w:t>Language</w:t>
      </w:r>
      <w:r w:rsidRPr="004E1468">
        <w:rPr>
          <w:rFonts w:ascii="Times New Roman" w:hAnsi="Times New Roman"/>
          <w:b/>
          <w:i/>
          <w:sz w:val="28"/>
          <w:szCs w:val="28"/>
        </w:rPr>
        <w:t xml:space="preserve"> </w:t>
      </w:r>
      <w:r w:rsidRPr="004E1468">
        <w:rPr>
          <w:rFonts w:ascii="Times New Roman" w:hAnsi="Times New Roman"/>
          <w:b/>
          <w:i/>
          <w:sz w:val="28"/>
          <w:szCs w:val="28"/>
          <w:lang w:val="en-US"/>
        </w:rPr>
        <w:t>Testers</w:t>
      </w:r>
      <w:r w:rsidRPr="004E1468">
        <w:rPr>
          <w:rFonts w:ascii="Times New Roman" w:hAnsi="Times New Roman"/>
          <w:b/>
          <w:i/>
          <w:sz w:val="28"/>
          <w:szCs w:val="28"/>
        </w:rPr>
        <w:t xml:space="preserve"> </w:t>
      </w:r>
      <w:r w:rsidRPr="004E1468">
        <w:rPr>
          <w:rFonts w:ascii="Times New Roman" w:hAnsi="Times New Roman"/>
          <w:b/>
          <w:i/>
          <w:sz w:val="28"/>
          <w:szCs w:val="28"/>
          <w:lang w:val="en-US"/>
        </w:rPr>
        <w:t>in</w:t>
      </w:r>
      <w:r w:rsidRPr="004E1468">
        <w:rPr>
          <w:rFonts w:ascii="Times New Roman" w:hAnsi="Times New Roman"/>
          <w:b/>
          <w:i/>
          <w:sz w:val="28"/>
          <w:szCs w:val="28"/>
        </w:rPr>
        <w:t xml:space="preserve"> </w:t>
      </w:r>
      <w:r w:rsidRPr="004E1468">
        <w:rPr>
          <w:rFonts w:ascii="Times New Roman" w:hAnsi="Times New Roman"/>
          <w:b/>
          <w:i/>
          <w:sz w:val="28"/>
          <w:szCs w:val="28"/>
          <w:lang w:val="en-US"/>
        </w:rPr>
        <w:t>Europe</w:t>
      </w:r>
      <w:r w:rsidRPr="004E1468">
        <w:rPr>
          <w:rFonts w:ascii="Times New Roman" w:hAnsi="Times New Roman"/>
          <w:b/>
          <w:i/>
          <w:sz w:val="28"/>
          <w:szCs w:val="28"/>
        </w:rPr>
        <w:t xml:space="preserve">), </w:t>
      </w:r>
      <w:r w:rsidRPr="004E1468">
        <w:rPr>
          <w:rFonts w:ascii="Times New Roman" w:hAnsi="Times New Roman"/>
          <w:bCs/>
          <w:iCs/>
          <w:sz w:val="28"/>
          <w:szCs w:val="28"/>
        </w:rPr>
        <w:t>зокрема</w:t>
      </w:r>
      <w:r w:rsidRPr="004E1468">
        <w:rPr>
          <w:rFonts w:ascii="Times New Roman" w:hAnsi="Times New Roman"/>
          <w:b/>
          <w:i/>
          <w:sz w:val="28"/>
          <w:szCs w:val="28"/>
        </w:rPr>
        <w:t xml:space="preserve"> </w:t>
      </w:r>
      <w:r w:rsidRPr="004E1468">
        <w:rPr>
          <w:rFonts w:ascii="Times New Roman" w:hAnsi="Times New Roman"/>
          <w:bCs/>
          <w:iCs/>
          <w:sz w:val="28"/>
          <w:szCs w:val="28"/>
        </w:rPr>
        <w:t>с</w:t>
      </w:r>
      <w:r w:rsidRPr="004E1468">
        <w:rPr>
          <w:rFonts w:ascii="Times New Roman" w:hAnsi="Times New Roman"/>
          <w:iCs/>
          <w:sz w:val="28"/>
          <w:szCs w:val="28"/>
        </w:rPr>
        <w:t>формувати</w:t>
      </w:r>
      <w:r w:rsidRPr="004E1468">
        <w:rPr>
          <w:rFonts w:ascii="Times New Roman" w:hAnsi="Times New Roman"/>
          <w:sz w:val="28"/>
          <w:szCs w:val="28"/>
        </w:rPr>
        <w:t xml:space="preserve"> в студентів уміння та навички аудіювання, усного та писемного монологічного та діалогічного мовлення відповідно до тематичного та граматичного обсягу запропонованого курсу. </w:t>
      </w:r>
    </w:p>
    <w:p w14:paraId="540BC1AD" w14:textId="77777777" w:rsidR="00351D6A" w:rsidRDefault="00351D6A" w:rsidP="00351D6A">
      <w:pPr>
        <w:pStyle w:val="a7"/>
        <w:tabs>
          <w:tab w:val="left" w:pos="1450"/>
        </w:tabs>
        <w:spacing w:before="6" w:line="235" w:lineRule="auto"/>
        <w:ind w:left="0" w:right="517" w:firstLine="0"/>
        <w:jc w:val="center"/>
        <w:rPr>
          <w:b/>
          <w:caps/>
          <w:color w:val="833C0B" w:themeColor="accent2" w:themeShade="80"/>
          <w:sz w:val="28"/>
          <w:szCs w:val="28"/>
        </w:rPr>
      </w:pPr>
      <w:r>
        <w:rPr>
          <w:b/>
          <w:caps/>
          <w:color w:val="833C0B" w:themeColor="accent2" w:themeShade="80"/>
          <w:sz w:val="28"/>
          <w:szCs w:val="28"/>
        </w:rPr>
        <w:t>Навчальний контент освітньої компоненти</w:t>
      </w:r>
    </w:p>
    <w:tbl>
      <w:tblPr>
        <w:tblStyle w:val="a8"/>
        <w:tblW w:w="0" w:type="auto"/>
        <w:tblInd w:w="0" w:type="dxa"/>
        <w:tblLook w:val="04A0" w:firstRow="1" w:lastRow="0" w:firstColumn="1" w:lastColumn="0" w:noHBand="0" w:noVBand="1"/>
      </w:tblPr>
      <w:tblGrid>
        <w:gridCol w:w="1205"/>
        <w:gridCol w:w="8140"/>
      </w:tblGrid>
      <w:tr w:rsidR="00351D6A" w14:paraId="00A5BB0E" w14:textId="77777777" w:rsidTr="000929ED">
        <w:tc>
          <w:tcPr>
            <w:tcW w:w="9345" w:type="dxa"/>
            <w:gridSpan w:val="2"/>
            <w:tcBorders>
              <w:top w:val="single" w:sz="4" w:space="0" w:color="auto"/>
              <w:left w:val="single" w:sz="4" w:space="0" w:color="auto"/>
              <w:bottom w:val="single" w:sz="4" w:space="0" w:color="auto"/>
              <w:right w:val="single" w:sz="4" w:space="0" w:color="auto"/>
            </w:tcBorders>
            <w:hideMark/>
          </w:tcPr>
          <w:p w14:paraId="7C5915C9" w14:textId="481D5EEF" w:rsidR="00351D6A" w:rsidRPr="008354F2" w:rsidRDefault="00351D6A" w:rsidP="006A3498">
            <w:pPr>
              <w:pStyle w:val="a7"/>
              <w:tabs>
                <w:tab w:val="left" w:pos="1450"/>
              </w:tabs>
              <w:spacing w:before="6" w:line="235" w:lineRule="auto"/>
              <w:ind w:left="0" w:right="517" w:firstLine="0"/>
              <w:jc w:val="center"/>
              <w:rPr>
                <w:b/>
                <w:caps/>
                <w:sz w:val="28"/>
                <w:szCs w:val="28"/>
              </w:rPr>
            </w:pPr>
            <w:r w:rsidRPr="008354F2">
              <w:rPr>
                <w:b/>
                <w:sz w:val="28"/>
                <w:szCs w:val="28"/>
              </w:rPr>
              <w:t xml:space="preserve">МОДУЛЬ 1. </w:t>
            </w:r>
            <w:r w:rsidR="000E2A4E" w:rsidRPr="000E2A4E">
              <w:rPr>
                <w:b/>
                <w:sz w:val="28"/>
                <w:szCs w:val="28"/>
              </w:rPr>
              <w:t>ФОНЕТИКА, ОРФОЕПІЯ, ОРФОГРАФІЯ.</w:t>
            </w:r>
          </w:p>
        </w:tc>
      </w:tr>
      <w:tr w:rsidR="00351D6A" w14:paraId="6B8CC60A" w14:textId="77777777" w:rsidTr="000929ED">
        <w:tc>
          <w:tcPr>
            <w:tcW w:w="1205" w:type="dxa"/>
            <w:tcBorders>
              <w:top w:val="single" w:sz="4" w:space="0" w:color="auto"/>
              <w:left w:val="single" w:sz="4" w:space="0" w:color="auto"/>
              <w:bottom w:val="single" w:sz="4" w:space="0" w:color="auto"/>
              <w:right w:val="single" w:sz="4" w:space="0" w:color="auto"/>
            </w:tcBorders>
            <w:hideMark/>
          </w:tcPr>
          <w:p w14:paraId="7105C573" w14:textId="77777777" w:rsidR="00351D6A" w:rsidRDefault="00351D6A" w:rsidP="000929ED">
            <w:pPr>
              <w:pStyle w:val="a7"/>
              <w:spacing w:before="6" w:line="235" w:lineRule="auto"/>
              <w:ind w:left="0" w:right="-58" w:firstLine="0"/>
              <w:jc w:val="left"/>
              <w:rPr>
                <w:b/>
                <w:sz w:val="28"/>
                <w:szCs w:val="28"/>
              </w:rPr>
            </w:pPr>
            <w:r>
              <w:rPr>
                <w:b/>
                <w:sz w:val="28"/>
                <w:szCs w:val="28"/>
              </w:rPr>
              <w:t>Тема</w:t>
            </w:r>
            <w:r>
              <w:rPr>
                <w:b/>
                <w:caps/>
                <w:sz w:val="28"/>
                <w:szCs w:val="28"/>
              </w:rPr>
              <w:t xml:space="preserve"> 1</w:t>
            </w:r>
          </w:p>
        </w:tc>
        <w:tc>
          <w:tcPr>
            <w:tcW w:w="8140" w:type="dxa"/>
            <w:tcBorders>
              <w:top w:val="single" w:sz="4" w:space="0" w:color="auto"/>
              <w:left w:val="single" w:sz="4" w:space="0" w:color="auto"/>
              <w:bottom w:val="single" w:sz="4" w:space="0" w:color="auto"/>
              <w:right w:val="single" w:sz="4" w:space="0" w:color="auto"/>
            </w:tcBorders>
            <w:hideMark/>
          </w:tcPr>
          <w:p w14:paraId="7612A6A9" w14:textId="77777777" w:rsidR="000E2A4E" w:rsidRPr="004E1468" w:rsidRDefault="000E2A4E" w:rsidP="000E2A4E">
            <w:pPr>
              <w:jc w:val="both"/>
              <w:rPr>
                <w:sz w:val="28"/>
                <w:szCs w:val="28"/>
              </w:rPr>
            </w:pPr>
            <w:r w:rsidRPr="004E1468">
              <w:rPr>
                <w:sz w:val="28"/>
                <w:szCs w:val="28"/>
              </w:rPr>
              <w:t xml:space="preserve">Чеська мова як одна з найрозвиненіших слов’янських мов. З історії чеської літературної мови. Чеська абетка. </w:t>
            </w:r>
          </w:p>
          <w:p w14:paraId="0574C3EB" w14:textId="4490A9EA" w:rsidR="00351D6A" w:rsidRPr="004E1468" w:rsidRDefault="000E2A4E" w:rsidP="000E2A4E">
            <w:pPr>
              <w:pStyle w:val="a7"/>
              <w:tabs>
                <w:tab w:val="left" w:pos="1450"/>
              </w:tabs>
              <w:spacing w:before="6" w:line="235" w:lineRule="auto"/>
              <w:ind w:left="0" w:right="517" w:firstLine="0"/>
              <w:rPr>
                <w:bCs/>
                <w:sz w:val="28"/>
                <w:szCs w:val="28"/>
              </w:rPr>
            </w:pPr>
            <w:r w:rsidRPr="004E1468">
              <w:rPr>
                <w:i/>
                <w:sz w:val="28"/>
                <w:szCs w:val="28"/>
              </w:rPr>
              <w:t>Розмовна тема.</w:t>
            </w:r>
            <w:r w:rsidRPr="004E1468">
              <w:rPr>
                <w:sz w:val="28"/>
                <w:szCs w:val="28"/>
              </w:rPr>
              <w:t xml:space="preserve"> Привітання та прощання.</w:t>
            </w:r>
          </w:p>
        </w:tc>
      </w:tr>
      <w:tr w:rsidR="00351D6A" w14:paraId="11F0D7F0" w14:textId="77777777" w:rsidTr="000929ED">
        <w:tc>
          <w:tcPr>
            <w:tcW w:w="1205" w:type="dxa"/>
            <w:tcBorders>
              <w:top w:val="single" w:sz="4" w:space="0" w:color="auto"/>
              <w:left w:val="single" w:sz="4" w:space="0" w:color="auto"/>
              <w:bottom w:val="single" w:sz="4" w:space="0" w:color="auto"/>
              <w:right w:val="single" w:sz="4" w:space="0" w:color="auto"/>
            </w:tcBorders>
            <w:hideMark/>
          </w:tcPr>
          <w:p w14:paraId="12966C44" w14:textId="77777777" w:rsidR="00351D6A" w:rsidRDefault="00351D6A" w:rsidP="000929ED">
            <w:pPr>
              <w:pStyle w:val="a7"/>
              <w:spacing w:before="6" w:line="235" w:lineRule="auto"/>
              <w:ind w:left="0" w:right="-58" w:firstLine="0"/>
              <w:jc w:val="left"/>
              <w:rPr>
                <w:b/>
                <w:caps/>
                <w:sz w:val="28"/>
                <w:szCs w:val="28"/>
              </w:rPr>
            </w:pPr>
            <w:r>
              <w:rPr>
                <w:b/>
                <w:sz w:val="28"/>
                <w:szCs w:val="28"/>
              </w:rPr>
              <w:t>Тема</w:t>
            </w:r>
            <w:r>
              <w:rPr>
                <w:b/>
                <w:caps/>
                <w:sz w:val="28"/>
                <w:szCs w:val="28"/>
              </w:rPr>
              <w:t xml:space="preserve"> 2</w:t>
            </w:r>
          </w:p>
        </w:tc>
        <w:tc>
          <w:tcPr>
            <w:tcW w:w="8140" w:type="dxa"/>
            <w:tcBorders>
              <w:top w:val="single" w:sz="4" w:space="0" w:color="auto"/>
              <w:left w:val="single" w:sz="4" w:space="0" w:color="auto"/>
              <w:bottom w:val="single" w:sz="4" w:space="0" w:color="auto"/>
              <w:right w:val="single" w:sz="4" w:space="0" w:color="auto"/>
            </w:tcBorders>
          </w:tcPr>
          <w:p w14:paraId="3720978D" w14:textId="77777777" w:rsidR="000E2A4E" w:rsidRPr="004E1468" w:rsidRDefault="000E2A4E" w:rsidP="000E2A4E">
            <w:pPr>
              <w:jc w:val="both"/>
              <w:rPr>
                <w:i/>
                <w:sz w:val="28"/>
                <w:szCs w:val="28"/>
              </w:rPr>
            </w:pPr>
            <w:r w:rsidRPr="004E1468">
              <w:rPr>
                <w:sz w:val="28"/>
                <w:szCs w:val="28"/>
              </w:rPr>
              <w:t>Звукова та графічна системи чеської мови Довгі і короткі голосні. Дифтонги</w:t>
            </w:r>
            <w:r w:rsidRPr="004E1468">
              <w:rPr>
                <w:i/>
                <w:sz w:val="28"/>
                <w:szCs w:val="28"/>
              </w:rPr>
              <w:t>.</w:t>
            </w:r>
          </w:p>
          <w:p w14:paraId="2FC41F48" w14:textId="7862CF77" w:rsidR="00351D6A" w:rsidRPr="004E1468" w:rsidRDefault="000E2A4E" w:rsidP="000E2A4E">
            <w:pPr>
              <w:pStyle w:val="a7"/>
              <w:tabs>
                <w:tab w:val="left" w:pos="1450"/>
              </w:tabs>
              <w:spacing w:before="6" w:line="235" w:lineRule="auto"/>
              <w:ind w:left="0" w:right="517" w:firstLine="0"/>
              <w:rPr>
                <w:b/>
                <w:caps/>
                <w:sz w:val="28"/>
                <w:szCs w:val="28"/>
                <w:lang w:val="ru-RU"/>
              </w:rPr>
            </w:pPr>
            <w:r w:rsidRPr="004E1468">
              <w:rPr>
                <w:i/>
                <w:sz w:val="28"/>
                <w:szCs w:val="28"/>
              </w:rPr>
              <w:t>Розмовна тема.</w:t>
            </w:r>
            <w:r w:rsidRPr="004E1468">
              <w:rPr>
                <w:sz w:val="28"/>
                <w:szCs w:val="28"/>
              </w:rPr>
              <w:t xml:space="preserve"> Подяка. Вибачення.</w:t>
            </w:r>
          </w:p>
        </w:tc>
      </w:tr>
      <w:tr w:rsidR="00351D6A" w14:paraId="259AFDD4" w14:textId="77777777" w:rsidTr="000929ED">
        <w:tc>
          <w:tcPr>
            <w:tcW w:w="1205" w:type="dxa"/>
            <w:tcBorders>
              <w:top w:val="single" w:sz="4" w:space="0" w:color="auto"/>
              <w:left w:val="single" w:sz="4" w:space="0" w:color="auto"/>
              <w:bottom w:val="single" w:sz="4" w:space="0" w:color="auto"/>
              <w:right w:val="single" w:sz="4" w:space="0" w:color="auto"/>
            </w:tcBorders>
            <w:hideMark/>
          </w:tcPr>
          <w:p w14:paraId="5F98D04D" w14:textId="77777777" w:rsidR="00351D6A" w:rsidRDefault="00351D6A" w:rsidP="000929ED">
            <w:pPr>
              <w:pStyle w:val="a7"/>
              <w:spacing w:before="6" w:line="235" w:lineRule="auto"/>
              <w:ind w:left="0" w:right="-58" w:firstLine="0"/>
              <w:jc w:val="left"/>
              <w:rPr>
                <w:b/>
                <w:caps/>
                <w:sz w:val="28"/>
                <w:szCs w:val="28"/>
              </w:rPr>
            </w:pPr>
            <w:r>
              <w:rPr>
                <w:b/>
                <w:sz w:val="28"/>
                <w:szCs w:val="28"/>
              </w:rPr>
              <w:t>Тема</w:t>
            </w:r>
            <w:r>
              <w:rPr>
                <w:b/>
                <w:caps/>
                <w:sz w:val="28"/>
                <w:szCs w:val="28"/>
              </w:rPr>
              <w:t xml:space="preserve"> 3</w:t>
            </w:r>
          </w:p>
        </w:tc>
        <w:tc>
          <w:tcPr>
            <w:tcW w:w="8140" w:type="dxa"/>
            <w:tcBorders>
              <w:top w:val="single" w:sz="4" w:space="0" w:color="auto"/>
              <w:left w:val="single" w:sz="4" w:space="0" w:color="auto"/>
              <w:bottom w:val="single" w:sz="4" w:space="0" w:color="auto"/>
              <w:right w:val="single" w:sz="4" w:space="0" w:color="auto"/>
            </w:tcBorders>
          </w:tcPr>
          <w:p w14:paraId="7B9AA9A3" w14:textId="77777777" w:rsidR="000E2A4E" w:rsidRPr="004E1468" w:rsidRDefault="000E2A4E" w:rsidP="000E2A4E">
            <w:pPr>
              <w:jc w:val="both"/>
              <w:rPr>
                <w:sz w:val="28"/>
                <w:szCs w:val="28"/>
              </w:rPr>
            </w:pPr>
            <w:r w:rsidRPr="004E1468">
              <w:rPr>
                <w:i/>
                <w:sz w:val="28"/>
                <w:szCs w:val="28"/>
              </w:rPr>
              <w:t>Основні правила чеської орфоепії.</w:t>
            </w:r>
            <w:r w:rsidRPr="004E1468">
              <w:rPr>
                <w:sz w:val="28"/>
                <w:szCs w:val="28"/>
              </w:rPr>
              <w:t xml:space="preserve"> Вимова приголосних. Вимова груп приголосних. Типи інтонації в чеських реченнях. Основний і побічний наголоси.</w:t>
            </w:r>
          </w:p>
          <w:p w14:paraId="776AD470" w14:textId="77777777" w:rsidR="000E2A4E" w:rsidRPr="004E1468" w:rsidRDefault="000E2A4E" w:rsidP="000E2A4E">
            <w:pPr>
              <w:jc w:val="both"/>
              <w:rPr>
                <w:sz w:val="28"/>
                <w:szCs w:val="28"/>
              </w:rPr>
            </w:pPr>
            <w:r w:rsidRPr="004E1468">
              <w:rPr>
                <w:sz w:val="28"/>
                <w:szCs w:val="28"/>
              </w:rPr>
              <w:t>Особові займенники та дієслово бути (</w:t>
            </w:r>
            <w:proofErr w:type="spellStart"/>
            <w:r w:rsidRPr="004E1468">
              <w:rPr>
                <w:sz w:val="28"/>
                <w:szCs w:val="28"/>
              </w:rPr>
              <w:t>být</w:t>
            </w:r>
            <w:proofErr w:type="spellEnd"/>
            <w:r w:rsidRPr="004E1468">
              <w:rPr>
                <w:sz w:val="28"/>
                <w:szCs w:val="28"/>
              </w:rPr>
              <w:t>).</w:t>
            </w:r>
          </w:p>
          <w:p w14:paraId="047C0A12" w14:textId="5864C133" w:rsidR="00351D6A" w:rsidRPr="004E1468" w:rsidRDefault="000E2A4E" w:rsidP="000E2A4E">
            <w:pPr>
              <w:pStyle w:val="a7"/>
              <w:tabs>
                <w:tab w:val="left" w:pos="1450"/>
              </w:tabs>
              <w:spacing w:before="6" w:line="235" w:lineRule="auto"/>
              <w:ind w:left="0" w:right="517" w:firstLine="0"/>
              <w:rPr>
                <w:b/>
                <w:caps/>
                <w:sz w:val="28"/>
                <w:szCs w:val="28"/>
                <w:lang w:val="ru-RU"/>
              </w:rPr>
            </w:pPr>
            <w:r w:rsidRPr="004E1468">
              <w:rPr>
                <w:i/>
                <w:sz w:val="28"/>
                <w:szCs w:val="28"/>
              </w:rPr>
              <w:t>Розмовна тема.</w:t>
            </w:r>
            <w:r w:rsidRPr="004E1468">
              <w:rPr>
                <w:sz w:val="28"/>
                <w:szCs w:val="28"/>
              </w:rPr>
              <w:t xml:space="preserve"> Знайомство та представлення іншої особи.</w:t>
            </w:r>
          </w:p>
        </w:tc>
      </w:tr>
      <w:tr w:rsidR="00351D6A" w14:paraId="3B38E81A" w14:textId="77777777" w:rsidTr="000929ED">
        <w:trPr>
          <w:trHeight w:val="699"/>
        </w:trPr>
        <w:tc>
          <w:tcPr>
            <w:tcW w:w="1205" w:type="dxa"/>
            <w:tcBorders>
              <w:top w:val="single" w:sz="4" w:space="0" w:color="auto"/>
              <w:left w:val="single" w:sz="4" w:space="0" w:color="auto"/>
              <w:bottom w:val="single" w:sz="4" w:space="0" w:color="auto"/>
              <w:right w:val="single" w:sz="4" w:space="0" w:color="auto"/>
            </w:tcBorders>
            <w:hideMark/>
          </w:tcPr>
          <w:p w14:paraId="460864B7" w14:textId="77777777" w:rsidR="00351D6A" w:rsidRDefault="00351D6A" w:rsidP="000929ED">
            <w:pPr>
              <w:pStyle w:val="a7"/>
              <w:spacing w:before="6" w:line="235" w:lineRule="auto"/>
              <w:ind w:left="0" w:right="-58" w:firstLine="0"/>
              <w:jc w:val="left"/>
              <w:rPr>
                <w:b/>
                <w:caps/>
                <w:sz w:val="28"/>
                <w:szCs w:val="28"/>
              </w:rPr>
            </w:pPr>
            <w:r>
              <w:rPr>
                <w:b/>
                <w:sz w:val="28"/>
                <w:szCs w:val="28"/>
              </w:rPr>
              <w:t>Тема</w:t>
            </w:r>
            <w:r>
              <w:rPr>
                <w:b/>
                <w:caps/>
                <w:sz w:val="28"/>
                <w:szCs w:val="28"/>
              </w:rPr>
              <w:t xml:space="preserve"> 4</w:t>
            </w:r>
          </w:p>
        </w:tc>
        <w:tc>
          <w:tcPr>
            <w:tcW w:w="8140" w:type="dxa"/>
            <w:tcBorders>
              <w:top w:val="single" w:sz="4" w:space="0" w:color="auto"/>
              <w:left w:val="single" w:sz="4" w:space="0" w:color="auto"/>
              <w:bottom w:val="single" w:sz="4" w:space="0" w:color="auto"/>
              <w:right w:val="single" w:sz="4" w:space="0" w:color="auto"/>
            </w:tcBorders>
            <w:hideMark/>
          </w:tcPr>
          <w:p w14:paraId="1E597553" w14:textId="77777777" w:rsidR="000E2A4E" w:rsidRPr="004E1468" w:rsidRDefault="000E2A4E" w:rsidP="000E2A4E">
            <w:pPr>
              <w:jc w:val="both"/>
              <w:rPr>
                <w:sz w:val="28"/>
                <w:szCs w:val="28"/>
              </w:rPr>
            </w:pPr>
            <w:r w:rsidRPr="004E1468">
              <w:rPr>
                <w:bCs/>
                <w:sz w:val="28"/>
                <w:szCs w:val="28"/>
              </w:rPr>
              <w:t>Правописні норми чеської мови (</w:t>
            </w:r>
            <w:r w:rsidRPr="004E1468">
              <w:rPr>
                <w:sz w:val="28"/>
                <w:szCs w:val="28"/>
              </w:rPr>
              <w:t xml:space="preserve">правопис іншомовних слів). Чергування голосних і приголосних. </w:t>
            </w:r>
          </w:p>
          <w:p w14:paraId="4B0C8AE2" w14:textId="68F6B842" w:rsidR="00351D6A" w:rsidRPr="004E1468" w:rsidRDefault="000E2A4E" w:rsidP="000E2A4E">
            <w:pPr>
              <w:pStyle w:val="a7"/>
              <w:tabs>
                <w:tab w:val="left" w:pos="1450"/>
              </w:tabs>
              <w:spacing w:before="6" w:line="235" w:lineRule="auto"/>
              <w:ind w:left="0" w:right="517" w:firstLine="0"/>
              <w:rPr>
                <w:b/>
                <w:caps/>
                <w:sz w:val="28"/>
                <w:szCs w:val="28"/>
                <w:lang w:val="ru-RU"/>
              </w:rPr>
            </w:pPr>
            <w:r w:rsidRPr="004E1468">
              <w:rPr>
                <w:sz w:val="28"/>
                <w:szCs w:val="28"/>
              </w:rPr>
              <w:t>Запитання Що? Хто? (</w:t>
            </w:r>
            <w:r w:rsidRPr="004E1468">
              <w:rPr>
                <w:sz w:val="28"/>
                <w:szCs w:val="28"/>
                <w:lang w:val="en-US"/>
              </w:rPr>
              <w:t>Co</w:t>
            </w:r>
            <w:r w:rsidRPr="004E1468">
              <w:rPr>
                <w:sz w:val="28"/>
                <w:szCs w:val="28"/>
              </w:rPr>
              <w:t>?</w:t>
            </w:r>
            <w:r w:rsidRPr="004E1468">
              <w:rPr>
                <w:sz w:val="28"/>
                <w:szCs w:val="28"/>
                <w:lang w:val="ru-RU"/>
              </w:rPr>
              <w:t xml:space="preserve"> </w:t>
            </w:r>
            <w:proofErr w:type="spellStart"/>
            <w:r w:rsidRPr="004E1468">
              <w:rPr>
                <w:sz w:val="28"/>
                <w:szCs w:val="28"/>
                <w:lang w:val="en-US"/>
              </w:rPr>
              <w:t>Kdo</w:t>
            </w:r>
            <w:proofErr w:type="spellEnd"/>
            <w:r w:rsidRPr="004E1468">
              <w:rPr>
                <w:sz w:val="28"/>
                <w:szCs w:val="28"/>
              </w:rPr>
              <w:t xml:space="preserve">?). </w:t>
            </w:r>
            <w:r w:rsidRPr="004E1468">
              <w:rPr>
                <w:i/>
                <w:sz w:val="28"/>
                <w:szCs w:val="28"/>
              </w:rPr>
              <w:t>Розмовна тема.</w:t>
            </w:r>
            <w:r w:rsidRPr="004E1468">
              <w:rPr>
                <w:sz w:val="28"/>
                <w:szCs w:val="28"/>
              </w:rPr>
              <w:t xml:space="preserve"> Привітання з різних нагод. Побажання.</w:t>
            </w:r>
          </w:p>
        </w:tc>
      </w:tr>
      <w:tr w:rsidR="00351D6A" w14:paraId="37581A70" w14:textId="77777777" w:rsidTr="000929ED">
        <w:tc>
          <w:tcPr>
            <w:tcW w:w="9345" w:type="dxa"/>
            <w:gridSpan w:val="2"/>
            <w:tcBorders>
              <w:top w:val="single" w:sz="4" w:space="0" w:color="auto"/>
              <w:left w:val="single" w:sz="4" w:space="0" w:color="auto"/>
              <w:bottom w:val="single" w:sz="4" w:space="0" w:color="auto"/>
              <w:right w:val="single" w:sz="4" w:space="0" w:color="auto"/>
            </w:tcBorders>
            <w:hideMark/>
          </w:tcPr>
          <w:p w14:paraId="0CCD3432" w14:textId="5FC76A1E" w:rsidR="00351D6A" w:rsidRPr="004E1468" w:rsidRDefault="00351D6A" w:rsidP="000929ED">
            <w:pPr>
              <w:pStyle w:val="a7"/>
              <w:tabs>
                <w:tab w:val="left" w:pos="1450"/>
              </w:tabs>
              <w:spacing w:before="6" w:line="235" w:lineRule="auto"/>
              <w:ind w:left="0" w:right="517" w:firstLine="0"/>
              <w:jc w:val="center"/>
              <w:rPr>
                <w:bCs/>
                <w:sz w:val="28"/>
                <w:szCs w:val="28"/>
              </w:rPr>
            </w:pPr>
            <w:r w:rsidRPr="004E1468">
              <w:rPr>
                <w:b/>
                <w:sz w:val="28"/>
                <w:szCs w:val="28"/>
              </w:rPr>
              <w:t xml:space="preserve">МОДУЛЬ 2. </w:t>
            </w:r>
            <w:r w:rsidR="000F46C6" w:rsidRPr="004E1468">
              <w:rPr>
                <w:b/>
                <w:sz w:val="28"/>
                <w:szCs w:val="28"/>
              </w:rPr>
              <w:t>МОРФОЛОГІЯ (СЛОВОЗМІНА).</w:t>
            </w:r>
          </w:p>
        </w:tc>
      </w:tr>
      <w:tr w:rsidR="00351D6A" w14:paraId="150DD4C9" w14:textId="77777777" w:rsidTr="000929ED">
        <w:tc>
          <w:tcPr>
            <w:tcW w:w="1205" w:type="dxa"/>
            <w:tcBorders>
              <w:top w:val="single" w:sz="4" w:space="0" w:color="auto"/>
              <w:left w:val="single" w:sz="4" w:space="0" w:color="auto"/>
              <w:bottom w:val="single" w:sz="4" w:space="0" w:color="auto"/>
              <w:right w:val="single" w:sz="4" w:space="0" w:color="auto"/>
            </w:tcBorders>
            <w:hideMark/>
          </w:tcPr>
          <w:p w14:paraId="49FAFDF9" w14:textId="4544FA17" w:rsidR="00351D6A" w:rsidRDefault="00351D6A" w:rsidP="000929ED">
            <w:pPr>
              <w:pStyle w:val="a7"/>
              <w:spacing w:before="6" w:line="235" w:lineRule="auto"/>
              <w:ind w:left="0" w:right="-58" w:firstLine="0"/>
              <w:jc w:val="left"/>
              <w:rPr>
                <w:b/>
                <w:sz w:val="28"/>
                <w:szCs w:val="28"/>
              </w:rPr>
            </w:pPr>
            <w:r>
              <w:rPr>
                <w:b/>
                <w:sz w:val="28"/>
                <w:szCs w:val="28"/>
              </w:rPr>
              <w:t>Тема</w:t>
            </w:r>
            <w:r>
              <w:rPr>
                <w:b/>
                <w:caps/>
                <w:sz w:val="28"/>
                <w:szCs w:val="28"/>
              </w:rPr>
              <w:t xml:space="preserve"> </w:t>
            </w:r>
            <w:r w:rsidR="000F46C6">
              <w:rPr>
                <w:b/>
                <w:caps/>
                <w:sz w:val="28"/>
                <w:szCs w:val="28"/>
              </w:rPr>
              <w:t>5</w:t>
            </w:r>
          </w:p>
        </w:tc>
        <w:tc>
          <w:tcPr>
            <w:tcW w:w="8140" w:type="dxa"/>
            <w:tcBorders>
              <w:top w:val="single" w:sz="4" w:space="0" w:color="auto"/>
              <w:left w:val="single" w:sz="4" w:space="0" w:color="auto"/>
              <w:bottom w:val="single" w:sz="4" w:space="0" w:color="auto"/>
              <w:right w:val="single" w:sz="4" w:space="0" w:color="auto"/>
            </w:tcBorders>
            <w:hideMark/>
          </w:tcPr>
          <w:p w14:paraId="3CEE17A4" w14:textId="401A589C" w:rsidR="00351D6A" w:rsidRPr="004E1468" w:rsidRDefault="000F46C6" w:rsidP="000929ED">
            <w:pPr>
              <w:pStyle w:val="a7"/>
              <w:tabs>
                <w:tab w:val="left" w:pos="1450"/>
              </w:tabs>
              <w:spacing w:before="6" w:line="235" w:lineRule="auto"/>
              <w:ind w:left="0" w:right="517" w:firstLine="0"/>
              <w:rPr>
                <w:b/>
                <w:caps/>
                <w:sz w:val="28"/>
                <w:szCs w:val="28"/>
                <w:lang w:val="ru-RU"/>
              </w:rPr>
            </w:pPr>
            <w:r w:rsidRPr="004E1468">
              <w:rPr>
                <w:sz w:val="28"/>
                <w:szCs w:val="28"/>
              </w:rPr>
              <w:t>Рід, число, відмінок іменників. Тверда і м’яка групи. Запитання Де? (</w:t>
            </w:r>
            <w:proofErr w:type="spellStart"/>
            <w:r w:rsidRPr="004E1468">
              <w:rPr>
                <w:sz w:val="28"/>
                <w:szCs w:val="28"/>
                <w:lang w:val="en-US"/>
              </w:rPr>
              <w:t>Kde</w:t>
            </w:r>
            <w:proofErr w:type="spellEnd"/>
            <w:r w:rsidRPr="004E1468">
              <w:rPr>
                <w:sz w:val="28"/>
                <w:szCs w:val="28"/>
              </w:rPr>
              <w:t>?).</w:t>
            </w:r>
          </w:p>
        </w:tc>
      </w:tr>
      <w:tr w:rsidR="00351D6A" w14:paraId="58666F25" w14:textId="77777777" w:rsidTr="000929ED">
        <w:tc>
          <w:tcPr>
            <w:tcW w:w="1205" w:type="dxa"/>
            <w:tcBorders>
              <w:top w:val="single" w:sz="4" w:space="0" w:color="auto"/>
              <w:left w:val="single" w:sz="4" w:space="0" w:color="auto"/>
              <w:bottom w:val="single" w:sz="4" w:space="0" w:color="auto"/>
              <w:right w:val="single" w:sz="4" w:space="0" w:color="auto"/>
            </w:tcBorders>
            <w:hideMark/>
          </w:tcPr>
          <w:p w14:paraId="4EA8CD34" w14:textId="31D9CC23" w:rsidR="00351D6A" w:rsidRDefault="00351D6A" w:rsidP="000929ED">
            <w:pPr>
              <w:pStyle w:val="a7"/>
              <w:spacing w:before="6" w:line="235" w:lineRule="auto"/>
              <w:ind w:left="0" w:right="-58" w:firstLine="0"/>
              <w:jc w:val="left"/>
              <w:rPr>
                <w:b/>
                <w:sz w:val="28"/>
                <w:szCs w:val="28"/>
              </w:rPr>
            </w:pPr>
            <w:r>
              <w:rPr>
                <w:b/>
                <w:sz w:val="28"/>
                <w:szCs w:val="28"/>
              </w:rPr>
              <w:t>Тема</w:t>
            </w:r>
            <w:r>
              <w:rPr>
                <w:b/>
                <w:caps/>
                <w:sz w:val="28"/>
                <w:szCs w:val="28"/>
              </w:rPr>
              <w:t xml:space="preserve"> </w:t>
            </w:r>
            <w:r w:rsidR="000F46C6">
              <w:rPr>
                <w:b/>
                <w:caps/>
                <w:sz w:val="28"/>
                <w:szCs w:val="28"/>
              </w:rPr>
              <w:t>6</w:t>
            </w:r>
          </w:p>
        </w:tc>
        <w:tc>
          <w:tcPr>
            <w:tcW w:w="8140" w:type="dxa"/>
            <w:tcBorders>
              <w:top w:val="single" w:sz="4" w:space="0" w:color="auto"/>
              <w:left w:val="single" w:sz="4" w:space="0" w:color="auto"/>
              <w:bottom w:val="single" w:sz="4" w:space="0" w:color="auto"/>
              <w:right w:val="single" w:sz="4" w:space="0" w:color="auto"/>
            </w:tcBorders>
            <w:hideMark/>
          </w:tcPr>
          <w:p w14:paraId="296E8D19" w14:textId="77777777" w:rsidR="000F46C6" w:rsidRPr="004E1468" w:rsidRDefault="000F46C6" w:rsidP="000F46C6">
            <w:pPr>
              <w:jc w:val="both"/>
              <w:rPr>
                <w:sz w:val="28"/>
                <w:szCs w:val="28"/>
              </w:rPr>
            </w:pPr>
            <w:r w:rsidRPr="004E1468">
              <w:rPr>
                <w:sz w:val="28"/>
                <w:szCs w:val="28"/>
              </w:rPr>
              <w:t xml:space="preserve">Прикметники твердої і м’якої групи, особливості відмінювання. Запитання який (-а,-е)?, котрий (-а,-е)? / </w:t>
            </w:r>
            <w:r w:rsidRPr="004E1468">
              <w:rPr>
                <w:sz w:val="28"/>
                <w:szCs w:val="28"/>
                <w:lang w:val="en-US"/>
              </w:rPr>
              <w:t>jak</w:t>
            </w:r>
            <w:r w:rsidRPr="004E1468">
              <w:rPr>
                <w:sz w:val="28"/>
                <w:szCs w:val="28"/>
              </w:rPr>
              <w:t xml:space="preserve">ý (-á,-é), </w:t>
            </w:r>
            <w:proofErr w:type="spellStart"/>
            <w:r w:rsidRPr="004E1468">
              <w:rPr>
                <w:sz w:val="28"/>
                <w:szCs w:val="28"/>
                <w:lang w:val="en-US"/>
              </w:rPr>
              <w:t>kter</w:t>
            </w:r>
            <w:proofErr w:type="spellEnd"/>
            <w:r w:rsidRPr="004E1468">
              <w:rPr>
                <w:sz w:val="28"/>
                <w:szCs w:val="28"/>
              </w:rPr>
              <w:t>ý (-á,-é)?. Назви кольорів. Вказівні займенники  цей, ця, це (</w:t>
            </w:r>
            <w:r w:rsidRPr="004E1468">
              <w:rPr>
                <w:sz w:val="28"/>
                <w:szCs w:val="28"/>
                <w:lang w:val="en-US"/>
              </w:rPr>
              <w:t>ten</w:t>
            </w:r>
            <w:r w:rsidRPr="004E1468">
              <w:rPr>
                <w:sz w:val="28"/>
                <w:szCs w:val="28"/>
              </w:rPr>
              <w:t xml:space="preserve">, </w:t>
            </w:r>
            <w:r w:rsidRPr="004E1468">
              <w:rPr>
                <w:sz w:val="28"/>
                <w:szCs w:val="28"/>
                <w:lang w:val="en-US"/>
              </w:rPr>
              <w:t>ta</w:t>
            </w:r>
            <w:r w:rsidRPr="004E1468">
              <w:rPr>
                <w:sz w:val="28"/>
                <w:szCs w:val="28"/>
              </w:rPr>
              <w:t xml:space="preserve">, </w:t>
            </w:r>
            <w:r w:rsidRPr="004E1468">
              <w:rPr>
                <w:sz w:val="28"/>
                <w:szCs w:val="28"/>
                <w:lang w:val="en-US"/>
              </w:rPr>
              <w:t>to</w:t>
            </w:r>
            <w:r w:rsidRPr="004E1468">
              <w:rPr>
                <w:sz w:val="28"/>
                <w:szCs w:val="28"/>
              </w:rPr>
              <w:t>). Числівники один, дона, одне (</w:t>
            </w:r>
            <w:proofErr w:type="spellStart"/>
            <w:r w:rsidRPr="004E1468">
              <w:rPr>
                <w:sz w:val="28"/>
                <w:szCs w:val="28"/>
                <w:lang w:val="en-US"/>
              </w:rPr>
              <w:t>jeden</w:t>
            </w:r>
            <w:proofErr w:type="spellEnd"/>
            <w:r w:rsidRPr="004E1468">
              <w:rPr>
                <w:sz w:val="28"/>
                <w:szCs w:val="28"/>
                <w:lang w:val="ru-RU"/>
              </w:rPr>
              <w:t xml:space="preserve">, </w:t>
            </w:r>
            <w:proofErr w:type="spellStart"/>
            <w:r w:rsidRPr="004E1468">
              <w:rPr>
                <w:sz w:val="28"/>
                <w:szCs w:val="28"/>
                <w:lang w:val="en-US"/>
              </w:rPr>
              <w:t>jedna</w:t>
            </w:r>
            <w:proofErr w:type="spellEnd"/>
            <w:r w:rsidRPr="004E1468">
              <w:rPr>
                <w:sz w:val="28"/>
                <w:szCs w:val="28"/>
                <w:lang w:val="ru-RU"/>
              </w:rPr>
              <w:t xml:space="preserve">, </w:t>
            </w:r>
            <w:proofErr w:type="spellStart"/>
            <w:r w:rsidRPr="004E1468">
              <w:rPr>
                <w:sz w:val="28"/>
                <w:szCs w:val="28"/>
                <w:lang w:val="en-US"/>
              </w:rPr>
              <w:t>jedno</w:t>
            </w:r>
            <w:proofErr w:type="spellEnd"/>
            <w:r w:rsidRPr="004E1468">
              <w:rPr>
                <w:sz w:val="28"/>
                <w:szCs w:val="28"/>
              </w:rPr>
              <w:t>).</w:t>
            </w:r>
          </w:p>
          <w:p w14:paraId="3CD527D8" w14:textId="1127CFD4" w:rsidR="00351D6A" w:rsidRPr="004E1468" w:rsidRDefault="000F46C6" w:rsidP="000F46C6">
            <w:pPr>
              <w:pStyle w:val="a7"/>
              <w:tabs>
                <w:tab w:val="left" w:pos="1450"/>
              </w:tabs>
              <w:spacing w:before="6" w:line="235" w:lineRule="auto"/>
              <w:ind w:left="0" w:right="517" w:firstLine="0"/>
              <w:rPr>
                <w:b/>
                <w:caps/>
                <w:sz w:val="28"/>
                <w:szCs w:val="28"/>
              </w:rPr>
            </w:pPr>
            <w:r w:rsidRPr="004E1468">
              <w:rPr>
                <w:i/>
                <w:sz w:val="28"/>
                <w:szCs w:val="28"/>
              </w:rPr>
              <w:t xml:space="preserve">Розмовна тема. </w:t>
            </w:r>
            <w:r w:rsidRPr="004E1468">
              <w:rPr>
                <w:sz w:val="28"/>
                <w:szCs w:val="28"/>
              </w:rPr>
              <w:t>Моя квартира (</w:t>
            </w:r>
            <w:r w:rsidRPr="004E1468">
              <w:rPr>
                <w:sz w:val="28"/>
                <w:szCs w:val="28"/>
                <w:lang w:val="en-US"/>
              </w:rPr>
              <w:t>M</w:t>
            </w:r>
            <w:r w:rsidRPr="004E1468">
              <w:rPr>
                <w:sz w:val="28"/>
                <w:szCs w:val="28"/>
              </w:rPr>
              <w:t>ů</w:t>
            </w:r>
            <w:r w:rsidRPr="004E1468">
              <w:rPr>
                <w:sz w:val="28"/>
                <w:szCs w:val="28"/>
                <w:lang w:val="en-US"/>
              </w:rPr>
              <w:t>j</w:t>
            </w:r>
            <w:r w:rsidRPr="004E1468">
              <w:rPr>
                <w:sz w:val="28"/>
                <w:szCs w:val="28"/>
              </w:rPr>
              <w:t xml:space="preserve"> </w:t>
            </w:r>
            <w:proofErr w:type="spellStart"/>
            <w:r w:rsidRPr="004E1468">
              <w:rPr>
                <w:sz w:val="28"/>
                <w:szCs w:val="28"/>
                <w:lang w:val="en-US"/>
              </w:rPr>
              <w:t>pokoj</w:t>
            </w:r>
            <w:proofErr w:type="spellEnd"/>
            <w:r w:rsidRPr="004E1468">
              <w:rPr>
                <w:sz w:val="28"/>
                <w:szCs w:val="28"/>
              </w:rPr>
              <w:t>).</w:t>
            </w:r>
          </w:p>
        </w:tc>
      </w:tr>
      <w:tr w:rsidR="00351D6A" w14:paraId="24F96442" w14:textId="77777777" w:rsidTr="000929ED">
        <w:tc>
          <w:tcPr>
            <w:tcW w:w="1205" w:type="dxa"/>
            <w:tcBorders>
              <w:top w:val="single" w:sz="4" w:space="0" w:color="auto"/>
              <w:left w:val="single" w:sz="4" w:space="0" w:color="auto"/>
              <w:bottom w:val="single" w:sz="4" w:space="0" w:color="auto"/>
              <w:right w:val="single" w:sz="4" w:space="0" w:color="auto"/>
            </w:tcBorders>
            <w:hideMark/>
          </w:tcPr>
          <w:p w14:paraId="6CC2CAEF" w14:textId="437D78CA" w:rsidR="00351D6A" w:rsidRDefault="00351D6A" w:rsidP="000929ED">
            <w:pPr>
              <w:pStyle w:val="a7"/>
              <w:spacing w:before="6" w:line="235" w:lineRule="auto"/>
              <w:ind w:left="0" w:right="-58" w:firstLine="0"/>
              <w:jc w:val="left"/>
              <w:rPr>
                <w:b/>
                <w:sz w:val="28"/>
                <w:szCs w:val="28"/>
              </w:rPr>
            </w:pPr>
            <w:r>
              <w:rPr>
                <w:b/>
                <w:sz w:val="28"/>
                <w:szCs w:val="28"/>
              </w:rPr>
              <w:t>Тема</w:t>
            </w:r>
            <w:r>
              <w:rPr>
                <w:b/>
                <w:caps/>
                <w:sz w:val="28"/>
                <w:szCs w:val="28"/>
              </w:rPr>
              <w:t xml:space="preserve"> </w:t>
            </w:r>
            <w:r w:rsidR="000F46C6">
              <w:rPr>
                <w:b/>
                <w:caps/>
                <w:sz w:val="28"/>
                <w:szCs w:val="28"/>
              </w:rPr>
              <w:t>7</w:t>
            </w:r>
          </w:p>
        </w:tc>
        <w:tc>
          <w:tcPr>
            <w:tcW w:w="8140" w:type="dxa"/>
            <w:tcBorders>
              <w:top w:val="single" w:sz="4" w:space="0" w:color="auto"/>
              <w:left w:val="single" w:sz="4" w:space="0" w:color="auto"/>
              <w:bottom w:val="single" w:sz="4" w:space="0" w:color="auto"/>
              <w:right w:val="single" w:sz="4" w:space="0" w:color="auto"/>
            </w:tcBorders>
            <w:hideMark/>
          </w:tcPr>
          <w:p w14:paraId="41E9869F" w14:textId="77777777" w:rsidR="000F46C6" w:rsidRPr="004E1468" w:rsidRDefault="000F46C6" w:rsidP="000F46C6">
            <w:pPr>
              <w:jc w:val="both"/>
              <w:rPr>
                <w:sz w:val="28"/>
                <w:szCs w:val="28"/>
              </w:rPr>
            </w:pPr>
            <w:r w:rsidRPr="004E1468">
              <w:rPr>
                <w:sz w:val="28"/>
                <w:szCs w:val="28"/>
              </w:rPr>
              <w:t>Присвійні займенники. Кількісні числівники (1 – 1000).</w:t>
            </w:r>
          </w:p>
          <w:p w14:paraId="07F033A1" w14:textId="36DE63EB" w:rsidR="00351D6A" w:rsidRPr="004E1468" w:rsidRDefault="000F46C6" w:rsidP="000F46C6">
            <w:pPr>
              <w:pStyle w:val="a7"/>
              <w:tabs>
                <w:tab w:val="left" w:pos="1450"/>
              </w:tabs>
              <w:spacing w:before="6" w:line="235" w:lineRule="auto"/>
              <w:ind w:left="0" w:right="517" w:firstLine="0"/>
              <w:rPr>
                <w:b/>
                <w:caps/>
                <w:sz w:val="28"/>
                <w:szCs w:val="28"/>
                <w:lang w:val="ru-RU"/>
              </w:rPr>
            </w:pPr>
            <w:r w:rsidRPr="004E1468">
              <w:rPr>
                <w:i/>
                <w:sz w:val="28"/>
                <w:szCs w:val="28"/>
              </w:rPr>
              <w:t>Розмовна тема.</w:t>
            </w:r>
            <w:r w:rsidRPr="004E1468">
              <w:rPr>
                <w:i/>
                <w:sz w:val="28"/>
                <w:szCs w:val="28"/>
                <w:lang w:val="ru-RU"/>
              </w:rPr>
              <w:t xml:space="preserve"> </w:t>
            </w:r>
            <w:r w:rsidRPr="004E1468">
              <w:rPr>
                <w:sz w:val="28"/>
                <w:szCs w:val="28"/>
              </w:rPr>
              <w:t>Котра година?</w:t>
            </w:r>
            <w:r w:rsidRPr="004E1468">
              <w:rPr>
                <w:i/>
                <w:sz w:val="28"/>
                <w:szCs w:val="28"/>
              </w:rPr>
              <w:t xml:space="preserve"> </w:t>
            </w:r>
            <w:r w:rsidRPr="004E1468">
              <w:rPr>
                <w:sz w:val="28"/>
                <w:szCs w:val="28"/>
              </w:rPr>
              <w:t>(</w:t>
            </w:r>
            <w:proofErr w:type="spellStart"/>
            <w:r w:rsidRPr="004E1468">
              <w:rPr>
                <w:sz w:val="28"/>
                <w:szCs w:val="28"/>
                <w:lang w:val="en-US"/>
              </w:rPr>
              <w:t>Kolik</w:t>
            </w:r>
            <w:proofErr w:type="spellEnd"/>
            <w:r w:rsidRPr="004E1468">
              <w:rPr>
                <w:sz w:val="28"/>
                <w:szCs w:val="28"/>
                <w:lang w:val="ru-RU"/>
              </w:rPr>
              <w:t xml:space="preserve"> </w:t>
            </w:r>
            <w:r w:rsidRPr="004E1468">
              <w:rPr>
                <w:sz w:val="28"/>
                <w:szCs w:val="28"/>
                <w:lang w:val="en-US"/>
              </w:rPr>
              <w:t>je</w:t>
            </w:r>
            <w:r w:rsidRPr="004E1468">
              <w:rPr>
                <w:sz w:val="28"/>
                <w:szCs w:val="28"/>
                <w:lang w:val="ru-RU"/>
              </w:rPr>
              <w:t xml:space="preserve"> </w:t>
            </w:r>
            <w:proofErr w:type="spellStart"/>
            <w:r w:rsidRPr="004E1468">
              <w:rPr>
                <w:sz w:val="28"/>
                <w:szCs w:val="28"/>
                <w:lang w:val="en-US"/>
              </w:rPr>
              <w:t>hodin</w:t>
            </w:r>
            <w:proofErr w:type="spellEnd"/>
            <w:r w:rsidRPr="004E1468">
              <w:rPr>
                <w:sz w:val="28"/>
                <w:szCs w:val="28"/>
                <w:lang w:val="ru-RU"/>
              </w:rPr>
              <w:t xml:space="preserve"> </w:t>
            </w:r>
            <w:r w:rsidRPr="004E1468">
              <w:rPr>
                <w:sz w:val="28"/>
                <w:szCs w:val="28"/>
              </w:rPr>
              <w:t>?).</w:t>
            </w:r>
          </w:p>
        </w:tc>
      </w:tr>
      <w:tr w:rsidR="00351D6A" w14:paraId="04A8D392" w14:textId="77777777" w:rsidTr="000929ED">
        <w:tc>
          <w:tcPr>
            <w:tcW w:w="1205" w:type="dxa"/>
            <w:tcBorders>
              <w:top w:val="single" w:sz="4" w:space="0" w:color="auto"/>
              <w:left w:val="single" w:sz="4" w:space="0" w:color="auto"/>
              <w:bottom w:val="single" w:sz="4" w:space="0" w:color="auto"/>
              <w:right w:val="single" w:sz="4" w:space="0" w:color="auto"/>
            </w:tcBorders>
            <w:hideMark/>
          </w:tcPr>
          <w:p w14:paraId="0E87F75F" w14:textId="04A637B7" w:rsidR="00351D6A" w:rsidRDefault="00351D6A" w:rsidP="000929ED">
            <w:pPr>
              <w:pStyle w:val="a7"/>
              <w:spacing w:before="6" w:line="235" w:lineRule="auto"/>
              <w:ind w:left="0" w:right="-58" w:firstLine="0"/>
              <w:jc w:val="left"/>
              <w:rPr>
                <w:b/>
                <w:sz w:val="28"/>
                <w:szCs w:val="28"/>
              </w:rPr>
            </w:pPr>
            <w:r>
              <w:rPr>
                <w:b/>
                <w:sz w:val="28"/>
                <w:szCs w:val="28"/>
              </w:rPr>
              <w:t>Тема</w:t>
            </w:r>
            <w:r>
              <w:rPr>
                <w:b/>
                <w:caps/>
                <w:sz w:val="28"/>
                <w:szCs w:val="28"/>
              </w:rPr>
              <w:t xml:space="preserve"> </w:t>
            </w:r>
            <w:r w:rsidR="000F46C6">
              <w:rPr>
                <w:b/>
                <w:caps/>
                <w:sz w:val="28"/>
                <w:szCs w:val="28"/>
              </w:rPr>
              <w:t>8</w:t>
            </w:r>
          </w:p>
        </w:tc>
        <w:tc>
          <w:tcPr>
            <w:tcW w:w="8140" w:type="dxa"/>
            <w:tcBorders>
              <w:top w:val="single" w:sz="4" w:space="0" w:color="auto"/>
              <w:left w:val="single" w:sz="4" w:space="0" w:color="auto"/>
              <w:bottom w:val="single" w:sz="4" w:space="0" w:color="auto"/>
              <w:right w:val="single" w:sz="4" w:space="0" w:color="auto"/>
            </w:tcBorders>
            <w:hideMark/>
          </w:tcPr>
          <w:p w14:paraId="5EF86B81" w14:textId="77777777" w:rsidR="000F46C6" w:rsidRPr="004E1468" w:rsidRDefault="000F46C6" w:rsidP="000F46C6">
            <w:pPr>
              <w:jc w:val="both"/>
              <w:rPr>
                <w:sz w:val="28"/>
                <w:szCs w:val="28"/>
              </w:rPr>
            </w:pPr>
            <w:r w:rsidRPr="004E1468">
              <w:rPr>
                <w:bCs/>
                <w:sz w:val="28"/>
                <w:szCs w:val="28"/>
              </w:rPr>
              <w:t xml:space="preserve">Відмінювання </w:t>
            </w:r>
            <w:r w:rsidRPr="004E1468">
              <w:rPr>
                <w:sz w:val="28"/>
                <w:szCs w:val="28"/>
              </w:rPr>
              <w:t>дієслова мати (</w:t>
            </w:r>
            <w:proofErr w:type="spellStart"/>
            <w:r w:rsidRPr="004E1468">
              <w:rPr>
                <w:sz w:val="28"/>
                <w:szCs w:val="28"/>
              </w:rPr>
              <w:t>mít</w:t>
            </w:r>
            <w:proofErr w:type="spellEnd"/>
            <w:r w:rsidRPr="004E1468">
              <w:rPr>
                <w:sz w:val="28"/>
                <w:szCs w:val="28"/>
              </w:rPr>
              <w:t>), фрази з ним. Відмінювання дієслів першого типу (</w:t>
            </w:r>
            <w:r w:rsidRPr="004E1468">
              <w:rPr>
                <w:sz w:val="28"/>
                <w:szCs w:val="28"/>
                <w:lang w:val="en-US"/>
              </w:rPr>
              <w:t>d</w:t>
            </w:r>
            <w:r w:rsidRPr="004E1468">
              <w:rPr>
                <w:sz w:val="28"/>
                <w:szCs w:val="28"/>
              </w:rPr>
              <w:t>ĕ</w:t>
            </w:r>
            <w:proofErr w:type="spellStart"/>
            <w:r w:rsidRPr="004E1468">
              <w:rPr>
                <w:sz w:val="28"/>
                <w:szCs w:val="28"/>
                <w:lang w:val="en-US"/>
              </w:rPr>
              <w:t>lat</w:t>
            </w:r>
            <w:proofErr w:type="spellEnd"/>
            <w:r w:rsidRPr="004E1468">
              <w:rPr>
                <w:sz w:val="28"/>
                <w:szCs w:val="28"/>
              </w:rPr>
              <w:t>).</w:t>
            </w:r>
          </w:p>
          <w:p w14:paraId="11299E41" w14:textId="7B41115F" w:rsidR="00351D6A" w:rsidRPr="004E1468" w:rsidRDefault="000F46C6" w:rsidP="000F46C6">
            <w:pPr>
              <w:pStyle w:val="a7"/>
              <w:tabs>
                <w:tab w:val="left" w:pos="1450"/>
              </w:tabs>
              <w:spacing w:before="6" w:line="235" w:lineRule="auto"/>
              <w:ind w:left="0" w:right="517" w:firstLine="0"/>
              <w:rPr>
                <w:b/>
                <w:caps/>
                <w:sz w:val="28"/>
                <w:szCs w:val="28"/>
              </w:rPr>
            </w:pPr>
            <w:r w:rsidRPr="004E1468">
              <w:rPr>
                <w:i/>
                <w:sz w:val="28"/>
                <w:szCs w:val="28"/>
              </w:rPr>
              <w:t xml:space="preserve">Розмовна тема. </w:t>
            </w:r>
            <w:r w:rsidRPr="004E1468">
              <w:rPr>
                <w:sz w:val="28"/>
                <w:szCs w:val="28"/>
              </w:rPr>
              <w:t>Умеблювання кімнати (</w:t>
            </w:r>
            <w:r w:rsidRPr="004E1468">
              <w:rPr>
                <w:sz w:val="28"/>
                <w:szCs w:val="28"/>
                <w:lang w:val="en-US"/>
              </w:rPr>
              <w:t>N</w:t>
            </w:r>
            <w:r w:rsidRPr="004E1468">
              <w:rPr>
                <w:sz w:val="28"/>
                <w:szCs w:val="28"/>
              </w:rPr>
              <w:t>á</w:t>
            </w:r>
            <w:proofErr w:type="spellStart"/>
            <w:r w:rsidRPr="004E1468">
              <w:rPr>
                <w:sz w:val="28"/>
                <w:szCs w:val="28"/>
                <w:lang w:val="en-US"/>
              </w:rPr>
              <w:t>bytek</w:t>
            </w:r>
            <w:proofErr w:type="spellEnd"/>
            <w:r w:rsidRPr="004E1468">
              <w:rPr>
                <w:sz w:val="28"/>
                <w:szCs w:val="28"/>
              </w:rPr>
              <w:t xml:space="preserve"> </w:t>
            </w:r>
            <w:r w:rsidRPr="004E1468">
              <w:rPr>
                <w:sz w:val="28"/>
                <w:szCs w:val="28"/>
                <w:lang w:val="en-US"/>
              </w:rPr>
              <w:t>a</w:t>
            </w:r>
            <w:r w:rsidRPr="004E1468">
              <w:rPr>
                <w:sz w:val="28"/>
                <w:szCs w:val="28"/>
              </w:rPr>
              <w:t xml:space="preserve"> </w:t>
            </w:r>
            <w:r w:rsidRPr="004E1468">
              <w:rPr>
                <w:sz w:val="28"/>
                <w:szCs w:val="28"/>
                <w:lang w:val="en-US"/>
              </w:rPr>
              <w:t>za</w:t>
            </w:r>
            <w:proofErr w:type="spellStart"/>
            <w:r w:rsidRPr="004E1468">
              <w:rPr>
                <w:sz w:val="28"/>
                <w:szCs w:val="28"/>
              </w:rPr>
              <w:t>ří</w:t>
            </w:r>
            <w:r w:rsidRPr="004E1468">
              <w:rPr>
                <w:sz w:val="28"/>
                <w:szCs w:val="28"/>
                <w:lang w:val="en-US"/>
              </w:rPr>
              <w:t>zen</w:t>
            </w:r>
            <w:proofErr w:type="spellEnd"/>
            <w:r w:rsidRPr="004E1468">
              <w:rPr>
                <w:sz w:val="28"/>
                <w:szCs w:val="28"/>
              </w:rPr>
              <w:t xml:space="preserve">í </w:t>
            </w:r>
            <w:proofErr w:type="spellStart"/>
            <w:r w:rsidRPr="004E1468">
              <w:rPr>
                <w:sz w:val="28"/>
                <w:szCs w:val="28"/>
                <w:lang w:val="en-US"/>
              </w:rPr>
              <w:t>bytu</w:t>
            </w:r>
            <w:proofErr w:type="spellEnd"/>
            <w:r w:rsidRPr="004E1468">
              <w:rPr>
                <w:sz w:val="28"/>
                <w:szCs w:val="28"/>
              </w:rPr>
              <w:t>).</w:t>
            </w:r>
          </w:p>
        </w:tc>
      </w:tr>
      <w:tr w:rsidR="00351D6A" w14:paraId="1675AD86" w14:textId="77777777" w:rsidTr="000929ED">
        <w:tc>
          <w:tcPr>
            <w:tcW w:w="1205" w:type="dxa"/>
            <w:tcBorders>
              <w:top w:val="single" w:sz="4" w:space="0" w:color="auto"/>
              <w:left w:val="single" w:sz="4" w:space="0" w:color="auto"/>
              <w:bottom w:val="single" w:sz="4" w:space="0" w:color="auto"/>
              <w:right w:val="single" w:sz="4" w:space="0" w:color="auto"/>
            </w:tcBorders>
          </w:tcPr>
          <w:p w14:paraId="5BC9451B" w14:textId="39EE8122" w:rsidR="00351D6A" w:rsidRDefault="00351D6A" w:rsidP="000929ED">
            <w:pPr>
              <w:pStyle w:val="a7"/>
              <w:spacing w:before="6" w:line="235" w:lineRule="auto"/>
              <w:ind w:left="0" w:right="-58" w:firstLine="0"/>
              <w:jc w:val="left"/>
              <w:rPr>
                <w:b/>
                <w:sz w:val="28"/>
                <w:szCs w:val="28"/>
              </w:rPr>
            </w:pPr>
            <w:r>
              <w:rPr>
                <w:b/>
                <w:sz w:val="28"/>
                <w:szCs w:val="28"/>
              </w:rPr>
              <w:t xml:space="preserve">Тема </w:t>
            </w:r>
            <w:r w:rsidR="000F46C6">
              <w:rPr>
                <w:b/>
                <w:sz w:val="28"/>
                <w:szCs w:val="28"/>
              </w:rPr>
              <w:t>9</w:t>
            </w:r>
          </w:p>
        </w:tc>
        <w:tc>
          <w:tcPr>
            <w:tcW w:w="8140" w:type="dxa"/>
            <w:tcBorders>
              <w:top w:val="single" w:sz="4" w:space="0" w:color="auto"/>
              <w:left w:val="single" w:sz="4" w:space="0" w:color="auto"/>
              <w:bottom w:val="single" w:sz="4" w:space="0" w:color="auto"/>
              <w:right w:val="single" w:sz="4" w:space="0" w:color="auto"/>
            </w:tcBorders>
          </w:tcPr>
          <w:p w14:paraId="10FCF16B" w14:textId="77777777" w:rsidR="000F46C6" w:rsidRPr="004E1468" w:rsidRDefault="000F46C6" w:rsidP="000F46C6">
            <w:pPr>
              <w:jc w:val="both"/>
              <w:rPr>
                <w:sz w:val="28"/>
                <w:szCs w:val="28"/>
              </w:rPr>
            </w:pPr>
            <w:r w:rsidRPr="004E1468">
              <w:rPr>
                <w:sz w:val="28"/>
                <w:szCs w:val="28"/>
              </w:rPr>
              <w:t>Відмінювання дієслів другого типу (</w:t>
            </w:r>
            <w:proofErr w:type="spellStart"/>
            <w:r w:rsidRPr="004E1468">
              <w:rPr>
                <w:sz w:val="28"/>
                <w:szCs w:val="28"/>
                <w:lang w:val="en-US"/>
              </w:rPr>
              <w:t>mluvit</w:t>
            </w:r>
            <w:proofErr w:type="spellEnd"/>
            <w:r w:rsidRPr="004E1468">
              <w:rPr>
                <w:sz w:val="28"/>
                <w:szCs w:val="28"/>
              </w:rPr>
              <w:t xml:space="preserve">).  Відмінювання іменників, прикметників, займенників у </w:t>
            </w:r>
            <w:proofErr w:type="spellStart"/>
            <w:r w:rsidRPr="004E1468">
              <w:rPr>
                <w:sz w:val="28"/>
                <w:szCs w:val="28"/>
              </w:rPr>
              <w:t>Зн</w:t>
            </w:r>
            <w:proofErr w:type="spellEnd"/>
            <w:r w:rsidRPr="004E1468">
              <w:rPr>
                <w:sz w:val="28"/>
                <w:szCs w:val="28"/>
              </w:rPr>
              <w:t xml:space="preserve">. відмінку однини. </w:t>
            </w:r>
          </w:p>
          <w:p w14:paraId="536CF812" w14:textId="52C63F9B" w:rsidR="00351D6A" w:rsidRPr="004E1468" w:rsidRDefault="000F46C6" w:rsidP="000F46C6">
            <w:pPr>
              <w:pStyle w:val="a7"/>
              <w:tabs>
                <w:tab w:val="left" w:pos="1450"/>
              </w:tabs>
              <w:spacing w:before="6" w:line="235" w:lineRule="auto"/>
              <w:ind w:left="0" w:right="517" w:firstLine="0"/>
              <w:rPr>
                <w:color w:val="000000"/>
                <w:sz w:val="28"/>
                <w:szCs w:val="28"/>
              </w:rPr>
            </w:pPr>
            <w:r w:rsidRPr="004E1468">
              <w:rPr>
                <w:i/>
                <w:sz w:val="28"/>
                <w:szCs w:val="28"/>
              </w:rPr>
              <w:lastRenderedPageBreak/>
              <w:t>Розмовна тема</w:t>
            </w:r>
            <w:r w:rsidRPr="004E1468">
              <w:rPr>
                <w:b/>
                <w:bCs/>
                <w:sz w:val="28"/>
                <w:szCs w:val="28"/>
              </w:rPr>
              <w:t>.</w:t>
            </w:r>
            <w:r w:rsidRPr="004E1468">
              <w:rPr>
                <w:sz w:val="28"/>
                <w:szCs w:val="28"/>
              </w:rPr>
              <w:t xml:space="preserve"> Вирази із дієсловами </w:t>
            </w:r>
            <w:proofErr w:type="spellStart"/>
            <w:r w:rsidRPr="004E1468">
              <w:rPr>
                <w:sz w:val="28"/>
                <w:szCs w:val="28"/>
                <w:lang w:val="en-US"/>
              </w:rPr>
              <w:t>zn</w:t>
            </w:r>
            <w:proofErr w:type="spellEnd"/>
            <w:r w:rsidRPr="004E1468">
              <w:rPr>
                <w:sz w:val="28"/>
                <w:szCs w:val="28"/>
              </w:rPr>
              <w:t>á</w:t>
            </w:r>
            <w:r w:rsidRPr="004E1468">
              <w:rPr>
                <w:sz w:val="28"/>
                <w:szCs w:val="28"/>
                <w:lang w:val="en-US"/>
              </w:rPr>
              <w:t>m</w:t>
            </w:r>
            <w:r w:rsidRPr="004E1468">
              <w:rPr>
                <w:sz w:val="28"/>
                <w:szCs w:val="28"/>
              </w:rPr>
              <w:t xml:space="preserve">, </w:t>
            </w:r>
            <w:r w:rsidRPr="004E1468">
              <w:rPr>
                <w:sz w:val="28"/>
                <w:szCs w:val="28"/>
                <w:lang w:val="en-US"/>
              </w:rPr>
              <w:t>v</w:t>
            </w:r>
            <w:r w:rsidRPr="004E1468">
              <w:rPr>
                <w:sz w:val="28"/>
                <w:szCs w:val="28"/>
              </w:rPr>
              <w:t>í</w:t>
            </w:r>
            <w:r w:rsidRPr="004E1468">
              <w:rPr>
                <w:sz w:val="28"/>
                <w:szCs w:val="28"/>
                <w:lang w:val="en-US"/>
              </w:rPr>
              <w:t>m</w:t>
            </w:r>
            <w:r w:rsidRPr="004E1468">
              <w:rPr>
                <w:sz w:val="28"/>
                <w:szCs w:val="28"/>
              </w:rPr>
              <w:t xml:space="preserve">, </w:t>
            </w:r>
            <w:r w:rsidRPr="004E1468">
              <w:rPr>
                <w:sz w:val="28"/>
                <w:szCs w:val="28"/>
                <w:lang w:val="en-US"/>
              </w:rPr>
              <w:t>um</w:t>
            </w:r>
            <w:r w:rsidRPr="004E1468">
              <w:rPr>
                <w:sz w:val="28"/>
                <w:szCs w:val="28"/>
              </w:rPr>
              <w:t>í</w:t>
            </w:r>
            <w:r w:rsidRPr="004E1468">
              <w:rPr>
                <w:sz w:val="28"/>
                <w:szCs w:val="28"/>
                <w:lang w:val="en-US"/>
              </w:rPr>
              <w:t>m</w:t>
            </w:r>
            <w:r w:rsidRPr="004E1468">
              <w:rPr>
                <w:sz w:val="28"/>
                <w:szCs w:val="28"/>
              </w:rPr>
              <w:t>.</w:t>
            </w:r>
          </w:p>
        </w:tc>
      </w:tr>
      <w:tr w:rsidR="00351D6A" w14:paraId="4936723B" w14:textId="77777777" w:rsidTr="000929ED">
        <w:tc>
          <w:tcPr>
            <w:tcW w:w="1205" w:type="dxa"/>
            <w:tcBorders>
              <w:top w:val="single" w:sz="4" w:space="0" w:color="auto"/>
              <w:left w:val="single" w:sz="4" w:space="0" w:color="auto"/>
              <w:bottom w:val="single" w:sz="4" w:space="0" w:color="auto"/>
              <w:right w:val="single" w:sz="4" w:space="0" w:color="auto"/>
            </w:tcBorders>
          </w:tcPr>
          <w:p w14:paraId="3B8E9F22" w14:textId="6CA069FA" w:rsidR="00351D6A" w:rsidRDefault="00351D6A" w:rsidP="000929ED">
            <w:pPr>
              <w:pStyle w:val="a7"/>
              <w:spacing w:before="6" w:line="235" w:lineRule="auto"/>
              <w:ind w:left="0" w:right="-58" w:firstLine="0"/>
              <w:jc w:val="left"/>
              <w:rPr>
                <w:b/>
                <w:sz w:val="28"/>
                <w:szCs w:val="28"/>
              </w:rPr>
            </w:pPr>
            <w:r>
              <w:rPr>
                <w:b/>
                <w:sz w:val="28"/>
                <w:szCs w:val="28"/>
              </w:rPr>
              <w:lastRenderedPageBreak/>
              <w:t>Тема 1</w:t>
            </w:r>
            <w:r w:rsidR="000F46C6">
              <w:rPr>
                <w:b/>
                <w:sz w:val="28"/>
                <w:szCs w:val="28"/>
              </w:rPr>
              <w:t>0</w:t>
            </w:r>
          </w:p>
        </w:tc>
        <w:tc>
          <w:tcPr>
            <w:tcW w:w="8140" w:type="dxa"/>
            <w:tcBorders>
              <w:top w:val="single" w:sz="4" w:space="0" w:color="auto"/>
              <w:left w:val="single" w:sz="4" w:space="0" w:color="auto"/>
              <w:bottom w:val="single" w:sz="4" w:space="0" w:color="auto"/>
              <w:right w:val="single" w:sz="4" w:space="0" w:color="auto"/>
            </w:tcBorders>
          </w:tcPr>
          <w:p w14:paraId="637BEDDB" w14:textId="77777777" w:rsidR="000F46C6" w:rsidRPr="004E1468" w:rsidRDefault="000F46C6" w:rsidP="000F46C6">
            <w:pPr>
              <w:jc w:val="both"/>
              <w:rPr>
                <w:bCs/>
                <w:sz w:val="28"/>
                <w:szCs w:val="28"/>
              </w:rPr>
            </w:pPr>
            <w:r w:rsidRPr="004E1468">
              <w:rPr>
                <w:bCs/>
                <w:sz w:val="28"/>
                <w:szCs w:val="28"/>
              </w:rPr>
              <w:t>Порядкові числівники. Відповіді на запитання коли? (</w:t>
            </w:r>
            <w:proofErr w:type="spellStart"/>
            <w:r w:rsidRPr="004E1468">
              <w:rPr>
                <w:bCs/>
                <w:sz w:val="28"/>
                <w:szCs w:val="28"/>
                <w:lang w:val="en-US"/>
              </w:rPr>
              <w:t>kdy</w:t>
            </w:r>
            <w:proofErr w:type="spellEnd"/>
            <w:r w:rsidRPr="004E1468">
              <w:rPr>
                <w:bCs/>
                <w:sz w:val="28"/>
                <w:szCs w:val="28"/>
              </w:rPr>
              <w:t xml:space="preserve">?). </w:t>
            </w:r>
          </w:p>
          <w:p w14:paraId="697BB0B1" w14:textId="2460D8B5" w:rsidR="00351D6A" w:rsidRPr="004E1468" w:rsidRDefault="000F46C6" w:rsidP="000F46C6">
            <w:pPr>
              <w:pStyle w:val="Default"/>
              <w:jc w:val="both"/>
              <w:rPr>
                <w:sz w:val="28"/>
                <w:szCs w:val="28"/>
              </w:rPr>
            </w:pPr>
            <w:proofErr w:type="spellStart"/>
            <w:r w:rsidRPr="004E1468">
              <w:rPr>
                <w:i/>
                <w:sz w:val="28"/>
                <w:szCs w:val="28"/>
                <w:lang w:val="ru-RU"/>
              </w:rPr>
              <w:t>Розмовна</w:t>
            </w:r>
            <w:proofErr w:type="spellEnd"/>
            <w:r w:rsidRPr="004E1468">
              <w:rPr>
                <w:i/>
                <w:sz w:val="28"/>
                <w:szCs w:val="28"/>
                <w:lang w:val="ru-RU"/>
              </w:rPr>
              <w:t xml:space="preserve"> тема. </w:t>
            </w:r>
            <w:proofErr w:type="spellStart"/>
            <w:r w:rsidRPr="004E1468">
              <w:rPr>
                <w:sz w:val="28"/>
                <w:szCs w:val="28"/>
                <w:lang w:val="ru-RU"/>
              </w:rPr>
              <w:t>Діалоги</w:t>
            </w:r>
            <w:proofErr w:type="spellEnd"/>
            <w:r w:rsidRPr="004E1468">
              <w:rPr>
                <w:sz w:val="28"/>
                <w:szCs w:val="28"/>
                <w:lang w:val="ru-RU"/>
              </w:rPr>
              <w:t xml:space="preserve"> на теми: Коли </w:t>
            </w:r>
            <w:proofErr w:type="spellStart"/>
            <w:r w:rsidRPr="004E1468">
              <w:rPr>
                <w:sz w:val="28"/>
                <w:szCs w:val="28"/>
                <w:lang w:val="ru-RU"/>
              </w:rPr>
              <w:t>маєш</w:t>
            </w:r>
            <w:proofErr w:type="spellEnd"/>
            <w:r w:rsidRPr="004E1468">
              <w:rPr>
                <w:sz w:val="28"/>
                <w:szCs w:val="28"/>
                <w:lang w:val="ru-RU"/>
              </w:rPr>
              <w:t xml:space="preserve"> </w:t>
            </w:r>
            <w:proofErr w:type="gramStart"/>
            <w:r w:rsidRPr="004E1468">
              <w:rPr>
                <w:sz w:val="28"/>
                <w:szCs w:val="28"/>
                <w:lang w:val="ru-RU"/>
              </w:rPr>
              <w:t>час?;</w:t>
            </w:r>
            <w:proofErr w:type="gramEnd"/>
            <w:r w:rsidRPr="004E1468">
              <w:rPr>
                <w:sz w:val="28"/>
                <w:szCs w:val="28"/>
                <w:lang w:val="ru-RU"/>
              </w:rPr>
              <w:t xml:space="preserve"> </w:t>
            </w:r>
            <w:proofErr w:type="spellStart"/>
            <w:r w:rsidRPr="004E1468">
              <w:rPr>
                <w:sz w:val="28"/>
                <w:szCs w:val="28"/>
                <w:lang w:val="ru-RU"/>
              </w:rPr>
              <w:t>Що</w:t>
            </w:r>
            <w:proofErr w:type="spellEnd"/>
            <w:r w:rsidRPr="004E1468">
              <w:rPr>
                <w:sz w:val="28"/>
                <w:szCs w:val="28"/>
                <w:lang w:val="ru-RU"/>
              </w:rPr>
              <w:t xml:space="preserve"> </w:t>
            </w:r>
            <w:proofErr w:type="spellStart"/>
            <w:r w:rsidRPr="004E1468">
              <w:rPr>
                <w:sz w:val="28"/>
                <w:szCs w:val="28"/>
                <w:lang w:val="ru-RU"/>
              </w:rPr>
              <w:t>будеш</w:t>
            </w:r>
            <w:proofErr w:type="spellEnd"/>
            <w:r w:rsidRPr="004E1468">
              <w:rPr>
                <w:sz w:val="28"/>
                <w:szCs w:val="28"/>
                <w:lang w:val="ru-RU"/>
              </w:rPr>
              <w:t xml:space="preserve"> </w:t>
            </w:r>
            <w:proofErr w:type="spellStart"/>
            <w:r w:rsidRPr="004E1468">
              <w:rPr>
                <w:sz w:val="28"/>
                <w:szCs w:val="28"/>
                <w:lang w:val="ru-RU"/>
              </w:rPr>
              <w:t>їсти</w:t>
            </w:r>
            <w:proofErr w:type="spellEnd"/>
            <w:r w:rsidRPr="004E1468">
              <w:rPr>
                <w:sz w:val="28"/>
                <w:szCs w:val="28"/>
                <w:lang w:val="ru-RU"/>
              </w:rPr>
              <w:t xml:space="preserve">? </w:t>
            </w:r>
            <w:r w:rsidRPr="004E1468">
              <w:rPr>
                <w:sz w:val="28"/>
                <w:szCs w:val="28"/>
              </w:rPr>
              <w:t>(</w:t>
            </w:r>
            <w:r w:rsidRPr="004E1468">
              <w:rPr>
                <w:sz w:val="28"/>
                <w:szCs w:val="28"/>
                <w:lang w:val="pl-PL"/>
              </w:rPr>
              <w:t xml:space="preserve">Kdy máš </w:t>
            </w:r>
            <w:proofErr w:type="gramStart"/>
            <w:r w:rsidRPr="004E1468">
              <w:rPr>
                <w:sz w:val="28"/>
                <w:szCs w:val="28"/>
                <w:lang w:val="pl-PL"/>
              </w:rPr>
              <w:t>čas</w:t>
            </w:r>
            <w:r w:rsidRPr="004E1468">
              <w:rPr>
                <w:sz w:val="28"/>
                <w:szCs w:val="28"/>
              </w:rPr>
              <w:t>?</w:t>
            </w:r>
            <w:r w:rsidRPr="004E1468">
              <w:rPr>
                <w:sz w:val="28"/>
                <w:szCs w:val="28"/>
                <w:lang w:val="pl-PL"/>
              </w:rPr>
              <w:t>;</w:t>
            </w:r>
            <w:proofErr w:type="gramEnd"/>
            <w:r w:rsidRPr="004E1468">
              <w:rPr>
                <w:sz w:val="28"/>
                <w:szCs w:val="28"/>
                <w:lang w:val="pl-PL"/>
              </w:rPr>
              <w:t xml:space="preserve"> Co si dáš</w:t>
            </w:r>
            <w:r w:rsidRPr="004E1468">
              <w:rPr>
                <w:sz w:val="28"/>
                <w:szCs w:val="28"/>
              </w:rPr>
              <w:t>?).</w:t>
            </w:r>
          </w:p>
        </w:tc>
      </w:tr>
      <w:tr w:rsidR="000F46C6" w14:paraId="1F5472FF" w14:textId="77777777" w:rsidTr="00F47C92">
        <w:tc>
          <w:tcPr>
            <w:tcW w:w="9345" w:type="dxa"/>
            <w:gridSpan w:val="2"/>
            <w:tcBorders>
              <w:top w:val="single" w:sz="4" w:space="0" w:color="auto"/>
              <w:left w:val="single" w:sz="4" w:space="0" w:color="auto"/>
              <w:bottom w:val="single" w:sz="4" w:space="0" w:color="auto"/>
              <w:right w:val="single" w:sz="4" w:space="0" w:color="auto"/>
            </w:tcBorders>
          </w:tcPr>
          <w:p w14:paraId="23661C32" w14:textId="3113D1EF" w:rsidR="000F46C6" w:rsidRPr="004E1468" w:rsidRDefault="000F46C6" w:rsidP="000F46C6">
            <w:pPr>
              <w:pStyle w:val="Default"/>
              <w:jc w:val="center"/>
              <w:rPr>
                <w:sz w:val="28"/>
                <w:szCs w:val="28"/>
                <w:lang w:val="uk-UA"/>
              </w:rPr>
            </w:pPr>
            <w:r w:rsidRPr="004E1468">
              <w:rPr>
                <w:b/>
                <w:sz w:val="28"/>
                <w:szCs w:val="28"/>
              </w:rPr>
              <w:t xml:space="preserve">МОДУЛЬ </w:t>
            </w:r>
            <w:r w:rsidRPr="004E1468">
              <w:rPr>
                <w:b/>
                <w:sz w:val="28"/>
                <w:szCs w:val="28"/>
                <w:lang w:val="uk-UA"/>
              </w:rPr>
              <w:t xml:space="preserve">3. </w:t>
            </w:r>
            <w:r w:rsidRPr="004E1468">
              <w:rPr>
                <w:b/>
                <w:sz w:val="28"/>
                <w:szCs w:val="28"/>
              </w:rPr>
              <w:t>МОРФОЛОГІЯ</w:t>
            </w:r>
            <w:r w:rsidRPr="004E1468">
              <w:rPr>
                <w:b/>
                <w:sz w:val="28"/>
                <w:szCs w:val="28"/>
                <w:lang w:val="uk-UA"/>
              </w:rPr>
              <w:t>.</w:t>
            </w:r>
          </w:p>
        </w:tc>
      </w:tr>
      <w:tr w:rsidR="000F46C6" w14:paraId="368B922B" w14:textId="77777777" w:rsidTr="000929ED">
        <w:tc>
          <w:tcPr>
            <w:tcW w:w="1205" w:type="dxa"/>
            <w:tcBorders>
              <w:top w:val="single" w:sz="4" w:space="0" w:color="auto"/>
              <w:left w:val="single" w:sz="4" w:space="0" w:color="auto"/>
              <w:bottom w:val="single" w:sz="4" w:space="0" w:color="auto"/>
              <w:right w:val="single" w:sz="4" w:space="0" w:color="auto"/>
            </w:tcBorders>
          </w:tcPr>
          <w:p w14:paraId="661C7997" w14:textId="4B57ADB7" w:rsidR="000F46C6" w:rsidRDefault="00F26888" w:rsidP="000929ED">
            <w:pPr>
              <w:pStyle w:val="a7"/>
              <w:spacing w:before="6" w:line="235" w:lineRule="auto"/>
              <w:ind w:left="0" w:right="-58" w:firstLine="0"/>
              <w:jc w:val="left"/>
              <w:rPr>
                <w:b/>
                <w:sz w:val="28"/>
                <w:szCs w:val="28"/>
              </w:rPr>
            </w:pPr>
            <w:r>
              <w:rPr>
                <w:b/>
                <w:sz w:val="28"/>
                <w:szCs w:val="28"/>
              </w:rPr>
              <w:t>Тема</w:t>
            </w:r>
            <w:r>
              <w:rPr>
                <w:b/>
                <w:sz w:val="28"/>
                <w:szCs w:val="28"/>
              </w:rPr>
              <w:t>1</w:t>
            </w:r>
            <w:r>
              <w:rPr>
                <w:b/>
                <w:sz w:val="28"/>
                <w:szCs w:val="28"/>
              </w:rPr>
              <w:t>1</w:t>
            </w:r>
          </w:p>
        </w:tc>
        <w:tc>
          <w:tcPr>
            <w:tcW w:w="8140" w:type="dxa"/>
            <w:tcBorders>
              <w:top w:val="single" w:sz="4" w:space="0" w:color="auto"/>
              <w:left w:val="single" w:sz="4" w:space="0" w:color="auto"/>
              <w:bottom w:val="single" w:sz="4" w:space="0" w:color="auto"/>
              <w:right w:val="single" w:sz="4" w:space="0" w:color="auto"/>
            </w:tcBorders>
          </w:tcPr>
          <w:p w14:paraId="6AC98D7C" w14:textId="77777777" w:rsidR="004E1468" w:rsidRPr="004E1468" w:rsidRDefault="004E1468" w:rsidP="004E1468">
            <w:pPr>
              <w:jc w:val="both"/>
              <w:rPr>
                <w:sz w:val="28"/>
                <w:szCs w:val="28"/>
              </w:rPr>
            </w:pPr>
            <w:r w:rsidRPr="004E1468">
              <w:rPr>
                <w:sz w:val="28"/>
                <w:szCs w:val="28"/>
              </w:rPr>
              <w:t xml:space="preserve">Відмінювання іменників, прикметників, займенників у Н.  та </w:t>
            </w:r>
            <w:proofErr w:type="spellStart"/>
            <w:r w:rsidRPr="004E1468">
              <w:rPr>
                <w:sz w:val="28"/>
                <w:szCs w:val="28"/>
              </w:rPr>
              <w:t>Зн</w:t>
            </w:r>
            <w:proofErr w:type="spellEnd"/>
            <w:r w:rsidRPr="004E1468">
              <w:rPr>
                <w:sz w:val="28"/>
                <w:szCs w:val="28"/>
              </w:rPr>
              <w:t xml:space="preserve">. відмінках множини. </w:t>
            </w:r>
          </w:p>
          <w:p w14:paraId="6D7181C0" w14:textId="5145B659" w:rsidR="000F46C6" w:rsidRPr="004E1468" w:rsidRDefault="004E1468" w:rsidP="004E1468">
            <w:pPr>
              <w:pStyle w:val="Default"/>
              <w:jc w:val="both"/>
              <w:rPr>
                <w:sz w:val="28"/>
                <w:szCs w:val="28"/>
              </w:rPr>
            </w:pPr>
            <w:proofErr w:type="spellStart"/>
            <w:r w:rsidRPr="004E1468">
              <w:rPr>
                <w:i/>
                <w:sz w:val="28"/>
                <w:szCs w:val="28"/>
                <w:lang w:val="ru-RU"/>
              </w:rPr>
              <w:t>Розмовна</w:t>
            </w:r>
            <w:proofErr w:type="spellEnd"/>
            <w:r w:rsidRPr="004E1468">
              <w:rPr>
                <w:i/>
                <w:sz w:val="28"/>
                <w:szCs w:val="28"/>
                <w:lang w:val="ru-RU"/>
              </w:rPr>
              <w:t xml:space="preserve"> тема.</w:t>
            </w:r>
            <w:r w:rsidRPr="004E1468">
              <w:rPr>
                <w:sz w:val="28"/>
                <w:szCs w:val="28"/>
                <w:lang w:val="ru-RU"/>
              </w:rPr>
              <w:t xml:space="preserve"> </w:t>
            </w:r>
            <w:r w:rsidRPr="004E1468">
              <w:rPr>
                <w:sz w:val="28"/>
                <w:szCs w:val="28"/>
              </w:rPr>
              <w:t xml:space="preserve">У </w:t>
            </w:r>
            <w:proofErr w:type="spellStart"/>
            <w:r w:rsidRPr="004E1468">
              <w:rPr>
                <w:sz w:val="28"/>
                <w:szCs w:val="28"/>
              </w:rPr>
              <w:t>крамниці</w:t>
            </w:r>
            <w:proofErr w:type="spellEnd"/>
            <w:r w:rsidRPr="004E1468">
              <w:rPr>
                <w:sz w:val="28"/>
                <w:szCs w:val="28"/>
              </w:rPr>
              <w:t xml:space="preserve"> (V</w:t>
            </w:r>
            <w:r w:rsidRPr="004E1468">
              <w:rPr>
                <w:sz w:val="28"/>
                <w:szCs w:val="28"/>
                <w:lang w:val="ru-RU"/>
              </w:rPr>
              <w:t xml:space="preserve"> </w:t>
            </w:r>
            <w:proofErr w:type="spellStart"/>
            <w:r w:rsidRPr="004E1468">
              <w:rPr>
                <w:sz w:val="28"/>
                <w:szCs w:val="28"/>
              </w:rPr>
              <w:t>obchodĕ</w:t>
            </w:r>
            <w:proofErr w:type="spellEnd"/>
            <w:r w:rsidRPr="004E1468">
              <w:rPr>
                <w:sz w:val="28"/>
                <w:szCs w:val="28"/>
              </w:rPr>
              <w:t>).</w:t>
            </w:r>
          </w:p>
        </w:tc>
      </w:tr>
      <w:tr w:rsidR="000F46C6" w14:paraId="4B4B4D39" w14:textId="77777777" w:rsidTr="000929ED">
        <w:tc>
          <w:tcPr>
            <w:tcW w:w="1205" w:type="dxa"/>
            <w:tcBorders>
              <w:top w:val="single" w:sz="4" w:space="0" w:color="auto"/>
              <w:left w:val="single" w:sz="4" w:space="0" w:color="auto"/>
              <w:bottom w:val="single" w:sz="4" w:space="0" w:color="auto"/>
              <w:right w:val="single" w:sz="4" w:space="0" w:color="auto"/>
            </w:tcBorders>
          </w:tcPr>
          <w:p w14:paraId="48D246D6" w14:textId="67750C8E" w:rsidR="000F46C6" w:rsidRDefault="00F26888" w:rsidP="000929ED">
            <w:pPr>
              <w:pStyle w:val="a7"/>
              <w:spacing w:before="6" w:line="235" w:lineRule="auto"/>
              <w:ind w:left="0" w:right="-58" w:firstLine="0"/>
              <w:jc w:val="left"/>
              <w:rPr>
                <w:b/>
                <w:sz w:val="28"/>
                <w:szCs w:val="28"/>
              </w:rPr>
            </w:pPr>
            <w:r>
              <w:rPr>
                <w:b/>
                <w:sz w:val="28"/>
                <w:szCs w:val="28"/>
              </w:rPr>
              <w:t>Тема 1</w:t>
            </w:r>
            <w:r>
              <w:rPr>
                <w:b/>
                <w:sz w:val="28"/>
                <w:szCs w:val="28"/>
              </w:rPr>
              <w:t>2</w:t>
            </w:r>
          </w:p>
        </w:tc>
        <w:tc>
          <w:tcPr>
            <w:tcW w:w="8140" w:type="dxa"/>
            <w:tcBorders>
              <w:top w:val="single" w:sz="4" w:space="0" w:color="auto"/>
              <w:left w:val="single" w:sz="4" w:space="0" w:color="auto"/>
              <w:bottom w:val="single" w:sz="4" w:space="0" w:color="auto"/>
              <w:right w:val="single" w:sz="4" w:space="0" w:color="auto"/>
            </w:tcBorders>
          </w:tcPr>
          <w:p w14:paraId="22355BA2" w14:textId="77777777" w:rsidR="004E1468" w:rsidRPr="004E1468" w:rsidRDefault="004E1468" w:rsidP="004E1468">
            <w:pPr>
              <w:jc w:val="both"/>
              <w:rPr>
                <w:sz w:val="28"/>
                <w:szCs w:val="28"/>
              </w:rPr>
            </w:pPr>
            <w:r w:rsidRPr="004E1468">
              <w:rPr>
                <w:sz w:val="28"/>
                <w:szCs w:val="28"/>
              </w:rPr>
              <w:t>Відмінювання дієслів третього типу (</w:t>
            </w:r>
            <w:proofErr w:type="spellStart"/>
            <w:r w:rsidRPr="004E1468">
              <w:rPr>
                <w:sz w:val="28"/>
                <w:szCs w:val="28"/>
                <w:lang w:val="en-US"/>
              </w:rPr>
              <w:t>studovat</w:t>
            </w:r>
            <w:proofErr w:type="spellEnd"/>
            <w:r w:rsidRPr="004E1468">
              <w:rPr>
                <w:sz w:val="28"/>
                <w:szCs w:val="28"/>
              </w:rPr>
              <w:t xml:space="preserve">). Вирази із дієсловом </w:t>
            </w:r>
            <w:r w:rsidRPr="004E1468">
              <w:rPr>
                <w:sz w:val="28"/>
                <w:szCs w:val="28"/>
                <w:lang w:val="en-US"/>
              </w:rPr>
              <w:t>r</w:t>
            </w:r>
            <w:r w:rsidRPr="004E1468">
              <w:rPr>
                <w:sz w:val="28"/>
                <w:szCs w:val="28"/>
              </w:rPr>
              <w:t>á</w:t>
            </w:r>
            <w:r w:rsidRPr="004E1468">
              <w:rPr>
                <w:sz w:val="28"/>
                <w:szCs w:val="28"/>
                <w:lang w:val="pl-PL"/>
              </w:rPr>
              <w:t>d</w:t>
            </w:r>
            <w:r w:rsidRPr="004E1468">
              <w:rPr>
                <w:sz w:val="28"/>
                <w:szCs w:val="28"/>
              </w:rPr>
              <w:t xml:space="preserve"> (</w:t>
            </w:r>
            <w:r w:rsidRPr="004E1468">
              <w:rPr>
                <w:sz w:val="28"/>
                <w:szCs w:val="28"/>
                <w:lang w:val="en-US"/>
              </w:rPr>
              <w:t>r</w:t>
            </w:r>
            <w:r w:rsidRPr="004E1468">
              <w:rPr>
                <w:sz w:val="28"/>
                <w:szCs w:val="28"/>
              </w:rPr>
              <w:t>á</w:t>
            </w:r>
            <w:r w:rsidRPr="004E1468">
              <w:rPr>
                <w:sz w:val="28"/>
                <w:szCs w:val="28"/>
                <w:lang w:val="pl-PL"/>
              </w:rPr>
              <w:t>d</w:t>
            </w:r>
            <w:r w:rsidRPr="004E1468">
              <w:rPr>
                <w:sz w:val="28"/>
                <w:szCs w:val="28"/>
                <w:lang w:val="en-US"/>
              </w:rPr>
              <w:t>a</w:t>
            </w:r>
            <w:r w:rsidRPr="004E1468">
              <w:rPr>
                <w:sz w:val="28"/>
                <w:szCs w:val="28"/>
              </w:rPr>
              <w:t xml:space="preserve">, </w:t>
            </w:r>
            <w:r w:rsidRPr="004E1468">
              <w:rPr>
                <w:sz w:val="28"/>
                <w:szCs w:val="28"/>
                <w:lang w:val="en-US"/>
              </w:rPr>
              <w:t>r</w:t>
            </w:r>
            <w:r w:rsidRPr="004E1468">
              <w:rPr>
                <w:sz w:val="28"/>
                <w:szCs w:val="28"/>
              </w:rPr>
              <w:t>á</w:t>
            </w:r>
            <w:r w:rsidRPr="004E1468">
              <w:rPr>
                <w:sz w:val="28"/>
                <w:szCs w:val="28"/>
                <w:lang w:val="pl-PL"/>
              </w:rPr>
              <w:t>do</w:t>
            </w:r>
            <w:r w:rsidRPr="004E1468">
              <w:rPr>
                <w:sz w:val="28"/>
                <w:szCs w:val="28"/>
              </w:rPr>
              <w:t xml:space="preserve">, </w:t>
            </w:r>
            <w:r w:rsidRPr="004E1468">
              <w:rPr>
                <w:sz w:val="28"/>
                <w:szCs w:val="28"/>
                <w:lang w:val="en-US"/>
              </w:rPr>
              <w:t>r</w:t>
            </w:r>
            <w:r w:rsidRPr="004E1468">
              <w:rPr>
                <w:sz w:val="28"/>
                <w:szCs w:val="28"/>
              </w:rPr>
              <w:t>á</w:t>
            </w:r>
            <w:r w:rsidRPr="004E1468">
              <w:rPr>
                <w:sz w:val="28"/>
                <w:szCs w:val="28"/>
                <w:lang w:val="pl-PL"/>
              </w:rPr>
              <w:t>di</w:t>
            </w:r>
            <w:r w:rsidRPr="004E1468">
              <w:rPr>
                <w:sz w:val="28"/>
                <w:szCs w:val="28"/>
              </w:rPr>
              <w:t xml:space="preserve">, </w:t>
            </w:r>
            <w:r w:rsidRPr="004E1468">
              <w:rPr>
                <w:sz w:val="28"/>
                <w:szCs w:val="28"/>
                <w:lang w:val="en-US"/>
              </w:rPr>
              <w:t>r</w:t>
            </w:r>
            <w:r w:rsidRPr="004E1468">
              <w:rPr>
                <w:sz w:val="28"/>
                <w:szCs w:val="28"/>
              </w:rPr>
              <w:t>á</w:t>
            </w:r>
            <w:r w:rsidRPr="004E1468">
              <w:rPr>
                <w:sz w:val="28"/>
                <w:szCs w:val="28"/>
                <w:lang w:val="pl-PL"/>
              </w:rPr>
              <w:t>dy</w:t>
            </w:r>
            <w:r w:rsidRPr="004E1468">
              <w:rPr>
                <w:sz w:val="28"/>
                <w:szCs w:val="28"/>
              </w:rPr>
              <w:t>). Майбутній час дієслів: буду + інфінітив.</w:t>
            </w:r>
          </w:p>
          <w:p w14:paraId="45F46173" w14:textId="74090CEC" w:rsidR="000F46C6" w:rsidRPr="004E1468" w:rsidRDefault="004E1468" w:rsidP="004E1468">
            <w:pPr>
              <w:pStyle w:val="Default"/>
              <w:jc w:val="both"/>
              <w:rPr>
                <w:sz w:val="28"/>
                <w:szCs w:val="28"/>
                <w:lang w:val="uk-UA"/>
              </w:rPr>
            </w:pPr>
            <w:r w:rsidRPr="004E1468">
              <w:rPr>
                <w:i/>
                <w:sz w:val="28"/>
                <w:szCs w:val="28"/>
                <w:lang w:val="uk-UA"/>
              </w:rPr>
              <w:t>Розмовна тема.</w:t>
            </w:r>
            <w:r w:rsidRPr="004E1468">
              <w:rPr>
                <w:sz w:val="28"/>
                <w:szCs w:val="28"/>
                <w:lang w:val="uk-UA"/>
              </w:rPr>
              <w:t xml:space="preserve"> Діалоги із запитаннями: </w:t>
            </w:r>
            <w:r w:rsidRPr="004E1468">
              <w:rPr>
                <w:sz w:val="28"/>
                <w:szCs w:val="28"/>
              </w:rPr>
              <w:t>Jak</w:t>
            </w:r>
            <w:r w:rsidRPr="004E1468">
              <w:rPr>
                <w:sz w:val="28"/>
                <w:szCs w:val="28"/>
                <w:lang w:val="uk-UA"/>
              </w:rPr>
              <w:t xml:space="preserve"> č</w:t>
            </w:r>
            <w:proofErr w:type="spellStart"/>
            <w:r w:rsidRPr="004E1468">
              <w:rPr>
                <w:sz w:val="28"/>
                <w:szCs w:val="28"/>
              </w:rPr>
              <w:t>asto</w:t>
            </w:r>
            <w:proofErr w:type="spellEnd"/>
            <w:r w:rsidRPr="004E1468">
              <w:rPr>
                <w:sz w:val="28"/>
                <w:szCs w:val="28"/>
                <w:lang w:val="uk-UA"/>
              </w:rPr>
              <w:t xml:space="preserve">? ; </w:t>
            </w:r>
            <w:r w:rsidRPr="004E1468">
              <w:rPr>
                <w:sz w:val="28"/>
                <w:szCs w:val="28"/>
              </w:rPr>
              <w:t>Jak</w:t>
            </w:r>
            <w:r w:rsidRPr="004E1468">
              <w:rPr>
                <w:sz w:val="28"/>
                <w:szCs w:val="28"/>
                <w:lang w:val="uk-UA"/>
              </w:rPr>
              <w:t xml:space="preserve"> </w:t>
            </w:r>
            <w:proofErr w:type="spellStart"/>
            <w:r w:rsidRPr="004E1468">
              <w:rPr>
                <w:sz w:val="28"/>
                <w:szCs w:val="28"/>
              </w:rPr>
              <w:t>dlouho</w:t>
            </w:r>
            <w:proofErr w:type="spellEnd"/>
            <w:r w:rsidRPr="004E1468">
              <w:rPr>
                <w:sz w:val="28"/>
                <w:szCs w:val="28"/>
                <w:lang w:val="uk-UA"/>
              </w:rPr>
              <w:t>?</w:t>
            </w:r>
          </w:p>
        </w:tc>
      </w:tr>
      <w:tr w:rsidR="00F26888" w14:paraId="2963AECD" w14:textId="77777777" w:rsidTr="000929ED">
        <w:tc>
          <w:tcPr>
            <w:tcW w:w="1205" w:type="dxa"/>
            <w:tcBorders>
              <w:top w:val="single" w:sz="4" w:space="0" w:color="auto"/>
              <w:left w:val="single" w:sz="4" w:space="0" w:color="auto"/>
              <w:bottom w:val="single" w:sz="4" w:space="0" w:color="auto"/>
              <w:right w:val="single" w:sz="4" w:space="0" w:color="auto"/>
            </w:tcBorders>
          </w:tcPr>
          <w:p w14:paraId="113900A6" w14:textId="2430A1F9" w:rsidR="00F26888" w:rsidRDefault="00F26888" w:rsidP="000929ED">
            <w:pPr>
              <w:pStyle w:val="a7"/>
              <w:spacing w:before="6" w:line="235" w:lineRule="auto"/>
              <w:ind w:left="0" w:right="-58" w:firstLine="0"/>
              <w:jc w:val="left"/>
              <w:rPr>
                <w:b/>
                <w:sz w:val="28"/>
                <w:szCs w:val="28"/>
              </w:rPr>
            </w:pPr>
            <w:r>
              <w:rPr>
                <w:b/>
                <w:sz w:val="28"/>
                <w:szCs w:val="28"/>
              </w:rPr>
              <w:t>Тема 1</w:t>
            </w:r>
            <w:r>
              <w:rPr>
                <w:b/>
                <w:sz w:val="28"/>
                <w:szCs w:val="28"/>
              </w:rPr>
              <w:t>3</w:t>
            </w:r>
          </w:p>
        </w:tc>
        <w:tc>
          <w:tcPr>
            <w:tcW w:w="8140" w:type="dxa"/>
            <w:tcBorders>
              <w:top w:val="single" w:sz="4" w:space="0" w:color="auto"/>
              <w:left w:val="single" w:sz="4" w:space="0" w:color="auto"/>
              <w:bottom w:val="single" w:sz="4" w:space="0" w:color="auto"/>
              <w:right w:val="single" w:sz="4" w:space="0" w:color="auto"/>
            </w:tcBorders>
          </w:tcPr>
          <w:p w14:paraId="4212E79A" w14:textId="77777777" w:rsidR="004E1468" w:rsidRPr="004E1468" w:rsidRDefault="004E1468" w:rsidP="004E1468">
            <w:pPr>
              <w:jc w:val="both"/>
              <w:rPr>
                <w:bCs/>
                <w:sz w:val="28"/>
                <w:szCs w:val="28"/>
              </w:rPr>
            </w:pPr>
            <w:r w:rsidRPr="004E1468">
              <w:rPr>
                <w:bCs/>
                <w:sz w:val="28"/>
                <w:szCs w:val="28"/>
              </w:rPr>
              <w:t xml:space="preserve">Відмінювання „неправильних” дієслів </w:t>
            </w:r>
            <w:r w:rsidRPr="004E1468">
              <w:rPr>
                <w:bCs/>
                <w:i/>
                <w:sz w:val="28"/>
                <w:szCs w:val="28"/>
              </w:rPr>
              <w:t xml:space="preserve">йти, їхати, читати, грати, пити, жити, </w:t>
            </w:r>
            <w:proofErr w:type="spellStart"/>
            <w:r w:rsidRPr="004E1468">
              <w:rPr>
                <w:bCs/>
                <w:i/>
                <w:sz w:val="28"/>
                <w:szCs w:val="28"/>
              </w:rPr>
              <w:t>писати,митися</w:t>
            </w:r>
            <w:proofErr w:type="spellEnd"/>
            <w:r w:rsidRPr="004E1468">
              <w:rPr>
                <w:bCs/>
                <w:i/>
                <w:sz w:val="28"/>
                <w:szCs w:val="28"/>
              </w:rPr>
              <w:t xml:space="preserve"> </w:t>
            </w:r>
            <w:r w:rsidRPr="004E1468">
              <w:rPr>
                <w:bCs/>
                <w:sz w:val="28"/>
                <w:szCs w:val="28"/>
              </w:rPr>
              <w:t>(четвертий тип)</w:t>
            </w:r>
            <w:r w:rsidRPr="004E1468">
              <w:rPr>
                <w:bCs/>
                <w:i/>
                <w:sz w:val="28"/>
                <w:szCs w:val="28"/>
              </w:rPr>
              <w:t xml:space="preserve">. </w:t>
            </w:r>
            <w:r w:rsidRPr="004E1468">
              <w:rPr>
                <w:bCs/>
                <w:sz w:val="28"/>
                <w:szCs w:val="28"/>
              </w:rPr>
              <w:t>Уживання прийменників</w:t>
            </w:r>
            <w:r w:rsidRPr="004E1468">
              <w:rPr>
                <w:bCs/>
                <w:i/>
                <w:sz w:val="28"/>
                <w:szCs w:val="28"/>
              </w:rPr>
              <w:t xml:space="preserve"> на </w:t>
            </w:r>
            <w:r w:rsidRPr="004E1468">
              <w:rPr>
                <w:bCs/>
                <w:sz w:val="28"/>
                <w:szCs w:val="28"/>
              </w:rPr>
              <w:t>і</w:t>
            </w:r>
            <w:r w:rsidRPr="004E1468">
              <w:rPr>
                <w:bCs/>
                <w:i/>
                <w:sz w:val="28"/>
                <w:szCs w:val="28"/>
              </w:rPr>
              <w:t xml:space="preserve"> до. </w:t>
            </w:r>
            <w:r w:rsidRPr="004E1468">
              <w:rPr>
                <w:bCs/>
                <w:sz w:val="28"/>
                <w:szCs w:val="28"/>
              </w:rPr>
              <w:t>Відмінювання дієслів усіх типів.</w:t>
            </w:r>
          </w:p>
          <w:p w14:paraId="52DAA7C9" w14:textId="6A4BCF6B" w:rsidR="00F26888" w:rsidRPr="004E1468" w:rsidRDefault="004E1468" w:rsidP="004E1468">
            <w:pPr>
              <w:pStyle w:val="Default"/>
              <w:jc w:val="both"/>
              <w:rPr>
                <w:sz w:val="28"/>
                <w:szCs w:val="28"/>
              </w:rPr>
            </w:pPr>
            <w:proofErr w:type="spellStart"/>
            <w:r w:rsidRPr="004E1468">
              <w:rPr>
                <w:i/>
                <w:sz w:val="28"/>
                <w:szCs w:val="28"/>
                <w:lang w:val="ru-RU"/>
              </w:rPr>
              <w:t>Розмовна</w:t>
            </w:r>
            <w:proofErr w:type="spellEnd"/>
            <w:r w:rsidRPr="004E1468">
              <w:rPr>
                <w:i/>
                <w:sz w:val="28"/>
                <w:szCs w:val="28"/>
                <w:lang w:val="ru-RU"/>
              </w:rPr>
              <w:t xml:space="preserve"> тема. </w:t>
            </w:r>
            <w:proofErr w:type="spellStart"/>
            <w:r w:rsidRPr="004E1468">
              <w:rPr>
                <w:sz w:val="28"/>
                <w:szCs w:val="28"/>
              </w:rPr>
              <w:t>Орієнтація</w:t>
            </w:r>
            <w:proofErr w:type="spellEnd"/>
            <w:r w:rsidRPr="004E1468">
              <w:rPr>
                <w:sz w:val="28"/>
                <w:szCs w:val="28"/>
              </w:rPr>
              <w:t xml:space="preserve"> в </w:t>
            </w:r>
            <w:proofErr w:type="spellStart"/>
            <w:r w:rsidRPr="004E1468">
              <w:rPr>
                <w:sz w:val="28"/>
                <w:szCs w:val="28"/>
              </w:rPr>
              <w:t>місті</w:t>
            </w:r>
            <w:proofErr w:type="spellEnd"/>
            <w:r w:rsidRPr="004E1468">
              <w:rPr>
                <w:sz w:val="28"/>
                <w:szCs w:val="28"/>
              </w:rPr>
              <w:t xml:space="preserve">: </w:t>
            </w:r>
            <w:r w:rsidRPr="004E1468">
              <w:rPr>
                <w:sz w:val="28"/>
                <w:szCs w:val="28"/>
                <w:lang w:val="pl-PL"/>
              </w:rPr>
              <w:t xml:space="preserve">Kde je </w:t>
            </w:r>
            <w:proofErr w:type="gramStart"/>
            <w:r w:rsidRPr="004E1468">
              <w:rPr>
                <w:sz w:val="28"/>
                <w:szCs w:val="28"/>
                <w:lang w:val="pl-PL"/>
              </w:rPr>
              <w:t>to?;</w:t>
            </w:r>
            <w:proofErr w:type="gramEnd"/>
            <w:r w:rsidRPr="004E1468">
              <w:rPr>
                <w:sz w:val="28"/>
                <w:szCs w:val="28"/>
                <w:lang w:val="pl-PL"/>
              </w:rPr>
              <w:t xml:space="preserve"> Jak / Kudy se tam dostanu?</w:t>
            </w:r>
          </w:p>
        </w:tc>
      </w:tr>
      <w:tr w:rsidR="00F26888" w14:paraId="4F10C9E8" w14:textId="77777777" w:rsidTr="000929ED">
        <w:tc>
          <w:tcPr>
            <w:tcW w:w="1205" w:type="dxa"/>
            <w:tcBorders>
              <w:top w:val="single" w:sz="4" w:space="0" w:color="auto"/>
              <w:left w:val="single" w:sz="4" w:space="0" w:color="auto"/>
              <w:bottom w:val="single" w:sz="4" w:space="0" w:color="auto"/>
              <w:right w:val="single" w:sz="4" w:space="0" w:color="auto"/>
            </w:tcBorders>
          </w:tcPr>
          <w:p w14:paraId="3CFD0C94" w14:textId="73D1182F" w:rsidR="00F26888" w:rsidRDefault="00F26888" w:rsidP="000929ED">
            <w:pPr>
              <w:pStyle w:val="a7"/>
              <w:spacing w:before="6" w:line="235" w:lineRule="auto"/>
              <w:ind w:left="0" w:right="-58" w:firstLine="0"/>
              <w:jc w:val="left"/>
              <w:rPr>
                <w:b/>
                <w:sz w:val="28"/>
                <w:szCs w:val="28"/>
              </w:rPr>
            </w:pPr>
            <w:r>
              <w:rPr>
                <w:b/>
                <w:sz w:val="28"/>
                <w:szCs w:val="28"/>
              </w:rPr>
              <w:t>Тема 1</w:t>
            </w:r>
            <w:r>
              <w:rPr>
                <w:b/>
                <w:sz w:val="28"/>
                <w:szCs w:val="28"/>
              </w:rPr>
              <w:t>4</w:t>
            </w:r>
          </w:p>
        </w:tc>
        <w:tc>
          <w:tcPr>
            <w:tcW w:w="8140" w:type="dxa"/>
            <w:tcBorders>
              <w:top w:val="single" w:sz="4" w:space="0" w:color="auto"/>
              <w:left w:val="single" w:sz="4" w:space="0" w:color="auto"/>
              <w:bottom w:val="single" w:sz="4" w:space="0" w:color="auto"/>
              <w:right w:val="single" w:sz="4" w:space="0" w:color="auto"/>
            </w:tcBorders>
          </w:tcPr>
          <w:p w14:paraId="68E78D81" w14:textId="77777777" w:rsidR="004E1468" w:rsidRPr="004E1468" w:rsidRDefault="004E1468" w:rsidP="004E1468">
            <w:pPr>
              <w:jc w:val="both"/>
              <w:rPr>
                <w:sz w:val="28"/>
                <w:szCs w:val="28"/>
              </w:rPr>
            </w:pPr>
            <w:r w:rsidRPr="004E1468">
              <w:rPr>
                <w:sz w:val="28"/>
                <w:szCs w:val="28"/>
              </w:rPr>
              <w:t>Відмінювання модальних дієслів мусити, могти, хотіти (</w:t>
            </w:r>
            <w:proofErr w:type="spellStart"/>
            <w:r w:rsidRPr="004E1468">
              <w:rPr>
                <w:sz w:val="28"/>
                <w:szCs w:val="28"/>
                <w:lang w:val="en-US"/>
              </w:rPr>
              <w:t>muset</w:t>
            </w:r>
            <w:proofErr w:type="spellEnd"/>
            <w:r w:rsidRPr="004E1468">
              <w:rPr>
                <w:sz w:val="28"/>
                <w:szCs w:val="28"/>
              </w:rPr>
              <w:t xml:space="preserve">, </w:t>
            </w:r>
            <w:proofErr w:type="spellStart"/>
            <w:r w:rsidRPr="004E1468">
              <w:rPr>
                <w:sz w:val="28"/>
                <w:szCs w:val="28"/>
                <w:lang w:val="en-US"/>
              </w:rPr>
              <w:t>moct</w:t>
            </w:r>
            <w:proofErr w:type="spellEnd"/>
            <w:r w:rsidRPr="004E1468">
              <w:rPr>
                <w:sz w:val="28"/>
                <w:szCs w:val="28"/>
              </w:rPr>
              <w:t xml:space="preserve">, </w:t>
            </w:r>
            <w:proofErr w:type="spellStart"/>
            <w:r w:rsidRPr="004E1468">
              <w:rPr>
                <w:sz w:val="28"/>
                <w:szCs w:val="28"/>
                <w:lang w:val="en-US"/>
              </w:rPr>
              <w:t>cht</w:t>
            </w:r>
            <w:proofErr w:type="spellEnd"/>
            <w:r w:rsidRPr="004E1468">
              <w:rPr>
                <w:sz w:val="28"/>
                <w:szCs w:val="28"/>
              </w:rPr>
              <w:t>í</w:t>
            </w:r>
            <w:r w:rsidRPr="004E1468">
              <w:rPr>
                <w:sz w:val="28"/>
                <w:szCs w:val="28"/>
                <w:lang w:val="en-US"/>
              </w:rPr>
              <w:t>t</w:t>
            </w:r>
            <w:r w:rsidRPr="004E1468">
              <w:rPr>
                <w:sz w:val="28"/>
                <w:szCs w:val="28"/>
              </w:rPr>
              <w:t>).</w:t>
            </w:r>
          </w:p>
          <w:p w14:paraId="162C8993" w14:textId="77777777" w:rsidR="004E1468" w:rsidRPr="004E1468" w:rsidRDefault="004E1468" w:rsidP="004E1468">
            <w:pPr>
              <w:jc w:val="both"/>
              <w:rPr>
                <w:i/>
                <w:sz w:val="28"/>
                <w:szCs w:val="28"/>
              </w:rPr>
            </w:pPr>
            <w:r w:rsidRPr="004E1468">
              <w:rPr>
                <w:i/>
                <w:sz w:val="28"/>
                <w:szCs w:val="28"/>
              </w:rPr>
              <w:t>Розмовна тема.</w:t>
            </w:r>
          </w:p>
          <w:p w14:paraId="52D84D0D" w14:textId="45A67B9B" w:rsidR="00F26888" w:rsidRPr="004E1468" w:rsidRDefault="004E1468" w:rsidP="004E1468">
            <w:pPr>
              <w:pStyle w:val="Default"/>
              <w:jc w:val="both"/>
              <w:rPr>
                <w:sz w:val="28"/>
                <w:szCs w:val="28"/>
              </w:rPr>
            </w:pPr>
            <w:r w:rsidRPr="004E1468">
              <w:rPr>
                <w:sz w:val="28"/>
                <w:szCs w:val="28"/>
                <w:lang w:val="ru-RU"/>
              </w:rPr>
              <w:t xml:space="preserve">Куди </w:t>
            </w:r>
            <w:proofErr w:type="spellStart"/>
            <w:r w:rsidRPr="004E1468">
              <w:rPr>
                <w:sz w:val="28"/>
                <w:szCs w:val="28"/>
                <w:lang w:val="ru-RU"/>
              </w:rPr>
              <w:t>хочеш</w:t>
            </w:r>
            <w:proofErr w:type="spellEnd"/>
            <w:r w:rsidRPr="004E1468">
              <w:rPr>
                <w:sz w:val="28"/>
                <w:szCs w:val="28"/>
                <w:lang w:val="ru-RU"/>
              </w:rPr>
              <w:t xml:space="preserve"> </w:t>
            </w:r>
            <w:proofErr w:type="spellStart"/>
            <w:r w:rsidRPr="004E1468">
              <w:rPr>
                <w:sz w:val="28"/>
                <w:szCs w:val="28"/>
                <w:lang w:val="ru-RU"/>
              </w:rPr>
              <w:t>їхати</w:t>
            </w:r>
            <w:proofErr w:type="spellEnd"/>
            <w:r w:rsidRPr="004E1468">
              <w:rPr>
                <w:sz w:val="28"/>
                <w:szCs w:val="28"/>
                <w:lang w:val="ru-RU"/>
              </w:rPr>
              <w:t xml:space="preserve">? </w:t>
            </w:r>
            <w:r w:rsidRPr="004E1468">
              <w:rPr>
                <w:sz w:val="28"/>
                <w:szCs w:val="28"/>
              </w:rPr>
              <w:t xml:space="preserve">(Kam </w:t>
            </w:r>
            <w:proofErr w:type="spellStart"/>
            <w:r w:rsidRPr="004E1468">
              <w:rPr>
                <w:sz w:val="28"/>
                <w:szCs w:val="28"/>
              </w:rPr>
              <w:t>chceš</w:t>
            </w:r>
            <w:proofErr w:type="spellEnd"/>
            <w:r w:rsidRPr="004E1468">
              <w:rPr>
                <w:sz w:val="28"/>
                <w:szCs w:val="28"/>
              </w:rPr>
              <w:t xml:space="preserve"> jet?).</w:t>
            </w:r>
          </w:p>
        </w:tc>
      </w:tr>
      <w:tr w:rsidR="00F26888" w14:paraId="200983A2" w14:textId="77777777" w:rsidTr="000929ED">
        <w:tc>
          <w:tcPr>
            <w:tcW w:w="1205" w:type="dxa"/>
            <w:tcBorders>
              <w:top w:val="single" w:sz="4" w:space="0" w:color="auto"/>
              <w:left w:val="single" w:sz="4" w:space="0" w:color="auto"/>
              <w:bottom w:val="single" w:sz="4" w:space="0" w:color="auto"/>
              <w:right w:val="single" w:sz="4" w:space="0" w:color="auto"/>
            </w:tcBorders>
          </w:tcPr>
          <w:p w14:paraId="50D3C32C" w14:textId="20BD0E5A" w:rsidR="00F26888" w:rsidRDefault="00F26888" w:rsidP="000929ED">
            <w:pPr>
              <w:pStyle w:val="a7"/>
              <w:spacing w:before="6" w:line="235" w:lineRule="auto"/>
              <w:ind w:left="0" w:right="-58" w:firstLine="0"/>
              <w:jc w:val="left"/>
              <w:rPr>
                <w:b/>
                <w:sz w:val="28"/>
                <w:szCs w:val="28"/>
              </w:rPr>
            </w:pPr>
            <w:r>
              <w:rPr>
                <w:b/>
                <w:sz w:val="28"/>
                <w:szCs w:val="28"/>
              </w:rPr>
              <w:t>Тема 1</w:t>
            </w:r>
            <w:r>
              <w:rPr>
                <w:b/>
                <w:sz w:val="28"/>
                <w:szCs w:val="28"/>
              </w:rPr>
              <w:t>5</w:t>
            </w:r>
          </w:p>
        </w:tc>
        <w:tc>
          <w:tcPr>
            <w:tcW w:w="8140" w:type="dxa"/>
            <w:tcBorders>
              <w:top w:val="single" w:sz="4" w:space="0" w:color="auto"/>
              <w:left w:val="single" w:sz="4" w:space="0" w:color="auto"/>
              <w:bottom w:val="single" w:sz="4" w:space="0" w:color="auto"/>
              <w:right w:val="single" w:sz="4" w:space="0" w:color="auto"/>
            </w:tcBorders>
          </w:tcPr>
          <w:p w14:paraId="15484C29" w14:textId="77777777" w:rsidR="004E1468" w:rsidRPr="004E1468" w:rsidRDefault="004E1468" w:rsidP="004E1468">
            <w:pPr>
              <w:jc w:val="both"/>
              <w:rPr>
                <w:sz w:val="28"/>
                <w:szCs w:val="28"/>
              </w:rPr>
            </w:pPr>
            <w:r w:rsidRPr="004E1468">
              <w:rPr>
                <w:sz w:val="28"/>
                <w:szCs w:val="28"/>
              </w:rPr>
              <w:t xml:space="preserve">Минулий час дієслів. Особливості в чеській мові конструкцій:  дієслово+ </w:t>
            </w:r>
            <w:proofErr w:type="spellStart"/>
            <w:r w:rsidRPr="004E1468">
              <w:rPr>
                <w:sz w:val="28"/>
                <w:szCs w:val="28"/>
              </w:rPr>
              <w:t>прийменник+іменник</w:t>
            </w:r>
            <w:proofErr w:type="spellEnd"/>
            <w:r w:rsidRPr="004E1468">
              <w:rPr>
                <w:sz w:val="28"/>
                <w:szCs w:val="28"/>
              </w:rPr>
              <w:t xml:space="preserve"> у </w:t>
            </w:r>
            <w:proofErr w:type="spellStart"/>
            <w:r w:rsidRPr="004E1468">
              <w:rPr>
                <w:sz w:val="28"/>
                <w:szCs w:val="28"/>
              </w:rPr>
              <w:t>Зн</w:t>
            </w:r>
            <w:proofErr w:type="spellEnd"/>
            <w:r w:rsidRPr="004E1468">
              <w:rPr>
                <w:sz w:val="28"/>
                <w:szCs w:val="28"/>
              </w:rPr>
              <w:t xml:space="preserve">. відмінку. </w:t>
            </w:r>
          </w:p>
          <w:p w14:paraId="66F354CF" w14:textId="119E6D08" w:rsidR="00F26888" w:rsidRPr="004E1468" w:rsidRDefault="004E1468" w:rsidP="004E1468">
            <w:pPr>
              <w:pStyle w:val="Default"/>
              <w:jc w:val="both"/>
              <w:rPr>
                <w:sz w:val="28"/>
                <w:szCs w:val="28"/>
                <w:lang w:val="ru-RU"/>
              </w:rPr>
            </w:pPr>
            <w:proofErr w:type="spellStart"/>
            <w:r w:rsidRPr="004E1468">
              <w:rPr>
                <w:i/>
                <w:sz w:val="28"/>
                <w:szCs w:val="28"/>
                <w:lang w:val="ru-RU"/>
              </w:rPr>
              <w:t>Розмовна</w:t>
            </w:r>
            <w:proofErr w:type="spellEnd"/>
            <w:r w:rsidRPr="004E1468">
              <w:rPr>
                <w:i/>
                <w:sz w:val="28"/>
                <w:szCs w:val="28"/>
                <w:lang w:val="ru-RU"/>
              </w:rPr>
              <w:t xml:space="preserve"> тема. </w:t>
            </w:r>
            <w:r w:rsidRPr="004E1468">
              <w:rPr>
                <w:sz w:val="28"/>
                <w:szCs w:val="28"/>
                <w:lang w:val="ru-RU"/>
              </w:rPr>
              <w:t xml:space="preserve">На </w:t>
            </w:r>
            <w:proofErr w:type="spellStart"/>
            <w:r w:rsidRPr="004E1468">
              <w:rPr>
                <w:sz w:val="28"/>
                <w:szCs w:val="28"/>
                <w:lang w:val="ru-RU"/>
              </w:rPr>
              <w:t>залізничному</w:t>
            </w:r>
            <w:proofErr w:type="spellEnd"/>
            <w:r w:rsidRPr="004E1468">
              <w:rPr>
                <w:sz w:val="28"/>
                <w:szCs w:val="28"/>
                <w:lang w:val="ru-RU"/>
              </w:rPr>
              <w:t xml:space="preserve"> </w:t>
            </w:r>
            <w:proofErr w:type="spellStart"/>
            <w:r w:rsidRPr="004E1468">
              <w:rPr>
                <w:sz w:val="28"/>
                <w:szCs w:val="28"/>
                <w:lang w:val="ru-RU"/>
              </w:rPr>
              <w:t>двірці</w:t>
            </w:r>
            <w:proofErr w:type="spellEnd"/>
            <w:r w:rsidRPr="004E1468">
              <w:rPr>
                <w:sz w:val="28"/>
                <w:szCs w:val="28"/>
                <w:lang w:val="ru-RU"/>
              </w:rPr>
              <w:t xml:space="preserve"> (</w:t>
            </w:r>
            <w:r w:rsidRPr="004E1468">
              <w:rPr>
                <w:sz w:val="28"/>
                <w:szCs w:val="28"/>
              </w:rPr>
              <w:t>Na</w:t>
            </w:r>
            <w:r w:rsidRPr="004E1468">
              <w:rPr>
                <w:sz w:val="28"/>
                <w:szCs w:val="28"/>
                <w:lang w:val="ru-RU"/>
              </w:rPr>
              <w:t xml:space="preserve"> </w:t>
            </w:r>
            <w:r w:rsidRPr="004E1468">
              <w:rPr>
                <w:sz w:val="28"/>
                <w:szCs w:val="28"/>
              </w:rPr>
              <w:t>n</w:t>
            </w:r>
            <w:r w:rsidRPr="004E1468">
              <w:rPr>
                <w:sz w:val="28"/>
                <w:szCs w:val="28"/>
                <w:lang w:val="ru-RU"/>
              </w:rPr>
              <w:t>á</w:t>
            </w:r>
            <w:proofErr w:type="spellStart"/>
            <w:r w:rsidRPr="004E1468">
              <w:rPr>
                <w:sz w:val="28"/>
                <w:szCs w:val="28"/>
              </w:rPr>
              <w:t>dra</w:t>
            </w:r>
            <w:r w:rsidRPr="004E1468">
              <w:rPr>
                <w:sz w:val="28"/>
                <w:szCs w:val="28"/>
                <w:lang w:val="ru-RU"/>
              </w:rPr>
              <w:t>ží</w:t>
            </w:r>
            <w:proofErr w:type="spellEnd"/>
            <w:r w:rsidRPr="004E1468">
              <w:rPr>
                <w:sz w:val="28"/>
                <w:szCs w:val="28"/>
                <w:lang w:val="ru-RU"/>
              </w:rPr>
              <w:t>).</w:t>
            </w:r>
          </w:p>
        </w:tc>
      </w:tr>
    </w:tbl>
    <w:p w14:paraId="48C92BE8" w14:textId="77777777" w:rsidR="00351D6A" w:rsidRDefault="00351D6A" w:rsidP="00351D6A">
      <w:pPr>
        <w:pStyle w:val="Default"/>
        <w:ind w:right="517"/>
        <w:jc w:val="both"/>
        <w:rPr>
          <w:b/>
          <w:color w:val="833C0B" w:themeColor="accent2" w:themeShade="80"/>
          <w:kern w:val="24"/>
          <w:sz w:val="28"/>
          <w:szCs w:val="28"/>
          <w:lang w:val="uk-UA"/>
        </w:rPr>
      </w:pPr>
      <w:r>
        <w:rPr>
          <w:b/>
          <w:color w:val="833C0B" w:themeColor="accent2" w:themeShade="80"/>
          <w:kern w:val="24"/>
          <w:sz w:val="28"/>
          <w:szCs w:val="28"/>
          <w:lang w:val="uk-UA"/>
        </w:rPr>
        <w:t xml:space="preserve"> </w:t>
      </w:r>
    </w:p>
    <w:p w14:paraId="68A64164" w14:textId="758DDB52" w:rsidR="00351D6A" w:rsidRDefault="00351D6A" w:rsidP="00351D6A">
      <w:pPr>
        <w:pStyle w:val="Default"/>
        <w:ind w:right="517"/>
        <w:jc w:val="center"/>
        <w:rPr>
          <w:b/>
          <w:color w:val="833C0B" w:themeColor="accent2" w:themeShade="80"/>
          <w:kern w:val="24"/>
          <w:sz w:val="28"/>
          <w:szCs w:val="28"/>
          <w:lang w:val="uk-UA"/>
        </w:rPr>
      </w:pPr>
      <w:bookmarkStart w:id="0" w:name="_Hlk172196169"/>
      <w:bookmarkStart w:id="1" w:name="_Hlk172196148"/>
      <w:r>
        <w:rPr>
          <w:b/>
          <w:color w:val="833C0B" w:themeColor="accent2" w:themeShade="80"/>
          <w:kern w:val="24"/>
          <w:sz w:val="28"/>
          <w:szCs w:val="28"/>
        </w:rPr>
        <w:t>ОСВІТНІ ТЕХНОЛОГІЇ</w:t>
      </w:r>
      <w:r>
        <w:rPr>
          <w:b/>
          <w:color w:val="833C0B" w:themeColor="accent2" w:themeShade="80"/>
          <w:kern w:val="24"/>
          <w:sz w:val="28"/>
          <w:szCs w:val="28"/>
          <w:lang w:val="uk-UA"/>
        </w:rPr>
        <w:t>, ФОРМИ ТА МЕТОДИ</w:t>
      </w:r>
      <w:r>
        <w:rPr>
          <w:b/>
          <w:color w:val="833C0B" w:themeColor="accent2" w:themeShade="80"/>
          <w:kern w:val="24"/>
          <w:sz w:val="28"/>
          <w:szCs w:val="28"/>
        </w:rPr>
        <w:t xml:space="preserve"> НАВЧАННЯ</w:t>
      </w:r>
    </w:p>
    <w:bookmarkEnd w:id="0"/>
    <w:bookmarkEnd w:id="1"/>
    <w:p w14:paraId="4D277890" w14:textId="77777777" w:rsidR="00351D6A" w:rsidRPr="009808EA" w:rsidRDefault="00351D6A" w:rsidP="00351D6A">
      <w:pPr>
        <w:widowControl/>
        <w:autoSpaceDE/>
        <w:autoSpaceDN/>
        <w:ind w:left="227" w:firstLine="425"/>
        <w:jc w:val="both"/>
        <w:rPr>
          <w:sz w:val="28"/>
          <w:szCs w:val="28"/>
          <w:lang w:eastAsia="ru-RU"/>
        </w:rPr>
      </w:pPr>
      <w:r w:rsidRPr="009808EA">
        <w:rPr>
          <w:color w:val="000000"/>
          <w:sz w:val="28"/>
          <w:szCs w:val="28"/>
          <w:lang w:eastAsia="ru-RU"/>
        </w:rPr>
        <w:t>У роботі використовуємо словесні, наочні та практичні методи навчання, зокрема: лекцію, пояснення, розповідь, бесіду, спостереження, ілюстрацію, демонстрацію, практичні роботи і вправи. Залежно від типу пізнавальної діяльності, застосовуємо методи інформаційно-рецептивний (розвиток уваги), репродуктивний (закріплення знань, формування вмінь та навичок, розвиток пам'яті, мовлення), проблемний (розвиваємо логічне мислення, формуємо інтерес до навчальної роботи), евристичний (формуємо вміння самостійно здобувати знання, сприяємо розвиткові логічного мислення, виховуємо інтерес до науково-пошукової діяльності), дослідний (розвиток здібності до творчої діяльності).</w:t>
      </w:r>
    </w:p>
    <w:p w14:paraId="7E4900FA" w14:textId="77777777" w:rsidR="00351D6A" w:rsidRDefault="00351D6A" w:rsidP="00351D6A">
      <w:pPr>
        <w:widowControl/>
        <w:adjustRightInd w:val="0"/>
        <w:ind w:right="517"/>
        <w:rPr>
          <w:b/>
          <w:bCs/>
          <w:sz w:val="28"/>
          <w:szCs w:val="28"/>
        </w:rPr>
      </w:pPr>
    </w:p>
    <w:p w14:paraId="51B780C3" w14:textId="77777777" w:rsidR="00351D6A" w:rsidRDefault="00351D6A" w:rsidP="00351D6A">
      <w:pPr>
        <w:pStyle w:val="a4"/>
        <w:spacing w:before="0" w:beforeAutospacing="0" w:after="0" w:afterAutospacing="0"/>
        <w:ind w:right="517"/>
        <w:jc w:val="center"/>
        <w:rPr>
          <w:color w:val="833C0B" w:themeColor="accent2" w:themeShade="80"/>
          <w:sz w:val="28"/>
          <w:szCs w:val="28"/>
        </w:rPr>
      </w:pPr>
      <w:bookmarkStart w:id="2" w:name="_Hlk172198208"/>
      <w:r>
        <w:rPr>
          <w:rFonts w:eastAsia="+mn-ea"/>
          <w:b/>
          <w:bCs/>
          <w:color w:val="833C0B" w:themeColor="accent2" w:themeShade="80"/>
          <w:kern w:val="24"/>
          <w:sz w:val="28"/>
          <w:szCs w:val="28"/>
        </w:rPr>
        <w:t>ФОРМИ Й МЕТОДИ КОНТРОЛЮ ТА ОЦІНЮВАННЯ</w:t>
      </w:r>
    </w:p>
    <w:bookmarkEnd w:id="2"/>
    <w:p w14:paraId="07D3A21E" w14:textId="77777777" w:rsidR="00351D6A" w:rsidRDefault="00351D6A" w:rsidP="00351D6A">
      <w:pPr>
        <w:pStyle w:val="a4"/>
        <w:spacing w:before="0" w:beforeAutospacing="0" w:after="0" w:afterAutospacing="0"/>
        <w:ind w:right="517" w:firstLine="576"/>
        <w:jc w:val="both"/>
        <w:rPr>
          <w:sz w:val="28"/>
          <w:szCs w:val="28"/>
        </w:rPr>
      </w:pPr>
      <w:r>
        <w:rPr>
          <w:rFonts w:eastAsia="+mn-ea"/>
          <w:b/>
          <w:bCs/>
          <w:i/>
          <w:color w:val="000000"/>
          <w:kern w:val="24"/>
          <w:sz w:val="28"/>
          <w:szCs w:val="28"/>
        </w:rPr>
        <w:t>Поточний контроль</w:t>
      </w:r>
      <w:r>
        <w:rPr>
          <w:rFonts w:eastAsia="+mn-ea"/>
          <w:b/>
          <w:bCs/>
          <w:color w:val="000000"/>
          <w:kern w:val="24"/>
          <w:sz w:val="28"/>
          <w:szCs w:val="28"/>
        </w:rPr>
        <w:t>:</w:t>
      </w:r>
      <w:r>
        <w:rPr>
          <w:rFonts w:eastAsia="+mn-ea"/>
          <w:color w:val="000000"/>
          <w:kern w:val="24"/>
          <w:sz w:val="28"/>
          <w:szCs w:val="28"/>
        </w:rPr>
        <w:t xml:space="preserve"> усне та письмове опитування, тестування, есе, творча робота, презентація </w:t>
      </w:r>
      <w:r w:rsidRPr="009808EA">
        <w:rPr>
          <w:rFonts w:eastAsia="+mn-ea"/>
          <w:color w:val="000000"/>
          <w:kern w:val="24"/>
          <w:sz w:val="28"/>
          <w:szCs w:val="28"/>
        </w:rPr>
        <w:t xml:space="preserve"> із результатами виконання дослідницько-творчих завдань </w:t>
      </w:r>
      <w:r>
        <w:rPr>
          <w:rFonts w:eastAsia="+mn-ea"/>
          <w:color w:val="000000"/>
          <w:kern w:val="24"/>
          <w:sz w:val="28"/>
          <w:szCs w:val="28"/>
        </w:rPr>
        <w:t>та ін.</w:t>
      </w:r>
    </w:p>
    <w:p w14:paraId="5CFF143D" w14:textId="3F7C3749" w:rsidR="00351D6A" w:rsidRDefault="00351D6A" w:rsidP="00351D6A">
      <w:pPr>
        <w:pStyle w:val="a4"/>
        <w:spacing w:before="0" w:beforeAutospacing="0" w:after="0" w:afterAutospacing="0"/>
        <w:ind w:right="517" w:firstLine="576"/>
        <w:rPr>
          <w:rFonts w:eastAsia="+mn-ea"/>
          <w:b/>
          <w:bCs/>
          <w:color w:val="000000"/>
          <w:kern w:val="24"/>
          <w:sz w:val="28"/>
          <w:szCs w:val="28"/>
        </w:rPr>
      </w:pPr>
      <w:r>
        <w:rPr>
          <w:rFonts w:eastAsia="+mn-ea"/>
          <w:b/>
          <w:bCs/>
          <w:i/>
          <w:color w:val="000000"/>
          <w:kern w:val="24"/>
          <w:sz w:val="28"/>
          <w:szCs w:val="28"/>
        </w:rPr>
        <w:t>Підсумковий  контроль</w:t>
      </w:r>
      <w:r>
        <w:rPr>
          <w:rFonts w:eastAsia="+mn-ea"/>
          <w:b/>
          <w:bCs/>
          <w:color w:val="000000"/>
          <w:kern w:val="24"/>
          <w:sz w:val="28"/>
          <w:szCs w:val="28"/>
        </w:rPr>
        <w:t xml:space="preserve"> </w:t>
      </w:r>
      <w:r>
        <w:rPr>
          <w:rFonts w:eastAsia="+mn-ea"/>
          <w:color w:val="000000"/>
          <w:kern w:val="24"/>
          <w:sz w:val="28"/>
          <w:szCs w:val="28"/>
        </w:rPr>
        <w:t>– залік</w:t>
      </w:r>
      <w:r w:rsidR="004E1468">
        <w:rPr>
          <w:rFonts w:eastAsia="+mn-ea"/>
          <w:color w:val="000000"/>
          <w:kern w:val="24"/>
          <w:sz w:val="28"/>
          <w:szCs w:val="28"/>
        </w:rPr>
        <w:t>, іспит</w:t>
      </w:r>
      <w:r>
        <w:rPr>
          <w:rFonts w:eastAsia="+mn-ea"/>
          <w:color w:val="000000"/>
          <w:kern w:val="24"/>
          <w:sz w:val="28"/>
          <w:szCs w:val="28"/>
        </w:rPr>
        <w:t>.</w:t>
      </w:r>
      <w:r>
        <w:rPr>
          <w:rFonts w:eastAsia="+mn-ea"/>
          <w:b/>
          <w:bCs/>
          <w:color w:val="000000"/>
          <w:kern w:val="24"/>
          <w:sz w:val="28"/>
          <w:szCs w:val="28"/>
        </w:rPr>
        <w:t xml:space="preserve">     </w:t>
      </w:r>
    </w:p>
    <w:p w14:paraId="40B862F8" w14:textId="77777777" w:rsidR="00351D6A" w:rsidRDefault="00351D6A" w:rsidP="00351D6A">
      <w:pPr>
        <w:pStyle w:val="a4"/>
        <w:spacing w:before="0" w:beforeAutospacing="0" w:after="0" w:afterAutospacing="0"/>
        <w:ind w:left="144" w:right="517" w:firstLine="576"/>
        <w:rPr>
          <w:rFonts w:eastAsia="+mn-ea"/>
          <w:b/>
          <w:bCs/>
          <w:color w:val="000000"/>
          <w:kern w:val="24"/>
          <w:sz w:val="28"/>
          <w:szCs w:val="28"/>
        </w:rPr>
      </w:pPr>
    </w:p>
    <w:p w14:paraId="7CB992C4" w14:textId="77777777" w:rsidR="00351D6A" w:rsidRDefault="00351D6A" w:rsidP="00351D6A">
      <w:pPr>
        <w:pStyle w:val="a4"/>
        <w:spacing w:before="0" w:beforeAutospacing="0" w:after="0" w:afterAutospacing="0"/>
        <w:ind w:right="517"/>
        <w:jc w:val="center"/>
        <w:rPr>
          <w:rFonts w:eastAsia="+mn-ea"/>
          <w:b/>
          <w:bCs/>
          <w:color w:val="833C0B" w:themeColor="accent2" w:themeShade="80"/>
          <w:kern w:val="24"/>
          <w:sz w:val="28"/>
          <w:szCs w:val="28"/>
        </w:rPr>
      </w:pPr>
    </w:p>
    <w:p w14:paraId="76405EC3" w14:textId="77777777" w:rsidR="00351D6A" w:rsidRDefault="00351D6A" w:rsidP="00351D6A">
      <w:pPr>
        <w:pStyle w:val="a4"/>
        <w:spacing w:before="0" w:beforeAutospacing="0" w:after="0" w:afterAutospacing="0"/>
        <w:ind w:right="517"/>
        <w:jc w:val="center"/>
        <w:rPr>
          <w:rFonts w:eastAsia="+mn-ea"/>
          <w:b/>
          <w:bCs/>
          <w:color w:val="833C0B" w:themeColor="accent2" w:themeShade="80"/>
          <w:kern w:val="24"/>
          <w:sz w:val="28"/>
          <w:szCs w:val="28"/>
        </w:rPr>
      </w:pPr>
      <w:r>
        <w:rPr>
          <w:rFonts w:eastAsia="+mn-ea"/>
          <w:b/>
          <w:bCs/>
          <w:color w:val="833C0B" w:themeColor="accent2" w:themeShade="80"/>
          <w:kern w:val="24"/>
          <w:sz w:val="28"/>
          <w:szCs w:val="28"/>
        </w:rPr>
        <w:lastRenderedPageBreak/>
        <w:t>КРИТЕРІЇ ОЦІНЮВАННЯ РЕЗУЛЬТАТІВ НАВЧАННЯ</w:t>
      </w:r>
    </w:p>
    <w:p w14:paraId="1E805EE5" w14:textId="77777777" w:rsidR="00351D6A" w:rsidRDefault="00351D6A" w:rsidP="00351D6A">
      <w:pPr>
        <w:pStyle w:val="a4"/>
        <w:spacing w:before="0" w:beforeAutospacing="0" w:after="0" w:afterAutospacing="0"/>
        <w:ind w:right="517" w:firstLine="709"/>
        <w:jc w:val="both"/>
        <w:rPr>
          <w:rFonts w:eastAsia="+mn-ea"/>
          <w:color w:val="000000"/>
          <w:kern w:val="24"/>
          <w:sz w:val="28"/>
          <w:szCs w:val="28"/>
        </w:rPr>
      </w:pPr>
      <w:r>
        <w:rPr>
          <w:rFonts w:eastAsia="+mn-ea"/>
          <w:color w:val="000000"/>
          <w:kern w:val="24"/>
          <w:sz w:val="28"/>
          <w:szCs w:val="28"/>
        </w:rPr>
        <w:t>Оцінювання програмних результатів навчання здобувачів освіти здійснюється за шкалою європейської кредитно-трансферної системи (</w:t>
      </w:r>
      <w:r>
        <w:rPr>
          <w:color w:val="202124"/>
          <w:sz w:val="28"/>
          <w:szCs w:val="28"/>
          <w:shd w:val="clear" w:color="auto" w:fill="FFFFFF"/>
        </w:rPr>
        <w:t>ECTS</w:t>
      </w:r>
      <w:r>
        <w:rPr>
          <w:rFonts w:eastAsia="+mn-ea"/>
          <w:color w:val="000000"/>
          <w:kern w:val="24"/>
          <w:sz w:val="28"/>
          <w:szCs w:val="28"/>
        </w:rPr>
        <w:t>).</w:t>
      </w:r>
      <w:r>
        <w:rPr>
          <w:rFonts w:eastAsia="+mn-ea"/>
          <w:color w:val="000000"/>
          <w:kern w:val="24"/>
          <w:sz w:val="28"/>
          <w:szCs w:val="28"/>
        </w:rPr>
        <w:tab/>
      </w:r>
    </w:p>
    <w:p w14:paraId="3DC53B01" w14:textId="77777777" w:rsidR="00351D6A" w:rsidRDefault="00351D6A" w:rsidP="00351D6A">
      <w:pPr>
        <w:pStyle w:val="a4"/>
        <w:spacing w:before="0" w:beforeAutospacing="0" w:after="0" w:afterAutospacing="0"/>
        <w:ind w:right="517" w:firstLine="709"/>
        <w:jc w:val="both"/>
        <w:rPr>
          <w:rFonts w:eastAsiaTheme="minorHAnsi"/>
          <w:b/>
          <w:bCs/>
          <w:color w:val="000000"/>
          <w:sz w:val="28"/>
          <w:szCs w:val="28"/>
        </w:rPr>
      </w:pPr>
      <w:r>
        <w:rPr>
          <w:rFonts w:eastAsia="+mn-ea"/>
          <w:color w:val="000000"/>
          <w:kern w:val="24"/>
          <w:sz w:val="28"/>
          <w:szCs w:val="28"/>
        </w:rPr>
        <w:t xml:space="preserve">Критерієм успішного оцінювання є досягнення здобувачем вищої освіти мінімальних порогових рівнів (балів) за кожним запланованим результатом навчання. </w:t>
      </w:r>
    </w:p>
    <w:p w14:paraId="52755799" w14:textId="77777777" w:rsidR="00351D6A" w:rsidRDefault="00351D6A" w:rsidP="00351D6A">
      <w:pPr>
        <w:pStyle w:val="a7"/>
        <w:tabs>
          <w:tab w:val="left" w:pos="0"/>
        </w:tabs>
        <w:ind w:left="0" w:firstLine="0"/>
        <w:jc w:val="center"/>
        <w:rPr>
          <w:b/>
          <w:bCs/>
          <w:color w:val="833C0B" w:themeColor="accent2" w:themeShade="80"/>
          <w:sz w:val="28"/>
          <w:szCs w:val="28"/>
        </w:rPr>
      </w:pPr>
    </w:p>
    <w:p w14:paraId="7AAE784C" w14:textId="77777777" w:rsidR="00351D6A" w:rsidRDefault="00351D6A" w:rsidP="00351D6A">
      <w:pPr>
        <w:pStyle w:val="a7"/>
        <w:tabs>
          <w:tab w:val="left" w:pos="0"/>
        </w:tabs>
        <w:ind w:left="0" w:firstLine="0"/>
        <w:jc w:val="center"/>
        <w:rPr>
          <w:bCs/>
          <w:color w:val="833C0B" w:themeColor="accent2" w:themeShade="80"/>
          <w:sz w:val="28"/>
          <w:szCs w:val="28"/>
        </w:rPr>
      </w:pPr>
      <w:r>
        <w:rPr>
          <w:b/>
          <w:bCs/>
          <w:color w:val="833C0B" w:themeColor="accent2" w:themeShade="80"/>
          <w:sz w:val="28"/>
          <w:szCs w:val="28"/>
        </w:rPr>
        <w:t>ПОЛІТИКА ЩОДО АКАДЕМІЧНОЇ ДОБРОЧЕСНОСТІ</w:t>
      </w:r>
    </w:p>
    <w:p w14:paraId="1249F525" w14:textId="77777777" w:rsidR="00351D6A" w:rsidRDefault="00351D6A" w:rsidP="00351D6A">
      <w:pPr>
        <w:pStyle w:val="a7"/>
        <w:ind w:left="0" w:firstLine="0"/>
        <w:rPr>
          <w:bCs/>
          <w:color w:val="000000" w:themeColor="text1"/>
          <w:sz w:val="28"/>
          <w:szCs w:val="28"/>
        </w:rPr>
      </w:pPr>
      <w:r>
        <w:rPr>
          <w:bCs/>
          <w:color w:val="000000" w:themeColor="text1"/>
          <w:sz w:val="28"/>
          <w:szCs w:val="28"/>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14:paraId="3A4E57E5" w14:textId="77777777" w:rsidR="00351D6A" w:rsidRDefault="00351D6A" w:rsidP="00351D6A">
      <w:pPr>
        <w:pStyle w:val="a7"/>
        <w:numPr>
          <w:ilvl w:val="0"/>
          <w:numId w:val="1"/>
        </w:numPr>
        <w:rPr>
          <w:bCs/>
          <w:color w:val="000000" w:themeColor="text1"/>
          <w:sz w:val="28"/>
          <w:szCs w:val="28"/>
        </w:rPr>
      </w:pPr>
      <w:r>
        <w:rPr>
          <w:bCs/>
          <w:color w:val="000000" w:themeColor="text1"/>
          <w:sz w:val="28"/>
          <w:szCs w:val="28"/>
        </w:rPr>
        <w:t xml:space="preserve">«Етичний кодекс </w:t>
      </w:r>
      <w:r>
        <w:rPr>
          <w:bCs/>
          <w:color w:val="000000" w:themeColor="text1"/>
          <w:spacing w:val="-4"/>
          <w:sz w:val="28"/>
          <w:szCs w:val="28"/>
        </w:rPr>
        <w:t>Чернівецького національного університету імені Юрія Федьковича»</w:t>
      </w:r>
      <w:r>
        <w:rPr>
          <w:bCs/>
          <w:color w:val="000000" w:themeColor="text1"/>
          <w:sz w:val="28"/>
          <w:szCs w:val="28"/>
        </w:rPr>
        <w:t xml:space="preserve"> </w:t>
      </w:r>
      <w:hyperlink r:id="rId6" w:history="1">
        <w:r>
          <w:rPr>
            <w:rStyle w:val="a3"/>
            <w:bCs/>
            <w:color w:val="0070C0"/>
            <w:sz w:val="28"/>
            <w:szCs w:val="28"/>
          </w:rPr>
          <w:t>https://www.chnu.edu.ua/media/jxdbs0zb/etychnyi-kodeks-chernivets koho-natsionalnoho-universytetu.pdf</w:t>
        </w:r>
      </w:hyperlink>
      <w:r>
        <w:rPr>
          <w:rStyle w:val="a3"/>
          <w:bCs/>
          <w:color w:val="0070C0"/>
          <w:sz w:val="28"/>
          <w:szCs w:val="28"/>
        </w:rPr>
        <w:t xml:space="preserve"> </w:t>
      </w:r>
      <w:r>
        <w:rPr>
          <w:rStyle w:val="a3"/>
          <w:bCs/>
          <w:sz w:val="28"/>
          <w:szCs w:val="28"/>
        </w:rPr>
        <w:t>;</w:t>
      </w:r>
    </w:p>
    <w:p w14:paraId="6A8EC2A8" w14:textId="77777777" w:rsidR="00351D6A" w:rsidRDefault="00351D6A" w:rsidP="00351D6A">
      <w:pPr>
        <w:pStyle w:val="a7"/>
        <w:numPr>
          <w:ilvl w:val="0"/>
          <w:numId w:val="1"/>
        </w:numPr>
        <w:rPr>
          <w:bCs/>
          <w:color w:val="000000" w:themeColor="text1"/>
          <w:sz w:val="28"/>
          <w:szCs w:val="28"/>
        </w:rPr>
      </w:pPr>
      <w:r>
        <w:rPr>
          <w:bCs/>
          <w:color w:val="000000" w:themeColor="text1"/>
          <w:sz w:val="28"/>
          <w:szCs w:val="28"/>
        </w:rPr>
        <w:t>«Положенням про виявлення та запобігання академічного плагіату в Чернівецькому національному університету імені Юрія Федьковича» </w:t>
      </w:r>
      <w:hyperlink r:id="rId7" w:history="1">
        <w:r>
          <w:rPr>
            <w:rStyle w:val="a3"/>
            <w:bCs/>
            <w:color w:val="0070C0"/>
            <w:sz w:val="28"/>
            <w:szCs w:val="28"/>
          </w:rPr>
          <w:t>https://www.chnu.edu.ua/media/n5nbzwgb/polozhennia-chnu-pro-plahi</w:t>
        </w:r>
      </w:hyperlink>
      <w:r>
        <w:rPr>
          <w:bCs/>
          <w:color w:val="0070C0"/>
          <w:sz w:val="28"/>
          <w:szCs w:val="28"/>
          <w:u w:val="single"/>
        </w:rPr>
        <w:t xml:space="preserve"> at-2023plusdodatky-31102023.pdf</w:t>
      </w:r>
      <w:r>
        <w:rPr>
          <w:bCs/>
          <w:color w:val="000000" w:themeColor="text1"/>
          <w:sz w:val="28"/>
          <w:szCs w:val="28"/>
        </w:rPr>
        <w:t> .</w:t>
      </w:r>
    </w:p>
    <w:p w14:paraId="01CE9867" w14:textId="77777777" w:rsidR="00351D6A" w:rsidRDefault="00351D6A" w:rsidP="00351D6A">
      <w:pPr>
        <w:pStyle w:val="a7"/>
        <w:tabs>
          <w:tab w:val="left" w:pos="0"/>
        </w:tabs>
        <w:ind w:left="0" w:firstLine="0"/>
        <w:rPr>
          <w:bCs/>
          <w:color w:val="000000" w:themeColor="text1"/>
          <w:sz w:val="28"/>
          <w:szCs w:val="28"/>
        </w:rPr>
      </w:pPr>
    </w:p>
    <w:p w14:paraId="6DB95413" w14:textId="77777777" w:rsidR="00351D6A" w:rsidRDefault="00351D6A" w:rsidP="00351D6A">
      <w:pPr>
        <w:pStyle w:val="a7"/>
        <w:tabs>
          <w:tab w:val="left" w:pos="0"/>
        </w:tabs>
        <w:ind w:left="0" w:firstLine="0"/>
        <w:jc w:val="center"/>
        <w:rPr>
          <w:rFonts w:eastAsia="+mn-ea"/>
          <w:b/>
          <w:color w:val="833C0B" w:themeColor="accent2" w:themeShade="80"/>
          <w:kern w:val="24"/>
          <w:sz w:val="28"/>
          <w:szCs w:val="28"/>
        </w:rPr>
      </w:pPr>
      <w:r>
        <w:rPr>
          <w:rFonts w:eastAsia="+mn-ea"/>
          <w:b/>
          <w:color w:val="833C0B" w:themeColor="accent2" w:themeShade="80"/>
          <w:kern w:val="24"/>
          <w:sz w:val="28"/>
          <w:szCs w:val="28"/>
        </w:rPr>
        <w:t>ІНФОРМАЦІЙНІ РЕСУРСИ</w:t>
      </w:r>
    </w:p>
    <w:p w14:paraId="72540808" w14:textId="79EF95C5" w:rsidR="004E1468" w:rsidRPr="00712028" w:rsidRDefault="004E1468" w:rsidP="004E1468">
      <w:pPr>
        <w:ind w:left="720"/>
        <w:jc w:val="both"/>
        <w:rPr>
          <w:bCs/>
          <w:sz w:val="24"/>
          <w:szCs w:val="24"/>
          <w:lang w:val="pl-PL"/>
        </w:rPr>
      </w:pPr>
      <w:hyperlink r:id="rId8">
        <w:r w:rsidRPr="00712028">
          <w:rPr>
            <w:bCs/>
            <w:color w:val="0000FF"/>
            <w:sz w:val="24"/>
            <w:szCs w:val="24"/>
            <w:u w:val="single"/>
            <w:lang w:val="pl-PL"/>
          </w:rPr>
          <w:t>http</w:t>
        </w:r>
        <w:r w:rsidRPr="00712028">
          <w:rPr>
            <w:bCs/>
            <w:color w:val="0000FF"/>
            <w:sz w:val="24"/>
            <w:szCs w:val="24"/>
            <w:u w:val="single"/>
          </w:rPr>
          <w:t>://</w:t>
        </w:r>
        <w:r w:rsidRPr="00712028">
          <w:rPr>
            <w:bCs/>
            <w:color w:val="0000FF"/>
            <w:sz w:val="24"/>
            <w:szCs w:val="24"/>
            <w:u w:val="single"/>
            <w:lang w:val="pl-PL"/>
          </w:rPr>
          <w:t>slovnik</w:t>
        </w:r>
        <w:r w:rsidRPr="00712028">
          <w:rPr>
            <w:bCs/>
            <w:color w:val="0000FF"/>
            <w:sz w:val="24"/>
            <w:szCs w:val="24"/>
            <w:u w:val="single"/>
          </w:rPr>
          <w:t>.</w:t>
        </w:r>
        <w:r w:rsidRPr="00712028">
          <w:rPr>
            <w:bCs/>
            <w:color w:val="0000FF"/>
            <w:sz w:val="24"/>
            <w:szCs w:val="24"/>
            <w:u w:val="single"/>
            <w:lang w:val="pl-PL"/>
          </w:rPr>
          <w:t>seznam</w:t>
        </w:r>
        <w:r w:rsidRPr="00712028">
          <w:rPr>
            <w:bCs/>
            <w:color w:val="0000FF"/>
            <w:sz w:val="24"/>
            <w:szCs w:val="24"/>
            <w:u w:val="single"/>
          </w:rPr>
          <w:t>.</w:t>
        </w:r>
        <w:r w:rsidRPr="00712028">
          <w:rPr>
            <w:bCs/>
            <w:color w:val="0000FF"/>
            <w:sz w:val="24"/>
            <w:szCs w:val="24"/>
            <w:u w:val="single"/>
            <w:lang w:val="pl-PL"/>
          </w:rPr>
          <w:t>cz</w:t>
        </w:r>
      </w:hyperlink>
      <w:r w:rsidRPr="00712028">
        <w:rPr>
          <w:bCs/>
          <w:sz w:val="24"/>
          <w:szCs w:val="24"/>
        </w:rPr>
        <w:t xml:space="preserve"> </w:t>
      </w:r>
      <w:r>
        <w:rPr>
          <w:bCs/>
          <w:sz w:val="24"/>
          <w:szCs w:val="24"/>
        </w:rPr>
        <w:t xml:space="preserve">  </w:t>
      </w:r>
      <w:hyperlink r:id="rId9">
        <w:r w:rsidRPr="00712028">
          <w:rPr>
            <w:bCs/>
            <w:color w:val="0000FF"/>
            <w:sz w:val="24"/>
            <w:szCs w:val="24"/>
            <w:u w:val="single"/>
            <w:lang w:val="pl-PL"/>
          </w:rPr>
          <w:t>http://www.nechybujte.cz</w:t>
        </w:r>
      </w:hyperlink>
      <w:r w:rsidRPr="00712028">
        <w:rPr>
          <w:bCs/>
          <w:sz w:val="24"/>
          <w:szCs w:val="24"/>
          <w:lang w:val="pl-PL"/>
        </w:rPr>
        <w:t xml:space="preserve"> </w:t>
      </w:r>
      <w:r>
        <w:rPr>
          <w:bCs/>
          <w:sz w:val="24"/>
          <w:szCs w:val="24"/>
        </w:rPr>
        <w:t xml:space="preserve">  </w:t>
      </w:r>
      <w:hyperlink r:id="rId10">
        <w:r w:rsidRPr="00712028">
          <w:rPr>
            <w:bCs/>
            <w:color w:val="0000FF"/>
            <w:sz w:val="24"/>
            <w:szCs w:val="24"/>
            <w:u w:val="single"/>
            <w:lang w:val="pl-PL"/>
          </w:rPr>
          <w:t>http://prirucka.ujc.cas.cz</w:t>
        </w:r>
      </w:hyperlink>
      <w:r w:rsidRPr="00712028">
        <w:rPr>
          <w:bCs/>
          <w:sz w:val="24"/>
          <w:szCs w:val="24"/>
          <w:lang w:val="pl-PL"/>
        </w:rPr>
        <w:t xml:space="preserve"> </w:t>
      </w:r>
    </w:p>
    <w:p w14:paraId="5BAF3C96" w14:textId="40C477C0" w:rsidR="004E1468" w:rsidRPr="00712028" w:rsidRDefault="004E1468" w:rsidP="004E1468">
      <w:pPr>
        <w:ind w:left="720"/>
        <w:jc w:val="both"/>
        <w:rPr>
          <w:bCs/>
          <w:sz w:val="24"/>
          <w:szCs w:val="24"/>
          <w:lang w:val="pl-PL"/>
        </w:rPr>
      </w:pPr>
      <w:hyperlink r:id="rId11">
        <w:r w:rsidRPr="00712028">
          <w:rPr>
            <w:bCs/>
            <w:color w:val="0000FF"/>
            <w:sz w:val="24"/>
            <w:szCs w:val="24"/>
            <w:u w:val="single"/>
            <w:lang w:val="pl-PL"/>
          </w:rPr>
          <w:t>http://www.ceskatelevize.cz</w:t>
        </w:r>
      </w:hyperlink>
      <w:r w:rsidRPr="00712028">
        <w:rPr>
          <w:bCs/>
          <w:sz w:val="24"/>
          <w:szCs w:val="24"/>
          <w:lang w:val="pl-PL"/>
        </w:rPr>
        <w:t xml:space="preserve"> </w:t>
      </w:r>
      <w:r>
        <w:rPr>
          <w:bCs/>
          <w:sz w:val="24"/>
          <w:szCs w:val="24"/>
        </w:rPr>
        <w:t xml:space="preserve">  </w:t>
      </w:r>
      <w:hyperlink r:id="rId12">
        <w:r w:rsidRPr="00712028">
          <w:rPr>
            <w:bCs/>
            <w:color w:val="0000FF"/>
            <w:sz w:val="24"/>
            <w:szCs w:val="24"/>
            <w:u w:val="single"/>
            <w:lang w:val="pl-PL"/>
          </w:rPr>
          <w:t>https://www.youtube.com</w:t>
        </w:r>
      </w:hyperlink>
      <w:r w:rsidRPr="00712028">
        <w:rPr>
          <w:bCs/>
          <w:sz w:val="24"/>
          <w:szCs w:val="24"/>
          <w:lang w:val="pl-PL"/>
        </w:rPr>
        <w:t xml:space="preserve"> → dějiny udatného národa českého</w:t>
      </w:r>
    </w:p>
    <w:p w14:paraId="6CB43D8D" w14:textId="77777777" w:rsidR="004E1468" w:rsidRPr="00712028" w:rsidRDefault="004E1468" w:rsidP="004E1468">
      <w:pPr>
        <w:ind w:left="720"/>
        <w:jc w:val="both"/>
        <w:rPr>
          <w:bCs/>
          <w:sz w:val="24"/>
          <w:szCs w:val="24"/>
          <w:lang w:val="pl-PL"/>
        </w:rPr>
      </w:pPr>
      <w:hyperlink r:id="rId13">
        <w:r w:rsidRPr="00712028">
          <w:rPr>
            <w:bCs/>
            <w:color w:val="0000FF"/>
            <w:sz w:val="24"/>
            <w:szCs w:val="24"/>
            <w:u w:val="single"/>
            <w:lang w:val="pl-PL"/>
          </w:rPr>
          <w:t>http://www.czechstepbystep.cz/studenti/nahravky_ckzk1.html</w:t>
        </w:r>
      </w:hyperlink>
      <w:r w:rsidRPr="00712028">
        <w:rPr>
          <w:bCs/>
          <w:sz w:val="24"/>
          <w:szCs w:val="24"/>
          <w:lang w:val="pl-PL"/>
        </w:rPr>
        <w:t xml:space="preserve"> → nahrávky Česky krok za krokem 1 (pro A1-A2)</w:t>
      </w:r>
    </w:p>
    <w:p w14:paraId="59AA3C1D" w14:textId="77777777" w:rsidR="004E1468" w:rsidRPr="00712028" w:rsidRDefault="004E1468" w:rsidP="004E1468">
      <w:pPr>
        <w:ind w:left="720"/>
        <w:jc w:val="both"/>
        <w:rPr>
          <w:bCs/>
          <w:sz w:val="24"/>
          <w:szCs w:val="24"/>
          <w:lang w:val="pl-PL"/>
        </w:rPr>
      </w:pPr>
      <w:hyperlink r:id="rId14">
        <w:r w:rsidRPr="00712028">
          <w:rPr>
            <w:bCs/>
            <w:color w:val="0000FF"/>
            <w:sz w:val="24"/>
            <w:szCs w:val="24"/>
            <w:u w:val="single"/>
            <w:lang w:val="pl-PL"/>
          </w:rPr>
          <w:t>http://www.czechstepbystep.cz/studenti/nahravky_ckzk2.html</w:t>
        </w:r>
      </w:hyperlink>
      <w:r w:rsidRPr="00712028">
        <w:rPr>
          <w:bCs/>
          <w:sz w:val="24"/>
          <w:szCs w:val="24"/>
          <w:lang w:val="pl-PL"/>
        </w:rPr>
        <w:t xml:space="preserve"> → nahrávky Česky krok za krokem 2 (pro B1)</w:t>
      </w:r>
    </w:p>
    <w:p w14:paraId="72D101F8" w14:textId="77777777" w:rsidR="004E1468" w:rsidRPr="007970CF" w:rsidRDefault="004E1468" w:rsidP="004E1468">
      <w:pPr>
        <w:ind w:left="720"/>
        <w:jc w:val="both"/>
        <w:rPr>
          <w:bCs/>
          <w:sz w:val="24"/>
          <w:szCs w:val="24"/>
        </w:rPr>
      </w:pPr>
      <w:r w:rsidRPr="00712028">
        <w:rPr>
          <w:bCs/>
          <w:sz w:val="24"/>
          <w:szCs w:val="24"/>
          <w:lang w:val="pl-PL"/>
        </w:rPr>
        <w:t xml:space="preserve">informace o certifikovaných zkouškách: </w:t>
      </w:r>
      <w:hyperlink r:id="rId15">
        <w:r w:rsidRPr="00712028">
          <w:rPr>
            <w:bCs/>
            <w:color w:val="0000FF"/>
            <w:sz w:val="24"/>
            <w:szCs w:val="24"/>
            <w:u w:val="single"/>
            <w:lang w:val="pl-PL"/>
          </w:rPr>
          <w:t>http://ujop.cuni.cz/zkouska/certifikovana-zkouska-z-cestiny-pro-cizince-cce</w:t>
        </w:r>
      </w:hyperlink>
    </w:p>
    <w:p w14:paraId="6B4B6EA0" w14:textId="77777777" w:rsidR="00351D6A" w:rsidRDefault="00351D6A" w:rsidP="00351D6A">
      <w:pPr>
        <w:pStyle w:val="a7"/>
        <w:tabs>
          <w:tab w:val="left" w:pos="0"/>
        </w:tabs>
        <w:ind w:left="0" w:firstLine="0"/>
        <w:jc w:val="center"/>
        <w:rPr>
          <w:rFonts w:eastAsia="+mn-ea"/>
          <w:i/>
          <w:color w:val="0070C0"/>
          <w:kern w:val="24"/>
          <w:sz w:val="28"/>
          <w:szCs w:val="28"/>
        </w:rPr>
      </w:pPr>
    </w:p>
    <w:p w14:paraId="47DFDFFE" w14:textId="7B2FC62C" w:rsidR="00351D6A" w:rsidRDefault="00351D6A" w:rsidP="00351D6A">
      <w:pPr>
        <w:pStyle w:val="a7"/>
        <w:tabs>
          <w:tab w:val="left" w:pos="0"/>
        </w:tabs>
        <w:ind w:left="0" w:firstLine="0"/>
        <w:rPr>
          <w:b/>
          <w:bCs/>
          <w:i/>
          <w:iCs/>
          <w:color w:val="833C0B" w:themeColor="accent2" w:themeShade="80"/>
          <w:sz w:val="28"/>
          <w:szCs w:val="28"/>
        </w:rPr>
      </w:pPr>
      <w:r>
        <w:rPr>
          <w:b/>
          <w:bCs/>
          <w:i/>
          <w:iCs/>
          <w:color w:val="833C0B" w:themeColor="accent2" w:themeShade="80"/>
          <w:sz w:val="28"/>
          <w:szCs w:val="28"/>
        </w:rPr>
        <w:t>Детальна інформація щодо вивчення курсу «</w:t>
      </w:r>
      <w:r w:rsidR="00F94265" w:rsidRPr="00F94265">
        <w:rPr>
          <w:b/>
          <w:bCs/>
          <w:i/>
          <w:iCs/>
          <w:color w:val="833C0B" w:themeColor="accent2" w:themeShade="80"/>
          <w:sz w:val="28"/>
          <w:szCs w:val="28"/>
        </w:rPr>
        <w:t>Друга слов’янська мова (чеська)</w:t>
      </w:r>
      <w:r>
        <w:rPr>
          <w:b/>
          <w:bCs/>
          <w:i/>
          <w:iCs/>
          <w:color w:val="833C0B" w:themeColor="accent2" w:themeShade="80"/>
          <w:sz w:val="28"/>
          <w:szCs w:val="28"/>
        </w:rPr>
        <w:t>»</w:t>
      </w:r>
      <w:r w:rsidRPr="00F94265">
        <w:rPr>
          <w:b/>
          <w:bCs/>
          <w:i/>
          <w:iCs/>
          <w:color w:val="833C0B" w:themeColor="accent2" w:themeShade="80"/>
          <w:sz w:val="28"/>
          <w:szCs w:val="28"/>
        </w:rPr>
        <w:t xml:space="preserve"> </w:t>
      </w:r>
      <w:r>
        <w:rPr>
          <w:b/>
          <w:bCs/>
          <w:i/>
          <w:iCs/>
          <w:color w:val="833C0B" w:themeColor="accent2" w:themeShade="80"/>
          <w:sz w:val="28"/>
          <w:szCs w:val="28"/>
        </w:rPr>
        <w:t xml:space="preserve">висвітлена у робочій програмі  навчальної дисципліни </w:t>
      </w:r>
    </w:p>
    <w:p w14:paraId="72A0F474" w14:textId="77777777" w:rsidR="00351D6A" w:rsidRDefault="00351D6A" w:rsidP="00351D6A">
      <w:pPr>
        <w:jc w:val="both"/>
      </w:pPr>
    </w:p>
    <w:p w14:paraId="23CEF689" w14:textId="77777777" w:rsidR="00351D6A" w:rsidRPr="00CE3B80" w:rsidRDefault="00351D6A" w:rsidP="00351D6A">
      <w:pPr>
        <w:rPr>
          <w:b/>
          <w:bCs/>
        </w:rPr>
      </w:pPr>
    </w:p>
    <w:p w14:paraId="2F2F1C58" w14:textId="77777777" w:rsidR="00C27FCA" w:rsidRDefault="00C27FCA"/>
    <w:sectPr w:rsidR="00C27F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n-ea">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10BBA"/>
    <w:multiLevelType w:val="hybridMultilevel"/>
    <w:tmpl w:val="40F08ADC"/>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597"/>
    <w:rsid w:val="000E2A4E"/>
    <w:rsid w:val="000F46C6"/>
    <w:rsid w:val="00134F84"/>
    <w:rsid w:val="003459CF"/>
    <w:rsid w:val="00351D6A"/>
    <w:rsid w:val="004E1468"/>
    <w:rsid w:val="005E0597"/>
    <w:rsid w:val="006A3498"/>
    <w:rsid w:val="00C27FCA"/>
    <w:rsid w:val="00F26888"/>
    <w:rsid w:val="00F942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B0A17"/>
  <w15:chartTrackingRefBased/>
  <w15:docId w15:val="{00C66A5C-BAB5-46A8-97D3-0B7207DBA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51D6A"/>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351D6A"/>
    <w:pPr>
      <w:ind w:left="321" w:right="516"/>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51D6A"/>
    <w:rPr>
      <w:rFonts w:ascii="Times New Roman" w:eastAsia="Times New Roman" w:hAnsi="Times New Roman" w:cs="Times New Roman"/>
      <w:b/>
      <w:bCs/>
      <w:sz w:val="24"/>
      <w:szCs w:val="24"/>
      <w:lang w:val="uk-UA"/>
    </w:rPr>
  </w:style>
  <w:style w:type="character" w:styleId="a3">
    <w:name w:val="Hyperlink"/>
    <w:basedOn w:val="a0"/>
    <w:uiPriority w:val="99"/>
    <w:unhideWhenUsed/>
    <w:rsid w:val="00351D6A"/>
    <w:rPr>
      <w:color w:val="0563C1" w:themeColor="hyperlink"/>
      <w:u w:val="single"/>
    </w:rPr>
  </w:style>
  <w:style w:type="paragraph" w:styleId="a4">
    <w:name w:val="Normal (Web)"/>
    <w:basedOn w:val="a"/>
    <w:uiPriority w:val="99"/>
    <w:semiHidden/>
    <w:unhideWhenUsed/>
    <w:rsid w:val="00351D6A"/>
    <w:pPr>
      <w:widowControl/>
      <w:autoSpaceDE/>
      <w:autoSpaceDN/>
      <w:spacing w:before="100" w:beforeAutospacing="1" w:after="100" w:afterAutospacing="1"/>
    </w:pPr>
    <w:rPr>
      <w:sz w:val="24"/>
      <w:szCs w:val="24"/>
      <w:lang w:eastAsia="uk-UA"/>
    </w:rPr>
  </w:style>
  <w:style w:type="paragraph" w:styleId="a5">
    <w:name w:val="Body Text"/>
    <w:basedOn w:val="a"/>
    <w:link w:val="a6"/>
    <w:uiPriority w:val="1"/>
    <w:semiHidden/>
    <w:unhideWhenUsed/>
    <w:qFormat/>
    <w:rsid w:val="00351D6A"/>
    <w:pPr>
      <w:ind w:left="859"/>
      <w:jc w:val="both"/>
    </w:pPr>
    <w:rPr>
      <w:sz w:val="24"/>
      <w:szCs w:val="24"/>
    </w:rPr>
  </w:style>
  <w:style w:type="character" w:customStyle="1" w:styleId="a6">
    <w:name w:val="Основной текст Знак"/>
    <w:basedOn w:val="a0"/>
    <w:link w:val="a5"/>
    <w:uiPriority w:val="1"/>
    <w:semiHidden/>
    <w:rsid w:val="00351D6A"/>
    <w:rPr>
      <w:rFonts w:ascii="Times New Roman" w:eastAsia="Times New Roman" w:hAnsi="Times New Roman" w:cs="Times New Roman"/>
      <w:sz w:val="24"/>
      <w:szCs w:val="24"/>
      <w:lang w:val="uk-UA"/>
    </w:rPr>
  </w:style>
  <w:style w:type="paragraph" w:styleId="a7">
    <w:name w:val="List Paragraph"/>
    <w:basedOn w:val="a"/>
    <w:uiPriority w:val="1"/>
    <w:qFormat/>
    <w:rsid w:val="00351D6A"/>
    <w:pPr>
      <w:ind w:left="859" w:hanging="360"/>
      <w:jc w:val="both"/>
    </w:pPr>
  </w:style>
  <w:style w:type="paragraph" w:customStyle="1" w:styleId="TableParagraph">
    <w:name w:val="Table Paragraph"/>
    <w:basedOn w:val="a"/>
    <w:uiPriority w:val="1"/>
    <w:qFormat/>
    <w:rsid w:val="00351D6A"/>
    <w:pPr>
      <w:ind w:left="105"/>
    </w:pPr>
  </w:style>
  <w:style w:type="paragraph" w:customStyle="1" w:styleId="Default">
    <w:name w:val="Default"/>
    <w:rsid w:val="00351D6A"/>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39"/>
    <w:rsid w:val="00351D6A"/>
    <w:pPr>
      <w:widowControl w:val="0"/>
      <w:autoSpaceDE w:val="0"/>
      <w:autoSpaceDN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 Paragraph"/>
    <w:basedOn w:val="a"/>
    <w:rsid w:val="000E2A4E"/>
    <w:pPr>
      <w:widowControl/>
      <w:autoSpaceDE/>
      <w:autoSpaceDN/>
      <w:spacing w:after="200" w:line="276" w:lineRule="auto"/>
      <w:ind w:left="720"/>
    </w:pPr>
    <w:rPr>
      <w:rFonts w:ascii="Calibri" w:hAnsi="Calibri"/>
    </w:rPr>
  </w:style>
  <w:style w:type="character" w:styleId="a9">
    <w:name w:val="FollowedHyperlink"/>
    <w:semiHidden/>
    <w:rsid w:val="000E2A4E"/>
    <w:rPr>
      <w:rFonts w:cs="Times New Roman"/>
      <w:color w:val="800080"/>
      <w:u w:val="single"/>
    </w:rPr>
  </w:style>
  <w:style w:type="paragraph" w:styleId="3">
    <w:name w:val="Body Text Indent 3"/>
    <w:basedOn w:val="a"/>
    <w:link w:val="30"/>
    <w:uiPriority w:val="99"/>
    <w:semiHidden/>
    <w:unhideWhenUsed/>
    <w:rsid w:val="000F46C6"/>
    <w:pPr>
      <w:spacing w:after="120"/>
      <w:ind w:left="283"/>
    </w:pPr>
    <w:rPr>
      <w:sz w:val="16"/>
      <w:szCs w:val="16"/>
    </w:rPr>
  </w:style>
  <w:style w:type="character" w:customStyle="1" w:styleId="30">
    <w:name w:val="Основной текст с отступом 3 Знак"/>
    <w:basedOn w:val="a0"/>
    <w:link w:val="3"/>
    <w:rsid w:val="000F46C6"/>
    <w:rPr>
      <w:rFonts w:ascii="Times New Roman" w:eastAsia="Times New Roman" w:hAnsi="Times New Roman" w:cs="Times New Roman"/>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70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vnik.seznam.cz/" TargetMode="External"/><Relationship Id="rId13" Type="http://schemas.openxmlformats.org/officeDocument/2006/relationships/hyperlink" Target="http://www.czechstepbystep.cz/studenti/nahravky_ckzk1.html" TargetMode="External"/><Relationship Id="rId3" Type="http://schemas.openxmlformats.org/officeDocument/2006/relationships/settings" Target="settings.xml"/><Relationship Id="rId7" Type="http://schemas.openxmlformats.org/officeDocument/2006/relationships/hyperlink" Target="https://www.chnu.edu.ua/media/n5nbzwgb/polozhennia-chnu-pro-plahi" TargetMode="External"/><Relationship Id="rId12" Type="http://schemas.openxmlformats.org/officeDocument/2006/relationships/hyperlink" Target="https://www.youtube.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hnu.edu.ua/media/jxdbs0zb/etychnyi-kodeks-chernivets%20koho-natsionalnoho-universytetu.pdf" TargetMode="External"/><Relationship Id="rId11" Type="http://schemas.openxmlformats.org/officeDocument/2006/relationships/hyperlink" Target="http://www.ceskatelevize.cz/" TargetMode="External"/><Relationship Id="rId5" Type="http://schemas.openxmlformats.org/officeDocument/2006/relationships/image" Target="media/image1.jpeg"/><Relationship Id="rId15" Type="http://schemas.openxmlformats.org/officeDocument/2006/relationships/hyperlink" Target="http://ujop.cuni.cz/zkouska/certifikovana-zkouska-z-cestiny-pro-cizince-cce" TargetMode="External"/><Relationship Id="rId10" Type="http://schemas.openxmlformats.org/officeDocument/2006/relationships/hyperlink" Target="http://prirucka.ujc.cas.cz/" TargetMode="External"/><Relationship Id="rId4" Type="http://schemas.openxmlformats.org/officeDocument/2006/relationships/webSettings" Target="webSettings.xml"/><Relationship Id="rId9" Type="http://schemas.openxmlformats.org/officeDocument/2006/relationships/hyperlink" Target="http://www.nechybujte.cz/" TargetMode="External"/><Relationship Id="rId14" Type="http://schemas.openxmlformats.org/officeDocument/2006/relationships/hyperlink" Target="http://www.czechstepbystep.cz/studenti/nahravky_ckzk2.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1227</Words>
  <Characters>6999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2025-02-23T12:41:00Z</dcterms:created>
  <dcterms:modified xsi:type="dcterms:W3CDTF">2025-02-23T13:23:00Z</dcterms:modified>
</cp:coreProperties>
</file>