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2F13D3" w14:textId="77777777" w:rsidR="00025489" w:rsidRPr="008E3DD9" w:rsidRDefault="00F1735D" w:rsidP="00025489">
      <w:pPr>
        <w:spacing w:line="360" w:lineRule="auto"/>
        <w:jc w:val="center"/>
        <w:rPr>
          <w:b/>
          <w:color w:val="000000"/>
          <w:kern w:val="24"/>
          <w:szCs w:val="28"/>
          <w:lang w:val="uk-UA"/>
        </w:rPr>
      </w:pPr>
      <w:r w:rsidRPr="008E3DD9">
        <w:rPr>
          <w:b/>
          <w:bCs/>
          <w:color w:val="000000"/>
          <w:kern w:val="24"/>
          <w:szCs w:val="28"/>
          <w:lang w:val="uk-UA"/>
        </w:rPr>
        <w:t>Чернівецький національний університет імені Юрія Федьковича</w:t>
      </w:r>
      <w:r w:rsidRPr="008E3DD9">
        <w:rPr>
          <w:b/>
          <w:color w:val="000000"/>
          <w:kern w:val="24"/>
          <w:szCs w:val="28"/>
          <w:lang w:val="uk-UA"/>
        </w:rPr>
        <w:br/>
      </w:r>
      <w:r w:rsidR="00025489" w:rsidRPr="008E3DD9">
        <w:rPr>
          <w:b/>
          <w:color w:val="000000"/>
          <w:kern w:val="24"/>
          <w:szCs w:val="28"/>
          <w:lang w:val="uk-UA"/>
        </w:rPr>
        <w:t>Економічний факультет</w:t>
      </w:r>
    </w:p>
    <w:p w14:paraId="6A18664F" w14:textId="7FFA1D52" w:rsidR="00F1735D" w:rsidRPr="008E3DD9" w:rsidRDefault="00F1735D" w:rsidP="00025489">
      <w:pPr>
        <w:spacing w:line="360" w:lineRule="auto"/>
        <w:jc w:val="center"/>
        <w:rPr>
          <w:b/>
          <w:color w:val="000000"/>
          <w:kern w:val="24"/>
          <w:szCs w:val="28"/>
          <w:lang w:val="uk-UA"/>
        </w:rPr>
      </w:pPr>
      <w:r w:rsidRPr="008E3DD9">
        <w:rPr>
          <w:b/>
          <w:bCs/>
          <w:color w:val="000000"/>
          <w:kern w:val="24"/>
          <w:szCs w:val="28"/>
          <w:lang w:val="uk-UA"/>
        </w:rPr>
        <w:t>Кафедра</w:t>
      </w:r>
      <w:r w:rsidRPr="008E3DD9">
        <w:rPr>
          <w:b/>
          <w:color w:val="000000"/>
          <w:kern w:val="24"/>
          <w:szCs w:val="28"/>
          <w:lang w:val="uk-UA"/>
        </w:rPr>
        <w:t xml:space="preserve"> </w:t>
      </w:r>
      <w:r w:rsidR="001329CD">
        <w:rPr>
          <w:b/>
          <w:color w:val="000000"/>
          <w:kern w:val="24"/>
          <w:szCs w:val="28"/>
          <w:lang w:val="uk-UA"/>
        </w:rPr>
        <w:t>економіко-математичного моделювання</w:t>
      </w:r>
      <w:r w:rsidRPr="008E3DD9">
        <w:rPr>
          <w:b/>
          <w:color w:val="000000"/>
          <w:kern w:val="24"/>
          <w:szCs w:val="28"/>
          <w:lang w:val="uk-UA"/>
        </w:rPr>
        <w:br/>
      </w:r>
    </w:p>
    <w:p w14:paraId="4519CAAD" w14:textId="77777777" w:rsidR="00F1735D" w:rsidRPr="008E3DD9" w:rsidRDefault="00F1735D" w:rsidP="00F1735D">
      <w:pPr>
        <w:jc w:val="center"/>
        <w:rPr>
          <w:color w:val="000000"/>
          <w:kern w:val="24"/>
          <w:lang w:val="uk-UA"/>
        </w:rPr>
      </w:pPr>
    </w:p>
    <w:p w14:paraId="098130DC" w14:textId="77777777" w:rsidR="00F1735D" w:rsidRPr="008E3DD9" w:rsidRDefault="00F1735D" w:rsidP="00025489">
      <w:pPr>
        <w:spacing w:line="360" w:lineRule="auto"/>
        <w:jc w:val="center"/>
        <w:rPr>
          <w:color w:val="000000"/>
          <w:kern w:val="24"/>
          <w:lang w:val="uk-UA"/>
        </w:rPr>
      </w:pPr>
    </w:p>
    <w:p w14:paraId="3C3C0B83" w14:textId="77777777" w:rsidR="00025489" w:rsidRPr="008E3DD9" w:rsidRDefault="00F1735D" w:rsidP="00025489">
      <w:pPr>
        <w:spacing w:line="360" w:lineRule="auto"/>
        <w:jc w:val="center"/>
        <w:rPr>
          <w:b/>
          <w:bCs/>
          <w:color w:val="000000"/>
          <w:kern w:val="24"/>
          <w:szCs w:val="28"/>
          <w:lang w:val="uk-UA"/>
        </w:rPr>
      </w:pPr>
      <w:bookmarkStart w:id="0" w:name="_Hlk108183160"/>
      <w:r w:rsidRPr="008E3DD9">
        <w:rPr>
          <w:b/>
          <w:bCs/>
          <w:color w:val="000000"/>
          <w:kern w:val="24"/>
          <w:szCs w:val="28"/>
          <w:lang w:val="uk-UA"/>
        </w:rPr>
        <w:t>СИЛАБУС</w:t>
      </w:r>
      <w:r w:rsidRPr="008E3DD9">
        <w:rPr>
          <w:b/>
          <w:bCs/>
          <w:color w:val="000000"/>
          <w:kern w:val="24"/>
          <w:szCs w:val="28"/>
          <w:lang w:val="uk-UA"/>
        </w:rPr>
        <w:br/>
        <w:t>навчальної дисципліни</w:t>
      </w:r>
    </w:p>
    <w:p w14:paraId="66928524" w14:textId="77D16B10" w:rsidR="00025489" w:rsidRPr="008E3DD9" w:rsidRDefault="00025489" w:rsidP="00025489">
      <w:pPr>
        <w:spacing w:line="360" w:lineRule="auto"/>
        <w:jc w:val="center"/>
        <w:rPr>
          <w:b/>
          <w:bCs/>
          <w:color w:val="000000"/>
          <w:kern w:val="24"/>
          <w:szCs w:val="28"/>
          <w:lang w:val="uk-UA"/>
        </w:rPr>
      </w:pPr>
      <w:r w:rsidRPr="008E3DD9">
        <w:rPr>
          <w:b/>
          <w:bCs/>
          <w:color w:val="000000"/>
          <w:kern w:val="24"/>
          <w:szCs w:val="28"/>
          <w:lang w:val="uk-UA"/>
        </w:rPr>
        <w:t>«</w:t>
      </w:r>
      <w:r w:rsidR="00DA4F1D" w:rsidRPr="008E3DD9">
        <w:rPr>
          <w:b/>
          <w:bCs/>
          <w:color w:val="000000"/>
          <w:kern w:val="24"/>
          <w:szCs w:val="28"/>
          <w:lang w:val="uk-UA"/>
        </w:rPr>
        <w:t>Статистика</w:t>
      </w:r>
      <w:r w:rsidRPr="008E3DD9">
        <w:rPr>
          <w:b/>
          <w:bCs/>
          <w:color w:val="000000"/>
          <w:kern w:val="24"/>
          <w:szCs w:val="28"/>
          <w:lang w:val="uk-UA"/>
        </w:rPr>
        <w:t>»</w:t>
      </w:r>
      <w:r w:rsidR="00F1735D" w:rsidRPr="008E3DD9">
        <w:rPr>
          <w:b/>
          <w:bCs/>
          <w:color w:val="000000"/>
          <w:kern w:val="24"/>
          <w:szCs w:val="28"/>
          <w:lang w:val="uk-UA"/>
        </w:rPr>
        <w:br/>
        <w:t>обов’язкова</w:t>
      </w:r>
    </w:p>
    <w:bookmarkEnd w:id="0"/>
    <w:p w14:paraId="1E0AAD24" w14:textId="77777777" w:rsidR="00025489" w:rsidRPr="008E3DD9" w:rsidRDefault="00025489" w:rsidP="00025489">
      <w:pPr>
        <w:spacing w:line="360" w:lineRule="auto"/>
        <w:jc w:val="center"/>
        <w:rPr>
          <w:color w:val="000000"/>
          <w:kern w:val="24"/>
          <w:szCs w:val="28"/>
          <w:lang w:val="uk-UA"/>
        </w:rPr>
      </w:pPr>
    </w:p>
    <w:p w14:paraId="1AA1099C" w14:textId="77777777" w:rsidR="00F1735D" w:rsidRPr="008E3DD9" w:rsidRDefault="00F1735D" w:rsidP="00025489">
      <w:pPr>
        <w:spacing w:line="360" w:lineRule="auto"/>
        <w:jc w:val="center"/>
        <w:rPr>
          <w:b/>
          <w:bCs/>
          <w:color w:val="000000"/>
          <w:kern w:val="24"/>
          <w:szCs w:val="28"/>
          <w:lang w:val="uk-UA"/>
        </w:rPr>
      </w:pPr>
    </w:p>
    <w:tbl>
      <w:tblPr>
        <w:tblpPr w:leftFromText="180" w:rightFromText="180" w:vertAnchor="text" w:horzAnchor="margin" w:tblpYSpec="top"/>
        <w:tblW w:w="0" w:type="auto"/>
        <w:tblLook w:val="04A0" w:firstRow="1" w:lastRow="0" w:firstColumn="1" w:lastColumn="0" w:noHBand="0" w:noVBand="1"/>
      </w:tblPr>
      <w:tblGrid>
        <w:gridCol w:w="3632"/>
        <w:gridCol w:w="6005"/>
      </w:tblGrid>
      <w:tr w:rsidR="00025489" w:rsidRPr="008E3DD9" w14:paraId="7AC37475" w14:textId="77777777" w:rsidTr="003A0FD8">
        <w:tc>
          <w:tcPr>
            <w:tcW w:w="3794" w:type="dxa"/>
            <w:shd w:val="clear" w:color="auto" w:fill="auto"/>
          </w:tcPr>
          <w:p w14:paraId="2EFA5CBF" w14:textId="77777777" w:rsidR="00025489" w:rsidRPr="008E3DD9" w:rsidRDefault="00025489" w:rsidP="003A0FD8">
            <w:pPr>
              <w:spacing w:line="360" w:lineRule="auto"/>
              <w:rPr>
                <w:b/>
                <w:bCs/>
                <w:color w:val="000000"/>
                <w:kern w:val="24"/>
                <w:sz w:val="24"/>
                <w:lang w:val="uk-UA"/>
              </w:rPr>
            </w:pPr>
            <w:bookmarkStart w:id="1" w:name="_Hlk108182992"/>
            <w:r w:rsidRPr="008E3DD9">
              <w:rPr>
                <w:b/>
                <w:bCs/>
                <w:color w:val="000000"/>
                <w:kern w:val="24"/>
                <w:sz w:val="24"/>
                <w:lang w:val="uk-UA"/>
              </w:rPr>
              <w:t>Освітньо-професійна програма:</w:t>
            </w:r>
          </w:p>
        </w:tc>
        <w:tc>
          <w:tcPr>
            <w:tcW w:w="6059" w:type="dxa"/>
            <w:shd w:val="clear" w:color="auto" w:fill="auto"/>
          </w:tcPr>
          <w:p w14:paraId="55C4D245" w14:textId="29DBC6A5" w:rsidR="00025489" w:rsidRPr="008E3DD9" w:rsidRDefault="00CF39E1" w:rsidP="003A0FD8">
            <w:pPr>
              <w:spacing w:line="360" w:lineRule="auto"/>
              <w:rPr>
                <w:b/>
                <w:bCs/>
                <w:color w:val="000000"/>
                <w:kern w:val="24"/>
                <w:sz w:val="24"/>
                <w:lang w:val="uk-UA"/>
              </w:rPr>
            </w:pPr>
            <w:r>
              <w:rPr>
                <w:b/>
                <w:bCs/>
                <w:color w:val="000000"/>
                <w:kern w:val="24"/>
                <w:sz w:val="24"/>
                <w:lang w:val="uk-UA"/>
              </w:rPr>
              <w:t>Облік і оподаткування</w:t>
            </w:r>
          </w:p>
        </w:tc>
      </w:tr>
      <w:tr w:rsidR="00025489" w:rsidRPr="008E3DD9" w14:paraId="0598F0B3" w14:textId="77777777" w:rsidTr="003A0FD8">
        <w:tc>
          <w:tcPr>
            <w:tcW w:w="3794" w:type="dxa"/>
            <w:shd w:val="clear" w:color="auto" w:fill="auto"/>
          </w:tcPr>
          <w:p w14:paraId="3757B313" w14:textId="77777777" w:rsidR="00025489" w:rsidRPr="008E3DD9" w:rsidRDefault="00025489" w:rsidP="003A0FD8">
            <w:pPr>
              <w:spacing w:line="360" w:lineRule="auto"/>
              <w:rPr>
                <w:b/>
                <w:bCs/>
                <w:color w:val="000000"/>
                <w:kern w:val="24"/>
                <w:sz w:val="24"/>
                <w:lang w:val="uk-UA"/>
              </w:rPr>
            </w:pPr>
            <w:r w:rsidRPr="008E3DD9">
              <w:rPr>
                <w:b/>
                <w:bCs/>
                <w:color w:val="000000"/>
                <w:kern w:val="24"/>
                <w:sz w:val="24"/>
                <w:lang w:val="uk-UA"/>
              </w:rPr>
              <w:t>Спеціальність:</w:t>
            </w:r>
          </w:p>
        </w:tc>
        <w:tc>
          <w:tcPr>
            <w:tcW w:w="6059" w:type="dxa"/>
            <w:shd w:val="clear" w:color="auto" w:fill="auto"/>
          </w:tcPr>
          <w:p w14:paraId="3A7DC26F" w14:textId="634CF4E9" w:rsidR="00025489" w:rsidRPr="008E3DD9" w:rsidRDefault="00025489" w:rsidP="003A0FD8">
            <w:pPr>
              <w:spacing w:line="360" w:lineRule="auto"/>
              <w:rPr>
                <w:b/>
                <w:bCs/>
                <w:color w:val="000000"/>
                <w:kern w:val="24"/>
                <w:sz w:val="24"/>
                <w:lang w:val="uk-UA"/>
              </w:rPr>
            </w:pPr>
            <w:r w:rsidRPr="008E3DD9">
              <w:rPr>
                <w:b/>
                <w:bCs/>
                <w:color w:val="000000"/>
                <w:kern w:val="24"/>
                <w:sz w:val="24"/>
                <w:lang w:val="uk-UA"/>
              </w:rPr>
              <w:t>07</w:t>
            </w:r>
            <w:r w:rsidR="00CF39E1">
              <w:rPr>
                <w:b/>
                <w:bCs/>
                <w:color w:val="000000"/>
                <w:kern w:val="24"/>
                <w:sz w:val="24"/>
                <w:lang w:val="uk-UA"/>
              </w:rPr>
              <w:t>1</w:t>
            </w:r>
            <w:r w:rsidRPr="008E3DD9">
              <w:rPr>
                <w:b/>
                <w:bCs/>
                <w:color w:val="000000"/>
                <w:kern w:val="24"/>
                <w:sz w:val="24"/>
                <w:lang w:val="uk-UA"/>
              </w:rPr>
              <w:t xml:space="preserve"> </w:t>
            </w:r>
            <w:r w:rsidR="00CF39E1">
              <w:rPr>
                <w:b/>
                <w:bCs/>
                <w:color w:val="000000"/>
                <w:kern w:val="24"/>
                <w:sz w:val="24"/>
                <w:lang w:val="uk-UA"/>
              </w:rPr>
              <w:t>Облік і оподаткування</w:t>
            </w:r>
          </w:p>
        </w:tc>
      </w:tr>
      <w:tr w:rsidR="00025489" w:rsidRPr="008E3DD9" w14:paraId="5E55FB9E" w14:textId="77777777" w:rsidTr="003A0FD8">
        <w:tc>
          <w:tcPr>
            <w:tcW w:w="3794" w:type="dxa"/>
            <w:shd w:val="clear" w:color="auto" w:fill="auto"/>
          </w:tcPr>
          <w:p w14:paraId="5756A45F" w14:textId="77777777" w:rsidR="00025489" w:rsidRPr="008E3DD9" w:rsidRDefault="00025489" w:rsidP="003A0FD8">
            <w:pPr>
              <w:spacing w:line="360" w:lineRule="auto"/>
              <w:rPr>
                <w:b/>
                <w:bCs/>
                <w:color w:val="000000"/>
                <w:kern w:val="24"/>
                <w:sz w:val="24"/>
                <w:lang w:val="uk-UA"/>
              </w:rPr>
            </w:pPr>
            <w:r w:rsidRPr="008E3DD9">
              <w:rPr>
                <w:b/>
                <w:bCs/>
                <w:color w:val="000000"/>
                <w:kern w:val="24"/>
                <w:sz w:val="24"/>
                <w:lang w:val="uk-UA"/>
              </w:rPr>
              <w:t>Галузь знань:</w:t>
            </w:r>
          </w:p>
        </w:tc>
        <w:tc>
          <w:tcPr>
            <w:tcW w:w="6059" w:type="dxa"/>
            <w:shd w:val="clear" w:color="auto" w:fill="auto"/>
          </w:tcPr>
          <w:p w14:paraId="31ECA3D5" w14:textId="77777777" w:rsidR="00025489" w:rsidRPr="008E3DD9" w:rsidRDefault="00025489" w:rsidP="003A0FD8">
            <w:pPr>
              <w:spacing w:line="360" w:lineRule="auto"/>
              <w:rPr>
                <w:b/>
                <w:bCs/>
                <w:color w:val="000000"/>
                <w:kern w:val="24"/>
                <w:sz w:val="24"/>
                <w:lang w:val="uk-UA"/>
              </w:rPr>
            </w:pPr>
            <w:r w:rsidRPr="008E3DD9">
              <w:rPr>
                <w:b/>
                <w:bCs/>
                <w:color w:val="000000"/>
                <w:kern w:val="24"/>
                <w:sz w:val="24"/>
                <w:lang w:val="uk-UA"/>
              </w:rPr>
              <w:t>07 «Управління і адміністрування»</w:t>
            </w:r>
          </w:p>
        </w:tc>
      </w:tr>
      <w:tr w:rsidR="00025489" w:rsidRPr="008E3DD9" w14:paraId="42AC6712" w14:textId="77777777" w:rsidTr="003A0FD8">
        <w:tc>
          <w:tcPr>
            <w:tcW w:w="3794" w:type="dxa"/>
            <w:shd w:val="clear" w:color="auto" w:fill="auto"/>
          </w:tcPr>
          <w:p w14:paraId="23A2C30D" w14:textId="77777777" w:rsidR="00025489" w:rsidRPr="008E3DD9" w:rsidRDefault="00025489" w:rsidP="003A0FD8">
            <w:pPr>
              <w:spacing w:line="360" w:lineRule="auto"/>
              <w:rPr>
                <w:b/>
                <w:bCs/>
                <w:color w:val="000000"/>
                <w:kern w:val="24"/>
                <w:sz w:val="24"/>
                <w:lang w:val="uk-UA"/>
              </w:rPr>
            </w:pPr>
            <w:r w:rsidRPr="008E3DD9">
              <w:rPr>
                <w:b/>
                <w:bCs/>
                <w:color w:val="000000"/>
                <w:kern w:val="24"/>
                <w:sz w:val="24"/>
                <w:lang w:val="uk-UA"/>
              </w:rPr>
              <w:t>Рівень вищої освіти:</w:t>
            </w:r>
          </w:p>
        </w:tc>
        <w:tc>
          <w:tcPr>
            <w:tcW w:w="6059" w:type="dxa"/>
            <w:shd w:val="clear" w:color="auto" w:fill="auto"/>
          </w:tcPr>
          <w:p w14:paraId="36219DB8" w14:textId="16035519" w:rsidR="00025489" w:rsidRPr="008E3DD9" w:rsidRDefault="00DA4F1D" w:rsidP="003A0FD8">
            <w:pPr>
              <w:spacing w:line="360" w:lineRule="auto"/>
              <w:rPr>
                <w:b/>
                <w:bCs/>
                <w:color w:val="000000"/>
                <w:kern w:val="24"/>
                <w:sz w:val="24"/>
                <w:lang w:val="uk-UA"/>
              </w:rPr>
            </w:pPr>
            <w:r w:rsidRPr="008E3DD9">
              <w:rPr>
                <w:b/>
                <w:bCs/>
                <w:color w:val="000000" w:themeColor="text1"/>
                <w:kern w:val="24"/>
                <w:sz w:val="24"/>
                <w:lang w:val="uk-UA"/>
              </w:rPr>
              <w:t>перший (бакалаврський)</w:t>
            </w:r>
          </w:p>
        </w:tc>
      </w:tr>
      <w:tr w:rsidR="00025489" w:rsidRPr="008E3DD9" w14:paraId="0F9828A2" w14:textId="77777777" w:rsidTr="003A0FD8">
        <w:tc>
          <w:tcPr>
            <w:tcW w:w="3794" w:type="dxa"/>
            <w:shd w:val="clear" w:color="auto" w:fill="auto"/>
          </w:tcPr>
          <w:p w14:paraId="6AFB0576" w14:textId="77777777" w:rsidR="00025489" w:rsidRPr="008E3DD9" w:rsidRDefault="00025489" w:rsidP="003A0FD8">
            <w:pPr>
              <w:spacing w:line="360" w:lineRule="auto"/>
              <w:rPr>
                <w:b/>
                <w:bCs/>
                <w:color w:val="000000"/>
                <w:kern w:val="24"/>
                <w:sz w:val="24"/>
                <w:lang w:val="uk-UA"/>
              </w:rPr>
            </w:pPr>
            <w:r w:rsidRPr="008E3DD9">
              <w:rPr>
                <w:b/>
                <w:bCs/>
                <w:color w:val="000000"/>
                <w:kern w:val="24"/>
                <w:sz w:val="24"/>
                <w:lang w:val="uk-UA"/>
              </w:rPr>
              <w:t>Факультет:</w:t>
            </w:r>
          </w:p>
        </w:tc>
        <w:tc>
          <w:tcPr>
            <w:tcW w:w="6059" w:type="dxa"/>
            <w:shd w:val="clear" w:color="auto" w:fill="auto"/>
          </w:tcPr>
          <w:p w14:paraId="3B0D7D99" w14:textId="77777777" w:rsidR="00025489" w:rsidRPr="008E3DD9" w:rsidRDefault="00BF4300" w:rsidP="003A0FD8">
            <w:pPr>
              <w:spacing w:line="360" w:lineRule="auto"/>
              <w:rPr>
                <w:b/>
                <w:bCs/>
                <w:color w:val="000000"/>
                <w:kern w:val="24"/>
                <w:sz w:val="24"/>
                <w:lang w:val="uk-UA"/>
              </w:rPr>
            </w:pPr>
            <w:r w:rsidRPr="008E3DD9">
              <w:rPr>
                <w:b/>
                <w:bCs/>
                <w:color w:val="000000"/>
                <w:kern w:val="24"/>
                <w:sz w:val="24"/>
                <w:lang w:val="uk-UA"/>
              </w:rPr>
              <w:t>е</w:t>
            </w:r>
            <w:r w:rsidR="00025489" w:rsidRPr="008E3DD9">
              <w:rPr>
                <w:b/>
                <w:bCs/>
                <w:color w:val="000000"/>
                <w:kern w:val="24"/>
                <w:sz w:val="24"/>
                <w:lang w:val="uk-UA"/>
              </w:rPr>
              <w:t>кономічний</w:t>
            </w:r>
          </w:p>
        </w:tc>
      </w:tr>
      <w:tr w:rsidR="00025489" w:rsidRPr="008E3DD9" w14:paraId="2BFDF8A0" w14:textId="77777777" w:rsidTr="003A0FD8">
        <w:tc>
          <w:tcPr>
            <w:tcW w:w="3794" w:type="dxa"/>
            <w:shd w:val="clear" w:color="auto" w:fill="auto"/>
          </w:tcPr>
          <w:p w14:paraId="5B5B7E5B" w14:textId="77777777" w:rsidR="00025489" w:rsidRPr="008E3DD9" w:rsidRDefault="00025489" w:rsidP="003A0FD8">
            <w:pPr>
              <w:spacing w:line="360" w:lineRule="auto"/>
              <w:rPr>
                <w:b/>
                <w:bCs/>
                <w:color w:val="000000"/>
                <w:kern w:val="24"/>
                <w:sz w:val="24"/>
                <w:lang w:val="uk-UA"/>
              </w:rPr>
            </w:pPr>
            <w:r w:rsidRPr="008E3DD9">
              <w:rPr>
                <w:b/>
                <w:bCs/>
                <w:color w:val="000000"/>
                <w:kern w:val="24"/>
                <w:sz w:val="24"/>
                <w:lang w:val="uk-UA"/>
              </w:rPr>
              <w:t>Мова навчання:</w:t>
            </w:r>
          </w:p>
        </w:tc>
        <w:tc>
          <w:tcPr>
            <w:tcW w:w="6059" w:type="dxa"/>
            <w:shd w:val="clear" w:color="auto" w:fill="auto"/>
          </w:tcPr>
          <w:p w14:paraId="600B490A" w14:textId="77777777" w:rsidR="00025489" w:rsidRPr="008E3DD9" w:rsidRDefault="00025489" w:rsidP="003A0FD8">
            <w:pPr>
              <w:spacing w:line="360" w:lineRule="auto"/>
              <w:rPr>
                <w:b/>
                <w:bCs/>
                <w:color w:val="000000"/>
                <w:kern w:val="24"/>
                <w:sz w:val="24"/>
                <w:lang w:val="uk-UA"/>
              </w:rPr>
            </w:pPr>
            <w:r w:rsidRPr="008E3DD9">
              <w:rPr>
                <w:b/>
                <w:bCs/>
                <w:color w:val="000000"/>
                <w:kern w:val="24"/>
                <w:sz w:val="24"/>
                <w:lang w:val="uk-UA"/>
              </w:rPr>
              <w:t>українська</w:t>
            </w:r>
          </w:p>
        </w:tc>
      </w:tr>
      <w:tr w:rsidR="00025489" w:rsidRPr="008E3DD9" w14:paraId="1BFF3A57" w14:textId="77777777" w:rsidTr="003A0FD8">
        <w:tc>
          <w:tcPr>
            <w:tcW w:w="3794" w:type="dxa"/>
            <w:shd w:val="clear" w:color="auto" w:fill="auto"/>
          </w:tcPr>
          <w:p w14:paraId="4937CC7E" w14:textId="77777777" w:rsidR="00025489" w:rsidRPr="008E3DD9" w:rsidRDefault="00025489" w:rsidP="003A0FD8">
            <w:pPr>
              <w:spacing w:line="360" w:lineRule="auto"/>
              <w:rPr>
                <w:b/>
                <w:bCs/>
                <w:color w:val="000000"/>
                <w:kern w:val="24"/>
                <w:sz w:val="24"/>
                <w:lang w:val="uk-UA"/>
              </w:rPr>
            </w:pPr>
            <w:r w:rsidRPr="008E3DD9">
              <w:rPr>
                <w:b/>
                <w:color w:val="000000"/>
                <w:kern w:val="24"/>
                <w:sz w:val="24"/>
                <w:lang w:val="uk-UA"/>
              </w:rPr>
              <w:t>Розробники:</w:t>
            </w:r>
          </w:p>
        </w:tc>
        <w:tc>
          <w:tcPr>
            <w:tcW w:w="6059" w:type="dxa"/>
            <w:shd w:val="clear" w:color="auto" w:fill="auto"/>
          </w:tcPr>
          <w:p w14:paraId="4003BC53" w14:textId="1732B54D" w:rsidR="00DA4F1D" w:rsidRPr="008E3DD9" w:rsidRDefault="00DA4F1D" w:rsidP="00DA4F1D">
            <w:pPr>
              <w:rPr>
                <w:b/>
                <w:bCs/>
                <w:color w:val="000000" w:themeColor="text1"/>
                <w:kern w:val="24"/>
                <w:sz w:val="24"/>
                <w:lang w:val="uk-UA"/>
              </w:rPr>
            </w:pPr>
            <w:proofErr w:type="spellStart"/>
            <w:r w:rsidRPr="008E3DD9">
              <w:rPr>
                <w:b/>
                <w:bCs/>
                <w:color w:val="000000" w:themeColor="text1"/>
                <w:kern w:val="24"/>
                <w:sz w:val="24"/>
                <w:lang w:val="uk-UA"/>
              </w:rPr>
              <w:t>Вінничук</w:t>
            </w:r>
            <w:proofErr w:type="spellEnd"/>
            <w:r w:rsidRPr="008E3DD9">
              <w:rPr>
                <w:b/>
                <w:bCs/>
                <w:color w:val="000000" w:themeColor="text1"/>
                <w:kern w:val="24"/>
                <w:sz w:val="24"/>
                <w:lang w:val="uk-UA"/>
              </w:rPr>
              <w:t xml:space="preserve"> О.Ю., доцент кафедри економіко-математичного моделювання, </w:t>
            </w:r>
            <w:proofErr w:type="spellStart"/>
            <w:r w:rsidRPr="008E3DD9">
              <w:rPr>
                <w:b/>
                <w:bCs/>
                <w:color w:val="000000" w:themeColor="text1"/>
                <w:kern w:val="24"/>
                <w:sz w:val="24"/>
                <w:lang w:val="uk-UA"/>
              </w:rPr>
              <w:t>к.е.н</w:t>
            </w:r>
            <w:proofErr w:type="spellEnd"/>
            <w:r w:rsidRPr="008E3DD9">
              <w:rPr>
                <w:b/>
                <w:bCs/>
                <w:color w:val="000000" w:themeColor="text1"/>
                <w:kern w:val="24"/>
                <w:sz w:val="24"/>
                <w:lang w:val="uk-UA"/>
              </w:rPr>
              <w:t>.</w:t>
            </w:r>
          </w:p>
          <w:p w14:paraId="10B572BB" w14:textId="0F620B7D" w:rsidR="00025489" w:rsidRPr="008E3DD9" w:rsidRDefault="00025489" w:rsidP="00DA4F1D">
            <w:pPr>
              <w:spacing w:line="360" w:lineRule="auto"/>
              <w:rPr>
                <w:b/>
                <w:bCs/>
                <w:color w:val="000000"/>
                <w:kern w:val="24"/>
                <w:sz w:val="24"/>
                <w:lang w:val="uk-UA"/>
              </w:rPr>
            </w:pPr>
          </w:p>
        </w:tc>
      </w:tr>
      <w:tr w:rsidR="00025489" w:rsidRPr="008E3DD9" w14:paraId="4295D2B3" w14:textId="77777777" w:rsidTr="003A0FD8">
        <w:trPr>
          <w:trHeight w:val="1084"/>
        </w:trPr>
        <w:tc>
          <w:tcPr>
            <w:tcW w:w="3794" w:type="dxa"/>
            <w:shd w:val="clear" w:color="auto" w:fill="auto"/>
          </w:tcPr>
          <w:p w14:paraId="296DDD3F" w14:textId="77777777" w:rsidR="00025489" w:rsidRPr="008E3DD9" w:rsidRDefault="00025489" w:rsidP="003A0FD8">
            <w:pPr>
              <w:spacing w:line="360" w:lineRule="auto"/>
              <w:rPr>
                <w:b/>
                <w:color w:val="000000"/>
                <w:kern w:val="24"/>
                <w:sz w:val="24"/>
                <w:lang w:val="uk-UA"/>
              </w:rPr>
            </w:pPr>
          </w:p>
        </w:tc>
        <w:tc>
          <w:tcPr>
            <w:tcW w:w="6059" w:type="dxa"/>
            <w:shd w:val="clear" w:color="auto" w:fill="auto"/>
          </w:tcPr>
          <w:p w14:paraId="76CD71DB" w14:textId="77777777" w:rsidR="00025489" w:rsidRPr="008E3DD9" w:rsidRDefault="00025489" w:rsidP="003A0FD8">
            <w:pPr>
              <w:spacing w:line="360" w:lineRule="auto"/>
              <w:rPr>
                <w:color w:val="000000"/>
                <w:kern w:val="24"/>
                <w:sz w:val="24"/>
                <w:lang w:val="uk-UA"/>
              </w:rPr>
            </w:pPr>
          </w:p>
        </w:tc>
      </w:tr>
      <w:tr w:rsidR="00025489" w:rsidRPr="00BF1B96" w14:paraId="416A508B" w14:textId="77777777" w:rsidTr="003A0FD8">
        <w:tc>
          <w:tcPr>
            <w:tcW w:w="3794" w:type="dxa"/>
            <w:shd w:val="clear" w:color="auto" w:fill="auto"/>
          </w:tcPr>
          <w:p w14:paraId="08C0E57D" w14:textId="77777777" w:rsidR="00025489" w:rsidRPr="008E3DD9" w:rsidRDefault="00025489" w:rsidP="003A0FD8">
            <w:pPr>
              <w:spacing w:line="360" w:lineRule="auto"/>
              <w:rPr>
                <w:b/>
                <w:color w:val="000000"/>
                <w:kern w:val="24"/>
                <w:sz w:val="24"/>
                <w:lang w:val="uk-UA"/>
              </w:rPr>
            </w:pPr>
            <w:proofErr w:type="spellStart"/>
            <w:r w:rsidRPr="008E3DD9">
              <w:rPr>
                <w:rFonts w:eastAsia="Calibri"/>
                <w:b/>
                <w:bCs/>
                <w:color w:val="000000"/>
                <w:kern w:val="24"/>
                <w:sz w:val="24"/>
                <w:lang w:val="uk-UA" w:eastAsia="en-US"/>
              </w:rPr>
              <w:t>Профайл</w:t>
            </w:r>
            <w:proofErr w:type="spellEnd"/>
            <w:r w:rsidRPr="008E3DD9">
              <w:rPr>
                <w:rFonts w:eastAsia="Calibri"/>
                <w:b/>
                <w:bCs/>
                <w:color w:val="000000"/>
                <w:kern w:val="24"/>
                <w:sz w:val="24"/>
                <w:lang w:val="uk-UA" w:eastAsia="en-US"/>
              </w:rPr>
              <w:t xml:space="preserve"> викладача:</w:t>
            </w:r>
          </w:p>
        </w:tc>
        <w:tc>
          <w:tcPr>
            <w:tcW w:w="6059" w:type="dxa"/>
            <w:shd w:val="clear" w:color="auto" w:fill="auto"/>
          </w:tcPr>
          <w:p w14:paraId="6B309252" w14:textId="4F45CAE0" w:rsidR="00B77496" w:rsidRPr="008E3DD9" w:rsidRDefault="00DA4F1D" w:rsidP="003A0FD8">
            <w:pPr>
              <w:spacing w:line="360" w:lineRule="auto"/>
              <w:rPr>
                <w:b/>
                <w:bCs/>
                <w:kern w:val="24"/>
                <w:sz w:val="24"/>
                <w:lang w:val="uk-UA"/>
              </w:rPr>
            </w:pPr>
            <w:r w:rsidRPr="008E3DD9">
              <w:rPr>
                <w:b/>
                <w:bCs/>
                <w:kern w:val="24"/>
                <w:sz w:val="24"/>
                <w:lang w:val="uk-UA"/>
              </w:rPr>
              <w:t>https://emm.cv.ua/teachers/vinnychuk-olena-yuriyivna/</w:t>
            </w:r>
          </w:p>
        </w:tc>
      </w:tr>
      <w:tr w:rsidR="00025489" w:rsidRPr="008E3DD9" w14:paraId="27C95020" w14:textId="77777777" w:rsidTr="003A0FD8">
        <w:tc>
          <w:tcPr>
            <w:tcW w:w="3794" w:type="dxa"/>
            <w:shd w:val="clear" w:color="auto" w:fill="auto"/>
          </w:tcPr>
          <w:p w14:paraId="26A0CEF9" w14:textId="77777777" w:rsidR="00025489" w:rsidRPr="008E3DD9" w:rsidRDefault="00025489" w:rsidP="003A0FD8">
            <w:pPr>
              <w:spacing w:line="360" w:lineRule="auto"/>
              <w:rPr>
                <w:b/>
                <w:color w:val="000000"/>
                <w:kern w:val="24"/>
                <w:sz w:val="24"/>
                <w:lang w:val="uk-UA"/>
              </w:rPr>
            </w:pPr>
            <w:r w:rsidRPr="008E3DD9">
              <w:rPr>
                <w:rFonts w:eastAsia="Calibri"/>
                <w:b/>
                <w:bCs/>
                <w:kern w:val="24"/>
                <w:sz w:val="24"/>
                <w:lang w:val="uk-UA" w:eastAsia="en-US"/>
              </w:rPr>
              <w:t xml:space="preserve">Контактний </w:t>
            </w:r>
            <w:proofErr w:type="spellStart"/>
            <w:r w:rsidRPr="008E3DD9">
              <w:rPr>
                <w:rFonts w:eastAsia="Calibri"/>
                <w:b/>
                <w:bCs/>
                <w:kern w:val="24"/>
                <w:sz w:val="24"/>
                <w:lang w:val="uk-UA" w:eastAsia="en-US"/>
              </w:rPr>
              <w:t>тел</w:t>
            </w:r>
            <w:proofErr w:type="spellEnd"/>
            <w:r w:rsidRPr="008E3DD9">
              <w:rPr>
                <w:rFonts w:eastAsia="Calibri"/>
                <w:b/>
                <w:bCs/>
                <w:kern w:val="24"/>
                <w:sz w:val="24"/>
                <w:lang w:val="uk-UA" w:eastAsia="en-US"/>
              </w:rPr>
              <w:t>.:</w:t>
            </w:r>
          </w:p>
        </w:tc>
        <w:tc>
          <w:tcPr>
            <w:tcW w:w="6059" w:type="dxa"/>
            <w:shd w:val="clear" w:color="auto" w:fill="auto"/>
          </w:tcPr>
          <w:p w14:paraId="0230DE35" w14:textId="06634741" w:rsidR="00025489" w:rsidRPr="008E3DD9" w:rsidRDefault="00025489" w:rsidP="003A0FD8">
            <w:pPr>
              <w:spacing w:line="360" w:lineRule="auto"/>
              <w:rPr>
                <w:color w:val="000000"/>
                <w:kern w:val="24"/>
                <w:sz w:val="24"/>
                <w:lang w:val="uk-UA"/>
              </w:rPr>
            </w:pPr>
            <w:r w:rsidRPr="008E3DD9">
              <w:rPr>
                <w:rFonts w:eastAsia="Calibri"/>
                <w:b/>
                <w:bCs/>
                <w:kern w:val="24"/>
                <w:sz w:val="24"/>
                <w:lang w:val="uk-UA" w:eastAsia="en-US"/>
              </w:rPr>
              <w:t>+38050</w:t>
            </w:r>
            <w:r w:rsidR="00DA4F1D" w:rsidRPr="008E3DD9">
              <w:rPr>
                <w:rFonts w:eastAsia="Calibri"/>
                <w:b/>
                <w:bCs/>
                <w:kern w:val="24"/>
                <w:sz w:val="24"/>
                <w:lang w:val="uk-UA" w:eastAsia="en-US"/>
              </w:rPr>
              <w:t>5667274</w:t>
            </w:r>
          </w:p>
        </w:tc>
      </w:tr>
      <w:tr w:rsidR="00025489" w:rsidRPr="00BF1B96" w14:paraId="2C87D026" w14:textId="77777777" w:rsidTr="003A0FD8">
        <w:tc>
          <w:tcPr>
            <w:tcW w:w="3794" w:type="dxa"/>
            <w:shd w:val="clear" w:color="auto" w:fill="auto"/>
          </w:tcPr>
          <w:p w14:paraId="7113B04B" w14:textId="77777777" w:rsidR="00025489" w:rsidRPr="008E3DD9" w:rsidRDefault="00025489" w:rsidP="003A0FD8">
            <w:pPr>
              <w:spacing w:line="360" w:lineRule="auto"/>
              <w:rPr>
                <w:rFonts w:eastAsia="Calibri"/>
                <w:b/>
                <w:bCs/>
                <w:kern w:val="24"/>
                <w:sz w:val="24"/>
                <w:lang w:val="uk-UA" w:eastAsia="en-US"/>
              </w:rPr>
            </w:pPr>
            <w:r w:rsidRPr="008E3DD9">
              <w:rPr>
                <w:rFonts w:eastAsia="Calibri"/>
                <w:b/>
                <w:bCs/>
                <w:kern w:val="24"/>
                <w:sz w:val="24"/>
                <w:lang w:val="uk-UA" w:eastAsia="en-US"/>
              </w:rPr>
              <w:t>E-</w:t>
            </w:r>
            <w:proofErr w:type="spellStart"/>
            <w:r w:rsidRPr="008E3DD9">
              <w:rPr>
                <w:rFonts w:eastAsia="Calibri"/>
                <w:b/>
                <w:bCs/>
                <w:kern w:val="24"/>
                <w:sz w:val="24"/>
                <w:lang w:val="uk-UA" w:eastAsia="en-US"/>
              </w:rPr>
              <w:t>mail</w:t>
            </w:r>
            <w:proofErr w:type="spellEnd"/>
            <w:r w:rsidRPr="008E3DD9">
              <w:rPr>
                <w:rFonts w:eastAsia="Calibri"/>
                <w:b/>
                <w:bCs/>
                <w:kern w:val="24"/>
                <w:sz w:val="24"/>
                <w:lang w:val="uk-UA" w:eastAsia="en-US"/>
              </w:rPr>
              <w:t>:</w:t>
            </w:r>
          </w:p>
        </w:tc>
        <w:tc>
          <w:tcPr>
            <w:tcW w:w="6059" w:type="dxa"/>
            <w:shd w:val="clear" w:color="auto" w:fill="auto"/>
          </w:tcPr>
          <w:p w14:paraId="1B5F27D5" w14:textId="66BBA4FC" w:rsidR="00025489" w:rsidRPr="008E3DD9" w:rsidRDefault="00982997" w:rsidP="00DA4F1D">
            <w:pPr>
              <w:spacing w:line="360" w:lineRule="auto"/>
              <w:rPr>
                <w:color w:val="000000"/>
                <w:kern w:val="24"/>
                <w:sz w:val="24"/>
                <w:lang w:val="uk-UA"/>
              </w:rPr>
            </w:pPr>
            <w:hyperlink r:id="rId8" w:history="1">
              <w:r w:rsidR="00DA4F1D" w:rsidRPr="008E3DD9">
                <w:rPr>
                  <w:rStyle w:val="a6"/>
                  <w:sz w:val="24"/>
                  <w:shd w:val="clear" w:color="auto" w:fill="FFFFFF"/>
                  <w:lang w:val="uk-UA"/>
                </w:rPr>
                <w:t>o.vinnychuk@chnu.edu.ua</w:t>
              </w:r>
            </w:hyperlink>
            <w:r w:rsidR="00DA4F1D" w:rsidRPr="008E3DD9">
              <w:rPr>
                <w:kern w:val="24"/>
                <w:sz w:val="24"/>
                <w:lang w:val="uk-UA"/>
              </w:rPr>
              <w:t xml:space="preserve"> </w:t>
            </w:r>
          </w:p>
        </w:tc>
      </w:tr>
      <w:tr w:rsidR="00025489" w:rsidRPr="00BF1B96" w14:paraId="031295FD" w14:textId="77777777" w:rsidTr="003A0FD8">
        <w:tc>
          <w:tcPr>
            <w:tcW w:w="3794" w:type="dxa"/>
            <w:shd w:val="clear" w:color="auto" w:fill="auto"/>
          </w:tcPr>
          <w:p w14:paraId="71491D5D" w14:textId="77777777" w:rsidR="00025489" w:rsidRPr="008E3DD9" w:rsidRDefault="00025489" w:rsidP="003A0FD8">
            <w:pPr>
              <w:spacing w:line="360" w:lineRule="auto"/>
              <w:rPr>
                <w:rFonts w:eastAsia="Calibri"/>
                <w:b/>
                <w:bCs/>
                <w:kern w:val="24"/>
                <w:sz w:val="24"/>
                <w:lang w:val="uk-UA" w:eastAsia="en-US"/>
              </w:rPr>
            </w:pPr>
            <w:r w:rsidRPr="008E3DD9">
              <w:rPr>
                <w:rFonts w:eastAsia="Calibri"/>
                <w:b/>
                <w:bCs/>
                <w:kern w:val="24"/>
                <w:sz w:val="24"/>
                <w:lang w:val="uk-UA" w:eastAsia="en-US"/>
              </w:rPr>
              <w:t>Сторінка курсу</w:t>
            </w:r>
            <w:r w:rsidRPr="008E3DD9">
              <w:rPr>
                <w:b/>
                <w:bCs/>
                <w:color w:val="000000"/>
                <w:kern w:val="24"/>
                <w:sz w:val="24"/>
                <w:lang w:val="uk-UA"/>
              </w:rPr>
              <w:t xml:space="preserve"> в </w:t>
            </w:r>
            <w:proofErr w:type="spellStart"/>
            <w:r w:rsidRPr="008E3DD9">
              <w:rPr>
                <w:b/>
                <w:bCs/>
                <w:color w:val="000000"/>
                <w:kern w:val="24"/>
                <w:sz w:val="24"/>
                <w:lang w:val="uk-UA"/>
              </w:rPr>
              <w:t>Moodle</w:t>
            </w:r>
            <w:proofErr w:type="spellEnd"/>
            <w:r w:rsidRPr="008E3DD9">
              <w:rPr>
                <w:b/>
                <w:bCs/>
                <w:color w:val="000000"/>
                <w:kern w:val="24"/>
                <w:sz w:val="24"/>
                <w:lang w:val="uk-UA"/>
              </w:rPr>
              <w:t>:</w:t>
            </w:r>
          </w:p>
        </w:tc>
        <w:tc>
          <w:tcPr>
            <w:tcW w:w="6059" w:type="dxa"/>
            <w:shd w:val="clear" w:color="auto" w:fill="auto"/>
          </w:tcPr>
          <w:p w14:paraId="5C7AFD63" w14:textId="15C9B239" w:rsidR="00025489" w:rsidRPr="008E3DD9" w:rsidRDefault="00982997" w:rsidP="00DA4F1D">
            <w:pPr>
              <w:rPr>
                <w:rFonts w:eastAsia="Calibri"/>
                <w:b/>
                <w:bCs/>
                <w:kern w:val="24"/>
                <w:sz w:val="24"/>
                <w:lang w:val="uk-UA" w:eastAsia="en-US"/>
              </w:rPr>
            </w:pPr>
            <w:hyperlink r:id="rId9" w:history="1">
              <w:r w:rsidR="009E391E" w:rsidRPr="008E3DD9">
                <w:rPr>
                  <w:rStyle w:val="a6"/>
                  <w:rFonts w:eastAsia="Calibri"/>
                  <w:b/>
                  <w:bCs/>
                  <w:kern w:val="24"/>
                  <w:sz w:val="24"/>
                  <w:lang w:val="uk-UA" w:eastAsia="en-US"/>
                </w:rPr>
                <w:t>https://moodle.chnu.edu.ua/user/index.php?id=390</w:t>
              </w:r>
            </w:hyperlink>
          </w:p>
          <w:p w14:paraId="1CF877A4" w14:textId="4CA47721" w:rsidR="009E391E" w:rsidRPr="008E3DD9" w:rsidRDefault="009E391E" w:rsidP="00DA4F1D">
            <w:pPr>
              <w:rPr>
                <w:rFonts w:eastAsia="Calibri"/>
                <w:b/>
                <w:bCs/>
                <w:kern w:val="24"/>
                <w:sz w:val="24"/>
                <w:lang w:val="uk-UA" w:eastAsia="en-US"/>
              </w:rPr>
            </w:pPr>
          </w:p>
        </w:tc>
      </w:tr>
      <w:tr w:rsidR="00025489" w:rsidRPr="008E3DD9" w14:paraId="14165E95" w14:textId="77777777" w:rsidTr="003A0FD8">
        <w:tc>
          <w:tcPr>
            <w:tcW w:w="3794" w:type="dxa"/>
            <w:shd w:val="clear" w:color="auto" w:fill="auto"/>
          </w:tcPr>
          <w:p w14:paraId="7B10C25B" w14:textId="77777777" w:rsidR="00025489" w:rsidRPr="008E3DD9" w:rsidRDefault="00025489" w:rsidP="003A0FD8">
            <w:pPr>
              <w:spacing w:line="360" w:lineRule="auto"/>
              <w:rPr>
                <w:b/>
                <w:color w:val="000000"/>
                <w:kern w:val="24"/>
                <w:sz w:val="24"/>
                <w:lang w:val="uk-UA"/>
              </w:rPr>
            </w:pPr>
            <w:r w:rsidRPr="008E3DD9">
              <w:rPr>
                <w:rFonts w:eastAsia="Calibri"/>
                <w:b/>
                <w:bCs/>
                <w:kern w:val="24"/>
                <w:sz w:val="24"/>
                <w:lang w:val="uk-UA" w:eastAsia="en-US"/>
              </w:rPr>
              <w:t>Консультації</w:t>
            </w:r>
            <w:r w:rsidRPr="008E3DD9">
              <w:rPr>
                <w:rFonts w:eastAsia="Calibri"/>
                <w:b/>
                <w:bCs/>
                <w:kern w:val="24"/>
                <w:sz w:val="24"/>
                <w:lang w:val="uk-UA" w:eastAsia="en-US"/>
              </w:rPr>
              <w:tab/>
              <w:t>:</w:t>
            </w:r>
          </w:p>
        </w:tc>
        <w:tc>
          <w:tcPr>
            <w:tcW w:w="6059" w:type="dxa"/>
            <w:shd w:val="clear" w:color="auto" w:fill="auto"/>
          </w:tcPr>
          <w:p w14:paraId="4CFD06C9" w14:textId="77777777" w:rsidR="00025489" w:rsidRPr="008E3DD9" w:rsidRDefault="00025489" w:rsidP="003A0FD8">
            <w:pPr>
              <w:spacing w:line="360" w:lineRule="auto"/>
              <w:rPr>
                <w:rFonts w:eastAsia="Calibri"/>
                <w:b/>
                <w:bCs/>
                <w:kern w:val="24"/>
                <w:sz w:val="24"/>
                <w:lang w:val="uk-UA" w:eastAsia="en-US"/>
              </w:rPr>
            </w:pPr>
            <w:r w:rsidRPr="008E3DD9">
              <w:rPr>
                <w:rFonts w:eastAsia="Calibri"/>
                <w:b/>
                <w:bCs/>
                <w:kern w:val="24"/>
                <w:sz w:val="24"/>
                <w:lang w:val="uk-UA" w:eastAsia="en-US"/>
              </w:rPr>
              <w:t>он-лайн консультації - згідно з графіком</w:t>
            </w:r>
          </w:p>
          <w:p w14:paraId="21FA22D1" w14:textId="77777777" w:rsidR="00025489" w:rsidRPr="008E3DD9" w:rsidRDefault="00025489" w:rsidP="003A0FD8">
            <w:pPr>
              <w:spacing w:line="360" w:lineRule="auto"/>
              <w:rPr>
                <w:rFonts w:eastAsia="Calibri"/>
                <w:b/>
                <w:bCs/>
                <w:kern w:val="24"/>
                <w:sz w:val="24"/>
                <w:lang w:val="uk-UA" w:eastAsia="en-US"/>
              </w:rPr>
            </w:pPr>
            <w:r w:rsidRPr="008E3DD9">
              <w:rPr>
                <w:rFonts w:eastAsia="Calibri"/>
                <w:b/>
                <w:bCs/>
                <w:kern w:val="24"/>
                <w:sz w:val="24"/>
                <w:lang w:val="uk-UA" w:eastAsia="en-US"/>
              </w:rPr>
              <w:t>очні консультації – за попередньою домовленістю</w:t>
            </w:r>
          </w:p>
        </w:tc>
      </w:tr>
      <w:bookmarkEnd w:id="1"/>
    </w:tbl>
    <w:p w14:paraId="39372583" w14:textId="77777777" w:rsidR="001E3FC5" w:rsidRPr="008E3DD9" w:rsidRDefault="001E3FC5" w:rsidP="001E3FC5">
      <w:pPr>
        <w:spacing w:line="360" w:lineRule="auto"/>
        <w:ind w:left="2835" w:hanging="2835"/>
        <w:rPr>
          <w:b/>
          <w:bCs/>
          <w:kern w:val="24"/>
          <w:sz w:val="24"/>
          <w:lang w:val="uk-UA"/>
        </w:rPr>
      </w:pPr>
    </w:p>
    <w:p w14:paraId="13A6F2F3" w14:textId="77777777" w:rsidR="00025489" w:rsidRPr="008E3DD9" w:rsidRDefault="00025489" w:rsidP="001E3FC5">
      <w:pPr>
        <w:spacing w:line="360" w:lineRule="auto"/>
        <w:ind w:left="2835" w:hanging="2835"/>
        <w:rPr>
          <w:b/>
          <w:bCs/>
          <w:kern w:val="24"/>
          <w:sz w:val="24"/>
          <w:lang w:val="uk-UA"/>
        </w:rPr>
      </w:pPr>
    </w:p>
    <w:p w14:paraId="74735B6E" w14:textId="77777777" w:rsidR="00DA4F1D" w:rsidRPr="008E3DD9" w:rsidRDefault="00DA4F1D">
      <w:pPr>
        <w:rPr>
          <w:b/>
          <w:bCs/>
          <w:color w:val="000000"/>
          <w:kern w:val="24"/>
          <w:sz w:val="24"/>
          <w:lang w:val="uk-UA"/>
        </w:rPr>
      </w:pPr>
      <w:bookmarkStart w:id="2" w:name="_Hlk108182704"/>
      <w:r w:rsidRPr="008E3DD9">
        <w:rPr>
          <w:b/>
          <w:bCs/>
          <w:color w:val="000000"/>
          <w:kern w:val="24"/>
          <w:sz w:val="24"/>
          <w:lang w:val="uk-UA"/>
        </w:rPr>
        <w:br w:type="page"/>
      </w:r>
    </w:p>
    <w:p w14:paraId="05C1B5D7" w14:textId="29A60A7F" w:rsidR="009E391E" w:rsidRPr="008E3DD9" w:rsidRDefault="00F1735D" w:rsidP="00554A73">
      <w:pPr>
        <w:pStyle w:val="a7"/>
        <w:spacing w:after="0" w:line="264" w:lineRule="auto"/>
        <w:ind w:firstLine="284"/>
        <w:jc w:val="both"/>
        <w:rPr>
          <w:color w:val="000000" w:themeColor="text1"/>
          <w:kern w:val="24"/>
          <w:sz w:val="24"/>
          <w:lang w:val="uk-UA"/>
        </w:rPr>
      </w:pPr>
      <w:r w:rsidRPr="008E3DD9">
        <w:rPr>
          <w:b/>
          <w:bCs/>
          <w:color w:val="000000"/>
          <w:kern w:val="24"/>
          <w:sz w:val="24"/>
          <w:lang w:val="uk-UA"/>
        </w:rPr>
        <w:lastRenderedPageBreak/>
        <w:t xml:space="preserve">1. Анотація </w:t>
      </w:r>
      <w:r w:rsidR="008B4548" w:rsidRPr="008E3DD9">
        <w:rPr>
          <w:b/>
          <w:bCs/>
          <w:color w:val="000000"/>
          <w:kern w:val="24"/>
          <w:sz w:val="24"/>
          <w:lang w:val="uk-UA"/>
        </w:rPr>
        <w:t xml:space="preserve">навчальної </w:t>
      </w:r>
      <w:r w:rsidRPr="008E3DD9">
        <w:rPr>
          <w:b/>
          <w:bCs/>
          <w:color w:val="000000"/>
          <w:kern w:val="24"/>
          <w:sz w:val="24"/>
          <w:lang w:val="uk-UA"/>
        </w:rPr>
        <w:t>дисципліни.</w:t>
      </w:r>
      <w:r w:rsidR="008B4548" w:rsidRPr="008E3DD9">
        <w:rPr>
          <w:b/>
          <w:bCs/>
          <w:color w:val="000000"/>
          <w:kern w:val="24"/>
          <w:sz w:val="24"/>
          <w:lang w:val="uk-UA"/>
        </w:rPr>
        <w:t xml:space="preserve"> </w:t>
      </w:r>
      <w:r w:rsidR="009E391E" w:rsidRPr="008E3DD9">
        <w:rPr>
          <w:sz w:val="24"/>
          <w:lang w:val="uk-UA"/>
        </w:rPr>
        <w:t>Як навчальна дисципліна статистика належить до блоку нормативних дисциплін, які вивчають студенти усіх економічних спеціальностей галузі знань 07 «Управління та адміністрування» закладів вищої освіти. Мета її вивчення полягає у наданні студентам теоретичних знань і практичних навичок за методологією статистичного дослідження соціально-економічних процесів</w:t>
      </w:r>
      <w:r w:rsidR="009E391E" w:rsidRPr="008E3DD9">
        <w:rPr>
          <w:color w:val="000000" w:themeColor="text1"/>
          <w:kern w:val="24"/>
          <w:sz w:val="24"/>
          <w:lang w:val="uk-UA"/>
        </w:rPr>
        <w:t xml:space="preserve">. </w:t>
      </w:r>
    </w:p>
    <w:p w14:paraId="067161BC" w14:textId="17D70FFC" w:rsidR="00684A6E" w:rsidRPr="008E3DD9" w:rsidRDefault="00F1735D" w:rsidP="00554A73">
      <w:pPr>
        <w:ind w:firstLine="284"/>
        <w:jc w:val="both"/>
        <w:rPr>
          <w:sz w:val="24"/>
          <w:lang w:val="uk-UA"/>
        </w:rPr>
      </w:pPr>
      <w:r w:rsidRPr="008E3DD9">
        <w:rPr>
          <w:b/>
          <w:bCs/>
          <w:color w:val="000000"/>
          <w:kern w:val="24"/>
          <w:sz w:val="24"/>
          <w:lang w:val="uk-UA"/>
        </w:rPr>
        <w:t>2. Мета навчальної дисципліни:</w:t>
      </w:r>
      <w:r w:rsidRPr="008E3DD9">
        <w:rPr>
          <w:color w:val="000000"/>
          <w:kern w:val="24"/>
          <w:sz w:val="24"/>
          <w:lang w:val="uk-UA"/>
        </w:rPr>
        <w:t xml:space="preserve"> </w:t>
      </w:r>
      <w:r w:rsidR="003A708C" w:rsidRPr="008E3DD9">
        <w:rPr>
          <w:sz w:val="24"/>
          <w:lang w:val="uk-UA"/>
        </w:rPr>
        <w:t>формування теоретичних знань і практичних навичок за методологією статистичного дослідження соціально-економічних процесів</w:t>
      </w:r>
      <w:r w:rsidR="003A708C" w:rsidRPr="008E3DD9">
        <w:rPr>
          <w:b/>
          <w:bCs/>
          <w:color w:val="000000" w:themeColor="text1"/>
          <w:kern w:val="24"/>
          <w:sz w:val="24"/>
          <w:lang w:val="uk-UA"/>
        </w:rPr>
        <w:t>.</w:t>
      </w:r>
      <w:r w:rsidR="00684A6E" w:rsidRPr="008E3DD9">
        <w:rPr>
          <w:sz w:val="24"/>
          <w:lang w:val="uk-UA"/>
        </w:rPr>
        <w:t xml:space="preserve"> </w:t>
      </w:r>
    </w:p>
    <w:p w14:paraId="46BF0B64" w14:textId="30B49E0F" w:rsidR="00432846" w:rsidRPr="008E3DD9" w:rsidRDefault="00F1735D" w:rsidP="00554A73">
      <w:pPr>
        <w:ind w:firstLine="284"/>
        <w:jc w:val="both"/>
        <w:rPr>
          <w:sz w:val="24"/>
          <w:lang w:val="uk-UA"/>
        </w:rPr>
      </w:pPr>
      <w:bookmarkStart w:id="3" w:name="_Hlk108544057"/>
      <w:r w:rsidRPr="008E3DD9">
        <w:rPr>
          <w:b/>
          <w:bCs/>
          <w:color w:val="000000"/>
          <w:kern w:val="24"/>
          <w:sz w:val="24"/>
          <w:lang w:val="uk-UA"/>
        </w:rPr>
        <w:t xml:space="preserve">3. </w:t>
      </w:r>
      <w:proofErr w:type="spellStart"/>
      <w:r w:rsidRPr="008E3DD9">
        <w:rPr>
          <w:b/>
          <w:bCs/>
          <w:color w:val="000000"/>
          <w:kern w:val="24"/>
          <w:sz w:val="24"/>
          <w:lang w:val="uk-UA"/>
        </w:rPr>
        <w:t>Пререквізити</w:t>
      </w:r>
      <w:proofErr w:type="spellEnd"/>
      <w:r w:rsidRPr="008E3DD9">
        <w:rPr>
          <w:b/>
          <w:bCs/>
          <w:color w:val="000000"/>
          <w:kern w:val="24"/>
          <w:sz w:val="24"/>
          <w:lang w:val="uk-UA"/>
        </w:rPr>
        <w:t xml:space="preserve">. </w:t>
      </w:r>
      <w:r w:rsidR="00432846" w:rsidRPr="008E3DD9">
        <w:rPr>
          <w:bCs/>
          <w:color w:val="000000"/>
          <w:kern w:val="24"/>
          <w:sz w:val="24"/>
          <w:lang w:val="uk-UA"/>
        </w:rPr>
        <w:t>Навчальна дисципліна «</w:t>
      </w:r>
      <w:r w:rsidR="003A708C" w:rsidRPr="008E3DD9">
        <w:rPr>
          <w:bCs/>
          <w:color w:val="000000"/>
          <w:kern w:val="24"/>
          <w:sz w:val="24"/>
          <w:lang w:val="uk-UA"/>
        </w:rPr>
        <w:t>Статистика</w:t>
      </w:r>
      <w:r w:rsidR="00432846" w:rsidRPr="008E3DD9">
        <w:rPr>
          <w:bCs/>
          <w:color w:val="000000"/>
          <w:kern w:val="24"/>
          <w:sz w:val="24"/>
          <w:lang w:val="uk-UA"/>
        </w:rPr>
        <w:t xml:space="preserve">» відповідно до структурно-логічної схеми освітньо-професійної програми слухається здобувачами освіти </w:t>
      </w:r>
      <w:r w:rsidR="003A708C" w:rsidRPr="008E3DD9">
        <w:rPr>
          <w:bCs/>
          <w:color w:val="000000"/>
          <w:kern w:val="24"/>
          <w:sz w:val="24"/>
          <w:lang w:val="uk-UA"/>
        </w:rPr>
        <w:t xml:space="preserve">у другому </w:t>
      </w:r>
      <w:r w:rsidR="00432846" w:rsidRPr="008E3DD9">
        <w:rPr>
          <w:bCs/>
          <w:color w:val="000000"/>
          <w:kern w:val="24"/>
          <w:sz w:val="24"/>
          <w:lang w:val="uk-UA"/>
        </w:rPr>
        <w:t xml:space="preserve">семестрі першого року навчання </w:t>
      </w:r>
      <w:r w:rsidR="00554A73" w:rsidRPr="008E3DD9">
        <w:rPr>
          <w:bCs/>
          <w:color w:val="000000"/>
          <w:kern w:val="24"/>
          <w:sz w:val="24"/>
          <w:lang w:val="uk-UA"/>
        </w:rPr>
        <w:t>після вивчення «Вищої математики», «Інформатики»</w:t>
      </w:r>
      <w:r w:rsidR="00432846" w:rsidRPr="008E3DD9">
        <w:rPr>
          <w:sz w:val="24"/>
          <w:lang w:val="uk-UA" w:eastAsia="uk-UA"/>
        </w:rPr>
        <w:t>. Вивчення д</w:t>
      </w:r>
      <w:r w:rsidR="00432846" w:rsidRPr="008E3DD9">
        <w:rPr>
          <w:bCs/>
          <w:color w:val="000000"/>
          <w:kern w:val="24"/>
          <w:sz w:val="24"/>
          <w:lang w:val="uk-UA"/>
        </w:rPr>
        <w:t>исципліни «</w:t>
      </w:r>
      <w:r w:rsidR="00554A73" w:rsidRPr="008E3DD9">
        <w:rPr>
          <w:bCs/>
          <w:color w:val="000000"/>
          <w:kern w:val="24"/>
          <w:sz w:val="24"/>
          <w:lang w:val="uk-UA"/>
        </w:rPr>
        <w:t>Статистика</w:t>
      </w:r>
      <w:r w:rsidR="00432846" w:rsidRPr="008E3DD9">
        <w:rPr>
          <w:bCs/>
          <w:color w:val="000000"/>
          <w:kern w:val="24"/>
          <w:sz w:val="24"/>
          <w:lang w:val="uk-UA"/>
        </w:rPr>
        <w:t>» є основою для засвоєння інших обов’язкових дисциплін, зокрема «</w:t>
      </w:r>
      <w:r w:rsidR="00814FE2">
        <w:rPr>
          <w:bCs/>
          <w:color w:val="000000"/>
          <w:kern w:val="24"/>
          <w:sz w:val="24"/>
          <w:lang w:val="uk-UA"/>
        </w:rPr>
        <w:t>Оптимізаційних</w:t>
      </w:r>
      <w:r w:rsidR="00554A73" w:rsidRPr="008E3DD9">
        <w:rPr>
          <w:bCs/>
          <w:color w:val="000000"/>
          <w:kern w:val="24"/>
          <w:sz w:val="24"/>
          <w:lang w:val="uk-UA"/>
        </w:rPr>
        <w:t xml:space="preserve"> методів і моделей</w:t>
      </w:r>
      <w:r w:rsidR="00432846" w:rsidRPr="008E3DD9">
        <w:rPr>
          <w:bCs/>
          <w:color w:val="000000"/>
          <w:kern w:val="24"/>
          <w:sz w:val="24"/>
          <w:lang w:val="uk-UA"/>
        </w:rPr>
        <w:t>»</w:t>
      </w:r>
      <w:r w:rsidR="00432846" w:rsidRPr="008E3DD9">
        <w:rPr>
          <w:sz w:val="24"/>
          <w:lang w:val="uk-UA"/>
        </w:rPr>
        <w:t>.</w:t>
      </w:r>
    </w:p>
    <w:p w14:paraId="2A24C79B" w14:textId="68542C62" w:rsidR="005A0351" w:rsidRPr="008E3DD9" w:rsidRDefault="00F1735D" w:rsidP="00554A73">
      <w:pPr>
        <w:ind w:firstLine="284"/>
        <w:jc w:val="both"/>
        <w:rPr>
          <w:color w:val="000000"/>
          <w:kern w:val="24"/>
          <w:sz w:val="24"/>
          <w:lang w:val="uk-UA"/>
        </w:rPr>
      </w:pPr>
      <w:bookmarkStart w:id="4" w:name="_Hlk108182838"/>
      <w:bookmarkEnd w:id="3"/>
      <w:r w:rsidRPr="008E3DD9">
        <w:rPr>
          <w:b/>
          <w:bCs/>
          <w:color w:val="000000"/>
          <w:kern w:val="24"/>
          <w:sz w:val="24"/>
          <w:lang w:val="uk-UA"/>
        </w:rPr>
        <w:t>4. Результати навчання.</w:t>
      </w:r>
      <w:r w:rsidR="008B4548" w:rsidRPr="008E3DD9">
        <w:rPr>
          <w:b/>
          <w:bCs/>
          <w:color w:val="000000"/>
          <w:kern w:val="24"/>
          <w:sz w:val="24"/>
          <w:lang w:val="uk-UA"/>
        </w:rPr>
        <w:t xml:space="preserve"> </w:t>
      </w:r>
      <w:r w:rsidRPr="008E3DD9">
        <w:rPr>
          <w:color w:val="000000"/>
          <w:kern w:val="24"/>
          <w:sz w:val="24"/>
          <w:lang w:val="uk-UA"/>
        </w:rPr>
        <w:t xml:space="preserve">Відповідно до освітньо-професійної програми </w:t>
      </w:r>
      <w:r w:rsidR="00536FC3" w:rsidRPr="008E3DD9">
        <w:rPr>
          <w:color w:val="000000"/>
          <w:kern w:val="24"/>
          <w:sz w:val="24"/>
          <w:lang w:val="uk-UA"/>
        </w:rPr>
        <w:t>«</w:t>
      </w:r>
      <w:r w:rsidR="001329CD">
        <w:rPr>
          <w:b/>
          <w:bCs/>
          <w:color w:val="000000"/>
          <w:kern w:val="24"/>
          <w:sz w:val="24"/>
          <w:lang w:val="uk-UA"/>
        </w:rPr>
        <w:t>Облік і оподаткування</w:t>
      </w:r>
      <w:r w:rsidR="00536FC3" w:rsidRPr="008E3DD9">
        <w:rPr>
          <w:color w:val="000000"/>
          <w:kern w:val="24"/>
          <w:sz w:val="24"/>
          <w:lang w:val="uk-UA"/>
        </w:rPr>
        <w:t xml:space="preserve">» </w:t>
      </w:r>
      <w:r w:rsidRPr="008E3DD9">
        <w:rPr>
          <w:color w:val="000000"/>
          <w:kern w:val="24"/>
          <w:sz w:val="24"/>
          <w:lang w:val="uk-UA"/>
        </w:rPr>
        <w:t xml:space="preserve">підготовки </w:t>
      </w:r>
      <w:r w:rsidR="00536FC3" w:rsidRPr="008E3DD9">
        <w:rPr>
          <w:color w:val="000000"/>
          <w:kern w:val="24"/>
          <w:sz w:val="24"/>
          <w:lang w:val="uk-UA"/>
        </w:rPr>
        <w:t xml:space="preserve">здобувачів </w:t>
      </w:r>
      <w:r w:rsidR="00E87ADC" w:rsidRPr="008E3DD9">
        <w:rPr>
          <w:color w:val="000000"/>
          <w:kern w:val="24"/>
          <w:sz w:val="24"/>
          <w:lang w:val="uk-UA"/>
        </w:rPr>
        <w:t>першого (бакалаврського)</w:t>
      </w:r>
      <w:r w:rsidR="00536FC3" w:rsidRPr="008E3DD9">
        <w:rPr>
          <w:color w:val="000000"/>
          <w:kern w:val="24"/>
          <w:sz w:val="24"/>
          <w:lang w:val="uk-UA"/>
        </w:rPr>
        <w:t xml:space="preserve"> рівня вищої освіти за спеціальністю </w:t>
      </w:r>
      <w:r w:rsidR="00536FC3" w:rsidRPr="008E3DD9">
        <w:rPr>
          <w:sz w:val="24"/>
          <w:lang w:val="uk-UA" w:eastAsia="uk-UA"/>
        </w:rPr>
        <w:t>07</w:t>
      </w:r>
      <w:r w:rsidR="001329CD">
        <w:rPr>
          <w:sz w:val="24"/>
          <w:lang w:val="uk-UA" w:eastAsia="uk-UA"/>
        </w:rPr>
        <w:t>1</w:t>
      </w:r>
      <w:r w:rsidR="00536FC3" w:rsidRPr="008E3DD9">
        <w:rPr>
          <w:sz w:val="24"/>
          <w:lang w:val="uk-UA" w:eastAsia="uk-UA"/>
        </w:rPr>
        <w:t xml:space="preserve"> «</w:t>
      </w:r>
      <w:r w:rsidR="001329CD">
        <w:rPr>
          <w:b/>
          <w:bCs/>
          <w:color w:val="000000"/>
          <w:kern w:val="24"/>
          <w:sz w:val="24"/>
          <w:lang w:val="uk-UA"/>
        </w:rPr>
        <w:t>Облік і оподаткування</w:t>
      </w:r>
      <w:r w:rsidR="00536FC3" w:rsidRPr="008E3DD9">
        <w:rPr>
          <w:sz w:val="24"/>
          <w:lang w:val="uk-UA" w:eastAsia="uk-UA"/>
        </w:rPr>
        <w:t xml:space="preserve">» та </w:t>
      </w:r>
      <w:r w:rsidRPr="008E3DD9">
        <w:rPr>
          <w:color w:val="000000"/>
          <w:kern w:val="24"/>
          <w:sz w:val="24"/>
          <w:lang w:val="uk-UA"/>
        </w:rPr>
        <w:t>галузі знань 07 Управління і адміністрування</w:t>
      </w:r>
      <w:r w:rsidR="00536FC3" w:rsidRPr="008E3DD9">
        <w:rPr>
          <w:color w:val="000000"/>
          <w:kern w:val="24"/>
          <w:sz w:val="24"/>
          <w:lang w:val="uk-UA"/>
        </w:rPr>
        <w:t xml:space="preserve"> </w:t>
      </w:r>
      <w:r w:rsidRPr="008E3DD9">
        <w:rPr>
          <w:color w:val="000000"/>
          <w:kern w:val="24"/>
          <w:sz w:val="24"/>
          <w:lang w:val="uk-UA"/>
        </w:rPr>
        <w:t>вивчення дисципліни «</w:t>
      </w:r>
      <w:r w:rsidR="00E87ADC" w:rsidRPr="008E3DD9">
        <w:rPr>
          <w:color w:val="000000"/>
          <w:kern w:val="24"/>
          <w:sz w:val="24"/>
          <w:lang w:val="uk-UA"/>
        </w:rPr>
        <w:t>Статистика</w:t>
      </w:r>
      <w:r w:rsidRPr="008E3DD9">
        <w:rPr>
          <w:color w:val="000000"/>
          <w:kern w:val="24"/>
          <w:sz w:val="24"/>
          <w:lang w:val="uk-UA"/>
        </w:rPr>
        <w:t xml:space="preserve">» сприяє формуванню </w:t>
      </w:r>
      <w:r w:rsidR="00C86DB9" w:rsidRPr="008E3DD9">
        <w:rPr>
          <w:color w:val="000000"/>
          <w:kern w:val="24"/>
          <w:sz w:val="24"/>
          <w:lang w:val="uk-UA"/>
        </w:rPr>
        <w:t xml:space="preserve">наступних </w:t>
      </w:r>
      <w:proofErr w:type="spellStart"/>
      <w:r w:rsidRPr="008E3DD9">
        <w:rPr>
          <w:color w:val="000000"/>
          <w:kern w:val="24"/>
          <w:sz w:val="24"/>
          <w:lang w:val="uk-UA"/>
        </w:rPr>
        <w:t>компетентностей</w:t>
      </w:r>
      <w:proofErr w:type="spellEnd"/>
      <w:r w:rsidRPr="008E3DD9">
        <w:rPr>
          <w:color w:val="000000"/>
          <w:kern w:val="24"/>
          <w:sz w:val="24"/>
          <w:lang w:val="uk-UA"/>
        </w:rPr>
        <w:t xml:space="preserve"> та програмних результатів навчання:</w:t>
      </w:r>
    </w:p>
    <w:bookmarkEnd w:id="2"/>
    <w:p w14:paraId="4919902B" w14:textId="77777777" w:rsidR="001329CD" w:rsidRPr="00B838F4" w:rsidRDefault="001329CD" w:rsidP="001329CD">
      <w:pPr>
        <w:shd w:val="clear" w:color="auto" w:fill="FFFFFF"/>
        <w:ind w:firstLine="709"/>
        <w:rPr>
          <w:color w:val="222222"/>
          <w:sz w:val="24"/>
          <w:lang w:val="uk-UA" w:eastAsia="uk-UA"/>
        </w:rPr>
      </w:pPr>
      <w:r w:rsidRPr="00B838F4">
        <w:rPr>
          <w:b/>
          <w:bCs/>
          <w:color w:val="222222"/>
          <w:sz w:val="24"/>
          <w:lang w:val="uk-UA" w:eastAsia="uk-UA"/>
        </w:rPr>
        <w:t>Загальні компетентності (ЗК):</w:t>
      </w:r>
    </w:p>
    <w:p w14:paraId="74BCB05D" w14:textId="2C6648BD" w:rsidR="001329CD" w:rsidRPr="00B838F4" w:rsidRDefault="00814FE2" w:rsidP="001329CD">
      <w:pPr>
        <w:tabs>
          <w:tab w:val="left" w:pos="72"/>
        </w:tabs>
        <w:ind w:firstLine="709"/>
        <w:jc w:val="both"/>
        <w:rPr>
          <w:sz w:val="24"/>
          <w:lang w:val="uk-UA"/>
        </w:rPr>
      </w:pPr>
      <w:r>
        <w:rPr>
          <w:sz w:val="24"/>
          <w:lang w:val="uk-UA"/>
        </w:rPr>
        <w:t>ЗК0</w:t>
      </w:r>
      <w:r w:rsidR="001329CD" w:rsidRPr="00B838F4">
        <w:rPr>
          <w:sz w:val="24"/>
          <w:lang w:val="uk-UA"/>
        </w:rPr>
        <w:t>1. Здатність вчитися і оволодівати сучасними знаннями.</w:t>
      </w:r>
    </w:p>
    <w:p w14:paraId="05C6CB76" w14:textId="654ADC24" w:rsidR="001329CD" w:rsidRPr="00B838F4" w:rsidRDefault="00814FE2" w:rsidP="001329CD">
      <w:pPr>
        <w:tabs>
          <w:tab w:val="left" w:pos="72"/>
        </w:tabs>
        <w:ind w:firstLine="709"/>
        <w:jc w:val="both"/>
        <w:rPr>
          <w:sz w:val="24"/>
          <w:lang w:val="uk-UA"/>
        </w:rPr>
      </w:pPr>
      <w:r>
        <w:rPr>
          <w:sz w:val="24"/>
          <w:lang w:val="uk-UA"/>
        </w:rPr>
        <w:t>ЗК0</w:t>
      </w:r>
      <w:r w:rsidR="001329CD" w:rsidRPr="00B838F4">
        <w:rPr>
          <w:sz w:val="24"/>
          <w:lang w:val="uk-UA"/>
        </w:rPr>
        <w:t>2. Здатність до абстрактного мислення, аналізу та синтезу.</w:t>
      </w:r>
    </w:p>
    <w:p w14:paraId="36782218" w14:textId="199E43DC" w:rsidR="001329CD" w:rsidRPr="00B838F4" w:rsidRDefault="00814FE2" w:rsidP="001329CD">
      <w:pPr>
        <w:pStyle w:val="Default"/>
        <w:ind w:firstLine="709"/>
        <w:jc w:val="both"/>
        <w:rPr>
          <w:rFonts w:ascii="Times New Roman" w:hAnsi="Times New Roman" w:cs="Times New Roman"/>
          <w:lang w:val="uk-UA"/>
        </w:rPr>
      </w:pPr>
      <w:r>
        <w:rPr>
          <w:rFonts w:ascii="Times New Roman" w:hAnsi="Times New Roman" w:cs="Times New Roman"/>
          <w:lang w:val="uk-UA"/>
        </w:rPr>
        <w:t>ЗК</w:t>
      </w:r>
      <w:r w:rsidR="001329CD" w:rsidRPr="00B838F4">
        <w:rPr>
          <w:rFonts w:ascii="Times New Roman" w:hAnsi="Times New Roman" w:cs="Times New Roman"/>
          <w:lang w:val="uk-UA"/>
        </w:rPr>
        <w:t xml:space="preserve">13. Здатність проведення досліджень на відповідному рівні. </w:t>
      </w:r>
    </w:p>
    <w:p w14:paraId="39C0BD59" w14:textId="77777777" w:rsidR="001329CD" w:rsidRPr="00B838F4" w:rsidRDefault="001329CD" w:rsidP="001329CD">
      <w:pPr>
        <w:shd w:val="clear" w:color="auto" w:fill="FFFFFF"/>
        <w:ind w:firstLine="709"/>
        <w:rPr>
          <w:color w:val="222222"/>
          <w:sz w:val="24"/>
          <w:lang w:val="uk-UA" w:eastAsia="uk-UA"/>
        </w:rPr>
      </w:pPr>
      <w:r w:rsidRPr="00B838F4">
        <w:rPr>
          <w:b/>
          <w:bCs/>
          <w:color w:val="222222"/>
          <w:sz w:val="24"/>
          <w:lang w:val="uk-UA" w:eastAsia="uk-UA"/>
        </w:rPr>
        <w:t>Спеціальні (фахові, предметні) компетентності спеціальності (СК):</w:t>
      </w:r>
    </w:p>
    <w:p w14:paraId="322CD5E0" w14:textId="606F06F5" w:rsidR="001329CD" w:rsidRPr="00B838F4" w:rsidRDefault="00814FE2" w:rsidP="001329CD">
      <w:pPr>
        <w:ind w:firstLine="709"/>
        <w:rPr>
          <w:sz w:val="24"/>
          <w:lang w:val="uk-UA"/>
        </w:rPr>
      </w:pPr>
      <w:r>
        <w:rPr>
          <w:sz w:val="24"/>
          <w:lang w:val="uk-UA"/>
        </w:rPr>
        <w:t>СК0</w:t>
      </w:r>
      <w:r w:rsidR="001329CD" w:rsidRPr="00B838F4">
        <w:rPr>
          <w:sz w:val="24"/>
          <w:lang w:val="uk-UA"/>
        </w:rPr>
        <w:t xml:space="preserve">1. Здатність досліджувати тенденції розвитку економіки за допомогою інструментарію </w:t>
      </w:r>
      <w:proofErr w:type="spellStart"/>
      <w:r w:rsidR="001329CD" w:rsidRPr="00B838F4">
        <w:rPr>
          <w:sz w:val="24"/>
          <w:lang w:val="uk-UA"/>
        </w:rPr>
        <w:t>макро</w:t>
      </w:r>
      <w:proofErr w:type="spellEnd"/>
      <w:r w:rsidR="001329CD" w:rsidRPr="00B838F4">
        <w:rPr>
          <w:sz w:val="24"/>
          <w:lang w:val="uk-UA"/>
        </w:rPr>
        <w:t>- та мікроекономічного аналізу, робити узагальнення стосовно оцінки прояву окремих явищ, які властиві сучасним процесам в економіці.</w:t>
      </w:r>
    </w:p>
    <w:p w14:paraId="7D15C458" w14:textId="154F9B3B" w:rsidR="001329CD" w:rsidRPr="00B838F4" w:rsidRDefault="00814FE2" w:rsidP="001329CD">
      <w:pPr>
        <w:ind w:firstLine="709"/>
        <w:jc w:val="both"/>
        <w:rPr>
          <w:sz w:val="24"/>
          <w:lang w:val="uk-UA"/>
        </w:rPr>
      </w:pPr>
      <w:r>
        <w:rPr>
          <w:sz w:val="24"/>
          <w:lang w:val="uk-UA"/>
        </w:rPr>
        <w:t>СК0</w:t>
      </w:r>
      <w:r w:rsidR="001329CD" w:rsidRPr="00B838F4">
        <w:rPr>
          <w:sz w:val="24"/>
          <w:lang w:val="uk-UA"/>
        </w:rPr>
        <w:t>2. Використовувати математичний інструментарій для дослідження соціально-економічних процесів, розв’язання прикладних завдань в сфері обліку, аналізу, контролю, аудиту, оподаткування.</w:t>
      </w:r>
    </w:p>
    <w:p w14:paraId="471A593B" w14:textId="77777777" w:rsidR="001329CD" w:rsidRPr="00B838F4" w:rsidRDefault="001329CD" w:rsidP="001329CD">
      <w:pPr>
        <w:shd w:val="clear" w:color="auto" w:fill="FFFFFF"/>
        <w:ind w:firstLine="709"/>
        <w:rPr>
          <w:color w:val="222222"/>
          <w:sz w:val="24"/>
          <w:lang w:val="uk-UA" w:eastAsia="uk-UA"/>
        </w:rPr>
      </w:pPr>
      <w:r w:rsidRPr="00B838F4">
        <w:rPr>
          <w:b/>
          <w:bCs/>
          <w:color w:val="222222"/>
          <w:sz w:val="24"/>
          <w:lang w:val="uk-UA" w:eastAsia="uk-UA"/>
        </w:rPr>
        <w:t>Програмні результати навчання:</w:t>
      </w:r>
    </w:p>
    <w:p w14:paraId="58DE109D" w14:textId="4E2B5A4B" w:rsidR="001329CD" w:rsidRPr="00B838F4" w:rsidRDefault="00814FE2" w:rsidP="001329CD">
      <w:pPr>
        <w:ind w:firstLine="709"/>
        <w:jc w:val="both"/>
        <w:rPr>
          <w:sz w:val="24"/>
          <w:lang w:val="uk-UA"/>
        </w:rPr>
      </w:pPr>
      <w:r>
        <w:rPr>
          <w:sz w:val="24"/>
          <w:lang w:val="uk-UA"/>
        </w:rPr>
        <w:t>ПР0</w:t>
      </w:r>
      <w:r w:rsidR="001329CD" w:rsidRPr="00B838F4">
        <w:rPr>
          <w:sz w:val="24"/>
          <w:lang w:val="uk-UA"/>
        </w:rPr>
        <w:t>1. Знати та розуміти економічні категорії, закони, причинно-наслідкові та функціональні зв’язки, які існують між процесами та явищами нарізних рівнях економічних систем.</w:t>
      </w:r>
    </w:p>
    <w:p w14:paraId="5A302B41" w14:textId="72189B7F" w:rsidR="001329CD" w:rsidRPr="00B838F4" w:rsidRDefault="00814FE2" w:rsidP="001329CD">
      <w:pPr>
        <w:ind w:firstLine="709"/>
        <w:jc w:val="both"/>
        <w:rPr>
          <w:sz w:val="24"/>
          <w:lang w:val="uk-UA"/>
        </w:rPr>
      </w:pPr>
      <w:r>
        <w:rPr>
          <w:sz w:val="24"/>
          <w:lang w:val="uk-UA"/>
        </w:rPr>
        <w:t>ПР0</w:t>
      </w:r>
      <w:r w:rsidR="001329CD" w:rsidRPr="00B838F4">
        <w:rPr>
          <w:sz w:val="24"/>
          <w:lang w:val="uk-UA"/>
        </w:rPr>
        <w:t>2. Розуміти місце і значення облікової, аналітичної, контрольної, податкової та статистичної систем в інформаційному забезпеченні користувачів обліково-аналітичної інформації у вирішенні проблем в сфері соціальної, економічної і екологічної відповідальності підприємств.</w:t>
      </w:r>
    </w:p>
    <w:p w14:paraId="423F46F3" w14:textId="707C0585" w:rsidR="001329CD" w:rsidRPr="00B838F4" w:rsidRDefault="00814FE2" w:rsidP="001329CD">
      <w:pPr>
        <w:ind w:firstLine="709"/>
        <w:jc w:val="both"/>
        <w:rPr>
          <w:sz w:val="24"/>
          <w:lang w:val="uk-UA"/>
        </w:rPr>
      </w:pPr>
      <w:r>
        <w:rPr>
          <w:sz w:val="24"/>
          <w:lang w:val="uk-UA"/>
        </w:rPr>
        <w:t>ПР</w:t>
      </w:r>
      <w:r w:rsidR="001329CD" w:rsidRPr="00B838F4">
        <w:rPr>
          <w:sz w:val="24"/>
          <w:lang w:val="uk-UA"/>
        </w:rPr>
        <w:t>15. Володіти загальнонауковими та спеціальними методами дослідження</w:t>
      </w:r>
      <w:r w:rsidR="001329CD">
        <w:rPr>
          <w:sz w:val="24"/>
          <w:lang w:val="uk-UA"/>
        </w:rPr>
        <w:t xml:space="preserve"> </w:t>
      </w:r>
      <w:r w:rsidR="001329CD" w:rsidRPr="00B838F4">
        <w:rPr>
          <w:sz w:val="24"/>
          <w:lang w:val="uk-UA"/>
        </w:rPr>
        <w:t>соціально-економічних явищ і господарських процесів на підприємстві.</w:t>
      </w:r>
    </w:p>
    <w:p w14:paraId="63658335" w14:textId="77777777" w:rsidR="00554A73" w:rsidRPr="008E3DD9" w:rsidRDefault="00554A73" w:rsidP="00554A73">
      <w:pPr>
        <w:shd w:val="clear" w:color="auto" w:fill="FFFFFF"/>
        <w:jc w:val="center"/>
        <w:rPr>
          <w:color w:val="222222"/>
          <w:sz w:val="24"/>
          <w:lang w:val="uk-UA" w:eastAsia="uk-UA"/>
        </w:rPr>
      </w:pPr>
      <w:r w:rsidRPr="008E3DD9">
        <w:rPr>
          <w:b/>
          <w:bCs/>
          <w:color w:val="222222"/>
          <w:sz w:val="24"/>
          <w:lang w:val="uk-UA" w:eastAsia="uk-UA"/>
        </w:rPr>
        <w:t> </w:t>
      </w:r>
    </w:p>
    <w:p w14:paraId="13304D69" w14:textId="77777777" w:rsidR="00E87ADC" w:rsidRPr="008E3DD9" w:rsidRDefault="00E87ADC" w:rsidP="005A0351">
      <w:pPr>
        <w:ind w:firstLine="709"/>
        <w:jc w:val="both"/>
        <w:rPr>
          <w:i/>
          <w:kern w:val="24"/>
          <w:sz w:val="24"/>
          <w:lang w:val="uk-UA"/>
        </w:rPr>
      </w:pPr>
    </w:p>
    <w:bookmarkEnd w:id="4"/>
    <w:p w14:paraId="26CC945D" w14:textId="77777777" w:rsidR="00B77496" w:rsidRPr="008E3DD9" w:rsidRDefault="00B77496" w:rsidP="00927DDB">
      <w:pPr>
        <w:ind w:right="-2"/>
        <w:jc w:val="center"/>
        <w:rPr>
          <w:b/>
          <w:bCs/>
          <w:sz w:val="24"/>
          <w:lang w:val="uk-UA"/>
        </w:rPr>
      </w:pPr>
    </w:p>
    <w:p w14:paraId="688E98A8" w14:textId="77777777" w:rsidR="00E87ADC" w:rsidRPr="008E3DD9" w:rsidRDefault="00E87ADC">
      <w:pPr>
        <w:rPr>
          <w:b/>
          <w:bCs/>
          <w:sz w:val="24"/>
          <w:lang w:val="uk-UA"/>
        </w:rPr>
      </w:pPr>
      <w:bookmarkStart w:id="5" w:name="_Hlk108183354"/>
      <w:r w:rsidRPr="008E3DD9">
        <w:rPr>
          <w:b/>
          <w:bCs/>
          <w:sz w:val="24"/>
          <w:lang w:val="uk-UA"/>
        </w:rPr>
        <w:br w:type="page"/>
      </w:r>
    </w:p>
    <w:p w14:paraId="116472F4" w14:textId="368006B8" w:rsidR="00202402" w:rsidRPr="008E3DD9" w:rsidRDefault="00CB3514" w:rsidP="008B4548">
      <w:pPr>
        <w:ind w:firstLine="709"/>
        <w:jc w:val="both"/>
        <w:rPr>
          <w:b/>
          <w:bCs/>
          <w:sz w:val="24"/>
          <w:lang w:val="uk-UA"/>
        </w:rPr>
      </w:pPr>
      <w:r w:rsidRPr="008E3DD9">
        <w:rPr>
          <w:b/>
          <w:bCs/>
          <w:sz w:val="24"/>
          <w:lang w:val="uk-UA"/>
        </w:rPr>
        <w:lastRenderedPageBreak/>
        <w:t>5</w:t>
      </w:r>
      <w:r w:rsidR="00202402" w:rsidRPr="008E3DD9">
        <w:rPr>
          <w:b/>
          <w:bCs/>
          <w:sz w:val="24"/>
          <w:lang w:val="uk-UA"/>
        </w:rPr>
        <w:t>.</w:t>
      </w:r>
      <w:r w:rsidR="0016044B" w:rsidRPr="008E3DD9">
        <w:rPr>
          <w:b/>
          <w:bCs/>
          <w:sz w:val="24"/>
          <w:lang w:val="uk-UA"/>
        </w:rPr>
        <w:t xml:space="preserve"> </w:t>
      </w:r>
      <w:r w:rsidR="00202402" w:rsidRPr="008E3DD9">
        <w:rPr>
          <w:b/>
          <w:bCs/>
          <w:sz w:val="24"/>
          <w:lang w:val="uk-UA"/>
        </w:rPr>
        <w:t>Опис навчальної дисципліни</w:t>
      </w:r>
    </w:p>
    <w:p w14:paraId="559AB2D6" w14:textId="77777777" w:rsidR="00927DDB" w:rsidRPr="008E3DD9" w:rsidRDefault="00CB3514" w:rsidP="008B4548">
      <w:pPr>
        <w:ind w:firstLine="709"/>
        <w:jc w:val="both"/>
        <w:rPr>
          <w:b/>
          <w:sz w:val="24"/>
          <w:lang w:val="uk-UA" w:eastAsia="uk-UA"/>
        </w:rPr>
      </w:pPr>
      <w:r w:rsidRPr="008E3DD9">
        <w:rPr>
          <w:b/>
          <w:bCs/>
          <w:sz w:val="24"/>
          <w:lang w:val="uk-UA"/>
        </w:rPr>
        <w:t>5</w:t>
      </w:r>
      <w:r w:rsidR="00202402" w:rsidRPr="008E3DD9">
        <w:rPr>
          <w:b/>
          <w:bCs/>
          <w:sz w:val="24"/>
          <w:lang w:val="uk-UA"/>
        </w:rPr>
        <w:t>.1</w:t>
      </w:r>
      <w:r w:rsidRPr="008E3DD9">
        <w:rPr>
          <w:b/>
          <w:bCs/>
          <w:sz w:val="24"/>
          <w:lang w:val="uk-UA"/>
        </w:rPr>
        <w:t xml:space="preserve"> </w:t>
      </w:r>
      <w:r w:rsidR="00202402" w:rsidRPr="008E3DD9">
        <w:rPr>
          <w:b/>
          <w:bCs/>
          <w:sz w:val="24"/>
          <w:lang w:val="uk-UA"/>
        </w:rPr>
        <w:t>Загальна інформація</w:t>
      </w:r>
    </w:p>
    <w:tbl>
      <w:tblPr>
        <w:tblW w:w="9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9"/>
        <w:gridCol w:w="567"/>
        <w:gridCol w:w="567"/>
        <w:gridCol w:w="661"/>
        <w:gridCol w:w="662"/>
        <w:gridCol w:w="662"/>
        <w:gridCol w:w="661"/>
        <w:gridCol w:w="662"/>
        <w:gridCol w:w="661"/>
        <w:gridCol w:w="662"/>
        <w:gridCol w:w="661"/>
        <w:gridCol w:w="662"/>
        <w:gridCol w:w="1446"/>
      </w:tblGrid>
      <w:tr w:rsidR="00202402" w:rsidRPr="008E3DD9" w14:paraId="7086228D" w14:textId="77777777" w:rsidTr="009105C0">
        <w:trPr>
          <w:trHeight w:val="308"/>
          <w:jc w:val="center"/>
        </w:trPr>
        <w:tc>
          <w:tcPr>
            <w:tcW w:w="1449" w:type="dxa"/>
            <w:vMerge w:val="restart"/>
            <w:shd w:val="clear" w:color="auto" w:fill="auto"/>
            <w:vAlign w:val="center"/>
          </w:tcPr>
          <w:p w14:paraId="2ACB9E6D" w14:textId="77777777" w:rsidR="00202402" w:rsidRPr="008E3DD9" w:rsidRDefault="00202402" w:rsidP="005A76C1">
            <w:pPr>
              <w:ind w:left="-77" w:right="-11"/>
              <w:jc w:val="center"/>
              <w:rPr>
                <w:sz w:val="24"/>
                <w:lang w:val="uk-UA"/>
              </w:rPr>
            </w:pPr>
            <w:r w:rsidRPr="008E3DD9">
              <w:rPr>
                <w:sz w:val="24"/>
                <w:lang w:val="uk-UA"/>
              </w:rPr>
              <w:t>Форма навчання</w:t>
            </w:r>
          </w:p>
        </w:tc>
        <w:tc>
          <w:tcPr>
            <w:tcW w:w="567" w:type="dxa"/>
            <w:vMerge w:val="restart"/>
            <w:shd w:val="clear" w:color="auto" w:fill="auto"/>
            <w:textDirection w:val="btLr"/>
            <w:vAlign w:val="center"/>
          </w:tcPr>
          <w:p w14:paraId="6089778A" w14:textId="77777777" w:rsidR="00202402" w:rsidRPr="008E3DD9" w:rsidRDefault="00202402" w:rsidP="00F911AA">
            <w:pPr>
              <w:jc w:val="center"/>
              <w:rPr>
                <w:sz w:val="24"/>
                <w:lang w:val="uk-UA"/>
              </w:rPr>
            </w:pPr>
            <w:r w:rsidRPr="008E3DD9">
              <w:rPr>
                <w:sz w:val="24"/>
                <w:lang w:val="uk-UA"/>
              </w:rPr>
              <w:t>Рік підготовки</w:t>
            </w:r>
          </w:p>
        </w:tc>
        <w:tc>
          <w:tcPr>
            <w:tcW w:w="567" w:type="dxa"/>
            <w:vMerge w:val="restart"/>
            <w:shd w:val="clear" w:color="auto" w:fill="auto"/>
            <w:textDirection w:val="btLr"/>
            <w:vAlign w:val="center"/>
          </w:tcPr>
          <w:p w14:paraId="14BBCEF7" w14:textId="77777777" w:rsidR="00202402" w:rsidRPr="008E3DD9" w:rsidRDefault="00202402" w:rsidP="00F911AA">
            <w:pPr>
              <w:jc w:val="center"/>
              <w:rPr>
                <w:sz w:val="24"/>
                <w:lang w:val="uk-UA"/>
              </w:rPr>
            </w:pPr>
            <w:r w:rsidRPr="008E3DD9">
              <w:rPr>
                <w:sz w:val="24"/>
                <w:lang w:val="uk-UA"/>
              </w:rPr>
              <w:t>Семестр</w:t>
            </w:r>
          </w:p>
        </w:tc>
        <w:tc>
          <w:tcPr>
            <w:tcW w:w="1985" w:type="dxa"/>
            <w:gridSpan w:val="3"/>
          </w:tcPr>
          <w:p w14:paraId="03FF8771" w14:textId="77777777" w:rsidR="00202402" w:rsidRPr="008E3DD9" w:rsidRDefault="00202402" w:rsidP="00F911AA">
            <w:pPr>
              <w:jc w:val="center"/>
              <w:rPr>
                <w:sz w:val="24"/>
                <w:lang w:val="uk-UA"/>
              </w:rPr>
            </w:pPr>
            <w:r w:rsidRPr="008E3DD9">
              <w:rPr>
                <w:sz w:val="24"/>
                <w:lang w:val="uk-UA"/>
              </w:rPr>
              <w:t>Кількість</w:t>
            </w:r>
          </w:p>
        </w:tc>
        <w:tc>
          <w:tcPr>
            <w:tcW w:w="3969" w:type="dxa"/>
            <w:gridSpan w:val="6"/>
            <w:shd w:val="clear" w:color="auto" w:fill="auto"/>
            <w:vAlign w:val="center"/>
          </w:tcPr>
          <w:p w14:paraId="7CFBA5E1" w14:textId="77777777" w:rsidR="00202402" w:rsidRPr="008E3DD9" w:rsidRDefault="00202402" w:rsidP="00F911AA">
            <w:pPr>
              <w:jc w:val="center"/>
              <w:rPr>
                <w:sz w:val="24"/>
                <w:lang w:val="uk-UA"/>
              </w:rPr>
            </w:pPr>
            <w:r w:rsidRPr="008E3DD9">
              <w:rPr>
                <w:sz w:val="24"/>
                <w:lang w:val="uk-UA"/>
              </w:rPr>
              <w:t>Кількість годин</w:t>
            </w:r>
          </w:p>
        </w:tc>
        <w:tc>
          <w:tcPr>
            <w:tcW w:w="1446" w:type="dxa"/>
            <w:vMerge w:val="restart"/>
            <w:shd w:val="clear" w:color="auto" w:fill="auto"/>
            <w:vAlign w:val="center"/>
          </w:tcPr>
          <w:p w14:paraId="5D17B2E8" w14:textId="77777777" w:rsidR="005A76C1" w:rsidRPr="008E3DD9" w:rsidRDefault="00202402" w:rsidP="008B4548">
            <w:pPr>
              <w:jc w:val="center"/>
              <w:rPr>
                <w:sz w:val="24"/>
                <w:lang w:val="uk-UA"/>
              </w:rPr>
            </w:pPr>
            <w:r w:rsidRPr="008E3DD9">
              <w:rPr>
                <w:sz w:val="24"/>
                <w:lang w:val="uk-UA"/>
              </w:rPr>
              <w:t xml:space="preserve">Вид </w:t>
            </w:r>
          </w:p>
          <w:p w14:paraId="71374605" w14:textId="77777777" w:rsidR="00202402" w:rsidRPr="008E3DD9" w:rsidRDefault="00202402" w:rsidP="008B4548">
            <w:pPr>
              <w:jc w:val="center"/>
              <w:rPr>
                <w:sz w:val="24"/>
                <w:lang w:val="uk-UA"/>
              </w:rPr>
            </w:pPr>
            <w:r w:rsidRPr="008E3DD9">
              <w:rPr>
                <w:sz w:val="24"/>
                <w:lang w:val="uk-UA"/>
              </w:rPr>
              <w:t>підсумкового контролю</w:t>
            </w:r>
          </w:p>
        </w:tc>
      </w:tr>
      <w:tr w:rsidR="009105C0" w:rsidRPr="008E3DD9" w14:paraId="06D1C8A6" w14:textId="77777777" w:rsidTr="009105C0">
        <w:trPr>
          <w:cantSplit/>
          <w:trHeight w:val="1552"/>
          <w:jc w:val="center"/>
        </w:trPr>
        <w:tc>
          <w:tcPr>
            <w:tcW w:w="1449" w:type="dxa"/>
            <w:vMerge/>
            <w:shd w:val="clear" w:color="auto" w:fill="auto"/>
            <w:vAlign w:val="center"/>
          </w:tcPr>
          <w:p w14:paraId="64E87B6C" w14:textId="77777777" w:rsidR="009105C0" w:rsidRPr="008E3DD9" w:rsidRDefault="009105C0" w:rsidP="00F911AA">
            <w:pPr>
              <w:rPr>
                <w:sz w:val="24"/>
                <w:lang w:val="uk-UA"/>
              </w:rPr>
            </w:pPr>
          </w:p>
        </w:tc>
        <w:tc>
          <w:tcPr>
            <w:tcW w:w="567" w:type="dxa"/>
            <w:vMerge/>
            <w:shd w:val="clear" w:color="auto" w:fill="auto"/>
            <w:vAlign w:val="center"/>
          </w:tcPr>
          <w:p w14:paraId="45D3D658" w14:textId="77777777" w:rsidR="009105C0" w:rsidRPr="008E3DD9" w:rsidRDefault="009105C0" w:rsidP="00F911AA">
            <w:pPr>
              <w:jc w:val="center"/>
              <w:rPr>
                <w:sz w:val="24"/>
                <w:lang w:val="uk-UA"/>
              </w:rPr>
            </w:pPr>
          </w:p>
        </w:tc>
        <w:tc>
          <w:tcPr>
            <w:tcW w:w="567" w:type="dxa"/>
            <w:vMerge/>
            <w:shd w:val="clear" w:color="auto" w:fill="auto"/>
            <w:vAlign w:val="center"/>
          </w:tcPr>
          <w:p w14:paraId="6AD2CE53" w14:textId="77777777" w:rsidR="009105C0" w:rsidRPr="008E3DD9" w:rsidRDefault="009105C0" w:rsidP="00F911AA">
            <w:pPr>
              <w:jc w:val="center"/>
              <w:rPr>
                <w:sz w:val="24"/>
                <w:lang w:val="uk-UA"/>
              </w:rPr>
            </w:pPr>
          </w:p>
        </w:tc>
        <w:tc>
          <w:tcPr>
            <w:tcW w:w="661" w:type="dxa"/>
            <w:textDirection w:val="btLr"/>
            <w:vAlign w:val="center"/>
          </w:tcPr>
          <w:p w14:paraId="3442369F" w14:textId="77777777" w:rsidR="009105C0" w:rsidRPr="008E3DD9" w:rsidRDefault="009105C0" w:rsidP="009105C0">
            <w:pPr>
              <w:ind w:left="113" w:right="113"/>
              <w:jc w:val="center"/>
              <w:rPr>
                <w:sz w:val="24"/>
                <w:lang w:val="uk-UA"/>
              </w:rPr>
            </w:pPr>
            <w:r w:rsidRPr="008E3DD9">
              <w:rPr>
                <w:sz w:val="24"/>
                <w:lang w:val="uk-UA"/>
              </w:rPr>
              <w:t>кредитів</w:t>
            </w:r>
          </w:p>
        </w:tc>
        <w:tc>
          <w:tcPr>
            <w:tcW w:w="662" w:type="dxa"/>
            <w:textDirection w:val="btLr"/>
            <w:vAlign w:val="center"/>
          </w:tcPr>
          <w:p w14:paraId="6B363DF6" w14:textId="77777777" w:rsidR="009105C0" w:rsidRPr="008E3DD9" w:rsidRDefault="009105C0" w:rsidP="009105C0">
            <w:pPr>
              <w:ind w:left="113" w:right="113"/>
              <w:jc w:val="center"/>
              <w:rPr>
                <w:sz w:val="24"/>
                <w:lang w:val="uk-UA"/>
              </w:rPr>
            </w:pPr>
            <w:r w:rsidRPr="008E3DD9">
              <w:rPr>
                <w:sz w:val="24"/>
                <w:lang w:val="uk-UA"/>
              </w:rPr>
              <w:t>годин</w:t>
            </w:r>
          </w:p>
        </w:tc>
        <w:tc>
          <w:tcPr>
            <w:tcW w:w="662" w:type="dxa"/>
            <w:textDirection w:val="btLr"/>
            <w:vAlign w:val="center"/>
          </w:tcPr>
          <w:p w14:paraId="1AF3FC28" w14:textId="77777777" w:rsidR="009105C0" w:rsidRPr="008E3DD9" w:rsidRDefault="009105C0" w:rsidP="009105C0">
            <w:pPr>
              <w:ind w:left="113" w:right="113"/>
              <w:jc w:val="center"/>
              <w:rPr>
                <w:sz w:val="24"/>
                <w:lang w:val="uk-UA"/>
              </w:rPr>
            </w:pPr>
            <w:r w:rsidRPr="008E3DD9">
              <w:rPr>
                <w:sz w:val="24"/>
                <w:lang w:val="uk-UA"/>
              </w:rPr>
              <w:t>змістових модулів</w:t>
            </w:r>
          </w:p>
        </w:tc>
        <w:tc>
          <w:tcPr>
            <w:tcW w:w="661" w:type="dxa"/>
            <w:shd w:val="clear" w:color="auto" w:fill="auto"/>
            <w:textDirection w:val="btLr"/>
            <w:vAlign w:val="center"/>
          </w:tcPr>
          <w:p w14:paraId="1D1D52B1" w14:textId="77777777" w:rsidR="009105C0" w:rsidRPr="008E3DD9" w:rsidRDefault="009105C0" w:rsidP="00F911AA">
            <w:pPr>
              <w:jc w:val="center"/>
              <w:rPr>
                <w:sz w:val="24"/>
                <w:lang w:val="uk-UA"/>
              </w:rPr>
            </w:pPr>
            <w:r w:rsidRPr="008E3DD9">
              <w:rPr>
                <w:sz w:val="24"/>
                <w:lang w:val="uk-UA"/>
              </w:rPr>
              <w:t>лекції</w:t>
            </w:r>
          </w:p>
        </w:tc>
        <w:tc>
          <w:tcPr>
            <w:tcW w:w="662" w:type="dxa"/>
            <w:shd w:val="clear" w:color="auto" w:fill="auto"/>
            <w:textDirection w:val="btLr"/>
            <w:vAlign w:val="center"/>
          </w:tcPr>
          <w:p w14:paraId="08FA00B5" w14:textId="77777777" w:rsidR="009105C0" w:rsidRPr="008E3DD9" w:rsidRDefault="009105C0" w:rsidP="00F911AA">
            <w:pPr>
              <w:jc w:val="center"/>
              <w:rPr>
                <w:sz w:val="24"/>
                <w:lang w:val="uk-UA"/>
              </w:rPr>
            </w:pPr>
            <w:r w:rsidRPr="008E3DD9">
              <w:rPr>
                <w:sz w:val="24"/>
                <w:lang w:val="uk-UA"/>
              </w:rPr>
              <w:t>практичні</w:t>
            </w:r>
          </w:p>
        </w:tc>
        <w:tc>
          <w:tcPr>
            <w:tcW w:w="661" w:type="dxa"/>
            <w:shd w:val="clear" w:color="auto" w:fill="auto"/>
            <w:textDirection w:val="btLr"/>
            <w:vAlign w:val="center"/>
          </w:tcPr>
          <w:p w14:paraId="79F9E044" w14:textId="77777777" w:rsidR="009105C0" w:rsidRPr="008E3DD9" w:rsidRDefault="009105C0" w:rsidP="00F911AA">
            <w:pPr>
              <w:jc w:val="center"/>
              <w:rPr>
                <w:sz w:val="24"/>
                <w:lang w:val="uk-UA"/>
              </w:rPr>
            </w:pPr>
            <w:r w:rsidRPr="008E3DD9">
              <w:rPr>
                <w:sz w:val="24"/>
                <w:lang w:val="uk-UA"/>
              </w:rPr>
              <w:t>семінарські</w:t>
            </w:r>
          </w:p>
        </w:tc>
        <w:tc>
          <w:tcPr>
            <w:tcW w:w="662" w:type="dxa"/>
            <w:shd w:val="clear" w:color="auto" w:fill="auto"/>
            <w:textDirection w:val="btLr"/>
            <w:vAlign w:val="center"/>
          </w:tcPr>
          <w:p w14:paraId="021D799B" w14:textId="77777777" w:rsidR="009105C0" w:rsidRPr="008E3DD9" w:rsidRDefault="009105C0" w:rsidP="00F911AA">
            <w:pPr>
              <w:jc w:val="center"/>
              <w:rPr>
                <w:sz w:val="24"/>
                <w:lang w:val="uk-UA"/>
              </w:rPr>
            </w:pPr>
            <w:r w:rsidRPr="008E3DD9">
              <w:rPr>
                <w:sz w:val="24"/>
                <w:lang w:val="uk-UA"/>
              </w:rPr>
              <w:t>лабораторні</w:t>
            </w:r>
          </w:p>
        </w:tc>
        <w:tc>
          <w:tcPr>
            <w:tcW w:w="661" w:type="dxa"/>
            <w:shd w:val="clear" w:color="auto" w:fill="auto"/>
            <w:textDirection w:val="btLr"/>
            <w:vAlign w:val="center"/>
          </w:tcPr>
          <w:p w14:paraId="3FCEEE2C" w14:textId="77777777" w:rsidR="009105C0" w:rsidRPr="008E3DD9" w:rsidRDefault="009105C0" w:rsidP="00F911AA">
            <w:pPr>
              <w:jc w:val="center"/>
              <w:rPr>
                <w:sz w:val="24"/>
                <w:lang w:val="uk-UA"/>
              </w:rPr>
            </w:pPr>
            <w:r w:rsidRPr="008E3DD9">
              <w:rPr>
                <w:sz w:val="24"/>
                <w:lang w:val="uk-UA"/>
              </w:rPr>
              <w:t>самостійна робота</w:t>
            </w:r>
          </w:p>
        </w:tc>
        <w:tc>
          <w:tcPr>
            <w:tcW w:w="662" w:type="dxa"/>
            <w:shd w:val="clear" w:color="auto" w:fill="auto"/>
            <w:textDirection w:val="btLr"/>
            <w:vAlign w:val="center"/>
          </w:tcPr>
          <w:p w14:paraId="0093F70A" w14:textId="77777777" w:rsidR="009105C0" w:rsidRPr="008E3DD9" w:rsidRDefault="009105C0" w:rsidP="00F911AA">
            <w:pPr>
              <w:jc w:val="center"/>
              <w:rPr>
                <w:sz w:val="24"/>
                <w:lang w:val="uk-UA"/>
              </w:rPr>
            </w:pPr>
            <w:r w:rsidRPr="008E3DD9">
              <w:rPr>
                <w:sz w:val="24"/>
                <w:lang w:val="uk-UA"/>
              </w:rPr>
              <w:t>індивідуальні завдання</w:t>
            </w:r>
          </w:p>
        </w:tc>
        <w:tc>
          <w:tcPr>
            <w:tcW w:w="1446" w:type="dxa"/>
            <w:vMerge/>
            <w:shd w:val="clear" w:color="auto" w:fill="auto"/>
            <w:textDirection w:val="btLr"/>
            <w:vAlign w:val="center"/>
          </w:tcPr>
          <w:p w14:paraId="4778F813" w14:textId="77777777" w:rsidR="009105C0" w:rsidRPr="008E3DD9" w:rsidRDefault="009105C0" w:rsidP="00F911AA">
            <w:pPr>
              <w:jc w:val="center"/>
              <w:rPr>
                <w:sz w:val="24"/>
                <w:lang w:val="uk-UA"/>
              </w:rPr>
            </w:pPr>
          </w:p>
        </w:tc>
      </w:tr>
      <w:tr w:rsidR="009105C0" w:rsidRPr="008E3DD9" w14:paraId="23D9DF9A" w14:textId="77777777" w:rsidTr="009105C0">
        <w:trPr>
          <w:trHeight w:val="128"/>
          <w:jc w:val="center"/>
        </w:trPr>
        <w:tc>
          <w:tcPr>
            <w:tcW w:w="1449" w:type="dxa"/>
            <w:shd w:val="clear" w:color="auto" w:fill="auto"/>
            <w:vAlign w:val="center"/>
          </w:tcPr>
          <w:p w14:paraId="390B3BC8" w14:textId="77777777" w:rsidR="009105C0" w:rsidRPr="008E3DD9" w:rsidRDefault="009105C0" w:rsidP="009105C0">
            <w:pPr>
              <w:rPr>
                <w:sz w:val="24"/>
                <w:lang w:val="uk-UA"/>
              </w:rPr>
            </w:pPr>
            <w:r w:rsidRPr="008E3DD9">
              <w:rPr>
                <w:sz w:val="24"/>
                <w:lang w:val="uk-UA"/>
              </w:rPr>
              <w:t xml:space="preserve">Денна </w:t>
            </w:r>
            <w:proofErr w:type="spellStart"/>
            <w:r w:rsidRPr="008E3DD9">
              <w:rPr>
                <w:sz w:val="24"/>
                <w:lang w:val="uk-UA"/>
              </w:rPr>
              <w:t>ф.н</w:t>
            </w:r>
            <w:proofErr w:type="spellEnd"/>
            <w:r w:rsidRPr="008E3DD9">
              <w:rPr>
                <w:sz w:val="24"/>
                <w:lang w:val="uk-UA"/>
              </w:rPr>
              <w:t>.</w:t>
            </w:r>
          </w:p>
        </w:tc>
        <w:tc>
          <w:tcPr>
            <w:tcW w:w="567" w:type="dxa"/>
            <w:shd w:val="clear" w:color="auto" w:fill="auto"/>
            <w:vAlign w:val="center"/>
          </w:tcPr>
          <w:p w14:paraId="7F013953" w14:textId="77777777" w:rsidR="009105C0" w:rsidRPr="008E3DD9" w:rsidRDefault="009105C0" w:rsidP="009105C0">
            <w:pPr>
              <w:jc w:val="center"/>
              <w:rPr>
                <w:sz w:val="24"/>
                <w:lang w:val="uk-UA"/>
              </w:rPr>
            </w:pPr>
            <w:r w:rsidRPr="008E3DD9">
              <w:rPr>
                <w:sz w:val="24"/>
                <w:lang w:val="uk-UA"/>
              </w:rPr>
              <w:t>І</w:t>
            </w:r>
          </w:p>
        </w:tc>
        <w:tc>
          <w:tcPr>
            <w:tcW w:w="567" w:type="dxa"/>
            <w:shd w:val="clear" w:color="auto" w:fill="auto"/>
            <w:vAlign w:val="center"/>
          </w:tcPr>
          <w:p w14:paraId="6D0124E7" w14:textId="7F409E7E" w:rsidR="009105C0" w:rsidRPr="008E3DD9" w:rsidRDefault="00E87ADC" w:rsidP="009105C0">
            <w:pPr>
              <w:jc w:val="center"/>
              <w:rPr>
                <w:sz w:val="24"/>
                <w:lang w:val="uk-UA"/>
              </w:rPr>
            </w:pPr>
            <w:r w:rsidRPr="008E3DD9">
              <w:rPr>
                <w:sz w:val="24"/>
                <w:lang w:val="uk-UA"/>
              </w:rPr>
              <w:t>ІІ</w:t>
            </w:r>
          </w:p>
        </w:tc>
        <w:tc>
          <w:tcPr>
            <w:tcW w:w="661" w:type="dxa"/>
            <w:vAlign w:val="center"/>
          </w:tcPr>
          <w:p w14:paraId="5FF1A694" w14:textId="6D266200" w:rsidR="009105C0" w:rsidRPr="008E3DD9" w:rsidRDefault="00E674F4" w:rsidP="009105C0">
            <w:pPr>
              <w:ind w:left="-100" w:right="-211"/>
              <w:jc w:val="center"/>
              <w:rPr>
                <w:sz w:val="24"/>
                <w:lang w:val="uk-UA"/>
              </w:rPr>
            </w:pPr>
            <w:r w:rsidRPr="008E3DD9">
              <w:rPr>
                <w:sz w:val="24"/>
                <w:lang w:val="uk-UA"/>
              </w:rPr>
              <w:t>4</w:t>
            </w:r>
          </w:p>
        </w:tc>
        <w:tc>
          <w:tcPr>
            <w:tcW w:w="662" w:type="dxa"/>
            <w:vAlign w:val="center"/>
          </w:tcPr>
          <w:p w14:paraId="549074EC" w14:textId="773D860B" w:rsidR="009105C0" w:rsidRPr="008E3DD9" w:rsidRDefault="00E674F4" w:rsidP="009105C0">
            <w:pPr>
              <w:ind w:left="-100" w:right="-211"/>
              <w:jc w:val="center"/>
              <w:rPr>
                <w:sz w:val="24"/>
                <w:lang w:val="uk-UA"/>
              </w:rPr>
            </w:pPr>
            <w:r w:rsidRPr="008E3DD9">
              <w:rPr>
                <w:sz w:val="24"/>
                <w:lang w:val="uk-UA"/>
              </w:rPr>
              <w:t>12</w:t>
            </w:r>
            <w:r w:rsidR="009105C0" w:rsidRPr="008E3DD9">
              <w:rPr>
                <w:sz w:val="24"/>
                <w:lang w:val="uk-UA"/>
              </w:rPr>
              <w:t>0</w:t>
            </w:r>
          </w:p>
        </w:tc>
        <w:tc>
          <w:tcPr>
            <w:tcW w:w="662" w:type="dxa"/>
            <w:vAlign w:val="center"/>
          </w:tcPr>
          <w:p w14:paraId="44E276EC" w14:textId="77777777" w:rsidR="009105C0" w:rsidRPr="008E3DD9" w:rsidRDefault="009105C0" w:rsidP="009105C0">
            <w:pPr>
              <w:ind w:right="-211"/>
              <w:jc w:val="center"/>
              <w:rPr>
                <w:sz w:val="24"/>
                <w:lang w:val="uk-UA"/>
              </w:rPr>
            </w:pPr>
            <w:r w:rsidRPr="008E3DD9">
              <w:rPr>
                <w:sz w:val="24"/>
                <w:lang w:val="uk-UA"/>
              </w:rPr>
              <w:t>2</w:t>
            </w:r>
          </w:p>
        </w:tc>
        <w:tc>
          <w:tcPr>
            <w:tcW w:w="661" w:type="dxa"/>
            <w:shd w:val="clear" w:color="auto" w:fill="auto"/>
            <w:vAlign w:val="center"/>
          </w:tcPr>
          <w:p w14:paraId="3EF918DF" w14:textId="4333DA42" w:rsidR="009105C0" w:rsidRPr="008E3DD9" w:rsidRDefault="00E674F4" w:rsidP="009105C0">
            <w:pPr>
              <w:ind w:left="-100" w:right="-211"/>
              <w:jc w:val="center"/>
              <w:rPr>
                <w:sz w:val="24"/>
                <w:lang w:val="uk-UA"/>
              </w:rPr>
            </w:pPr>
            <w:r w:rsidRPr="008E3DD9">
              <w:rPr>
                <w:sz w:val="24"/>
                <w:lang w:val="uk-UA"/>
              </w:rPr>
              <w:t>30</w:t>
            </w:r>
          </w:p>
        </w:tc>
        <w:tc>
          <w:tcPr>
            <w:tcW w:w="662" w:type="dxa"/>
            <w:shd w:val="clear" w:color="auto" w:fill="auto"/>
            <w:vAlign w:val="center"/>
          </w:tcPr>
          <w:p w14:paraId="753BF462" w14:textId="034D604D" w:rsidR="009105C0" w:rsidRPr="008E3DD9" w:rsidRDefault="00E674F4" w:rsidP="009105C0">
            <w:pPr>
              <w:ind w:left="-100" w:right="-211"/>
              <w:jc w:val="center"/>
              <w:rPr>
                <w:sz w:val="24"/>
                <w:lang w:val="uk-UA"/>
              </w:rPr>
            </w:pPr>
            <w:r w:rsidRPr="008E3DD9">
              <w:rPr>
                <w:sz w:val="24"/>
                <w:lang w:val="uk-UA"/>
              </w:rPr>
              <w:t>30</w:t>
            </w:r>
          </w:p>
        </w:tc>
        <w:tc>
          <w:tcPr>
            <w:tcW w:w="661" w:type="dxa"/>
            <w:shd w:val="clear" w:color="auto" w:fill="auto"/>
            <w:vAlign w:val="center"/>
          </w:tcPr>
          <w:p w14:paraId="181B377C" w14:textId="77777777" w:rsidR="009105C0" w:rsidRPr="008E3DD9" w:rsidRDefault="009105C0" w:rsidP="009105C0">
            <w:pPr>
              <w:ind w:left="-100" w:right="-211"/>
              <w:jc w:val="center"/>
              <w:rPr>
                <w:sz w:val="24"/>
                <w:lang w:val="uk-UA"/>
              </w:rPr>
            </w:pPr>
            <w:r w:rsidRPr="008E3DD9">
              <w:rPr>
                <w:sz w:val="24"/>
                <w:lang w:val="uk-UA"/>
              </w:rPr>
              <w:t>-</w:t>
            </w:r>
          </w:p>
        </w:tc>
        <w:tc>
          <w:tcPr>
            <w:tcW w:w="662" w:type="dxa"/>
            <w:shd w:val="clear" w:color="auto" w:fill="auto"/>
            <w:vAlign w:val="center"/>
          </w:tcPr>
          <w:p w14:paraId="672C4877" w14:textId="77777777" w:rsidR="009105C0" w:rsidRPr="008E3DD9" w:rsidRDefault="009105C0" w:rsidP="009105C0">
            <w:pPr>
              <w:ind w:left="-100" w:right="-211"/>
              <w:jc w:val="center"/>
              <w:rPr>
                <w:sz w:val="24"/>
                <w:lang w:val="uk-UA"/>
              </w:rPr>
            </w:pPr>
            <w:r w:rsidRPr="008E3DD9">
              <w:rPr>
                <w:sz w:val="24"/>
                <w:lang w:val="uk-UA"/>
              </w:rPr>
              <w:t>-</w:t>
            </w:r>
          </w:p>
        </w:tc>
        <w:tc>
          <w:tcPr>
            <w:tcW w:w="661" w:type="dxa"/>
            <w:shd w:val="clear" w:color="auto" w:fill="auto"/>
            <w:vAlign w:val="center"/>
          </w:tcPr>
          <w:p w14:paraId="28E4F4D1" w14:textId="6E5E443C" w:rsidR="009105C0" w:rsidRPr="008E3DD9" w:rsidRDefault="00E674F4" w:rsidP="009105C0">
            <w:pPr>
              <w:ind w:left="-100" w:right="-211"/>
              <w:jc w:val="center"/>
              <w:rPr>
                <w:sz w:val="24"/>
                <w:lang w:val="uk-UA"/>
              </w:rPr>
            </w:pPr>
            <w:r w:rsidRPr="008E3DD9">
              <w:rPr>
                <w:sz w:val="24"/>
                <w:lang w:val="uk-UA"/>
              </w:rPr>
              <w:t>60</w:t>
            </w:r>
          </w:p>
        </w:tc>
        <w:tc>
          <w:tcPr>
            <w:tcW w:w="662" w:type="dxa"/>
            <w:shd w:val="clear" w:color="auto" w:fill="auto"/>
            <w:vAlign w:val="center"/>
          </w:tcPr>
          <w:p w14:paraId="7290CBDE" w14:textId="77777777" w:rsidR="009105C0" w:rsidRPr="008E3DD9" w:rsidRDefault="009105C0" w:rsidP="009105C0">
            <w:pPr>
              <w:jc w:val="center"/>
              <w:rPr>
                <w:sz w:val="24"/>
                <w:lang w:val="uk-UA"/>
              </w:rPr>
            </w:pPr>
            <w:r w:rsidRPr="008E3DD9">
              <w:rPr>
                <w:sz w:val="24"/>
                <w:lang w:val="uk-UA"/>
              </w:rPr>
              <w:t>-</w:t>
            </w:r>
          </w:p>
        </w:tc>
        <w:tc>
          <w:tcPr>
            <w:tcW w:w="1446" w:type="dxa"/>
            <w:shd w:val="clear" w:color="auto" w:fill="auto"/>
            <w:vAlign w:val="center"/>
          </w:tcPr>
          <w:p w14:paraId="37E9EA9A" w14:textId="77777777" w:rsidR="009105C0" w:rsidRPr="008E3DD9" w:rsidRDefault="009105C0" w:rsidP="009105C0">
            <w:pPr>
              <w:rPr>
                <w:sz w:val="24"/>
                <w:lang w:val="uk-UA"/>
              </w:rPr>
            </w:pPr>
            <w:r w:rsidRPr="008E3DD9">
              <w:rPr>
                <w:sz w:val="24"/>
                <w:lang w:val="uk-UA"/>
              </w:rPr>
              <w:t>Екзамен</w:t>
            </w:r>
          </w:p>
        </w:tc>
      </w:tr>
      <w:tr w:rsidR="00814FE2" w:rsidRPr="008E3DD9" w14:paraId="72741883" w14:textId="77777777" w:rsidTr="009105C0">
        <w:trPr>
          <w:trHeight w:val="277"/>
          <w:jc w:val="center"/>
        </w:trPr>
        <w:tc>
          <w:tcPr>
            <w:tcW w:w="1449" w:type="dxa"/>
            <w:shd w:val="clear" w:color="auto" w:fill="auto"/>
            <w:vAlign w:val="center"/>
          </w:tcPr>
          <w:p w14:paraId="7863DF9F" w14:textId="77777777" w:rsidR="00814FE2" w:rsidRPr="008E3DD9" w:rsidRDefault="00814FE2" w:rsidP="00814FE2">
            <w:pPr>
              <w:rPr>
                <w:sz w:val="24"/>
                <w:lang w:val="uk-UA"/>
              </w:rPr>
            </w:pPr>
            <w:r w:rsidRPr="008E3DD9">
              <w:rPr>
                <w:sz w:val="24"/>
                <w:lang w:val="uk-UA"/>
              </w:rPr>
              <w:t xml:space="preserve">Заочна </w:t>
            </w:r>
            <w:proofErr w:type="spellStart"/>
            <w:r w:rsidRPr="008E3DD9">
              <w:rPr>
                <w:sz w:val="24"/>
                <w:lang w:val="uk-UA"/>
              </w:rPr>
              <w:t>ф.н</w:t>
            </w:r>
            <w:proofErr w:type="spellEnd"/>
            <w:r w:rsidRPr="008E3DD9">
              <w:rPr>
                <w:sz w:val="24"/>
                <w:lang w:val="uk-UA"/>
              </w:rPr>
              <w:t>.</w:t>
            </w:r>
          </w:p>
        </w:tc>
        <w:tc>
          <w:tcPr>
            <w:tcW w:w="567" w:type="dxa"/>
            <w:shd w:val="clear" w:color="auto" w:fill="auto"/>
            <w:vAlign w:val="center"/>
          </w:tcPr>
          <w:p w14:paraId="2A86DE4F" w14:textId="117C0B83" w:rsidR="00814FE2" w:rsidRPr="008E3DD9" w:rsidRDefault="00814FE2" w:rsidP="00814FE2">
            <w:pPr>
              <w:jc w:val="center"/>
              <w:rPr>
                <w:sz w:val="24"/>
                <w:lang w:val="uk-UA"/>
              </w:rPr>
            </w:pPr>
            <w:r w:rsidRPr="008E3DD9">
              <w:rPr>
                <w:sz w:val="24"/>
                <w:lang w:val="uk-UA"/>
              </w:rPr>
              <w:t>І</w:t>
            </w:r>
          </w:p>
        </w:tc>
        <w:tc>
          <w:tcPr>
            <w:tcW w:w="567" w:type="dxa"/>
            <w:shd w:val="clear" w:color="auto" w:fill="auto"/>
            <w:vAlign w:val="center"/>
          </w:tcPr>
          <w:p w14:paraId="130B46CE" w14:textId="46EFB656" w:rsidR="00814FE2" w:rsidRPr="008E3DD9" w:rsidRDefault="00814FE2" w:rsidP="00814FE2">
            <w:pPr>
              <w:jc w:val="center"/>
              <w:rPr>
                <w:sz w:val="24"/>
                <w:lang w:val="uk-UA"/>
              </w:rPr>
            </w:pPr>
            <w:r w:rsidRPr="008E3DD9">
              <w:rPr>
                <w:sz w:val="24"/>
                <w:lang w:val="uk-UA"/>
              </w:rPr>
              <w:t>ІІ</w:t>
            </w:r>
          </w:p>
        </w:tc>
        <w:tc>
          <w:tcPr>
            <w:tcW w:w="661" w:type="dxa"/>
            <w:vAlign w:val="center"/>
          </w:tcPr>
          <w:p w14:paraId="32A818F7" w14:textId="3D8109FB" w:rsidR="00814FE2" w:rsidRPr="008E3DD9" w:rsidRDefault="00814FE2" w:rsidP="00814FE2">
            <w:pPr>
              <w:ind w:left="-100" w:right="-211"/>
              <w:jc w:val="center"/>
              <w:rPr>
                <w:sz w:val="24"/>
                <w:lang w:val="uk-UA"/>
              </w:rPr>
            </w:pPr>
            <w:r w:rsidRPr="008E3DD9">
              <w:rPr>
                <w:sz w:val="24"/>
                <w:lang w:val="uk-UA"/>
              </w:rPr>
              <w:t>4</w:t>
            </w:r>
          </w:p>
        </w:tc>
        <w:tc>
          <w:tcPr>
            <w:tcW w:w="662" w:type="dxa"/>
            <w:vAlign w:val="center"/>
          </w:tcPr>
          <w:p w14:paraId="75D2842F" w14:textId="3BEE674A" w:rsidR="00814FE2" w:rsidRPr="008E3DD9" w:rsidRDefault="00814FE2" w:rsidP="00814FE2">
            <w:pPr>
              <w:ind w:left="-100" w:right="-211"/>
              <w:jc w:val="center"/>
              <w:rPr>
                <w:sz w:val="24"/>
                <w:lang w:val="uk-UA"/>
              </w:rPr>
            </w:pPr>
            <w:r w:rsidRPr="008E3DD9">
              <w:rPr>
                <w:sz w:val="24"/>
                <w:lang w:val="uk-UA"/>
              </w:rPr>
              <w:t>120</w:t>
            </w:r>
          </w:p>
        </w:tc>
        <w:tc>
          <w:tcPr>
            <w:tcW w:w="662" w:type="dxa"/>
            <w:vAlign w:val="center"/>
          </w:tcPr>
          <w:p w14:paraId="2825F1B7" w14:textId="6661C028" w:rsidR="00814FE2" w:rsidRPr="008E3DD9" w:rsidRDefault="00814FE2" w:rsidP="00814FE2">
            <w:pPr>
              <w:ind w:right="-211"/>
              <w:jc w:val="center"/>
              <w:rPr>
                <w:sz w:val="24"/>
                <w:lang w:val="uk-UA"/>
              </w:rPr>
            </w:pPr>
            <w:r w:rsidRPr="008E3DD9">
              <w:rPr>
                <w:sz w:val="24"/>
                <w:lang w:val="uk-UA"/>
              </w:rPr>
              <w:t>2</w:t>
            </w:r>
          </w:p>
        </w:tc>
        <w:tc>
          <w:tcPr>
            <w:tcW w:w="661" w:type="dxa"/>
            <w:shd w:val="clear" w:color="auto" w:fill="auto"/>
            <w:vAlign w:val="center"/>
          </w:tcPr>
          <w:p w14:paraId="52B6D006" w14:textId="68B6A09F" w:rsidR="00814FE2" w:rsidRPr="008E3DD9" w:rsidRDefault="00BF1B96" w:rsidP="00814FE2">
            <w:pPr>
              <w:ind w:left="-100" w:right="-211"/>
              <w:jc w:val="center"/>
              <w:rPr>
                <w:sz w:val="24"/>
                <w:lang w:val="uk-UA"/>
              </w:rPr>
            </w:pPr>
            <w:r>
              <w:rPr>
                <w:sz w:val="24"/>
                <w:lang w:val="uk-UA"/>
              </w:rPr>
              <w:t>6</w:t>
            </w:r>
          </w:p>
        </w:tc>
        <w:tc>
          <w:tcPr>
            <w:tcW w:w="662" w:type="dxa"/>
            <w:shd w:val="clear" w:color="auto" w:fill="auto"/>
            <w:vAlign w:val="center"/>
          </w:tcPr>
          <w:p w14:paraId="4A574827" w14:textId="58BBCFAC" w:rsidR="00814FE2" w:rsidRPr="008E3DD9" w:rsidRDefault="00BF1B96" w:rsidP="00814FE2">
            <w:pPr>
              <w:ind w:left="-100" w:right="-211"/>
              <w:jc w:val="center"/>
              <w:rPr>
                <w:sz w:val="24"/>
                <w:lang w:val="uk-UA"/>
              </w:rPr>
            </w:pPr>
            <w:r>
              <w:rPr>
                <w:sz w:val="24"/>
                <w:lang w:val="uk-UA"/>
              </w:rPr>
              <w:t>6</w:t>
            </w:r>
          </w:p>
        </w:tc>
        <w:tc>
          <w:tcPr>
            <w:tcW w:w="661" w:type="dxa"/>
            <w:shd w:val="clear" w:color="auto" w:fill="auto"/>
            <w:vAlign w:val="center"/>
          </w:tcPr>
          <w:p w14:paraId="1177CF12" w14:textId="2CCAB7A4" w:rsidR="00814FE2" w:rsidRPr="008E3DD9" w:rsidRDefault="00814FE2" w:rsidP="00814FE2">
            <w:pPr>
              <w:ind w:left="-100" w:right="-211"/>
              <w:jc w:val="center"/>
              <w:rPr>
                <w:sz w:val="24"/>
                <w:lang w:val="uk-UA"/>
              </w:rPr>
            </w:pPr>
            <w:r>
              <w:rPr>
                <w:sz w:val="24"/>
                <w:lang w:val="uk-UA"/>
              </w:rPr>
              <w:t>-</w:t>
            </w:r>
          </w:p>
        </w:tc>
        <w:tc>
          <w:tcPr>
            <w:tcW w:w="662" w:type="dxa"/>
            <w:shd w:val="clear" w:color="auto" w:fill="auto"/>
            <w:vAlign w:val="center"/>
          </w:tcPr>
          <w:p w14:paraId="3C4FA348" w14:textId="77F3C798" w:rsidR="00814FE2" w:rsidRPr="008E3DD9" w:rsidRDefault="00814FE2" w:rsidP="00814FE2">
            <w:pPr>
              <w:ind w:left="-100" w:right="-211"/>
              <w:jc w:val="center"/>
              <w:rPr>
                <w:sz w:val="24"/>
                <w:lang w:val="uk-UA"/>
              </w:rPr>
            </w:pPr>
            <w:r>
              <w:rPr>
                <w:sz w:val="24"/>
                <w:lang w:val="uk-UA"/>
              </w:rPr>
              <w:t>-</w:t>
            </w:r>
          </w:p>
        </w:tc>
        <w:tc>
          <w:tcPr>
            <w:tcW w:w="661" w:type="dxa"/>
            <w:shd w:val="clear" w:color="auto" w:fill="auto"/>
            <w:vAlign w:val="center"/>
          </w:tcPr>
          <w:p w14:paraId="5637CE68" w14:textId="78214936" w:rsidR="00814FE2" w:rsidRPr="008E3DD9" w:rsidRDefault="00814FE2" w:rsidP="00BF1B96">
            <w:pPr>
              <w:ind w:left="-100" w:right="-211"/>
              <w:jc w:val="center"/>
              <w:rPr>
                <w:sz w:val="24"/>
                <w:lang w:val="uk-UA"/>
              </w:rPr>
            </w:pPr>
            <w:r>
              <w:rPr>
                <w:sz w:val="24"/>
                <w:lang w:val="uk-UA"/>
              </w:rPr>
              <w:t>10</w:t>
            </w:r>
            <w:r w:rsidR="00BF1B96">
              <w:rPr>
                <w:sz w:val="24"/>
                <w:lang w:val="uk-UA"/>
              </w:rPr>
              <w:t>8</w:t>
            </w:r>
          </w:p>
        </w:tc>
        <w:tc>
          <w:tcPr>
            <w:tcW w:w="662" w:type="dxa"/>
            <w:shd w:val="clear" w:color="auto" w:fill="auto"/>
            <w:vAlign w:val="center"/>
          </w:tcPr>
          <w:p w14:paraId="35F65009" w14:textId="6948DBC6" w:rsidR="00814FE2" w:rsidRPr="008E3DD9" w:rsidRDefault="00814FE2" w:rsidP="00814FE2">
            <w:pPr>
              <w:jc w:val="center"/>
              <w:rPr>
                <w:sz w:val="24"/>
                <w:lang w:val="uk-UA"/>
              </w:rPr>
            </w:pPr>
            <w:r>
              <w:rPr>
                <w:sz w:val="24"/>
                <w:lang w:val="uk-UA"/>
              </w:rPr>
              <w:t>-</w:t>
            </w:r>
          </w:p>
        </w:tc>
        <w:tc>
          <w:tcPr>
            <w:tcW w:w="1446" w:type="dxa"/>
            <w:shd w:val="clear" w:color="auto" w:fill="auto"/>
            <w:vAlign w:val="center"/>
          </w:tcPr>
          <w:p w14:paraId="45694475" w14:textId="77777777" w:rsidR="00814FE2" w:rsidRPr="008E3DD9" w:rsidRDefault="00814FE2" w:rsidP="00814FE2">
            <w:pPr>
              <w:rPr>
                <w:sz w:val="24"/>
                <w:lang w:val="uk-UA"/>
              </w:rPr>
            </w:pPr>
            <w:r w:rsidRPr="008E3DD9">
              <w:rPr>
                <w:sz w:val="24"/>
                <w:lang w:val="uk-UA"/>
              </w:rPr>
              <w:t>Екзамен</w:t>
            </w:r>
          </w:p>
        </w:tc>
      </w:tr>
    </w:tbl>
    <w:p w14:paraId="6ADD5BE3" w14:textId="77777777" w:rsidR="00B77496" w:rsidRPr="008E3DD9" w:rsidRDefault="00B77496" w:rsidP="00202402">
      <w:pPr>
        <w:pStyle w:val="Style15"/>
        <w:widowControl/>
        <w:jc w:val="center"/>
        <w:rPr>
          <w:b/>
        </w:rPr>
      </w:pPr>
    </w:p>
    <w:p w14:paraId="491B0EDF" w14:textId="0D536B30" w:rsidR="00927DDB" w:rsidRPr="008E3DD9" w:rsidRDefault="00CB3514" w:rsidP="008B4548">
      <w:pPr>
        <w:ind w:left="142" w:firstLine="709"/>
        <w:jc w:val="both"/>
        <w:rPr>
          <w:b/>
          <w:bCs/>
          <w:color w:val="000000"/>
          <w:kern w:val="24"/>
          <w:sz w:val="24"/>
          <w:lang w:val="uk-UA"/>
        </w:rPr>
      </w:pPr>
      <w:r w:rsidRPr="008E3DD9">
        <w:rPr>
          <w:b/>
          <w:bCs/>
          <w:color w:val="000000"/>
          <w:kern w:val="24"/>
          <w:sz w:val="24"/>
          <w:lang w:val="uk-UA"/>
        </w:rPr>
        <w:t>5.2 Дидактична карта навчальної дисципліни</w:t>
      </w:r>
    </w:p>
    <w:p w14:paraId="5443BC1F" w14:textId="4ED47EA2" w:rsidR="00A511B1" w:rsidRPr="008E3DD9" w:rsidRDefault="00A511B1" w:rsidP="008B4548">
      <w:pPr>
        <w:ind w:left="142" w:firstLine="709"/>
        <w:jc w:val="both"/>
        <w:rPr>
          <w:b/>
          <w:bCs/>
          <w:color w:val="000000"/>
          <w:kern w:val="24"/>
          <w:sz w:val="24"/>
          <w:lang w:val="uk-UA"/>
        </w:rPr>
      </w:pPr>
    </w:p>
    <w:tbl>
      <w:tblPr>
        <w:tblW w:w="5000" w:type="pct"/>
        <w:jc w:val="center"/>
        <w:tblCellMar>
          <w:left w:w="0" w:type="dxa"/>
          <w:right w:w="0" w:type="dxa"/>
        </w:tblCellMar>
        <w:tblLook w:val="0600" w:firstRow="0" w:lastRow="0" w:firstColumn="0" w:lastColumn="0" w:noHBand="1" w:noVBand="1"/>
      </w:tblPr>
      <w:tblGrid>
        <w:gridCol w:w="2044"/>
        <w:gridCol w:w="931"/>
        <w:gridCol w:w="456"/>
        <w:gridCol w:w="456"/>
        <w:gridCol w:w="565"/>
        <w:gridCol w:w="535"/>
        <w:gridCol w:w="564"/>
        <w:gridCol w:w="908"/>
        <w:gridCol w:w="515"/>
        <w:gridCol w:w="456"/>
        <w:gridCol w:w="777"/>
        <w:gridCol w:w="535"/>
        <w:gridCol w:w="875"/>
      </w:tblGrid>
      <w:tr w:rsidR="00A511B1" w:rsidRPr="008E3DD9" w14:paraId="5468A7D6" w14:textId="77777777" w:rsidTr="00DB0CA4">
        <w:trPr>
          <w:trHeight w:val="434"/>
          <w:jc w:val="center"/>
        </w:trPr>
        <w:tc>
          <w:tcPr>
            <w:tcW w:w="1063"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B02789D" w14:textId="77777777" w:rsidR="00A511B1" w:rsidRPr="008E3DD9" w:rsidRDefault="00A511B1" w:rsidP="005F3F7E">
            <w:pPr>
              <w:jc w:val="center"/>
              <w:rPr>
                <w:sz w:val="24"/>
                <w:lang w:val="uk-UA" w:eastAsia="uk-UA"/>
              </w:rPr>
            </w:pPr>
            <w:r w:rsidRPr="008E3DD9">
              <w:rPr>
                <w:color w:val="000000" w:themeColor="text1"/>
                <w:kern w:val="24"/>
                <w:sz w:val="24"/>
                <w:lang w:val="uk-UA" w:eastAsia="uk-UA"/>
              </w:rPr>
              <w:t>Назви змістових модулів і тем</w:t>
            </w:r>
          </w:p>
        </w:tc>
        <w:tc>
          <w:tcPr>
            <w:tcW w:w="3937" w:type="pct"/>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8DA2921" w14:textId="77777777" w:rsidR="00A511B1" w:rsidRPr="008E3DD9" w:rsidRDefault="00A511B1" w:rsidP="005F3F7E">
            <w:pPr>
              <w:jc w:val="center"/>
              <w:rPr>
                <w:sz w:val="24"/>
                <w:lang w:val="uk-UA" w:eastAsia="uk-UA"/>
              </w:rPr>
            </w:pPr>
            <w:r w:rsidRPr="008E3DD9">
              <w:rPr>
                <w:color w:val="000000" w:themeColor="text1"/>
                <w:kern w:val="24"/>
                <w:sz w:val="24"/>
                <w:lang w:val="uk-UA" w:eastAsia="uk-UA"/>
              </w:rPr>
              <w:t>Кількість годин</w:t>
            </w:r>
          </w:p>
        </w:tc>
      </w:tr>
      <w:tr w:rsidR="003138D1" w:rsidRPr="008E3DD9" w14:paraId="720D037E" w14:textId="77777777" w:rsidTr="00DB0CA4">
        <w:trPr>
          <w:trHeight w:val="137"/>
          <w:jc w:val="center"/>
        </w:trPr>
        <w:tc>
          <w:tcPr>
            <w:tcW w:w="1063" w:type="pct"/>
            <w:vMerge/>
            <w:tcBorders>
              <w:top w:val="single" w:sz="8" w:space="0" w:color="000000"/>
              <w:left w:val="single" w:sz="8" w:space="0" w:color="000000"/>
              <w:bottom w:val="single" w:sz="8" w:space="0" w:color="000000"/>
              <w:right w:val="single" w:sz="8" w:space="0" w:color="000000"/>
            </w:tcBorders>
            <w:vAlign w:val="center"/>
            <w:hideMark/>
          </w:tcPr>
          <w:p w14:paraId="4DFB9635" w14:textId="77777777" w:rsidR="00A511B1" w:rsidRPr="008E3DD9" w:rsidRDefault="00A511B1" w:rsidP="005F3F7E">
            <w:pPr>
              <w:rPr>
                <w:sz w:val="24"/>
                <w:lang w:val="uk-UA" w:eastAsia="uk-UA"/>
              </w:rPr>
            </w:pPr>
          </w:p>
        </w:tc>
        <w:tc>
          <w:tcPr>
            <w:tcW w:w="1823" w:type="pct"/>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7BE4472" w14:textId="77777777" w:rsidR="00A511B1" w:rsidRPr="008E3DD9" w:rsidRDefault="00A511B1" w:rsidP="005F3F7E">
            <w:pPr>
              <w:jc w:val="center"/>
              <w:rPr>
                <w:sz w:val="24"/>
                <w:lang w:val="uk-UA" w:eastAsia="uk-UA"/>
              </w:rPr>
            </w:pPr>
            <w:r w:rsidRPr="008E3DD9">
              <w:rPr>
                <w:color w:val="000000" w:themeColor="text1"/>
                <w:kern w:val="24"/>
                <w:sz w:val="24"/>
                <w:lang w:val="uk-UA" w:eastAsia="uk-UA"/>
              </w:rPr>
              <w:t>денна форма</w:t>
            </w:r>
          </w:p>
        </w:tc>
        <w:tc>
          <w:tcPr>
            <w:tcW w:w="2113" w:type="pct"/>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954B768" w14:textId="77777777" w:rsidR="00A511B1" w:rsidRPr="008E3DD9" w:rsidRDefault="00A511B1" w:rsidP="005F3F7E">
            <w:pPr>
              <w:jc w:val="center"/>
              <w:rPr>
                <w:sz w:val="24"/>
                <w:lang w:val="uk-UA" w:eastAsia="uk-UA"/>
              </w:rPr>
            </w:pPr>
            <w:r w:rsidRPr="008E3DD9">
              <w:rPr>
                <w:color w:val="000000" w:themeColor="text1"/>
                <w:kern w:val="24"/>
                <w:sz w:val="24"/>
                <w:lang w:val="uk-UA" w:eastAsia="uk-UA"/>
              </w:rPr>
              <w:t>заочна форма</w:t>
            </w:r>
          </w:p>
        </w:tc>
      </w:tr>
      <w:tr w:rsidR="00A511B1" w:rsidRPr="008E3DD9" w14:paraId="15C95412" w14:textId="77777777" w:rsidTr="00DB0CA4">
        <w:trPr>
          <w:trHeight w:val="434"/>
          <w:jc w:val="center"/>
        </w:trPr>
        <w:tc>
          <w:tcPr>
            <w:tcW w:w="1063" w:type="pct"/>
            <w:vMerge/>
            <w:tcBorders>
              <w:top w:val="single" w:sz="8" w:space="0" w:color="000000"/>
              <w:left w:val="single" w:sz="8" w:space="0" w:color="000000"/>
              <w:bottom w:val="single" w:sz="8" w:space="0" w:color="000000"/>
              <w:right w:val="single" w:sz="8" w:space="0" w:color="000000"/>
            </w:tcBorders>
            <w:vAlign w:val="center"/>
            <w:hideMark/>
          </w:tcPr>
          <w:p w14:paraId="784BFC7F" w14:textId="77777777" w:rsidR="00A511B1" w:rsidRPr="008E3DD9" w:rsidRDefault="00A511B1" w:rsidP="005F3F7E">
            <w:pPr>
              <w:rPr>
                <w:sz w:val="24"/>
                <w:lang w:val="uk-UA" w:eastAsia="uk-UA"/>
              </w:rPr>
            </w:pPr>
          </w:p>
        </w:tc>
        <w:tc>
          <w:tcPr>
            <w:tcW w:w="484"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6227A91" w14:textId="77777777" w:rsidR="00A511B1" w:rsidRPr="008E3DD9" w:rsidRDefault="00A511B1" w:rsidP="005F3F7E">
            <w:pPr>
              <w:jc w:val="center"/>
              <w:rPr>
                <w:sz w:val="24"/>
                <w:lang w:val="uk-UA" w:eastAsia="uk-UA"/>
              </w:rPr>
            </w:pPr>
            <w:r w:rsidRPr="008E3DD9">
              <w:rPr>
                <w:color w:val="000000" w:themeColor="text1"/>
                <w:kern w:val="24"/>
                <w:sz w:val="24"/>
                <w:lang w:val="uk-UA" w:eastAsia="uk-UA"/>
              </w:rPr>
              <w:t xml:space="preserve">усього </w:t>
            </w:r>
          </w:p>
        </w:tc>
        <w:tc>
          <w:tcPr>
            <w:tcW w:w="1339" w:type="pct"/>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3C4CBD7" w14:textId="77777777" w:rsidR="00A511B1" w:rsidRPr="008E3DD9" w:rsidRDefault="00A511B1" w:rsidP="005F3F7E">
            <w:pPr>
              <w:jc w:val="center"/>
              <w:rPr>
                <w:sz w:val="24"/>
                <w:lang w:val="uk-UA" w:eastAsia="uk-UA"/>
              </w:rPr>
            </w:pPr>
            <w:r w:rsidRPr="008E3DD9">
              <w:rPr>
                <w:color w:val="000000" w:themeColor="text1"/>
                <w:kern w:val="24"/>
                <w:sz w:val="24"/>
                <w:lang w:val="uk-UA" w:eastAsia="uk-UA"/>
              </w:rPr>
              <w:t>у тому числі</w:t>
            </w:r>
          </w:p>
        </w:tc>
        <w:tc>
          <w:tcPr>
            <w:tcW w:w="472"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FCCD5AA" w14:textId="77777777" w:rsidR="00A511B1" w:rsidRPr="008E3DD9" w:rsidRDefault="00A511B1" w:rsidP="005F3F7E">
            <w:pPr>
              <w:jc w:val="center"/>
              <w:rPr>
                <w:sz w:val="24"/>
                <w:lang w:val="uk-UA" w:eastAsia="uk-UA"/>
              </w:rPr>
            </w:pPr>
            <w:r w:rsidRPr="008E3DD9">
              <w:rPr>
                <w:color w:val="000000" w:themeColor="text1"/>
                <w:kern w:val="24"/>
                <w:sz w:val="24"/>
                <w:lang w:val="uk-UA" w:eastAsia="uk-UA"/>
              </w:rPr>
              <w:t xml:space="preserve">усього </w:t>
            </w:r>
          </w:p>
        </w:tc>
        <w:tc>
          <w:tcPr>
            <w:tcW w:w="1641" w:type="pct"/>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02DBD71" w14:textId="77777777" w:rsidR="00A511B1" w:rsidRPr="008E3DD9" w:rsidRDefault="00A511B1" w:rsidP="005F3F7E">
            <w:pPr>
              <w:jc w:val="center"/>
              <w:rPr>
                <w:sz w:val="24"/>
                <w:lang w:val="uk-UA" w:eastAsia="uk-UA"/>
              </w:rPr>
            </w:pPr>
            <w:r w:rsidRPr="008E3DD9">
              <w:rPr>
                <w:color w:val="000000" w:themeColor="text1"/>
                <w:kern w:val="24"/>
                <w:sz w:val="24"/>
                <w:lang w:val="uk-UA" w:eastAsia="uk-UA"/>
              </w:rPr>
              <w:t>у тому числі</w:t>
            </w:r>
          </w:p>
        </w:tc>
      </w:tr>
      <w:tr w:rsidR="003138D1" w:rsidRPr="008E3DD9" w14:paraId="42D5DD9A" w14:textId="77777777" w:rsidTr="00DB0CA4">
        <w:trPr>
          <w:trHeight w:val="291"/>
          <w:jc w:val="center"/>
        </w:trPr>
        <w:tc>
          <w:tcPr>
            <w:tcW w:w="1063" w:type="pct"/>
            <w:vMerge/>
            <w:tcBorders>
              <w:top w:val="single" w:sz="8" w:space="0" w:color="000000"/>
              <w:left w:val="single" w:sz="8" w:space="0" w:color="000000"/>
              <w:bottom w:val="single" w:sz="8" w:space="0" w:color="000000"/>
              <w:right w:val="single" w:sz="8" w:space="0" w:color="000000"/>
            </w:tcBorders>
            <w:vAlign w:val="center"/>
            <w:hideMark/>
          </w:tcPr>
          <w:p w14:paraId="67AAFCF8" w14:textId="77777777" w:rsidR="00A511B1" w:rsidRPr="008E3DD9" w:rsidRDefault="00A511B1" w:rsidP="005F3F7E">
            <w:pPr>
              <w:rPr>
                <w:sz w:val="24"/>
                <w:lang w:val="uk-UA" w:eastAsia="uk-UA"/>
              </w:rPr>
            </w:pPr>
          </w:p>
        </w:tc>
        <w:tc>
          <w:tcPr>
            <w:tcW w:w="484" w:type="pct"/>
            <w:vMerge/>
            <w:tcBorders>
              <w:top w:val="single" w:sz="8" w:space="0" w:color="000000"/>
              <w:left w:val="single" w:sz="8" w:space="0" w:color="000000"/>
              <w:bottom w:val="single" w:sz="8" w:space="0" w:color="000000"/>
              <w:right w:val="single" w:sz="8" w:space="0" w:color="000000"/>
            </w:tcBorders>
            <w:vAlign w:val="center"/>
            <w:hideMark/>
          </w:tcPr>
          <w:p w14:paraId="25B7AC68" w14:textId="77777777" w:rsidR="00A511B1" w:rsidRPr="008E3DD9" w:rsidRDefault="00A511B1" w:rsidP="005F3F7E">
            <w:pPr>
              <w:rPr>
                <w:sz w:val="24"/>
                <w:lang w:val="uk-UA" w:eastAsia="uk-UA"/>
              </w:rPr>
            </w:pPr>
          </w:p>
        </w:tc>
        <w:tc>
          <w:tcPr>
            <w:tcW w:w="2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25DE45B" w14:textId="77777777" w:rsidR="00A511B1" w:rsidRPr="008E3DD9" w:rsidRDefault="00A511B1" w:rsidP="005F3F7E">
            <w:pPr>
              <w:jc w:val="center"/>
              <w:rPr>
                <w:sz w:val="24"/>
                <w:lang w:val="uk-UA" w:eastAsia="uk-UA"/>
              </w:rPr>
            </w:pPr>
            <w:r w:rsidRPr="008E3DD9">
              <w:rPr>
                <w:color w:val="000000" w:themeColor="text1"/>
                <w:kern w:val="24"/>
                <w:sz w:val="24"/>
                <w:lang w:val="uk-UA" w:eastAsia="uk-UA"/>
              </w:rPr>
              <w:t>л</w:t>
            </w:r>
          </w:p>
        </w:tc>
        <w:tc>
          <w:tcPr>
            <w:tcW w:w="2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70E30FB" w14:textId="77777777" w:rsidR="00A511B1" w:rsidRPr="008E3DD9" w:rsidRDefault="00A511B1" w:rsidP="005F3F7E">
            <w:pPr>
              <w:jc w:val="center"/>
              <w:rPr>
                <w:sz w:val="24"/>
                <w:lang w:val="uk-UA" w:eastAsia="uk-UA"/>
              </w:rPr>
            </w:pPr>
            <w:r w:rsidRPr="008E3DD9">
              <w:rPr>
                <w:color w:val="000000" w:themeColor="text1"/>
                <w:kern w:val="24"/>
                <w:sz w:val="24"/>
                <w:lang w:val="uk-UA" w:eastAsia="uk-UA"/>
              </w:rPr>
              <w:t>п</w:t>
            </w:r>
          </w:p>
        </w:tc>
        <w:tc>
          <w:tcPr>
            <w:tcW w:w="29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679D052" w14:textId="77777777" w:rsidR="00A511B1" w:rsidRPr="008E3DD9" w:rsidRDefault="00A511B1" w:rsidP="005F3F7E">
            <w:pPr>
              <w:jc w:val="center"/>
              <w:rPr>
                <w:sz w:val="24"/>
                <w:lang w:val="uk-UA" w:eastAsia="uk-UA"/>
              </w:rPr>
            </w:pPr>
            <w:proofErr w:type="spellStart"/>
            <w:r w:rsidRPr="008E3DD9">
              <w:rPr>
                <w:color w:val="000000" w:themeColor="text1"/>
                <w:kern w:val="24"/>
                <w:sz w:val="24"/>
                <w:lang w:val="uk-UA" w:eastAsia="uk-UA"/>
              </w:rPr>
              <w:t>лаб</w:t>
            </w:r>
            <w:proofErr w:type="spellEnd"/>
          </w:p>
        </w:tc>
        <w:tc>
          <w:tcPr>
            <w:tcW w:w="27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A39AA09" w14:textId="77777777" w:rsidR="00A511B1" w:rsidRPr="008E3DD9" w:rsidRDefault="00A511B1" w:rsidP="005F3F7E">
            <w:pPr>
              <w:jc w:val="center"/>
              <w:rPr>
                <w:sz w:val="24"/>
                <w:lang w:val="uk-UA" w:eastAsia="uk-UA"/>
              </w:rPr>
            </w:pPr>
            <w:proofErr w:type="spellStart"/>
            <w:r w:rsidRPr="008E3DD9">
              <w:rPr>
                <w:color w:val="000000" w:themeColor="text1"/>
                <w:kern w:val="24"/>
                <w:sz w:val="24"/>
                <w:lang w:val="uk-UA" w:eastAsia="uk-UA"/>
              </w:rPr>
              <w:t>інд</w:t>
            </w:r>
            <w:proofErr w:type="spellEnd"/>
          </w:p>
        </w:tc>
        <w:tc>
          <w:tcPr>
            <w:tcW w:w="29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13D09B8" w14:textId="77777777" w:rsidR="00A511B1" w:rsidRPr="008E3DD9" w:rsidRDefault="00A511B1" w:rsidP="005F3F7E">
            <w:pPr>
              <w:jc w:val="center"/>
              <w:rPr>
                <w:sz w:val="24"/>
                <w:lang w:val="uk-UA" w:eastAsia="uk-UA"/>
              </w:rPr>
            </w:pPr>
            <w:proofErr w:type="spellStart"/>
            <w:r w:rsidRPr="008E3DD9">
              <w:rPr>
                <w:color w:val="000000" w:themeColor="text1"/>
                <w:kern w:val="24"/>
                <w:sz w:val="24"/>
                <w:lang w:val="uk-UA" w:eastAsia="uk-UA"/>
              </w:rPr>
              <w:t>с.р</w:t>
            </w:r>
            <w:proofErr w:type="spellEnd"/>
            <w:r w:rsidRPr="008E3DD9">
              <w:rPr>
                <w:color w:val="000000" w:themeColor="text1"/>
                <w:kern w:val="24"/>
                <w:sz w:val="24"/>
                <w:lang w:val="uk-UA" w:eastAsia="uk-UA"/>
              </w:rPr>
              <w:t>.</w:t>
            </w:r>
          </w:p>
        </w:tc>
        <w:tc>
          <w:tcPr>
            <w:tcW w:w="472" w:type="pct"/>
            <w:vMerge/>
            <w:tcBorders>
              <w:top w:val="single" w:sz="8" w:space="0" w:color="000000"/>
              <w:left w:val="single" w:sz="8" w:space="0" w:color="000000"/>
              <w:bottom w:val="single" w:sz="8" w:space="0" w:color="000000"/>
              <w:right w:val="single" w:sz="8" w:space="0" w:color="000000"/>
            </w:tcBorders>
            <w:vAlign w:val="center"/>
            <w:hideMark/>
          </w:tcPr>
          <w:p w14:paraId="6DAA816D" w14:textId="77777777" w:rsidR="00A511B1" w:rsidRPr="008E3DD9" w:rsidRDefault="00A511B1" w:rsidP="005F3F7E">
            <w:pPr>
              <w:rPr>
                <w:sz w:val="24"/>
                <w:lang w:val="uk-UA" w:eastAsia="uk-UA"/>
              </w:rPr>
            </w:pPr>
          </w:p>
        </w:tc>
        <w:tc>
          <w:tcPr>
            <w:tcW w:w="26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1342B88" w14:textId="77777777" w:rsidR="00A511B1" w:rsidRPr="008E3DD9" w:rsidRDefault="00A511B1" w:rsidP="005F3F7E">
            <w:pPr>
              <w:jc w:val="center"/>
              <w:rPr>
                <w:sz w:val="24"/>
                <w:lang w:val="uk-UA" w:eastAsia="uk-UA"/>
              </w:rPr>
            </w:pPr>
            <w:r w:rsidRPr="008E3DD9">
              <w:rPr>
                <w:color w:val="000000" w:themeColor="text1"/>
                <w:kern w:val="24"/>
                <w:sz w:val="24"/>
                <w:lang w:val="uk-UA" w:eastAsia="uk-UA"/>
              </w:rPr>
              <w:t>л</w:t>
            </w:r>
          </w:p>
        </w:tc>
        <w:tc>
          <w:tcPr>
            <w:tcW w:w="2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976E0D8" w14:textId="77777777" w:rsidR="00A511B1" w:rsidRPr="008E3DD9" w:rsidRDefault="00A511B1" w:rsidP="005F3F7E">
            <w:pPr>
              <w:jc w:val="center"/>
              <w:rPr>
                <w:sz w:val="24"/>
                <w:lang w:val="uk-UA" w:eastAsia="uk-UA"/>
              </w:rPr>
            </w:pPr>
            <w:r w:rsidRPr="008E3DD9">
              <w:rPr>
                <w:color w:val="000000" w:themeColor="text1"/>
                <w:kern w:val="24"/>
                <w:sz w:val="24"/>
                <w:lang w:val="uk-UA" w:eastAsia="uk-UA"/>
              </w:rPr>
              <w:t>п</w:t>
            </w:r>
          </w:p>
        </w:tc>
        <w:tc>
          <w:tcPr>
            <w:tcW w:w="40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09C692E" w14:textId="77777777" w:rsidR="00A511B1" w:rsidRPr="008E3DD9" w:rsidRDefault="00A511B1" w:rsidP="005F3F7E">
            <w:pPr>
              <w:jc w:val="center"/>
              <w:rPr>
                <w:sz w:val="24"/>
                <w:lang w:val="uk-UA" w:eastAsia="uk-UA"/>
              </w:rPr>
            </w:pPr>
            <w:proofErr w:type="spellStart"/>
            <w:r w:rsidRPr="008E3DD9">
              <w:rPr>
                <w:color w:val="000000" w:themeColor="text1"/>
                <w:kern w:val="24"/>
                <w:sz w:val="24"/>
                <w:lang w:val="uk-UA" w:eastAsia="uk-UA"/>
              </w:rPr>
              <w:t>лаб</w:t>
            </w:r>
            <w:proofErr w:type="spellEnd"/>
          </w:p>
        </w:tc>
        <w:tc>
          <w:tcPr>
            <w:tcW w:w="27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B7BD1B7" w14:textId="77777777" w:rsidR="00A511B1" w:rsidRPr="008E3DD9" w:rsidRDefault="00A511B1" w:rsidP="005F3F7E">
            <w:pPr>
              <w:jc w:val="center"/>
              <w:rPr>
                <w:sz w:val="24"/>
                <w:lang w:val="uk-UA" w:eastAsia="uk-UA"/>
              </w:rPr>
            </w:pPr>
            <w:proofErr w:type="spellStart"/>
            <w:r w:rsidRPr="008E3DD9">
              <w:rPr>
                <w:color w:val="000000" w:themeColor="text1"/>
                <w:kern w:val="24"/>
                <w:sz w:val="24"/>
                <w:lang w:val="uk-UA" w:eastAsia="uk-UA"/>
              </w:rPr>
              <w:t>інд</w:t>
            </w:r>
            <w:proofErr w:type="spellEnd"/>
          </w:p>
        </w:tc>
        <w:tc>
          <w:tcPr>
            <w:tcW w:w="45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82948AC" w14:textId="77777777" w:rsidR="00A511B1" w:rsidRPr="008E3DD9" w:rsidRDefault="00A511B1" w:rsidP="005F3F7E">
            <w:pPr>
              <w:jc w:val="center"/>
              <w:rPr>
                <w:sz w:val="24"/>
                <w:lang w:val="uk-UA" w:eastAsia="uk-UA"/>
              </w:rPr>
            </w:pPr>
            <w:proofErr w:type="spellStart"/>
            <w:r w:rsidRPr="008E3DD9">
              <w:rPr>
                <w:color w:val="000000" w:themeColor="text1"/>
                <w:kern w:val="24"/>
                <w:sz w:val="24"/>
                <w:lang w:val="uk-UA" w:eastAsia="uk-UA"/>
              </w:rPr>
              <w:t>с.р</w:t>
            </w:r>
            <w:proofErr w:type="spellEnd"/>
            <w:r w:rsidRPr="008E3DD9">
              <w:rPr>
                <w:color w:val="000000" w:themeColor="text1"/>
                <w:kern w:val="24"/>
                <w:sz w:val="24"/>
                <w:lang w:val="uk-UA" w:eastAsia="uk-UA"/>
              </w:rPr>
              <w:t>.</w:t>
            </w:r>
          </w:p>
        </w:tc>
      </w:tr>
      <w:tr w:rsidR="003138D1" w:rsidRPr="008E3DD9" w14:paraId="177BF091" w14:textId="77777777" w:rsidTr="00DB0CA4">
        <w:trPr>
          <w:trHeight w:val="249"/>
          <w:jc w:val="center"/>
        </w:trPr>
        <w:tc>
          <w:tcPr>
            <w:tcW w:w="106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1A34519" w14:textId="77777777" w:rsidR="00A511B1" w:rsidRPr="008E3DD9" w:rsidRDefault="00A511B1" w:rsidP="005F3F7E">
            <w:pPr>
              <w:jc w:val="center"/>
              <w:rPr>
                <w:sz w:val="24"/>
                <w:lang w:val="uk-UA" w:eastAsia="uk-UA"/>
              </w:rPr>
            </w:pPr>
            <w:r w:rsidRPr="008E3DD9">
              <w:rPr>
                <w:color w:val="000000" w:themeColor="text1"/>
                <w:kern w:val="24"/>
                <w:sz w:val="24"/>
                <w:lang w:val="uk-UA" w:eastAsia="uk-UA"/>
              </w:rPr>
              <w:t>1</w:t>
            </w:r>
          </w:p>
        </w:tc>
        <w:tc>
          <w:tcPr>
            <w:tcW w:w="48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F9E95FE" w14:textId="77777777" w:rsidR="00A511B1" w:rsidRPr="008E3DD9" w:rsidRDefault="00A511B1" w:rsidP="005F3F7E">
            <w:pPr>
              <w:jc w:val="center"/>
              <w:rPr>
                <w:sz w:val="24"/>
                <w:lang w:val="uk-UA" w:eastAsia="uk-UA"/>
              </w:rPr>
            </w:pPr>
            <w:r w:rsidRPr="008E3DD9">
              <w:rPr>
                <w:color w:val="000000" w:themeColor="text1"/>
                <w:kern w:val="24"/>
                <w:sz w:val="24"/>
                <w:lang w:val="uk-UA" w:eastAsia="uk-UA"/>
              </w:rPr>
              <w:t>2</w:t>
            </w:r>
          </w:p>
        </w:tc>
        <w:tc>
          <w:tcPr>
            <w:tcW w:w="2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1ECF6CE" w14:textId="77777777" w:rsidR="00A511B1" w:rsidRPr="008E3DD9" w:rsidRDefault="00A511B1" w:rsidP="005F3F7E">
            <w:pPr>
              <w:jc w:val="center"/>
              <w:rPr>
                <w:sz w:val="24"/>
                <w:lang w:val="uk-UA" w:eastAsia="uk-UA"/>
              </w:rPr>
            </w:pPr>
            <w:r w:rsidRPr="008E3DD9">
              <w:rPr>
                <w:color w:val="000000" w:themeColor="text1"/>
                <w:kern w:val="24"/>
                <w:sz w:val="24"/>
                <w:lang w:val="uk-UA" w:eastAsia="uk-UA"/>
              </w:rPr>
              <w:t>3</w:t>
            </w:r>
          </w:p>
        </w:tc>
        <w:tc>
          <w:tcPr>
            <w:tcW w:w="2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AC52C42" w14:textId="77777777" w:rsidR="00A511B1" w:rsidRPr="008E3DD9" w:rsidRDefault="00A511B1" w:rsidP="005F3F7E">
            <w:pPr>
              <w:jc w:val="center"/>
              <w:rPr>
                <w:sz w:val="24"/>
                <w:lang w:val="uk-UA" w:eastAsia="uk-UA"/>
              </w:rPr>
            </w:pPr>
            <w:r w:rsidRPr="008E3DD9">
              <w:rPr>
                <w:color w:val="000000" w:themeColor="text1"/>
                <w:kern w:val="24"/>
                <w:sz w:val="24"/>
                <w:lang w:val="uk-UA" w:eastAsia="uk-UA"/>
              </w:rPr>
              <w:t>4</w:t>
            </w:r>
          </w:p>
        </w:tc>
        <w:tc>
          <w:tcPr>
            <w:tcW w:w="29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3F9746" w14:textId="77777777" w:rsidR="00A511B1" w:rsidRPr="008E3DD9" w:rsidRDefault="00A511B1" w:rsidP="005F3F7E">
            <w:pPr>
              <w:jc w:val="center"/>
              <w:rPr>
                <w:sz w:val="24"/>
                <w:lang w:val="uk-UA" w:eastAsia="uk-UA"/>
              </w:rPr>
            </w:pPr>
            <w:r w:rsidRPr="008E3DD9">
              <w:rPr>
                <w:color w:val="000000" w:themeColor="text1"/>
                <w:kern w:val="24"/>
                <w:sz w:val="24"/>
                <w:lang w:val="uk-UA" w:eastAsia="uk-UA"/>
              </w:rPr>
              <w:t>5</w:t>
            </w:r>
          </w:p>
        </w:tc>
        <w:tc>
          <w:tcPr>
            <w:tcW w:w="27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79B3438" w14:textId="77777777" w:rsidR="00A511B1" w:rsidRPr="008E3DD9" w:rsidRDefault="00A511B1" w:rsidP="005F3F7E">
            <w:pPr>
              <w:jc w:val="center"/>
              <w:rPr>
                <w:sz w:val="24"/>
                <w:lang w:val="uk-UA" w:eastAsia="uk-UA"/>
              </w:rPr>
            </w:pPr>
            <w:r w:rsidRPr="008E3DD9">
              <w:rPr>
                <w:color w:val="000000" w:themeColor="text1"/>
                <w:kern w:val="24"/>
                <w:sz w:val="24"/>
                <w:lang w:val="uk-UA" w:eastAsia="uk-UA"/>
              </w:rPr>
              <w:t>6</w:t>
            </w:r>
          </w:p>
        </w:tc>
        <w:tc>
          <w:tcPr>
            <w:tcW w:w="29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82F0F61" w14:textId="77777777" w:rsidR="00A511B1" w:rsidRPr="008E3DD9" w:rsidRDefault="00A511B1" w:rsidP="005F3F7E">
            <w:pPr>
              <w:jc w:val="center"/>
              <w:rPr>
                <w:sz w:val="24"/>
                <w:lang w:val="uk-UA" w:eastAsia="uk-UA"/>
              </w:rPr>
            </w:pPr>
            <w:r w:rsidRPr="008E3DD9">
              <w:rPr>
                <w:color w:val="000000" w:themeColor="text1"/>
                <w:kern w:val="24"/>
                <w:sz w:val="24"/>
                <w:lang w:val="uk-UA" w:eastAsia="uk-UA"/>
              </w:rPr>
              <w:t>7</w:t>
            </w:r>
          </w:p>
        </w:tc>
        <w:tc>
          <w:tcPr>
            <w:tcW w:w="47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06DB736" w14:textId="77777777" w:rsidR="00A511B1" w:rsidRPr="008E3DD9" w:rsidRDefault="00A511B1" w:rsidP="005F3F7E">
            <w:pPr>
              <w:jc w:val="center"/>
              <w:rPr>
                <w:sz w:val="24"/>
                <w:lang w:val="uk-UA" w:eastAsia="uk-UA"/>
              </w:rPr>
            </w:pPr>
            <w:r w:rsidRPr="008E3DD9">
              <w:rPr>
                <w:color w:val="000000" w:themeColor="text1"/>
                <w:kern w:val="24"/>
                <w:sz w:val="24"/>
                <w:lang w:val="uk-UA" w:eastAsia="uk-UA"/>
              </w:rPr>
              <w:t>8</w:t>
            </w:r>
          </w:p>
        </w:tc>
        <w:tc>
          <w:tcPr>
            <w:tcW w:w="26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C1A4438" w14:textId="77777777" w:rsidR="00A511B1" w:rsidRPr="008E3DD9" w:rsidRDefault="00A511B1" w:rsidP="005F3F7E">
            <w:pPr>
              <w:jc w:val="center"/>
              <w:rPr>
                <w:sz w:val="24"/>
                <w:lang w:val="uk-UA" w:eastAsia="uk-UA"/>
              </w:rPr>
            </w:pPr>
            <w:r w:rsidRPr="008E3DD9">
              <w:rPr>
                <w:color w:val="000000" w:themeColor="text1"/>
                <w:kern w:val="24"/>
                <w:sz w:val="24"/>
                <w:lang w:val="uk-UA" w:eastAsia="uk-UA"/>
              </w:rPr>
              <w:t>9</w:t>
            </w:r>
          </w:p>
        </w:tc>
        <w:tc>
          <w:tcPr>
            <w:tcW w:w="2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6B7FB9F" w14:textId="77777777" w:rsidR="00A511B1" w:rsidRPr="008E3DD9" w:rsidRDefault="00A511B1" w:rsidP="005F3F7E">
            <w:pPr>
              <w:jc w:val="center"/>
              <w:rPr>
                <w:sz w:val="24"/>
                <w:lang w:val="uk-UA" w:eastAsia="uk-UA"/>
              </w:rPr>
            </w:pPr>
            <w:r w:rsidRPr="008E3DD9">
              <w:rPr>
                <w:color w:val="000000" w:themeColor="text1"/>
                <w:kern w:val="24"/>
                <w:sz w:val="24"/>
                <w:lang w:val="uk-UA" w:eastAsia="uk-UA"/>
              </w:rPr>
              <w:t>10</w:t>
            </w:r>
          </w:p>
        </w:tc>
        <w:tc>
          <w:tcPr>
            <w:tcW w:w="40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B3CF674" w14:textId="77777777" w:rsidR="00A511B1" w:rsidRPr="008E3DD9" w:rsidRDefault="00A511B1" w:rsidP="005F3F7E">
            <w:pPr>
              <w:jc w:val="center"/>
              <w:rPr>
                <w:sz w:val="24"/>
                <w:lang w:val="uk-UA" w:eastAsia="uk-UA"/>
              </w:rPr>
            </w:pPr>
            <w:r w:rsidRPr="008E3DD9">
              <w:rPr>
                <w:color w:val="000000" w:themeColor="text1"/>
                <w:kern w:val="24"/>
                <w:sz w:val="24"/>
                <w:lang w:val="uk-UA" w:eastAsia="uk-UA"/>
              </w:rPr>
              <w:t>11</w:t>
            </w:r>
          </w:p>
        </w:tc>
        <w:tc>
          <w:tcPr>
            <w:tcW w:w="27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CC78500" w14:textId="77777777" w:rsidR="00A511B1" w:rsidRPr="008E3DD9" w:rsidRDefault="00A511B1" w:rsidP="005F3F7E">
            <w:pPr>
              <w:jc w:val="center"/>
              <w:rPr>
                <w:sz w:val="24"/>
                <w:lang w:val="uk-UA" w:eastAsia="uk-UA"/>
              </w:rPr>
            </w:pPr>
            <w:r w:rsidRPr="008E3DD9">
              <w:rPr>
                <w:color w:val="000000" w:themeColor="text1"/>
                <w:kern w:val="24"/>
                <w:sz w:val="24"/>
                <w:lang w:val="uk-UA" w:eastAsia="uk-UA"/>
              </w:rPr>
              <w:t>12</w:t>
            </w:r>
          </w:p>
        </w:tc>
        <w:tc>
          <w:tcPr>
            <w:tcW w:w="45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D462811" w14:textId="77777777" w:rsidR="00A511B1" w:rsidRPr="008E3DD9" w:rsidRDefault="00A511B1" w:rsidP="005F3F7E">
            <w:pPr>
              <w:jc w:val="center"/>
              <w:rPr>
                <w:sz w:val="24"/>
                <w:lang w:val="uk-UA" w:eastAsia="uk-UA"/>
              </w:rPr>
            </w:pPr>
            <w:r w:rsidRPr="008E3DD9">
              <w:rPr>
                <w:color w:val="000000" w:themeColor="text1"/>
                <w:kern w:val="24"/>
                <w:sz w:val="24"/>
                <w:lang w:val="uk-UA" w:eastAsia="uk-UA"/>
              </w:rPr>
              <w:t>13</w:t>
            </w:r>
          </w:p>
        </w:tc>
      </w:tr>
      <w:tr w:rsidR="00A511B1" w:rsidRPr="008E3DD9" w14:paraId="6AFAA892" w14:textId="77777777" w:rsidTr="00DB0CA4">
        <w:trPr>
          <w:trHeight w:val="680"/>
          <w:jc w:val="center"/>
        </w:trPr>
        <w:tc>
          <w:tcPr>
            <w:tcW w:w="106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8C89CBB" w14:textId="77777777" w:rsidR="00A511B1" w:rsidRPr="008E3DD9" w:rsidRDefault="00A511B1" w:rsidP="005F3F7E">
            <w:pPr>
              <w:jc w:val="center"/>
              <w:rPr>
                <w:sz w:val="24"/>
                <w:lang w:val="uk-UA" w:eastAsia="uk-UA"/>
              </w:rPr>
            </w:pPr>
            <w:r w:rsidRPr="008E3DD9">
              <w:rPr>
                <w:b/>
                <w:bCs/>
                <w:color w:val="000000" w:themeColor="text1"/>
                <w:kern w:val="24"/>
                <w:sz w:val="24"/>
                <w:lang w:val="uk-UA" w:eastAsia="uk-UA"/>
              </w:rPr>
              <w:t>Теми лекційних занять</w:t>
            </w:r>
          </w:p>
        </w:tc>
        <w:tc>
          <w:tcPr>
            <w:tcW w:w="3937" w:type="pct"/>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331724D" w14:textId="77777777" w:rsidR="00A511B1" w:rsidRPr="008E3DD9" w:rsidRDefault="00A511B1" w:rsidP="005F3F7E">
            <w:pPr>
              <w:jc w:val="center"/>
              <w:rPr>
                <w:sz w:val="24"/>
                <w:lang w:val="uk-UA" w:eastAsia="uk-UA"/>
              </w:rPr>
            </w:pPr>
            <w:r w:rsidRPr="008E3DD9">
              <w:rPr>
                <w:b/>
                <w:bCs/>
                <w:color w:val="000000" w:themeColor="text1"/>
                <w:kern w:val="24"/>
                <w:sz w:val="24"/>
                <w:lang w:val="uk-UA" w:eastAsia="uk-UA"/>
              </w:rPr>
              <w:t>Змістовий модуль 1</w:t>
            </w:r>
            <w:r w:rsidRPr="008E3DD9">
              <w:rPr>
                <w:color w:val="000000" w:themeColor="text1"/>
                <w:kern w:val="24"/>
                <w:sz w:val="24"/>
                <w:lang w:val="uk-UA" w:eastAsia="uk-UA"/>
              </w:rPr>
              <w:t xml:space="preserve">. </w:t>
            </w:r>
            <w:r w:rsidRPr="008E3DD9">
              <w:rPr>
                <w:b/>
                <w:sz w:val="24"/>
                <w:lang w:val="uk-UA"/>
              </w:rPr>
              <w:t>Предмет і метод статистики як науки. Статистичні показники</w:t>
            </w:r>
          </w:p>
        </w:tc>
      </w:tr>
      <w:tr w:rsidR="003138D1" w:rsidRPr="008E3DD9" w14:paraId="6A277E86" w14:textId="77777777" w:rsidTr="00DB0CA4">
        <w:trPr>
          <w:trHeight w:val="434"/>
          <w:jc w:val="center"/>
        </w:trPr>
        <w:tc>
          <w:tcPr>
            <w:tcW w:w="106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D21D683" w14:textId="77777777" w:rsidR="003138D1" w:rsidRPr="008E3DD9" w:rsidRDefault="003138D1" w:rsidP="005F3F7E">
            <w:pPr>
              <w:rPr>
                <w:sz w:val="24"/>
                <w:lang w:val="uk-UA" w:eastAsia="uk-UA"/>
              </w:rPr>
            </w:pPr>
            <w:r w:rsidRPr="008E3DD9">
              <w:rPr>
                <w:sz w:val="24"/>
                <w:lang w:val="uk-UA"/>
              </w:rPr>
              <w:t>Тема 1. Визначення статистики</w:t>
            </w:r>
          </w:p>
        </w:tc>
        <w:tc>
          <w:tcPr>
            <w:tcW w:w="48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62F219B" w14:textId="77777777" w:rsidR="003138D1" w:rsidRPr="008E3DD9" w:rsidRDefault="003138D1" w:rsidP="005F3F7E">
            <w:pPr>
              <w:jc w:val="center"/>
              <w:rPr>
                <w:sz w:val="24"/>
                <w:lang w:val="uk-UA" w:eastAsia="uk-UA"/>
              </w:rPr>
            </w:pPr>
            <w:r w:rsidRPr="008E3DD9">
              <w:rPr>
                <w:color w:val="000000"/>
                <w:sz w:val="24"/>
                <w:lang w:val="uk-UA"/>
              </w:rPr>
              <w:t>6</w:t>
            </w:r>
          </w:p>
        </w:tc>
        <w:tc>
          <w:tcPr>
            <w:tcW w:w="2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928EBC2" w14:textId="77777777" w:rsidR="003138D1" w:rsidRPr="008E3DD9" w:rsidRDefault="003138D1" w:rsidP="005F3F7E">
            <w:pPr>
              <w:jc w:val="center"/>
              <w:rPr>
                <w:sz w:val="24"/>
                <w:lang w:val="uk-UA" w:eastAsia="uk-UA"/>
              </w:rPr>
            </w:pPr>
            <w:r w:rsidRPr="008E3DD9">
              <w:rPr>
                <w:color w:val="000000"/>
                <w:sz w:val="24"/>
                <w:lang w:val="uk-UA"/>
              </w:rPr>
              <w:t>1</w:t>
            </w:r>
          </w:p>
        </w:tc>
        <w:tc>
          <w:tcPr>
            <w:tcW w:w="2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1E95103" w14:textId="77777777" w:rsidR="003138D1" w:rsidRPr="008E3DD9" w:rsidRDefault="003138D1" w:rsidP="005F3F7E">
            <w:pPr>
              <w:jc w:val="center"/>
              <w:rPr>
                <w:sz w:val="24"/>
                <w:lang w:val="uk-UA" w:eastAsia="uk-UA"/>
              </w:rPr>
            </w:pPr>
          </w:p>
        </w:tc>
        <w:tc>
          <w:tcPr>
            <w:tcW w:w="29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ED5AA45" w14:textId="77777777" w:rsidR="003138D1" w:rsidRPr="008E3DD9" w:rsidRDefault="003138D1" w:rsidP="005F3F7E">
            <w:pPr>
              <w:jc w:val="center"/>
              <w:rPr>
                <w:sz w:val="24"/>
                <w:lang w:val="uk-UA" w:eastAsia="uk-UA"/>
              </w:rPr>
            </w:pPr>
          </w:p>
        </w:tc>
        <w:tc>
          <w:tcPr>
            <w:tcW w:w="27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F1EC2A" w14:textId="77777777" w:rsidR="003138D1" w:rsidRPr="008E3DD9" w:rsidRDefault="003138D1" w:rsidP="005F3F7E">
            <w:pPr>
              <w:jc w:val="center"/>
              <w:rPr>
                <w:sz w:val="24"/>
                <w:lang w:val="uk-UA" w:eastAsia="uk-UA"/>
              </w:rPr>
            </w:pPr>
          </w:p>
        </w:tc>
        <w:tc>
          <w:tcPr>
            <w:tcW w:w="29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CFDCB98" w14:textId="77777777" w:rsidR="003138D1" w:rsidRPr="008E3DD9" w:rsidRDefault="003138D1" w:rsidP="005F3F7E">
            <w:pPr>
              <w:jc w:val="center"/>
              <w:rPr>
                <w:sz w:val="24"/>
                <w:lang w:val="uk-UA" w:eastAsia="uk-UA"/>
              </w:rPr>
            </w:pPr>
            <w:r w:rsidRPr="008E3DD9">
              <w:rPr>
                <w:color w:val="000000"/>
                <w:sz w:val="24"/>
                <w:lang w:val="uk-UA"/>
              </w:rPr>
              <w:t>5</w:t>
            </w:r>
          </w:p>
        </w:tc>
        <w:tc>
          <w:tcPr>
            <w:tcW w:w="47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F7852DF" w14:textId="4C7E92AD" w:rsidR="003138D1" w:rsidRPr="008E3DD9" w:rsidRDefault="00814FE2" w:rsidP="005F3F7E">
            <w:pPr>
              <w:jc w:val="center"/>
              <w:rPr>
                <w:sz w:val="24"/>
                <w:lang w:val="uk-UA" w:eastAsia="uk-UA"/>
              </w:rPr>
            </w:pPr>
            <w:r>
              <w:rPr>
                <w:sz w:val="24"/>
                <w:lang w:val="uk-UA" w:eastAsia="uk-UA"/>
              </w:rPr>
              <w:t>14</w:t>
            </w:r>
          </w:p>
        </w:tc>
        <w:tc>
          <w:tcPr>
            <w:tcW w:w="26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61007E3" w14:textId="27F7AA18" w:rsidR="003138D1" w:rsidRPr="008E3DD9" w:rsidRDefault="00814FE2" w:rsidP="005F3F7E">
            <w:pPr>
              <w:jc w:val="center"/>
              <w:rPr>
                <w:sz w:val="24"/>
                <w:lang w:val="uk-UA" w:eastAsia="uk-UA"/>
              </w:rPr>
            </w:pPr>
            <w:r>
              <w:rPr>
                <w:sz w:val="24"/>
                <w:lang w:val="uk-UA" w:eastAsia="uk-UA"/>
              </w:rPr>
              <w:t>1</w:t>
            </w:r>
          </w:p>
        </w:tc>
        <w:tc>
          <w:tcPr>
            <w:tcW w:w="2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00B3EE5" w14:textId="7D91E70A" w:rsidR="003138D1" w:rsidRPr="008E3DD9" w:rsidRDefault="003138D1" w:rsidP="005F3F7E">
            <w:pPr>
              <w:jc w:val="center"/>
              <w:rPr>
                <w:sz w:val="24"/>
                <w:lang w:val="uk-UA" w:eastAsia="uk-UA"/>
              </w:rPr>
            </w:pPr>
          </w:p>
        </w:tc>
        <w:tc>
          <w:tcPr>
            <w:tcW w:w="40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A78B035" w14:textId="63453528" w:rsidR="003138D1" w:rsidRPr="008E3DD9" w:rsidRDefault="00814FE2" w:rsidP="005F3F7E">
            <w:pPr>
              <w:jc w:val="center"/>
              <w:rPr>
                <w:sz w:val="24"/>
                <w:lang w:val="uk-UA" w:eastAsia="uk-UA"/>
              </w:rPr>
            </w:pPr>
            <w:r>
              <w:rPr>
                <w:sz w:val="24"/>
                <w:lang w:val="uk-UA" w:eastAsia="uk-UA"/>
              </w:rPr>
              <w:t>1</w:t>
            </w:r>
          </w:p>
        </w:tc>
        <w:tc>
          <w:tcPr>
            <w:tcW w:w="27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30CB300" w14:textId="24A79F6F" w:rsidR="003138D1" w:rsidRPr="008E3DD9" w:rsidRDefault="003138D1" w:rsidP="005F3F7E">
            <w:pPr>
              <w:jc w:val="center"/>
              <w:rPr>
                <w:sz w:val="24"/>
                <w:lang w:val="uk-UA" w:eastAsia="uk-UA"/>
              </w:rPr>
            </w:pPr>
          </w:p>
        </w:tc>
        <w:tc>
          <w:tcPr>
            <w:tcW w:w="45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93BE75B" w14:textId="7E286FB8" w:rsidR="003138D1" w:rsidRPr="008E3DD9" w:rsidRDefault="00814FE2" w:rsidP="005F3F7E">
            <w:pPr>
              <w:jc w:val="center"/>
              <w:rPr>
                <w:sz w:val="24"/>
                <w:lang w:val="uk-UA" w:eastAsia="uk-UA"/>
              </w:rPr>
            </w:pPr>
            <w:r>
              <w:rPr>
                <w:sz w:val="24"/>
                <w:lang w:val="uk-UA" w:eastAsia="uk-UA"/>
              </w:rPr>
              <w:t>12</w:t>
            </w:r>
          </w:p>
        </w:tc>
      </w:tr>
      <w:tr w:rsidR="003138D1" w:rsidRPr="008E3DD9" w14:paraId="61BC0E3A" w14:textId="77777777" w:rsidTr="00DB0CA4">
        <w:trPr>
          <w:trHeight w:val="434"/>
          <w:jc w:val="center"/>
        </w:trPr>
        <w:tc>
          <w:tcPr>
            <w:tcW w:w="106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82DCD2D" w14:textId="77777777" w:rsidR="003138D1" w:rsidRPr="008E3DD9" w:rsidRDefault="003138D1" w:rsidP="005F3F7E">
            <w:pPr>
              <w:rPr>
                <w:sz w:val="24"/>
                <w:lang w:val="uk-UA" w:eastAsia="uk-UA"/>
              </w:rPr>
            </w:pPr>
            <w:r w:rsidRPr="008E3DD9">
              <w:rPr>
                <w:bCs/>
                <w:sz w:val="24"/>
                <w:lang w:val="uk-UA"/>
              </w:rPr>
              <w:t>Тема 2.</w:t>
            </w:r>
            <w:r w:rsidRPr="008E3DD9">
              <w:rPr>
                <w:sz w:val="24"/>
                <w:lang w:val="uk-UA"/>
              </w:rPr>
              <w:t xml:space="preserve"> Статистичне спостереження</w:t>
            </w:r>
          </w:p>
        </w:tc>
        <w:tc>
          <w:tcPr>
            <w:tcW w:w="48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024D970" w14:textId="77777777" w:rsidR="003138D1" w:rsidRPr="008E3DD9" w:rsidRDefault="003138D1" w:rsidP="005F3F7E">
            <w:pPr>
              <w:jc w:val="center"/>
              <w:rPr>
                <w:sz w:val="24"/>
                <w:lang w:val="uk-UA" w:eastAsia="uk-UA"/>
              </w:rPr>
            </w:pPr>
            <w:r w:rsidRPr="008E3DD9">
              <w:rPr>
                <w:color w:val="000000"/>
                <w:sz w:val="24"/>
                <w:lang w:val="uk-UA"/>
              </w:rPr>
              <w:t>10</w:t>
            </w:r>
          </w:p>
        </w:tc>
        <w:tc>
          <w:tcPr>
            <w:tcW w:w="2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0B69055" w14:textId="77777777" w:rsidR="003138D1" w:rsidRPr="008E3DD9" w:rsidRDefault="003138D1" w:rsidP="005F3F7E">
            <w:pPr>
              <w:jc w:val="center"/>
              <w:rPr>
                <w:sz w:val="24"/>
                <w:lang w:val="uk-UA" w:eastAsia="uk-UA"/>
              </w:rPr>
            </w:pPr>
            <w:r w:rsidRPr="008E3DD9">
              <w:rPr>
                <w:color w:val="000000"/>
                <w:sz w:val="24"/>
                <w:lang w:val="uk-UA"/>
              </w:rPr>
              <w:t>1</w:t>
            </w:r>
          </w:p>
        </w:tc>
        <w:tc>
          <w:tcPr>
            <w:tcW w:w="2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6CBBCE8" w14:textId="77777777" w:rsidR="003138D1" w:rsidRPr="008E3DD9" w:rsidRDefault="003138D1" w:rsidP="005F3F7E">
            <w:pPr>
              <w:jc w:val="center"/>
              <w:rPr>
                <w:sz w:val="24"/>
                <w:lang w:val="uk-UA" w:eastAsia="uk-UA"/>
              </w:rPr>
            </w:pPr>
            <w:r w:rsidRPr="008E3DD9">
              <w:rPr>
                <w:sz w:val="24"/>
                <w:lang w:val="uk-UA"/>
              </w:rPr>
              <w:t>2</w:t>
            </w:r>
          </w:p>
        </w:tc>
        <w:tc>
          <w:tcPr>
            <w:tcW w:w="29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11AFAAF" w14:textId="77777777" w:rsidR="003138D1" w:rsidRPr="008E3DD9" w:rsidRDefault="003138D1" w:rsidP="005F3F7E">
            <w:pPr>
              <w:jc w:val="center"/>
              <w:rPr>
                <w:sz w:val="24"/>
                <w:lang w:val="uk-UA" w:eastAsia="uk-UA"/>
              </w:rPr>
            </w:pPr>
          </w:p>
        </w:tc>
        <w:tc>
          <w:tcPr>
            <w:tcW w:w="27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30FC7E5" w14:textId="77777777" w:rsidR="003138D1" w:rsidRPr="008E3DD9" w:rsidRDefault="003138D1" w:rsidP="005F3F7E">
            <w:pPr>
              <w:jc w:val="center"/>
              <w:rPr>
                <w:sz w:val="24"/>
                <w:lang w:val="uk-UA" w:eastAsia="uk-UA"/>
              </w:rPr>
            </w:pPr>
          </w:p>
        </w:tc>
        <w:tc>
          <w:tcPr>
            <w:tcW w:w="29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F745823" w14:textId="77777777" w:rsidR="003138D1" w:rsidRPr="008E3DD9" w:rsidRDefault="003138D1" w:rsidP="005F3F7E">
            <w:pPr>
              <w:jc w:val="center"/>
              <w:rPr>
                <w:sz w:val="24"/>
                <w:lang w:val="uk-UA" w:eastAsia="uk-UA"/>
              </w:rPr>
            </w:pPr>
            <w:r w:rsidRPr="008E3DD9">
              <w:rPr>
                <w:color w:val="000000"/>
                <w:sz w:val="24"/>
                <w:lang w:val="uk-UA"/>
              </w:rPr>
              <w:t>7</w:t>
            </w:r>
          </w:p>
        </w:tc>
        <w:tc>
          <w:tcPr>
            <w:tcW w:w="47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D6601AD" w14:textId="278F8FD6" w:rsidR="003138D1" w:rsidRPr="008E3DD9" w:rsidRDefault="00814FE2" w:rsidP="005F3F7E">
            <w:pPr>
              <w:jc w:val="center"/>
              <w:rPr>
                <w:sz w:val="24"/>
                <w:lang w:val="uk-UA" w:eastAsia="uk-UA"/>
              </w:rPr>
            </w:pPr>
            <w:r>
              <w:rPr>
                <w:sz w:val="24"/>
                <w:lang w:val="uk-UA" w:eastAsia="uk-UA"/>
              </w:rPr>
              <w:t>14</w:t>
            </w:r>
          </w:p>
        </w:tc>
        <w:tc>
          <w:tcPr>
            <w:tcW w:w="26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D5B3BED" w14:textId="71152295" w:rsidR="003138D1" w:rsidRPr="008E3DD9" w:rsidRDefault="00814FE2" w:rsidP="005F3F7E">
            <w:pPr>
              <w:jc w:val="center"/>
              <w:rPr>
                <w:sz w:val="24"/>
                <w:lang w:val="uk-UA" w:eastAsia="uk-UA"/>
              </w:rPr>
            </w:pPr>
            <w:r>
              <w:rPr>
                <w:sz w:val="24"/>
                <w:lang w:val="uk-UA" w:eastAsia="uk-UA"/>
              </w:rPr>
              <w:t>1</w:t>
            </w:r>
          </w:p>
        </w:tc>
        <w:tc>
          <w:tcPr>
            <w:tcW w:w="2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016CEE3" w14:textId="2B22D9D2" w:rsidR="003138D1" w:rsidRPr="008E3DD9" w:rsidRDefault="003138D1" w:rsidP="005F3F7E">
            <w:pPr>
              <w:jc w:val="center"/>
              <w:rPr>
                <w:sz w:val="24"/>
                <w:lang w:val="uk-UA" w:eastAsia="uk-UA"/>
              </w:rPr>
            </w:pPr>
          </w:p>
        </w:tc>
        <w:tc>
          <w:tcPr>
            <w:tcW w:w="40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60BA17F" w14:textId="52DCB347" w:rsidR="003138D1" w:rsidRPr="008E3DD9" w:rsidRDefault="00814FE2" w:rsidP="005F3F7E">
            <w:pPr>
              <w:jc w:val="center"/>
              <w:rPr>
                <w:sz w:val="24"/>
                <w:lang w:val="uk-UA" w:eastAsia="uk-UA"/>
              </w:rPr>
            </w:pPr>
            <w:r>
              <w:rPr>
                <w:sz w:val="24"/>
                <w:lang w:val="uk-UA" w:eastAsia="uk-UA"/>
              </w:rPr>
              <w:t>1</w:t>
            </w:r>
          </w:p>
        </w:tc>
        <w:tc>
          <w:tcPr>
            <w:tcW w:w="27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73F6678" w14:textId="5C85BAD0" w:rsidR="003138D1" w:rsidRPr="008E3DD9" w:rsidRDefault="003138D1" w:rsidP="005F3F7E">
            <w:pPr>
              <w:jc w:val="center"/>
              <w:rPr>
                <w:sz w:val="24"/>
                <w:lang w:val="uk-UA" w:eastAsia="uk-UA"/>
              </w:rPr>
            </w:pPr>
          </w:p>
        </w:tc>
        <w:tc>
          <w:tcPr>
            <w:tcW w:w="45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64AE18F" w14:textId="34A12AF1" w:rsidR="003138D1" w:rsidRPr="008E3DD9" w:rsidRDefault="00814FE2" w:rsidP="005F3F7E">
            <w:pPr>
              <w:jc w:val="center"/>
              <w:rPr>
                <w:sz w:val="24"/>
                <w:lang w:val="uk-UA" w:eastAsia="uk-UA"/>
              </w:rPr>
            </w:pPr>
            <w:r>
              <w:rPr>
                <w:sz w:val="24"/>
                <w:lang w:val="uk-UA" w:eastAsia="uk-UA"/>
              </w:rPr>
              <w:t>12</w:t>
            </w:r>
          </w:p>
        </w:tc>
      </w:tr>
      <w:tr w:rsidR="003138D1" w:rsidRPr="008E3DD9" w14:paraId="030E41CC" w14:textId="77777777" w:rsidTr="00DB0CA4">
        <w:trPr>
          <w:trHeight w:val="434"/>
          <w:jc w:val="center"/>
        </w:trPr>
        <w:tc>
          <w:tcPr>
            <w:tcW w:w="106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67ABAC3" w14:textId="77777777" w:rsidR="003138D1" w:rsidRPr="008E3DD9" w:rsidRDefault="003138D1" w:rsidP="005F3F7E">
            <w:pPr>
              <w:rPr>
                <w:color w:val="000000" w:themeColor="text1"/>
                <w:kern w:val="24"/>
                <w:sz w:val="24"/>
                <w:lang w:val="uk-UA" w:eastAsia="uk-UA"/>
              </w:rPr>
            </w:pPr>
            <w:r w:rsidRPr="008E3DD9">
              <w:rPr>
                <w:sz w:val="24"/>
                <w:lang w:val="uk-UA"/>
              </w:rPr>
              <w:t>Тема 3. Зведення та групування статистичних даних</w:t>
            </w:r>
          </w:p>
        </w:tc>
        <w:tc>
          <w:tcPr>
            <w:tcW w:w="48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D5B8FB3" w14:textId="77777777" w:rsidR="003138D1" w:rsidRPr="008E3DD9" w:rsidRDefault="003138D1" w:rsidP="005F3F7E">
            <w:pPr>
              <w:jc w:val="center"/>
              <w:rPr>
                <w:color w:val="000000" w:themeColor="text1"/>
                <w:kern w:val="24"/>
                <w:sz w:val="24"/>
                <w:lang w:val="uk-UA" w:eastAsia="uk-UA"/>
              </w:rPr>
            </w:pPr>
            <w:r w:rsidRPr="008E3DD9">
              <w:rPr>
                <w:color w:val="000000"/>
                <w:sz w:val="24"/>
                <w:lang w:val="uk-UA"/>
              </w:rPr>
              <w:t>12</w:t>
            </w:r>
          </w:p>
        </w:tc>
        <w:tc>
          <w:tcPr>
            <w:tcW w:w="2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CA49D18" w14:textId="77777777" w:rsidR="003138D1" w:rsidRPr="008E3DD9" w:rsidRDefault="003138D1" w:rsidP="005F3F7E">
            <w:pPr>
              <w:jc w:val="center"/>
              <w:rPr>
                <w:color w:val="000000" w:themeColor="text1"/>
                <w:kern w:val="24"/>
                <w:sz w:val="24"/>
                <w:lang w:val="uk-UA" w:eastAsia="uk-UA"/>
              </w:rPr>
            </w:pPr>
            <w:r w:rsidRPr="008E3DD9">
              <w:rPr>
                <w:color w:val="000000"/>
                <w:sz w:val="24"/>
                <w:lang w:val="uk-UA"/>
              </w:rPr>
              <w:t>2</w:t>
            </w:r>
          </w:p>
        </w:tc>
        <w:tc>
          <w:tcPr>
            <w:tcW w:w="2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22B7E1B" w14:textId="77777777" w:rsidR="003138D1" w:rsidRPr="008E3DD9" w:rsidRDefault="003138D1" w:rsidP="005F3F7E">
            <w:pPr>
              <w:jc w:val="center"/>
              <w:rPr>
                <w:color w:val="000000" w:themeColor="text1"/>
                <w:kern w:val="24"/>
                <w:sz w:val="24"/>
                <w:lang w:val="uk-UA" w:eastAsia="uk-UA"/>
              </w:rPr>
            </w:pPr>
            <w:r w:rsidRPr="008E3DD9">
              <w:rPr>
                <w:sz w:val="24"/>
                <w:lang w:val="uk-UA"/>
              </w:rPr>
              <w:t>2</w:t>
            </w:r>
          </w:p>
        </w:tc>
        <w:tc>
          <w:tcPr>
            <w:tcW w:w="29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991AA3A" w14:textId="77777777" w:rsidR="003138D1" w:rsidRPr="008E3DD9" w:rsidRDefault="003138D1" w:rsidP="005F3F7E">
            <w:pPr>
              <w:jc w:val="center"/>
              <w:rPr>
                <w:color w:val="000000" w:themeColor="text1"/>
                <w:kern w:val="24"/>
                <w:sz w:val="24"/>
                <w:lang w:val="uk-UA" w:eastAsia="uk-UA"/>
              </w:rPr>
            </w:pPr>
          </w:p>
        </w:tc>
        <w:tc>
          <w:tcPr>
            <w:tcW w:w="27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43C3370" w14:textId="77777777" w:rsidR="003138D1" w:rsidRPr="008E3DD9" w:rsidRDefault="003138D1" w:rsidP="005F3F7E">
            <w:pPr>
              <w:jc w:val="center"/>
              <w:rPr>
                <w:color w:val="000000" w:themeColor="text1"/>
                <w:kern w:val="24"/>
                <w:sz w:val="24"/>
                <w:lang w:val="uk-UA" w:eastAsia="uk-UA"/>
              </w:rPr>
            </w:pPr>
          </w:p>
        </w:tc>
        <w:tc>
          <w:tcPr>
            <w:tcW w:w="29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48E044A" w14:textId="77777777" w:rsidR="003138D1" w:rsidRPr="008E3DD9" w:rsidRDefault="003138D1" w:rsidP="005F3F7E">
            <w:pPr>
              <w:jc w:val="center"/>
              <w:rPr>
                <w:color w:val="000000" w:themeColor="text1"/>
                <w:kern w:val="24"/>
                <w:sz w:val="24"/>
                <w:lang w:val="uk-UA" w:eastAsia="uk-UA"/>
              </w:rPr>
            </w:pPr>
            <w:r w:rsidRPr="008E3DD9">
              <w:rPr>
                <w:color w:val="000000"/>
                <w:sz w:val="24"/>
                <w:lang w:val="uk-UA"/>
              </w:rPr>
              <w:t>8</w:t>
            </w:r>
          </w:p>
        </w:tc>
        <w:tc>
          <w:tcPr>
            <w:tcW w:w="47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74751FE" w14:textId="618158BB" w:rsidR="003138D1" w:rsidRPr="008E3DD9" w:rsidRDefault="00814FE2" w:rsidP="005F3F7E">
            <w:pPr>
              <w:jc w:val="center"/>
              <w:rPr>
                <w:color w:val="000000" w:themeColor="text1"/>
                <w:kern w:val="24"/>
                <w:sz w:val="24"/>
                <w:lang w:val="uk-UA" w:eastAsia="uk-UA"/>
              </w:rPr>
            </w:pPr>
            <w:r>
              <w:rPr>
                <w:color w:val="000000" w:themeColor="text1"/>
                <w:kern w:val="24"/>
                <w:sz w:val="24"/>
                <w:lang w:val="uk-UA" w:eastAsia="uk-UA"/>
              </w:rPr>
              <w:t>14</w:t>
            </w:r>
          </w:p>
        </w:tc>
        <w:tc>
          <w:tcPr>
            <w:tcW w:w="26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6213F35" w14:textId="77D67C16" w:rsidR="003138D1" w:rsidRPr="008E3DD9" w:rsidRDefault="00814FE2" w:rsidP="005F3F7E">
            <w:pPr>
              <w:jc w:val="center"/>
              <w:rPr>
                <w:color w:val="000000" w:themeColor="text1"/>
                <w:kern w:val="24"/>
                <w:sz w:val="24"/>
                <w:lang w:val="uk-UA" w:eastAsia="uk-UA"/>
              </w:rPr>
            </w:pPr>
            <w:r>
              <w:rPr>
                <w:color w:val="000000" w:themeColor="text1"/>
                <w:kern w:val="24"/>
                <w:sz w:val="24"/>
                <w:lang w:val="uk-UA" w:eastAsia="uk-UA"/>
              </w:rPr>
              <w:t>1</w:t>
            </w:r>
          </w:p>
        </w:tc>
        <w:tc>
          <w:tcPr>
            <w:tcW w:w="2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482CE76" w14:textId="4247B2C1" w:rsidR="003138D1" w:rsidRPr="008E3DD9" w:rsidRDefault="003138D1" w:rsidP="005F3F7E">
            <w:pPr>
              <w:jc w:val="center"/>
              <w:rPr>
                <w:color w:val="000000" w:themeColor="text1"/>
                <w:kern w:val="24"/>
                <w:sz w:val="24"/>
                <w:lang w:val="uk-UA" w:eastAsia="uk-UA"/>
              </w:rPr>
            </w:pPr>
          </w:p>
        </w:tc>
        <w:tc>
          <w:tcPr>
            <w:tcW w:w="40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9376898" w14:textId="7A635B43" w:rsidR="003138D1" w:rsidRPr="008E3DD9" w:rsidRDefault="00814FE2" w:rsidP="005F3F7E">
            <w:pPr>
              <w:jc w:val="center"/>
              <w:rPr>
                <w:color w:val="000000" w:themeColor="text1"/>
                <w:kern w:val="24"/>
                <w:sz w:val="24"/>
                <w:lang w:val="uk-UA" w:eastAsia="uk-UA"/>
              </w:rPr>
            </w:pPr>
            <w:r>
              <w:rPr>
                <w:color w:val="000000" w:themeColor="text1"/>
                <w:kern w:val="24"/>
                <w:sz w:val="24"/>
                <w:lang w:val="uk-UA" w:eastAsia="uk-UA"/>
              </w:rPr>
              <w:t>1</w:t>
            </w:r>
          </w:p>
        </w:tc>
        <w:tc>
          <w:tcPr>
            <w:tcW w:w="27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DB4866E" w14:textId="7023E56F" w:rsidR="003138D1" w:rsidRPr="008E3DD9" w:rsidRDefault="003138D1" w:rsidP="005F3F7E">
            <w:pPr>
              <w:jc w:val="center"/>
              <w:rPr>
                <w:color w:val="000000" w:themeColor="text1"/>
                <w:kern w:val="24"/>
                <w:sz w:val="24"/>
                <w:lang w:val="uk-UA" w:eastAsia="uk-UA"/>
              </w:rPr>
            </w:pPr>
          </w:p>
        </w:tc>
        <w:tc>
          <w:tcPr>
            <w:tcW w:w="45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196036D" w14:textId="632D193E" w:rsidR="003138D1" w:rsidRPr="008E3DD9" w:rsidRDefault="00814FE2" w:rsidP="005F3F7E">
            <w:pPr>
              <w:jc w:val="center"/>
              <w:rPr>
                <w:color w:val="000000" w:themeColor="text1"/>
                <w:kern w:val="24"/>
                <w:sz w:val="24"/>
                <w:lang w:val="uk-UA" w:eastAsia="uk-UA"/>
              </w:rPr>
            </w:pPr>
            <w:r>
              <w:rPr>
                <w:color w:val="000000" w:themeColor="text1"/>
                <w:kern w:val="24"/>
                <w:sz w:val="24"/>
                <w:lang w:val="uk-UA" w:eastAsia="uk-UA"/>
              </w:rPr>
              <w:t>12</w:t>
            </w:r>
          </w:p>
        </w:tc>
      </w:tr>
      <w:tr w:rsidR="003138D1" w:rsidRPr="008E3DD9" w14:paraId="3B4DAC77" w14:textId="77777777" w:rsidTr="00DB0CA4">
        <w:trPr>
          <w:trHeight w:val="434"/>
          <w:jc w:val="center"/>
        </w:trPr>
        <w:tc>
          <w:tcPr>
            <w:tcW w:w="106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4FED060" w14:textId="77777777" w:rsidR="003138D1" w:rsidRPr="008E3DD9" w:rsidRDefault="003138D1" w:rsidP="005F3F7E">
            <w:pPr>
              <w:rPr>
                <w:color w:val="000000" w:themeColor="text1"/>
                <w:kern w:val="24"/>
                <w:sz w:val="24"/>
                <w:lang w:val="uk-UA" w:eastAsia="uk-UA"/>
              </w:rPr>
            </w:pPr>
            <w:r w:rsidRPr="008E3DD9">
              <w:rPr>
                <w:sz w:val="24"/>
                <w:lang w:val="uk-UA"/>
              </w:rPr>
              <w:t>Тема 4. Статистичні показники</w:t>
            </w:r>
          </w:p>
        </w:tc>
        <w:tc>
          <w:tcPr>
            <w:tcW w:w="48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E8CE598" w14:textId="77777777" w:rsidR="003138D1" w:rsidRPr="008E3DD9" w:rsidRDefault="003138D1" w:rsidP="005F3F7E">
            <w:pPr>
              <w:jc w:val="center"/>
              <w:rPr>
                <w:color w:val="000000" w:themeColor="text1"/>
                <w:kern w:val="24"/>
                <w:sz w:val="24"/>
                <w:lang w:val="uk-UA" w:eastAsia="uk-UA"/>
              </w:rPr>
            </w:pPr>
            <w:r w:rsidRPr="008E3DD9">
              <w:rPr>
                <w:color w:val="000000"/>
                <w:sz w:val="24"/>
                <w:lang w:val="uk-UA"/>
              </w:rPr>
              <w:t>20</w:t>
            </w:r>
          </w:p>
        </w:tc>
        <w:tc>
          <w:tcPr>
            <w:tcW w:w="2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50C639" w14:textId="77777777" w:rsidR="003138D1" w:rsidRPr="008E3DD9" w:rsidRDefault="003138D1" w:rsidP="005F3F7E">
            <w:pPr>
              <w:jc w:val="center"/>
              <w:rPr>
                <w:color w:val="000000" w:themeColor="text1"/>
                <w:kern w:val="24"/>
                <w:sz w:val="24"/>
                <w:lang w:val="uk-UA" w:eastAsia="uk-UA"/>
              </w:rPr>
            </w:pPr>
            <w:r w:rsidRPr="008E3DD9">
              <w:rPr>
                <w:color w:val="000000"/>
                <w:sz w:val="24"/>
                <w:lang w:val="uk-UA"/>
              </w:rPr>
              <w:t>4</w:t>
            </w:r>
          </w:p>
        </w:tc>
        <w:tc>
          <w:tcPr>
            <w:tcW w:w="2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BD12F8E" w14:textId="77777777" w:rsidR="003138D1" w:rsidRPr="008E3DD9" w:rsidRDefault="003138D1" w:rsidP="005F3F7E">
            <w:pPr>
              <w:jc w:val="center"/>
              <w:rPr>
                <w:color w:val="000000" w:themeColor="text1"/>
                <w:kern w:val="24"/>
                <w:sz w:val="24"/>
                <w:lang w:val="uk-UA" w:eastAsia="uk-UA"/>
              </w:rPr>
            </w:pPr>
            <w:r w:rsidRPr="008E3DD9">
              <w:rPr>
                <w:sz w:val="24"/>
                <w:lang w:val="uk-UA"/>
              </w:rPr>
              <w:t>8</w:t>
            </w:r>
          </w:p>
        </w:tc>
        <w:tc>
          <w:tcPr>
            <w:tcW w:w="29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31A32ED" w14:textId="77777777" w:rsidR="003138D1" w:rsidRPr="008E3DD9" w:rsidRDefault="003138D1" w:rsidP="005F3F7E">
            <w:pPr>
              <w:jc w:val="center"/>
              <w:rPr>
                <w:color w:val="000000" w:themeColor="text1"/>
                <w:kern w:val="24"/>
                <w:sz w:val="24"/>
                <w:lang w:val="uk-UA" w:eastAsia="uk-UA"/>
              </w:rPr>
            </w:pPr>
          </w:p>
        </w:tc>
        <w:tc>
          <w:tcPr>
            <w:tcW w:w="27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F208DDC" w14:textId="77777777" w:rsidR="003138D1" w:rsidRPr="008E3DD9" w:rsidRDefault="003138D1" w:rsidP="005F3F7E">
            <w:pPr>
              <w:jc w:val="center"/>
              <w:rPr>
                <w:color w:val="000000" w:themeColor="text1"/>
                <w:kern w:val="24"/>
                <w:sz w:val="24"/>
                <w:lang w:val="uk-UA" w:eastAsia="uk-UA"/>
              </w:rPr>
            </w:pPr>
          </w:p>
        </w:tc>
        <w:tc>
          <w:tcPr>
            <w:tcW w:w="29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EEEE9A4" w14:textId="77777777" w:rsidR="003138D1" w:rsidRPr="008E3DD9" w:rsidRDefault="003138D1" w:rsidP="005F3F7E">
            <w:pPr>
              <w:jc w:val="center"/>
              <w:rPr>
                <w:color w:val="000000" w:themeColor="text1"/>
                <w:kern w:val="24"/>
                <w:sz w:val="24"/>
                <w:lang w:val="uk-UA" w:eastAsia="uk-UA"/>
              </w:rPr>
            </w:pPr>
            <w:r w:rsidRPr="008E3DD9">
              <w:rPr>
                <w:color w:val="000000"/>
                <w:sz w:val="24"/>
                <w:lang w:val="uk-UA"/>
              </w:rPr>
              <w:t>8</w:t>
            </w:r>
          </w:p>
        </w:tc>
        <w:tc>
          <w:tcPr>
            <w:tcW w:w="47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E8625AC" w14:textId="639A2D04" w:rsidR="003138D1" w:rsidRPr="008E3DD9" w:rsidRDefault="00814FE2" w:rsidP="00BF1B96">
            <w:pPr>
              <w:jc w:val="center"/>
              <w:rPr>
                <w:sz w:val="24"/>
                <w:lang w:val="uk-UA" w:eastAsia="uk-UA"/>
              </w:rPr>
            </w:pPr>
            <w:r>
              <w:rPr>
                <w:sz w:val="24"/>
                <w:lang w:val="uk-UA" w:eastAsia="uk-UA"/>
              </w:rPr>
              <w:t>1</w:t>
            </w:r>
            <w:r w:rsidR="00BF1B96">
              <w:rPr>
                <w:sz w:val="24"/>
                <w:lang w:val="uk-UA" w:eastAsia="uk-UA"/>
              </w:rPr>
              <w:t>2</w:t>
            </w:r>
          </w:p>
        </w:tc>
        <w:tc>
          <w:tcPr>
            <w:tcW w:w="26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B60234E" w14:textId="2E18F4D0" w:rsidR="003138D1" w:rsidRPr="008E3DD9" w:rsidRDefault="003138D1" w:rsidP="005F3F7E">
            <w:pPr>
              <w:jc w:val="center"/>
              <w:rPr>
                <w:sz w:val="24"/>
                <w:lang w:val="uk-UA" w:eastAsia="uk-UA"/>
              </w:rPr>
            </w:pPr>
          </w:p>
        </w:tc>
        <w:tc>
          <w:tcPr>
            <w:tcW w:w="2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2374FCA" w14:textId="5B6637E3" w:rsidR="003138D1" w:rsidRPr="008E3DD9" w:rsidRDefault="003138D1" w:rsidP="005F3F7E">
            <w:pPr>
              <w:jc w:val="center"/>
              <w:rPr>
                <w:sz w:val="24"/>
                <w:lang w:val="uk-UA" w:eastAsia="uk-UA"/>
              </w:rPr>
            </w:pPr>
          </w:p>
        </w:tc>
        <w:tc>
          <w:tcPr>
            <w:tcW w:w="40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EFCB3CC" w14:textId="0E749ED7" w:rsidR="003138D1" w:rsidRPr="008E3DD9" w:rsidRDefault="003138D1" w:rsidP="005F3F7E">
            <w:pPr>
              <w:jc w:val="center"/>
              <w:rPr>
                <w:sz w:val="24"/>
                <w:lang w:val="uk-UA" w:eastAsia="uk-UA"/>
              </w:rPr>
            </w:pPr>
          </w:p>
        </w:tc>
        <w:tc>
          <w:tcPr>
            <w:tcW w:w="27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F8A9AE2" w14:textId="5A4CDB9B" w:rsidR="003138D1" w:rsidRPr="008E3DD9" w:rsidRDefault="003138D1" w:rsidP="005F3F7E">
            <w:pPr>
              <w:jc w:val="center"/>
              <w:rPr>
                <w:sz w:val="24"/>
                <w:lang w:val="uk-UA" w:eastAsia="uk-UA"/>
              </w:rPr>
            </w:pPr>
          </w:p>
        </w:tc>
        <w:tc>
          <w:tcPr>
            <w:tcW w:w="45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364C105" w14:textId="0F0797AE" w:rsidR="003138D1" w:rsidRPr="008E3DD9" w:rsidRDefault="00814FE2" w:rsidP="005F3F7E">
            <w:pPr>
              <w:jc w:val="center"/>
              <w:rPr>
                <w:sz w:val="24"/>
                <w:lang w:val="uk-UA" w:eastAsia="uk-UA"/>
              </w:rPr>
            </w:pPr>
            <w:r>
              <w:rPr>
                <w:sz w:val="24"/>
                <w:lang w:val="uk-UA" w:eastAsia="uk-UA"/>
              </w:rPr>
              <w:t>12</w:t>
            </w:r>
          </w:p>
        </w:tc>
      </w:tr>
      <w:tr w:rsidR="003138D1" w:rsidRPr="008E3DD9" w14:paraId="48272FF1" w14:textId="77777777" w:rsidTr="00DB0CA4">
        <w:trPr>
          <w:trHeight w:val="434"/>
          <w:jc w:val="center"/>
        </w:trPr>
        <w:tc>
          <w:tcPr>
            <w:tcW w:w="106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DDE2E4B" w14:textId="77777777" w:rsidR="003138D1" w:rsidRPr="008E3DD9" w:rsidRDefault="003138D1" w:rsidP="005F3F7E">
            <w:pPr>
              <w:rPr>
                <w:sz w:val="24"/>
                <w:lang w:val="uk-UA" w:eastAsia="uk-UA"/>
              </w:rPr>
            </w:pPr>
            <w:r w:rsidRPr="008E3DD9">
              <w:rPr>
                <w:color w:val="000000" w:themeColor="text1"/>
                <w:kern w:val="24"/>
                <w:sz w:val="24"/>
                <w:lang w:val="uk-UA" w:eastAsia="uk-UA"/>
              </w:rPr>
              <w:t>Разом за  ЗМ1</w:t>
            </w:r>
          </w:p>
        </w:tc>
        <w:tc>
          <w:tcPr>
            <w:tcW w:w="48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FA2BDA6" w14:textId="77777777" w:rsidR="003138D1" w:rsidRPr="008E3DD9" w:rsidRDefault="003138D1" w:rsidP="005F3F7E">
            <w:pPr>
              <w:jc w:val="center"/>
              <w:rPr>
                <w:sz w:val="24"/>
                <w:lang w:val="uk-UA" w:eastAsia="uk-UA"/>
              </w:rPr>
            </w:pPr>
            <w:r w:rsidRPr="008E3DD9">
              <w:rPr>
                <w:b/>
                <w:sz w:val="24"/>
                <w:lang w:val="uk-UA"/>
              </w:rPr>
              <w:t>48</w:t>
            </w:r>
          </w:p>
        </w:tc>
        <w:tc>
          <w:tcPr>
            <w:tcW w:w="2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152714E" w14:textId="77777777" w:rsidR="003138D1" w:rsidRPr="008E3DD9" w:rsidRDefault="003138D1" w:rsidP="005F3F7E">
            <w:pPr>
              <w:jc w:val="center"/>
              <w:rPr>
                <w:sz w:val="24"/>
                <w:lang w:val="uk-UA" w:eastAsia="uk-UA"/>
              </w:rPr>
            </w:pPr>
            <w:r w:rsidRPr="008E3DD9">
              <w:rPr>
                <w:b/>
                <w:sz w:val="24"/>
                <w:lang w:val="uk-UA"/>
              </w:rPr>
              <w:t>8</w:t>
            </w:r>
          </w:p>
        </w:tc>
        <w:tc>
          <w:tcPr>
            <w:tcW w:w="2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2D19BAC" w14:textId="77777777" w:rsidR="003138D1" w:rsidRPr="008E3DD9" w:rsidRDefault="003138D1" w:rsidP="005F3F7E">
            <w:pPr>
              <w:jc w:val="center"/>
              <w:rPr>
                <w:sz w:val="24"/>
                <w:lang w:val="uk-UA" w:eastAsia="uk-UA"/>
              </w:rPr>
            </w:pPr>
            <w:r w:rsidRPr="008E3DD9">
              <w:rPr>
                <w:b/>
                <w:sz w:val="24"/>
                <w:lang w:val="uk-UA"/>
              </w:rPr>
              <w:t>12</w:t>
            </w:r>
          </w:p>
        </w:tc>
        <w:tc>
          <w:tcPr>
            <w:tcW w:w="29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E4DE343" w14:textId="77777777" w:rsidR="003138D1" w:rsidRPr="008E3DD9" w:rsidRDefault="003138D1" w:rsidP="005F3F7E">
            <w:pPr>
              <w:jc w:val="center"/>
              <w:rPr>
                <w:sz w:val="24"/>
                <w:lang w:val="uk-UA" w:eastAsia="uk-UA"/>
              </w:rPr>
            </w:pPr>
          </w:p>
        </w:tc>
        <w:tc>
          <w:tcPr>
            <w:tcW w:w="27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D1449A4" w14:textId="77777777" w:rsidR="003138D1" w:rsidRPr="008E3DD9" w:rsidRDefault="003138D1" w:rsidP="005F3F7E">
            <w:pPr>
              <w:jc w:val="center"/>
              <w:rPr>
                <w:sz w:val="24"/>
                <w:lang w:val="uk-UA" w:eastAsia="uk-UA"/>
              </w:rPr>
            </w:pPr>
          </w:p>
        </w:tc>
        <w:tc>
          <w:tcPr>
            <w:tcW w:w="29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5A23A6" w14:textId="77777777" w:rsidR="003138D1" w:rsidRPr="008E3DD9" w:rsidRDefault="003138D1" w:rsidP="005F3F7E">
            <w:pPr>
              <w:jc w:val="center"/>
              <w:rPr>
                <w:sz w:val="24"/>
                <w:lang w:val="uk-UA" w:eastAsia="uk-UA"/>
              </w:rPr>
            </w:pPr>
            <w:r w:rsidRPr="008E3DD9">
              <w:rPr>
                <w:b/>
                <w:sz w:val="24"/>
                <w:lang w:val="uk-UA"/>
              </w:rPr>
              <w:t>28</w:t>
            </w:r>
          </w:p>
        </w:tc>
        <w:tc>
          <w:tcPr>
            <w:tcW w:w="47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3164F94" w14:textId="7CB56C3E" w:rsidR="003138D1" w:rsidRPr="008E3DD9" w:rsidRDefault="00BF1B96" w:rsidP="005F3F7E">
            <w:pPr>
              <w:jc w:val="center"/>
              <w:rPr>
                <w:b/>
                <w:sz w:val="24"/>
                <w:lang w:val="uk-UA" w:eastAsia="uk-UA"/>
              </w:rPr>
            </w:pPr>
            <w:r>
              <w:rPr>
                <w:b/>
                <w:sz w:val="24"/>
                <w:lang w:val="uk-UA" w:eastAsia="uk-UA"/>
              </w:rPr>
              <w:t>54</w:t>
            </w:r>
          </w:p>
        </w:tc>
        <w:tc>
          <w:tcPr>
            <w:tcW w:w="26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9F7A40C" w14:textId="7A8F4728" w:rsidR="003138D1" w:rsidRPr="008E3DD9" w:rsidRDefault="00BF1B96" w:rsidP="005F3F7E">
            <w:pPr>
              <w:jc w:val="center"/>
              <w:rPr>
                <w:b/>
                <w:sz w:val="24"/>
                <w:lang w:val="uk-UA" w:eastAsia="uk-UA"/>
              </w:rPr>
            </w:pPr>
            <w:r>
              <w:rPr>
                <w:b/>
                <w:sz w:val="24"/>
                <w:lang w:val="uk-UA" w:eastAsia="uk-UA"/>
              </w:rPr>
              <w:t>3</w:t>
            </w:r>
          </w:p>
        </w:tc>
        <w:tc>
          <w:tcPr>
            <w:tcW w:w="2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C5D64E9" w14:textId="0274CBFD" w:rsidR="003138D1" w:rsidRPr="008E3DD9" w:rsidRDefault="003138D1" w:rsidP="005F3F7E">
            <w:pPr>
              <w:jc w:val="center"/>
              <w:rPr>
                <w:b/>
                <w:sz w:val="24"/>
                <w:lang w:val="uk-UA" w:eastAsia="uk-UA"/>
              </w:rPr>
            </w:pPr>
          </w:p>
        </w:tc>
        <w:tc>
          <w:tcPr>
            <w:tcW w:w="40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5F4FE90" w14:textId="3F846DD6" w:rsidR="003138D1" w:rsidRPr="008E3DD9" w:rsidRDefault="00BF1B96" w:rsidP="005F3F7E">
            <w:pPr>
              <w:jc w:val="center"/>
              <w:rPr>
                <w:b/>
                <w:sz w:val="24"/>
                <w:lang w:val="uk-UA" w:eastAsia="uk-UA"/>
              </w:rPr>
            </w:pPr>
            <w:r>
              <w:rPr>
                <w:b/>
                <w:sz w:val="24"/>
                <w:lang w:val="uk-UA" w:eastAsia="uk-UA"/>
              </w:rPr>
              <w:t>3</w:t>
            </w:r>
          </w:p>
        </w:tc>
        <w:tc>
          <w:tcPr>
            <w:tcW w:w="27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2D68B76" w14:textId="06D12151" w:rsidR="003138D1" w:rsidRPr="008E3DD9" w:rsidRDefault="003138D1" w:rsidP="005F3F7E">
            <w:pPr>
              <w:jc w:val="center"/>
              <w:rPr>
                <w:b/>
                <w:sz w:val="24"/>
                <w:lang w:val="uk-UA" w:eastAsia="uk-UA"/>
              </w:rPr>
            </w:pPr>
          </w:p>
        </w:tc>
        <w:tc>
          <w:tcPr>
            <w:tcW w:w="45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BB13411" w14:textId="213E4586" w:rsidR="003138D1" w:rsidRPr="008E3DD9" w:rsidRDefault="00BF1B96" w:rsidP="005F3F7E">
            <w:pPr>
              <w:jc w:val="center"/>
              <w:rPr>
                <w:b/>
                <w:sz w:val="24"/>
                <w:lang w:val="uk-UA" w:eastAsia="uk-UA"/>
              </w:rPr>
            </w:pPr>
            <w:r>
              <w:rPr>
                <w:b/>
                <w:sz w:val="24"/>
                <w:lang w:val="uk-UA" w:eastAsia="uk-UA"/>
              </w:rPr>
              <w:t>48</w:t>
            </w:r>
          </w:p>
        </w:tc>
      </w:tr>
      <w:tr w:rsidR="003138D1" w:rsidRPr="008E3DD9" w14:paraId="2653C71E" w14:textId="77777777" w:rsidTr="00DB0CA4">
        <w:trPr>
          <w:trHeight w:val="33"/>
          <w:jc w:val="center"/>
        </w:trPr>
        <w:tc>
          <w:tcPr>
            <w:tcW w:w="106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266FA22" w14:textId="77777777" w:rsidR="003138D1" w:rsidRPr="008E3DD9" w:rsidRDefault="003138D1" w:rsidP="005F3F7E">
            <w:pPr>
              <w:jc w:val="center"/>
              <w:rPr>
                <w:sz w:val="24"/>
                <w:lang w:val="uk-UA" w:eastAsia="uk-UA"/>
              </w:rPr>
            </w:pPr>
            <w:r w:rsidRPr="008E3DD9">
              <w:rPr>
                <w:b/>
                <w:bCs/>
                <w:color w:val="000000" w:themeColor="text1"/>
                <w:kern w:val="24"/>
                <w:sz w:val="24"/>
                <w:lang w:val="uk-UA" w:eastAsia="uk-UA"/>
              </w:rPr>
              <w:t>Теми лекційних занять</w:t>
            </w:r>
          </w:p>
        </w:tc>
        <w:tc>
          <w:tcPr>
            <w:tcW w:w="3937" w:type="pct"/>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396AC10" w14:textId="77777777" w:rsidR="003138D1" w:rsidRPr="008E3DD9" w:rsidRDefault="003138D1" w:rsidP="005F3F7E">
            <w:pPr>
              <w:jc w:val="center"/>
              <w:rPr>
                <w:sz w:val="24"/>
                <w:lang w:val="uk-UA" w:eastAsia="uk-UA"/>
              </w:rPr>
            </w:pPr>
            <w:r w:rsidRPr="008E3DD9">
              <w:rPr>
                <w:b/>
                <w:bCs/>
                <w:color w:val="000000" w:themeColor="text1"/>
                <w:kern w:val="24"/>
                <w:sz w:val="24"/>
                <w:lang w:val="uk-UA" w:eastAsia="uk-UA"/>
              </w:rPr>
              <w:t xml:space="preserve">Змістовий модуль 2. </w:t>
            </w:r>
            <w:r w:rsidRPr="008E3DD9">
              <w:rPr>
                <w:b/>
                <w:sz w:val="24"/>
                <w:lang w:val="uk-UA"/>
              </w:rPr>
              <w:t>Кількісний та якісний аналіз статистичних сукупностей</w:t>
            </w:r>
          </w:p>
        </w:tc>
      </w:tr>
      <w:tr w:rsidR="003138D1" w:rsidRPr="008E3DD9" w14:paraId="70C8D71C" w14:textId="77777777" w:rsidTr="00DB0CA4">
        <w:trPr>
          <w:trHeight w:val="434"/>
          <w:jc w:val="center"/>
        </w:trPr>
        <w:tc>
          <w:tcPr>
            <w:tcW w:w="106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70A938D" w14:textId="77777777" w:rsidR="003138D1" w:rsidRPr="008E3DD9" w:rsidRDefault="003138D1" w:rsidP="005F3F7E">
            <w:pPr>
              <w:rPr>
                <w:sz w:val="24"/>
                <w:lang w:val="uk-UA" w:eastAsia="uk-UA"/>
              </w:rPr>
            </w:pPr>
            <w:r w:rsidRPr="008E3DD9">
              <w:rPr>
                <w:sz w:val="24"/>
                <w:lang w:val="uk-UA"/>
              </w:rPr>
              <w:t>Тема 5. Аналіз варіаційних рядів</w:t>
            </w:r>
          </w:p>
        </w:tc>
        <w:tc>
          <w:tcPr>
            <w:tcW w:w="48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BCB7744" w14:textId="77777777" w:rsidR="003138D1" w:rsidRPr="008E3DD9" w:rsidRDefault="003138D1" w:rsidP="005F3F7E">
            <w:pPr>
              <w:jc w:val="center"/>
              <w:rPr>
                <w:sz w:val="24"/>
                <w:lang w:val="uk-UA" w:eastAsia="uk-UA"/>
              </w:rPr>
            </w:pPr>
            <w:r w:rsidRPr="008E3DD9">
              <w:rPr>
                <w:color w:val="000000"/>
                <w:sz w:val="24"/>
                <w:lang w:val="uk-UA"/>
              </w:rPr>
              <w:t>12</w:t>
            </w:r>
          </w:p>
        </w:tc>
        <w:tc>
          <w:tcPr>
            <w:tcW w:w="2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7AB4D08" w14:textId="77777777" w:rsidR="003138D1" w:rsidRPr="008E3DD9" w:rsidRDefault="003138D1" w:rsidP="005F3F7E">
            <w:pPr>
              <w:jc w:val="center"/>
              <w:rPr>
                <w:sz w:val="24"/>
                <w:lang w:val="uk-UA" w:eastAsia="uk-UA"/>
              </w:rPr>
            </w:pPr>
            <w:r w:rsidRPr="008E3DD9">
              <w:rPr>
                <w:sz w:val="24"/>
                <w:lang w:val="uk-UA"/>
              </w:rPr>
              <w:t>4</w:t>
            </w:r>
          </w:p>
        </w:tc>
        <w:tc>
          <w:tcPr>
            <w:tcW w:w="2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1B72A50" w14:textId="77777777" w:rsidR="003138D1" w:rsidRPr="008E3DD9" w:rsidRDefault="003138D1" w:rsidP="005F3F7E">
            <w:pPr>
              <w:jc w:val="center"/>
              <w:rPr>
                <w:sz w:val="24"/>
                <w:lang w:val="uk-UA" w:eastAsia="uk-UA"/>
              </w:rPr>
            </w:pPr>
            <w:r w:rsidRPr="008E3DD9">
              <w:rPr>
                <w:sz w:val="24"/>
                <w:lang w:val="uk-UA"/>
              </w:rPr>
              <w:t>4</w:t>
            </w:r>
          </w:p>
        </w:tc>
        <w:tc>
          <w:tcPr>
            <w:tcW w:w="29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ADF0305" w14:textId="77777777" w:rsidR="003138D1" w:rsidRPr="008E3DD9" w:rsidRDefault="003138D1" w:rsidP="005F3F7E">
            <w:pPr>
              <w:jc w:val="center"/>
              <w:rPr>
                <w:sz w:val="24"/>
                <w:lang w:val="uk-UA" w:eastAsia="uk-UA"/>
              </w:rPr>
            </w:pPr>
          </w:p>
        </w:tc>
        <w:tc>
          <w:tcPr>
            <w:tcW w:w="27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883CD5C" w14:textId="77777777" w:rsidR="003138D1" w:rsidRPr="008E3DD9" w:rsidRDefault="003138D1" w:rsidP="005F3F7E">
            <w:pPr>
              <w:jc w:val="center"/>
              <w:rPr>
                <w:sz w:val="24"/>
                <w:lang w:val="uk-UA" w:eastAsia="uk-UA"/>
              </w:rPr>
            </w:pPr>
          </w:p>
        </w:tc>
        <w:tc>
          <w:tcPr>
            <w:tcW w:w="29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369F440" w14:textId="77777777" w:rsidR="003138D1" w:rsidRPr="008E3DD9" w:rsidRDefault="003138D1" w:rsidP="005F3F7E">
            <w:pPr>
              <w:jc w:val="center"/>
              <w:rPr>
                <w:sz w:val="24"/>
                <w:lang w:val="uk-UA" w:eastAsia="uk-UA"/>
              </w:rPr>
            </w:pPr>
            <w:r w:rsidRPr="008E3DD9">
              <w:rPr>
                <w:color w:val="000000"/>
                <w:sz w:val="24"/>
                <w:lang w:val="uk-UA"/>
              </w:rPr>
              <w:t>4</w:t>
            </w:r>
          </w:p>
        </w:tc>
        <w:tc>
          <w:tcPr>
            <w:tcW w:w="47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2CC0D12" w14:textId="45B269B3" w:rsidR="003138D1" w:rsidRPr="008E3DD9" w:rsidRDefault="00814FE2" w:rsidP="005F3F7E">
            <w:pPr>
              <w:jc w:val="center"/>
              <w:rPr>
                <w:sz w:val="24"/>
                <w:lang w:val="uk-UA" w:eastAsia="uk-UA"/>
              </w:rPr>
            </w:pPr>
            <w:r>
              <w:rPr>
                <w:sz w:val="24"/>
                <w:lang w:val="uk-UA" w:eastAsia="uk-UA"/>
              </w:rPr>
              <w:t>14</w:t>
            </w:r>
          </w:p>
        </w:tc>
        <w:tc>
          <w:tcPr>
            <w:tcW w:w="26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91E52DD" w14:textId="5FC25AA9" w:rsidR="003138D1" w:rsidRPr="008E3DD9" w:rsidRDefault="00814FE2" w:rsidP="005F3F7E">
            <w:pPr>
              <w:jc w:val="center"/>
              <w:rPr>
                <w:sz w:val="24"/>
                <w:lang w:val="uk-UA" w:eastAsia="uk-UA"/>
              </w:rPr>
            </w:pPr>
            <w:r>
              <w:rPr>
                <w:sz w:val="24"/>
                <w:lang w:val="uk-UA" w:eastAsia="uk-UA"/>
              </w:rPr>
              <w:t>1</w:t>
            </w:r>
          </w:p>
        </w:tc>
        <w:tc>
          <w:tcPr>
            <w:tcW w:w="2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B5DD4A2" w14:textId="65B26A4C" w:rsidR="003138D1" w:rsidRPr="008E3DD9" w:rsidRDefault="003138D1" w:rsidP="005F3F7E">
            <w:pPr>
              <w:jc w:val="center"/>
              <w:rPr>
                <w:sz w:val="24"/>
                <w:lang w:val="uk-UA" w:eastAsia="uk-UA"/>
              </w:rPr>
            </w:pPr>
          </w:p>
        </w:tc>
        <w:tc>
          <w:tcPr>
            <w:tcW w:w="40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9B31780" w14:textId="3E1CE2D5" w:rsidR="003138D1" w:rsidRPr="008E3DD9" w:rsidRDefault="00814FE2" w:rsidP="005F3F7E">
            <w:pPr>
              <w:jc w:val="center"/>
              <w:rPr>
                <w:sz w:val="24"/>
                <w:lang w:val="uk-UA" w:eastAsia="uk-UA"/>
              </w:rPr>
            </w:pPr>
            <w:r>
              <w:rPr>
                <w:sz w:val="24"/>
                <w:lang w:val="uk-UA" w:eastAsia="uk-UA"/>
              </w:rPr>
              <w:t>1</w:t>
            </w:r>
          </w:p>
        </w:tc>
        <w:tc>
          <w:tcPr>
            <w:tcW w:w="27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69982BB" w14:textId="579EAC7C" w:rsidR="003138D1" w:rsidRPr="008E3DD9" w:rsidRDefault="003138D1" w:rsidP="005F3F7E">
            <w:pPr>
              <w:jc w:val="center"/>
              <w:rPr>
                <w:sz w:val="24"/>
                <w:lang w:val="uk-UA" w:eastAsia="uk-UA"/>
              </w:rPr>
            </w:pPr>
          </w:p>
        </w:tc>
        <w:tc>
          <w:tcPr>
            <w:tcW w:w="45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A393C3E" w14:textId="6E20E5B9" w:rsidR="003138D1" w:rsidRPr="008E3DD9" w:rsidRDefault="00814FE2" w:rsidP="005F3F7E">
            <w:pPr>
              <w:jc w:val="center"/>
              <w:rPr>
                <w:sz w:val="24"/>
                <w:lang w:val="uk-UA" w:eastAsia="uk-UA"/>
              </w:rPr>
            </w:pPr>
            <w:r>
              <w:rPr>
                <w:sz w:val="24"/>
                <w:lang w:val="uk-UA" w:eastAsia="uk-UA"/>
              </w:rPr>
              <w:t>12</w:t>
            </w:r>
          </w:p>
        </w:tc>
      </w:tr>
      <w:tr w:rsidR="003138D1" w:rsidRPr="008E3DD9" w14:paraId="639375F0" w14:textId="77777777" w:rsidTr="00DB0CA4">
        <w:trPr>
          <w:trHeight w:val="434"/>
          <w:jc w:val="center"/>
        </w:trPr>
        <w:tc>
          <w:tcPr>
            <w:tcW w:w="106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3F13D0A" w14:textId="77777777" w:rsidR="003138D1" w:rsidRPr="008E3DD9" w:rsidRDefault="003138D1" w:rsidP="005F3F7E">
            <w:pPr>
              <w:rPr>
                <w:sz w:val="24"/>
                <w:lang w:val="uk-UA" w:eastAsia="uk-UA"/>
              </w:rPr>
            </w:pPr>
            <w:r w:rsidRPr="008E3DD9">
              <w:rPr>
                <w:sz w:val="24"/>
                <w:lang w:val="uk-UA"/>
              </w:rPr>
              <w:t>Тема 6. Вибіркове спостереження</w:t>
            </w:r>
          </w:p>
        </w:tc>
        <w:tc>
          <w:tcPr>
            <w:tcW w:w="48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8BF89D1" w14:textId="77777777" w:rsidR="003138D1" w:rsidRPr="008E3DD9" w:rsidRDefault="003138D1" w:rsidP="005F3F7E">
            <w:pPr>
              <w:jc w:val="center"/>
              <w:rPr>
                <w:sz w:val="24"/>
                <w:lang w:val="uk-UA" w:eastAsia="uk-UA"/>
              </w:rPr>
            </w:pPr>
            <w:r w:rsidRPr="008E3DD9">
              <w:rPr>
                <w:color w:val="000000"/>
                <w:sz w:val="24"/>
                <w:lang w:val="uk-UA"/>
              </w:rPr>
              <w:t>12</w:t>
            </w:r>
          </w:p>
        </w:tc>
        <w:tc>
          <w:tcPr>
            <w:tcW w:w="2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716E0F5" w14:textId="77777777" w:rsidR="003138D1" w:rsidRPr="008E3DD9" w:rsidRDefault="003138D1" w:rsidP="005F3F7E">
            <w:pPr>
              <w:jc w:val="center"/>
              <w:rPr>
                <w:sz w:val="24"/>
                <w:lang w:val="uk-UA" w:eastAsia="uk-UA"/>
              </w:rPr>
            </w:pPr>
            <w:r w:rsidRPr="008E3DD9">
              <w:rPr>
                <w:sz w:val="24"/>
                <w:lang w:val="uk-UA"/>
              </w:rPr>
              <w:t>4</w:t>
            </w:r>
          </w:p>
        </w:tc>
        <w:tc>
          <w:tcPr>
            <w:tcW w:w="2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3C0DC2A" w14:textId="27FD2424" w:rsidR="003138D1" w:rsidRPr="008E3DD9" w:rsidRDefault="00C86E5A" w:rsidP="005F3F7E">
            <w:pPr>
              <w:jc w:val="center"/>
              <w:rPr>
                <w:sz w:val="24"/>
                <w:lang w:val="uk-UA" w:eastAsia="uk-UA"/>
              </w:rPr>
            </w:pPr>
            <w:r w:rsidRPr="008E3DD9">
              <w:rPr>
                <w:sz w:val="24"/>
                <w:lang w:val="uk-UA"/>
              </w:rPr>
              <w:t>2</w:t>
            </w:r>
          </w:p>
        </w:tc>
        <w:tc>
          <w:tcPr>
            <w:tcW w:w="29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8CB03D7" w14:textId="77777777" w:rsidR="003138D1" w:rsidRPr="008E3DD9" w:rsidRDefault="003138D1" w:rsidP="005F3F7E">
            <w:pPr>
              <w:jc w:val="center"/>
              <w:rPr>
                <w:sz w:val="24"/>
                <w:lang w:val="uk-UA" w:eastAsia="uk-UA"/>
              </w:rPr>
            </w:pPr>
          </w:p>
        </w:tc>
        <w:tc>
          <w:tcPr>
            <w:tcW w:w="27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F5EF4A4" w14:textId="77777777" w:rsidR="003138D1" w:rsidRPr="008E3DD9" w:rsidRDefault="003138D1" w:rsidP="005F3F7E">
            <w:pPr>
              <w:jc w:val="center"/>
              <w:rPr>
                <w:sz w:val="24"/>
                <w:lang w:val="uk-UA" w:eastAsia="uk-UA"/>
              </w:rPr>
            </w:pPr>
          </w:p>
        </w:tc>
        <w:tc>
          <w:tcPr>
            <w:tcW w:w="29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8DC37DB" w14:textId="77777777" w:rsidR="003138D1" w:rsidRPr="008E3DD9" w:rsidRDefault="003138D1" w:rsidP="005F3F7E">
            <w:pPr>
              <w:jc w:val="center"/>
              <w:rPr>
                <w:sz w:val="24"/>
                <w:lang w:val="uk-UA" w:eastAsia="uk-UA"/>
              </w:rPr>
            </w:pPr>
            <w:r w:rsidRPr="008E3DD9">
              <w:rPr>
                <w:color w:val="000000"/>
                <w:sz w:val="24"/>
                <w:lang w:val="uk-UA"/>
              </w:rPr>
              <w:t>4</w:t>
            </w:r>
          </w:p>
        </w:tc>
        <w:tc>
          <w:tcPr>
            <w:tcW w:w="47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357A533" w14:textId="24B8D7D0" w:rsidR="003138D1" w:rsidRPr="008E3DD9" w:rsidRDefault="00814FE2" w:rsidP="005F3F7E">
            <w:pPr>
              <w:jc w:val="center"/>
              <w:rPr>
                <w:sz w:val="24"/>
                <w:lang w:val="uk-UA" w:eastAsia="uk-UA"/>
              </w:rPr>
            </w:pPr>
            <w:r>
              <w:rPr>
                <w:sz w:val="24"/>
                <w:lang w:val="uk-UA" w:eastAsia="uk-UA"/>
              </w:rPr>
              <w:t>14</w:t>
            </w:r>
          </w:p>
        </w:tc>
        <w:tc>
          <w:tcPr>
            <w:tcW w:w="26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4696ACB" w14:textId="7536CC42" w:rsidR="003138D1" w:rsidRPr="008E3DD9" w:rsidRDefault="00814FE2" w:rsidP="005F3F7E">
            <w:pPr>
              <w:jc w:val="center"/>
              <w:rPr>
                <w:sz w:val="24"/>
                <w:lang w:val="uk-UA" w:eastAsia="uk-UA"/>
              </w:rPr>
            </w:pPr>
            <w:r>
              <w:rPr>
                <w:sz w:val="24"/>
                <w:lang w:val="uk-UA" w:eastAsia="uk-UA"/>
              </w:rPr>
              <w:t>1</w:t>
            </w:r>
          </w:p>
        </w:tc>
        <w:tc>
          <w:tcPr>
            <w:tcW w:w="2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B32E2B6" w14:textId="031A08B6" w:rsidR="003138D1" w:rsidRPr="008E3DD9" w:rsidRDefault="003138D1" w:rsidP="005F3F7E">
            <w:pPr>
              <w:jc w:val="center"/>
              <w:rPr>
                <w:sz w:val="24"/>
                <w:lang w:val="uk-UA" w:eastAsia="uk-UA"/>
              </w:rPr>
            </w:pPr>
          </w:p>
        </w:tc>
        <w:tc>
          <w:tcPr>
            <w:tcW w:w="40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A30286C" w14:textId="5246F9BC" w:rsidR="003138D1" w:rsidRPr="008E3DD9" w:rsidRDefault="00814FE2" w:rsidP="005F3F7E">
            <w:pPr>
              <w:jc w:val="center"/>
              <w:rPr>
                <w:sz w:val="24"/>
                <w:lang w:val="uk-UA" w:eastAsia="uk-UA"/>
              </w:rPr>
            </w:pPr>
            <w:r>
              <w:rPr>
                <w:sz w:val="24"/>
                <w:lang w:val="uk-UA" w:eastAsia="uk-UA"/>
              </w:rPr>
              <w:t>1</w:t>
            </w:r>
          </w:p>
        </w:tc>
        <w:tc>
          <w:tcPr>
            <w:tcW w:w="27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48B9BF0" w14:textId="2C77645A" w:rsidR="003138D1" w:rsidRPr="008E3DD9" w:rsidRDefault="003138D1" w:rsidP="005F3F7E">
            <w:pPr>
              <w:jc w:val="center"/>
              <w:rPr>
                <w:sz w:val="24"/>
                <w:lang w:val="uk-UA" w:eastAsia="uk-UA"/>
              </w:rPr>
            </w:pPr>
          </w:p>
        </w:tc>
        <w:tc>
          <w:tcPr>
            <w:tcW w:w="45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AEA24D2" w14:textId="1DD88BA0" w:rsidR="003138D1" w:rsidRPr="008E3DD9" w:rsidRDefault="00814FE2" w:rsidP="005F3F7E">
            <w:pPr>
              <w:jc w:val="center"/>
              <w:rPr>
                <w:sz w:val="24"/>
                <w:lang w:val="uk-UA" w:eastAsia="uk-UA"/>
              </w:rPr>
            </w:pPr>
            <w:r>
              <w:rPr>
                <w:sz w:val="24"/>
                <w:lang w:val="uk-UA" w:eastAsia="uk-UA"/>
              </w:rPr>
              <w:t>12</w:t>
            </w:r>
          </w:p>
        </w:tc>
      </w:tr>
      <w:tr w:rsidR="003138D1" w:rsidRPr="008E3DD9" w14:paraId="60D23713" w14:textId="77777777" w:rsidTr="00DB0CA4">
        <w:trPr>
          <w:trHeight w:val="434"/>
          <w:jc w:val="center"/>
        </w:trPr>
        <w:tc>
          <w:tcPr>
            <w:tcW w:w="106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B205660" w14:textId="77777777" w:rsidR="003138D1" w:rsidRPr="008E3DD9" w:rsidRDefault="003138D1" w:rsidP="005F3F7E">
            <w:pPr>
              <w:rPr>
                <w:sz w:val="24"/>
                <w:lang w:val="uk-UA" w:eastAsia="uk-UA"/>
              </w:rPr>
            </w:pPr>
            <w:r w:rsidRPr="008E3DD9">
              <w:rPr>
                <w:sz w:val="24"/>
                <w:lang w:val="uk-UA"/>
              </w:rPr>
              <w:t xml:space="preserve">Тема 7. Статистичне дослідження кореляційних </w:t>
            </w:r>
            <w:proofErr w:type="spellStart"/>
            <w:r w:rsidRPr="008E3DD9">
              <w:rPr>
                <w:sz w:val="24"/>
                <w:lang w:val="uk-UA"/>
              </w:rPr>
              <w:t>зв’язків</w:t>
            </w:r>
            <w:proofErr w:type="spellEnd"/>
          </w:p>
        </w:tc>
        <w:tc>
          <w:tcPr>
            <w:tcW w:w="48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29E60B8" w14:textId="77777777" w:rsidR="003138D1" w:rsidRPr="008E3DD9" w:rsidRDefault="003138D1" w:rsidP="005F3F7E">
            <w:pPr>
              <w:jc w:val="center"/>
              <w:rPr>
                <w:sz w:val="24"/>
                <w:lang w:val="uk-UA" w:eastAsia="uk-UA"/>
              </w:rPr>
            </w:pPr>
            <w:r w:rsidRPr="008E3DD9">
              <w:rPr>
                <w:color w:val="000000"/>
                <w:sz w:val="24"/>
                <w:lang w:val="uk-UA"/>
              </w:rPr>
              <w:t>14</w:t>
            </w:r>
          </w:p>
        </w:tc>
        <w:tc>
          <w:tcPr>
            <w:tcW w:w="2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0F11D07" w14:textId="77777777" w:rsidR="003138D1" w:rsidRPr="008E3DD9" w:rsidRDefault="003138D1" w:rsidP="005F3F7E">
            <w:pPr>
              <w:jc w:val="center"/>
              <w:rPr>
                <w:sz w:val="24"/>
                <w:lang w:val="uk-UA" w:eastAsia="uk-UA"/>
              </w:rPr>
            </w:pPr>
            <w:r w:rsidRPr="008E3DD9">
              <w:rPr>
                <w:sz w:val="24"/>
                <w:lang w:val="uk-UA"/>
              </w:rPr>
              <w:t>4</w:t>
            </w:r>
          </w:p>
        </w:tc>
        <w:tc>
          <w:tcPr>
            <w:tcW w:w="2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CF37980" w14:textId="356053D1" w:rsidR="003138D1" w:rsidRPr="008E3DD9" w:rsidRDefault="00C86E5A" w:rsidP="005F3F7E">
            <w:pPr>
              <w:jc w:val="center"/>
              <w:rPr>
                <w:sz w:val="24"/>
                <w:lang w:val="uk-UA" w:eastAsia="uk-UA"/>
              </w:rPr>
            </w:pPr>
            <w:r w:rsidRPr="008E3DD9">
              <w:rPr>
                <w:sz w:val="24"/>
                <w:lang w:val="uk-UA" w:eastAsia="uk-UA"/>
              </w:rPr>
              <w:t>2</w:t>
            </w:r>
          </w:p>
        </w:tc>
        <w:tc>
          <w:tcPr>
            <w:tcW w:w="29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388E2D1" w14:textId="77777777" w:rsidR="003138D1" w:rsidRPr="008E3DD9" w:rsidRDefault="003138D1" w:rsidP="005F3F7E">
            <w:pPr>
              <w:jc w:val="center"/>
              <w:rPr>
                <w:sz w:val="24"/>
                <w:lang w:val="uk-UA" w:eastAsia="uk-UA"/>
              </w:rPr>
            </w:pPr>
          </w:p>
        </w:tc>
        <w:tc>
          <w:tcPr>
            <w:tcW w:w="27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572320E" w14:textId="77777777" w:rsidR="003138D1" w:rsidRPr="008E3DD9" w:rsidRDefault="003138D1" w:rsidP="005F3F7E">
            <w:pPr>
              <w:jc w:val="center"/>
              <w:rPr>
                <w:sz w:val="24"/>
                <w:lang w:val="uk-UA" w:eastAsia="uk-UA"/>
              </w:rPr>
            </w:pPr>
          </w:p>
        </w:tc>
        <w:tc>
          <w:tcPr>
            <w:tcW w:w="29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8F743E3" w14:textId="77777777" w:rsidR="003138D1" w:rsidRPr="008E3DD9" w:rsidRDefault="003138D1" w:rsidP="005F3F7E">
            <w:pPr>
              <w:jc w:val="center"/>
              <w:rPr>
                <w:sz w:val="24"/>
                <w:lang w:val="uk-UA" w:eastAsia="uk-UA"/>
              </w:rPr>
            </w:pPr>
            <w:r w:rsidRPr="008E3DD9">
              <w:rPr>
                <w:color w:val="000000"/>
                <w:sz w:val="24"/>
                <w:lang w:val="uk-UA"/>
              </w:rPr>
              <w:t>10</w:t>
            </w:r>
          </w:p>
        </w:tc>
        <w:tc>
          <w:tcPr>
            <w:tcW w:w="47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0F43E99" w14:textId="3469A6FC" w:rsidR="003138D1" w:rsidRPr="008E3DD9" w:rsidRDefault="00814FE2" w:rsidP="005F3F7E">
            <w:pPr>
              <w:jc w:val="center"/>
              <w:rPr>
                <w:sz w:val="24"/>
                <w:lang w:val="uk-UA" w:eastAsia="uk-UA"/>
              </w:rPr>
            </w:pPr>
            <w:r>
              <w:rPr>
                <w:sz w:val="24"/>
                <w:lang w:val="uk-UA" w:eastAsia="uk-UA"/>
              </w:rPr>
              <w:t>14</w:t>
            </w:r>
          </w:p>
        </w:tc>
        <w:tc>
          <w:tcPr>
            <w:tcW w:w="26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51232F9" w14:textId="07E78195" w:rsidR="003138D1" w:rsidRPr="008E3DD9" w:rsidRDefault="00814FE2" w:rsidP="005F3F7E">
            <w:pPr>
              <w:jc w:val="center"/>
              <w:rPr>
                <w:sz w:val="24"/>
                <w:lang w:val="uk-UA" w:eastAsia="uk-UA"/>
              </w:rPr>
            </w:pPr>
            <w:r>
              <w:rPr>
                <w:sz w:val="24"/>
                <w:lang w:val="uk-UA" w:eastAsia="uk-UA"/>
              </w:rPr>
              <w:t>1</w:t>
            </w:r>
          </w:p>
        </w:tc>
        <w:tc>
          <w:tcPr>
            <w:tcW w:w="2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3A4790" w14:textId="35D934CF" w:rsidR="003138D1" w:rsidRPr="008E3DD9" w:rsidRDefault="003138D1" w:rsidP="005F3F7E">
            <w:pPr>
              <w:jc w:val="center"/>
              <w:rPr>
                <w:sz w:val="24"/>
                <w:lang w:val="uk-UA" w:eastAsia="uk-UA"/>
              </w:rPr>
            </w:pPr>
          </w:p>
        </w:tc>
        <w:tc>
          <w:tcPr>
            <w:tcW w:w="40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D81AC4" w14:textId="5762F443" w:rsidR="003138D1" w:rsidRPr="008E3DD9" w:rsidRDefault="00814FE2" w:rsidP="005F3F7E">
            <w:pPr>
              <w:jc w:val="center"/>
              <w:rPr>
                <w:sz w:val="24"/>
                <w:lang w:val="uk-UA" w:eastAsia="uk-UA"/>
              </w:rPr>
            </w:pPr>
            <w:r>
              <w:rPr>
                <w:sz w:val="24"/>
                <w:lang w:val="uk-UA" w:eastAsia="uk-UA"/>
              </w:rPr>
              <w:t>1</w:t>
            </w:r>
          </w:p>
        </w:tc>
        <w:tc>
          <w:tcPr>
            <w:tcW w:w="27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187C349" w14:textId="3AF470E1" w:rsidR="003138D1" w:rsidRPr="008E3DD9" w:rsidRDefault="003138D1" w:rsidP="005F3F7E">
            <w:pPr>
              <w:jc w:val="center"/>
              <w:rPr>
                <w:sz w:val="24"/>
                <w:lang w:val="uk-UA" w:eastAsia="uk-UA"/>
              </w:rPr>
            </w:pPr>
          </w:p>
        </w:tc>
        <w:tc>
          <w:tcPr>
            <w:tcW w:w="45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05B7CDE" w14:textId="6C475BED" w:rsidR="003138D1" w:rsidRPr="008E3DD9" w:rsidRDefault="00814FE2" w:rsidP="005F3F7E">
            <w:pPr>
              <w:jc w:val="center"/>
              <w:rPr>
                <w:sz w:val="24"/>
                <w:lang w:val="uk-UA" w:eastAsia="uk-UA"/>
              </w:rPr>
            </w:pPr>
            <w:r>
              <w:rPr>
                <w:sz w:val="24"/>
                <w:lang w:val="uk-UA" w:eastAsia="uk-UA"/>
              </w:rPr>
              <w:t>12</w:t>
            </w:r>
          </w:p>
        </w:tc>
      </w:tr>
      <w:tr w:rsidR="003138D1" w:rsidRPr="008E3DD9" w14:paraId="3F6FF31E" w14:textId="77777777" w:rsidTr="00DB0CA4">
        <w:trPr>
          <w:trHeight w:val="434"/>
          <w:jc w:val="center"/>
        </w:trPr>
        <w:tc>
          <w:tcPr>
            <w:tcW w:w="106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B97C4D1" w14:textId="77777777" w:rsidR="003138D1" w:rsidRPr="008E3DD9" w:rsidRDefault="003138D1" w:rsidP="005F3F7E">
            <w:pPr>
              <w:rPr>
                <w:sz w:val="24"/>
                <w:lang w:val="uk-UA" w:eastAsia="uk-UA"/>
              </w:rPr>
            </w:pPr>
            <w:r w:rsidRPr="008E3DD9">
              <w:rPr>
                <w:sz w:val="24"/>
                <w:lang w:val="uk-UA"/>
              </w:rPr>
              <w:lastRenderedPageBreak/>
              <w:t>Тема 8. Ряди динаміки</w:t>
            </w:r>
          </w:p>
        </w:tc>
        <w:tc>
          <w:tcPr>
            <w:tcW w:w="48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8667BDE" w14:textId="77777777" w:rsidR="003138D1" w:rsidRPr="008E3DD9" w:rsidRDefault="003138D1" w:rsidP="005F3F7E">
            <w:pPr>
              <w:jc w:val="center"/>
              <w:rPr>
                <w:sz w:val="24"/>
                <w:lang w:val="uk-UA" w:eastAsia="uk-UA"/>
              </w:rPr>
            </w:pPr>
            <w:r w:rsidRPr="008E3DD9">
              <w:rPr>
                <w:color w:val="000000"/>
                <w:sz w:val="24"/>
                <w:lang w:val="uk-UA"/>
              </w:rPr>
              <w:t>18</w:t>
            </w:r>
          </w:p>
        </w:tc>
        <w:tc>
          <w:tcPr>
            <w:tcW w:w="2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EAAA387" w14:textId="77777777" w:rsidR="003138D1" w:rsidRPr="008E3DD9" w:rsidRDefault="003138D1" w:rsidP="005F3F7E">
            <w:pPr>
              <w:jc w:val="center"/>
              <w:rPr>
                <w:sz w:val="24"/>
                <w:lang w:val="uk-UA" w:eastAsia="uk-UA"/>
              </w:rPr>
            </w:pPr>
            <w:r w:rsidRPr="008E3DD9">
              <w:rPr>
                <w:sz w:val="24"/>
                <w:lang w:val="uk-UA"/>
              </w:rPr>
              <w:t>6</w:t>
            </w:r>
          </w:p>
        </w:tc>
        <w:tc>
          <w:tcPr>
            <w:tcW w:w="2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3504E81" w14:textId="77777777" w:rsidR="003138D1" w:rsidRPr="008E3DD9" w:rsidRDefault="003138D1" w:rsidP="005F3F7E">
            <w:pPr>
              <w:jc w:val="center"/>
              <w:rPr>
                <w:sz w:val="24"/>
                <w:lang w:val="uk-UA" w:eastAsia="uk-UA"/>
              </w:rPr>
            </w:pPr>
            <w:r w:rsidRPr="008E3DD9">
              <w:rPr>
                <w:sz w:val="24"/>
                <w:lang w:val="uk-UA"/>
              </w:rPr>
              <w:t>6</w:t>
            </w:r>
          </w:p>
        </w:tc>
        <w:tc>
          <w:tcPr>
            <w:tcW w:w="29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AE08A3F" w14:textId="77777777" w:rsidR="003138D1" w:rsidRPr="008E3DD9" w:rsidRDefault="003138D1" w:rsidP="005F3F7E">
            <w:pPr>
              <w:jc w:val="center"/>
              <w:rPr>
                <w:sz w:val="24"/>
                <w:lang w:val="uk-UA" w:eastAsia="uk-UA"/>
              </w:rPr>
            </w:pPr>
          </w:p>
        </w:tc>
        <w:tc>
          <w:tcPr>
            <w:tcW w:w="27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324757F" w14:textId="77777777" w:rsidR="003138D1" w:rsidRPr="008E3DD9" w:rsidRDefault="003138D1" w:rsidP="005F3F7E">
            <w:pPr>
              <w:jc w:val="center"/>
              <w:rPr>
                <w:sz w:val="24"/>
                <w:lang w:val="uk-UA" w:eastAsia="uk-UA"/>
              </w:rPr>
            </w:pPr>
          </w:p>
        </w:tc>
        <w:tc>
          <w:tcPr>
            <w:tcW w:w="29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8BC3E1C" w14:textId="77777777" w:rsidR="003138D1" w:rsidRPr="008E3DD9" w:rsidRDefault="003138D1" w:rsidP="005F3F7E">
            <w:pPr>
              <w:jc w:val="center"/>
              <w:rPr>
                <w:sz w:val="24"/>
                <w:lang w:val="uk-UA" w:eastAsia="uk-UA"/>
              </w:rPr>
            </w:pPr>
            <w:r w:rsidRPr="008E3DD9">
              <w:rPr>
                <w:color w:val="000000"/>
                <w:sz w:val="24"/>
                <w:lang w:val="uk-UA"/>
              </w:rPr>
              <w:t>6</w:t>
            </w:r>
          </w:p>
        </w:tc>
        <w:tc>
          <w:tcPr>
            <w:tcW w:w="47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8A7A21E" w14:textId="46C904EC" w:rsidR="003138D1" w:rsidRPr="008E3DD9" w:rsidRDefault="00814FE2" w:rsidP="005F3F7E">
            <w:pPr>
              <w:jc w:val="center"/>
              <w:rPr>
                <w:sz w:val="24"/>
                <w:lang w:val="uk-UA" w:eastAsia="uk-UA"/>
              </w:rPr>
            </w:pPr>
            <w:r>
              <w:rPr>
                <w:sz w:val="24"/>
                <w:lang w:val="uk-UA" w:eastAsia="uk-UA"/>
              </w:rPr>
              <w:t>12</w:t>
            </w:r>
          </w:p>
        </w:tc>
        <w:tc>
          <w:tcPr>
            <w:tcW w:w="26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20352F5" w14:textId="57068EBE" w:rsidR="003138D1" w:rsidRPr="008E3DD9" w:rsidRDefault="003138D1" w:rsidP="005F3F7E">
            <w:pPr>
              <w:jc w:val="center"/>
              <w:rPr>
                <w:sz w:val="24"/>
                <w:lang w:val="uk-UA" w:eastAsia="uk-UA"/>
              </w:rPr>
            </w:pPr>
          </w:p>
        </w:tc>
        <w:tc>
          <w:tcPr>
            <w:tcW w:w="2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49256CB" w14:textId="00861504" w:rsidR="003138D1" w:rsidRPr="008E3DD9" w:rsidRDefault="003138D1" w:rsidP="005F3F7E">
            <w:pPr>
              <w:jc w:val="center"/>
              <w:rPr>
                <w:sz w:val="24"/>
                <w:lang w:val="uk-UA" w:eastAsia="uk-UA"/>
              </w:rPr>
            </w:pPr>
          </w:p>
        </w:tc>
        <w:tc>
          <w:tcPr>
            <w:tcW w:w="40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D18A91F" w14:textId="319EF18E" w:rsidR="003138D1" w:rsidRPr="008E3DD9" w:rsidRDefault="003138D1" w:rsidP="005F3F7E">
            <w:pPr>
              <w:jc w:val="center"/>
              <w:rPr>
                <w:sz w:val="24"/>
                <w:lang w:val="uk-UA" w:eastAsia="uk-UA"/>
              </w:rPr>
            </w:pPr>
          </w:p>
        </w:tc>
        <w:tc>
          <w:tcPr>
            <w:tcW w:w="27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1D0260" w14:textId="7D69C67F" w:rsidR="003138D1" w:rsidRPr="008E3DD9" w:rsidRDefault="003138D1" w:rsidP="005F3F7E">
            <w:pPr>
              <w:jc w:val="center"/>
              <w:rPr>
                <w:sz w:val="24"/>
                <w:lang w:val="uk-UA" w:eastAsia="uk-UA"/>
              </w:rPr>
            </w:pPr>
          </w:p>
        </w:tc>
        <w:tc>
          <w:tcPr>
            <w:tcW w:w="45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1F0D6DE" w14:textId="7DC367BE" w:rsidR="003138D1" w:rsidRPr="008E3DD9" w:rsidRDefault="00BF1B96" w:rsidP="005F3F7E">
            <w:pPr>
              <w:jc w:val="center"/>
              <w:rPr>
                <w:sz w:val="24"/>
                <w:lang w:val="uk-UA" w:eastAsia="uk-UA"/>
              </w:rPr>
            </w:pPr>
            <w:r>
              <w:rPr>
                <w:sz w:val="24"/>
                <w:lang w:val="uk-UA" w:eastAsia="uk-UA"/>
              </w:rPr>
              <w:t>12</w:t>
            </w:r>
          </w:p>
        </w:tc>
      </w:tr>
      <w:tr w:rsidR="003138D1" w:rsidRPr="008E3DD9" w14:paraId="24B23BFC" w14:textId="77777777" w:rsidTr="00DB0CA4">
        <w:trPr>
          <w:trHeight w:val="434"/>
          <w:jc w:val="center"/>
        </w:trPr>
        <w:tc>
          <w:tcPr>
            <w:tcW w:w="106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4CE921A" w14:textId="77777777" w:rsidR="003138D1" w:rsidRPr="008E3DD9" w:rsidRDefault="003138D1" w:rsidP="005F3F7E">
            <w:pPr>
              <w:rPr>
                <w:sz w:val="24"/>
                <w:lang w:val="uk-UA" w:eastAsia="uk-UA"/>
              </w:rPr>
            </w:pPr>
            <w:r w:rsidRPr="008E3DD9">
              <w:rPr>
                <w:sz w:val="24"/>
                <w:lang w:val="uk-UA"/>
              </w:rPr>
              <w:t>Тема 9. Індекси у статистичних дослідженнях</w:t>
            </w:r>
          </w:p>
        </w:tc>
        <w:tc>
          <w:tcPr>
            <w:tcW w:w="48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3C7BEDF" w14:textId="77777777" w:rsidR="003138D1" w:rsidRPr="008E3DD9" w:rsidRDefault="003138D1" w:rsidP="005F3F7E">
            <w:pPr>
              <w:jc w:val="center"/>
              <w:rPr>
                <w:sz w:val="24"/>
                <w:lang w:val="uk-UA" w:eastAsia="uk-UA"/>
              </w:rPr>
            </w:pPr>
            <w:r w:rsidRPr="008E3DD9">
              <w:rPr>
                <w:color w:val="000000"/>
                <w:sz w:val="24"/>
                <w:lang w:val="uk-UA"/>
              </w:rPr>
              <w:t>16</w:t>
            </w:r>
          </w:p>
        </w:tc>
        <w:tc>
          <w:tcPr>
            <w:tcW w:w="2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0F2392A" w14:textId="77777777" w:rsidR="003138D1" w:rsidRPr="008E3DD9" w:rsidRDefault="003138D1" w:rsidP="005F3F7E">
            <w:pPr>
              <w:jc w:val="center"/>
              <w:rPr>
                <w:sz w:val="24"/>
                <w:lang w:val="uk-UA" w:eastAsia="uk-UA"/>
              </w:rPr>
            </w:pPr>
            <w:r w:rsidRPr="008E3DD9">
              <w:rPr>
                <w:sz w:val="24"/>
                <w:lang w:val="uk-UA"/>
              </w:rPr>
              <w:t>4</w:t>
            </w:r>
          </w:p>
        </w:tc>
        <w:tc>
          <w:tcPr>
            <w:tcW w:w="2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787FD63" w14:textId="77777777" w:rsidR="003138D1" w:rsidRPr="008E3DD9" w:rsidRDefault="003138D1" w:rsidP="005F3F7E">
            <w:pPr>
              <w:jc w:val="center"/>
              <w:rPr>
                <w:sz w:val="24"/>
                <w:lang w:val="uk-UA" w:eastAsia="uk-UA"/>
              </w:rPr>
            </w:pPr>
            <w:r w:rsidRPr="008E3DD9">
              <w:rPr>
                <w:sz w:val="24"/>
                <w:lang w:val="uk-UA"/>
              </w:rPr>
              <w:t>4</w:t>
            </w:r>
          </w:p>
        </w:tc>
        <w:tc>
          <w:tcPr>
            <w:tcW w:w="29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710A5D7" w14:textId="77777777" w:rsidR="003138D1" w:rsidRPr="008E3DD9" w:rsidRDefault="003138D1" w:rsidP="005F3F7E">
            <w:pPr>
              <w:jc w:val="center"/>
              <w:rPr>
                <w:sz w:val="24"/>
                <w:lang w:val="uk-UA" w:eastAsia="uk-UA"/>
              </w:rPr>
            </w:pPr>
          </w:p>
        </w:tc>
        <w:tc>
          <w:tcPr>
            <w:tcW w:w="27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4B71201" w14:textId="77777777" w:rsidR="003138D1" w:rsidRPr="008E3DD9" w:rsidRDefault="003138D1" w:rsidP="005F3F7E">
            <w:pPr>
              <w:jc w:val="center"/>
              <w:rPr>
                <w:sz w:val="24"/>
                <w:lang w:val="uk-UA" w:eastAsia="uk-UA"/>
              </w:rPr>
            </w:pPr>
          </w:p>
        </w:tc>
        <w:tc>
          <w:tcPr>
            <w:tcW w:w="29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E3A9597" w14:textId="77777777" w:rsidR="003138D1" w:rsidRPr="008E3DD9" w:rsidRDefault="003138D1" w:rsidP="005F3F7E">
            <w:pPr>
              <w:jc w:val="center"/>
              <w:rPr>
                <w:sz w:val="24"/>
                <w:lang w:val="uk-UA" w:eastAsia="uk-UA"/>
              </w:rPr>
            </w:pPr>
            <w:r w:rsidRPr="008E3DD9">
              <w:rPr>
                <w:color w:val="000000"/>
                <w:sz w:val="24"/>
                <w:lang w:val="uk-UA"/>
              </w:rPr>
              <w:t>8</w:t>
            </w:r>
          </w:p>
        </w:tc>
        <w:tc>
          <w:tcPr>
            <w:tcW w:w="47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889AAE9" w14:textId="5CA0B3B9" w:rsidR="003138D1" w:rsidRPr="008E3DD9" w:rsidRDefault="00BF1B96" w:rsidP="005F3F7E">
            <w:pPr>
              <w:jc w:val="center"/>
              <w:rPr>
                <w:sz w:val="24"/>
                <w:lang w:val="uk-UA" w:eastAsia="uk-UA"/>
              </w:rPr>
            </w:pPr>
            <w:r>
              <w:rPr>
                <w:sz w:val="24"/>
                <w:lang w:val="uk-UA" w:eastAsia="uk-UA"/>
              </w:rPr>
              <w:t>12</w:t>
            </w:r>
          </w:p>
        </w:tc>
        <w:tc>
          <w:tcPr>
            <w:tcW w:w="26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46E5316" w14:textId="2EC34502" w:rsidR="003138D1" w:rsidRPr="008E3DD9" w:rsidRDefault="00814FE2" w:rsidP="005F3F7E">
            <w:pPr>
              <w:jc w:val="center"/>
              <w:rPr>
                <w:sz w:val="24"/>
                <w:lang w:val="uk-UA" w:eastAsia="uk-UA"/>
              </w:rPr>
            </w:pPr>
            <w:r>
              <w:rPr>
                <w:sz w:val="24"/>
                <w:lang w:val="uk-UA" w:eastAsia="uk-UA"/>
              </w:rPr>
              <w:t>-</w:t>
            </w:r>
          </w:p>
        </w:tc>
        <w:tc>
          <w:tcPr>
            <w:tcW w:w="2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7762D70" w14:textId="23A3D214" w:rsidR="003138D1" w:rsidRPr="008E3DD9" w:rsidRDefault="003138D1" w:rsidP="005F3F7E">
            <w:pPr>
              <w:jc w:val="center"/>
              <w:rPr>
                <w:sz w:val="24"/>
                <w:lang w:val="uk-UA" w:eastAsia="uk-UA"/>
              </w:rPr>
            </w:pPr>
          </w:p>
        </w:tc>
        <w:tc>
          <w:tcPr>
            <w:tcW w:w="40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BB9EF3D" w14:textId="143B225D" w:rsidR="003138D1" w:rsidRPr="008E3DD9" w:rsidRDefault="00814FE2" w:rsidP="005F3F7E">
            <w:pPr>
              <w:jc w:val="center"/>
              <w:rPr>
                <w:sz w:val="24"/>
                <w:lang w:val="uk-UA" w:eastAsia="uk-UA"/>
              </w:rPr>
            </w:pPr>
            <w:r>
              <w:rPr>
                <w:sz w:val="24"/>
                <w:lang w:val="uk-UA" w:eastAsia="uk-UA"/>
              </w:rPr>
              <w:t>-</w:t>
            </w:r>
          </w:p>
        </w:tc>
        <w:tc>
          <w:tcPr>
            <w:tcW w:w="27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71BD0ED" w14:textId="2761C3A6" w:rsidR="003138D1" w:rsidRPr="008E3DD9" w:rsidRDefault="003138D1" w:rsidP="005F3F7E">
            <w:pPr>
              <w:jc w:val="center"/>
              <w:rPr>
                <w:sz w:val="24"/>
                <w:lang w:val="uk-UA" w:eastAsia="uk-UA"/>
              </w:rPr>
            </w:pPr>
          </w:p>
        </w:tc>
        <w:tc>
          <w:tcPr>
            <w:tcW w:w="45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12ADECD" w14:textId="5ED0E7BB" w:rsidR="003138D1" w:rsidRPr="008E3DD9" w:rsidRDefault="00BF1B96" w:rsidP="005F3F7E">
            <w:pPr>
              <w:jc w:val="center"/>
              <w:rPr>
                <w:sz w:val="24"/>
                <w:lang w:val="uk-UA" w:eastAsia="uk-UA"/>
              </w:rPr>
            </w:pPr>
            <w:r>
              <w:rPr>
                <w:sz w:val="24"/>
                <w:lang w:val="uk-UA" w:eastAsia="uk-UA"/>
              </w:rPr>
              <w:t>12</w:t>
            </w:r>
          </w:p>
        </w:tc>
      </w:tr>
      <w:tr w:rsidR="003138D1" w:rsidRPr="008E3DD9" w14:paraId="1D5ED00F" w14:textId="77777777" w:rsidTr="00DB0CA4">
        <w:trPr>
          <w:trHeight w:val="434"/>
          <w:jc w:val="center"/>
        </w:trPr>
        <w:tc>
          <w:tcPr>
            <w:tcW w:w="106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4B40065" w14:textId="77777777" w:rsidR="003138D1" w:rsidRPr="008E3DD9" w:rsidRDefault="003138D1" w:rsidP="005F3F7E">
            <w:pPr>
              <w:rPr>
                <w:sz w:val="24"/>
                <w:lang w:val="uk-UA" w:eastAsia="uk-UA"/>
              </w:rPr>
            </w:pPr>
            <w:r w:rsidRPr="008E3DD9">
              <w:rPr>
                <w:color w:val="000000" w:themeColor="text1"/>
                <w:kern w:val="24"/>
                <w:sz w:val="24"/>
                <w:lang w:val="uk-UA" w:eastAsia="uk-UA"/>
              </w:rPr>
              <w:t>Разом за ЗМ 2</w:t>
            </w:r>
          </w:p>
        </w:tc>
        <w:tc>
          <w:tcPr>
            <w:tcW w:w="48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8801854" w14:textId="77777777" w:rsidR="003138D1" w:rsidRPr="008E3DD9" w:rsidRDefault="003138D1" w:rsidP="005F3F7E">
            <w:pPr>
              <w:jc w:val="center"/>
              <w:rPr>
                <w:sz w:val="24"/>
                <w:lang w:val="uk-UA" w:eastAsia="uk-UA"/>
              </w:rPr>
            </w:pPr>
            <w:r w:rsidRPr="008E3DD9">
              <w:rPr>
                <w:b/>
                <w:sz w:val="24"/>
                <w:lang w:val="uk-UA"/>
              </w:rPr>
              <w:t>72</w:t>
            </w:r>
          </w:p>
        </w:tc>
        <w:tc>
          <w:tcPr>
            <w:tcW w:w="2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5322F1A" w14:textId="77777777" w:rsidR="003138D1" w:rsidRPr="008E3DD9" w:rsidRDefault="003138D1" w:rsidP="005F3F7E">
            <w:pPr>
              <w:jc w:val="center"/>
              <w:rPr>
                <w:sz w:val="24"/>
                <w:lang w:val="uk-UA" w:eastAsia="uk-UA"/>
              </w:rPr>
            </w:pPr>
            <w:r w:rsidRPr="008E3DD9">
              <w:rPr>
                <w:b/>
                <w:sz w:val="24"/>
                <w:lang w:val="uk-UA"/>
              </w:rPr>
              <w:t>22</w:t>
            </w:r>
          </w:p>
        </w:tc>
        <w:tc>
          <w:tcPr>
            <w:tcW w:w="2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145B117" w14:textId="77777777" w:rsidR="003138D1" w:rsidRPr="008E3DD9" w:rsidRDefault="003138D1" w:rsidP="005F3F7E">
            <w:pPr>
              <w:jc w:val="center"/>
              <w:rPr>
                <w:sz w:val="24"/>
                <w:lang w:val="uk-UA" w:eastAsia="uk-UA"/>
              </w:rPr>
            </w:pPr>
            <w:r w:rsidRPr="008E3DD9">
              <w:rPr>
                <w:b/>
                <w:sz w:val="24"/>
                <w:lang w:val="uk-UA"/>
              </w:rPr>
              <w:t>18</w:t>
            </w:r>
          </w:p>
        </w:tc>
        <w:tc>
          <w:tcPr>
            <w:tcW w:w="29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9A7A57C" w14:textId="77777777" w:rsidR="003138D1" w:rsidRPr="008E3DD9" w:rsidRDefault="003138D1" w:rsidP="005F3F7E">
            <w:pPr>
              <w:jc w:val="center"/>
              <w:rPr>
                <w:sz w:val="24"/>
                <w:lang w:val="uk-UA" w:eastAsia="uk-UA"/>
              </w:rPr>
            </w:pPr>
          </w:p>
        </w:tc>
        <w:tc>
          <w:tcPr>
            <w:tcW w:w="27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F844FA1" w14:textId="77777777" w:rsidR="003138D1" w:rsidRPr="008E3DD9" w:rsidRDefault="003138D1" w:rsidP="005F3F7E">
            <w:pPr>
              <w:jc w:val="center"/>
              <w:rPr>
                <w:sz w:val="24"/>
                <w:lang w:val="uk-UA" w:eastAsia="uk-UA"/>
              </w:rPr>
            </w:pPr>
          </w:p>
        </w:tc>
        <w:tc>
          <w:tcPr>
            <w:tcW w:w="29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1EF9534" w14:textId="77777777" w:rsidR="003138D1" w:rsidRPr="008E3DD9" w:rsidRDefault="003138D1" w:rsidP="005F3F7E">
            <w:pPr>
              <w:jc w:val="center"/>
              <w:rPr>
                <w:sz w:val="24"/>
                <w:lang w:val="uk-UA" w:eastAsia="uk-UA"/>
              </w:rPr>
            </w:pPr>
            <w:r w:rsidRPr="008E3DD9">
              <w:rPr>
                <w:b/>
                <w:sz w:val="24"/>
                <w:lang w:val="uk-UA"/>
              </w:rPr>
              <w:t>32</w:t>
            </w:r>
          </w:p>
        </w:tc>
        <w:tc>
          <w:tcPr>
            <w:tcW w:w="47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F3BAAD4" w14:textId="7596C77D" w:rsidR="003138D1" w:rsidRPr="008E3DD9" w:rsidRDefault="00814FE2" w:rsidP="005F3F7E">
            <w:pPr>
              <w:jc w:val="center"/>
              <w:rPr>
                <w:sz w:val="24"/>
                <w:lang w:val="uk-UA" w:eastAsia="uk-UA"/>
              </w:rPr>
            </w:pPr>
            <w:r>
              <w:rPr>
                <w:sz w:val="24"/>
                <w:lang w:val="uk-UA" w:eastAsia="uk-UA"/>
              </w:rPr>
              <w:t>64</w:t>
            </w:r>
          </w:p>
        </w:tc>
        <w:tc>
          <w:tcPr>
            <w:tcW w:w="26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F157709" w14:textId="40939288" w:rsidR="003138D1" w:rsidRPr="008E3DD9" w:rsidRDefault="00814FE2" w:rsidP="005F3F7E">
            <w:pPr>
              <w:jc w:val="center"/>
              <w:rPr>
                <w:sz w:val="24"/>
                <w:lang w:val="uk-UA" w:eastAsia="uk-UA"/>
              </w:rPr>
            </w:pPr>
            <w:r>
              <w:rPr>
                <w:sz w:val="24"/>
                <w:lang w:val="uk-UA" w:eastAsia="uk-UA"/>
              </w:rPr>
              <w:t>4</w:t>
            </w:r>
          </w:p>
        </w:tc>
        <w:tc>
          <w:tcPr>
            <w:tcW w:w="2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5845CF3" w14:textId="727DC9D9" w:rsidR="003138D1" w:rsidRPr="008E3DD9" w:rsidRDefault="003138D1" w:rsidP="005F3F7E">
            <w:pPr>
              <w:jc w:val="center"/>
              <w:rPr>
                <w:sz w:val="24"/>
                <w:lang w:val="uk-UA" w:eastAsia="uk-UA"/>
              </w:rPr>
            </w:pPr>
          </w:p>
        </w:tc>
        <w:tc>
          <w:tcPr>
            <w:tcW w:w="40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1EEB776" w14:textId="78694159" w:rsidR="003138D1" w:rsidRPr="008E3DD9" w:rsidRDefault="00814FE2" w:rsidP="005F3F7E">
            <w:pPr>
              <w:jc w:val="center"/>
              <w:rPr>
                <w:sz w:val="24"/>
                <w:lang w:val="uk-UA" w:eastAsia="uk-UA"/>
              </w:rPr>
            </w:pPr>
            <w:r>
              <w:rPr>
                <w:sz w:val="24"/>
                <w:lang w:val="uk-UA" w:eastAsia="uk-UA"/>
              </w:rPr>
              <w:t>4</w:t>
            </w:r>
          </w:p>
        </w:tc>
        <w:tc>
          <w:tcPr>
            <w:tcW w:w="27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E00F3E6" w14:textId="53FC0E5F" w:rsidR="003138D1" w:rsidRPr="008E3DD9" w:rsidRDefault="003138D1" w:rsidP="005F3F7E">
            <w:pPr>
              <w:jc w:val="center"/>
              <w:rPr>
                <w:sz w:val="24"/>
                <w:lang w:val="uk-UA" w:eastAsia="uk-UA"/>
              </w:rPr>
            </w:pPr>
          </w:p>
        </w:tc>
        <w:tc>
          <w:tcPr>
            <w:tcW w:w="45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59983B6" w14:textId="3CEFC770" w:rsidR="003138D1" w:rsidRPr="008E3DD9" w:rsidRDefault="00BF1B96" w:rsidP="005F3F7E">
            <w:pPr>
              <w:jc w:val="center"/>
              <w:rPr>
                <w:sz w:val="24"/>
                <w:lang w:val="uk-UA" w:eastAsia="uk-UA"/>
              </w:rPr>
            </w:pPr>
            <w:r>
              <w:rPr>
                <w:sz w:val="24"/>
                <w:lang w:val="uk-UA" w:eastAsia="uk-UA"/>
              </w:rPr>
              <w:t>60</w:t>
            </w:r>
          </w:p>
        </w:tc>
      </w:tr>
      <w:tr w:rsidR="003138D1" w:rsidRPr="008E3DD9" w14:paraId="1D515906" w14:textId="77777777" w:rsidTr="00DB0CA4">
        <w:trPr>
          <w:trHeight w:val="434"/>
          <w:jc w:val="center"/>
        </w:trPr>
        <w:tc>
          <w:tcPr>
            <w:tcW w:w="106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9609B80" w14:textId="77777777" w:rsidR="003138D1" w:rsidRPr="008E3DD9" w:rsidRDefault="003138D1" w:rsidP="005F3F7E">
            <w:pPr>
              <w:jc w:val="right"/>
              <w:rPr>
                <w:b/>
                <w:bCs/>
                <w:sz w:val="24"/>
                <w:lang w:val="uk-UA" w:eastAsia="uk-UA"/>
              </w:rPr>
            </w:pPr>
            <w:r w:rsidRPr="008E3DD9">
              <w:rPr>
                <w:b/>
                <w:bCs/>
                <w:color w:val="000000" w:themeColor="text1"/>
                <w:kern w:val="24"/>
                <w:sz w:val="24"/>
                <w:lang w:val="uk-UA" w:eastAsia="uk-UA"/>
              </w:rPr>
              <w:t xml:space="preserve">Усього годин </w:t>
            </w:r>
          </w:p>
        </w:tc>
        <w:tc>
          <w:tcPr>
            <w:tcW w:w="48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A3A6559" w14:textId="77777777" w:rsidR="003138D1" w:rsidRPr="008E3DD9" w:rsidRDefault="003138D1" w:rsidP="005F3F7E">
            <w:pPr>
              <w:jc w:val="center"/>
              <w:rPr>
                <w:b/>
                <w:bCs/>
                <w:sz w:val="24"/>
                <w:lang w:val="uk-UA" w:eastAsia="uk-UA"/>
              </w:rPr>
            </w:pPr>
            <w:r w:rsidRPr="008E3DD9">
              <w:rPr>
                <w:b/>
                <w:bCs/>
                <w:sz w:val="24"/>
                <w:lang w:val="uk-UA" w:eastAsia="uk-UA"/>
              </w:rPr>
              <w:t>120</w:t>
            </w:r>
          </w:p>
        </w:tc>
        <w:tc>
          <w:tcPr>
            <w:tcW w:w="2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D4EFE18" w14:textId="77777777" w:rsidR="003138D1" w:rsidRPr="008E3DD9" w:rsidRDefault="003138D1" w:rsidP="005F3F7E">
            <w:pPr>
              <w:jc w:val="center"/>
              <w:rPr>
                <w:b/>
                <w:bCs/>
                <w:sz w:val="24"/>
                <w:lang w:val="uk-UA" w:eastAsia="uk-UA"/>
              </w:rPr>
            </w:pPr>
            <w:r w:rsidRPr="008E3DD9">
              <w:rPr>
                <w:b/>
                <w:bCs/>
                <w:sz w:val="24"/>
                <w:lang w:val="uk-UA" w:eastAsia="uk-UA"/>
              </w:rPr>
              <w:t>30</w:t>
            </w:r>
          </w:p>
        </w:tc>
        <w:tc>
          <w:tcPr>
            <w:tcW w:w="2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A76B4BD" w14:textId="77777777" w:rsidR="003138D1" w:rsidRPr="008E3DD9" w:rsidRDefault="003138D1" w:rsidP="005F3F7E">
            <w:pPr>
              <w:jc w:val="center"/>
              <w:rPr>
                <w:b/>
                <w:bCs/>
                <w:sz w:val="24"/>
                <w:lang w:val="uk-UA" w:eastAsia="uk-UA"/>
              </w:rPr>
            </w:pPr>
            <w:r w:rsidRPr="008E3DD9">
              <w:rPr>
                <w:b/>
                <w:bCs/>
                <w:sz w:val="24"/>
                <w:lang w:val="uk-UA" w:eastAsia="uk-UA"/>
              </w:rPr>
              <w:t>-</w:t>
            </w:r>
          </w:p>
        </w:tc>
        <w:tc>
          <w:tcPr>
            <w:tcW w:w="29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7007E37" w14:textId="77777777" w:rsidR="003138D1" w:rsidRPr="008E3DD9" w:rsidRDefault="003138D1" w:rsidP="005F3F7E">
            <w:pPr>
              <w:jc w:val="center"/>
              <w:rPr>
                <w:b/>
                <w:bCs/>
                <w:sz w:val="24"/>
                <w:lang w:val="uk-UA" w:eastAsia="uk-UA"/>
              </w:rPr>
            </w:pPr>
            <w:r w:rsidRPr="008E3DD9">
              <w:rPr>
                <w:b/>
                <w:bCs/>
                <w:sz w:val="24"/>
                <w:lang w:val="uk-UA" w:eastAsia="uk-UA"/>
              </w:rPr>
              <w:t>30</w:t>
            </w:r>
          </w:p>
        </w:tc>
        <w:tc>
          <w:tcPr>
            <w:tcW w:w="27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8F6EFBA" w14:textId="77777777" w:rsidR="003138D1" w:rsidRPr="008E3DD9" w:rsidRDefault="003138D1" w:rsidP="005F3F7E">
            <w:pPr>
              <w:jc w:val="center"/>
              <w:rPr>
                <w:b/>
                <w:bCs/>
                <w:sz w:val="24"/>
                <w:lang w:val="uk-UA" w:eastAsia="uk-UA"/>
              </w:rPr>
            </w:pPr>
            <w:r w:rsidRPr="008E3DD9">
              <w:rPr>
                <w:b/>
                <w:bCs/>
                <w:sz w:val="24"/>
                <w:lang w:val="uk-UA" w:eastAsia="uk-UA"/>
              </w:rPr>
              <w:t>-</w:t>
            </w:r>
          </w:p>
        </w:tc>
        <w:tc>
          <w:tcPr>
            <w:tcW w:w="29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4579433" w14:textId="77777777" w:rsidR="003138D1" w:rsidRPr="008E3DD9" w:rsidRDefault="003138D1" w:rsidP="005F3F7E">
            <w:pPr>
              <w:jc w:val="center"/>
              <w:rPr>
                <w:b/>
                <w:bCs/>
                <w:sz w:val="24"/>
                <w:lang w:val="uk-UA" w:eastAsia="uk-UA"/>
              </w:rPr>
            </w:pPr>
            <w:r w:rsidRPr="008E3DD9">
              <w:rPr>
                <w:b/>
                <w:bCs/>
                <w:sz w:val="24"/>
                <w:lang w:val="uk-UA" w:eastAsia="uk-UA"/>
              </w:rPr>
              <w:t>60</w:t>
            </w:r>
          </w:p>
        </w:tc>
        <w:tc>
          <w:tcPr>
            <w:tcW w:w="47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DD5C5F" w14:textId="1F327962" w:rsidR="003138D1" w:rsidRPr="008E3DD9" w:rsidRDefault="00814FE2" w:rsidP="005F3F7E">
            <w:pPr>
              <w:jc w:val="center"/>
              <w:rPr>
                <w:b/>
                <w:bCs/>
                <w:sz w:val="24"/>
                <w:lang w:val="uk-UA" w:eastAsia="uk-UA"/>
              </w:rPr>
            </w:pPr>
            <w:r>
              <w:rPr>
                <w:b/>
                <w:bCs/>
                <w:sz w:val="24"/>
                <w:lang w:val="uk-UA" w:eastAsia="uk-UA"/>
              </w:rPr>
              <w:t>120</w:t>
            </w:r>
          </w:p>
        </w:tc>
        <w:tc>
          <w:tcPr>
            <w:tcW w:w="26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D2D54F1" w14:textId="6B5043C3" w:rsidR="003138D1" w:rsidRPr="008E3DD9" w:rsidRDefault="00BF1B96" w:rsidP="005F3F7E">
            <w:pPr>
              <w:jc w:val="center"/>
              <w:rPr>
                <w:b/>
                <w:bCs/>
                <w:sz w:val="24"/>
                <w:lang w:val="uk-UA" w:eastAsia="uk-UA"/>
              </w:rPr>
            </w:pPr>
            <w:r>
              <w:rPr>
                <w:b/>
                <w:bCs/>
                <w:sz w:val="24"/>
                <w:lang w:val="uk-UA" w:eastAsia="uk-UA"/>
              </w:rPr>
              <w:t>6</w:t>
            </w:r>
          </w:p>
        </w:tc>
        <w:tc>
          <w:tcPr>
            <w:tcW w:w="2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F2096BD" w14:textId="0F3D36D6" w:rsidR="003138D1" w:rsidRPr="008E3DD9" w:rsidRDefault="00814FE2" w:rsidP="005F3F7E">
            <w:pPr>
              <w:jc w:val="center"/>
              <w:rPr>
                <w:b/>
                <w:bCs/>
                <w:sz w:val="24"/>
                <w:lang w:val="uk-UA" w:eastAsia="uk-UA"/>
              </w:rPr>
            </w:pPr>
            <w:r>
              <w:rPr>
                <w:b/>
                <w:bCs/>
                <w:sz w:val="24"/>
                <w:lang w:val="uk-UA" w:eastAsia="uk-UA"/>
              </w:rPr>
              <w:t>-</w:t>
            </w:r>
          </w:p>
        </w:tc>
        <w:tc>
          <w:tcPr>
            <w:tcW w:w="40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043ADCD" w14:textId="3A26980F" w:rsidR="003138D1" w:rsidRPr="008E3DD9" w:rsidRDefault="00BF1B96" w:rsidP="005F3F7E">
            <w:pPr>
              <w:jc w:val="center"/>
              <w:rPr>
                <w:b/>
                <w:bCs/>
                <w:sz w:val="24"/>
                <w:lang w:val="uk-UA" w:eastAsia="uk-UA"/>
              </w:rPr>
            </w:pPr>
            <w:r>
              <w:rPr>
                <w:b/>
                <w:bCs/>
                <w:sz w:val="24"/>
                <w:lang w:val="uk-UA" w:eastAsia="uk-UA"/>
              </w:rPr>
              <w:t>6</w:t>
            </w:r>
          </w:p>
        </w:tc>
        <w:tc>
          <w:tcPr>
            <w:tcW w:w="27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F6F3C7C" w14:textId="7A79A68F" w:rsidR="003138D1" w:rsidRPr="008E3DD9" w:rsidRDefault="00814FE2" w:rsidP="005F3F7E">
            <w:pPr>
              <w:jc w:val="center"/>
              <w:rPr>
                <w:b/>
                <w:bCs/>
                <w:sz w:val="24"/>
                <w:lang w:val="uk-UA" w:eastAsia="uk-UA"/>
              </w:rPr>
            </w:pPr>
            <w:r>
              <w:rPr>
                <w:b/>
                <w:bCs/>
                <w:sz w:val="24"/>
                <w:lang w:val="uk-UA" w:eastAsia="uk-UA"/>
              </w:rPr>
              <w:t>-</w:t>
            </w:r>
          </w:p>
        </w:tc>
        <w:tc>
          <w:tcPr>
            <w:tcW w:w="45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9701E90" w14:textId="3879A76E" w:rsidR="003138D1" w:rsidRPr="008E3DD9" w:rsidRDefault="00814FE2" w:rsidP="00BF1B96">
            <w:pPr>
              <w:jc w:val="center"/>
              <w:rPr>
                <w:b/>
                <w:bCs/>
                <w:sz w:val="24"/>
                <w:lang w:val="uk-UA" w:eastAsia="uk-UA"/>
              </w:rPr>
            </w:pPr>
            <w:r>
              <w:rPr>
                <w:b/>
                <w:bCs/>
                <w:sz w:val="24"/>
                <w:lang w:val="uk-UA" w:eastAsia="uk-UA"/>
              </w:rPr>
              <w:t>10</w:t>
            </w:r>
            <w:r w:rsidR="00BF1B96">
              <w:rPr>
                <w:b/>
                <w:bCs/>
                <w:sz w:val="24"/>
                <w:lang w:val="uk-UA" w:eastAsia="uk-UA"/>
              </w:rPr>
              <w:t>8</w:t>
            </w:r>
          </w:p>
        </w:tc>
      </w:tr>
      <w:bookmarkEnd w:id="5"/>
    </w:tbl>
    <w:p w14:paraId="523F0691" w14:textId="77777777" w:rsidR="00F4602E" w:rsidRPr="008E3DD9" w:rsidRDefault="00F4602E" w:rsidP="00381610">
      <w:pPr>
        <w:ind w:firstLine="426"/>
        <w:jc w:val="center"/>
        <w:rPr>
          <w:b/>
          <w:sz w:val="24"/>
          <w:lang w:val="uk-UA"/>
        </w:rPr>
      </w:pPr>
    </w:p>
    <w:p w14:paraId="56EBCB0E" w14:textId="77777777" w:rsidR="00381610" w:rsidRPr="008E3DD9" w:rsidRDefault="00381610" w:rsidP="00F4602E">
      <w:pPr>
        <w:ind w:firstLine="709"/>
        <w:jc w:val="both"/>
        <w:rPr>
          <w:b/>
          <w:sz w:val="24"/>
          <w:lang w:val="uk-UA"/>
        </w:rPr>
      </w:pPr>
      <w:r w:rsidRPr="008E3DD9">
        <w:rPr>
          <w:b/>
          <w:sz w:val="24"/>
          <w:lang w:val="uk-UA"/>
        </w:rPr>
        <w:t>5.3. Зміст завдань для самостійної роботи</w:t>
      </w:r>
      <w:r w:rsidR="009F6EA8" w:rsidRPr="008E3DD9">
        <w:rPr>
          <w:b/>
          <w:sz w:val="24"/>
          <w:lang w:val="uk-UA"/>
        </w:rPr>
        <w:t>*</w:t>
      </w:r>
    </w:p>
    <w:tbl>
      <w:tblPr>
        <w:tblW w:w="974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06"/>
        <w:gridCol w:w="7007"/>
        <w:gridCol w:w="1176"/>
        <w:gridCol w:w="1059"/>
      </w:tblGrid>
      <w:tr w:rsidR="005D37F3" w:rsidRPr="008E3DD9" w14:paraId="583120AD" w14:textId="77777777" w:rsidTr="008E3DD9">
        <w:tc>
          <w:tcPr>
            <w:tcW w:w="506" w:type="dxa"/>
            <w:vMerge w:val="restart"/>
            <w:shd w:val="clear" w:color="auto" w:fill="auto"/>
            <w:vAlign w:val="center"/>
          </w:tcPr>
          <w:p w14:paraId="2ED9C4E2" w14:textId="77777777" w:rsidR="005D37F3" w:rsidRPr="008E3DD9" w:rsidRDefault="005D37F3" w:rsidP="00DE609D">
            <w:pPr>
              <w:jc w:val="center"/>
              <w:rPr>
                <w:sz w:val="24"/>
                <w:lang w:val="uk-UA"/>
              </w:rPr>
            </w:pPr>
            <w:bookmarkStart w:id="6" w:name="_Hlk113256191"/>
            <w:r w:rsidRPr="008E3DD9">
              <w:rPr>
                <w:sz w:val="24"/>
                <w:lang w:val="uk-UA"/>
              </w:rPr>
              <w:t>п/п</w:t>
            </w:r>
          </w:p>
        </w:tc>
        <w:tc>
          <w:tcPr>
            <w:tcW w:w="7007" w:type="dxa"/>
            <w:vMerge w:val="restart"/>
            <w:shd w:val="clear" w:color="auto" w:fill="auto"/>
            <w:vAlign w:val="center"/>
          </w:tcPr>
          <w:p w14:paraId="7362E20C" w14:textId="77777777" w:rsidR="005D37F3" w:rsidRPr="008E3DD9" w:rsidRDefault="005D37F3" w:rsidP="00DE609D">
            <w:pPr>
              <w:jc w:val="center"/>
              <w:rPr>
                <w:sz w:val="24"/>
                <w:lang w:val="uk-UA"/>
              </w:rPr>
            </w:pPr>
            <w:r w:rsidRPr="008E3DD9">
              <w:rPr>
                <w:sz w:val="24"/>
                <w:lang w:val="uk-UA"/>
              </w:rPr>
              <w:t>Назва теми</w:t>
            </w:r>
          </w:p>
        </w:tc>
        <w:tc>
          <w:tcPr>
            <w:tcW w:w="2235" w:type="dxa"/>
            <w:gridSpan w:val="2"/>
            <w:shd w:val="clear" w:color="auto" w:fill="auto"/>
          </w:tcPr>
          <w:p w14:paraId="3386DF4B" w14:textId="77777777" w:rsidR="005D37F3" w:rsidRPr="008E3DD9" w:rsidRDefault="005D37F3" w:rsidP="00DE609D">
            <w:pPr>
              <w:jc w:val="center"/>
              <w:rPr>
                <w:sz w:val="24"/>
                <w:lang w:val="uk-UA"/>
              </w:rPr>
            </w:pPr>
            <w:r w:rsidRPr="008E3DD9">
              <w:rPr>
                <w:sz w:val="24"/>
                <w:lang w:val="uk-UA"/>
              </w:rPr>
              <w:t>Кількість годин</w:t>
            </w:r>
          </w:p>
        </w:tc>
      </w:tr>
      <w:tr w:rsidR="005D37F3" w:rsidRPr="008E3DD9" w14:paraId="345AAD08" w14:textId="77777777" w:rsidTr="008E3DD9">
        <w:tc>
          <w:tcPr>
            <w:tcW w:w="506" w:type="dxa"/>
            <w:vMerge/>
            <w:shd w:val="clear" w:color="auto" w:fill="auto"/>
          </w:tcPr>
          <w:p w14:paraId="6FBF8448" w14:textId="77777777" w:rsidR="005D37F3" w:rsidRPr="008E3DD9" w:rsidRDefault="005D37F3" w:rsidP="00DE609D">
            <w:pPr>
              <w:jc w:val="center"/>
              <w:rPr>
                <w:sz w:val="24"/>
                <w:lang w:val="uk-UA"/>
              </w:rPr>
            </w:pPr>
          </w:p>
        </w:tc>
        <w:tc>
          <w:tcPr>
            <w:tcW w:w="7007" w:type="dxa"/>
            <w:vMerge/>
            <w:shd w:val="clear" w:color="auto" w:fill="auto"/>
          </w:tcPr>
          <w:p w14:paraId="2142AC87" w14:textId="77777777" w:rsidR="005D37F3" w:rsidRPr="008E3DD9" w:rsidRDefault="005D37F3" w:rsidP="00DE609D">
            <w:pPr>
              <w:jc w:val="center"/>
              <w:rPr>
                <w:sz w:val="24"/>
                <w:lang w:val="uk-UA"/>
              </w:rPr>
            </w:pPr>
          </w:p>
        </w:tc>
        <w:tc>
          <w:tcPr>
            <w:tcW w:w="1176" w:type="dxa"/>
            <w:shd w:val="clear" w:color="auto" w:fill="auto"/>
            <w:vAlign w:val="center"/>
          </w:tcPr>
          <w:p w14:paraId="15E17FF3" w14:textId="77777777" w:rsidR="005D37F3" w:rsidRPr="008E3DD9" w:rsidRDefault="005D37F3" w:rsidP="00DE609D">
            <w:pPr>
              <w:jc w:val="center"/>
              <w:rPr>
                <w:sz w:val="24"/>
                <w:lang w:val="uk-UA"/>
              </w:rPr>
            </w:pPr>
            <w:r w:rsidRPr="008E3DD9">
              <w:rPr>
                <w:sz w:val="24"/>
                <w:lang w:val="uk-UA"/>
              </w:rPr>
              <w:t xml:space="preserve">денна </w:t>
            </w:r>
            <w:proofErr w:type="spellStart"/>
            <w:r w:rsidRPr="008E3DD9">
              <w:rPr>
                <w:sz w:val="24"/>
                <w:lang w:val="uk-UA"/>
              </w:rPr>
              <w:t>ф.н</w:t>
            </w:r>
            <w:proofErr w:type="spellEnd"/>
            <w:r w:rsidRPr="008E3DD9">
              <w:rPr>
                <w:sz w:val="24"/>
                <w:lang w:val="uk-UA"/>
              </w:rPr>
              <w:t>.</w:t>
            </w:r>
          </w:p>
        </w:tc>
        <w:tc>
          <w:tcPr>
            <w:tcW w:w="1059" w:type="dxa"/>
            <w:vAlign w:val="center"/>
          </w:tcPr>
          <w:p w14:paraId="06F65D01" w14:textId="77777777" w:rsidR="005D37F3" w:rsidRPr="008E3DD9" w:rsidRDefault="005D37F3" w:rsidP="00DE609D">
            <w:pPr>
              <w:jc w:val="center"/>
              <w:rPr>
                <w:sz w:val="24"/>
                <w:lang w:val="uk-UA"/>
              </w:rPr>
            </w:pPr>
            <w:r w:rsidRPr="008E3DD9">
              <w:rPr>
                <w:sz w:val="24"/>
                <w:lang w:val="uk-UA"/>
              </w:rPr>
              <w:t xml:space="preserve">заочна </w:t>
            </w:r>
            <w:proofErr w:type="spellStart"/>
            <w:r w:rsidRPr="008E3DD9">
              <w:rPr>
                <w:sz w:val="24"/>
                <w:lang w:val="uk-UA"/>
              </w:rPr>
              <w:t>ф.н</w:t>
            </w:r>
            <w:proofErr w:type="spellEnd"/>
            <w:r w:rsidRPr="008E3DD9">
              <w:rPr>
                <w:sz w:val="24"/>
                <w:lang w:val="uk-UA"/>
              </w:rPr>
              <w:t>.</w:t>
            </w:r>
          </w:p>
        </w:tc>
      </w:tr>
      <w:tr w:rsidR="005F3F7E" w:rsidRPr="008E3DD9" w14:paraId="5873BF95" w14:textId="77777777" w:rsidTr="008E3DD9">
        <w:tc>
          <w:tcPr>
            <w:tcW w:w="506" w:type="dxa"/>
            <w:shd w:val="clear" w:color="auto" w:fill="auto"/>
            <w:vAlign w:val="center"/>
          </w:tcPr>
          <w:p w14:paraId="220863D1" w14:textId="47625CAA" w:rsidR="005F3F7E" w:rsidRPr="008E3DD9" w:rsidRDefault="005F3F7E" w:rsidP="005F3F7E">
            <w:pPr>
              <w:jc w:val="center"/>
              <w:rPr>
                <w:sz w:val="24"/>
                <w:lang w:val="uk-UA"/>
              </w:rPr>
            </w:pPr>
            <w:r w:rsidRPr="008E3DD9">
              <w:rPr>
                <w:sz w:val="24"/>
                <w:lang w:val="uk-UA"/>
              </w:rPr>
              <w:t>1</w:t>
            </w:r>
          </w:p>
        </w:tc>
        <w:tc>
          <w:tcPr>
            <w:tcW w:w="7007" w:type="dxa"/>
            <w:shd w:val="clear" w:color="auto" w:fill="auto"/>
          </w:tcPr>
          <w:p w14:paraId="49AA2B69" w14:textId="186EE373" w:rsidR="005F3F7E" w:rsidRPr="008E3DD9" w:rsidRDefault="005F3F7E" w:rsidP="00B230D3">
            <w:pPr>
              <w:rPr>
                <w:sz w:val="24"/>
                <w:lang w:val="uk-UA"/>
              </w:rPr>
            </w:pPr>
            <w:r w:rsidRPr="008E3DD9">
              <w:rPr>
                <w:sz w:val="24"/>
                <w:lang w:val="uk-UA"/>
              </w:rPr>
              <w:t>Визначення статистики</w:t>
            </w:r>
          </w:p>
        </w:tc>
        <w:tc>
          <w:tcPr>
            <w:tcW w:w="1176" w:type="dxa"/>
            <w:vAlign w:val="center"/>
          </w:tcPr>
          <w:p w14:paraId="20502553" w14:textId="253BD4D5" w:rsidR="005F3F7E" w:rsidRPr="008E3DD9" w:rsidRDefault="005F3F7E" w:rsidP="005F3F7E">
            <w:pPr>
              <w:jc w:val="center"/>
              <w:rPr>
                <w:sz w:val="24"/>
                <w:lang w:val="uk-UA"/>
              </w:rPr>
            </w:pPr>
            <w:r w:rsidRPr="008E3DD9">
              <w:rPr>
                <w:color w:val="000000"/>
                <w:sz w:val="24"/>
                <w:lang w:val="uk-UA"/>
              </w:rPr>
              <w:t>5</w:t>
            </w:r>
          </w:p>
        </w:tc>
        <w:tc>
          <w:tcPr>
            <w:tcW w:w="1059" w:type="dxa"/>
            <w:vAlign w:val="center"/>
          </w:tcPr>
          <w:p w14:paraId="3DB4B440" w14:textId="24BCE5BD" w:rsidR="005F3F7E" w:rsidRPr="008E3DD9" w:rsidRDefault="00814FE2" w:rsidP="005F3F7E">
            <w:pPr>
              <w:ind w:right="-115"/>
              <w:jc w:val="center"/>
              <w:rPr>
                <w:sz w:val="24"/>
                <w:lang w:val="uk-UA"/>
              </w:rPr>
            </w:pPr>
            <w:r>
              <w:rPr>
                <w:sz w:val="24"/>
                <w:lang w:val="uk-UA"/>
              </w:rPr>
              <w:t>12</w:t>
            </w:r>
          </w:p>
        </w:tc>
      </w:tr>
      <w:tr w:rsidR="005F3F7E" w:rsidRPr="008E3DD9" w14:paraId="7F8DBB90" w14:textId="77777777" w:rsidTr="008E3DD9">
        <w:tc>
          <w:tcPr>
            <w:tcW w:w="506" w:type="dxa"/>
            <w:shd w:val="clear" w:color="auto" w:fill="auto"/>
            <w:vAlign w:val="center"/>
          </w:tcPr>
          <w:p w14:paraId="6B89AA24" w14:textId="77777777" w:rsidR="005F3F7E" w:rsidRPr="008E3DD9" w:rsidRDefault="005F3F7E" w:rsidP="005F3F7E">
            <w:pPr>
              <w:jc w:val="center"/>
              <w:rPr>
                <w:sz w:val="24"/>
                <w:lang w:val="uk-UA"/>
              </w:rPr>
            </w:pPr>
            <w:r w:rsidRPr="008E3DD9">
              <w:rPr>
                <w:sz w:val="24"/>
                <w:lang w:val="uk-UA"/>
              </w:rPr>
              <w:t>2</w:t>
            </w:r>
          </w:p>
        </w:tc>
        <w:tc>
          <w:tcPr>
            <w:tcW w:w="7007" w:type="dxa"/>
            <w:shd w:val="clear" w:color="auto" w:fill="auto"/>
          </w:tcPr>
          <w:p w14:paraId="12517302" w14:textId="6042CD59" w:rsidR="005F3F7E" w:rsidRPr="008E3DD9" w:rsidRDefault="005F3F7E" w:rsidP="00B230D3">
            <w:pPr>
              <w:rPr>
                <w:sz w:val="24"/>
                <w:lang w:val="uk-UA"/>
              </w:rPr>
            </w:pPr>
            <w:r w:rsidRPr="008E3DD9">
              <w:rPr>
                <w:sz w:val="24"/>
                <w:lang w:val="uk-UA"/>
              </w:rPr>
              <w:t>Статистичне спостереження</w:t>
            </w:r>
          </w:p>
        </w:tc>
        <w:tc>
          <w:tcPr>
            <w:tcW w:w="1176" w:type="dxa"/>
            <w:vAlign w:val="center"/>
          </w:tcPr>
          <w:p w14:paraId="59B5D450" w14:textId="0360BD3C" w:rsidR="005F3F7E" w:rsidRPr="008E3DD9" w:rsidRDefault="005F3F7E" w:rsidP="005F3F7E">
            <w:pPr>
              <w:jc w:val="center"/>
              <w:rPr>
                <w:sz w:val="24"/>
                <w:lang w:val="uk-UA"/>
              </w:rPr>
            </w:pPr>
            <w:r w:rsidRPr="008E3DD9">
              <w:rPr>
                <w:color w:val="000000"/>
                <w:sz w:val="24"/>
                <w:lang w:val="uk-UA"/>
              </w:rPr>
              <w:t>7</w:t>
            </w:r>
          </w:p>
        </w:tc>
        <w:tc>
          <w:tcPr>
            <w:tcW w:w="1059" w:type="dxa"/>
            <w:vAlign w:val="center"/>
          </w:tcPr>
          <w:p w14:paraId="2F9EF0EF" w14:textId="3B6B86CA" w:rsidR="005F3F7E" w:rsidRPr="008E3DD9" w:rsidRDefault="00814FE2" w:rsidP="005F3F7E">
            <w:pPr>
              <w:ind w:right="-115"/>
              <w:jc w:val="center"/>
              <w:rPr>
                <w:sz w:val="24"/>
                <w:lang w:val="uk-UA"/>
              </w:rPr>
            </w:pPr>
            <w:r>
              <w:rPr>
                <w:sz w:val="24"/>
                <w:lang w:val="uk-UA"/>
              </w:rPr>
              <w:t>12</w:t>
            </w:r>
          </w:p>
        </w:tc>
      </w:tr>
      <w:tr w:rsidR="005F3F7E" w:rsidRPr="008E3DD9" w14:paraId="77F338B4" w14:textId="77777777" w:rsidTr="008E3DD9">
        <w:trPr>
          <w:trHeight w:val="289"/>
        </w:trPr>
        <w:tc>
          <w:tcPr>
            <w:tcW w:w="506" w:type="dxa"/>
            <w:shd w:val="clear" w:color="auto" w:fill="auto"/>
            <w:vAlign w:val="center"/>
          </w:tcPr>
          <w:p w14:paraId="7B619319" w14:textId="77777777" w:rsidR="005F3F7E" w:rsidRPr="008E3DD9" w:rsidRDefault="005F3F7E" w:rsidP="005F3F7E">
            <w:pPr>
              <w:jc w:val="center"/>
              <w:rPr>
                <w:sz w:val="24"/>
                <w:lang w:val="uk-UA"/>
              </w:rPr>
            </w:pPr>
            <w:r w:rsidRPr="008E3DD9">
              <w:rPr>
                <w:sz w:val="24"/>
                <w:lang w:val="uk-UA"/>
              </w:rPr>
              <w:t>3</w:t>
            </w:r>
          </w:p>
        </w:tc>
        <w:tc>
          <w:tcPr>
            <w:tcW w:w="7007" w:type="dxa"/>
            <w:shd w:val="clear" w:color="auto" w:fill="auto"/>
          </w:tcPr>
          <w:p w14:paraId="00322CB9" w14:textId="2D7FF3AB" w:rsidR="005F3F7E" w:rsidRPr="008E3DD9" w:rsidRDefault="005F3F7E" w:rsidP="00B230D3">
            <w:pPr>
              <w:rPr>
                <w:sz w:val="24"/>
                <w:lang w:val="uk-UA"/>
              </w:rPr>
            </w:pPr>
            <w:r w:rsidRPr="008E3DD9">
              <w:rPr>
                <w:sz w:val="24"/>
                <w:lang w:val="uk-UA"/>
              </w:rPr>
              <w:t>Зведення та групування статистичних даних</w:t>
            </w:r>
          </w:p>
        </w:tc>
        <w:tc>
          <w:tcPr>
            <w:tcW w:w="1176" w:type="dxa"/>
            <w:vAlign w:val="center"/>
          </w:tcPr>
          <w:p w14:paraId="1FEA611E" w14:textId="31484FB5" w:rsidR="005F3F7E" w:rsidRPr="008E3DD9" w:rsidRDefault="005F3F7E" w:rsidP="005F3F7E">
            <w:pPr>
              <w:jc w:val="center"/>
              <w:rPr>
                <w:sz w:val="24"/>
                <w:lang w:val="uk-UA"/>
              </w:rPr>
            </w:pPr>
            <w:r w:rsidRPr="008E3DD9">
              <w:rPr>
                <w:color w:val="000000"/>
                <w:sz w:val="24"/>
                <w:lang w:val="uk-UA"/>
              </w:rPr>
              <w:t>8</w:t>
            </w:r>
          </w:p>
        </w:tc>
        <w:tc>
          <w:tcPr>
            <w:tcW w:w="1059" w:type="dxa"/>
            <w:vAlign w:val="center"/>
          </w:tcPr>
          <w:p w14:paraId="7D9C804E" w14:textId="61583089" w:rsidR="005F3F7E" w:rsidRPr="008E3DD9" w:rsidRDefault="00814FE2" w:rsidP="005F3F7E">
            <w:pPr>
              <w:ind w:right="-115"/>
              <w:jc w:val="center"/>
              <w:rPr>
                <w:sz w:val="24"/>
                <w:lang w:val="uk-UA"/>
              </w:rPr>
            </w:pPr>
            <w:r>
              <w:rPr>
                <w:sz w:val="24"/>
                <w:lang w:val="uk-UA"/>
              </w:rPr>
              <w:t>12</w:t>
            </w:r>
          </w:p>
        </w:tc>
      </w:tr>
      <w:tr w:rsidR="005F3F7E" w:rsidRPr="008E3DD9" w14:paraId="74B861DB" w14:textId="77777777" w:rsidTr="008E3DD9">
        <w:trPr>
          <w:trHeight w:val="293"/>
        </w:trPr>
        <w:tc>
          <w:tcPr>
            <w:tcW w:w="506" w:type="dxa"/>
            <w:shd w:val="clear" w:color="auto" w:fill="auto"/>
            <w:vAlign w:val="center"/>
          </w:tcPr>
          <w:p w14:paraId="48D341B5" w14:textId="77777777" w:rsidR="005F3F7E" w:rsidRPr="008E3DD9" w:rsidRDefault="005F3F7E" w:rsidP="005F3F7E">
            <w:pPr>
              <w:jc w:val="center"/>
              <w:rPr>
                <w:sz w:val="24"/>
                <w:lang w:val="uk-UA"/>
              </w:rPr>
            </w:pPr>
            <w:r w:rsidRPr="008E3DD9">
              <w:rPr>
                <w:sz w:val="24"/>
                <w:lang w:val="uk-UA"/>
              </w:rPr>
              <w:t>4</w:t>
            </w:r>
          </w:p>
        </w:tc>
        <w:tc>
          <w:tcPr>
            <w:tcW w:w="7007" w:type="dxa"/>
            <w:shd w:val="clear" w:color="auto" w:fill="auto"/>
          </w:tcPr>
          <w:p w14:paraId="0D180445" w14:textId="3A7BAF78" w:rsidR="005F3F7E" w:rsidRPr="008E3DD9" w:rsidRDefault="005F3F7E" w:rsidP="00B230D3">
            <w:pPr>
              <w:rPr>
                <w:sz w:val="24"/>
                <w:lang w:val="uk-UA"/>
              </w:rPr>
            </w:pPr>
            <w:r w:rsidRPr="008E3DD9">
              <w:rPr>
                <w:sz w:val="24"/>
                <w:lang w:val="uk-UA"/>
              </w:rPr>
              <w:t>Статистичні показники</w:t>
            </w:r>
          </w:p>
        </w:tc>
        <w:tc>
          <w:tcPr>
            <w:tcW w:w="1176" w:type="dxa"/>
            <w:vAlign w:val="center"/>
          </w:tcPr>
          <w:p w14:paraId="6D68929F" w14:textId="3E26B356" w:rsidR="005F3F7E" w:rsidRPr="008E3DD9" w:rsidRDefault="005F3F7E" w:rsidP="005F3F7E">
            <w:pPr>
              <w:jc w:val="center"/>
              <w:rPr>
                <w:sz w:val="24"/>
                <w:lang w:val="uk-UA"/>
              </w:rPr>
            </w:pPr>
            <w:r w:rsidRPr="008E3DD9">
              <w:rPr>
                <w:color w:val="000000"/>
                <w:sz w:val="24"/>
                <w:lang w:val="uk-UA"/>
              </w:rPr>
              <w:t>8</w:t>
            </w:r>
          </w:p>
        </w:tc>
        <w:tc>
          <w:tcPr>
            <w:tcW w:w="1059" w:type="dxa"/>
            <w:vAlign w:val="center"/>
          </w:tcPr>
          <w:p w14:paraId="5FCDC982" w14:textId="477CFB22" w:rsidR="005F3F7E" w:rsidRPr="008E3DD9" w:rsidRDefault="00814FE2" w:rsidP="005F3F7E">
            <w:pPr>
              <w:ind w:right="-115"/>
              <w:jc w:val="center"/>
              <w:rPr>
                <w:sz w:val="24"/>
                <w:lang w:val="uk-UA"/>
              </w:rPr>
            </w:pPr>
            <w:r>
              <w:rPr>
                <w:sz w:val="24"/>
                <w:lang w:val="uk-UA"/>
              </w:rPr>
              <w:t>12</w:t>
            </w:r>
          </w:p>
        </w:tc>
      </w:tr>
      <w:tr w:rsidR="005F3F7E" w:rsidRPr="008E3DD9" w14:paraId="3F8679B4" w14:textId="77777777" w:rsidTr="008E3DD9">
        <w:tc>
          <w:tcPr>
            <w:tcW w:w="506" w:type="dxa"/>
            <w:shd w:val="clear" w:color="auto" w:fill="auto"/>
            <w:vAlign w:val="center"/>
          </w:tcPr>
          <w:p w14:paraId="608F0265" w14:textId="77777777" w:rsidR="005F3F7E" w:rsidRPr="008E3DD9" w:rsidRDefault="005F3F7E" w:rsidP="005F3F7E">
            <w:pPr>
              <w:jc w:val="center"/>
              <w:rPr>
                <w:sz w:val="24"/>
                <w:lang w:val="uk-UA"/>
              </w:rPr>
            </w:pPr>
            <w:r w:rsidRPr="008E3DD9">
              <w:rPr>
                <w:sz w:val="24"/>
                <w:lang w:val="uk-UA"/>
              </w:rPr>
              <w:t>5</w:t>
            </w:r>
          </w:p>
        </w:tc>
        <w:tc>
          <w:tcPr>
            <w:tcW w:w="7007" w:type="dxa"/>
            <w:shd w:val="clear" w:color="auto" w:fill="auto"/>
          </w:tcPr>
          <w:p w14:paraId="032D9AC4" w14:textId="75C99477" w:rsidR="005F3F7E" w:rsidRPr="008E3DD9" w:rsidRDefault="005F3F7E" w:rsidP="00B230D3">
            <w:pPr>
              <w:rPr>
                <w:sz w:val="24"/>
                <w:lang w:val="uk-UA"/>
              </w:rPr>
            </w:pPr>
            <w:r w:rsidRPr="008E3DD9">
              <w:rPr>
                <w:sz w:val="24"/>
                <w:lang w:val="uk-UA"/>
              </w:rPr>
              <w:t>Аналіз варіаційних рядів</w:t>
            </w:r>
          </w:p>
        </w:tc>
        <w:tc>
          <w:tcPr>
            <w:tcW w:w="1176" w:type="dxa"/>
            <w:vAlign w:val="center"/>
          </w:tcPr>
          <w:p w14:paraId="0796FFBD" w14:textId="4BAFAC99" w:rsidR="005F3F7E" w:rsidRPr="008E3DD9" w:rsidRDefault="005F3F7E" w:rsidP="005F3F7E">
            <w:pPr>
              <w:jc w:val="center"/>
              <w:rPr>
                <w:sz w:val="24"/>
                <w:lang w:val="uk-UA"/>
              </w:rPr>
            </w:pPr>
            <w:r w:rsidRPr="008E3DD9">
              <w:rPr>
                <w:color w:val="000000"/>
                <w:sz w:val="24"/>
                <w:lang w:val="uk-UA"/>
              </w:rPr>
              <w:t>4</w:t>
            </w:r>
          </w:p>
        </w:tc>
        <w:tc>
          <w:tcPr>
            <w:tcW w:w="1059" w:type="dxa"/>
            <w:vAlign w:val="center"/>
          </w:tcPr>
          <w:p w14:paraId="46DDA16C" w14:textId="4570EC6C" w:rsidR="005F3F7E" w:rsidRPr="008E3DD9" w:rsidRDefault="00814FE2" w:rsidP="005F3F7E">
            <w:pPr>
              <w:ind w:right="-115"/>
              <w:jc w:val="center"/>
              <w:rPr>
                <w:sz w:val="24"/>
                <w:lang w:val="uk-UA"/>
              </w:rPr>
            </w:pPr>
            <w:r>
              <w:rPr>
                <w:sz w:val="24"/>
                <w:lang w:val="uk-UA"/>
              </w:rPr>
              <w:t>12</w:t>
            </w:r>
          </w:p>
        </w:tc>
      </w:tr>
      <w:tr w:rsidR="005F3F7E" w:rsidRPr="008E3DD9" w14:paraId="59E1853F" w14:textId="77777777" w:rsidTr="008E3DD9">
        <w:tc>
          <w:tcPr>
            <w:tcW w:w="506" w:type="dxa"/>
            <w:shd w:val="clear" w:color="auto" w:fill="auto"/>
            <w:vAlign w:val="center"/>
          </w:tcPr>
          <w:p w14:paraId="24F7B1E7" w14:textId="77777777" w:rsidR="005F3F7E" w:rsidRPr="008E3DD9" w:rsidRDefault="005F3F7E" w:rsidP="005F3F7E">
            <w:pPr>
              <w:jc w:val="center"/>
              <w:rPr>
                <w:sz w:val="24"/>
                <w:lang w:val="uk-UA"/>
              </w:rPr>
            </w:pPr>
            <w:r w:rsidRPr="008E3DD9">
              <w:rPr>
                <w:sz w:val="24"/>
                <w:lang w:val="uk-UA"/>
              </w:rPr>
              <w:t>6</w:t>
            </w:r>
          </w:p>
        </w:tc>
        <w:tc>
          <w:tcPr>
            <w:tcW w:w="7007" w:type="dxa"/>
            <w:shd w:val="clear" w:color="auto" w:fill="auto"/>
          </w:tcPr>
          <w:p w14:paraId="78420EC7" w14:textId="3496ABBC" w:rsidR="005F3F7E" w:rsidRPr="008E3DD9" w:rsidRDefault="005F3F7E" w:rsidP="00B230D3">
            <w:pPr>
              <w:rPr>
                <w:sz w:val="24"/>
                <w:lang w:val="uk-UA"/>
              </w:rPr>
            </w:pPr>
            <w:r w:rsidRPr="008E3DD9">
              <w:rPr>
                <w:sz w:val="24"/>
                <w:lang w:val="uk-UA"/>
              </w:rPr>
              <w:t>Вибіркове спостереження</w:t>
            </w:r>
          </w:p>
        </w:tc>
        <w:tc>
          <w:tcPr>
            <w:tcW w:w="1176" w:type="dxa"/>
            <w:vAlign w:val="center"/>
          </w:tcPr>
          <w:p w14:paraId="193DE055" w14:textId="2D7D5209" w:rsidR="005F3F7E" w:rsidRPr="008E3DD9" w:rsidRDefault="005F3F7E" w:rsidP="005F3F7E">
            <w:pPr>
              <w:jc w:val="center"/>
              <w:rPr>
                <w:sz w:val="24"/>
                <w:lang w:val="uk-UA"/>
              </w:rPr>
            </w:pPr>
            <w:r w:rsidRPr="008E3DD9">
              <w:rPr>
                <w:color w:val="000000"/>
                <w:sz w:val="24"/>
                <w:lang w:val="uk-UA"/>
              </w:rPr>
              <w:t>4</w:t>
            </w:r>
          </w:p>
        </w:tc>
        <w:tc>
          <w:tcPr>
            <w:tcW w:w="1059" w:type="dxa"/>
            <w:vAlign w:val="center"/>
          </w:tcPr>
          <w:p w14:paraId="75D3D00D" w14:textId="3B6FC03B" w:rsidR="005F3F7E" w:rsidRPr="008E3DD9" w:rsidRDefault="00814FE2" w:rsidP="005F3F7E">
            <w:pPr>
              <w:ind w:right="-115"/>
              <w:jc w:val="center"/>
              <w:rPr>
                <w:sz w:val="24"/>
                <w:lang w:val="uk-UA"/>
              </w:rPr>
            </w:pPr>
            <w:r>
              <w:rPr>
                <w:sz w:val="24"/>
                <w:lang w:val="uk-UA"/>
              </w:rPr>
              <w:t>12</w:t>
            </w:r>
          </w:p>
        </w:tc>
      </w:tr>
      <w:tr w:rsidR="005F3F7E" w:rsidRPr="008E3DD9" w14:paraId="06AA2BFF" w14:textId="77777777" w:rsidTr="008E3DD9">
        <w:tc>
          <w:tcPr>
            <w:tcW w:w="506" w:type="dxa"/>
            <w:shd w:val="clear" w:color="auto" w:fill="auto"/>
            <w:vAlign w:val="center"/>
          </w:tcPr>
          <w:p w14:paraId="3BC1ABE9" w14:textId="77777777" w:rsidR="005F3F7E" w:rsidRPr="008E3DD9" w:rsidRDefault="005F3F7E" w:rsidP="005F3F7E">
            <w:pPr>
              <w:jc w:val="center"/>
              <w:rPr>
                <w:sz w:val="24"/>
                <w:lang w:val="uk-UA"/>
              </w:rPr>
            </w:pPr>
            <w:r w:rsidRPr="008E3DD9">
              <w:rPr>
                <w:sz w:val="24"/>
                <w:lang w:val="uk-UA"/>
              </w:rPr>
              <w:t>7</w:t>
            </w:r>
          </w:p>
        </w:tc>
        <w:tc>
          <w:tcPr>
            <w:tcW w:w="7007" w:type="dxa"/>
            <w:shd w:val="clear" w:color="auto" w:fill="auto"/>
          </w:tcPr>
          <w:p w14:paraId="0DFF7C4D" w14:textId="04DFE506" w:rsidR="005F3F7E" w:rsidRPr="008E3DD9" w:rsidRDefault="005F3F7E" w:rsidP="00B230D3">
            <w:pPr>
              <w:rPr>
                <w:rFonts w:eastAsia="Calibri"/>
                <w:bCs/>
                <w:color w:val="000000"/>
                <w:kern w:val="24"/>
                <w:sz w:val="24"/>
                <w:lang w:val="uk-UA"/>
              </w:rPr>
            </w:pPr>
            <w:r w:rsidRPr="008E3DD9">
              <w:rPr>
                <w:sz w:val="24"/>
                <w:lang w:val="uk-UA"/>
              </w:rPr>
              <w:t xml:space="preserve">Статистичне дослідження кореляційних </w:t>
            </w:r>
            <w:proofErr w:type="spellStart"/>
            <w:r w:rsidRPr="008E3DD9">
              <w:rPr>
                <w:sz w:val="24"/>
                <w:lang w:val="uk-UA"/>
              </w:rPr>
              <w:t>зв’язків</w:t>
            </w:r>
            <w:proofErr w:type="spellEnd"/>
          </w:p>
        </w:tc>
        <w:tc>
          <w:tcPr>
            <w:tcW w:w="1176" w:type="dxa"/>
            <w:vAlign w:val="center"/>
          </w:tcPr>
          <w:p w14:paraId="1D504208" w14:textId="3BC0EC53" w:rsidR="005F3F7E" w:rsidRPr="008E3DD9" w:rsidRDefault="005F3F7E" w:rsidP="005F3F7E">
            <w:pPr>
              <w:jc w:val="center"/>
              <w:rPr>
                <w:sz w:val="24"/>
                <w:lang w:val="uk-UA"/>
              </w:rPr>
            </w:pPr>
            <w:r w:rsidRPr="008E3DD9">
              <w:rPr>
                <w:color w:val="000000"/>
                <w:sz w:val="24"/>
                <w:lang w:val="uk-UA"/>
              </w:rPr>
              <w:t>10</w:t>
            </w:r>
          </w:p>
        </w:tc>
        <w:tc>
          <w:tcPr>
            <w:tcW w:w="1059" w:type="dxa"/>
            <w:vAlign w:val="center"/>
          </w:tcPr>
          <w:p w14:paraId="2B01FF41" w14:textId="14E7A5AD" w:rsidR="005F3F7E" w:rsidRPr="008E3DD9" w:rsidRDefault="00814FE2" w:rsidP="005F3F7E">
            <w:pPr>
              <w:ind w:right="-115"/>
              <w:jc w:val="center"/>
              <w:rPr>
                <w:sz w:val="24"/>
                <w:lang w:val="uk-UA"/>
              </w:rPr>
            </w:pPr>
            <w:r>
              <w:rPr>
                <w:sz w:val="24"/>
                <w:lang w:val="uk-UA"/>
              </w:rPr>
              <w:t>12</w:t>
            </w:r>
          </w:p>
        </w:tc>
      </w:tr>
      <w:tr w:rsidR="005F3F7E" w:rsidRPr="008E3DD9" w14:paraId="13D689CF" w14:textId="77777777" w:rsidTr="008E3DD9">
        <w:tc>
          <w:tcPr>
            <w:tcW w:w="506" w:type="dxa"/>
            <w:shd w:val="clear" w:color="auto" w:fill="auto"/>
            <w:vAlign w:val="center"/>
          </w:tcPr>
          <w:p w14:paraId="49667EC6" w14:textId="77777777" w:rsidR="005F3F7E" w:rsidRPr="008E3DD9" w:rsidRDefault="005F3F7E" w:rsidP="005F3F7E">
            <w:pPr>
              <w:jc w:val="center"/>
              <w:rPr>
                <w:sz w:val="24"/>
                <w:lang w:val="uk-UA"/>
              </w:rPr>
            </w:pPr>
            <w:r w:rsidRPr="008E3DD9">
              <w:rPr>
                <w:sz w:val="24"/>
                <w:lang w:val="uk-UA"/>
              </w:rPr>
              <w:t>8</w:t>
            </w:r>
          </w:p>
        </w:tc>
        <w:tc>
          <w:tcPr>
            <w:tcW w:w="7007" w:type="dxa"/>
            <w:shd w:val="clear" w:color="auto" w:fill="auto"/>
          </w:tcPr>
          <w:p w14:paraId="163E88BC" w14:textId="4EA3DEE1" w:rsidR="005F3F7E" w:rsidRPr="008E3DD9" w:rsidRDefault="005F3F7E" w:rsidP="00B230D3">
            <w:pPr>
              <w:rPr>
                <w:sz w:val="24"/>
                <w:lang w:val="uk-UA"/>
              </w:rPr>
            </w:pPr>
            <w:r w:rsidRPr="008E3DD9">
              <w:rPr>
                <w:sz w:val="24"/>
                <w:lang w:val="uk-UA"/>
              </w:rPr>
              <w:t>Ряди динаміки</w:t>
            </w:r>
          </w:p>
        </w:tc>
        <w:tc>
          <w:tcPr>
            <w:tcW w:w="1176" w:type="dxa"/>
            <w:vAlign w:val="center"/>
          </w:tcPr>
          <w:p w14:paraId="78105542" w14:textId="44D3E2B4" w:rsidR="005F3F7E" w:rsidRPr="008E3DD9" w:rsidRDefault="005F3F7E" w:rsidP="005F3F7E">
            <w:pPr>
              <w:jc w:val="center"/>
              <w:rPr>
                <w:sz w:val="24"/>
                <w:lang w:val="uk-UA"/>
              </w:rPr>
            </w:pPr>
            <w:r w:rsidRPr="008E3DD9">
              <w:rPr>
                <w:sz w:val="24"/>
                <w:lang w:val="uk-UA"/>
              </w:rPr>
              <w:t>6</w:t>
            </w:r>
          </w:p>
        </w:tc>
        <w:tc>
          <w:tcPr>
            <w:tcW w:w="1059" w:type="dxa"/>
            <w:vAlign w:val="center"/>
          </w:tcPr>
          <w:p w14:paraId="25A3B153" w14:textId="6DDCC2E5" w:rsidR="005F3F7E" w:rsidRPr="008E3DD9" w:rsidRDefault="00814FE2" w:rsidP="00BF1B96">
            <w:pPr>
              <w:ind w:right="-115"/>
              <w:jc w:val="center"/>
              <w:rPr>
                <w:sz w:val="24"/>
                <w:lang w:val="uk-UA"/>
              </w:rPr>
            </w:pPr>
            <w:r>
              <w:rPr>
                <w:sz w:val="24"/>
                <w:lang w:val="uk-UA"/>
              </w:rPr>
              <w:t>1</w:t>
            </w:r>
            <w:r w:rsidR="00BF1B96">
              <w:rPr>
                <w:sz w:val="24"/>
                <w:lang w:val="uk-UA"/>
              </w:rPr>
              <w:t>2</w:t>
            </w:r>
          </w:p>
        </w:tc>
      </w:tr>
      <w:tr w:rsidR="005F3F7E" w:rsidRPr="008E3DD9" w14:paraId="322AEBBD" w14:textId="77777777" w:rsidTr="008E3DD9">
        <w:tc>
          <w:tcPr>
            <w:tcW w:w="506" w:type="dxa"/>
            <w:shd w:val="clear" w:color="auto" w:fill="auto"/>
            <w:vAlign w:val="center"/>
          </w:tcPr>
          <w:p w14:paraId="287176B5" w14:textId="77777777" w:rsidR="005F3F7E" w:rsidRPr="008E3DD9" w:rsidRDefault="005F3F7E" w:rsidP="005F3F7E">
            <w:pPr>
              <w:jc w:val="center"/>
              <w:rPr>
                <w:sz w:val="24"/>
                <w:lang w:val="uk-UA"/>
              </w:rPr>
            </w:pPr>
            <w:r w:rsidRPr="008E3DD9">
              <w:rPr>
                <w:sz w:val="24"/>
                <w:lang w:val="uk-UA"/>
              </w:rPr>
              <w:t>9</w:t>
            </w:r>
          </w:p>
        </w:tc>
        <w:tc>
          <w:tcPr>
            <w:tcW w:w="7007" w:type="dxa"/>
            <w:shd w:val="clear" w:color="auto" w:fill="auto"/>
          </w:tcPr>
          <w:p w14:paraId="76377ADF" w14:textId="3CEC8AF7" w:rsidR="005F3F7E" w:rsidRPr="008E3DD9" w:rsidRDefault="005F3F7E" w:rsidP="00B230D3">
            <w:pPr>
              <w:rPr>
                <w:rFonts w:eastAsia="Calibri"/>
                <w:sz w:val="24"/>
                <w:lang w:val="uk-UA" w:eastAsia="en-US"/>
              </w:rPr>
            </w:pPr>
            <w:r w:rsidRPr="008E3DD9">
              <w:rPr>
                <w:sz w:val="24"/>
                <w:lang w:val="uk-UA"/>
              </w:rPr>
              <w:t>Індекси у статистичних дослідженнях</w:t>
            </w:r>
          </w:p>
        </w:tc>
        <w:tc>
          <w:tcPr>
            <w:tcW w:w="1176" w:type="dxa"/>
            <w:vAlign w:val="center"/>
          </w:tcPr>
          <w:p w14:paraId="4971B51F" w14:textId="0FACE358" w:rsidR="005F3F7E" w:rsidRPr="008E3DD9" w:rsidRDefault="005F3F7E" w:rsidP="005F3F7E">
            <w:pPr>
              <w:jc w:val="center"/>
              <w:rPr>
                <w:sz w:val="24"/>
                <w:lang w:val="uk-UA"/>
              </w:rPr>
            </w:pPr>
            <w:r w:rsidRPr="008E3DD9">
              <w:rPr>
                <w:sz w:val="24"/>
                <w:lang w:val="uk-UA"/>
              </w:rPr>
              <w:t>8</w:t>
            </w:r>
          </w:p>
        </w:tc>
        <w:tc>
          <w:tcPr>
            <w:tcW w:w="1059" w:type="dxa"/>
            <w:vAlign w:val="center"/>
          </w:tcPr>
          <w:p w14:paraId="2A3E46B2" w14:textId="79FDF4BF" w:rsidR="005F3F7E" w:rsidRPr="008E3DD9" w:rsidRDefault="00814FE2" w:rsidP="00BF1B96">
            <w:pPr>
              <w:ind w:right="-115"/>
              <w:jc w:val="center"/>
              <w:rPr>
                <w:sz w:val="24"/>
                <w:lang w:val="uk-UA"/>
              </w:rPr>
            </w:pPr>
            <w:r>
              <w:rPr>
                <w:sz w:val="24"/>
                <w:lang w:val="uk-UA"/>
              </w:rPr>
              <w:t>1</w:t>
            </w:r>
            <w:r w:rsidR="00BF1B96">
              <w:rPr>
                <w:sz w:val="24"/>
                <w:lang w:val="uk-UA"/>
              </w:rPr>
              <w:t>2</w:t>
            </w:r>
          </w:p>
        </w:tc>
      </w:tr>
      <w:tr w:rsidR="005D37F3" w:rsidRPr="008E3DD9" w14:paraId="6139C5FA" w14:textId="77777777" w:rsidTr="008E3DD9">
        <w:tc>
          <w:tcPr>
            <w:tcW w:w="7513" w:type="dxa"/>
            <w:gridSpan w:val="2"/>
            <w:shd w:val="clear" w:color="auto" w:fill="auto"/>
          </w:tcPr>
          <w:p w14:paraId="45D2BD14" w14:textId="77777777" w:rsidR="005D37F3" w:rsidRPr="008E3DD9" w:rsidRDefault="005D37F3" w:rsidP="00DE609D">
            <w:pPr>
              <w:jc w:val="center"/>
              <w:rPr>
                <w:sz w:val="24"/>
                <w:lang w:val="uk-UA"/>
              </w:rPr>
            </w:pPr>
            <w:r w:rsidRPr="008E3DD9">
              <w:rPr>
                <w:sz w:val="24"/>
                <w:lang w:val="uk-UA"/>
              </w:rPr>
              <w:t>Всього годин</w:t>
            </w:r>
          </w:p>
        </w:tc>
        <w:tc>
          <w:tcPr>
            <w:tcW w:w="1176" w:type="dxa"/>
            <w:vAlign w:val="center"/>
          </w:tcPr>
          <w:p w14:paraId="40AC82DB" w14:textId="1975C5A2" w:rsidR="005D37F3" w:rsidRPr="008E3DD9" w:rsidRDefault="005F3F7E" w:rsidP="00DE609D">
            <w:pPr>
              <w:jc w:val="center"/>
              <w:rPr>
                <w:b/>
                <w:bCs/>
                <w:sz w:val="24"/>
                <w:lang w:val="uk-UA"/>
              </w:rPr>
            </w:pPr>
            <w:r w:rsidRPr="008E3DD9">
              <w:rPr>
                <w:b/>
                <w:bCs/>
                <w:sz w:val="24"/>
                <w:lang w:val="uk-UA"/>
              </w:rPr>
              <w:t>60</w:t>
            </w:r>
          </w:p>
        </w:tc>
        <w:tc>
          <w:tcPr>
            <w:tcW w:w="1059" w:type="dxa"/>
            <w:vAlign w:val="center"/>
          </w:tcPr>
          <w:p w14:paraId="3524D630" w14:textId="78286C64" w:rsidR="005D37F3" w:rsidRPr="008E3DD9" w:rsidRDefault="00814FE2" w:rsidP="00BF1B96">
            <w:pPr>
              <w:jc w:val="center"/>
              <w:rPr>
                <w:b/>
                <w:bCs/>
                <w:sz w:val="24"/>
                <w:lang w:val="uk-UA"/>
              </w:rPr>
            </w:pPr>
            <w:r>
              <w:rPr>
                <w:b/>
                <w:bCs/>
                <w:sz w:val="24"/>
                <w:lang w:val="uk-UA"/>
              </w:rPr>
              <w:t>10</w:t>
            </w:r>
            <w:r w:rsidR="00BF1B96">
              <w:rPr>
                <w:b/>
                <w:bCs/>
                <w:sz w:val="24"/>
                <w:lang w:val="uk-UA"/>
              </w:rPr>
              <w:t>8</w:t>
            </w:r>
            <w:bookmarkStart w:id="7" w:name="_GoBack"/>
            <w:bookmarkEnd w:id="7"/>
          </w:p>
        </w:tc>
      </w:tr>
      <w:tr w:rsidR="005D37F3" w:rsidRPr="008E3DD9" w14:paraId="70ABCD6E" w14:textId="77777777" w:rsidTr="008E3DD9">
        <w:tc>
          <w:tcPr>
            <w:tcW w:w="9748" w:type="dxa"/>
            <w:gridSpan w:val="4"/>
            <w:shd w:val="clear" w:color="auto" w:fill="auto"/>
          </w:tcPr>
          <w:p w14:paraId="006D0029" w14:textId="0270D003" w:rsidR="005D37F3" w:rsidRPr="008E3DD9" w:rsidRDefault="005D37F3" w:rsidP="008E3DD9">
            <w:pPr>
              <w:ind w:right="425"/>
              <w:jc w:val="both"/>
              <w:rPr>
                <w:sz w:val="24"/>
                <w:lang w:val="uk-UA"/>
              </w:rPr>
            </w:pPr>
            <w:r w:rsidRPr="008E3DD9">
              <w:rPr>
                <w:sz w:val="24"/>
                <w:lang w:val="uk-UA"/>
              </w:rPr>
              <w:t xml:space="preserve">*Самостійна робота студентів з дисципліни </w:t>
            </w:r>
            <w:r w:rsidR="00DB0CA4" w:rsidRPr="008E3DD9">
              <w:rPr>
                <w:sz w:val="24"/>
                <w:lang w:val="uk-UA"/>
              </w:rPr>
              <w:t xml:space="preserve">«Статистика» </w:t>
            </w:r>
            <w:r w:rsidRPr="008E3DD9">
              <w:rPr>
                <w:sz w:val="24"/>
                <w:lang w:val="uk-UA"/>
              </w:rPr>
              <w:t xml:space="preserve">направлена на узагальнення, засвоєння і закріплення знань та включає такі види робіт як опрацювання лекційного матеріалу, рекомендованої літератури, підготовку до практичних занять, розгляд питань, які виносились на самостійне вивчення, вирішення практичних ситуацій, підготовку та презентацію </w:t>
            </w:r>
            <w:r w:rsidR="00DB0CA4" w:rsidRPr="008E3DD9">
              <w:rPr>
                <w:sz w:val="24"/>
                <w:lang w:val="uk-UA"/>
              </w:rPr>
              <w:t xml:space="preserve">ІНДЗ </w:t>
            </w:r>
            <w:r w:rsidRPr="008E3DD9">
              <w:rPr>
                <w:sz w:val="24"/>
                <w:lang w:val="uk-UA"/>
              </w:rPr>
              <w:t>до відповідних тем дисципліни.</w:t>
            </w:r>
          </w:p>
        </w:tc>
      </w:tr>
      <w:bookmarkEnd w:id="6"/>
    </w:tbl>
    <w:p w14:paraId="09F4D912" w14:textId="77777777" w:rsidR="009B387E" w:rsidRPr="008E3DD9" w:rsidRDefault="009B387E" w:rsidP="009E50C9">
      <w:pPr>
        <w:pStyle w:val="ac"/>
        <w:spacing w:before="0" w:beforeAutospacing="0" w:after="0" w:afterAutospacing="0"/>
        <w:ind w:left="142" w:firstLine="709"/>
        <w:rPr>
          <w:rFonts w:eastAsia="+mn-ea"/>
          <w:b/>
          <w:bCs/>
          <w:color w:val="000000"/>
          <w:kern w:val="24"/>
          <w:szCs w:val="32"/>
          <w:lang w:val="uk-UA"/>
        </w:rPr>
      </w:pPr>
    </w:p>
    <w:p w14:paraId="7005FB7C" w14:textId="77777777" w:rsidR="003F3583" w:rsidRPr="00CC74F0" w:rsidRDefault="003F3583" w:rsidP="005D37F3">
      <w:pPr>
        <w:pStyle w:val="ac"/>
        <w:spacing w:before="0" w:beforeAutospacing="0" w:after="0" w:afterAutospacing="0"/>
        <w:ind w:firstLine="709"/>
        <w:rPr>
          <w:rFonts w:eastAsia="+mn-ea"/>
          <w:b/>
          <w:bCs/>
          <w:color w:val="000000"/>
          <w:kern w:val="24"/>
          <w:lang w:val="uk-UA"/>
        </w:rPr>
      </w:pPr>
      <w:r w:rsidRPr="00CC74F0">
        <w:rPr>
          <w:rStyle w:val="12"/>
          <w:b/>
          <w:sz w:val="24"/>
          <w:szCs w:val="24"/>
          <w:u w:val="none"/>
          <w:lang w:val="uk-UA"/>
        </w:rPr>
        <w:t>6. Освітні технології, методи навчання і  викладання навчальної дисципліни</w:t>
      </w:r>
      <w:r w:rsidRPr="00CC74F0">
        <w:rPr>
          <w:rFonts w:eastAsia="+mn-ea"/>
          <w:b/>
          <w:bCs/>
          <w:color w:val="000000"/>
          <w:kern w:val="24"/>
          <w:lang w:val="uk-UA"/>
        </w:rPr>
        <w:t xml:space="preserve"> </w:t>
      </w:r>
    </w:p>
    <w:p w14:paraId="35149BF0" w14:textId="30275573" w:rsidR="005D37F3" w:rsidRPr="008E3DD9" w:rsidRDefault="005D37F3" w:rsidP="005D37F3">
      <w:pPr>
        <w:pStyle w:val="ac"/>
        <w:spacing w:before="0" w:beforeAutospacing="0" w:after="0" w:afterAutospacing="0"/>
        <w:ind w:firstLine="709"/>
        <w:rPr>
          <w:rFonts w:eastAsia="+mn-ea"/>
          <w:b/>
          <w:bCs/>
          <w:color w:val="000000"/>
          <w:kern w:val="24"/>
          <w:lang w:val="uk-UA"/>
        </w:rPr>
      </w:pPr>
      <w:r w:rsidRPr="008E3DD9">
        <w:rPr>
          <w:rFonts w:eastAsia="+mn-ea"/>
          <w:b/>
          <w:bCs/>
          <w:color w:val="000000"/>
          <w:kern w:val="24"/>
          <w:lang w:val="uk-UA"/>
        </w:rPr>
        <w:t>Методи навчання:</w:t>
      </w:r>
    </w:p>
    <w:p w14:paraId="72AF0C8B" w14:textId="77777777" w:rsidR="005D37F3" w:rsidRPr="008E3DD9" w:rsidRDefault="005D37F3">
      <w:pPr>
        <w:numPr>
          <w:ilvl w:val="0"/>
          <w:numId w:val="1"/>
        </w:numPr>
        <w:jc w:val="both"/>
        <w:rPr>
          <w:sz w:val="24"/>
          <w:lang w:val="uk-UA"/>
        </w:rPr>
      </w:pPr>
      <w:bookmarkStart w:id="8" w:name="_Hlk113256237"/>
      <w:r w:rsidRPr="008E3DD9">
        <w:rPr>
          <w:sz w:val="24"/>
          <w:lang w:val="uk-UA"/>
        </w:rPr>
        <w:t>вербальні методи (лекція, диспут, пояснення, розповідь);</w:t>
      </w:r>
    </w:p>
    <w:p w14:paraId="40811FD7" w14:textId="77777777" w:rsidR="005D37F3" w:rsidRPr="008E3DD9" w:rsidRDefault="005D37F3">
      <w:pPr>
        <w:numPr>
          <w:ilvl w:val="0"/>
          <w:numId w:val="1"/>
        </w:numPr>
        <w:jc w:val="both"/>
        <w:rPr>
          <w:sz w:val="24"/>
          <w:lang w:val="uk-UA"/>
        </w:rPr>
      </w:pPr>
      <w:r w:rsidRPr="008E3DD9">
        <w:rPr>
          <w:sz w:val="24"/>
          <w:lang w:val="uk-UA"/>
        </w:rPr>
        <w:t>практичні методи (практичні роботи);</w:t>
      </w:r>
    </w:p>
    <w:p w14:paraId="34AF51F3" w14:textId="77777777" w:rsidR="005D37F3" w:rsidRPr="008E3DD9" w:rsidRDefault="005D37F3">
      <w:pPr>
        <w:numPr>
          <w:ilvl w:val="0"/>
          <w:numId w:val="1"/>
        </w:numPr>
        <w:jc w:val="both"/>
        <w:rPr>
          <w:sz w:val="24"/>
          <w:lang w:val="uk-UA"/>
        </w:rPr>
      </w:pPr>
      <w:r w:rsidRPr="008E3DD9">
        <w:rPr>
          <w:sz w:val="24"/>
          <w:lang w:val="uk-UA"/>
        </w:rPr>
        <w:t>наочні методи (демонстрація, ілюстрація);</w:t>
      </w:r>
    </w:p>
    <w:p w14:paraId="04C25D42" w14:textId="77777777" w:rsidR="005D37F3" w:rsidRPr="008E3DD9" w:rsidRDefault="005D37F3">
      <w:pPr>
        <w:numPr>
          <w:ilvl w:val="0"/>
          <w:numId w:val="1"/>
        </w:numPr>
        <w:jc w:val="both"/>
        <w:rPr>
          <w:sz w:val="24"/>
          <w:lang w:val="uk-UA"/>
        </w:rPr>
      </w:pPr>
      <w:r w:rsidRPr="008E3DD9">
        <w:rPr>
          <w:sz w:val="24"/>
          <w:lang w:val="uk-UA"/>
        </w:rPr>
        <w:t>робота з інформаційними ресурсами: з навчально-методичною, науковою, нормативною літературою та інтернет-ресурсами;</w:t>
      </w:r>
    </w:p>
    <w:p w14:paraId="2F806C38" w14:textId="77777777" w:rsidR="005D37F3" w:rsidRPr="008E3DD9" w:rsidRDefault="005D37F3">
      <w:pPr>
        <w:numPr>
          <w:ilvl w:val="0"/>
          <w:numId w:val="1"/>
        </w:numPr>
        <w:jc w:val="both"/>
        <w:rPr>
          <w:sz w:val="24"/>
          <w:lang w:val="uk-UA"/>
        </w:rPr>
      </w:pPr>
      <w:r w:rsidRPr="008E3DD9">
        <w:rPr>
          <w:sz w:val="24"/>
          <w:lang w:val="uk-UA"/>
        </w:rPr>
        <w:t>самостійна робота над індивідуальним завданням або за програмою навчальної дисципліни;</w:t>
      </w:r>
    </w:p>
    <w:p w14:paraId="6CC45F82" w14:textId="77777777" w:rsidR="005D37F3" w:rsidRPr="008E3DD9" w:rsidRDefault="005D37F3">
      <w:pPr>
        <w:numPr>
          <w:ilvl w:val="0"/>
          <w:numId w:val="1"/>
        </w:numPr>
        <w:jc w:val="both"/>
        <w:rPr>
          <w:sz w:val="24"/>
          <w:lang w:val="uk-UA"/>
        </w:rPr>
      </w:pPr>
      <w:r w:rsidRPr="008E3DD9">
        <w:rPr>
          <w:sz w:val="24"/>
          <w:lang w:val="uk-UA"/>
        </w:rPr>
        <w:t>дистанційне навчання з використанням відповідних онлайн-платформ.</w:t>
      </w:r>
    </w:p>
    <w:bookmarkEnd w:id="8"/>
    <w:p w14:paraId="2C390B6C" w14:textId="77777777" w:rsidR="003F3583" w:rsidRDefault="003F3583" w:rsidP="003F3583">
      <w:pPr>
        <w:pStyle w:val="af4"/>
        <w:keepNext/>
        <w:keepLines/>
        <w:tabs>
          <w:tab w:val="left" w:pos="298"/>
        </w:tabs>
        <w:rPr>
          <w:rStyle w:val="12"/>
          <w:b/>
          <w:sz w:val="24"/>
          <w:szCs w:val="24"/>
          <w:u w:val="none"/>
          <w:lang w:val="uk-UA"/>
        </w:rPr>
      </w:pPr>
    </w:p>
    <w:p w14:paraId="68350448" w14:textId="2049045C" w:rsidR="003F3583" w:rsidRPr="00C85E01" w:rsidRDefault="003F3583" w:rsidP="003F3583">
      <w:pPr>
        <w:pStyle w:val="af4"/>
        <w:keepNext/>
        <w:keepLines/>
        <w:tabs>
          <w:tab w:val="left" w:pos="298"/>
        </w:tabs>
        <w:rPr>
          <w:b/>
          <w:sz w:val="24"/>
          <w:lang w:val="uk-UA"/>
        </w:rPr>
      </w:pPr>
      <w:r w:rsidRPr="003F3583">
        <w:rPr>
          <w:rStyle w:val="12"/>
          <w:b/>
          <w:sz w:val="24"/>
          <w:szCs w:val="24"/>
          <w:u w:val="none"/>
          <w:lang w:val="uk-UA"/>
        </w:rPr>
        <w:t xml:space="preserve">7. Контроль та оцінювання результатів навчальних досягнень здобувачів з </w:t>
      </w:r>
      <w:r w:rsidRPr="00C85E01">
        <w:rPr>
          <w:rStyle w:val="12"/>
          <w:b/>
          <w:sz w:val="24"/>
          <w:szCs w:val="24"/>
          <w:u w:val="none"/>
          <w:lang w:val="uk-UA"/>
        </w:rPr>
        <w:t>навчальної дисципліни</w:t>
      </w:r>
    </w:p>
    <w:p w14:paraId="4490DCC9" w14:textId="55E95546" w:rsidR="005D37F3" w:rsidRPr="00C85E01" w:rsidRDefault="005D37F3" w:rsidP="005D37F3">
      <w:pPr>
        <w:shd w:val="clear" w:color="auto" w:fill="FFFFFF"/>
        <w:ind w:firstLine="709"/>
        <w:rPr>
          <w:sz w:val="24"/>
          <w:lang w:val="uk-UA"/>
        </w:rPr>
      </w:pPr>
      <w:r w:rsidRPr="00C85E01">
        <w:rPr>
          <w:b/>
          <w:sz w:val="24"/>
          <w:lang w:val="uk-UA"/>
        </w:rPr>
        <w:t>Методи оцінювання:</w:t>
      </w:r>
    </w:p>
    <w:p w14:paraId="0472EDDB" w14:textId="77777777" w:rsidR="005D37F3" w:rsidRPr="00C85E01" w:rsidRDefault="005D37F3">
      <w:pPr>
        <w:numPr>
          <w:ilvl w:val="0"/>
          <w:numId w:val="2"/>
        </w:numPr>
        <w:shd w:val="clear" w:color="auto" w:fill="FFFFFF"/>
        <w:rPr>
          <w:sz w:val="24"/>
          <w:lang w:val="uk-UA"/>
        </w:rPr>
      </w:pPr>
      <w:r w:rsidRPr="00C85E01">
        <w:rPr>
          <w:sz w:val="24"/>
          <w:lang w:val="uk-UA"/>
        </w:rPr>
        <w:t>усне опитування;</w:t>
      </w:r>
    </w:p>
    <w:p w14:paraId="481B8E13" w14:textId="77777777" w:rsidR="005D37F3" w:rsidRPr="00C85E01" w:rsidRDefault="005D37F3">
      <w:pPr>
        <w:numPr>
          <w:ilvl w:val="0"/>
          <w:numId w:val="2"/>
        </w:numPr>
        <w:shd w:val="clear" w:color="auto" w:fill="FFFFFF"/>
        <w:rPr>
          <w:sz w:val="24"/>
          <w:lang w:val="uk-UA"/>
        </w:rPr>
      </w:pPr>
      <w:r w:rsidRPr="00C85E01">
        <w:rPr>
          <w:sz w:val="24"/>
          <w:lang w:val="uk-UA"/>
        </w:rPr>
        <w:t>письмове опитування;</w:t>
      </w:r>
    </w:p>
    <w:p w14:paraId="64264C7C" w14:textId="77777777" w:rsidR="005D37F3" w:rsidRPr="00C85E01" w:rsidRDefault="005D37F3">
      <w:pPr>
        <w:numPr>
          <w:ilvl w:val="0"/>
          <w:numId w:val="2"/>
        </w:numPr>
        <w:shd w:val="clear" w:color="auto" w:fill="FFFFFF"/>
        <w:rPr>
          <w:sz w:val="24"/>
          <w:lang w:val="uk-UA"/>
        </w:rPr>
      </w:pPr>
      <w:r w:rsidRPr="00C85E01">
        <w:rPr>
          <w:sz w:val="24"/>
          <w:lang w:val="uk-UA"/>
        </w:rPr>
        <w:t>тестування;</w:t>
      </w:r>
    </w:p>
    <w:p w14:paraId="2C512C3B" w14:textId="77777777" w:rsidR="005D37F3" w:rsidRPr="00C85E01" w:rsidRDefault="005D37F3">
      <w:pPr>
        <w:numPr>
          <w:ilvl w:val="0"/>
          <w:numId w:val="2"/>
        </w:numPr>
        <w:shd w:val="clear" w:color="auto" w:fill="FFFFFF"/>
        <w:rPr>
          <w:sz w:val="24"/>
          <w:lang w:val="uk-UA"/>
        </w:rPr>
      </w:pPr>
      <w:r w:rsidRPr="00C85E01">
        <w:rPr>
          <w:sz w:val="24"/>
          <w:lang w:val="uk-UA"/>
        </w:rPr>
        <w:t>презентація результатів виконаних завдань;</w:t>
      </w:r>
    </w:p>
    <w:p w14:paraId="3542C173" w14:textId="77777777" w:rsidR="005D37F3" w:rsidRPr="00C85E01" w:rsidRDefault="005D37F3">
      <w:pPr>
        <w:numPr>
          <w:ilvl w:val="0"/>
          <w:numId w:val="2"/>
        </w:numPr>
        <w:shd w:val="clear" w:color="auto" w:fill="FFFFFF"/>
        <w:rPr>
          <w:sz w:val="24"/>
          <w:lang w:val="uk-UA"/>
        </w:rPr>
      </w:pPr>
      <w:r w:rsidRPr="00C85E01">
        <w:rPr>
          <w:sz w:val="24"/>
          <w:lang w:val="uk-UA"/>
        </w:rPr>
        <w:t>розв’язування практичних ситуацій;</w:t>
      </w:r>
    </w:p>
    <w:p w14:paraId="785F52DF" w14:textId="6E0A5E2D" w:rsidR="002B28E7" w:rsidRPr="00C85E01" w:rsidRDefault="002B28E7">
      <w:pPr>
        <w:numPr>
          <w:ilvl w:val="0"/>
          <w:numId w:val="2"/>
        </w:numPr>
        <w:shd w:val="clear" w:color="auto" w:fill="FFFFFF"/>
        <w:rPr>
          <w:sz w:val="24"/>
          <w:lang w:val="uk-UA"/>
        </w:rPr>
      </w:pPr>
      <w:r w:rsidRPr="00C85E01">
        <w:rPr>
          <w:sz w:val="24"/>
          <w:lang w:val="uk-UA"/>
        </w:rPr>
        <w:t>тематичні контрольні роботи;</w:t>
      </w:r>
    </w:p>
    <w:p w14:paraId="5D043443" w14:textId="1ECBCB60" w:rsidR="005D37F3" w:rsidRPr="00C85E01" w:rsidRDefault="005D37F3">
      <w:pPr>
        <w:numPr>
          <w:ilvl w:val="0"/>
          <w:numId w:val="2"/>
        </w:numPr>
        <w:shd w:val="clear" w:color="auto" w:fill="FFFFFF"/>
        <w:rPr>
          <w:sz w:val="24"/>
          <w:lang w:val="uk-UA"/>
        </w:rPr>
      </w:pPr>
      <w:r w:rsidRPr="00C85E01">
        <w:rPr>
          <w:sz w:val="24"/>
          <w:lang w:val="uk-UA"/>
        </w:rPr>
        <w:lastRenderedPageBreak/>
        <w:t>підсумковий контроль – екзамен</w:t>
      </w:r>
      <w:r w:rsidR="002B28E7" w:rsidRPr="00C85E01">
        <w:rPr>
          <w:sz w:val="24"/>
          <w:lang w:val="uk-UA"/>
        </w:rPr>
        <w:t>.</w:t>
      </w:r>
    </w:p>
    <w:p w14:paraId="0555E63B" w14:textId="77777777" w:rsidR="005D37F3" w:rsidRPr="008E3DD9" w:rsidRDefault="005D37F3" w:rsidP="005D37F3">
      <w:pPr>
        <w:pStyle w:val="ac"/>
        <w:spacing w:before="0" w:beforeAutospacing="0" w:after="0" w:afterAutospacing="0"/>
        <w:ind w:firstLine="567"/>
        <w:jc w:val="center"/>
        <w:rPr>
          <w:rFonts w:eastAsia="+mn-ea"/>
          <w:b/>
          <w:bCs/>
          <w:color w:val="000000"/>
          <w:kern w:val="24"/>
          <w:sz w:val="28"/>
          <w:szCs w:val="28"/>
          <w:lang w:val="uk-UA"/>
        </w:rPr>
      </w:pPr>
    </w:p>
    <w:p w14:paraId="4B6E0A86" w14:textId="0B45F26D" w:rsidR="005D37F3" w:rsidRPr="008E3DD9" w:rsidRDefault="005D37F3" w:rsidP="005D37F3">
      <w:pPr>
        <w:pStyle w:val="ac"/>
        <w:spacing w:before="0" w:beforeAutospacing="0" w:after="0" w:afterAutospacing="0"/>
        <w:ind w:firstLine="567"/>
        <w:jc w:val="center"/>
        <w:rPr>
          <w:rFonts w:eastAsia="+mn-ea"/>
          <w:b/>
          <w:bCs/>
          <w:color w:val="000000"/>
          <w:kern w:val="24"/>
          <w:lang w:val="uk-UA"/>
        </w:rPr>
      </w:pPr>
      <w:r w:rsidRPr="008E3DD9">
        <w:rPr>
          <w:rFonts w:eastAsia="+mn-ea"/>
          <w:b/>
          <w:bCs/>
          <w:color w:val="000000"/>
          <w:kern w:val="24"/>
          <w:lang w:val="uk-UA"/>
        </w:rPr>
        <w:t>Критерії оцінювання результатів навчання з навчальної дисципліни</w:t>
      </w:r>
    </w:p>
    <w:p w14:paraId="57968D25" w14:textId="77777777" w:rsidR="005D37F3" w:rsidRPr="008E3DD9" w:rsidRDefault="005D37F3" w:rsidP="005D37F3">
      <w:pPr>
        <w:ind w:firstLine="709"/>
        <w:jc w:val="both"/>
        <w:rPr>
          <w:bCs/>
          <w:sz w:val="24"/>
          <w:lang w:val="uk-UA"/>
        </w:rPr>
      </w:pPr>
      <w:r w:rsidRPr="008E3DD9">
        <w:rPr>
          <w:b/>
          <w:bCs/>
          <w:sz w:val="24"/>
          <w:lang w:val="uk-UA"/>
        </w:rPr>
        <w:t>Дедлайни та перескладання.</w:t>
      </w:r>
      <w:r w:rsidRPr="008E3DD9">
        <w:rPr>
          <w:sz w:val="24"/>
          <w:lang w:val="uk-UA"/>
        </w:rPr>
        <w:t xml:space="preserve"> </w:t>
      </w:r>
      <w:r w:rsidRPr="008E3DD9">
        <w:rPr>
          <w:bCs/>
          <w:sz w:val="24"/>
          <w:lang w:val="uk-UA"/>
        </w:rPr>
        <w:t>Роботи, які здаються із порушенням термінів без поважних причин, оцінюються на нижчу оцінку. Перескладання модулів відбувається з дозволу деканату за наявності поважних причин (наприклад, лікарняний, участь у конференції, студентській олімпіаді).</w:t>
      </w:r>
    </w:p>
    <w:p w14:paraId="45B1B5CF" w14:textId="77777777" w:rsidR="005D37F3" w:rsidRPr="008E3DD9" w:rsidRDefault="005D37F3" w:rsidP="005D37F3">
      <w:pPr>
        <w:ind w:firstLine="709"/>
        <w:jc w:val="both"/>
        <w:rPr>
          <w:bCs/>
          <w:sz w:val="24"/>
          <w:lang w:val="uk-UA"/>
        </w:rPr>
      </w:pPr>
      <w:r w:rsidRPr="008E3DD9">
        <w:rPr>
          <w:b/>
          <w:bCs/>
          <w:sz w:val="24"/>
          <w:lang w:val="uk-UA"/>
        </w:rPr>
        <w:t>Академічна доброчесність</w:t>
      </w:r>
      <w:r w:rsidRPr="008E3DD9">
        <w:rPr>
          <w:sz w:val="24"/>
          <w:lang w:val="uk-UA"/>
        </w:rPr>
        <w:t>. Здобувачі вищої освіти самостійно виконують навчальні завдання, завдання поточного та підсумкового контролю результатів навчання. Обов’язковим є посилання на джерела інформації в разі використання ідей, розробок, тверджень.</w:t>
      </w:r>
    </w:p>
    <w:p w14:paraId="4D989938" w14:textId="77777777" w:rsidR="005D37F3" w:rsidRPr="008E3DD9" w:rsidRDefault="005D37F3" w:rsidP="005D37F3">
      <w:pPr>
        <w:ind w:firstLine="709"/>
        <w:jc w:val="both"/>
        <w:rPr>
          <w:bCs/>
          <w:sz w:val="24"/>
          <w:lang w:val="uk-UA"/>
        </w:rPr>
      </w:pPr>
      <w:r w:rsidRPr="008E3DD9">
        <w:rPr>
          <w:b/>
          <w:bCs/>
          <w:sz w:val="24"/>
          <w:lang w:val="uk-UA"/>
        </w:rPr>
        <w:t>Відвідування занять.</w:t>
      </w:r>
      <w:r w:rsidRPr="008E3DD9">
        <w:rPr>
          <w:bCs/>
          <w:sz w:val="24"/>
          <w:lang w:val="uk-UA"/>
        </w:rPr>
        <w:t xml:space="preserve"> Відвідування занять є обов’язковою умовою виконання навчального плану дисципліни. Форми навчання визначені затвердженим графіком освітнього процесу Чернівецького національного університету імені Юрія Федьковича.</w:t>
      </w:r>
    </w:p>
    <w:p w14:paraId="723ADD12" w14:textId="77777777" w:rsidR="005D37F3" w:rsidRPr="008E3DD9" w:rsidRDefault="005D37F3" w:rsidP="005D37F3">
      <w:pPr>
        <w:pStyle w:val="ac"/>
        <w:spacing w:before="0" w:beforeAutospacing="0" w:after="0" w:afterAutospacing="0"/>
        <w:ind w:firstLine="709"/>
        <w:jc w:val="both"/>
        <w:rPr>
          <w:b/>
          <w:lang w:val="uk-UA"/>
        </w:rPr>
      </w:pPr>
      <w:r w:rsidRPr="008E3DD9">
        <w:rPr>
          <w:b/>
          <w:lang w:val="uk-UA"/>
        </w:rPr>
        <w:t>Критеріями оцінювання є:</w:t>
      </w:r>
    </w:p>
    <w:p w14:paraId="573FF2AD" w14:textId="77777777" w:rsidR="005D37F3" w:rsidRPr="008E3DD9" w:rsidRDefault="005D37F3" w:rsidP="005D37F3">
      <w:pPr>
        <w:ind w:firstLine="709"/>
        <w:jc w:val="both"/>
        <w:rPr>
          <w:sz w:val="24"/>
          <w:lang w:val="uk-UA"/>
        </w:rPr>
      </w:pPr>
      <w:r w:rsidRPr="008E3DD9">
        <w:rPr>
          <w:bCs/>
          <w:sz w:val="24"/>
          <w:lang w:val="uk-UA"/>
        </w:rPr>
        <w:t>при усних відповідях</w:t>
      </w:r>
      <w:r w:rsidRPr="008E3DD9">
        <w:rPr>
          <w:sz w:val="24"/>
          <w:lang w:val="uk-UA"/>
        </w:rPr>
        <w:t xml:space="preserve">: повнота розкриття питання; логіка викладання матеріалу; використання основної, додаткової літератури та інших </w:t>
      </w:r>
      <w:r w:rsidRPr="008E3DD9">
        <w:rPr>
          <w:bCs/>
          <w:sz w:val="24"/>
          <w:lang w:val="uk-UA"/>
        </w:rPr>
        <w:t>(у тому числі іноземною мовою) джерел інформації</w:t>
      </w:r>
      <w:r w:rsidRPr="008E3DD9">
        <w:rPr>
          <w:sz w:val="24"/>
          <w:lang w:val="uk-UA"/>
        </w:rPr>
        <w:t xml:space="preserve">; аналітичні міркування, уміння робити порівняння, висновки; уміння аналізувати теоретичні проблеми з урахуванням світової і вітчизняної практики; </w:t>
      </w:r>
    </w:p>
    <w:p w14:paraId="4B4DA97E" w14:textId="77777777" w:rsidR="005D37F3" w:rsidRPr="008E3DD9" w:rsidRDefault="005D37F3" w:rsidP="005D37F3">
      <w:pPr>
        <w:ind w:firstLine="709"/>
        <w:jc w:val="both"/>
        <w:rPr>
          <w:sz w:val="24"/>
          <w:lang w:val="uk-UA"/>
        </w:rPr>
      </w:pPr>
      <w:r w:rsidRPr="008E3DD9">
        <w:rPr>
          <w:bCs/>
          <w:sz w:val="24"/>
          <w:lang w:val="uk-UA"/>
        </w:rPr>
        <w:t>при виконанні письмових завдань</w:t>
      </w:r>
      <w:r w:rsidRPr="008E3DD9">
        <w:rPr>
          <w:sz w:val="24"/>
          <w:lang w:val="uk-UA"/>
        </w:rPr>
        <w:t xml:space="preserve">: повнота розкриття питання, аргументованість і логіка викладення матеріалу, використання літературних джерел, законодавчих актів, прикладів та фактичного матеріалу тощо; цілісність, системність, логічність, уміння формулювати висновки; акуратність оформлення письмової роботи. </w:t>
      </w:r>
    </w:p>
    <w:p w14:paraId="7D6C2E05" w14:textId="341AC6F1" w:rsidR="005D37F3" w:rsidRPr="008E3DD9" w:rsidRDefault="005D37F3" w:rsidP="005D37F3">
      <w:pPr>
        <w:ind w:firstLine="567"/>
        <w:jc w:val="both"/>
        <w:rPr>
          <w:bCs/>
          <w:sz w:val="24"/>
          <w:lang w:val="uk-UA"/>
        </w:rPr>
      </w:pPr>
      <w:bookmarkStart w:id="9" w:name="_Hlk113256313"/>
      <w:r w:rsidRPr="008E3DD9">
        <w:rPr>
          <w:sz w:val="24"/>
          <w:lang w:val="uk-UA"/>
        </w:rPr>
        <w:t>Кількість балів, яку здобувач вищої освіти  може отримати під час навчальних занять за кожну тему (опитування, тестування, розв’язання задач</w:t>
      </w:r>
      <w:r w:rsidR="002B28E7" w:rsidRPr="008E3DD9">
        <w:rPr>
          <w:sz w:val="24"/>
          <w:lang w:val="uk-UA"/>
        </w:rPr>
        <w:t>, виконання ІНДЗ</w:t>
      </w:r>
      <w:r w:rsidRPr="008E3DD9">
        <w:rPr>
          <w:sz w:val="24"/>
          <w:lang w:val="uk-UA"/>
        </w:rPr>
        <w:t xml:space="preserve">), виконання завдань для самостійної роботи </w:t>
      </w:r>
      <w:r w:rsidR="00E75CBE" w:rsidRPr="008E3DD9">
        <w:rPr>
          <w:sz w:val="24"/>
          <w:lang w:val="uk-UA"/>
        </w:rPr>
        <w:t>є різною (дивись таблицю)</w:t>
      </w:r>
      <w:r w:rsidRPr="008E3DD9">
        <w:rPr>
          <w:sz w:val="24"/>
          <w:lang w:val="uk-UA"/>
        </w:rPr>
        <w:t xml:space="preserve">. Кількість балів за змістовний модуль дорівнює сумі балів, отриманих за кожну тему. Максимальна кількість балів складає: за 1 модуль – </w:t>
      </w:r>
      <w:r w:rsidR="002B28E7" w:rsidRPr="008E3DD9">
        <w:rPr>
          <w:sz w:val="24"/>
          <w:lang w:val="uk-UA"/>
        </w:rPr>
        <w:t>30</w:t>
      </w:r>
      <w:r w:rsidRPr="008E3DD9">
        <w:rPr>
          <w:sz w:val="24"/>
          <w:lang w:val="uk-UA"/>
        </w:rPr>
        <w:t xml:space="preserve">; 2 модуль – </w:t>
      </w:r>
      <w:r w:rsidR="002B28E7" w:rsidRPr="008E3DD9">
        <w:rPr>
          <w:sz w:val="24"/>
          <w:lang w:val="uk-UA"/>
        </w:rPr>
        <w:t>30</w:t>
      </w:r>
      <w:r w:rsidRPr="008E3DD9">
        <w:rPr>
          <w:bCs/>
          <w:sz w:val="24"/>
          <w:lang w:val="uk-UA"/>
        </w:rPr>
        <w:t xml:space="preserve"> (разом – 60 балів).</w:t>
      </w:r>
    </w:p>
    <w:p w14:paraId="3A2E818F" w14:textId="77777777" w:rsidR="005D37F3" w:rsidRPr="008E3DD9" w:rsidRDefault="005D37F3" w:rsidP="005D37F3">
      <w:pPr>
        <w:ind w:firstLine="567"/>
        <w:jc w:val="both"/>
        <w:rPr>
          <w:sz w:val="24"/>
          <w:lang w:val="uk-UA"/>
        </w:rPr>
      </w:pPr>
      <w:r w:rsidRPr="008E3DD9">
        <w:rPr>
          <w:sz w:val="24"/>
          <w:lang w:val="uk-UA"/>
        </w:rPr>
        <w:t>Загальна (м</w:t>
      </w:r>
      <w:r w:rsidRPr="008E3DD9">
        <w:rPr>
          <w:bCs/>
          <w:sz w:val="24"/>
          <w:lang w:val="uk-UA"/>
        </w:rPr>
        <w:t>аксимальна) кількість балів, яку студент може отримати в процесі вивчення дисципліни протягом семестру, становить 100 балів, з яких 60 балів студент набирає при поточних видах контролю і 40 балів – у процесі підсумкового виду контролю (екзамену).</w:t>
      </w:r>
      <w:r w:rsidRPr="008E3DD9">
        <w:rPr>
          <w:sz w:val="24"/>
          <w:lang w:val="uk-UA"/>
        </w:rPr>
        <w:t xml:space="preserve"> </w:t>
      </w:r>
    </w:p>
    <w:p w14:paraId="252D1BA6" w14:textId="34E8A059" w:rsidR="005D37F3" w:rsidRPr="008E3DD9" w:rsidRDefault="005D37F3" w:rsidP="005D37F3">
      <w:pPr>
        <w:ind w:firstLine="567"/>
        <w:jc w:val="both"/>
        <w:rPr>
          <w:sz w:val="24"/>
          <w:lang w:val="uk-UA"/>
        </w:rPr>
      </w:pPr>
      <w:r w:rsidRPr="008E3DD9">
        <w:rPr>
          <w:sz w:val="24"/>
          <w:lang w:val="uk-UA"/>
        </w:rPr>
        <w:t xml:space="preserve">Проведення підсумкового контролю здійснюється у формі екзамену і в терміни, передбачені графіком навчального процесу. </w:t>
      </w:r>
      <w:r w:rsidR="00267F06" w:rsidRPr="008E3DD9">
        <w:rPr>
          <w:sz w:val="24"/>
          <w:lang w:val="uk-UA"/>
        </w:rPr>
        <w:t>До екзамену студенти здають ІНДЗ (10 балів). Е</w:t>
      </w:r>
      <w:r w:rsidRPr="008E3DD9">
        <w:rPr>
          <w:sz w:val="24"/>
          <w:lang w:val="uk-UA"/>
        </w:rPr>
        <w:t xml:space="preserve">кзаменаційний білет містить </w:t>
      </w:r>
      <w:r w:rsidR="00267F06" w:rsidRPr="008E3DD9">
        <w:rPr>
          <w:sz w:val="24"/>
          <w:lang w:val="uk-UA"/>
        </w:rPr>
        <w:t xml:space="preserve">десять </w:t>
      </w:r>
      <w:r w:rsidRPr="008E3DD9">
        <w:rPr>
          <w:sz w:val="24"/>
          <w:lang w:val="uk-UA"/>
        </w:rPr>
        <w:t xml:space="preserve">теоретичних </w:t>
      </w:r>
      <w:r w:rsidR="00267F06" w:rsidRPr="008E3DD9">
        <w:rPr>
          <w:sz w:val="24"/>
          <w:lang w:val="uk-UA"/>
        </w:rPr>
        <w:t xml:space="preserve">тестів з </w:t>
      </w:r>
      <w:r w:rsidRPr="008E3DD9">
        <w:rPr>
          <w:sz w:val="24"/>
          <w:lang w:val="uk-UA"/>
        </w:rPr>
        <w:t>дисципліни</w:t>
      </w:r>
      <w:r w:rsidR="00267F06" w:rsidRPr="008E3DD9">
        <w:rPr>
          <w:sz w:val="24"/>
          <w:lang w:val="uk-UA"/>
        </w:rPr>
        <w:t xml:space="preserve"> (10 балів)</w:t>
      </w:r>
      <w:r w:rsidRPr="008E3DD9">
        <w:rPr>
          <w:sz w:val="24"/>
          <w:lang w:val="uk-UA"/>
        </w:rPr>
        <w:t xml:space="preserve">, 5 тестових завдань </w:t>
      </w:r>
      <w:r w:rsidR="00267F06" w:rsidRPr="008E3DD9">
        <w:rPr>
          <w:sz w:val="24"/>
          <w:lang w:val="uk-UA"/>
        </w:rPr>
        <w:t>практичного характеру (кожне завдання 4 бали)</w:t>
      </w:r>
      <w:r w:rsidRPr="008E3DD9">
        <w:rPr>
          <w:sz w:val="24"/>
          <w:lang w:val="uk-UA"/>
        </w:rPr>
        <w:t xml:space="preserve">. У випадку отримання менше 50 балів за результатами поточного та підсумкового контролю, здобувач вищої освіти обов’язково здійснює перескладання для ліквідації академічної заборгованості. Якщо здобувач вищої освіти набрав менше 35 балів, він не допускається до складання екзамену. </w:t>
      </w:r>
    </w:p>
    <w:bookmarkEnd w:id="9"/>
    <w:p w14:paraId="4E8A7AD5" w14:textId="77777777" w:rsidR="00FA3808" w:rsidRPr="008E3DD9" w:rsidRDefault="00FA3808" w:rsidP="00021724">
      <w:pPr>
        <w:jc w:val="center"/>
        <w:rPr>
          <w:b/>
          <w:bCs/>
          <w:sz w:val="24"/>
          <w:lang w:val="uk-UA"/>
        </w:rPr>
      </w:pPr>
    </w:p>
    <w:p w14:paraId="31971AD1" w14:textId="77777777" w:rsidR="00021724" w:rsidRPr="008E3DD9" w:rsidRDefault="00021724" w:rsidP="00021724">
      <w:pPr>
        <w:jc w:val="center"/>
        <w:rPr>
          <w:b/>
          <w:bCs/>
          <w:sz w:val="24"/>
          <w:lang w:val="uk-UA"/>
        </w:rPr>
      </w:pPr>
      <w:r w:rsidRPr="008E3DD9">
        <w:rPr>
          <w:b/>
          <w:bCs/>
          <w:sz w:val="24"/>
          <w:lang w:val="uk-UA"/>
        </w:rPr>
        <w:t>Шкала оцінювання: національна та ЄКТС</w:t>
      </w:r>
    </w:p>
    <w:tbl>
      <w:tblPr>
        <w:tblW w:w="4819"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6"/>
        <w:gridCol w:w="2485"/>
        <w:gridCol w:w="4008"/>
      </w:tblGrid>
      <w:tr w:rsidR="00021724" w:rsidRPr="008E3DD9" w14:paraId="39BB796D" w14:textId="77777777" w:rsidTr="00BE3686">
        <w:trPr>
          <w:trHeight w:val="238"/>
        </w:trPr>
        <w:tc>
          <w:tcPr>
            <w:tcW w:w="2835" w:type="dxa"/>
            <w:vMerge w:val="restart"/>
            <w:shd w:val="clear" w:color="auto" w:fill="auto"/>
            <w:vAlign w:val="center"/>
          </w:tcPr>
          <w:p w14:paraId="0CEC8AD0" w14:textId="77777777" w:rsidR="00021724" w:rsidRPr="008E3DD9" w:rsidRDefault="00021724" w:rsidP="00B42C2D">
            <w:pPr>
              <w:jc w:val="center"/>
              <w:rPr>
                <w:sz w:val="24"/>
                <w:lang w:val="uk-UA"/>
              </w:rPr>
            </w:pPr>
            <w:r w:rsidRPr="008E3DD9">
              <w:rPr>
                <w:sz w:val="24"/>
                <w:lang w:val="uk-UA"/>
              </w:rPr>
              <w:t>Оцінка за національною шкалою</w:t>
            </w:r>
          </w:p>
        </w:tc>
        <w:tc>
          <w:tcPr>
            <w:tcW w:w="6662" w:type="dxa"/>
            <w:gridSpan w:val="2"/>
            <w:shd w:val="clear" w:color="auto" w:fill="auto"/>
            <w:vAlign w:val="center"/>
          </w:tcPr>
          <w:p w14:paraId="6995FA98" w14:textId="77777777" w:rsidR="00021724" w:rsidRPr="008E3DD9" w:rsidRDefault="00021724" w:rsidP="00B42C2D">
            <w:pPr>
              <w:jc w:val="center"/>
              <w:rPr>
                <w:bCs/>
                <w:color w:val="800000"/>
                <w:sz w:val="24"/>
                <w:lang w:val="uk-UA" w:eastAsia="uk-UA"/>
              </w:rPr>
            </w:pPr>
            <w:r w:rsidRPr="008E3DD9">
              <w:rPr>
                <w:sz w:val="24"/>
                <w:lang w:val="uk-UA"/>
              </w:rPr>
              <w:t>Оцінка за шкалою ECTS</w:t>
            </w:r>
          </w:p>
        </w:tc>
      </w:tr>
      <w:tr w:rsidR="00021724" w:rsidRPr="008E3DD9" w14:paraId="058AB4F1" w14:textId="77777777" w:rsidTr="00BE3686">
        <w:trPr>
          <w:trHeight w:val="231"/>
        </w:trPr>
        <w:tc>
          <w:tcPr>
            <w:tcW w:w="2835" w:type="dxa"/>
            <w:vMerge/>
            <w:shd w:val="clear" w:color="auto" w:fill="auto"/>
            <w:vAlign w:val="center"/>
          </w:tcPr>
          <w:p w14:paraId="682E2D20" w14:textId="77777777" w:rsidR="00021724" w:rsidRPr="008E3DD9" w:rsidRDefault="00021724" w:rsidP="00B42C2D">
            <w:pPr>
              <w:jc w:val="center"/>
              <w:rPr>
                <w:sz w:val="24"/>
                <w:lang w:val="uk-UA"/>
              </w:rPr>
            </w:pPr>
          </w:p>
        </w:tc>
        <w:tc>
          <w:tcPr>
            <w:tcW w:w="2552" w:type="dxa"/>
            <w:shd w:val="clear" w:color="auto" w:fill="auto"/>
            <w:vAlign w:val="center"/>
          </w:tcPr>
          <w:p w14:paraId="4E861F5B" w14:textId="77777777" w:rsidR="00021724" w:rsidRPr="008E3DD9" w:rsidRDefault="00021724" w:rsidP="00B42C2D">
            <w:pPr>
              <w:jc w:val="center"/>
              <w:rPr>
                <w:sz w:val="24"/>
                <w:lang w:val="uk-UA"/>
              </w:rPr>
            </w:pPr>
            <w:r w:rsidRPr="008E3DD9">
              <w:rPr>
                <w:sz w:val="24"/>
                <w:lang w:val="uk-UA"/>
              </w:rPr>
              <w:t>Оцінка (бали)</w:t>
            </w:r>
          </w:p>
        </w:tc>
        <w:tc>
          <w:tcPr>
            <w:tcW w:w="4110" w:type="dxa"/>
            <w:shd w:val="clear" w:color="auto" w:fill="auto"/>
            <w:vAlign w:val="center"/>
          </w:tcPr>
          <w:p w14:paraId="0A6DD422" w14:textId="77777777" w:rsidR="00021724" w:rsidRPr="008E3DD9" w:rsidRDefault="00021724" w:rsidP="00B42C2D">
            <w:pPr>
              <w:jc w:val="center"/>
              <w:rPr>
                <w:sz w:val="24"/>
                <w:lang w:val="uk-UA"/>
              </w:rPr>
            </w:pPr>
            <w:r w:rsidRPr="008E3DD9">
              <w:rPr>
                <w:sz w:val="24"/>
                <w:lang w:val="uk-UA"/>
              </w:rPr>
              <w:t xml:space="preserve">Пояснення за </w:t>
            </w:r>
          </w:p>
          <w:p w14:paraId="326FC94F" w14:textId="77777777" w:rsidR="00021724" w:rsidRPr="008E3DD9" w:rsidRDefault="00021724" w:rsidP="00B42C2D">
            <w:pPr>
              <w:jc w:val="center"/>
              <w:rPr>
                <w:sz w:val="24"/>
                <w:lang w:val="uk-UA"/>
              </w:rPr>
            </w:pPr>
            <w:r w:rsidRPr="008E3DD9">
              <w:rPr>
                <w:sz w:val="24"/>
                <w:lang w:val="uk-UA"/>
              </w:rPr>
              <w:t>розширеною шкалою</w:t>
            </w:r>
          </w:p>
        </w:tc>
      </w:tr>
      <w:tr w:rsidR="00021724" w:rsidRPr="008E3DD9" w14:paraId="26D64F69" w14:textId="77777777" w:rsidTr="00BE3686">
        <w:trPr>
          <w:trHeight w:val="178"/>
        </w:trPr>
        <w:tc>
          <w:tcPr>
            <w:tcW w:w="2835" w:type="dxa"/>
            <w:shd w:val="clear" w:color="auto" w:fill="auto"/>
            <w:vAlign w:val="center"/>
          </w:tcPr>
          <w:p w14:paraId="354C41D7" w14:textId="77777777" w:rsidR="00021724" w:rsidRPr="008E3DD9" w:rsidRDefault="00021724" w:rsidP="00B42C2D">
            <w:pPr>
              <w:jc w:val="center"/>
              <w:rPr>
                <w:sz w:val="24"/>
                <w:lang w:val="uk-UA"/>
              </w:rPr>
            </w:pPr>
            <w:r w:rsidRPr="008E3DD9">
              <w:rPr>
                <w:sz w:val="24"/>
                <w:lang w:val="uk-UA"/>
              </w:rPr>
              <w:t>Відмінно</w:t>
            </w:r>
          </w:p>
        </w:tc>
        <w:tc>
          <w:tcPr>
            <w:tcW w:w="2552" w:type="dxa"/>
            <w:shd w:val="clear" w:color="auto" w:fill="auto"/>
            <w:vAlign w:val="center"/>
          </w:tcPr>
          <w:p w14:paraId="4986A91A" w14:textId="77777777" w:rsidR="00021724" w:rsidRPr="008E3DD9" w:rsidRDefault="00021724" w:rsidP="00B42C2D">
            <w:pPr>
              <w:shd w:val="clear" w:color="auto" w:fill="FFFFFF"/>
              <w:ind w:hanging="55"/>
              <w:jc w:val="center"/>
              <w:rPr>
                <w:sz w:val="24"/>
                <w:lang w:val="uk-UA"/>
              </w:rPr>
            </w:pPr>
            <w:r w:rsidRPr="008E3DD9">
              <w:rPr>
                <w:sz w:val="24"/>
                <w:lang w:val="uk-UA"/>
              </w:rPr>
              <w:t>A (90-100)</w:t>
            </w:r>
          </w:p>
        </w:tc>
        <w:tc>
          <w:tcPr>
            <w:tcW w:w="4110" w:type="dxa"/>
            <w:shd w:val="clear" w:color="auto" w:fill="auto"/>
          </w:tcPr>
          <w:p w14:paraId="4E1215AC" w14:textId="77777777" w:rsidR="00021724" w:rsidRPr="008E3DD9" w:rsidRDefault="00021724" w:rsidP="00B42C2D">
            <w:pPr>
              <w:shd w:val="clear" w:color="auto" w:fill="FFFFFF"/>
              <w:jc w:val="center"/>
              <w:rPr>
                <w:sz w:val="24"/>
                <w:lang w:val="uk-UA"/>
              </w:rPr>
            </w:pPr>
            <w:r w:rsidRPr="008E3DD9">
              <w:rPr>
                <w:sz w:val="24"/>
                <w:lang w:val="uk-UA"/>
              </w:rPr>
              <w:t>відмінно</w:t>
            </w:r>
          </w:p>
        </w:tc>
      </w:tr>
      <w:tr w:rsidR="00021724" w:rsidRPr="008E3DD9" w14:paraId="038631D6" w14:textId="77777777" w:rsidTr="00BE3686">
        <w:trPr>
          <w:trHeight w:val="138"/>
        </w:trPr>
        <w:tc>
          <w:tcPr>
            <w:tcW w:w="2835" w:type="dxa"/>
            <w:vMerge w:val="restart"/>
            <w:shd w:val="clear" w:color="auto" w:fill="auto"/>
            <w:vAlign w:val="center"/>
          </w:tcPr>
          <w:p w14:paraId="06B14684" w14:textId="77777777" w:rsidR="00021724" w:rsidRPr="008E3DD9" w:rsidRDefault="00021724" w:rsidP="00B42C2D">
            <w:pPr>
              <w:jc w:val="center"/>
              <w:rPr>
                <w:sz w:val="24"/>
                <w:lang w:val="uk-UA"/>
              </w:rPr>
            </w:pPr>
            <w:r w:rsidRPr="008E3DD9">
              <w:rPr>
                <w:sz w:val="24"/>
                <w:lang w:val="uk-UA"/>
              </w:rPr>
              <w:t>Добре</w:t>
            </w:r>
          </w:p>
        </w:tc>
        <w:tc>
          <w:tcPr>
            <w:tcW w:w="2552" w:type="dxa"/>
            <w:shd w:val="clear" w:color="auto" w:fill="auto"/>
            <w:vAlign w:val="center"/>
          </w:tcPr>
          <w:p w14:paraId="59EAE17C" w14:textId="77777777" w:rsidR="00021724" w:rsidRPr="008E3DD9" w:rsidRDefault="00021724" w:rsidP="00B42C2D">
            <w:pPr>
              <w:shd w:val="clear" w:color="auto" w:fill="FFFFFF"/>
              <w:ind w:hanging="55"/>
              <w:jc w:val="center"/>
              <w:rPr>
                <w:sz w:val="24"/>
                <w:lang w:val="uk-UA"/>
              </w:rPr>
            </w:pPr>
            <w:r w:rsidRPr="008E3DD9">
              <w:rPr>
                <w:sz w:val="24"/>
                <w:lang w:val="uk-UA"/>
              </w:rPr>
              <w:t>B (80-89)</w:t>
            </w:r>
          </w:p>
        </w:tc>
        <w:tc>
          <w:tcPr>
            <w:tcW w:w="4110" w:type="dxa"/>
            <w:shd w:val="clear" w:color="auto" w:fill="auto"/>
          </w:tcPr>
          <w:p w14:paraId="22D94058" w14:textId="77777777" w:rsidR="00021724" w:rsidRPr="008E3DD9" w:rsidRDefault="00021724" w:rsidP="00B42C2D">
            <w:pPr>
              <w:shd w:val="clear" w:color="auto" w:fill="FFFFFF"/>
              <w:jc w:val="center"/>
              <w:rPr>
                <w:sz w:val="24"/>
                <w:lang w:val="uk-UA"/>
              </w:rPr>
            </w:pPr>
            <w:r w:rsidRPr="008E3DD9">
              <w:rPr>
                <w:sz w:val="24"/>
                <w:lang w:val="uk-UA"/>
              </w:rPr>
              <w:t>дуже добре</w:t>
            </w:r>
          </w:p>
        </w:tc>
      </w:tr>
      <w:tr w:rsidR="00021724" w:rsidRPr="008E3DD9" w14:paraId="48FBA39E" w14:textId="77777777" w:rsidTr="00BE3686">
        <w:trPr>
          <w:trHeight w:val="100"/>
        </w:trPr>
        <w:tc>
          <w:tcPr>
            <w:tcW w:w="2835" w:type="dxa"/>
            <w:vMerge/>
            <w:shd w:val="clear" w:color="auto" w:fill="auto"/>
            <w:vAlign w:val="center"/>
          </w:tcPr>
          <w:p w14:paraId="4E328541" w14:textId="77777777" w:rsidR="00021724" w:rsidRPr="008E3DD9" w:rsidRDefault="00021724" w:rsidP="00B42C2D">
            <w:pPr>
              <w:jc w:val="center"/>
              <w:rPr>
                <w:sz w:val="24"/>
                <w:lang w:val="uk-UA"/>
              </w:rPr>
            </w:pPr>
          </w:p>
        </w:tc>
        <w:tc>
          <w:tcPr>
            <w:tcW w:w="2552" w:type="dxa"/>
            <w:shd w:val="clear" w:color="auto" w:fill="auto"/>
            <w:vAlign w:val="center"/>
          </w:tcPr>
          <w:p w14:paraId="032EF665" w14:textId="77777777" w:rsidR="00021724" w:rsidRPr="008E3DD9" w:rsidRDefault="00021724" w:rsidP="00B42C2D">
            <w:pPr>
              <w:shd w:val="clear" w:color="auto" w:fill="FFFFFF"/>
              <w:ind w:left="-18"/>
              <w:jc w:val="center"/>
              <w:rPr>
                <w:sz w:val="24"/>
                <w:lang w:val="uk-UA"/>
              </w:rPr>
            </w:pPr>
            <w:r w:rsidRPr="008E3DD9">
              <w:rPr>
                <w:sz w:val="24"/>
                <w:lang w:val="uk-UA"/>
              </w:rPr>
              <w:t>C (70-79)</w:t>
            </w:r>
          </w:p>
        </w:tc>
        <w:tc>
          <w:tcPr>
            <w:tcW w:w="4110" w:type="dxa"/>
            <w:shd w:val="clear" w:color="auto" w:fill="auto"/>
          </w:tcPr>
          <w:p w14:paraId="3BAF23C2" w14:textId="77777777" w:rsidR="00021724" w:rsidRPr="008E3DD9" w:rsidRDefault="00021724" w:rsidP="00B42C2D">
            <w:pPr>
              <w:shd w:val="clear" w:color="auto" w:fill="FFFFFF"/>
              <w:jc w:val="center"/>
              <w:rPr>
                <w:sz w:val="24"/>
                <w:lang w:val="uk-UA"/>
              </w:rPr>
            </w:pPr>
            <w:r w:rsidRPr="008E3DD9">
              <w:rPr>
                <w:sz w:val="24"/>
                <w:lang w:val="uk-UA"/>
              </w:rPr>
              <w:t>добре</w:t>
            </w:r>
          </w:p>
        </w:tc>
      </w:tr>
      <w:tr w:rsidR="00021724" w:rsidRPr="008E3DD9" w14:paraId="2E21C68E" w14:textId="77777777" w:rsidTr="00BE3686">
        <w:trPr>
          <w:trHeight w:val="131"/>
        </w:trPr>
        <w:tc>
          <w:tcPr>
            <w:tcW w:w="2835" w:type="dxa"/>
            <w:vMerge w:val="restart"/>
            <w:shd w:val="clear" w:color="auto" w:fill="auto"/>
            <w:vAlign w:val="center"/>
          </w:tcPr>
          <w:p w14:paraId="78C0C295" w14:textId="77777777" w:rsidR="00021724" w:rsidRPr="008E3DD9" w:rsidRDefault="00021724" w:rsidP="00B42C2D">
            <w:pPr>
              <w:jc w:val="center"/>
              <w:rPr>
                <w:sz w:val="24"/>
                <w:lang w:val="uk-UA"/>
              </w:rPr>
            </w:pPr>
            <w:r w:rsidRPr="008E3DD9">
              <w:rPr>
                <w:sz w:val="24"/>
                <w:lang w:val="uk-UA"/>
              </w:rPr>
              <w:t>Задовільно</w:t>
            </w:r>
          </w:p>
        </w:tc>
        <w:tc>
          <w:tcPr>
            <w:tcW w:w="2552" w:type="dxa"/>
            <w:shd w:val="clear" w:color="auto" w:fill="auto"/>
            <w:vAlign w:val="center"/>
          </w:tcPr>
          <w:p w14:paraId="15F5B456" w14:textId="77777777" w:rsidR="00021724" w:rsidRPr="008E3DD9" w:rsidRDefault="00021724" w:rsidP="00B42C2D">
            <w:pPr>
              <w:shd w:val="clear" w:color="auto" w:fill="FFFFFF"/>
              <w:ind w:hanging="55"/>
              <w:jc w:val="center"/>
              <w:rPr>
                <w:sz w:val="24"/>
                <w:lang w:val="uk-UA"/>
              </w:rPr>
            </w:pPr>
            <w:r w:rsidRPr="008E3DD9">
              <w:rPr>
                <w:sz w:val="24"/>
                <w:lang w:val="uk-UA"/>
              </w:rPr>
              <w:t>D (60-69)</w:t>
            </w:r>
          </w:p>
        </w:tc>
        <w:tc>
          <w:tcPr>
            <w:tcW w:w="4110" w:type="dxa"/>
            <w:shd w:val="clear" w:color="auto" w:fill="auto"/>
            <w:vAlign w:val="center"/>
          </w:tcPr>
          <w:p w14:paraId="0E13F16E" w14:textId="77777777" w:rsidR="00021724" w:rsidRPr="008E3DD9" w:rsidRDefault="00021724" w:rsidP="00B42C2D">
            <w:pPr>
              <w:shd w:val="clear" w:color="auto" w:fill="FFFFFF"/>
              <w:jc w:val="center"/>
              <w:rPr>
                <w:sz w:val="24"/>
                <w:lang w:val="uk-UA"/>
              </w:rPr>
            </w:pPr>
            <w:r w:rsidRPr="008E3DD9">
              <w:rPr>
                <w:sz w:val="24"/>
                <w:lang w:val="uk-UA"/>
              </w:rPr>
              <w:t>задовільно</w:t>
            </w:r>
          </w:p>
        </w:tc>
      </w:tr>
      <w:tr w:rsidR="00021724" w:rsidRPr="008E3DD9" w14:paraId="2181C8F4" w14:textId="77777777" w:rsidTr="00BE3686">
        <w:trPr>
          <w:trHeight w:val="108"/>
        </w:trPr>
        <w:tc>
          <w:tcPr>
            <w:tcW w:w="2835" w:type="dxa"/>
            <w:vMerge/>
            <w:shd w:val="clear" w:color="auto" w:fill="auto"/>
            <w:vAlign w:val="center"/>
          </w:tcPr>
          <w:p w14:paraId="60CAF4E6" w14:textId="77777777" w:rsidR="00021724" w:rsidRPr="008E3DD9" w:rsidRDefault="00021724" w:rsidP="00B42C2D">
            <w:pPr>
              <w:jc w:val="center"/>
              <w:rPr>
                <w:sz w:val="24"/>
                <w:lang w:val="uk-UA"/>
              </w:rPr>
            </w:pPr>
          </w:p>
        </w:tc>
        <w:tc>
          <w:tcPr>
            <w:tcW w:w="2552" w:type="dxa"/>
            <w:shd w:val="clear" w:color="auto" w:fill="auto"/>
            <w:vAlign w:val="center"/>
          </w:tcPr>
          <w:p w14:paraId="6522080D" w14:textId="77777777" w:rsidR="00021724" w:rsidRPr="008E3DD9" w:rsidRDefault="00021724" w:rsidP="00B42C2D">
            <w:pPr>
              <w:shd w:val="clear" w:color="auto" w:fill="FFFFFF"/>
              <w:jc w:val="center"/>
              <w:rPr>
                <w:sz w:val="24"/>
                <w:lang w:val="uk-UA"/>
              </w:rPr>
            </w:pPr>
            <w:r w:rsidRPr="008E3DD9">
              <w:rPr>
                <w:sz w:val="24"/>
                <w:lang w:val="uk-UA"/>
              </w:rPr>
              <w:t>E (50-59)</w:t>
            </w:r>
          </w:p>
        </w:tc>
        <w:tc>
          <w:tcPr>
            <w:tcW w:w="4110" w:type="dxa"/>
            <w:shd w:val="clear" w:color="auto" w:fill="auto"/>
            <w:vAlign w:val="center"/>
          </w:tcPr>
          <w:p w14:paraId="659BB529" w14:textId="77777777" w:rsidR="00021724" w:rsidRPr="008E3DD9" w:rsidRDefault="00021724" w:rsidP="00B42C2D">
            <w:pPr>
              <w:shd w:val="clear" w:color="auto" w:fill="FFFFFF"/>
              <w:jc w:val="center"/>
              <w:rPr>
                <w:sz w:val="24"/>
                <w:lang w:val="uk-UA"/>
              </w:rPr>
            </w:pPr>
            <w:r w:rsidRPr="008E3DD9">
              <w:rPr>
                <w:sz w:val="24"/>
                <w:lang w:val="uk-UA"/>
              </w:rPr>
              <w:t>достатньо</w:t>
            </w:r>
          </w:p>
        </w:tc>
      </w:tr>
      <w:tr w:rsidR="00021724" w:rsidRPr="008E3DD9" w14:paraId="0232AB8C" w14:textId="77777777" w:rsidTr="00BE3686">
        <w:trPr>
          <w:trHeight w:val="138"/>
        </w:trPr>
        <w:tc>
          <w:tcPr>
            <w:tcW w:w="2835" w:type="dxa"/>
            <w:vMerge w:val="restart"/>
            <w:shd w:val="clear" w:color="auto" w:fill="auto"/>
            <w:vAlign w:val="center"/>
          </w:tcPr>
          <w:p w14:paraId="0B06F111" w14:textId="77777777" w:rsidR="00021724" w:rsidRPr="008E3DD9" w:rsidRDefault="00021724" w:rsidP="00B42C2D">
            <w:pPr>
              <w:jc w:val="center"/>
              <w:rPr>
                <w:sz w:val="24"/>
                <w:lang w:val="uk-UA"/>
              </w:rPr>
            </w:pPr>
            <w:r w:rsidRPr="008E3DD9">
              <w:rPr>
                <w:sz w:val="24"/>
                <w:lang w:val="uk-UA"/>
              </w:rPr>
              <w:t>Незадовільно</w:t>
            </w:r>
          </w:p>
        </w:tc>
        <w:tc>
          <w:tcPr>
            <w:tcW w:w="2552" w:type="dxa"/>
            <w:shd w:val="clear" w:color="auto" w:fill="auto"/>
            <w:vAlign w:val="center"/>
          </w:tcPr>
          <w:p w14:paraId="245AC409" w14:textId="77777777" w:rsidR="00021724" w:rsidRPr="008E3DD9" w:rsidRDefault="00021724" w:rsidP="00B42C2D">
            <w:pPr>
              <w:shd w:val="clear" w:color="auto" w:fill="FFFFFF"/>
              <w:ind w:hanging="55"/>
              <w:jc w:val="center"/>
              <w:rPr>
                <w:sz w:val="24"/>
                <w:lang w:val="uk-UA"/>
              </w:rPr>
            </w:pPr>
            <w:r w:rsidRPr="008E3DD9">
              <w:rPr>
                <w:sz w:val="24"/>
                <w:lang w:val="uk-UA"/>
              </w:rPr>
              <w:t>FX (35-49)</w:t>
            </w:r>
          </w:p>
        </w:tc>
        <w:tc>
          <w:tcPr>
            <w:tcW w:w="4110" w:type="dxa"/>
            <w:shd w:val="clear" w:color="auto" w:fill="auto"/>
            <w:vAlign w:val="center"/>
          </w:tcPr>
          <w:p w14:paraId="491F6336" w14:textId="77777777" w:rsidR="00021724" w:rsidRPr="008E3DD9" w:rsidRDefault="00021724" w:rsidP="00B42C2D">
            <w:pPr>
              <w:shd w:val="clear" w:color="auto" w:fill="FFFFFF"/>
              <w:ind w:hanging="65"/>
              <w:jc w:val="center"/>
              <w:rPr>
                <w:bCs/>
                <w:sz w:val="24"/>
                <w:lang w:val="uk-UA"/>
              </w:rPr>
            </w:pPr>
            <w:r w:rsidRPr="008E3DD9">
              <w:rPr>
                <w:bCs/>
                <w:sz w:val="24"/>
                <w:lang w:val="uk-UA"/>
              </w:rPr>
              <w:t xml:space="preserve">(незадовільно) </w:t>
            </w:r>
          </w:p>
          <w:p w14:paraId="542DF591" w14:textId="77777777" w:rsidR="00021724" w:rsidRPr="008E3DD9" w:rsidRDefault="00021724" w:rsidP="00B42C2D">
            <w:pPr>
              <w:shd w:val="clear" w:color="auto" w:fill="FFFFFF"/>
              <w:ind w:hanging="65"/>
              <w:jc w:val="center"/>
              <w:rPr>
                <w:sz w:val="24"/>
                <w:lang w:val="uk-UA"/>
              </w:rPr>
            </w:pPr>
            <w:r w:rsidRPr="008E3DD9">
              <w:rPr>
                <w:bCs/>
                <w:sz w:val="24"/>
                <w:lang w:val="uk-UA"/>
              </w:rPr>
              <w:t>з можливістю повторного складання</w:t>
            </w:r>
          </w:p>
        </w:tc>
      </w:tr>
      <w:tr w:rsidR="00021724" w:rsidRPr="008E3DD9" w14:paraId="13972323" w14:textId="77777777" w:rsidTr="00BE3686">
        <w:trPr>
          <w:trHeight w:val="100"/>
        </w:trPr>
        <w:tc>
          <w:tcPr>
            <w:tcW w:w="2835" w:type="dxa"/>
            <w:vMerge/>
            <w:shd w:val="clear" w:color="auto" w:fill="auto"/>
            <w:vAlign w:val="center"/>
          </w:tcPr>
          <w:p w14:paraId="6CEBD49A" w14:textId="77777777" w:rsidR="00021724" w:rsidRPr="008E3DD9" w:rsidRDefault="00021724" w:rsidP="00B42C2D">
            <w:pPr>
              <w:jc w:val="center"/>
              <w:rPr>
                <w:sz w:val="24"/>
                <w:lang w:val="uk-UA"/>
              </w:rPr>
            </w:pPr>
          </w:p>
        </w:tc>
        <w:tc>
          <w:tcPr>
            <w:tcW w:w="2552" w:type="dxa"/>
            <w:shd w:val="clear" w:color="auto" w:fill="auto"/>
            <w:vAlign w:val="center"/>
          </w:tcPr>
          <w:p w14:paraId="2E480160" w14:textId="77777777" w:rsidR="00021724" w:rsidRPr="008E3DD9" w:rsidRDefault="00021724" w:rsidP="00B42C2D">
            <w:pPr>
              <w:shd w:val="clear" w:color="auto" w:fill="FFFFFF"/>
              <w:ind w:hanging="55"/>
              <w:jc w:val="center"/>
              <w:rPr>
                <w:sz w:val="24"/>
                <w:lang w:val="uk-UA"/>
              </w:rPr>
            </w:pPr>
            <w:r w:rsidRPr="008E3DD9">
              <w:rPr>
                <w:sz w:val="24"/>
                <w:lang w:val="uk-UA"/>
              </w:rPr>
              <w:t>F (1-34)</w:t>
            </w:r>
          </w:p>
        </w:tc>
        <w:tc>
          <w:tcPr>
            <w:tcW w:w="4110" w:type="dxa"/>
            <w:shd w:val="clear" w:color="auto" w:fill="auto"/>
            <w:vAlign w:val="center"/>
          </w:tcPr>
          <w:p w14:paraId="1B6979CC" w14:textId="77777777" w:rsidR="00021724" w:rsidRPr="008E3DD9" w:rsidRDefault="00021724" w:rsidP="00B42C2D">
            <w:pPr>
              <w:shd w:val="clear" w:color="auto" w:fill="FFFFFF"/>
              <w:ind w:hanging="65"/>
              <w:jc w:val="center"/>
              <w:rPr>
                <w:bCs/>
                <w:sz w:val="24"/>
                <w:lang w:val="uk-UA"/>
              </w:rPr>
            </w:pPr>
            <w:r w:rsidRPr="008E3DD9">
              <w:rPr>
                <w:bCs/>
                <w:sz w:val="24"/>
                <w:lang w:val="uk-UA"/>
              </w:rPr>
              <w:t xml:space="preserve">(незадовільно) </w:t>
            </w:r>
          </w:p>
          <w:p w14:paraId="38724A3F" w14:textId="77777777" w:rsidR="00021724" w:rsidRPr="008E3DD9" w:rsidRDefault="00021724" w:rsidP="00B42C2D">
            <w:pPr>
              <w:shd w:val="clear" w:color="auto" w:fill="FFFFFF"/>
              <w:ind w:hanging="65"/>
              <w:jc w:val="center"/>
              <w:rPr>
                <w:sz w:val="24"/>
                <w:lang w:val="uk-UA"/>
              </w:rPr>
            </w:pPr>
            <w:r w:rsidRPr="008E3DD9">
              <w:rPr>
                <w:bCs/>
                <w:sz w:val="24"/>
                <w:lang w:val="uk-UA"/>
              </w:rPr>
              <w:t>з обов'язковим повторним курсом</w:t>
            </w:r>
          </w:p>
        </w:tc>
      </w:tr>
    </w:tbl>
    <w:p w14:paraId="282BBDCC" w14:textId="77777777" w:rsidR="00021724" w:rsidRPr="008E3DD9" w:rsidRDefault="00021724" w:rsidP="00021724">
      <w:pPr>
        <w:keepNext/>
        <w:keepLines/>
        <w:tabs>
          <w:tab w:val="left" w:pos="298"/>
        </w:tabs>
        <w:ind w:left="709"/>
        <w:rPr>
          <w:rStyle w:val="12"/>
          <w:sz w:val="24"/>
          <w:szCs w:val="24"/>
          <w:lang w:val="uk-UA"/>
        </w:rPr>
      </w:pPr>
    </w:p>
    <w:p w14:paraId="311D0AE9" w14:textId="77777777" w:rsidR="00021724" w:rsidRPr="008E3DD9" w:rsidRDefault="00021724" w:rsidP="00021724">
      <w:pPr>
        <w:pStyle w:val="7"/>
        <w:ind w:firstLine="0"/>
        <w:rPr>
          <w:sz w:val="24"/>
        </w:rPr>
      </w:pPr>
      <w:r w:rsidRPr="008E3DD9">
        <w:rPr>
          <w:sz w:val="24"/>
        </w:rPr>
        <w:t>Розподіл балів, які отримують студенти</w:t>
      </w:r>
    </w:p>
    <w:tbl>
      <w:tblPr>
        <w:tblW w:w="4943"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34"/>
        <w:gridCol w:w="735"/>
        <w:gridCol w:w="733"/>
        <w:gridCol w:w="737"/>
        <w:gridCol w:w="700"/>
        <w:gridCol w:w="700"/>
        <w:gridCol w:w="700"/>
        <w:gridCol w:w="700"/>
        <w:gridCol w:w="700"/>
        <w:gridCol w:w="704"/>
        <w:gridCol w:w="1188"/>
        <w:gridCol w:w="1186"/>
      </w:tblGrid>
      <w:tr w:rsidR="009F6EA8" w:rsidRPr="008E3DD9" w14:paraId="3214CF27" w14:textId="77777777" w:rsidTr="009F6EA8">
        <w:trPr>
          <w:cantSplit/>
        </w:trPr>
        <w:tc>
          <w:tcPr>
            <w:tcW w:w="3752" w:type="pct"/>
            <w:gridSpan w:val="10"/>
            <w:tcMar>
              <w:left w:w="57" w:type="dxa"/>
              <w:right w:w="57" w:type="dxa"/>
            </w:tcMar>
            <w:vAlign w:val="center"/>
          </w:tcPr>
          <w:p w14:paraId="42385147" w14:textId="77777777" w:rsidR="009F6EA8" w:rsidRPr="008E3DD9" w:rsidRDefault="009F6EA8" w:rsidP="00B42C2D">
            <w:pPr>
              <w:jc w:val="center"/>
              <w:rPr>
                <w:sz w:val="24"/>
                <w:lang w:val="uk-UA"/>
              </w:rPr>
            </w:pPr>
            <w:r w:rsidRPr="008E3DD9">
              <w:rPr>
                <w:sz w:val="24"/>
                <w:lang w:val="uk-UA"/>
              </w:rPr>
              <w:t>Поточне оцінювання</w:t>
            </w:r>
          </w:p>
          <w:p w14:paraId="0592F952" w14:textId="77777777" w:rsidR="009F6EA8" w:rsidRPr="008E3DD9" w:rsidRDefault="009F6EA8" w:rsidP="00B42C2D">
            <w:pPr>
              <w:jc w:val="center"/>
              <w:rPr>
                <w:sz w:val="24"/>
                <w:lang w:val="uk-UA"/>
              </w:rPr>
            </w:pPr>
            <w:r w:rsidRPr="008E3DD9">
              <w:rPr>
                <w:sz w:val="24"/>
                <w:lang w:val="uk-UA"/>
              </w:rPr>
              <w:t xml:space="preserve"> (</w:t>
            </w:r>
            <w:r w:rsidRPr="008E3DD9">
              <w:rPr>
                <w:i/>
                <w:sz w:val="24"/>
                <w:lang w:val="uk-UA"/>
              </w:rPr>
              <w:t>аудиторна та самостійна робота</w:t>
            </w:r>
            <w:r w:rsidRPr="008E3DD9">
              <w:rPr>
                <w:sz w:val="24"/>
                <w:lang w:val="uk-UA"/>
              </w:rPr>
              <w:t>)</w:t>
            </w:r>
          </w:p>
        </w:tc>
        <w:tc>
          <w:tcPr>
            <w:tcW w:w="624" w:type="pct"/>
            <w:tcMar>
              <w:left w:w="57" w:type="dxa"/>
              <w:right w:w="57" w:type="dxa"/>
            </w:tcMar>
            <w:vAlign w:val="center"/>
          </w:tcPr>
          <w:p w14:paraId="7273812C" w14:textId="77777777" w:rsidR="009F6EA8" w:rsidRPr="008E3DD9" w:rsidRDefault="009F6EA8" w:rsidP="00B42C2D">
            <w:pPr>
              <w:jc w:val="center"/>
              <w:rPr>
                <w:sz w:val="24"/>
                <w:lang w:val="uk-UA"/>
              </w:rPr>
            </w:pPr>
            <w:r w:rsidRPr="008E3DD9">
              <w:rPr>
                <w:sz w:val="24"/>
                <w:lang w:val="uk-UA"/>
              </w:rPr>
              <w:t>Кількість балів (екзамен)</w:t>
            </w:r>
          </w:p>
        </w:tc>
        <w:tc>
          <w:tcPr>
            <w:tcW w:w="624" w:type="pct"/>
            <w:tcMar>
              <w:left w:w="57" w:type="dxa"/>
              <w:right w:w="57" w:type="dxa"/>
            </w:tcMar>
            <w:vAlign w:val="center"/>
          </w:tcPr>
          <w:p w14:paraId="542F72A3" w14:textId="77777777" w:rsidR="009F6EA8" w:rsidRPr="008E3DD9" w:rsidRDefault="009F6EA8" w:rsidP="00B42C2D">
            <w:pPr>
              <w:jc w:val="center"/>
              <w:rPr>
                <w:sz w:val="24"/>
                <w:lang w:val="uk-UA"/>
              </w:rPr>
            </w:pPr>
            <w:r w:rsidRPr="008E3DD9">
              <w:rPr>
                <w:sz w:val="24"/>
                <w:lang w:val="uk-UA"/>
              </w:rPr>
              <w:t xml:space="preserve">Сумарна </w:t>
            </w:r>
          </w:p>
          <w:p w14:paraId="3B4DC895" w14:textId="77777777" w:rsidR="009F6EA8" w:rsidRPr="008E3DD9" w:rsidRDefault="009F6EA8" w:rsidP="00B42C2D">
            <w:pPr>
              <w:jc w:val="center"/>
              <w:rPr>
                <w:sz w:val="24"/>
                <w:lang w:val="uk-UA"/>
              </w:rPr>
            </w:pPr>
            <w:r w:rsidRPr="008E3DD9">
              <w:rPr>
                <w:sz w:val="24"/>
                <w:lang w:val="uk-UA"/>
              </w:rPr>
              <w:t xml:space="preserve">кількість балів </w:t>
            </w:r>
          </w:p>
        </w:tc>
      </w:tr>
      <w:tr w:rsidR="009F6EA8" w:rsidRPr="008E3DD9" w14:paraId="691ACABF" w14:textId="77777777" w:rsidTr="009F6EA8">
        <w:trPr>
          <w:cantSplit/>
          <w:trHeight w:val="70"/>
        </w:trPr>
        <w:tc>
          <w:tcPr>
            <w:tcW w:w="1543" w:type="pct"/>
            <w:gridSpan w:val="4"/>
            <w:tcMar>
              <w:left w:w="57" w:type="dxa"/>
              <w:right w:w="57" w:type="dxa"/>
            </w:tcMar>
            <w:vAlign w:val="center"/>
          </w:tcPr>
          <w:p w14:paraId="635BC888" w14:textId="77777777" w:rsidR="009F6EA8" w:rsidRPr="008E3DD9" w:rsidRDefault="009F6EA8" w:rsidP="00B42C2D">
            <w:pPr>
              <w:jc w:val="center"/>
              <w:rPr>
                <w:sz w:val="24"/>
                <w:lang w:val="uk-UA"/>
              </w:rPr>
            </w:pPr>
            <w:r w:rsidRPr="008E3DD9">
              <w:rPr>
                <w:sz w:val="24"/>
                <w:lang w:val="uk-UA"/>
              </w:rPr>
              <w:t xml:space="preserve">Змістовий </w:t>
            </w:r>
          </w:p>
          <w:p w14:paraId="5329008B" w14:textId="77777777" w:rsidR="009F6EA8" w:rsidRPr="008E3DD9" w:rsidRDefault="009F6EA8" w:rsidP="00B42C2D">
            <w:pPr>
              <w:jc w:val="center"/>
              <w:rPr>
                <w:sz w:val="24"/>
                <w:lang w:val="uk-UA"/>
              </w:rPr>
            </w:pPr>
            <w:r w:rsidRPr="008E3DD9">
              <w:rPr>
                <w:sz w:val="24"/>
                <w:lang w:val="uk-UA"/>
              </w:rPr>
              <w:t>модуль №1</w:t>
            </w:r>
          </w:p>
        </w:tc>
        <w:tc>
          <w:tcPr>
            <w:tcW w:w="2210" w:type="pct"/>
            <w:gridSpan w:val="6"/>
            <w:vAlign w:val="center"/>
          </w:tcPr>
          <w:p w14:paraId="6706A6FD" w14:textId="77777777" w:rsidR="009F6EA8" w:rsidRPr="008E3DD9" w:rsidRDefault="009F6EA8" w:rsidP="00B42C2D">
            <w:pPr>
              <w:jc w:val="center"/>
              <w:rPr>
                <w:sz w:val="24"/>
                <w:lang w:val="uk-UA"/>
              </w:rPr>
            </w:pPr>
            <w:r w:rsidRPr="008E3DD9">
              <w:rPr>
                <w:sz w:val="24"/>
                <w:lang w:val="uk-UA"/>
              </w:rPr>
              <w:t xml:space="preserve">Змістовий </w:t>
            </w:r>
          </w:p>
          <w:p w14:paraId="05413798" w14:textId="77777777" w:rsidR="009F6EA8" w:rsidRPr="008E3DD9" w:rsidRDefault="009F6EA8" w:rsidP="00B42C2D">
            <w:pPr>
              <w:jc w:val="center"/>
              <w:rPr>
                <w:sz w:val="24"/>
                <w:lang w:val="uk-UA"/>
              </w:rPr>
            </w:pPr>
            <w:r w:rsidRPr="008E3DD9">
              <w:rPr>
                <w:sz w:val="24"/>
                <w:lang w:val="uk-UA"/>
              </w:rPr>
              <w:t>модуль №2</w:t>
            </w:r>
          </w:p>
        </w:tc>
        <w:tc>
          <w:tcPr>
            <w:tcW w:w="624" w:type="pct"/>
            <w:vMerge w:val="restart"/>
            <w:tcMar>
              <w:left w:w="57" w:type="dxa"/>
              <w:right w:w="57" w:type="dxa"/>
            </w:tcMar>
            <w:vAlign w:val="center"/>
          </w:tcPr>
          <w:p w14:paraId="31FE631D" w14:textId="77777777" w:rsidR="009F6EA8" w:rsidRPr="008E3DD9" w:rsidRDefault="009F6EA8" w:rsidP="00B42C2D">
            <w:pPr>
              <w:jc w:val="center"/>
              <w:rPr>
                <w:sz w:val="24"/>
                <w:lang w:val="uk-UA"/>
              </w:rPr>
            </w:pPr>
            <w:r w:rsidRPr="008E3DD9">
              <w:rPr>
                <w:sz w:val="24"/>
                <w:lang w:val="uk-UA"/>
              </w:rPr>
              <w:t>40</w:t>
            </w:r>
          </w:p>
        </w:tc>
        <w:tc>
          <w:tcPr>
            <w:tcW w:w="624" w:type="pct"/>
            <w:vMerge w:val="restart"/>
            <w:tcMar>
              <w:left w:w="57" w:type="dxa"/>
              <w:right w:w="57" w:type="dxa"/>
            </w:tcMar>
            <w:vAlign w:val="center"/>
          </w:tcPr>
          <w:p w14:paraId="072D1F6A" w14:textId="77777777" w:rsidR="009F6EA8" w:rsidRPr="008E3DD9" w:rsidRDefault="009F6EA8" w:rsidP="00B42C2D">
            <w:pPr>
              <w:jc w:val="center"/>
              <w:rPr>
                <w:sz w:val="24"/>
                <w:lang w:val="uk-UA"/>
              </w:rPr>
            </w:pPr>
            <w:r w:rsidRPr="008E3DD9">
              <w:rPr>
                <w:sz w:val="24"/>
                <w:lang w:val="uk-UA"/>
              </w:rPr>
              <w:t>100</w:t>
            </w:r>
          </w:p>
        </w:tc>
      </w:tr>
      <w:tr w:rsidR="009F6EA8" w:rsidRPr="008E3DD9" w14:paraId="0A87D305" w14:textId="77777777" w:rsidTr="00C93610">
        <w:trPr>
          <w:cantSplit/>
          <w:trHeight w:val="70"/>
        </w:trPr>
        <w:tc>
          <w:tcPr>
            <w:tcW w:w="385" w:type="pct"/>
            <w:tcMar>
              <w:left w:w="57" w:type="dxa"/>
              <w:right w:w="57" w:type="dxa"/>
            </w:tcMar>
            <w:vAlign w:val="center"/>
          </w:tcPr>
          <w:p w14:paraId="43E0E5CA" w14:textId="4A3CEBCF" w:rsidR="009F6EA8" w:rsidRPr="008E3DD9" w:rsidRDefault="009F6EA8" w:rsidP="00C93610">
            <w:pPr>
              <w:jc w:val="center"/>
              <w:rPr>
                <w:sz w:val="24"/>
                <w:lang w:val="uk-UA"/>
              </w:rPr>
            </w:pPr>
            <w:r w:rsidRPr="008E3DD9">
              <w:rPr>
                <w:sz w:val="24"/>
                <w:lang w:val="uk-UA"/>
              </w:rPr>
              <w:t>Т</w:t>
            </w:r>
            <w:r w:rsidR="00C93610" w:rsidRPr="008E3DD9">
              <w:rPr>
                <w:sz w:val="24"/>
                <w:lang w:val="uk-UA"/>
              </w:rPr>
              <w:t>2</w:t>
            </w:r>
          </w:p>
        </w:tc>
        <w:tc>
          <w:tcPr>
            <w:tcW w:w="386" w:type="pct"/>
            <w:tcMar>
              <w:left w:w="57" w:type="dxa"/>
              <w:right w:w="57" w:type="dxa"/>
            </w:tcMar>
            <w:vAlign w:val="center"/>
          </w:tcPr>
          <w:p w14:paraId="25DC5F82" w14:textId="4606B510" w:rsidR="009F6EA8" w:rsidRPr="008E3DD9" w:rsidRDefault="009F6EA8" w:rsidP="00C93610">
            <w:pPr>
              <w:jc w:val="center"/>
              <w:rPr>
                <w:sz w:val="24"/>
                <w:lang w:val="uk-UA"/>
              </w:rPr>
            </w:pPr>
            <w:r w:rsidRPr="008E3DD9">
              <w:rPr>
                <w:sz w:val="24"/>
                <w:lang w:val="uk-UA"/>
              </w:rPr>
              <w:t>Т</w:t>
            </w:r>
            <w:r w:rsidR="00C93610" w:rsidRPr="008E3DD9">
              <w:rPr>
                <w:sz w:val="24"/>
                <w:lang w:val="uk-UA"/>
              </w:rPr>
              <w:t>3</w:t>
            </w:r>
          </w:p>
        </w:tc>
        <w:tc>
          <w:tcPr>
            <w:tcW w:w="385" w:type="pct"/>
            <w:tcMar>
              <w:left w:w="57" w:type="dxa"/>
              <w:right w:w="57" w:type="dxa"/>
            </w:tcMar>
            <w:vAlign w:val="center"/>
          </w:tcPr>
          <w:p w14:paraId="1248D200" w14:textId="46F69A7E" w:rsidR="009F6EA8" w:rsidRPr="008E3DD9" w:rsidRDefault="009F6EA8" w:rsidP="00C93610">
            <w:pPr>
              <w:jc w:val="center"/>
              <w:rPr>
                <w:sz w:val="24"/>
                <w:lang w:val="uk-UA"/>
              </w:rPr>
            </w:pPr>
            <w:r w:rsidRPr="008E3DD9">
              <w:rPr>
                <w:sz w:val="24"/>
                <w:lang w:val="uk-UA"/>
              </w:rPr>
              <w:t>Т</w:t>
            </w:r>
            <w:r w:rsidR="00C93610" w:rsidRPr="008E3DD9">
              <w:rPr>
                <w:sz w:val="24"/>
                <w:lang w:val="uk-UA"/>
              </w:rPr>
              <w:t>4</w:t>
            </w:r>
          </w:p>
        </w:tc>
        <w:tc>
          <w:tcPr>
            <w:tcW w:w="386" w:type="pct"/>
            <w:tcMar>
              <w:left w:w="57" w:type="dxa"/>
              <w:right w:w="57" w:type="dxa"/>
            </w:tcMar>
            <w:vAlign w:val="center"/>
          </w:tcPr>
          <w:p w14:paraId="0EAD0054" w14:textId="4B5F1BE8" w:rsidR="009F6EA8" w:rsidRPr="008E3DD9" w:rsidRDefault="00C93610" w:rsidP="00C93610">
            <w:pPr>
              <w:jc w:val="center"/>
              <w:rPr>
                <w:sz w:val="24"/>
                <w:lang w:val="uk-UA"/>
              </w:rPr>
            </w:pPr>
            <w:r w:rsidRPr="008E3DD9">
              <w:rPr>
                <w:sz w:val="24"/>
                <w:lang w:val="uk-UA"/>
              </w:rPr>
              <w:t>Тестування з теорії та практики до ЗМ1</w:t>
            </w:r>
          </w:p>
        </w:tc>
        <w:tc>
          <w:tcPr>
            <w:tcW w:w="368" w:type="pct"/>
            <w:vAlign w:val="center"/>
          </w:tcPr>
          <w:p w14:paraId="1DF23E15" w14:textId="77777777" w:rsidR="009F6EA8" w:rsidRPr="008E3DD9" w:rsidRDefault="009F6EA8" w:rsidP="00C93610">
            <w:pPr>
              <w:jc w:val="center"/>
              <w:rPr>
                <w:sz w:val="24"/>
                <w:lang w:val="uk-UA"/>
              </w:rPr>
            </w:pPr>
            <w:r w:rsidRPr="008E3DD9">
              <w:rPr>
                <w:sz w:val="24"/>
                <w:lang w:val="uk-UA"/>
              </w:rPr>
              <w:t>Т5</w:t>
            </w:r>
          </w:p>
        </w:tc>
        <w:tc>
          <w:tcPr>
            <w:tcW w:w="368" w:type="pct"/>
            <w:tcMar>
              <w:left w:w="57" w:type="dxa"/>
              <w:right w:w="57" w:type="dxa"/>
            </w:tcMar>
            <w:vAlign w:val="center"/>
          </w:tcPr>
          <w:p w14:paraId="71445B81" w14:textId="77777777" w:rsidR="009F6EA8" w:rsidRPr="008E3DD9" w:rsidRDefault="009F6EA8" w:rsidP="00C93610">
            <w:pPr>
              <w:jc w:val="center"/>
              <w:rPr>
                <w:sz w:val="24"/>
                <w:lang w:val="uk-UA"/>
              </w:rPr>
            </w:pPr>
            <w:r w:rsidRPr="008E3DD9">
              <w:rPr>
                <w:sz w:val="24"/>
                <w:lang w:val="uk-UA"/>
              </w:rPr>
              <w:t>Т6</w:t>
            </w:r>
          </w:p>
        </w:tc>
        <w:tc>
          <w:tcPr>
            <w:tcW w:w="368" w:type="pct"/>
            <w:tcMar>
              <w:left w:w="57" w:type="dxa"/>
              <w:right w:w="57" w:type="dxa"/>
            </w:tcMar>
            <w:vAlign w:val="center"/>
          </w:tcPr>
          <w:p w14:paraId="667766B0" w14:textId="77777777" w:rsidR="009F6EA8" w:rsidRPr="008E3DD9" w:rsidRDefault="009F6EA8" w:rsidP="00C93610">
            <w:pPr>
              <w:jc w:val="center"/>
              <w:rPr>
                <w:sz w:val="24"/>
                <w:lang w:val="uk-UA"/>
              </w:rPr>
            </w:pPr>
            <w:r w:rsidRPr="008E3DD9">
              <w:rPr>
                <w:sz w:val="24"/>
                <w:lang w:val="uk-UA"/>
              </w:rPr>
              <w:t>Т7</w:t>
            </w:r>
          </w:p>
        </w:tc>
        <w:tc>
          <w:tcPr>
            <w:tcW w:w="368" w:type="pct"/>
            <w:tcMar>
              <w:left w:w="57" w:type="dxa"/>
              <w:right w:w="57" w:type="dxa"/>
            </w:tcMar>
            <w:vAlign w:val="center"/>
          </w:tcPr>
          <w:p w14:paraId="0DAB4D79" w14:textId="77777777" w:rsidR="009F6EA8" w:rsidRPr="008E3DD9" w:rsidRDefault="009F6EA8" w:rsidP="00C93610">
            <w:pPr>
              <w:jc w:val="center"/>
              <w:rPr>
                <w:sz w:val="24"/>
                <w:lang w:val="uk-UA"/>
              </w:rPr>
            </w:pPr>
            <w:r w:rsidRPr="008E3DD9">
              <w:rPr>
                <w:sz w:val="24"/>
                <w:lang w:val="uk-UA"/>
              </w:rPr>
              <w:t>Т8</w:t>
            </w:r>
          </w:p>
        </w:tc>
        <w:tc>
          <w:tcPr>
            <w:tcW w:w="368" w:type="pct"/>
            <w:tcMar>
              <w:left w:w="57" w:type="dxa"/>
              <w:right w:w="57" w:type="dxa"/>
            </w:tcMar>
            <w:vAlign w:val="center"/>
          </w:tcPr>
          <w:p w14:paraId="7FC7E522" w14:textId="77777777" w:rsidR="009F6EA8" w:rsidRPr="008E3DD9" w:rsidRDefault="009F6EA8" w:rsidP="00C93610">
            <w:pPr>
              <w:jc w:val="center"/>
              <w:rPr>
                <w:sz w:val="24"/>
                <w:lang w:val="uk-UA"/>
              </w:rPr>
            </w:pPr>
            <w:r w:rsidRPr="008E3DD9">
              <w:rPr>
                <w:sz w:val="24"/>
                <w:lang w:val="uk-UA"/>
              </w:rPr>
              <w:t>Т9</w:t>
            </w:r>
          </w:p>
        </w:tc>
        <w:tc>
          <w:tcPr>
            <w:tcW w:w="368" w:type="pct"/>
            <w:tcMar>
              <w:left w:w="57" w:type="dxa"/>
              <w:right w:w="57" w:type="dxa"/>
            </w:tcMar>
            <w:vAlign w:val="center"/>
          </w:tcPr>
          <w:p w14:paraId="32AE42D0" w14:textId="4B1DA54F" w:rsidR="009F6EA8" w:rsidRPr="008E3DD9" w:rsidRDefault="00C93610" w:rsidP="00C93610">
            <w:pPr>
              <w:jc w:val="center"/>
              <w:rPr>
                <w:sz w:val="24"/>
                <w:lang w:val="uk-UA"/>
              </w:rPr>
            </w:pPr>
            <w:r w:rsidRPr="008E3DD9">
              <w:rPr>
                <w:sz w:val="24"/>
                <w:lang w:val="uk-UA"/>
              </w:rPr>
              <w:t>Тестування з теорії та практики до ЗМ2</w:t>
            </w:r>
          </w:p>
        </w:tc>
        <w:tc>
          <w:tcPr>
            <w:tcW w:w="624" w:type="pct"/>
            <w:vMerge/>
            <w:tcMar>
              <w:left w:w="57" w:type="dxa"/>
              <w:right w:w="57" w:type="dxa"/>
            </w:tcMar>
          </w:tcPr>
          <w:p w14:paraId="6245E9F8" w14:textId="77777777" w:rsidR="009F6EA8" w:rsidRPr="008E3DD9" w:rsidRDefault="009F6EA8" w:rsidP="00B42C2D">
            <w:pPr>
              <w:jc w:val="center"/>
              <w:rPr>
                <w:sz w:val="24"/>
                <w:lang w:val="uk-UA"/>
              </w:rPr>
            </w:pPr>
          </w:p>
        </w:tc>
        <w:tc>
          <w:tcPr>
            <w:tcW w:w="624" w:type="pct"/>
            <w:vMerge/>
            <w:tcMar>
              <w:left w:w="57" w:type="dxa"/>
              <w:right w:w="57" w:type="dxa"/>
            </w:tcMar>
          </w:tcPr>
          <w:p w14:paraId="2F2DC914" w14:textId="77777777" w:rsidR="009F6EA8" w:rsidRPr="008E3DD9" w:rsidRDefault="009F6EA8" w:rsidP="00B42C2D">
            <w:pPr>
              <w:jc w:val="center"/>
              <w:rPr>
                <w:sz w:val="24"/>
                <w:lang w:val="uk-UA"/>
              </w:rPr>
            </w:pPr>
          </w:p>
        </w:tc>
      </w:tr>
      <w:tr w:rsidR="009F6EA8" w:rsidRPr="008E3DD9" w14:paraId="206E8236" w14:textId="77777777" w:rsidTr="009F6EA8">
        <w:trPr>
          <w:cantSplit/>
        </w:trPr>
        <w:tc>
          <w:tcPr>
            <w:tcW w:w="385" w:type="pct"/>
            <w:tcMar>
              <w:left w:w="57" w:type="dxa"/>
              <w:right w:w="57" w:type="dxa"/>
            </w:tcMar>
          </w:tcPr>
          <w:p w14:paraId="17B716A0" w14:textId="1E2F301B" w:rsidR="009F6EA8" w:rsidRPr="008E3DD9" w:rsidRDefault="00C93610" w:rsidP="009F6EA8">
            <w:pPr>
              <w:jc w:val="center"/>
              <w:rPr>
                <w:sz w:val="24"/>
                <w:lang w:val="uk-UA"/>
              </w:rPr>
            </w:pPr>
            <w:r w:rsidRPr="008E3DD9">
              <w:rPr>
                <w:sz w:val="24"/>
                <w:lang w:val="uk-UA"/>
              </w:rPr>
              <w:t>5</w:t>
            </w:r>
          </w:p>
        </w:tc>
        <w:tc>
          <w:tcPr>
            <w:tcW w:w="386" w:type="pct"/>
            <w:tcMar>
              <w:left w:w="57" w:type="dxa"/>
              <w:right w:w="57" w:type="dxa"/>
            </w:tcMar>
          </w:tcPr>
          <w:p w14:paraId="65EBA741" w14:textId="2C3F803B" w:rsidR="009F6EA8" w:rsidRPr="008E3DD9" w:rsidRDefault="00C93610" w:rsidP="009F6EA8">
            <w:pPr>
              <w:jc w:val="center"/>
              <w:rPr>
                <w:lang w:val="uk-UA"/>
              </w:rPr>
            </w:pPr>
            <w:r w:rsidRPr="008E3DD9">
              <w:rPr>
                <w:lang w:val="uk-UA"/>
              </w:rPr>
              <w:t>11</w:t>
            </w:r>
          </w:p>
        </w:tc>
        <w:tc>
          <w:tcPr>
            <w:tcW w:w="385" w:type="pct"/>
            <w:tcMar>
              <w:left w:w="57" w:type="dxa"/>
              <w:right w:w="57" w:type="dxa"/>
            </w:tcMar>
          </w:tcPr>
          <w:p w14:paraId="1C7C4C1F" w14:textId="7D91B687" w:rsidR="009F6EA8" w:rsidRPr="008E3DD9" w:rsidRDefault="00C93610" w:rsidP="009F6EA8">
            <w:pPr>
              <w:jc w:val="center"/>
              <w:rPr>
                <w:lang w:val="uk-UA"/>
              </w:rPr>
            </w:pPr>
            <w:r w:rsidRPr="008E3DD9">
              <w:rPr>
                <w:lang w:val="uk-UA"/>
              </w:rPr>
              <w:t>2</w:t>
            </w:r>
          </w:p>
        </w:tc>
        <w:tc>
          <w:tcPr>
            <w:tcW w:w="386" w:type="pct"/>
            <w:tcMar>
              <w:left w:w="57" w:type="dxa"/>
              <w:right w:w="57" w:type="dxa"/>
            </w:tcMar>
          </w:tcPr>
          <w:p w14:paraId="6780FD21" w14:textId="639E4F8F" w:rsidR="009F6EA8" w:rsidRPr="008E3DD9" w:rsidRDefault="00C93610" w:rsidP="009F6EA8">
            <w:pPr>
              <w:jc w:val="center"/>
              <w:rPr>
                <w:lang w:val="uk-UA"/>
              </w:rPr>
            </w:pPr>
            <w:r w:rsidRPr="008E3DD9">
              <w:rPr>
                <w:lang w:val="uk-UA"/>
              </w:rPr>
              <w:t>7+5</w:t>
            </w:r>
          </w:p>
        </w:tc>
        <w:tc>
          <w:tcPr>
            <w:tcW w:w="368" w:type="pct"/>
          </w:tcPr>
          <w:p w14:paraId="5A7BB9D9" w14:textId="1ABE6FE5" w:rsidR="009F6EA8" w:rsidRPr="008E3DD9" w:rsidRDefault="00C93610" w:rsidP="009F6EA8">
            <w:pPr>
              <w:jc w:val="center"/>
              <w:rPr>
                <w:lang w:val="uk-UA"/>
              </w:rPr>
            </w:pPr>
            <w:r w:rsidRPr="008E3DD9">
              <w:rPr>
                <w:lang w:val="uk-UA"/>
              </w:rPr>
              <w:t>2</w:t>
            </w:r>
          </w:p>
        </w:tc>
        <w:tc>
          <w:tcPr>
            <w:tcW w:w="368" w:type="pct"/>
            <w:tcMar>
              <w:left w:w="57" w:type="dxa"/>
              <w:right w:w="57" w:type="dxa"/>
            </w:tcMar>
          </w:tcPr>
          <w:p w14:paraId="57959206" w14:textId="16D76B27" w:rsidR="009F6EA8" w:rsidRPr="008E3DD9" w:rsidRDefault="00C93610" w:rsidP="009F6EA8">
            <w:pPr>
              <w:jc w:val="center"/>
              <w:rPr>
                <w:lang w:val="uk-UA"/>
              </w:rPr>
            </w:pPr>
            <w:r w:rsidRPr="008E3DD9">
              <w:rPr>
                <w:lang w:val="uk-UA"/>
              </w:rPr>
              <w:t>3</w:t>
            </w:r>
          </w:p>
        </w:tc>
        <w:tc>
          <w:tcPr>
            <w:tcW w:w="368" w:type="pct"/>
            <w:tcMar>
              <w:left w:w="57" w:type="dxa"/>
              <w:right w:w="57" w:type="dxa"/>
            </w:tcMar>
          </w:tcPr>
          <w:p w14:paraId="200FC201" w14:textId="61366B2B" w:rsidR="009F6EA8" w:rsidRPr="008E3DD9" w:rsidRDefault="00C93610" w:rsidP="009F6EA8">
            <w:pPr>
              <w:jc w:val="center"/>
              <w:rPr>
                <w:lang w:val="uk-UA"/>
              </w:rPr>
            </w:pPr>
            <w:r w:rsidRPr="008E3DD9">
              <w:rPr>
                <w:lang w:val="uk-UA"/>
              </w:rPr>
              <w:t>3</w:t>
            </w:r>
          </w:p>
        </w:tc>
        <w:tc>
          <w:tcPr>
            <w:tcW w:w="368" w:type="pct"/>
            <w:tcMar>
              <w:left w:w="57" w:type="dxa"/>
              <w:right w:w="57" w:type="dxa"/>
            </w:tcMar>
          </w:tcPr>
          <w:p w14:paraId="17926154" w14:textId="7FBA2CB4" w:rsidR="009F6EA8" w:rsidRPr="008E3DD9" w:rsidRDefault="00C93610" w:rsidP="009F6EA8">
            <w:pPr>
              <w:jc w:val="center"/>
              <w:rPr>
                <w:lang w:val="uk-UA"/>
              </w:rPr>
            </w:pPr>
            <w:r w:rsidRPr="008E3DD9">
              <w:rPr>
                <w:lang w:val="uk-UA"/>
              </w:rPr>
              <w:t>7</w:t>
            </w:r>
          </w:p>
        </w:tc>
        <w:tc>
          <w:tcPr>
            <w:tcW w:w="368" w:type="pct"/>
            <w:tcMar>
              <w:left w:w="57" w:type="dxa"/>
              <w:right w:w="57" w:type="dxa"/>
            </w:tcMar>
          </w:tcPr>
          <w:p w14:paraId="65AC997F" w14:textId="2451FEA9" w:rsidR="009F6EA8" w:rsidRPr="008E3DD9" w:rsidRDefault="00C93610" w:rsidP="009F6EA8">
            <w:pPr>
              <w:jc w:val="center"/>
              <w:rPr>
                <w:lang w:val="uk-UA"/>
              </w:rPr>
            </w:pPr>
            <w:r w:rsidRPr="008E3DD9">
              <w:rPr>
                <w:lang w:val="uk-UA"/>
              </w:rPr>
              <w:t>5</w:t>
            </w:r>
          </w:p>
        </w:tc>
        <w:tc>
          <w:tcPr>
            <w:tcW w:w="368" w:type="pct"/>
            <w:tcMar>
              <w:left w:w="57" w:type="dxa"/>
              <w:right w:w="57" w:type="dxa"/>
            </w:tcMar>
          </w:tcPr>
          <w:p w14:paraId="29899001" w14:textId="3EAD4CD5" w:rsidR="009F6EA8" w:rsidRPr="008E3DD9" w:rsidRDefault="00073E0D" w:rsidP="009F6EA8">
            <w:pPr>
              <w:jc w:val="center"/>
              <w:rPr>
                <w:lang w:val="uk-UA"/>
              </w:rPr>
            </w:pPr>
            <w:r w:rsidRPr="008E3DD9">
              <w:rPr>
                <w:lang w:val="uk-UA"/>
              </w:rPr>
              <w:t>5+5</w:t>
            </w:r>
          </w:p>
        </w:tc>
        <w:tc>
          <w:tcPr>
            <w:tcW w:w="624" w:type="pct"/>
            <w:vMerge/>
            <w:tcMar>
              <w:left w:w="57" w:type="dxa"/>
              <w:right w:w="57" w:type="dxa"/>
            </w:tcMar>
          </w:tcPr>
          <w:p w14:paraId="1D663B4D" w14:textId="77777777" w:rsidR="009F6EA8" w:rsidRPr="008E3DD9" w:rsidRDefault="009F6EA8" w:rsidP="009F6EA8">
            <w:pPr>
              <w:jc w:val="center"/>
              <w:rPr>
                <w:sz w:val="24"/>
                <w:lang w:val="uk-UA"/>
              </w:rPr>
            </w:pPr>
          </w:p>
        </w:tc>
        <w:tc>
          <w:tcPr>
            <w:tcW w:w="624" w:type="pct"/>
            <w:vMerge/>
            <w:tcMar>
              <w:left w:w="57" w:type="dxa"/>
              <w:right w:w="57" w:type="dxa"/>
            </w:tcMar>
          </w:tcPr>
          <w:p w14:paraId="75FDB0A4" w14:textId="77777777" w:rsidR="009F6EA8" w:rsidRPr="008E3DD9" w:rsidRDefault="009F6EA8" w:rsidP="009F6EA8">
            <w:pPr>
              <w:jc w:val="center"/>
              <w:rPr>
                <w:sz w:val="24"/>
                <w:lang w:val="uk-UA"/>
              </w:rPr>
            </w:pPr>
          </w:p>
        </w:tc>
      </w:tr>
    </w:tbl>
    <w:p w14:paraId="4A860432" w14:textId="06575D8C" w:rsidR="0010681D" w:rsidRPr="008E3DD9" w:rsidRDefault="0010681D" w:rsidP="0010681D">
      <w:pPr>
        <w:shd w:val="clear" w:color="auto" w:fill="FFFFFF"/>
        <w:ind w:firstLine="709"/>
        <w:rPr>
          <w:sz w:val="24"/>
          <w:lang w:val="uk-UA"/>
        </w:rPr>
      </w:pPr>
      <w:r w:rsidRPr="008E3DD9">
        <w:rPr>
          <w:sz w:val="24"/>
          <w:lang w:val="uk-UA"/>
        </w:rPr>
        <w:t>Т2</w:t>
      </w:r>
      <w:r w:rsidR="00986319">
        <w:rPr>
          <w:sz w:val="24"/>
          <w:lang w:val="uk-UA"/>
        </w:rPr>
        <w:t>,</w:t>
      </w:r>
      <w:r w:rsidRPr="008E3DD9">
        <w:rPr>
          <w:sz w:val="24"/>
          <w:lang w:val="uk-UA"/>
        </w:rPr>
        <w:t xml:space="preserve"> ... </w:t>
      </w:r>
      <w:r w:rsidR="00986319">
        <w:rPr>
          <w:sz w:val="24"/>
          <w:lang w:val="uk-UA"/>
        </w:rPr>
        <w:t xml:space="preserve">, </w:t>
      </w:r>
      <w:r w:rsidRPr="008E3DD9">
        <w:rPr>
          <w:sz w:val="24"/>
          <w:lang w:val="uk-UA"/>
        </w:rPr>
        <w:t>Т</w:t>
      </w:r>
      <w:r w:rsidR="00986319">
        <w:rPr>
          <w:sz w:val="24"/>
          <w:lang w:val="uk-UA"/>
        </w:rPr>
        <w:t>9</w:t>
      </w:r>
      <w:r w:rsidRPr="008E3DD9">
        <w:rPr>
          <w:sz w:val="24"/>
          <w:lang w:val="uk-UA"/>
        </w:rPr>
        <w:t xml:space="preserve"> – теми змістових модулів.</w:t>
      </w:r>
    </w:p>
    <w:p w14:paraId="125BBCF2" w14:textId="77777777" w:rsidR="00CD2661" w:rsidRPr="008E3DD9" w:rsidRDefault="00CD2661" w:rsidP="00021724">
      <w:pPr>
        <w:shd w:val="clear" w:color="auto" w:fill="FFFFFF"/>
        <w:jc w:val="center"/>
        <w:rPr>
          <w:b/>
          <w:sz w:val="24"/>
          <w:lang w:val="uk-UA"/>
        </w:rPr>
      </w:pPr>
    </w:p>
    <w:p w14:paraId="034106DE" w14:textId="5FC1B8BD" w:rsidR="00021724" w:rsidRPr="008E3DD9" w:rsidRDefault="00CC74F0" w:rsidP="009B05DB">
      <w:pPr>
        <w:shd w:val="clear" w:color="auto" w:fill="FFFFFF"/>
        <w:ind w:firstLine="709"/>
        <w:jc w:val="both"/>
        <w:rPr>
          <w:b/>
          <w:bCs/>
          <w:spacing w:val="-6"/>
          <w:sz w:val="24"/>
          <w:lang w:val="uk-UA"/>
        </w:rPr>
      </w:pPr>
      <w:r>
        <w:rPr>
          <w:b/>
          <w:sz w:val="24"/>
          <w:lang w:val="uk-UA"/>
        </w:rPr>
        <w:t>8</w:t>
      </w:r>
      <w:r w:rsidR="00021724" w:rsidRPr="008E3DD9">
        <w:rPr>
          <w:b/>
          <w:sz w:val="24"/>
          <w:lang w:val="uk-UA"/>
        </w:rPr>
        <w:t>. Рекомендована література</w:t>
      </w:r>
      <w:r w:rsidR="00DE6BA2" w:rsidRPr="008E3DD9">
        <w:rPr>
          <w:b/>
          <w:sz w:val="24"/>
          <w:lang w:val="uk-UA"/>
        </w:rPr>
        <w:t xml:space="preserve"> </w:t>
      </w:r>
      <w:r w:rsidR="009B05DB" w:rsidRPr="008E3DD9">
        <w:rPr>
          <w:b/>
          <w:sz w:val="24"/>
          <w:lang w:val="uk-UA"/>
        </w:rPr>
        <w:t>–</w:t>
      </w:r>
      <w:r w:rsidR="00DE6BA2" w:rsidRPr="008E3DD9">
        <w:rPr>
          <w:b/>
          <w:sz w:val="24"/>
          <w:lang w:val="uk-UA"/>
        </w:rPr>
        <w:t xml:space="preserve"> о</w:t>
      </w:r>
      <w:r w:rsidR="00021724" w:rsidRPr="008E3DD9">
        <w:rPr>
          <w:b/>
          <w:bCs/>
          <w:spacing w:val="-6"/>
          <w:sz w:val="24"/>
          <w:lang w:val="uk-UA"/>
        </w:rPr>
        <w:t>сновна</w:t>
      </w:r>
    </w:p>
    <w:p w14:paraId="18E36D4A" w14:textId="46AF37B5" w:rsidR="00073E0D" w:rsidRPr="008E3DD9" w:rsidRDefault="00073E0D">
      <w:pPr>
        <w:numPr>
          <w:ilvl w:val="0"/>
          <w:numId w:val="4"/>
        </w:numPr>
        <w:tabs>
          <w:tab w:val="clear" w:pos="360"/>
        </w:tabs>
        <w:ind w:left="0" w:firstLine="426"/>
        <w:jc w:val="both"/>
        <w:rPr>
          <w:sz w:val="24"/>
          <w:lang w:val="uk-UA"/>
        </w:rPr>
      </w:pPr>
      <w:r w:rsidRPr="008E3DD9">
        <w:rPr>
          <w:sz w:val="24"/>
          <w:lang w:val="uk-UA"/>
        </w:rPr>
        <w:t xml:space="preserve">В.С. </w:t>
      </w:r>
      <w:proofErr w:type="spellStart"/>
      <w:r w:rsidRPr="008E3DD9">
        <w:rPr>
          <w:sz w:val="24"/>
          <w:lang w:val="uk-UA"/>
        </w:rPr>
        <w:t>Григорків</w:t>
      </w:r>
      <w:proofErr w:type="spellEnd"/>
      <w:r w:rsidRPr="008E3DD9">
        <w:rPr>
          <w:sz w:val="24"/>
          <w:lang w:val="uk-UA"/>
        </w:rPr>
        <w:t xml:space="preserve">, О.Ю. </w:t>
      </w:r>
      <w:proofErr w:type="spellStart"/>
      <w:r w:rsidRPr="008E3DD9">
        <w:rPr>
          <w:sz w:val="24"/>
          <w:lang w:val="uk-UA"/>
        </w:rPr>
        <w:t>Вінничук</w:t>
      </w:r>
      <w:proofErr w:type="spellEnd"/>
      <w:r w:rsidRPr="008E3DD9">
        <w:rPr>
          <w:sz w:val="24"/>
          <w:lang w:val="uk-UA"/>
        </w:rPr>
        <w:t xml:space="preserve">, М.В. </w:t>
      </w:r>
      <w:proofErr w:type="spellStart"/>
      <w:r w:rsidRPr="008E3DD9">
        <w:rPr>
          <w:sz w:val="24"/>
          <w:lang w:val="uk-UA"/>
        </w:rPr>
        <w:t>Григорків</w:t>
      </w:r>
      <w:proofErr w:type="spellEnd"/>
      <w:r w:rsidRPr="008E3DD9">
        <w:rPr>
          <w:sz w:val="24"/>
          <w:lang w:val="uk-UA"/>
        </w:rPr>
        <w:t xml:space="preserve">, Л.Л. </w:t>
      </w:r>
      <w:proofErr w:type="spellStart"/>
      <w:r w:rsidRPr="008E3DD9">
        <w:rPr>
          <w:sz w:val="24"/>
          <w:lang w:val="uk-UA"/>
        </w:rPr>
        <w:t>Маханець</w:t>
      </w:r>
      <w:proofErr w:type="spellEnd"/>
      <w:r w:rsidRPr="008E3DD9">
        <w:rPr>
          <w:sz w:val="24"/>
          <w:lang w:val="uk-UA"/>
        </w:rPr>
        <w:t xml:space="preserve">. Статистика: основи теорії та практикум: Навчальний посібник / </w:t>
      </w:r>
      <w:proofErr w:type="spellStart"/>
      <w:r w:rsidRPr="008E3DD9">
        <w:rPr>
          <w:sz w:val="24"/>
          <w:lang w:val="uk-UA"/>
        </w:rPr>
        <w:t>Григорків</w:t>
      </w:r>
      <w:proofErr w:type="spellEnd"/>
      <w:r w:rsidRPr="008E3DD9">
        <w:rPr>
          <w:sz w:val="24"/>
          <w:lang w:val="uk-UA"/>
        </w:rPr>
        <w:t xml:space="preserve"> В.С., </w:t>
      </w:r>
      <w:proofErr w:type="spellStart"/>
      <w:r w:rsidRPr="008E3DD9">
        <w:rPr>
          <w:sz w:val="24"/>
          <w:lang w:val="uk-UA"/>
        </w:rPr>
        <w:t>Вінничук</w:t>
      </w:r>
      <w:proofErr w:type="spellEnd"/>
      <w:r w:rsidRPr="008E3DD9">
        <w:rPr>
          <w:sz w:val="24"/>
          <w:lang w:val="uk-UA"/>
        </w:rPr>
        <w:t xml:space="preserve"> О.Ю., </w:t>
      </w:r>
      <w:proofErr w:type="spellStart"/>
      <w:r w:rsidRPr="008E3DD9">
        <w:rPr>
          <w:sz w:val="24"/>
          <w:lang w:val="uk-UA"/>
        </w:rPr>
        <w:t>Григорків</w:t>
      </w:r>
      <w:proofErr w:type="spellEnd"/>
      <w:r w:rsidRPr="008E3DD9">
        <w:rPr>
          <w:sz w:val="24"/>
          <w:lang w:val="uk-UA"/>
        </w:rPr>
        <w:t xml:space="preserve"> М.В., </w:t>
      </w:r>
      <w:proofErr w:type="spellStart"/>
      <w:r w:rsidRPr="008E3DD9">
        <w:rPr>
          <w:sz w:val="24"/>
          <w:lang w:val="uk-UA"/>
        </w:rPr>
        <w:t>Маханець</w:t>
      </w:r>
      <w:proofErr w:type="spellEnd"/>
      <w:r w:rsidRPr="008E3DD9">
        <w:rPr>
          <w:sz w:val="24"/>
          <w:lang w:val="uk-UA"/>
        </w:rPr>
        <w:t xml:space="preserve"> Л.Л. – Чернівці : </w:t>
      </w:r>
      <w:proofErr w:type="spellStart"/>
      <w:r w:rsidRPr="008E3DD9">
        <w:rPr>
          <w:sz w:val="24"/>
          <w:lang w:val="uk-UA"/>
        </w:rPr>
        <w:t>Чернівец</w:t>
      </w:r>
      <w:proofErr w:type="spellEnd"/>
      <w:r w:rsidRPr="008E3DD9">
        <w:rPr>
          <w:sz w:val="24"/>
          <w:lang w:val="uk-UA"/>
        </w:rPr>
        <w:t>. нац. ун-т, 2022. 304 c.</w:t>
      </w:r>
    </w:p>
    <w:p w14:paraId="4AF8FFAF" w14:textId="351A765F" w:rsidR="00073E0D" w:rsidRPr="008E3DD9" w:rsidRDefault="00177C42">
      <w:pPr>
        <w:numPr>
          <w:ilvl w:val="0"/>
          <w:numId w:val="4"/>
        </w:numPr>
        <w:tabs>
          <w:tab w:val="clear" w:pos="360"/>
        </w:tabs>
        <w:ind w:left="0" w:firstLine="426"/>
        <w:jc w:val="both"/>
        <w:rPr>
          <w:sz w:val="24"/>
          <w:lang w:val="uk-UA"/>
        </w:rPr>
      </w:pPr>
      <w:proofErr w:type="spellStart"/>
      <w:r w:rsidRPr="008E3DD9">
        <w:rPr>
          <w:sz w:val="24"/>
          <w:lang w:val="uk-UA"/>
        </w:rPr>
        <w:t>Вінничук</w:t>
      </w:r>
      <w:proofErr w:type="spellEnd"/>
      <w:r w:rsidRPr="008E3DD9">
        <w:rPr>
          <w:sz w:val="24"/>
          <w:lang w:val="uk-UA"/>
        </w:rPr>
        <w:t xml:space="preserve"> О. Ю., </w:t>
      </w:r>
      <w:proofErr w:type="spellStart"/>
      <w:r w:rsidRPr="008E3DD9">
        <w:rPr>
          <w:sz w:val="24"/>
          <w:lang w:val="uk-UA"/>
        </w:rPr>
        <w:t>Григорків</w:t>
      </w:r>
      <w:proofErr w:type="spellEnd"/>
      <w:r w:rsidRPr="008E3DD9">
        <w:rPr>
          <w:sz w:val="24"/>
          <w:lang w:val="uk-UA"/>
        </w:rPr>
        <w:t xml:space="preserve"> М.В., </w:t>
      </w:r>
      <w:proofErr w:type="spellStart"/>
      <w:r w:rsidRPr="008E3DD9">
        <w:rPr>
          <w:sz w:val="24"/>
          <w:lang w:val="uk-UA"/>
        </w:rPr>
        <w:t>Маханець</w:t>
      </w:r>
      <w:proofErr w:type="spellEnd"/>
      <w:r w:rsidRPr="008E3DD9">
        <w:rPr>
          <w:sz w:val="24"/>
          <w:lang w:val="uk-UA"/>
        </w:rPr>
        <w:t xml:space="preserve"> Л.Л. Статистика : тестові завдання : </w:t>
      </w:r>
      <w:proofErr w:type="spellStart"/>
      <w:r w:rsidRPr="008E3DD9">
        <w:rPr>
          <w:sz w:val="24"/>
          <w:lang w:val="uk-UA"/>
        </w:rPr>
        <w:t>навч</w:t>
      </w:r>
      <w:proofErr w:type="spellEnd"/>
      <w:r w:rsidRPr="008E3DD9">
        <w:rPr>
          <w:sz w:val="24"/>
          <w:lang w:val="uk-UA"/>
        </w:rPr>
        <w:t xml:space="preserve">. </w:t>
      </w:r>
      <w:proofErr w:type="spellStart"/>
      <w:r w:rsidRPr="008E3DD9">
        <w:rPr>
          <w:sz w:val="24"/>
          <w:lang w:val="uk-UA"/>
        </w:rPr>
        <w:t>посіб</w:t>
      </w:r>
      <w:proofErr w:type="spellEnd"/>
      <w:r w:rsidRPr="008E3DD9">
        <w:rPr>
          <w:sz w:val="24"/>
          <w:lang w:val="uk-UA"/>
        </w:rPr>
        <w:t xml:space="preserve">.  Чернівці : </w:t>
      </w:r>
      <w:proofErr w:type="spellStart"/>
      <w:r w:rsidRPr="008E3DD9">
        <w:rPr>
          <w:sz w:val="24"/>
          <w:lang w:val="uk-UA"/>
        </w:rPr>
        <w:t>Чернівец</w:t>
      </w:r>
      <w:proofErr w:type="spellEnd"/>
      <w:r w:rsidRPr="008E3DD9">
        <w:rPr>
          <w:sz w:val="24"/>
          <w:lang w:val="uk-UA"/>
        </w:rPr>
        <w:t xml:space="preserve">. </w:t>
      </w:r>
      <w:proofErr w:type="spellStart"/>
      <w:r w:rsidRPr="008E3DD9">
        <w:rPr>
          <w:sz w:val="24"/>
          <w:lang w:val="uk-UA"/>
        </w:rPr>
        <w:t>нац</w:t>
      </w:r>
      <w:proofErr w:type="spellEnd"/>
      <w:r w:rsidRPr="008E3DD9">
        <w:rPr>
          <w:sz w:val="24"/>
          <w:lang w:val="uk-UA"/>
        </w:rPr>
        <w:t>. ун-т ім. Ю. Федьковича, 2022. 180 с.</w:t>
      </w:r>
    </w:p>
    <w:p w14:paraId="533BF1F4" w14:textId="1883E209" w:rsidR="00177C42" w:rsidRPr="008E3DD9" w:rsidRDefault="00177C42" w:rsidP="00177C42">
      <w:pPr>
        <w:ind w:left="360"/>
        <w:rPr>
          <w:szCs w:val="28"/>
          <w:lang w:val="uk-UA"/>
        </w:rPr>
      </w:pPr>
    </w:p>
    <w:p w14:paraId="4249A9D9" w14:textId="77777777" w:rsidR="00177C42" w:rsidRPr="008E3DD9" w:rsidRDefault="00177C42" w:rsidP="00986319">
      <w:pPr>
        <w:pStyle w:val="ac"/>
        <w:tabs>
          <w:tab w:val="left" w:pos="187"/>
          <w:tab w:val="left" w:pos="851"/>
        </w:tabs>
        <w:spacing w:before="0" w:beforeAutospacing="0" w:after="0" w:afterAutospacing="0"/>
        <w:ind w:firstLine="709"/>
        <w:rPr>
          <w:b/>
          <w:bCs/>
          <w:color w:val="000000"/>
          <w:kern w:val="24"/>
          <w:lang w:val="uk-UA"/>
        </w:rPr>
      </w:pPr>
      <w:r w:rsidRPr="008E3DD9">
        <w:rPr>
          <w:b/>
          <w:bCs/>
          <w:color w:val="000000"/>
          <w:kern w:val="24"/>
          <w:szCs w:val="36"/>
          <w:lang w:val="uk-UA"/>
        </w:rPr>
        <w:t>Рекомендована література -</w:t>
      </w:r>
      <w:r w:rsidRPr="008E3DD9">
        <w:rPr>
          <w:b/>
          <w:bCs/>
          <w:color w:val="000000"/>
          <w:spacing w:val="-6"/>
          <w:kern w:val="24"/>
          <w:szCs w:val="36"/>
          <w:lang w:val="uk-UA"/>
        </w:rPr>
        <w:t>допоміжна</w:t>
      </w:r>
    </w:p>
    <w:p w14:paraId="16833309" w14:textId="77777777" w:rsidR="00177C42" w:rsidRPr="008E3DD9" w:rsidRDefault="00177C42" w:rsidP="00177C42">
      <w:pPr>
        <w:ind w:left="360"/>
        <w:rPr>
          <w:szCs w:val="28"/>
          <w:lang w:val="uk-UA"/>
        </w:rPr>
      </w:pPr>
    </w:p>
    <w:p w14:paraId="245CE43D" w14:textId="77777777" w:rsidR="00996A4B" w:rsidRPr="00996A4B" w:rsidRDefault="00996A4B" w:rsidP="00996A4B">
      <w:pPr>
        <w:pStyle w:val="af4"/>
        <w:numPr>
          <w:ilvl w:val="0"/>
          <w:numId w:val="7"/>
        </w:numPr>
        <w:tabs>
          <w:tab w:val="left" w:pos="720"/>
          <w:tab w:val="left" w:pos="851"/>
        </w:tabs>
        <w:spacing w:after="0" w:line="240" w:lineRule="auto"/>
        <w:ind w:left="0" w:firstLine="426"/>
        <w:jc w:val="both"/>
        <w:rPr>
          <w:rFonts w:ascii="Times New Roman" w:hAnsi="Times New Roman"/>
          <w:sz w:val="24"/>
          <w:lang w:val="uk-UA"/>
        </w:rPr>
      </w:pPr>
      <w:proofErr w:type="spellStart"/>
      <w:r w:rsidRPr="00996A4B">
        <w:rPr>
          <w:rFonts w:ascii="Times New Roman" w:hAnsi="Times New Roman"/>
          <w:sz w:val="24"/>
          <w:shd w:val="clear" w:color="auto" w:fill="FFFFFF"/>
        </w:rPr>
        <w:t>Kyfyak</w:t>
      </w:r>
      <w:proofErr w:type="spellEnd"/>
      <w:r w:rsidRPr="00996A4B">
        <w:rPr>
          <w:rFonts w:ascii="Times New Roman" w:hAnsi="Times New Roman"/>
          <w:sz w:val="24"/>
          <w:shd w:val="clear" w:color="auto" w:fill="FFFFFF"/>
        </w:rPr>
        <w:t xml:space="preserve"> V., Vinnychuk O., </w:t>
      </w:r>
      <w:proofErr w:type="spellStart"/>
      <w:r w:rsidRPr="00996A4B">
        <w:rPr>
          <w:rFonts w:ascii="Times New Roman" w:hAnsi="Times New Roman"/>
          <w:sz w:val="24"/>
          <w:shd w:val="clear" w:color="auto" w:fill="FFFFFF"/>
        </w:rPr>
        <w:t>Sybyrka</w:t>
      </w:r>
      <w:proofErr w:type="spellEnd"/>
      <w:r w:rsidRPr="00996A4B">
        <w:rPr>
          <w:rFonts w:ascii="Times New Roman" w:hAnsi="Times New Roman"/>
          <w:sz w:val="24"/>
          <w:shd w:val="clear" w:color="auto" w:fill="FFFFFF"/>
        </w:rPr>
        <w:t xml:space="preserve"> L., </w:t>
      </w:r>
      <w:proofErr w:type="spellStart"/>
      <w:r w:rsidRPr="00996A4B">
        <w:rPr>
          <w:rFonts w:ascii="Times New Roman" w:hAnsi="Times New Roman"/>
          <w:sz w:val="24"/>
          <w:shd w:val="clear" w:color="auto" w:fill="FFFFFF"/>
        </w:rPr>
        <w:t>Vodianka</w:t>
      </w:r>
      <w:proofErr w:type="spellEnd"/>
      <w:r w:rsidRPr="00996A4B">
        <w:rPr>
          <w:rFonts w:ascii="Times New Roman" w:hAnsi="Times New Roman"/>
          <w:sz w:val="24"/>
          <w:shd w:val="clear" w:color="auto" w:fill="FFFFFF"/>
        </w:rPr>
        <w:t xml:space="preserve"> L. Measuring entrepreneurship determinants: empirical analysis. </w:t>
      </w:r>
      <w:r w:rsidRPr="00996A4B">
        <w:rPr>
          <w:rFonts w:ascii="Times New Roman" w:hAnsi="Times New Roman"/>
          <w:i/>
          <w:iCs/>
          <w:sz w:val="24"/>
          <w:shd w:val="clear" w:color="auto" w:fill="FFFFFF"/>
        </w:rPr>
        <w:t xml:space="preserve">Agricultural and Resource Economics. </w:t>
      </w:r>
      <w:r w:rsidRPr="00996A4B">
        <w:rPr>
          <w:rFonts w:ascii="Times New Roman" w:hAnsi="Times New Roman"/>
          <w:sz w:val="24"/>
          <w:shd w:val="clear" w:color="auto" w:fill="FFFFFF"/>
        </w:rPr>
        <w:t xml:space="preserve">2021. </w:t>
      </w:r>
      <w:r w:rsidRPr="00996A4B">
        <w:rPr>
          <w:rFonts w:ascii="Times New Roman" w:hAnsi="Times New Roman"/>
          <w:sz w:val="24"/>
          <w:shd w:val="clear" w:color="auto" w:fill="FFFFFF"/>
          <w:lang w:val="en-US"/>
        </w:rPr>
        <w:t xml:space="preserve">Vol. 7. No. 2. Pp. 40-58. </w:t>
      </w:r>
    </w:p>
    <w:p w14:paraId="1AACD081" w14:textId="77777777" w:rsidR="00996A4B" w:rsidRPr="00996A4B" w:rsidRDefault="00996A4B" w:rsidP="00996A4B">
      <w:pPr>
        <w:pStyle w:val="af1"/>
        <w:numPr>
          <w:ilvl w:val="0"/>
          <w:numId w:val="7"/>
        </w:numPr>
        <w:shd w:val="clear" w:color="auto" w:fill="FFFFFF"/>
        <w:tabs>
          <w:tab w:val="left" w:pos="720"/>
          <w:tab w:val="left" w:pos="851"/>
        </w:tabs>
        <w:ind w:left="0" w:firstLine="426"/>
        <w:jc w:val="both"/>
        <w:rPr>
          <w:b w:val="0"/>
          <w:iCs/>
          <w:sz w:val="24"/>
          <w:szCs w:val="24"/>
        </w:rPr>
      </w:pPr>
      <w:proofErr w:type="spellStart"/>
      <w:r w:rsidRPr="00996A4B">
        <w:rPr>
          <w:b w:val="0"/>
          <w:sz w:val="24"/>
          <w:szCs w:val="24"/>
        </w:rPr>
        <w:t>Вінничук</w:t>
      </w:r>
      <w:proofErr w:type="spellEnd"/>
      <w:r w:rsidRPr="00996A4B">
        <w:rPr>
          <w:b w:val="0"/>
          <w:sz w:val="24"/>
          <w:szCs w:val="24"/>
        </w:rPr>
        <w:t xml:space="preserve"> О.Ю., </w:t>
      </w:r>
      <w:proofErr w:type="spellStart"/>
      <w:r w:rsidRPr="00996A4B">
        <w:rPr>
          <w:b w:val="0"/>
          <w:sz w:val="24"/>
          <w:szCs w:val="24"/>
        </w:rPr>
        <w:t>Вінничук</w:t>
      </w:r>
      <w:proofErr w:type="spellEnd"/>
      <w:r w:rsidRPr="00996A4B">
        <w:rPr>
          <w:b w:val="0"/>
          <w:sz w:val="24"/>
          <w:szCs w:val="24"/>
        </w:rPr>
        <w:t xml:space="preserve"> І.С. Бізнес-аналітика в епоху </w:t>
      </w:r>
      <w:proofErr w:type="spellStart"/>
      <w:r w:rsidRPr="00996A4B">
        <w:rPr>
          <w:b w:val="0"/>
          <w:sz w:val="24"/>
          <w:szCs w:val="24"/>
        </w:rPr>
        <w:t>Big</w:t>
      </w:r>
      <w:proofErr w:type="spellEnd"/>
      <w:r w:rsidRPr="00996A4B">
        <w:rPr>
          <w:b w:val="0"/>
          <w:sz w:val="24"/>
          <w:szCs w:val="24"/>
        </w:rPr>
        <w:t xml:space="preserve"> </w:t>
      </w:r>
      <w:proofErr w:type="spellStart"/>
      <w:r w:rsidRPr="00996A4B">
        <w:rPr>
          <w:b w:val="0"/>
          <w:sz w:val="24"/>
          <w:szCs w:val="24"/>
        </w:rPr>
        <w:t>Data</w:t>
      </w:r>
      <w:proofErr w:type="spellEnd"/>
      <w:r w:rsidRPr="00996A4B">
        <w:rPr>
          <w:b w:val="0"/>
          <w:sz w:val="24"/>
          <w:szCs w:val="24"/>
        </w:rPr>
        <w:t xml:space="preserve">: конкурентні переваги </w:t>
      </w:r>
      <w:r w:rsidRPr="00996A4B">
        <w:rPr>
          <w:rFonts w:eastAsia="Calibri"/>
          <w:b w:val="0"/>
          <w:iCs/>
          <w:sz w:val="24"/>
          <w:szCs w:val="24"/>
          <w:lang w:eastAsia="zh-CN"/>
        </w:rPr>
        <w:t xml:space="preserve">// Математичні методи, моделі та інформаційні технології в економіці : Матеріали VII Міжнародної науково-методичної конференції (Чернівці, 15-16 квітня 2021 р.). – Чернівці : </w:t>
      </w:r>
      <w:proofErr w:type="spellStart"/>
      <w:r w:rsidRPr="00996A4B">
        <w:rPr>
          <w:rFonts w:eastAsia="Calibri"/>
          <w:b w:val="0"/>
          <w:iCs/>
          <w:sz w:val="24"/>
          <w:szCs w:val="24"/>
          <w:lang w:eastAsia="zh-CN"/>
        </w:rPr>
        <w:t>Чернівец</w:t>
      </w:r>
      <w:proofErr w:type="spellEnd"/>
      <w:r w:rsidRPr="00996A4B">
        <w:rPr>
          <w:rFonts w:eastAsia="Calibri"/>
          <w:b w:val="0"/>
          <w:iCs/>
          <w:sz w:val="24"/>
          <w:szCs w:val="24"/>
          <w:lang w:eastAsia="zh-CN"/>
        </w:rPr>
        <w:t>. нац. ун-т ім. Ю. Федьковича, 2021. – С. 42-43.</w:t>
      </w:r>
    </w:p>
    <w:p w14:paraId="72C79E41" w14:textId="77777777" w:rsidR="00996A4B" w:rsidRPr="00996A4B" w:rsidRDefault="00996A4B" w:rsidP="00996A4B">
      <w:pPr>
        <w:pStyle w:val="Normal1"/>
        <w:widowControl/>
        <w:numPr>
          <w:ilvl w:val="0"/>
          <w:numId w:val="7"/>
        </w:numPr>
        <w:tabs>
          <w:tab w:val="left" w:pos="720"/>
          <w:tab w:val="left" w:pos="851"/>
        </w:tabs>
        <w:suppressAutoHyphens w:val="0"/>
        <w:autoSpaceDE/>
        <w:ind w:left="0" w:firstLine="426"/>
        <w:jc w:val="both"/>
        <w:rPr>
          <w:sz w:val="24"/>
          <w:szCs w:val="24"/>
        </w:rPr>
      </w:pPr>
      <w:proofErr w:type="spellStart"/>
      <w:r w:rsidRPr="00996A4B">
        <w:rPr>
          <w:sz w:val="24"/>
          <w:szCs w:val="24"/>
        </w:rPr>
        <w:t>Горкавий</w:t>
      </w:r>
      <w:proofErr w:type="spellEnd"/>
      <w:r w:rsidRPr="00996A4B">
        <w:rPr>
          <w:sz w:val="24"/>
          <w:szCs w:val="24"/>
        </w:rPr>
        <w:t xml:space="preserve"> В. К. Статистика : </w:t>
      </w:r>
      <w:proofErr w:type="spellStart"/>
      <w:r w:rsidRPr="00996A4B">
        <w:rPr>
          <w:sz w:val="24"/>
          <w:szCs w:val="24"/>
        </w:rPr>
        <w:t>Підручнк</w:t>
      </w:r>
      <w:proofErr w:type="spellEnd"/>
      <w:r w:rsidRPr="00996A4B">
        <w:rPr>
          <w:sz w:val="24"/>
          <w:szCs w:val="24"/>
        </w:rPr>
        <w:t xml:space="preserve">. Третє вид., </w:t>
      </w:r>
      <w:proofErr w:type="spellStart"/>
      <w:r w:rsidRPr="00996A4B">
        <w:rPr>
          <w:sz w:val="24"/>
          <w:szCs w:val="24"/>
        </w:rPr>
        <w:t>переробл</w:t>
      </w:r>
      <w:proofErr w:type="spellEnd"/>
      <w:r w:rsidRPr="00996A4B">
        <w:rPr>
          <w:sz w:val="24"/>
          <w:szCs w:val="24"/>
        </w:rPr>
        <w:t xml:space="preserve">. і </w:t>
      </w:r>
      <w:proofErr w:type="spellStart"/>
      <w:r w:rsidRPr="00996A4B">
        <w:rPr>
          <w:sz w:val="24"/>
          <w:szCs w:val="24"/>
        </w:rPr>
        <w:t>доповн</w:t>
      </w:r>
      <w:proofErr w:type="spellEnd"/>
      <w:r w:rsidRPr="00996A4B">
        <w:rPr>
          <w:sz w:val="24"/>
          <w:szCs w:val="24"/>
        </w:rPr>
        <w:t xml:space="preserve">. / В. К. </w:t>
      </w:r>
      <w:proofErr w:type="spellStart"/>
      <w:r w:rsidRPr="00996A4B">
        <w:rPr>
          <w:sz w:val="24"/>
          <w:szCs w:val="24"/>
        </w:rPr>
        <w:t>Горкавий</w:t>
      </w:r>
      <w:proofErr w:type="spellEnd"/>
      <w:r w:rsidRPr="00996A4B">
        <w:rPr>
          <w:sz w:val="24"/>
          <w:szCs w:val="24"/>
        </w:rPr>
        <w:t xml:space="preserve">. К.: </w:t>
      </w:r>
      <w:proofErr w:type="spellStart"/>
      <w:r w:rsidRPr="00996A4B">
        <w:rPr>
          <w:sz w:val="24"/>
          <w:szCs w:val="24"/>
        </w:rPr>
        <w:t>Алерта</w:t>
      </w:r>
      <w:proofErr w:type="spellEnd"/>
      <w:r w:rsidRPr="00996A4B">
        <w:rPr>
          <w:sz w:val="24"/>
          <w:szCs w:val="24"/>
        </w:rPr>
        <w:t>, 2019. 644 с. URL:  https://knau.kharkov.ua/uploads/fakultet/fof/data/sia/5.pdf</w:t>
      </w:r>
    </w:p>
    <w:p w14:paraId="6F0F290F" w14:textId="77777777" w:rsidR="00996A4B" w:rsidRPr="00996A4B" w:rsidRDefault="00996A4B" w:rsidP="00996A4B">
      <w:pPr>
        <w:pStyle w:val="af4"/>
        <w:numPr>
          <w:ilvl w:val="0"/>
          <w:numId w:val="7"/>
        </w:numPr>
        <w:tabs>
          <w:tab w:val="left" w:pos="720"/>
          <w:tab w:val="left" w:pos="851"/>
        </w:tabs>
        <w:spacing w:after="0" w:line="240" w:lineRule="auto"/>
        <w:ind w:left="0" w:firstLine="426"/>
        <w:jc w:val="both"/>
        <w:rPr>
          <w:rFonts w:ascii="Times New Roman" w:hAnsi="Times New Roman"/>
          <w:sz w:val="24"/>
          <w:lang w:val="uk-UA"/>
        </w:rPr>
      </w:pPr>
      <w:r w:rsidRPr="00996A4B">
        <w:rPr>
          <w:rFonts w:ascii="Times New Roman" w:hAnsi="Times New Roman"/>
          <w:sz w:val="24"/>
          <w:lang w:val="uk-UA"/>
        </w:rPr>
        <w:t xml:space="preserve">Лабораторний практикум зі статистики : STATISTICA 10 : навчальний посібник / Л. Л. </w:t>
      </w:r>
      <w:proofErr w:type="spellStart"/>
      <w:r w:rsidRPr="00996A4B">
        <w:rPr>
          <w:rFonts w:ascii="Times New Roman" w:hAnsi="Times New Roman"/>
          <w:sz w:val="24"/>
          <w:lang w:val="uk-UA"/>
        </w:rPr>
        <w:t>Маханець</w:t>
      </w:r>
      <w:proofErr w:type="spellEnd"/>
      <w:r w:rsidRPr="00996A4B">
        <w:rPr>
          <w:rFonts w:ascii="Times New Roman" w:hAnsi="Times New Roman"/>
          <w:sz w:val="24"/>
          <w:lang w:val="uk-UA"/>
        </w:rPr>
        <w:t xml:space="preserve">, О. Ю. </w:t>
      </w:r>
      <w:proofErr w:type="spellStart"/>
      <w:r w:rsidRPr="00996A4B">
        <w:rPr>
          <w:rFonts w:ascii="Times New Roman" w:hAnsi="Times New Roman"/>
          <w:sz w:val="24"/>
          <w:lang w:val="uk-UA"/>
        </w:rPr>
        <w:t>Вінничук</w:t>
      </w:r>
      <w:proofErr w:type="spellEnd"/>
      <w:r w:rsidRPr="00996A4B">
        <w:rPr>
          <w:rFonts w:ascii="Times New Roman" w:hAnsi="Times New Roman"/>
          <w:sz w:val="24"/>
          <w:lang w:val="uk-UA"/>
        </w:rPr>
        <w:t xml:space="preserve">, Г. П. </w:t>
      </w:r>
      <w:proofErr w:type="spellStart"/>
      <w:r w:rsidRPr="00996A4B">
        <w:rPr>
          <w:rFonts w:ascii="Times New Roman" w:hAnsi="Times New Roman"/>
          <w:sz w:val="24"/>
          <w:lang w:val="uk-UA"/>
        </w:rPr>
        <w:t>Кибич</w:t>
      </w:r>
      <w:proofErr w:type="spellEnd"/>
      <w:r w:rsidRPr="00996A4B">
        <w:rPr>
          <w:rFonts w:ascii="Times New Roman" w:hAnsi="Times New Roman"/>
          <w:sz w:val="24"/>
          <w:lang w:val="uk-UA"/>
        </w:rPr>
        <w:t xml:space="preserve">, М. В. </w:t>
      </w:r>
      <w:proofErr w:type="spellStart"/>
      <w:r w:rsidRPr="00996A4B">
        <w:rPr>
          <w:rFonts w:ascii="Times New Roman" w:hAnsi="Times New Roman"/>
          <w:sz w:val="24"/>
          <w:lang w:val="uk-UA"/>
        </w:rPr>
        <w:t>Григорків</w:t>
      </w:r>
      <w:proofErr w:type="spellEnd"/>
      <w:r w:rsidRPr="00996A4B">
        <w:rPr>
          <w:rFonts w:ascii="Times New Roman" w:hAnsi="Times New Roman"/>
          <w:sz w:val="24"/>
          <w:lang w:val="uk-UA"/>
        </w:rPr>
        <w:t>. – Чернівці : Друк Арт, 2013. 164 с.</w:t>
      </w:r>
    </w:p>
    <w:p w14:paraId="33A7119F" w14:textId="77777777" w:rsidR="00996A4B" w:rsidRPr="00996A4B" w:rsidRDefault="00996A4B" w:rsidP="00996A4B">
      <w:pPr>
        <w:pStyle w:val="af4"/>
        <w:numPr>
          <w:ilvl w:val="0"/>
          <w:numId w:val="7"/>
        </w:numPr>
        <w:tabs>
          <w:tab w:val="left" w:pos="720"/>
          <w:tab w:val="left" w:pos="851"/>
        </w:tabs>
        <w:spacing w:after="0" w:line="240" w:lineRule="auto"/>
        <w:ind w:left="0" w:firstLine="426"/>
        <w:jc w:val="both"/>
        <w:rPr>
          <w:rFonts w:ascii="Times New Roman" w:hAnsi="Times New Roman"/>
          <w:sz w:val="24"/>
          <w:lang w:val="uk-UA"/>
        </w:rPr>
      </w:pPr>
      <w:proofErr w:type="spellStart"/>
      <w:r w:rsidRPr="00996A4B">
        <w:rPr>
          <w:rFonts w:ascii="Times New Roman" w:hAnsi="Times New Roman"/>
          <w:sz w:val="24"/>
          <w:lang w:val="uk-UA"/>
        </w:rPr>
        <w:t>Матковський</w:t>
      </w:r>
      <w:proofErr w:type="spellEnd"/>
      <w:r w:rsidRPr="00996A4B">
        <w:rPr>
          <w:rFonts w:ascii="Times New Roman" w:hAnsi="Times New Roman"/>
          <w:sz w:val="24"/>
          <w:lang w:val="uk-UA"/>
        </w:rPr>
        <w:t xml:space="preserve"> С., </w:t>
      </w:r>
      <w:proofErr w:type="spellStart"/>
      <w:r w:rsidRPr="00996A4B">
        <w:rPr>
          <w:rFonts w:ascii="Times New Roman" w:hAnsi="Times New Roman"/>
          <w:sz w:val="24"/>
          <w:lang w:val="uk-UA"/>
        </w:rPr>
        <w:t>Гринькевич</w:t>
      </w:r>
      <w:proofErr w:type="spellEnd"/>
      <w:r w:rsidRPr="00996A4B">
        <w:rPr>
          <w:rFonts w:ascii="Times New Roman" w:hAnsi="Times New Roman"/>
          <w:sz w:val="24"/>
          <w:lang w:val="uk-UA"/>
        </w:rPr>
        <w:t xml:space="preserve"> О., Вдовин М. Бізнес-статистика. Навчальний посібник, К. : </w:t>
      </w:r>
      <w:proofErr w:type="spellStart"/>
      <w:r w:rsidRPr="00996A4B">
        <w:rPr>
          <w:rFonts w:ascii="Times New Roman" w:hAnsi="Times New Roman"/>
          <w:sz w:val="24"/>
          <w:lang w:val="uk-UA"/>
        </w:rPr>
        <w:t>Алерта</w:t>
      </w:r>
      <w:proofErr w:type="spellEnd"/>
      <w:r w:rsidRPr="00996A4B">
        <w:rPr>
          <w:rFonts w:ascii="Times New Roman" w:hAnsi="Times New Roman"/>
          <w:sz w:val="24"/>
          <w:lang w:val="uk-UA"/>
        </w:rPr>
        <w:t>, 2015. 280 с.</w:t>
      </w:r>
    </w:p>
    <w:p w14:paraId="2B5BCD44" w14:textId="77777777" w:rsidR="00996A4B" w:rsidRPr="00996A4B" w:rsidRDefault="00996A4B" w:rsidP="00996A4B">
      <w:pPr>
        <w:pStyle w:val="af4"/>
        <w:numPr>
          <w:ilvl w:val="0"/>
          <w:numId w:val="7"/>
        </w:numPr>
        <w:tabs>
          <w:tab w:val="left" w:pos="720"/>
          <w:tab w:val="left" w:pos="851"/>
        </w:tabs>
        <w:spacing w:after="0" w:line="240" w:lineRule="auto"/>
        <w:ind w:left="0" w:firstLine="426"/>
        <w:jc w:val="both"/>
        <w:rPr>
          <w:rFonts w:ascii="Times New Roman" w:hAnsi="Times New Roman"/>
          <w:sz w:val="24"/>
          <w:lang w:val="uk-UA"/>
        </w:rPr>
      </w:pPr>
      <w:r w:rsidRPr="00814FE2">
        <w:rPr>
          <w:rFonts w:ascii="Times New Roman" w:hAnsi="Times New Roman"/>
          <w:sz w:val="24"/>
          <w:lang w:val="uk-UA"/>
        </w:rPr>
        <w:t xml:space="preserve">О. </w:t>
      </w:r>
      <w:proofErr w:type="spellStart"/>
      <w:r w:rsidRPr="00814FE2">
        <w:rPr>
          <w:rFonts w:ascii="Times New Roman" w:hAnsi="Times New Roman"/>
          <w:sz w:val="24"/>
          <w:lang w:val="uk-UA"/>
        </w:rPr>
        <w:t>Вінничук</w:t>
      </w:r>
      <w:proofErr w:type="spellEnd"/>
      <w:r w:rsidRPr="00814FE2">
        <w:rPr>
          <w:rFonts w:ascii="Times New Roman" w:hAnsi="Times New Roman"/>
          <w:sz w:val="24"/>
          <w:lang w:val="uk-UA"/>
        </w:rPr>
        <w:t xml:space="preserve">, І. </w:t>
      </w:r>
      <w:proofErr w:type="spellStart"/>
      <w:r w:rsidRPr="00814FE2">
        <w:rPr>
          <w:rFonts w:ascii="Times New Roman" w:hAnsi="Times New Roman"/>
          <w:sz w:val="24"/>
          <w:lang w:val="uk-UA"/>
        </w:rPr>
        <w:t>Вінничук</w:t>
      </w:r>
      <w:proofErr w:type="spellEnd"/>
      <w:r w:rsidRPr="00814FE2">
        <w:rPr>
          <w:rFonts w:ascii="Times New Roman" w:hAnsi="Times New Roman"/>
          <w:sz w:val="24"/>
          <w:lang w:val="uk-UA"/>
        </w:rPr>
        <w:t xml:space="preserve">, Р. </w:t>
      </w:r>
      <w:proofErr w:type="spellStart"/>
      <w:r w:rsidRPr="00814FE2">
        <w:rPr>
          <w:rFonts w:ascii="Times New Roman" w:hAnsi="Times New Roman"/>
          <w:sz w:val="24"/>
          <w:lang w:val="uk-UA"/>
        </w:rPr>
        <w:t>Білоскурський</w:t>
      </w:r>
      <w:proofErr w:type="spellEnd"/>
      <w:r w:rsidRPr="00814FE2">
        <w:rPr>
          <w:rFonts w:ascii="Times New Roman" w:hAnsi="Times New Roman"/>
          <w:sz w:val="24"/>
          <w:lang w:val="uk-UA"/>
        </w:rPr>
        <w:t xml:space="preserve">. </w:t>
      </w:r>
      <w:proofErr w:type="spellStart"/>
      <w:r w:rsidRPr="00814FE2">
        <w:rPr>
          <w:rFonts w:ascii="Times New Roman" w:hAnsi="Times New Roman"/>
          <w:sz w:val="24"/>
          <w:lang w:val="ru-RU"/>
        </w:rPr>
        <w:t>Концептуальні</w:t>
      </w:r>
      <w:proofErr w:type="spellEnd"/>
      <w:r w:rsidRPr="00814FE2">
        <w:rPr>
          <w:rFonts w:ascii="Times New Roman" w:hAnsi="Times New Roman"/>
          <w:sz w:val="24"/>
          <w:lang w:val="ru-RU"/>
        </w:rPr>
        <w:t xml:space="preserve"> </w:t>
      </w:r>
      <w:proofErr w:type="spellStart"/>
      <w:r w:rsidRPr="00814FE2">
        <w:rPr>
          <w:rFonts w:ascii="Times New Roman" w:hAnsi="Times New Roman"/>
          <w:sz w:val="24"/>
          <w:lang w:val="ru-RU"/>
        </w:rPr>
        <w:t>основи</w:t>
      </w:r>
      <w:proofErr w:type="spellEnd"/>
      <w:r w:rsidRPr="00814FE2">
        <w:rPr>
          <w:rFonts w:ascii="Times New Roman" w:hAnsi="Times New Roman"/>
          <w:sz w:val="24"/>
          <w:lang w:val="ru-RU"/>
        </w:rPr>
        <w:t xml:space="preserve"> практичного </w:t>
      </w:r>
      <w:proofErr w:type="spellStart"/>
      <w:r w:rsidRPr="00814FE2">
        <w:rPr>
          <w:rFonts w:ascii="Times New Roman" w:hAnsi="Times New Roman"/>
          <w:sz w:val="24"/>
          <w:lang w:val="ru-RU"/>
        </w:rPr>
        <w:t>застосування</w:t>
      </w:r>
      <w:proofErr w:type="spellEnd"/>
      <w:r w:rsidRPr="00814FE2">
        <w:rPr>
          <w:rFonts w:ascii="Times New Roman" w:hAnsi="Times New Roman"/>
          <w:sz w:val="24"/>
          <w:lang w:val="ru-RU"/>
        </w:rPr>
        <w:t xml:space="preserve"> </w:t>
      </w:r>
      <w:proofErr w:type="spellStart"/>
      <w:r w:rsidRPr="00814FE2">
        <w:rPr>
          <w:rFonts w:ascii="Times New Roman" w:hAnsi="Times New Roman"/>
          <w:sz w:val="24"/>
          <w:lang w:val="ru-RU"/>
        </w:rPr>
        <w:t>бізнес-аналітики</w:t>
      </w:r>
      <w:proofErr w:type="spellEnd"/>
      <w:r w:rsidRPr="00814FE2">
        <w:rPr>
          <w:rFonts w:ascii="Times New Roman" w:hAnsi="Times New Roman"/>
          <w:sz w:val="24"/>
          <w:lang w:val="ru-RU"/>
        </w:rPr>
        <w:t xml:space="preserve">. </w:t>
      </w:r>
      <w:proofErr w:type="spellStart"/>
      <w:r w:rsidRPr="00996A4B">
        <w:rPr>
          <w:rFonts w:ascii="Times New Roman" w:hAnsi="Times New Roman"/>
          <w:i/>
          <w:iCs/>
          <w:sz w:val="24"/>
        </w:rPr>
        <w:t>Науковий</w:t>
      </w:r>
      <w:proofErr w:type="spellEnd"/>
      <w:r w:rsidRPr="00996A4B">
        <w:rPr>
          <w:rFonts w:ascii="Times New Roman" w:hAnsi="Times New Roman"/>
          <w:i/>
          <w:iCs/>
          <w:sz w:val="24"/>
        </w:rPr>
        <w:t xml:space="preserve"> </w:t>
      </w:r>
      <w:proofErr w:type="spellStart"/>
      <w:r w:rsidRPr="00996A4B">
        <w:rPr>
          <w:rFonts w:ascii="Times New Roman" w:hAnsi="Times New Roman"/>
          <w:i/>
          <w:iCs/>
          <w:sz w:val="24"/>
        </w:rPr>
        <w:t>вісник</w:t>
      </w:r>
      <w:proofErr w:type="spellEnd"/>
      <w:r w:rsidRPr="00996A4B">
        <w:rPr>
          <w:rFonts w:ascii="Times New Roman" w:hAnsi="Times New Roman"/>
          <w:i/>
          <w:iCs/>
          <w:sz w:val="24"/>
        </w:rPr>
        <w:t xml:space="preserve"> </w:t>
      </w:r>
      <w:proofErr w:type="spellStart"/>
      <w:r w:rsidRPr="00996A4B">
        <w:rPr>
          <w:rFonts w:ascii="Times New Roman" w:hAnsi="Times New Roman"/>
          <w:i/>
          <w:iCs/>
          <w:sz w:val="24"/>
          <w:shd w:val="clear" w:color="auto" w:fill="FFFFFF"/>
        </w:rPr>
        <w:t>Херсонського</w:t>
      </w:r>
      <w:proofErr w:type="spellEnd"/>
      <w:r w:rsidRPr="00996A4B">
        <w:rPr>
          <w:rFonts w:ascii="Times New Roman" w:hAnsi="Times New Roman"/>
          <w:i/>
          <w:iCs/>
          <w:sz w:val="24"/>
          <w:shd w:val="clear" w:color="auto" w:fill="FFFFFF"/>
        </w:rPr>
        <w:t xml:space="preserve"> </w:t>
      </w:r>
      <w:proofErr w:type="spellStart"/>
      <w:r w:rsidRPr="00996A4B">
        <w:rPr>
          <w:rFonts w:ascii="Times New Roman" w:hAnsi="Times New Roman"/>
          <w:i/>
          <w:iCs/>
          <w:sz w:val="24"/>
          <w:shd w:val="clear" w:color="auto" w:fill="FFFFFF"/>
        </w:rPr>
        <w:t>державного</w:t>
      </w:r>
      <w:proofErr w:type="spellEnd"/>
      <w:r w:rsidRPr="00996A4B">
        <w:rPr>
          <w:rFonts w:ascii="Times New Roman" w:hAnsi="Times New Roman"/>
          <w:i/>
          <w:iCs/>
          <w:sz w:val="24"/>
          <w:shd w:val="clear" w:color="auto" w:fill="FFFFFF"/>
        </w:rPr>
        <w:t xml:space="preserve"> </w:t>
      </w:r>
      <w:proofErr w:type="spellStart"/>
      <w:r w:rsidRPr="00996A4B">
        <w:rPr>
          <w:rFonts w:ascii="Times New Roman" w:hAnsi="Times New Roman"/>
          <w:i/>
          <w:iCs/>
          <w:sz w:val="24"/>
          <w:shd w:val="clear" w:color="auto" w:fill="FFFFFF"/>
        </w:rPr>
        <w:t>університету</w:t>
      </w:r>
      <w:proofErr w:type="spellEnd"/>
      <w:r w:rsidRPr="00996A4B">
        <w:rPr>
          <w:rFonts w:ascii="Times New Roman" w:hAnsi="Times New Roman"/>
          <w:sz w:val="24"/>
          <w:shd w:val="clear" w:color="auto" w:fill="FFFFFF"/>
        </w:rPr>
        <w:t xml:space="preserve">. </w:t>
      </w:r>
      <w:proofErr w:type="spellStart"/>
      <w:r w:rsidRPr="00996A4B">
        <w:rPr>
          <w:rFonts w:ascii="Times New Roman" w:hAnsi="Times New Roman"/>
          <w:sz w:val="24"/>
          <w:shd w:val="clear" w:color="auto" w:fill="FFFFFF"/>
        </w:rPr>
        <w:t>Серія</w:t>
      </w:r>
      <w:proofErr w:type="spellEnd"/>
      <w:r w:rsidRPr="00996A4B">
        <w:rPr>
          <w:rFonts w:ascii="Times New Roman" w:hAnsi="Times New Roman"/>
          <w:sz w:val="24"/>
          <w:shd w:val="clear" w:color="auto" w:fill="FFFFFF"/>
        </w:rPr>
        <w:t xml:space="preserve"> «</w:t>
      </w:r>
      <w:proofErr w:type="spellStart"/>
      <w:r w:rsidRPr="00996A4B">
        <w:rPr>
          <w:rFonts w:ascii="Times New Roman" w:hAnsi="Times New Roman"/>
          <w:sz w:val="24"/>
          <w:shd w:val="clear" w:color="auto" w:fill="FFFFFF"/>
        </w:rPr>
        <w:t>Економічні</w:t>
      </w:r>
      <w:proofErr w:type="spellEnd"/>
      <w:r w:rsidRPr="00996A4B">
        <w:rPr>
          <w:rFonts w:ascii="Times New Roman" w:hAnsi="Times New Roman"/>
          <w:sz w:val="24"/>
          <w:shd w:val="clear" w:color="auto" w:fill="FFFFFF"/>
        </w:rPr>
        <w:t xml:space="preserve"> </w:t>
      </w:r>
      <w:proofErr w:type="spellStart"/>
      <w:r w:rsidRPr="00996A4B">
        <w:rPr>
          <w:rFonts w:ascii="Times New Roman" w:hAnsi="Times New Roman"/>
          <w:sz w:val="24"/>
          <w:shd w:val="clear" w:color="auto" w:fill="FFFFFF"/>
        </w:rPr>
        <w:t>науки</w:t>
      </w:r>
      <w:proofErr w:type="spellEnd"/>
      <w:r w:rsidRPr="00996A4B">
        <w:rPr>
          <w:rFonts w:ascii="Times New Roman" w:hAnsi="Times New Roman"/>
          <w:sz w:val="24"/>
          <w:shd w:val="clear" w:color="auto" w:fill="FFFFFF"/>
        </w:rPr>
        <w:t>»</w:t>
      </w:r>
      <w:r w:rsidRPr="00996A4B">
        <w:rPr>
          <w:rFonts w:ascii="Times New Roman" w:hAnsi="Times New Roman"/>
          <w:sz w:val="24"/>
          <w:shd w:val="clear" w:color="auto" w:fill="FFFFFF"/>
          <w:lang w:val="uk-UA"/>
        </w:rPr>
        <w:t>. 2</w:t>
      </w:r>
      <w:r w:rsidRPr="00996A4B">
        <w:rPr>
          <w:rFonts w:ascii="Times New Roman" w:hAnsi="Times New Roman"/>
          <w:sz w:val="24"/>
        </w:rPr>
        <w:t>02</w:t>
      </w:r>
      <w:r w:rsidRPr="00996A4B">
        <w:rPr>
          <w:rFonts w:ascii="Times New Roman" w:hAnsi="Times New Roman"/>
          <w:sz w:val="24"/>
          <w:lang w:val="uk-UA"/>
        </w:rPr>
        <w:t>2</w:t>
      </w:r>
      <w:r w:rsidRPr="00996A4B">
        <w:rPr>
          <w:rFonts w:ascii="Times New Roman" w:hAnsi="Times New Roman"/>
          <w:sz w:val="24"/>
        </w:rPr>
        <w:t>. № 4</w:t>
      </w:r>
      <w:r w:rsidRPr="00996A4B">
        <w:rPr>
          <w:rFonts w:ascii="Times New Roman" w:hAnsi="Times New Roman"/>
          <w:sz w:val="24"/>
          <w:lang w:val="uk-UA"/>
        </w:rPr>
        <w:t>5</w:t>
      </w:r>
      <w:r w:rsidRPr="00996A4B">
        <w:rPr>
          <w:rFonts w:ascii="Times New Roman" w:hAnsi="Times New Roman"/>
          <w:sz w:val="24"/>
        </w:rPr>
        <w:t xml:space="preserve">. С. </w:t>
      </w:r>
      <w:r w:rsidRPr="00996A4B">
        <w:rPr>
          <w:rFonts w:ascii="Times New Roman" w:hAnsi="Times New Roman"/>
          <w:sz w:val="24"/>
          <w:lang w:val="uk-UA"/>
        </w:rPr>
        <w:t>69-75.</w:t>
      </w:r>
    </w:p>
    <w:p w14:paraId="7BDE6EA2" w14:textId="77777777" w:rsidR="00996A4B" w:rsidRPr="00996A4B" w:rsidRDefault="00996A4B" w:rsidP="00996A4B">
      <w:pPr>
        <w:pStyle w:val="af4"/>
        <w:numPr>
          <w:ilvl w:val="0"/>
          <w:numId w:val="7"/>
        </w:numPr>
        <w:tabs>
          <w:tab w:val="left" w:pos="720"/>
          <w:tab w:val="left" w:pos="851"/>
        </w:tabs>
        <w:spacing w:after="0" w:line="240" w:lineRule="auto"/>
        <w:ind w:left="0" w:firstLine="426"/>
        <w:jc w:val="both"/>
        <w:rPr>
          <w:rFonts w:ascii="Times New Roman" w:hAnsi="Times New Roman"/>
          <w:sz w:val="24"/>
          <w:lang w:val="uk-UA"/>
        </w:rPr>
      </w:pPr>
      <w:r w:rsidRPr="00814FE2">
        <w:rPr>
          <w:rFonts w:ascii="Times New Roman" w:hAnsi="Times New Roman"/>
          <w:sz w:val="24"/>
          <w:lang w:val="ru-RU"/>
        </w:rPr>
        <w:t xml:space="preserve">Про </w:t>
      </w:r>
      <w:proofErr w:type="spellStart"/>
      <w:r w:rsidRPr="00814FE2">
        <w:rPr>
          <w:rFonts w:ascii="Times New Roman" w:hAnsi="Times New Roman"/>
          <w:sz w:val="24"/>
          <w:lang w:val="ru-RU"/>
        </w:rPr>
        <w:t>державну</w:t>
      </w:r>
      <w:proofErr w:type="spellEnd"/>
      <w:r w:rsidRPr="00814FE2">
        <w:rPr>
          <w:rFonts w:ascii="Times New Roman" w:hAnsi="Times New Roman"/>
          <w:sz w:val="24"/>
          <w:lang w:val="ru-RU"/>
        </w:rPr>
        <w:t xml:space="preserve"> статистику. Закон </w:t>
      </w:r>
      <w:proofErr w:type="spellStart"/>
      <w:r w:rsidRPr="00814FE2">
        <w:rPr>
          <w:rFonts w:ascii="Times New Roman" w:hAnsi="Times New Roman"/>
          <w:sz w:val="24"/>
          <w:lang w:val="ru-RU"/>
        </w:rPr>
        <w:t>України</w:t>
      </w:r>
      <w:proofErr w:type="spellEnd"/>
      <w:r w:rsidRPr="00814FE2">
        <w:rPr>
          <w:rFonts w:ascii="Times New Roman" w:hAnsi="Times New Roman"/>
          <w:sz w:val="24"/>
          <w:lang w:val="ru-RU"/>
        </w:rPr>
        <w:t xml:space="preserve">. // </w:t>
      </w:r>
      <w:proofErr w:type="spellStart"/>
      <w:r w:rsidRPr="00814FE2">
        <w:rPr>
          <w:rFonts w:ascii="Times New Roman" w:hAnsi="Times New Roman"/>
          <w:sz w:val="24"/>
          <w:lang w:val="ru-RU"/>
        </w:rPr>
        <w:t>Відомості</w:t>
      </w:r>
      <w:proofErr w:type="spellEnd"/>
      <w:r w:rsidRPr="00814FE2">
        <w:rPr>
          <w:rFonts w:ascii="Times New Roman" w:hAnsi="Times New Roman"/>
          <w:sz w:val="24"/>
          <w:lang w:val="ru-RU"/>
        </w:rPr>
        <w:t xml:space="preserve"> </w:t>
      </w:r>
      <w:proofErr w:type="spellStart"/>
      <w:r w:rsidRPr="00814FE2">
        <w:rPr>
          <w:rFonts w:ascii="Times New Roman" w:hAnsi="Times New Roman"/>
          <w:sz w:val="24"/>
          <w:lang w:val="ru-RU"/>
        </w:rPr>
        <w:t>Верховної</w:t>
      </w:r>
      <w:proofErr w:type="spellEnd"/>
      <w:r w:rsidRPr="00814FE2">
        <w:rPr>
          <w:rFonts w:ascii="Times New Roman" w:hAnsi="Times New Roman"/>
          <w:sz w:val="24"/>
          <w:lang w:val="ru-RU"/>
        </w:rPr>
        <w:t xml:space="preserve"> Ради </w:t>
      </w:r>
      <w:proofErr w:type="spellStart"/>
      <w:r w:rsidRPr="00814FE2">
        <w:rPr>
          <w:rFonts w:ascii="Times New Roman" w:hAnsi="Times New Roman"/>
          <w:sz w:val="24"/>
          <w:lang w:val="ru-RU"/>
        </w:rPr>
        <w:t>України</w:t>
      </w:r>
      <w:proofErr w:type="spellEnd"/>
      <w:proofErr w:type="gramStart"/>
      <w:r w:rsidRPr="00814FE2">
        <w:rPr>
          <w:rFonts w:ascii="Times New Roman" w:hAnsi="Times New Roman"/>
          <w:sz w:val="24"/>
          <w:lang w:val="ru-RU"/>
        </w:rPr>
        <w:t>. )</w:t>
      </w:r>
      <w:proofErr w:type="gramEnd"/>
      <w:r w:rsidRPr="00814FE2">
        <w:rPr>
          <w:rFonts w:ascii="Times New Roman" w:hAnsi="Times New Roman"/>
          <w:sz w:val="24"/>
          <w:lang w:val="ru-RU"/>
        </w:rPr>
        <w:t xml:space="preserve"> – К.: 2000. - №43</w:t>
      </w:r>
      <w:r w:rsidRPr="00996A4B">
        <w:rPr>
          <w:rFonts w:ascii="Times New Roman" w:hAnsi="Times New Roman"/>
          <w:sz w:val="24"/>
          <w:lang w:val="uk-UA"/>
        </w:rPr>
        <w:t xml:space="preserve"> URL: https://zakon.rada.gov.ua/laws/show/2614-12#Text</w:t>
      </w:r>
    </w:p>
    <w:p w14:paraId="1F474141" w14:textId="77777777" w:rsidR="00996A4B" w:rsidRPr="00996A4B" w:rsidRDefault="00996A4B" w:rsidP="00996A4B">
      <w:pPr>
        <w:pStyle w:val="Normal1"/>
        <w:widowControl/>
        <w:numPr>
          <w:ilvl w:val="0"/>
          <w:numId w:val="7"/>
        </w:numPr>
        <w:tabs>
          <w:tab w:val="left" w:pos="720"/>
          <w:tab w:val="left" w:pos="851"/>
        </w:tabs>
        <w:suppressAutoHyphens w:val="0"/>
        <w:autoSpaceDE/>
        <w:ind w:left="0" w:firstLine="426"/>
        <w:jc w:val="both"/>
        <w:rPr>
          <w:sz w:val="24"/>
          <w:szCs w:val="24"/>
        </w:rPr>
      </w:pPr>
      <w:r w:rsidRPr="00996A4B">
        <w:rPr>
          <w:iCs/>
          <w:sz w:val="24"/>
          <w:szCs w:val="24"/>
        </w:rPr>
        <w:t xml:space="preserve">Статистика : основи теорії та практикум. Навчальний посібник </w:t>
      </w:r>
      <w:r w:rsidRPr="00996A4B">
        <w:rPr>
          <w:sz w:val="24"/>
          <w:szCs w:val="24"/>
        </w:rPr>
        <w:t>/ [</w:t>
      </w:r>
      <w:proofErr w:type="spellStart"/>
      <w:r w:rsidRPr="00996A4B">
        <w:rPr>
          <w:sz w:val="24"/>
          <w:szCs w:val="24"/>
        </w:rPr>
        <w:t>Григорків</w:t>
      </w:r>
      <w:proofErr w:type="spellEnd"/>
      <w:r w:rsidRPr="00996A4B">
        <w:rPr>
          <w:sz w:val="24"/>
          <w:szCs w:val="24"/>
        </w:rPr>
        <w:t xml:space="preserve"> В. С., </w:t>
      </w:r>
      <w:proofErr w:type="spellStart"/>
      <w:r w:rsidRPr="00996A4B">
        <w:rPr>
          <w:sz w:val="24"/>
          <w:szCs w:val="24"/>
        </w:rPr>
        <w:t>Вінничук</w:t>
      </w:r>
      <w:proofErr w:type="spellEnd"/>
      <w:r w:rsidRPr="00996A4B">
        <w:rPr>
          <w:sz w:val="24"/>
          <w:szCs w:val="24"/>
        </w:rPr>
        <w:t xml:space="preserve"> О. Ю., </w:t>
      </w:r>
      <w:proofErr w:type="spellStart"/>
      <w:r w:rsidRPr="00996A4B">
        <w:rPr>
          <w:sz w:val="24"/>
          <w:szCs w:val="24"/>
        </w:rPr>
        <w:t>Кибич</w:t>
      </w:r>
      <w:proofErr w:type="spellEnd"/>
      <w:r w:rsidRPr="00996A4B">
        <w:rPr>
          <w:sz w:val="24"/>
          <w:szCs w:val="24"/>
        </w:rPr>
        <w:t xml:space="preserve"> Г. П. та інші]. – Чернівці : Друк Арт, 2011.  282 c.</w:t>
      </w:r>
    </w:p>
    <w:p w14:paraId="0B9F0C98" w14:textId="77777777" w:rsidR="00996A4B" w:rsidRPr="00996A4B" w:rsidRDefault="00996A4B" w:rsidP="00996A4B">
      <w:pPr>
        <w:pStyle w:val="Normal1"/>
        <w:widowControl/>
        <w:numPr>
          <w:ilvl w:val="0"/>
          <w:numId w:val="7"/>
        </w:numPr>
        <w:tabs>
          <w:tab w:val="left" w:pos="720"/>
          <w:tab w:val="left" w:pos="851"/>
        </w:tabs>
        <w:suppressAutoHyphens w:val="0"/>
        <w:autoSpaceDE/>
        <w:ind w:left="0" w:firstLine="426"/>
        <w:jc w:val="both"/>
        <w:rPr>
          <w:sz w:val="24"/>
          <w:szCs w:val="24"/>
        </w:rPr>
      </w:pPr>
      <w:r w:rsidRPr="00996A4B">
        <w:rPr>
          <w:sz w:val="24"/>
          <w:szCs w:val="24"/>
        </w:rPr>
        <w:t xml:space="preserve">Статистика : підручник / С. І. </w:t>
      </w:r>
      <w:proofErr w:type="spellStart"/>
      <w:r w:rsidRPr="00996A4B">
        <w:rPr>
          <w:sz w:val="24"/>
          <w:szCs w:val="24"/>
        </w:rPr>
        <w:t>Пирожков</w:t>
      </w:r>
      <w:proofErr w:type="spellEnd"/>
      <w:r w:rsidRPr="00996A4B">
        <w:rPr>
          <w:sz w:val="24"/>
          <w:szCs w:val="24"/>
        </w:rPr>
        <w:t xml:space="preserve">, В. В. Рязанцева, Р. М. </w:t>
      </w:r>
      <w:proofErr w:type="spellStart"/>
      <w:r w:rsidRPr="00996A4B">
        <w:rPr>
          <w:sz w:val="24"/>
          <w:szCs w:val="24"/>
        </w:rPr>
        <w:t>Моторин</w:t>
      </w:r>
      <w:proofErr w:type="spellEnd"/>
      <w:r w:rsidRPr="00996A4B">
        <w:rPr>
          <w:sz w:val="24"/>
          <w:szCs w:val="24"/>
        </w:rPr>
        <w:t xml:space="preserve"> та ін. – Київ : Київ. </w:t>
      </w:r>
      <w:proofErr w:type="spellStart"/>
      <w:r w:rsidRPr="00996A4B">
        <w:rPr>
          <w:sz w:val="24"/>
          <w:szCs w:val="24"/>
        </w:rPr>
        <w:t>нац</w:t>
      </w:r>
      <w:proofErr w:type="spellEnd"/>
      <w:r w:rsidRPr="00996A4B">
        <w:rPr>
          <w:sz w:val="24"/>
          <w:szCs w:val="24"/>
        </w:rPr>
        <w:t>. торг.-</w:t>
      </w:r>
      <w:proofErr w:type="spellStart"/>
      <w:r w:rsidRPr="00996A4B">
        <w:rPr>
          <w:sz w:val="24"/>
          <w:szCs w:val="24"/>
        </w:rPr>
        <w:t>екон</w:t>
      </w:r>
      <w:proofErr w:type="spellEnd"/>
      <w:r w:rsidRPr="00996A4B">
        <w:rPr>
          <w:sz w:val="24"/>
          <w:szCs w:val="24"/>
        </w:rPr>
        <w:t>. ун-т, 2020. 328 с.</w:t>
      </w:r>
    </w:p>
    <w:p w14:paraId="6FB2DC9C" w14:textId="77777777" w:rsidR="00996A4B" w:rsidRPr="00996A4B" w:rsidRDefault="00996A4B" w:rsidP="00996A4B">
      <w:pPr>
        <w:pStyle w:val="Normal1"/>
        <w:widowControl/>
        <w:numPr>
          <w:ilvl w:val="0"/>
          <w:numId w:val="7"/>
        </w:numPr>
        <w:tabs>
          <w:tab w:val="left" w:pos="720"/>
          <w:tab w:val="left" w:pos="851"/>
        </w:tabs>
        <w:suppressAutoHyphens w:val="0"/>
        <w:autoSpaceDE/>
        <w:ind w:left="0" w:firstLine="426"/>
        <w:jc w:val="both"/>
        <w:rPr>
          <w:sz w:val="24"/>
          <w:szCs w:val="24"/>
        </w:rPr>
      </w:pPr>
      <w:r w:rsidRPr="00996A4B">
        <w:rPr>
          <w:sz w:val="24"/>
          <w:szCs w:val="24"/>
        </w:rPr>
        <w:t xml:space="preserve">Статистика : тестові завдання : навчальний посібник для студентів економічних напрямів підготовки / О. Ю. </w:t>
      </w:r>
      <w:proofErr w:type="spellStart"/>
      <w:r w:rsidRPr="00996A4B">
        <w:rPr>
          <w:sz w:val="24"/>
          <w:szCs w:val="24"/>
        </w:rPr>
        <w:t>Вінничук</w:t>
      </w:r>
      <w:proofErr w:type="spellEnd"/>
      <w:r w:rsidRPr="00996A4B">
        <w:rPr>
          <w:sz w:val="24"/>
          <w:szCs w:val="24"/>
        </w:rPr>
        <w:t>. – Чернівці : Друк Арт, 2014. 136 с.</w:t>
      </w:r>
    </w:p>
    <w:p w14:paraId="3BC6521F" w14:textId="77777777" w:rsidR="00996A4B" w:rsidRPr="00996A4B" w:rsidRDefault="00996A4B" w:rsidP="00996A4B">
      <w:pPr>
        <w:pStyle w:val="af4"/>
        <w:numPr>
          <w:ilvl w:val="0"/>
          <w:numId w:val="7"/>
        </w:numPr>
        <w:tabs>
          <w:tab w:val="left" w:pos="720"/>
          <w:tab w:val="left" w:pos="851"/>
        </w:tabs>
        <w:spacing w:after="0" w:line="240" w:lineRule="auto"/>
        <w:ind w:left="0" w:firstLine="426"/>
        <w:jc w:val="both"/>
        <w:rPr>
          <w:rFonts w:ascii="Times New Roman" w:hAnsi="Times New Roman"/>
          <w:sz w:val="24"/>
          <w:lang w:val="uk-UA"/>
        </w:rPr>
      </w:pPr>
      <w:r w:rsidRPr="00996A4B">
        <w:rPr>
          <w:rFonts w:ascii="Times New Roman" w:hAnsi="Times New Roman"/>
          <w:sz w:val="24"/>
          <w:lang w:val="uk-UA"/>
        </w:rPr>
        <w:lastRenderedPageBreak/>
        <w:t xml:space="preserve">Статистика: Конспект лекцій [Електронний ресурс] : </w:t>
      </w:r>
      <w:proofErr w:type="spellStart"/>
      <w:r w:rsidRPr="00996A4B">
        <w:rPr>
          <w:rFonts w:ascii="Times New Roman" w:hAnsi="Times New Roman"/>
          <w:sz w:val="24"/>
          <w:lang w:val="uk-UA"/>
        </w:rPr>
        <w:t>навч</w:t>
      </w:r>
      <w:proofErr w:type="spellEnd"/>
      <w:r w:rsidRPr="00996A4B">
        <w:rPr>
          <w:rFonts w:ascii="Times New Roman" w:hAnsi="Times New Roman"/>
          <w:sz w:val="24"/>
          <w:lang w:val="uk-UA"/>
        </w:rPr>
        <w:t xml:space="preserve">. </w:t>
      </w:r>
      <w:proofErr w:type="spellStart"/>
      <w:r w:rsidRPr="00996A4B">
        <w:rPr>
          <w:rFonts w:ascii="Times New Roman" w:hAnsi="Times New Roman"/>
          <w:sz w:val="24"/>
          <w:lang w:val="uk-UA"/>
        </w:rPr>
        <w:t>посіб</w:t>
      </w:r>
      <w:proofErr w:type="spellEnd"/>
      <w:r w:rsidRPr="00996A4B">
        <w:rPr>
          <w:rFonts w:ascii="Times New Roman" w:hAnsi="Times New Roman"/>
          <w:sz w:val="24"/>
          <w:lang w:val="uk-UA"/>
        </w:rPr>
        <w:t xml:space="preserve">. для </w:t>
      </w:r>
      <w:proofErr w:type="spellStart"/>
      <w:r w:rsidRPr="00996A4B">
        <w:rPr>
          <w:rFonts w:ascii="Times New Roman" w:hAnsi="Times New Roman"/>
          <w:sz w:val="24"/>
          <w:lang w:val="uk-UA"/>
        </w:rPr>
        <w:t>студ</w:t>
      </w:r>
      <w:proofErr w:type="spellEnd"/>
      <w:r w:rsidRPr="00996A4B">
        <w:rPr>
          <w:rFonts w:ascii="Times New Roman" w:hAnsi="Times New Roman"/>
          <w:sz w:val="24"/>
          <w:lang w:val="uk-UA"/>
        </w:rPr>
        <w:t xml:space="preserve">. спеціальності 051 «Економіка» / КПІ ім. Ігоря Сікорського; уклад. Н.Л. </w:t>
      </w:r>
      <w:proofErr w:type="spellStart"/>
      <w:r w:rsidRPr="00996A4B">
        <w:rPr>
          <w:rFonts w:ascii="Times New Roman" w:hAnsi="Times New Roman"/>
          <w:sz w:val="24"/>
          <w:lang w:val="uk-UA"/>
        </w:rPr>
        <w:t>Кузьмінська</w:t>
      </w:r>
      <w:proofErr w:type="spellEnd"/>
      <w:r w:rsidRPr="00996A4B">
        <w:rPr>
          <w:rFonts w:ascii="Times New Roman" w:hAnsi="Times New Roman"/>
          <w:sz w:val="24"/>
          <w:lang w:val="uk-UA"/>
        </w:rPr>
        <w:t xml:space="preserve">. – Електронні текстові дані (1 файл: 1326 </w:t>
      </w:r>
      <w:proofErr w:type="spellStart"/>
      <w:r w:rsidRPr="00996A4B">
        <w:rPr>
          <w:rFonts w:ascii="Times New Roman" w:hAnsi="Times New Roman"/>
          <w:sz w:val="24"/>
          <w:lang w:val="uk-UA"/>
        </w:rPr>
        <w:t>Кб</w:t>
      </w:r>
      <w:proofErr w:type="spellEnd"/>
      <w:r w:rsidRPr="00996A4B">
        <w:rPr>
          <w:rFonts w:ascii="Times New Roman" w:hAnsi="Times New Roman"/>
          <w:sz w:val="24"/>
          <w:lang w:val="uk-UA"/>
        </w:rPr>
        <w:t>). – Київ : КПІ ім. Ігоря Сікорського, 2018. – 162 с. URL: https://ela.kpi.ua/bitstream/123456789/38742/1/Statistica_lecture_2018.pdf</w:t>
      </w:r>
    </w:p>
    <w:p w14:paraId="42493612" w14:textId="77777777" w:rsidR="00996A4B" w:rsidRPr="00996A4B" w:rsidRDefault="00996A4B" w:rsidP="00996A4B">
      <w:pPr>
        <w:pStyle w:val="af4"/>
        <w:numPr>
          <w:ilvl w:val="0"/>
          <w:numId w:val="7"/>
        </w:numPr>
        <w:tabs>
          <w:tab w:val="left" w:pos="720"/>
          <w:tab w:val="left" w:pos="851"/>
        </w:tabs>
        <w:spacing w:after="0" w:line="240" w:lineRule="auto"/>
        <w:ind w:left="0" w:firstLine="426"/>
        <w:jc w:val="both"/>
        <w:rPr>
          <w:rFonts w:ascii="Times New Roman" w:hAnsi="Times New Roman"/>
          <w:sz w:val="24"/>
          <w:lang w:val="uk-UA"/>
        </w:rPr>
      </w:pPr>
      <w:proofErr w:type="spellStart"/>
      <w:r w:rsidRPr="00996A4B">
        <w:rPr>
          <w:rFonts w:ascii="Times New Roman" w:hAnsi="Times New Roman"/>
          <w:sz w:val="24"/>
          <w:lang w:val="uk-UA"/>
        </w:rPr>
        <w:t>Эндрю</w:t>
      </w:r>
      <w:proofErr w:type="spellEnd"/>
      <w:r w:rsidRPr="00996A4B">
        <w:rPr>
          <w:rFonts w:ascii="Times New Roman" w:hAnsi="Times New Roman"/>
          <w:sz w:val="24"/>
          <w:lang w:val="uk-UA"/>
        </w:rPr>
        <w:t xml:space="preserve"> Ф. </w:t>
      </w:r>
      <w:proofErr w:type="spellStart"/>
      <w:r w:rsidRPr="00996A4B">
        <w:rPr>
          <w:rFonts w:ascii="Times New Roman" w:hAnsi="Times New Roman"/>
          <w:sz w:val="24"/>
          <w:lang w:val="uk-UA"/>
        </w:rPr>
        <w:t>Сигел</w:t>
      </w:r>
      <w:proofErr w:type="spellEnd"/>
      <w:r w:rsidRPr="00996A4B">
        <w:rPr>
          <w:rFonts w:ascii="Times New Roman" w:hAnsi="Times New Roman"/>
          <w:sz w:val="24"/>
          <w:lang w:val="uk-UA"/>
        </w:rPr>
        <w:t xml:space="preserve">. </w:t>
      </w:r>
      <w:proofErr w:type="spellStart"/>
      <w:r w:rsidRPr="00996A4B">
        <w:rPr>
          <w:rFonts w:ascii="Times New Roman" w:hAnsi="Times New Roman"/>
          <w:sz w:val="24"/>
          <w:lang w:val="uk-UA"/>
        </w:rPr>
        <w:t>Практическая</w:t>
      </w:r>
      <w:proofErr w:type="spellEnd"/>
      <w:r w:rsidRPr="00996A4B">
        <w:rPr>
          <w:rFonts w:ascii="Times New Roman" w:hAnsi="Times New Roman"/>
          <w:sz w:val="24"/>
          <w:lang w:val="uk-UA"/>
        </w:rPr>
        <w:t xml:space="preserve"> </w:t>
      </w:r>
      <w:proofErr w:type="spellStart"/>
      <w:r w:rsidRPr="00996A4B">
        <w:rPr>
          <w:rFonts w:ascii="Times New Roman" w:hAnsi="Times New Roman"/>
          <w:sz w:val="24"/>
          <w:lang w:val="uk-UA"/>
        </w:rPr>
        <w:t>бизнес</w:t>
      </w:r>
      <w:proofErr w:type="spellEnd"/>
      <w:r w:rsidRPr="00996A4B">
        <w:rPr>
          <w:rFonts w:ascii="Times New Roman" w:hAnsi="Times New Roman"/>
          <w:sz w:val="24"/>
          <w:lang w:val="uk-UA"/>
        </w:rPr>
        <w:t>-статистика, 2008. 1056 с.</w:t>
      </w:r>
    </w:p>
    <w:p w14:paraId="159042A7" w14:textId="0B9BE288" w:rsidR="00A96D73" w:rsidRPr="006166B3" w:rsidRDefault="00A96D73" w:rsidP="00996A4B">
      <w:pPr>
        <w:pStyle w:val="af4"/>
        <w:tabs>
          <w:tab w:val="left" w:pos="709"/>
        </w:tabs>
        <w:spacing w:after="0"/>
        <w:ind w:left="357"/>
        <w:jc w:val="both"/>
        <w:rPr>
          <w:b/>
          <w:sz w:val="24"/>
          <w:lang w:val="uk-UA"/>
        </w:rPr>
      </w:pPr>
    </w:p>
    <w:p w14:paraId="2CE21A36" w14:textId="7E40C346" w:rsidR="00311012" w:rsidRPr="008E3DD9" w:rsidRDefault="00021724" w:rsidP="009B05DB">
      <w:pPr>
        <w:shd w:val="clear" w:color="auto" w:fill="FFFFFF"/>
        <w:tabs>
          <w:tab w:val="left" w:pos="365"/>
        </w:tabs>
        <w:ind w:firstLine="680"/>
        <w:jc w:val="both"/>
        <w:rPr>
          <w:b/>
          <w:sz w:val="24"/>
          <w:lang w:val="uk-UA"/>
        </w:rPr>
      </w:pPr>
      <w:r w:rsidRPr="008E3DD9">
        <w:rPr>
          <w:b/>
          <w:sz w:val="24"/>
          <w:lang w:val="uk-UA"/>
        </w:rPr>
        <w:t>8. Інформаційні ресурси</w:t>
      </w:r>
      <w:r w:rsidR="009B05DB" w:rsidRPr="008E3DD9">
        <w:rPr>
          <w:b/>
          <w:sz w:val="24"/>
          <w:lang w:val="uk-UA"/>
        </w:rPr>
        <w:t>.</w:t>
      </w:r>
    </w:p>
    <w:p w14:paraId="1A6BCDD7" w14:textId="77777777" w:rsidR="00A96D73" w:rsidRPr="008E3DD9" w:rsidRDefault="00A96D73" w:rsidP="00A96D73">
      <w:pPr>
        <w:shd w:val="clear" w:color="auto" w:fill="FFFFFF"/>
        <w:tabs>
          <w:tab w:val="left" w:pos="365"/>
          <w:tab w:val="left" w:pos="1276"/>
        </w:tabs>
        <w:jc w:val="both"/>
        <w:rPr>
          <w:sz w:val="24"/>
          <w:lang w:val="uk-UA"/>
        </w:rPr>
      </w:pPr>
      <w:r w:rsidRPr="008E3DD9">
        <w:rPr>
          <w:sz w:val="24"/>
          <w:lang w:val="uk-UA"/>
        </w:rPr>
        <w:t>1. Інтернет – джерела</w:t>
      </w:r>
    </w:p>
    <w:p w14:paraId="34C4809B" w14:textId="77777777" w:rsidR="00A96D73" w:rsidRPr="008E3DD9" w:rsidRDefault="00D314D2">
      <w:pPr>
        <w:pStyle w:val="Default"/>
        <w:numPr>
          <w:ilvl w:val="0"/>
          <w:numId w:val="5"/>
        </w:numPr>
        <w:ind w:left="0" w:firstLine="709"/>
        <w:jc w:val="both"/>
        <w:rPr>
          <w:rFonts w:ascii="Times New Roman" w:hAnsi="Times New Roman" w:cs="Times New Roman"/>
          <w:lang w:val="uk-UA"/>
        </w:rPr>
      </w:pPr>
      <w:hyperlink r:id="rId10" w:history="1">
        <w:r w:rsidR="00A96D73" w:rsidRPr="008E3DD9">
          <w:rPr>
            <w:rStyle w:val="a6"/>
            <w:rFonts w:ascii="Times New Roman" w:hAnsi="Times New Roman" w:cs="Times New Roman"/>
            <w:lang w:val="uk-UA"/>
          </w:rPr>
          <w:t>http://ukrstat.gov.ua/</w:t>
        </w:r>
      </w:hyperlink>
    </w:p>
    <w:p w14:paraId="7186896E" w14:textId="77777777" w:rsidR="00A96D73" w:rsidRPr="008E3DD9" w:rsidRDefault="00D314D2">
      <w:pPr>
        <w:pStyle w:val="Default"/>
        <w:numPr>
          <w:ilvl w:val="0"/>
          <w:numId w:val="5"/>
        </w:numPr>
        <w:ind w:left="0" w:firstLine="709"/>
        <w:jc w:val="both"/>
        <w:rPr>
          <w:rStyle w:val="a6"/>
          <w:rFonts w:ascii="Times New Roman" w:hAnsi="Times New Roman" w:cs="Times New Roman"/>
          <w:lang w:val="uk-UA"/>
        </w:rPr>
      </w:pPr>
      <w:hyperlink r:id="rId11" w:history="1">
        <w:r w:rsidR="00A96D73" w:rsidRPr="008E3DD9">
          <w:rPr>
            <w:rStyle w:val="a6"/>
            <w:rFonts w:ascii="Times New Roman" w:hAnsi="Times New Roman" w:cs="Times New Roman"/>
            <w:lang w:val="uk-UA"/>
          </w:rPr>
          <w:t>http://data.worldbank.org/</w:t>
        </w:r>
      </w:hyperlink>
    </w:p>
    <w:p w14:paraId="515339F8" w14:textId="77777777" w:rsidR="00A96D73" w:rsidRPr="008E3DD9" w:rsidRDefault="00D314D2">
      <w:pPr>
        <w:pStyle w:val="Default"/>
        <w:numPr>
          <w:ilvl w:val="0"/>
          <w:numId w:val="5"/>
        </w:numPr>
        <w:ind w:left="0" w:firstLine="709"/>
        <w:jc w:val="both"/>
        <w:rPr>
          <w:rFonts w:ascii="Times New Roman" w:hAnsi="Times New Roman" w:cs="Times New Roman"/>
          <w:lang w:val="uk-UA"/>
        </w:rPr>
      </w:pPr>
      <w:hyperlink r:id="rId12" w:history="1">
        <w:r w:rsidR="00A96D73" w:rsidRPr="008E3DD9">
          <w:rPr>
            <w:rStyle w:val="a6"/>
            <w:rFonts w:ascii="Times New Roman" w:hAnsi="Times New Roman" w:cs="Times New Roman"/>
            <w:lang w:val="uk-UA"/>
          </w:rPr>
          <w:t>https://ec.europa.eu/eurostat/home</w:t>
        </w:r>
      </w:hyperlink>
      <w:r w:rsidR="00A96D73" w:rsidRPr="008E3DD9">
        <w:rPr>
          <w:rFonts w:ascii="Times New Roman" w:hAnsi="Times New Roman" w:cs="Times New Roman"/>
          <w:lang w:val="uk-UA"/>
        </w:rPr>
        <w:t>?</w:t>
      </w:r>
    </w:p>
    <w:p w14:paraId="00E3C66D" w14:textId="7EB75CB9" w:rsidR="00A96D73" w:rsidRPr="008E3DD9" w:rsidRDefault="00645F9D" w:rsidP="00A96D73">
      <w:pPr>
        <w:jc w:val="both"/>
        <w:rPr>
          <w:sz w:val="24"/>
          <w:lang w:val="uk-UA"/>
        </w:rPr>
      </w:pPr>
      <w:r w:rsidRPr="008E3DD9">
        <w:rPr>
          <w:sz w:val="24"/>
          <w:lang w:val="uk-UA"/>
        </w:rPr>
        <w:t>2. Онлайн курси</w:t>
      </w:r>
    </w:p>
    <w:p w14:paraId="777AAB37" w14:textId="74E386D1" w:rsidR="00311873" w:rsidRPr="008E3DD9" w:rsidRDefault="00311873" w:rsidP="00311873">
      <w:pPr>
        <w:shd w:val="clear" w:color="auto" w:fill="FFFFFF" w:themeFill="background1"/>
        <w:jc w:val="both"/>
        <w:rPr>
          <w:sz w:val="24"/>
          <w:shd w:val="clear" w:color="auto" w:fill="FBFBFB"/>
          <w:lang w:val="uk-UA"/>
        </w:rPr>
      </w:pPr>
      <w:r w:rsidRPr="008E3DD9">
        <w:rPr>
          <w:sz w:val="24"/>
          <w:shd w:val="clear" w:color="auto" w:fill="FFFFFF" w:themeFill="background1"/>
          <w:lang w:val="uk-UA"/>
        </w:rPr>
        <w:t xml:space="preserve">– </w:t>
      </w:r>
      <w:r w:rsidR="00645F9D" w:rsidRPr="008E3DD9">
        <w:rPr>
          <w:sz w:val="24"/>
          <w:shd w:val="clear" w:color="auto" w:fill="FFFFFF" w:themeFill="background1"/>
          <w:lang w:val="uk-UA"/>
        </w:rPr>
        <w:t xml:space="preserve">Аналіз даних та статистичне виведення на мові R </w:t>
      </w:r>
      <w:hyperlink r:id="rId13" w:history="1">
        <w:r w:rsidR="00645F9D" w:rsidRPr="008E3DD9">
          <w:rPr>
            <w:rStyle w:val="a6"/>
            <w:color w:val="auto"/>
            <w:sz w:val="24"/>
            <w:shd w:val="clear" w:color="auto" w:fill="FFFFFF" w:themeFill="background1"/>
            <w:lang w:val="uk-UA"/>
          </w:rPr>
          <w:t>https://courses.prometheus.org.ua/courses/IRF/Stat101/2016_T3/about</w:t>
        </w:r>
      </w:hyperlink>
    </w:p>
    <w:p w14:paraId="2DE490AF" w14:textId="0BEDD8A7" w:rsidR="00645F9D" w:rsidRPr="008E3DD9" w:rsidRDefault="00311873" w:rsidP="00311873">
      <w:pPr>
        <w:shd w:val="clear" w:color="auto" w:fill="FFFFFF" w:themeFill="background1"/>
        <w:jc w:val="both"/>
        <w:rPr>
          <w:sz w:val="24"/>
          <w:shd w:val="clear" w:color="auto" w:fill="FBFBFB"/>
          <w:lang w:val="uk-UA"/>
        </w:rPr>
      </w:pPr>
      <w:r w:rsidRPr="008E3DD9">
        <w:rPr>
          <w:sz w:val="24"/>
          <w:shd w:val="clear" w:color="auto" w:fill="FBFBFB"/>
          <w:lang w:val="uk-UA"/>
        </w:rPr>
        <w:t xml:space="preserve">– </w:t>
      </w:r>
      <w:r w:rsidR="00645F9D" w:rsidRPr="008E3DD9">
        <w:rPr>
          <w:sz w:val="24"/>
          <w:shd w:val="clear" w:color="auto" w:fill="FBFBFB"/>
          <w:lang w:val="uk-UA"/>
        </w:rPr>
        <w:t xml:space="preserve">Візуалізація даних </w:t>
      </w:r>
      <w:hyperlink r:id="rId14" w:history="1">
        <w:r w:rsidRPr="008E3DD9">
          <w:rPr>
            <w:rStyle w:val="a6"/>
            <w:color w:val="auto"/>
            <w:sz w:val="24"/>
            <w:shd w:val="clear" w:color="auto" w:fill="FBFBFB"/>
            <w:lang w:val="uk-UA"/>
          </w:rPr>
          <w:t>https://courses.prometheus.org.ua/courses/IRF/DV101/2016_T3/about</w:t>
        </w:r>
      </w:hyperlink>
    </w:p>
    <w:p w14:paraId="3D0655AF" w14:textId="54EAB710" w:rsidR="00311873" w:rsidRPr="008E3DD9" w:rsidRDefault="00311873" w:rsidP="00311873">
      <w:pPr>
        <w:shd w:val="clear" w:color="auto" w:fill="FFFFFF" w:themeFill="background1"/>
        <w:outlineLvl w:val="0"/>
        <w:rPr>
          <w:kern w:val="24"/>
          <w:sz w:val="24"/>
          <w:lang w:val="uk-UA"/>
        </w:rPr>
      </w:pPr>
      <w:r w:rsidRPr="008E3DD9">
        <w:rPr>
          <w:b/>
          <w:bCs/>
          <w:kern w:val="36"/>
          <w:sz w:val="24"/>
          <w:lang w:val="uk-UA" w:eastAsia="uk-UA"/>
        </w:rPr>
        <w:t xml:space="preserve">– </w:t>
      </w:r>
      <w:proofErr w:type="spellStart"/>
      <w:r w:rsidRPr="008E3DD9">
        <w:rPr>
          <w:kern w:val="36"/>
          <w:sz w:val="24"/>
          <w:lang w:val="uk-UA" w:eastAsia="uk-UA"/>
        </w:rPr>
        <w:t>Business</w:t>
      </w:r>
      <w:proofErr w:type="spellEnd"/>
      <w:r w:rsidRPr="008E3DD9">
        <w:rPr>
          <w:kern w:val="36"/>
          <w:sz w:val="24"/>
          <w:lang w:val="uk-UA" w:eastAsia="uk-UA"/>
        </w:rPr>
        <w:t xml:space="preserve"> </w:t>
      </w:r>
      <w:proofErr w:type="spellStart"/>
      <w:r w:rsidRPr="008E3DD9">
        <w:rPr>
          <w:kern w:val="36"/>
          <w:sz w:val="24"/>
          <w:lang w:val="uk-UA" w:eastAsia="uk-UA"/>
        </w:rPr>
        <w:t>Statistics</w:t>
      </w:r>
      <w:proofErr w:type="spellEnd"/>
      <w:r w:rsidRPr="008E3DD9">
        <w:rPr>
          <w:kern w:val="36"/>
          <w:sz w:val="24"/>
          <w:lang w:val="uk-UA" w:eastAsia="uk-UA"/>
        </w:rPr>
        <w:t xml:space="preserve"> </w:t>
      </w:r>
      <w:proofErr w:type="spellStart"/>
      <w:r w:rsidRPr="008E3DD9">
        <w:rPr>
          <w:kern w:val="36"/>
          <w:sz w:val="24"/>
          <w:lang w:val="uk-UA" w:eastAsia="uk-UA"/>
        </w:rPr>
        <w:t>and</w:t>
      </w:r>
      <w:proofErr w:type="spellEnd"/>
      <w:r w:rsidRPr="008E3DD9">
        <w:rPr>
          <w:kern w:val="36"/>
          <w:sz w:val="24"/>
          <w:lang w:val="uk-UA" w:eastAsia="uk-UA"/>
        </w:rPr>
        <w:t xml:space="preserve"> </w:t>
      </w:r>
      <w:proofErr w:type="spellStart"/>
      <w:r w:rsidRPr="008E3DD9">
        <w:rPr>
          <w:kern w:val="36"/>
          <w:sz w:val="24"/>
          <w:lang w:val="uk-UA" w:eastAsia="uk-UA"/>
        </w:rPr>
        <w:t>Analysis</w:t>
      </w:r>
      <w:proofErr w:type="spellEnd"/>
      <w:r w:rsidRPr="008E3DD9">
        <w:rPr>
          <w:kern w:val="36"/>
          <w:sz w:val="24"/>
          <w:lang w:val="uk-UA" w:eastAsia="uk-UA"/>
        </w:rPr>
        <w:t xml:space="preserve"> </w:t>
      </w:r>
      <w:r w:rsidRPr="008E3DD9">
        <w:rPr>
          <w:kern w:val="24"/>
          <w:sz w:val="24"/>
          <w:lang w:val="uk-UA"/>
        </w:rPr>
        <w:t>https://www.coursera.org/specializations/business-statistics-analysis</w:t>
      </w:r>
    </w:p>
    <w:p w14:paraId="285A7F17" w14:textId="22D4F3B2" w:rsidR="00311873" w:rsidRPr="008E3DD9" w:rsidRDefault="00311873" w:rsidP="00311873">
      <w:pPr>
        <w:shd w:val="clear" w:color="auto" w:fill="FFFFFF" w:themeFill="background1"/>
        <w:jc w:val="both"/>
        <w:rPr>
          <w:sz w:val="24"/>
          <w:lang w:val="uk-UA"/>
        </w:rPr>
      </w:pPr>
      <w:r w:rsidRPr="008E3DD9">
        <w:rPr>
          <w:sz w:val="24"/>
          <w:lang w:val="uk-UA"/>
        </w:rPr>
        <w:t xml:space="preserve">– </w:t>
      </w:r>
      <w:proofErr w:type="spellStart"/>
      <w:r w:rsidRPr="008E3DD9">
        <w:rPr>
          <w:sz w:val="24"/>
          <w:lang w:val="uk-UA"/>
        </w:rPr>
        <w:t>Basic-statistics</w:t>
      </w:r>
      <w:proofErr w:type="spellEnd"/>
      <w:r w:rsidRPr="008E3DD9">
        <w:rPr>
          <w:sz w:val="24"/>
          <w:lang w:val="uk-UA"/>
        </w:rPr>
        <w:t xml:space="preserve"> https://www.coursera.org/learn/basic-statistics</w:t>
      </w:r>
    </w:p>
    <w:p w14:paraId="2E707F4B" w14:textId="77777777" w:rsidR="00311873" w:rsidRPr="008E3DD9" w:rsidRDefault="00311873" w:rsidP="00A96D73">
      <w:pPr>
        <w:jc w:val="both"/>
        <w:rPr>
          <w:sz w:val="24"/>
          <w:lang w:val="uk-UA"/>
        </w:rPr>
      </w:pPr>
    </w:p>
    <w:p w14:paraId="3D3FE338" w14:textId="4B039328" w:rsidR="00A96D73" w:rsidRPr="008E3DD9" w:rsidRDefault="00311873" w:rsidP="00A96D73">
      <w:pPr>
        <w:jc w:val="both"/>
        <w:rPr>
          <w:sz w:val="24"/>
          <w:lang w:val="uk-UA"/>
        </w:rPr>
      </w:pPr>
      <w:r w:rsidRPr="008E3DD9">
        <w:rPr>
          <w:sz w:val="24"/>
          <w:lang w:val="uk-UA"/>
        </w:rPr>
        <w:t>3</w:t>
      </w:r>
      <w:r w:rsidR="00A96D73" w:rsidRPr="008E3DD9">
        <w:rPr>
          <w:sz w:val="24"/>
          <w:lang w:val="uk-UA"/>
        </w:rPr>
        <w:t xml:space="preserve">. Наукова бібліотека Чернівецького національного університету імені Юрія </w:t>
      </w:r>
      <w:proofErr w:type="spellStart"/>
      <w:r w:rsidR="00A96D73" w:rsidRPr="008E3DD9">
        <w:rPr>
          <w:sz w:val="24"/>
          <w:lang w:val="uk-UA"/>
        </w:rPr>
        <w:t>Федьковича</w:t>
      </w:r>
      <w:proofErr w:type="spellEnd"/>
      <w:r w:rsidR="00A96D73" w:rsidRPr="008E3DD9">
        <w:rPr>
          <w:sz w:val="24"/>
          <w:lang w:val="uk-UA"/>
        </w:rPr>
        <w:t xml:space="preserve"> // www. library.chnu.edu.ua.</w:t>
      </w:r>
    </w:p>
    <w:p w14:paraId="56FCA7D8" w14:textId="72B5188D" w:rsidR="00A96D73" w:rsidRPr="008E3DD9" w:rsidRDefault="00311873" w:rsidP="00A96D73">
      <w:pPr>
        <w:jc w:val="both"/>
        <w:rPr>
          <w:sz w:val="24"/>
          <w:lang w:val="uk-UA"/>
        </w:rPr>
      </w:pPr>
      <w:r w:rsidRPr="008E3DD9">
        <w:rPr>
          <w:sz w:val="24"/>
          <w:lang w:val="uk-UA"/>
        </w:rPr>
        <w:t>4</w:t>
      </w:r>
      <w:r w:rsidR="00A96D73" w:rsidRPr="008E3DD9">
        <w:rPr>
          <w:sz w:val="24"/>
          <w:lang w:val="uk-UA"/>
        </w:rPr>
        <w:t>. Національна бібліотека України ім. В.І. Вернадського // www. nbuv.gov.ua.</w:t>
      </w:r>
    </w:p>
    <w:p w14:paraId="35C0003B" w14:textId="32F4D4E6" w:rsidR="00A96D73" w:rsidRPr="008E3DD9" w:rsidRDefault="00311873" w:rsidP="00A96D73">
      <w:pPr>
        <w:rPr>
          <w:sz w:val="24"/>
          <w:lang w:val="uk-UA"/>
        </w:rPr>
      </w:pPr>
      <w:r w:rsidRPr="008E3DD9">
        <w:rPr>
          <w:sz w:val="24"/>
          <w:lang w:val="uk-UA"/>
        </w:rPr>
        <w:t>5</w:t>
      </w:r>
      <w:r w:rsidR="00A96D73" w:rsidRPr="008E3DD9">
        <w:rPr>
          <w:sz w:val="24"/>
          <w:lang w:val="uk-UA"/>
        </w:rPr>
        <w:t xml:space="preserve">. Збірник наукових праць «Прикладна статистика: проблеми теорії та практики» </w:t>
      </w:r>
      <w:hyperlink r:id="rId15" w:history="1">
        <w:r w:rsidR="00A96D73" w:rsidRPr="008E3DD9">
          <w:rPr>
            <w:rStyle w:val="a6"/>
            <w:sz w:val="24"/>
            <w:lang w:val="uk-UA"/>
          </w:rPr>
          <w:t>http://nasoa.edu.ua/pidrozdily/redaktsijno-vydavnychij/prikladna-statistika-problemi-teoriyi-ta-praktiki/</w:t>
        </w:r>
      </w:hyperlink>
    </w:p>
    <w:p w14:paraId="21D5AD74" w14:textId="6F4A7E49" w:rsidR="00A96D73" w:rsidRPr="008E3DD9" w:rsidRDefault="00311873" w:rsidP="00A96D73">
      <w:pPr>
        <w:rPr>
          <w:sz w:val="24"/>
          <w:lang w:val="uk-UA"/>
        </w:rPr>
      </w:pPr>
      <w:r w:rsidRPr="008E3DD9">
        <w:rPr>
          <w:sz w:val="24"/>
          <w:lang w:val="uk-UA"/>
        </w:rPr>
        <w:t>6</w:t>
      </w:r>
      <w:r w:rsidR="00A96D73" w:rsidRPr="008E3DD9">
        <w:rPr>
          <w:sz w:val="24"/>
          <w:lang w:val="uk-UA"/>
        </w:rPr>
        <w:t xml:space="preserve">. Статистичні щорічники України </w:t>
      </w:r>
      <w:hyperlink r:id="rId16" w:history="1">
        <w:r w:rsidR="00A96D73" w:rsidRPr="008E3DD9">
          <w:rPr>
            <w:rStyle w:val="a6"/>
            <w:sz w:val="24"/>
            <w:lang w:val="uk-UA"/>
          </w:rPr>
          <w:t>http://www.ukrstat.gov.ua/druk/publicat/Arhiv_u/01/Arch_ukr_zb.htm</w:t>
        </w:r>
      </w:hyperlink>
    </w:p>
    <w:p w14:paraId="1D6C02B3" w14:textId="5F8E1087" w:rsidR="00A96D73" w:rsidRPr="008E3DD9" w:rsidRDefault="00311873" w:rsidP="00A96D73">
      <w:pPr>
        <w:rPr>
          <w:sz w:val="24"/>
          <w:lang w:val="uk-UA"/>
        </w:rPr>
      </w:pPr>
      <w:r w:rsidRPr="008E3DD9">
        <w:rPr>
          <w:sz w:val="24"/>
          <w:lang w:val="uk-UA"/>
        </w:rPr>
        <w:t>7</w:t>
      </w:r>
      <w:r w:rsidR="00A96D73" w:rsidRPr="008E3DD9">
        <w:rPr>
          <w:sz w:val="24"/>
          <w:lang w:val="uk-UA"/>
        </w:rPr>
        <w:t xml:space="preserve">. Головне управління в Чернівецькій області </w:t>
      </w:r>
    </w:p>
    <w:p w14:paraId="53B05269" w14:textId="77777777" w:rsidR="00A96D73" w:rsidRPr="008E3DD9" w:rsidRDefault="00D314D2" w:rsidP="00A96D73">
      <w:pPr>
        <w:rPr>
          <w:sz w:val="24"/>
          <w:lang w:val="uk-UA"/>
        </w:rPr>
      </w:pPr>
      <w:hyperlink r:id="rId17" w:history="1">
        <w:r w:rsidR="00A96D73" w:rsidRPr="008E3DD9">
          <w:rPr>
            <w:rStyle w:val="a6"/>
            <w:sz w:val="24"/>
            <w:lang w:val="uk-UA"/>
          </w:rPr>
          <w:t>http://www.cv.ukrstat.gov.ua/</w:t>
        </w:r>
      </w:hyperlink>
    </w:p>
    <w:p w14:paraId="2E5667A1" w14:textId="37C1E10F" w:rsidR="00A96D73" w:rsidRPr="008E3DD9" w:rsidRDefault="00311873" w:rsidP="00A96D73">
      <w:pPr>
        <w:jc w:val="both"/>
        <w:rPr>
          <w:sz w:val="24"/>
          <w:lang w:val="uk-UA"/>
        </w:rPr>
      </w:pPr>
      <w:r w:rsidRPr="008E3DD9">
        <w:rPr>
          <w:sz w:val="24"/>
          <w:lang w:val="uk-UA"/>
        </w:rPr>
        <w:t>8</w:t>
      </w:r>
      <w:r w:rsidR="00A96D73" w:rsidRPr="008E3DD9">
        <w:rPr>
          <w:sz w:val="24"/>
          <w:lang w:val="uk-UA"/>
        </w:rPr>
        <w:t xml:space="preserve">. </w:t>
      </w:r>
      <w:proofErr w:type="spellStart"/>
      <w:r w:rsidR="00A96D73" w:rsidRPr="008E3DD9">
        <w:rPr>
          <w:sz w:val="24"/>
          <w:lang w:val="uk-UA"/>
        </w:rPr>
        <w:t>Захожай</w:t>
      </w:r>
      <w:proofErr w:type="spellEnd"/>
      <w:r w:rsidR="00A96D73" w:rsidRPr="008E3DD9">
        <w:rPr>
          <w:sz w:val="24"/>
          <w:lang w:val="uk-UA"/>
        </w:rPr>
        <w:t xml:space="preserve"> В.Б. Статистика </w:t>
      </w:r>
    </w:p>
    <w:p w14:paraId="43D24B07" w14:textId="77777777" w:rsidR="00A96D73" w:rsidRPr="008E3DD9" w:rsidRDefault="00D314D2" w:rsidP="00A96D73">
      <w:pPr>
        <w:jc w:val="both"/>
        <w:rPr>
          <w:sz w:val="24"/>
          <w:lang w:val="uk-UA"/>
        </w:rPr>
      </w:pPr>
      <w:hyperlink r:id="rId18" w:history="1">
        <w:r w:rsidR="00A96D73" w:rsidRPr="008E3DD9">
          <w:rPr>
            <w:rStyle w:val="a6"/>
            <w:sz w:val="24"/>
            <w:lang w:val="uk-UA"/>
          </w:rPr>
          <w:t>http://maup.com.ua/ua/navchannya-u-maup/library/pidruchniki/bankivska-sprava1/statistikapidruchnik-4.html</w:t>
        </w:r>
      </w:hyperlink>
    </w:p>
    <w:p w14:paraId="75F5F034" w14:textId="77777777" w:rsidR="00A96D73" w:rsidRPr="008E3DD9" w:rsidRDefault="00A96D73" w:rsidP="00A96D73">
      <w:pPr>
        <w:jc w:val="both"/>
        <w:rPr>
          <w:rStyle w:val="a6"/>
          <w:sz w:val="24"/>
          <w:lang w:val="uk-UA"/>
        </w:rPr>
      </w:pPr>
      <w:r w:rsidRPr="008E3DD9">
        <w:rPr>
          <w:sz w:val="24"/>
          <w:lang w:val="uk-UA"/>
        </w:rPr>
        <w:t xml:space="preserve">9. </w:t>
      </w:r>
      <w:proofErr w:type="spellStart"/>
      <w:r w:rsidRPr="008E3DD9">
        <w:rPr>
          <w:sz w:val="24"/>
          <w:lang w:val="uk-UA"/>
        </w:rPr>
        <w:t>Лугінін</w:t>
      </w:r>
      <w:proofErr w:type="spellEnd"/>
      <w:r w:rsidRPr="008E3DD9">
        <w:rPr>
          <w:sz w:val="24"/>
          <w:lang w:val="uk-UA"/>
        </w:rPr>
        <w:t xml:space="preserve"> О.Є. Статистика </w:t>
      </w:r>
      <w:hyperlink r:id="rId19" w:history="1">
        <w:r w:rsidRPr="008E3DD9">
          <w:rPr>
            <w:rStyle w:val="a6"/>
            <w:sz w:val="24"/>
            <w:lang w:val="uk-UA"/>
          </w:rPr>
          <w:t>http://uchebniks.com/book/225-statistika-navchalnij-posibnik-luginin-oye.html</w:t>
        </w:r>
      </w:hyperlink>
    </w:p>
    <w:p w14:paraId="770CDF37" w14:textId="05F5443A" w:rsidR="00A96D73" w:rsidRPr="008E3DD9" w:rsidRDefault="00A96D73" w:rsidP="00A96D73">
      <w:pPr>
        <w:jc w:val="both"/>
        <w:rPr>
          <w:rStyle w:val="a6"/>
          <w:kern w:val="24"/>
          <w:sz w:val="24"/>
          <w:lang w:val="uk-UA"/>
        </w:rPr>
      </w:pPr>
      <w:r w:rsidRPr="008E3DD9">
        <w:rPr>
          <w:sz w:val="24"/>
          <w:lang w:val="uk-UA"/>
        </w:rPr>
        <w:t xml:space="preserve">10. Журнал «Статистика України» </w:t>
      </w:r>
      <w:hyperlink r:id="rId20" w:history="1">
        <w:r w:rsidRPr="008E3DD9">
          <w:rPr>
            <w:rStyle w:val="a6"/>
            <w:kern w:val="24"/>
            <w:sz w:val="24"/>
            <w:lang w:val="uk-UA"/>
          </w:rPr>
          <w:t>https://su-journal.com.ua/index.php/journal</w:t>
        </w:r>
      </w:hyperlink>
    </w:p>
    <w:p w14:paraId="004CACCF" w14:textId="77777777" w:rsidR="007A76DD" w:rsidRPr="008E3DD9" w:rsidRDefault="007A76DD" w:rsidP="009B05DB">
      <w:pPr>
        <w:shd w:val="clear" w:color="auto" w:fill="FFFFFF"/>
        <w:tabs>
          <w:tab w:val="left" w:pos="365"/>
        </w:tabs>
        <w:ind w:firstLine="680"/>
        <w:jc w:val="both"/>
        <w:rPr>
          <w:b/>
          <w:sz w:val="24"/>
          <w:lang w:val="uk-UA"/>
        </w:rPr>
      </w:pPr>
    </w:p>
    <w:sectPr w:rsidR="007A76DD" w:rsidRPr="008E3DD9" w:rsidSect="005A0351">
      <w:footerReference w:type="even" r:id="rId21"/>
      <w:footerReference w:type="default" r:id="rId22"/>
      <w:pgSz w:w="11906" w:h="16838"/>
      <w:pgMar w:top="1134" w:right="851"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1554D6" w14:textId="77777777" w:rsidR="00D314D2" w:rsidRDefault="00D314D2">
      <w:r>
        <w:separator/>
      </w:r>
    </w:p>
  </w:endnote>
  <w:endnote w:type="continuationSeparator" w:id="0">
    <w:p w14:paraId="649DDE5C" w14:textId="77777777" w:rsidR="00D314D2" w:rsidRDefault="00D31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n-e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293A6" w14:textId="77777777" w:rsidR="00F2424D" w:rsidRDefault="00F2424D" w:rsidP="0064649F">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6856FB01" w14:textId="77777777" w:rsidR="00F2424D" w:rsidRDefault="00F2424D" w:rsidP="0064649F">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05994" w14:textId="77777777" w:rsidR="00F2424D" w:rsidRDefault="00F2424D" w:rsidP="0064649F">
    <w:pPr>
      <w:pStyle w:val="a3"/>
      <w:framePr w:wrap="around" w:vAnchor="text" w:hAnchor="margin" w:xAlign="right" w:y="1"/>
      <w:rPr>
        <w:rStyle w:val="a4"/>
      </w:rPr>
    </w:pPr>
  </w:p>
  <w:p w14:paraId="7089521D" w14:textId="77777777" w:rsidR="00F2424D" w:rsidRDefault="00F2424D" w:rsidP="00DF4E54">
    <w:pPr>
      <w:pStyle w:val="a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8BB44B" w14:textId="77777777" w:rsidR="00D314D2" w:rsidRDefault="00D314D2">
      <w:r>
        <w:separator/>
      </w:r>
    </w:p>
  </w:footnote>
  <w:footnote w:type="continuationSeparator" w:id="0">
    <w:p w14:paraId="200AFE71" w14:textId="77777777" w:rsidR="00D314D2" w:rsidRDefault="00D314D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B6A0D"/>
    <w:multiLevelType w:val="hybridMultilevel"/>
    <w:tmpl w:val="87460F70"/>
    <w:lvl w:ilvl="0" w:tplc="79BC7C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14C332D"/>
    <w:multiLevelType w:val="hybridMultilevel"/>
    <w:tmpl w:val="23B63FB4"/>
    <w:lvl w:ilvl="0" w:tplc="3DC40AEE">
      <w:start w:val="1"/>
      <w:numFmt w:val="decimal"/>
      <w:lvlText w:val="%1."/>
      <w:lvlJc w:val="left"/>
      <w:pPr>
        <w:tabs>
          <w:tab w:val="num" w:pos="360"/>
        </w:tabs>
        <w:ind w:left="360" w:hanging="360"/>
      </w:pPr>
      <w:rPr>
        <w:rFonts w:hint="default"/>
        <w:i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278139FA"/>
    <w:multiLevelType w:val="hybridMultilevel"/>
    <w:tmpl w:val="6B866CD0"/>
    <w:lvl w:ilvl="0" w:tplc="C7268A58">
      <w:start w:val="1"/>
      <w:numFmt w:val="decimal"/>
      <w:lvlText w:val="%1)"/>
      <w:lvlJc w:val="left"/>
      <w:pPr>
        <w:ind w:left="1440" w:hanging="360"/>
      </w:pPr>
      <w:rPr>
        <w:rFonts w:ascii="Times New Roman" w:hAnsi="Times New Roman" w:cs="Times New Roman" w:hint="default"/>
        <w:sz w:val="24"/>
        <w:szCs w:val="24"/>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31A13507"/>
    <w:multiLevelType w:val="hybridMultilevel"/>
    <w:tmpl w:val="F97EDA2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34D3D44"/>
    <w:multiLevelType w:val="hybridMultilevel"/>
    <w:tmpl w:val="3F423D6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646D683B"/>
    <w:multiLevelType w:val="hybridMultilevel"/>
    <w:tmpl w:val="E836F02A"/>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15:restartNumberingAfterBreak="0">
    <w:nsid w:val="73FB3613"/>
    <w:multiLevelType w:val="hybridMultilevel"/>
    <w:tmpl w:val="62B8B594"/>
    <w:lvl w:ilvl="0" w:tplc="79BC7C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1"/>
  </w:num>
  <w:num w:numId="5">
    <w:abstractNumId w:val="2"/>
  </w:num>
  <w:num w:numId="6">
    <w:abstractNumId w:val="4"/>
  </w:num>
  <w:num w:numId="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9AD"/>
    <w:rsid w:val="00001DAD"/>
    <w:rsid w:val="00017780"/>
    <w:rsid w:val="00017989"/>
    <w:rsid w:val="000179F8"/>
    <w:rsid w:val="00020473"/>
    <w:rsid w:val="00020692"/>
    <w:rsid w:val="00020B12"/>
    <w:rsid w:val="00021724"/>
    <w:rsid w:val="00021872"/>
    <w:rsid w:val="00025489"/>
    <w:rsid w:val="00030A70"/>
    <w:rsid w:val="00031949"/>
    <w:rsid w:val="00032CFC"/>
    <w:rsid w:val="00035B89"/>
    <w:rsid w:val="0003603F"/>
    <w:rsid w:val="000403CC"/>
    <w:rsid w:val="00040C4A"/>
    <w:rsid w:val="00040C50"/>
    <w:rsid w:val="000418A9"/>
    <w:rsid w:val="00045114"/>
    <w:rsid w:val="00050BCB"/>
    <w:rsid w:val="00051D4F"/>
    <w:rsid w:val="00053911"/>
    <w:rsid w:val="0005519B"/>
    <w:rsid w:val="000555B8"/>
    <w:rsid w:val="00060CEA"/>
    <w:rsid w:val="00061244"/>
    <w:rsid w:val="00063652"/>
    <w:rsid w:val="00063E0C"/>
    <w:rsid w:val="000731F5"/>
    <w:rsid w:val="00073E0D"/>
    <w:rsid w:val="00075791"/>
    <w:rsid w:val="00075C3F"/>
    <w:rsid w:val="00082D17"/>
    <w:rsid w:val="0008311B"/>
    <w:rsid w:val="0008654C"/>
    <w:rsid w:val="00086FBA"/>
    <w:rsid w:val="000930C4"/>
    <w:rsid w:val="00095F8B"/>
    <w:rsid w:val="00097397"/>
    <w:rsid w:val="000A12EB"/>
    <w:rsid w:val="000A5603"/>
    <w:rsid w:val="000A669A"/>
    <w:rsid w:val="000B0E92"/>
    <w:rsid w:val="000B1B6A"/>
    <w:rsid w:val="000B3247"/>
    <w:rsid w:val="000B429F"/>
    <w:rsid w:val="000C08FD"/>
    <w:rsid w:val="000C1210"/>
    <w:rsid w:val="000C1211"/>
    <w:rsid w:val="000D06AF"/>
    <w:rsid w:val="000D09EE"/>
    <w:rsid w:val="000D1CB5"/>
    <w:rsid w:val="000D1FB6"/>
    <w:rsid w:val="000D2494"/>
    <w:rsid w:val="000D3FF5"/>
    <w:rsid w:val="000D6341"/>
    <w:rsid w:val="000F1CA7"/>
    <w:rsid w:val="000F2865"/>
    <w:rsid w:val="000F50E3"/>
    <w:rsid w:val="000F5ACC"/>
    <w:rsid w:val="000F778D"/>
    <w:rsid w:val="00100A75"/>
    <w:rsid w:val="00101592"/>
    <w:rsid w:val="00103587"/>
    <w:rsid w:val="0010681D"/>
    <w:rsid w:val="00113DA3"/>
    <w:rsid w:val="001220BF"/>
    <w:rsid w:val="00123B50"/>
    <w:rsid w:val="00131171"/>
    <w:rsid w:val="001329CD"/>
    <w:rsid w:val="00134E76"/>
    <w:rsid w:val="0013718E"/>
    <w:rsid w:val="001403E9"/>
    <w:rsid w:val="001421B3"/>
    <w:rsid w:val="001473EA"/>
    <w:rsid w:val="00152147"/>
    <w:rsid w:val="00152DCA"/>
    <w:rsid w:val="0016044B"/>
    <w:rsid w:val="00163157"/>
    <w:rsid w:val="00165D34"/>
    <w:rsid w:val="001713AE"/>
    <w:rsid w:val="00173D39"/>
    <w:rsid w:val="0017416B"/>
    <w:rsid w:val="0017548A"/>
    <w:rsid w:val="00176286"/>
    <w:rsid w:val="00177C42"/>
    <w:rsid w:val="0018099B"/>
    <w:rsid w:val="00180D78"/>
    <w:rsid w:val="00181AC7"/>
    <w:rsid w:val="00183484"/>
    <w:rsid w:val="0018406C"/>
    <w:rsid w:val="00193849"/>
    <w:rsid w:val="001A10B4"/>
    <w:rsid w:val="001A57E7"/>
    <w:rsid w:val="001A6A83"/>
    <w:rsid w:val="001B0473"/>
    <w:rsid w:val="001B0990"/>
    <w:rsid w:val="001B1C06"/>
    <w:rsid w:val="001B4813"/>
    <w:rsid w:val="001B4EAD"/>
    <w:rsid w:val="001B52FA"/>
    <w:rsid w:val="001B696B"/>
    <w:rsid w:val="001B6D98"/>
    <w:rsid w:val="001C1B76"/>
    <w:rsid w:val="001C2832"/>
    <w:rsid w:val="001C4726"/>
    <w:rsid w:val="001C5C63"/>
    <w:rsid w:val="001D4269"/>
    <w:rsid w:val="001E3FC5"/>
    <w:rsid w:val="001E6573"/>
    <w:rsid w:val="001F5666"/>
    <w:rsid w:val="001F56FC"/>
    <w:rsid w:val="001F61FF"/>
    <w:rsid w:val="001F7B9B"/>
    <w:rsid w:val="00202402"/>
    <w:rsid w:val="0020459E"/>
    <w:rsid w:val="00216D2D"/>
    <w:rsid w:val="00217D2B"/>
    <w:rsid w:val="00217E42"/>
    <w:rsid w:val="00222DF1"/>
    <w:rsid w:val="00225EA9"/>
    <w:rsid w:val="00231A2B"/>
    <w:rsid w:val="00233563"/>
    <w:rsid w:val="002407D0"/>
    <w:rsid w:val="00241817"/>
    <w:rsid w:val="00244680"/>
    <w:rsid w:val="002469D4"/>
    <w:rsid w:val="00246A89"/>
    <w:rsid w:val="00246DEA"/>
    <w:rsid w:val="002566AF"/>
    <w:rsid w:val="00257A85"/>
    <w:rsid w:val="00257D96"/>
    <w:rsid w:val="0026460C"/>
    <w:rsid w:val="00267F06"/>
    <w:rsid w:val="00274079"/>
    <w:rsid w:val="002749C7"/>
    <w:rsid w:val="0028103A"/>
    <w:rsid w:val="002837C6"/>
    <w:rsid w:val="00284308"/>
    <w:rsid w:val="0028765A"/>
    <w:rsid w:val="002950D6"/>
    <w:rsid w:val="00297650"/>
    <w:rsid w:val="002A08C0"/>
    <w:rsid w:val="002A2747"/>
    <w:rsid w:val="002A3135"/>
    <w:rsid w:val="002A3C67"/>
    <w:rsid w:val="002A615F"/>
    <w:rsid w:val="002B28D1"/>
    <w:rsid w:val="002B28E7"/>
    <w:rsid w:val="002B5B65"/>
    <w:rsid w:val="002B6106"/>
    <w:rsid w:val="002B6F18"/>
    <w:rsid w:val="002C5152"/>
    <w:rsid w:val="002C6830"/>
    <w:rsid w:val="002D0791"/>
    <w:rsid w:val="002D341A"/>
    <w:rsid w:val="002D483E"/>
    <w:rsid w:val="002D55F1"/>
    <w:rsid w:val="002F7034"/>
    <w:rsid w:val="00300A9C"/>
    <w:rsid w:val="00301255"/>
    <w:rsid w:val="003040A4"/>
    <w:rsid w:val="00305361"/>
    <w:rsid w:val="00311012"/>
    <w:rsid w:val="00311873"/>
    <w:rsid w:val="003138D1"/>
    <w:rsid w:val="00314866"/>
    <w:rsid w:val="003176E3"/>
    <w:rsid w:val="00323DC2"/>
    <w:rsid w:val="00326834"/>
    <w:rsid w:val="003431A2"/>
    <w:rsid w:val="00343951"/>
    <w:rsid w:val="003439AD"/>
    <w:rsid w:val="00344E62"/>
    <w:rsid w:val="00344F87"/>
    <w:rsid w:val="00345112"/>
    <w:rsid w:val="003513A1"/>
    <w:rsid w:val="0035251C"/>
    <w:rsid w:val="00352941"/>
    <w:rsid w:val="00355161"/>
    <w:rsid w:val="003563D3"/>
    <w:rsid w:val="00356659"/>
    <w:rsid w:val="00357667"/>
    <w:rsid w:val="00361183"/>
    <w:rsid w:val="00364672"/>
    <w:rsid w:val="00366061"/>
    <w:rsid w:val="00370CAB"/>
    <w:rsid w:val="0037294D"/>
    <w:rsid w:val="00376D12"/>
    <w:rsid w:val="0037748A"/>
    <w:rsid w:val="0038130D"/>
    <w:rsid w:val="00381610"/>
    <w:rsid w:val="0038449A"/>
    <w:rsid w:val="0038543A"/>
    <w:rsid w:val="00385EE6"/>
    <w:rsid w:val="003900C2"/>
    <w:rsid w:val="003915B0"/>
    <w:rsid w:val="00391746"/>
    <w:rsid w:val="00395D44"/>
    <w:rsid w:val="003A0FD8"/>
    <w:rsid w:val="003A162A"/>
    <w:rsid w:val="003A31EA"/>
    <w:rsid w:val="003A65C7"/>
    <w:rsid w:val="003A708C"/>
    <w:rsid w:val="003A7434"/>
    <w:rsid w:val="003B59FD"/>
    <w:rsid w:val="003B6ACD"/>
    <w:rsid w:val="003B736A"/>
    <w:rsid w:val="003C3BBC"/>
    <w:rsid w:val="003C63DE"/>
    <w:rsid w:val="003D09F3"/>
    <w:rsid w:val="003D124B"/>
    <w:rsid w:val="003D3047"/>
    <w:rsid w:val="003D44EB"/>
    <w:rsid w:val="003D4E6C"/>
    <w:rsid w:val="003E6853"/>
    <w:rsid w:val="003F1CA5"/>
    <w:rsid w:val="003F2626"/>
    <w:rsid w:val="003F3583"/>
    <w:rsid w:val="003F491C"/>
    <w:rsid w:val="003F537B"/>
    <w:rsid w:val="00404326"/>
    <w:rsid w:val="004053CD"/>
    <w:rsid w:val="00406AF6"/>
    <w:rsid w:val="00416278"/>
    <w:rsid w:val="00417259"/>
    <w:rsid w:val="00420FEE"/>
    <w:rsid w:val="00425B35"/>
    <w:rsid w:val="00425D94"/>
    <w:rsid w:val="00426CFA"/>
    <w:rsid w:val="004273FB"/>
    <w:rsid w:val="00430C5D"/>
    <w:rsid w:val="00432846"/>
    <w:rsid w:val="00436335"/>
    <w:rsid w:val="00442053"/>
    <w:rsid w:val="00445A51"/>
    <w:rsid w:val="004516A3"/>
    <w:rsid w:val="00452614"/>
    <w:rsid w:val="004554F7"/>
    <w:rsid w:val="00463133"/>
    <w:rsid w:val="004676D0"/>
    <w:rsid w:val="0047258F"/>
    <w:rsid w:val="00473379"/>
    <w:rsid w:val="00473842"/>
    <w:rsid w:val="00476E67"/>
    <w:rsid w:val="004823CD"/>
    <w:rsid w:val="0048429F"/>
    <w:rsid w:val="004863E6"/>
    <w:rsid w:val="004867EB"/>
    <w:rsid w:val="004912A5"/>
    <w:rsid w:val="00493597"/>
    <w:rsid w:val="00495A85"/>
    <w:rsid w:val="00496983"/>
    <w:rsid w:val="004A0522"/>
    <w:rsid w:val="004A1CA7"/>
    <w:rsid w:val="004A41A1"/>
    <w:rsid w:val="004A5F73"/>
    <w:rsid w:val="004B5684"/>
    <w:rsid w:val="004B5963"/>
    <w:rsid w:val="004C0707"/>
    <w:rsid w:val="004C2EA7"/>
    <w:rsid w:val="004C32FF"/>
    <w:rsid w:val="004C5C52"/>
    <w:rsid w:val="004C664B"/>
    <w:rsid w:val="004C6A1D"/>
    <w:rsid w:val="004D75DF"/>
    <w:rsid w:val="004E03B3"/>
    <w:rsid w:val="004E14E4"/>
    <w:rsid w:val="004E3332"/>
    <w:rsid w:val="004E41FA"/>
    <w:rsid w:val="004E5D6A"/>
    <w:rsid w:val="004F386F"/>
    <w:rsid w:val="004F3C01"/>
    <w:rsid w:val="004F5DCC"/>
    <w:rsid w:val="004F6845"/>
    <w:rsid w:val="004F693B"/>
    <w:rsid w:val="00500575"/>
    <w:rsid w:val="00510D57"/>
    <w:rsid w:val="0051374C"/>
    <w:rsid w:val="0051697E"/>
    <w:rsid w:val="00523BAA"/>
    <w:rsid w:val="00524279"/>
    <w:rsid w:val="00524572"/>
    <w:rsid w:val="0052492F"/>
    <w:rsid w:val="00533855"/>
    <w:rsid w:val="00536FC3"/>
    <w:rsid w:val="00537E0C"/>
    <w:rsid w:val="00542353"/>
    <w:rsid w:val="0054264E"/>
    <w:rsid w:val="0054729B"/>
    <w:rsid w:val="00550352"/>
    <w:rsid w:val="00551108"/>
    <w:rsid w:val="005534E9"/>
    <w:rsid w:val="00554A73"/>
    <w:rsid w:val="00554FF2"/>
    <w:rsid w:val="00556D61"/>
    <w:rsid w:val="0055730A"/>
    <w:rsid w:val="00563526"/>
    <w:rsid w:val="00564300"/>
    <w:rsid w:val="00564567"/>
    <w:rsid w:val="00564F82"/>
    <w:rsid w:val="00565367"/>
    <w:rsid w:val="00565E5A"/>
    <w:rsid w:val="0057330E"/>
    <w:rsid w:val="00582950"/>
    <w:rsid w:val="00585420"/>
    <w:rsid w:val="0058778F"/>
    <w:rsid w:val="00587AAB"/>
    <w:rsid w:val="00593461"/>
    <w:rsid w:val="0059370E"/>
    <w:rsid w:val="00593D4C"/>
    <w:rsid w:val="00595F86"/>
    <w:rsid w:val="005976D1"/>
    <w:rsid w:val="00597E46"/>
    <w:rsid w:val="005A0351"/>
    <w:rsid w:val="005A1CC2"/>
    <w:rsid w:val="005A76C1"/>
    <w:rsid w:val="005B3E88"/>
    <w:rsid w:val="005B6F30"/>
    <w:rsid w:val="005C7126"/>
    <w:rsid w:val="005C74E7"/>
    <w:rsid w:val="005C7FF6"/>
    <w:rsid w:val="005D37F3"/>
    <w:rsid w:val="005E1AEA"/>
    <w:rsid w:val="005E2D57"/>
    <w:rsid w:val="005E3DFC"/>
    <w:rsid w:val="005E5316"/>
    <w:rsid w:val="005E6E90"/>
    <w:rsid w:val="005E77C6"/>
    <w:rsid w:val="005F38A6"/>
    <w:rsid w:val="005F3F7E"/>
    <w:rsid w:val="005F4B4D"/>
    <w:rsid w:val="00601292"/>
    <w:rsid w:val="006051F8"/>
    <w:rsid w:val="0060682F"/>
    <w:rsid w:val="006070D0"/>
    <w:rsid w:val="006109FB"/>
    <w:rsid w:val="00613306"/>
    <w:rsid w:val="00615F85"/>
    <w:rsid w:val="006166B3"/>
    <w:rsid w:val="006172BF"/>
    <w:rsid w:val="00617C61"/>
    <w:rsid w:val="006209A9"/>
    <w:rsid w:val="00621C4D"/>
    <w:rsid w:val="00623F45"/>
    <w:rsid w:val="00631439"/>
    <w:rsid w:val="00635B4C"/>
    <w:rsid w:val="00635BE6"/>
    <w:rsid w:val="00641589"/>
    <w:rsid w:val="00645F9D"/>
    <w:rsid w:val="006462E1"/>
    <w:rsid w:val="0064649F"/>
    <w:rsid w:val="00653F57"/>
    <w:rsid w:val="00660402"/>
    <w:rsid w:val="00661D52"/>
    <w:rsid w:val="0066645A"/>
    <w:rsid w:val="00667699"/>
    <w:rsid w:val="00670CCE"/>
    <w:rsid w:val="006718A3"/>
    <w:rsid w:val="006750CA"/>
    <w:rsid w:val="006779BE"/>
    <w:rsid w:val="00677C5A"/>
    <w:rsid w:val="00681C66"/>
    <w:rsid w:val="00683696"/>
    <w:rsid w:val="00684A6E"/>
    <w:rsid w:val="00685E6A"/>
    <w:rsid w:val="006861EF"/>
    <w:rsid w:val="00687A0F"/>
    <w:rsid w:val="00687C2E"/>
    <w:rsid w:val="00690D47"/>
    <w:rsid w:val="00691FE8"/>
    <w:rsid w:val="006A4600"/>
    <w:rsid w:val="006A5008"/>
    <w:rsid w:val="006A74B2"/>
    <w:rsid w:val="006B0A1F"/>
    <w:rsid w:val="006B0AA6"/>
    <w:rsid w:val="006B3779"/>
    <w:rsid w:val="006B3F80"/>
    <w:rsid w:val="006B404F"/>
    <w:rsid w:val="006B5B02"/>
    <w:rsid w:val="006C0371"/>
    <w:rsid w:val="006C32AD"/>
    <w:rsid w:val="006C43A7"/>
    <w:rsid w:val="006C6188"/>
    <w:rsid w:val="006C67A7"/>
    <w:rsid w:val="006D15D0"/>
    <w:rsid w:val="006D6E24"/>
    <w:rsid w:val="006E01D0"/>
    <w:rsid w:val="006E124A"/>
    <w:rsid w:val="006E34BF"/>
    <w:rsid w:val="006E39DA"/>
    <w:rsid w:val="006E4FCB"/>
    <w:rsid w:val="006E51F4"/>
    <w:rsid w:val="006F1A0D"/>
    <w:rsid w:val="006F4602"/>
    <w:rsid w:val="006F4DD6"/>
    <w:rsid w:val="006F558C"/>
    <w:rsid w:val="006F74CF"/>
    <w:rsid w:val="00702654"/>
    <w:rsid w:val="00715037"/>
    <w:rsid w:val="00720990"/>
    <w:rsid w:val="00721B59"/>
    <w:rsid w:val="00722153"/>
    <w:rsid w:val="0072321F"/>
    <w:rsid w:val="007253CB"/>
    <w:rsid w:val="0072593C"/>
    <w:rsid w:val="0073248A"/>
    <w:rsid w:val="00733E6E"/>
    <w:rsid w:val="00735F59"/>
    <w:rsid w:val="007407AF"/>
    <w:rsid w:val="007446DA"/>
    <w:rsid w:val="00745CF5"/>
    <w:rsid w:val="0075141A"/>
    <w:rsid w:val="00753057"/>
    <w:rsid w:val="0075622F"/>
    <w:rsid w:val="00763DBC"/>
    <w:rsid w:val="00763F5B"/>
    <w:rsid w:val="007748E1"/>
    <w:rsid w:val="007826D2"/>
    <w:rsid w:val="00783AC4"/>
    <w:rsid w:val="00787919"/>
    <w:rsid w:val="00790773"/>
    <w:rsid w:val="0079364D"/>
    <w:rsid w:val="00793B8D"/>
    <w:rsid w:val="00795FCF"/>
    <w:rsid w:val="0079623F"/>
    <w:rsid w:val="00797026"/>
    <w:rsid w:val="007A09F4"/>
    <w:rsid w:val="007A24A1"/>
    <w:rsid w:val="007A4338"/>
    <w:rsid w:val="007A6911"/>
    <w:rsid w:val="007A76DD"/>
    <w:rsid w:val="007B1A72"/>
    <w:rsid w:val="007B2645"/>
    <w:rsid w:val="007B26DB"/>
    <w:rsid w:val="007B3484"/>
    <w:rsid w:val="007B584E"/>
    <w:rsid w:val="007B5873"/>
    <w:rsid w:val="007C399E"/>
    <w:rsid w:val="007C4CC5"/>
    <w:rsid w:val="007C5C9C"/>
    <w:rsid w:val="007C6518"/>
    <w:rsid w:val="007D1A21"/>
    <w:rsid w:val="007D221E"/>
    <w:rsid w:val="007D2DA7"/>
    <w:rsid w:val="007E13BA"/>
    <w:rsid w:val="007E1F9D"/>
    <w:rsid w:val="007E25A2"/>
    <w:rsid w:val="007E2678"/>
    <w:rsid w:val="007F1EC6"/>
    <w:rsid w:val="007F323F"/>
    <w:rsid w:val="007F4A85"/>
    <w:rsid w:val="007F4B90"/>
    <w:rsid w:val="00801E1F"/>
    <w:rsid w:val="00805392"/>
    <w:rsid w:val="0081008C"/>
    <w:rsid w:val="00814FE2"/>
    <w:rsid w:val="00815820"/>
    <w:rsid w:val="008201C5"/>
    <w:rsid w:val="00822664"/>
    <w:rsid w:val="00823673"/>
    <w:rsid w:val="00824CDB"/>
    <w:rsid w:val="00827F15"/>
    <w:rsid w:val="00830FCA"/>
    <w:rsid w:val="008508F7"/>
    <w:rsid w:val="00850E20"/>
    <w:rsid w:val="0085103C"/>
    <w:rsid w:val="00852CF6"/>
    <w:rsid w:val="008537F9"/>
    <w:rsid w:val="008632C2"/>
    <w:rsid w:val="00871A15"/>
    <w:rsid w:val="008723E9"/>
    <w:rsid w:val="008743A8"/>
    <w:rsid w:val="00876089"/>
    <w:rsid w:val="00876C42"/>
    <w:rsid w:val="00883755"/>
    <w:rsid w:val="00883CB4"/>
    <w:rsid w:val="00884CF9"/>
    <w:rsid w:val="00892D13"/>
    <w:rsid w:val="00894AE5"/>
    <w:rsid w:val="008A15CC"/>
    <w:rsid w:val="008A2354"/>
    <w:rsid w:val="008A3D3A"/>
    <w:rsid w:val="008A5B1B"/>
    <w:rsid w:val="008B23C6"/>
    <w:rsid w:val="008B4548"/>
    <w:rsid w:val="008C2EAB"/>
    <w:rsid w:val="008C353C"/>
    <w:rsid w:val="008C588A"/>
    <w:rsid w:val="008C7BF7"/>
    <w:rsid w:val="008D1C0C"/>
    <w:rsid w:val="008D6965"/>
    <w:rsid w:val="008D7367"/>
    <w:rsid w:val="008D75EB"/>
    <w:rsid w:val="008E34E1"/>
    <w:rsid w:val="008E3DD9"/>
    <w:rsid w:val="008F0678"/>
    <w:rsid w:val="008F360B"/>
    <w:rsid w:val="008F7A98"/>
    <w:rsid w:val="0090193A"/>
    <w:rsid w:val="009025EE"/>
    <w:rsid w:val="00904139"/>
    <w:rsid w:val="009105C0"/>
    <w:rsid w:val="00910929"/>
    <w:rsid w:val="00912D7E"/>
    <w:rsid w:val="00922B8A"/>
    <w:rsid w:val="00923F7F"/>
    <w:rsid w:val="00925BEC"/>
    <w:rsid w:val="009263E5"/>
    <w:rsid w:val="00926560"/>
    <w:rsid w:val="00927DDB"/>
    <w:rsid w:val="00931407"/>
    <w:rsid w:val="009318D4"/>
    <w:rsid w:val="00932816"/>
    <w:rsid w:val="00943B3C"/>
    <w:rsid w:val="00944CD3"/>
    <w:rsid w:val="00945C61"/>
    <w:rsid w:val="00947616"/>
    <w:rsid w:val="00947BAF"/>
    <w:rsid w:val="00947E07"/>
    <w:rsid w:val="009505FE"/>
    <w:rsid w:val="00955A0E"/>
    <w:rsid w:val="00955A54"/>
    <w:rsid w:val="0095716D"/>
    <w:rsid w:val="00957827"/>
    <w:rsid w:val="009579B7"/>
    <w:rsid w:val="009612BC"/>
    <w:rsid w:val="00967FC3"/>
    <w:rsid w:val="00970ACB"/>
    <w:rsid w:val="00971B46"/>
    <w:rsid w:val="00971C9C"/>
    <w:rsid w:val="00974699"/>
    <w:rsid w:val="0097555F"/>
    <w:rsid w:val="00977809"/>
    <w:rsid w:val="0098068B"/>
    <w:rsid w:val="00981AB5"/>
    <w:rsid w:val="00982075"/>
    <w:rsid w:val="00982997"/>
    <w:rsid w:val="00984910"/>
    <w:rsid w:val="00984BA4"/>
    <w:rsid w:val="00986319"/>
    <w:rsid w:val="0099121B"/>
    <w:rsid w:val="0099155F"/>
    <w:rsid w:val="0099498D"/>
    <w:rsid w:val="00995747"/>
    <w:rsid w:val="00996086"/>
    <w:rsid w:val="00996A4B"/>
    <w:rsid w:val="009A08F8"/>
    <w:rsid w:val="009A1EFB"/>
    <w:rsid w:val="009A3BCF"/>
    <w:rsid w:val="009A3C23"/>
    <w:rsid w:val="009A4102"/>
    <w:rsid w:val="009B05DB"/>
    <w:rsid w:val="009B3643"/>
    <w:rsid w:val="009B387E"/>
    <w:rsid w:val="009B3BA6"/>
    <w:rsid w:val="009B441F"/>
    <w:rsid w:val="009B7651"/>
    <w:rsid w:val="009C13DF"/>
    <w:rsid w:val="009C1DE8"/>
    <w:rsid w:val="009C4C06"/>
    <w:rsid w:val="009C5AAC"/>
    <w:rsid w:val="009C6D3D"/>
    <w:rsid w:val="009D0BDE"/>
    <w:rsid w:val="009D2662"/>
    <w:rsid w:val="009D5967"/>
    <w:rsid w:val="009E2745"/>
    <w:rsid w:val="009E391E"/>
    <w:rsid w:val="009E50C9"/>
    <w:rsid w:val="009F06C3"/>
    <w:rsid w:val="009F4384"/>
    <w:rsid w:val="009F5AD5"/>
    <w:rsid w:val="009F64A9"/>
    <w:rsid w:val="009F64FD"/>
    <w:rsid w:val="009F6EA8"/>
    <w:rsid w:val="00A03DD2"/>
    <w:rsid w:val="00A05580"/>
    <w:rsid w:val="00A0716E"/>
    <w:rsid w:val="00A13B4F"/>
    <w:rsid w:val="00A15DDE"/>
    <w:rsid w:val="00A21B31"/>
    <w:rsid w:val="00A2269B"/>
    <w:rsid w:val="00A2437D"/>
    <w:rsid w:val="00A24AB2"/>
    <w:rsid w:val="00A26E94"/>
    <w:rsid w:val="00A270A5"/>
    <w:rsid w:val="00A27E3B"/>
    <w:rsid w:val="00A3372C"/>
    <w:rsid w:val="00A339F6"/>
    <w:rsid w:val="00A35CC6"/>
    <w:rsid w:val="00A3795C"/>
    <w:rsid w:val="00A43830"/>
    <w:rsid w:val="00A46178"/>
    <w:rsid w:val="00A511B1"/>
    <w:rsid w:val="00A53246"/>
    <w:rsid w:val="00A539A0"/>
    <w:rsid w:val="00A569FE"/>
    <w:rsid w:val="00A6115D"/>
    <w:rsid w:val="00A6405F"/>
    <w:rsid w:val="00A644BF"/>
    <w:rsid w:val="00A66EF6"/>
    <w:rsid w:val="00A74E5F"/>
    <w:rsid w:val="00A74F0E"/>
    <w:rsid w:val="00A75AA1"/>
    <w:rsid w:val="00A77597"/>
    <w:rsid w:val="00A77EBF"/>
    <w:rsid w:val="00A85DEB"/>
    <w:rsid w:val="00A866F3"/>
    <w:rsid w:val="00A9054F"/>
    <w:rsid w:val="00A9161A"/>
    <w:rsid w:val="00A9547B"/>
    <w:rsid w:val="00A958B5"/>
    <w:rsid w:val="00A96D73"/>
    <w:rsid w:val="00A97ED6"/>
    <w:rsid w:val="00AA1EA1"/>
    <w:rsid w:val="00AA2774"/>
    <w:rsid w:val="00AB4C0A"/>
    <w:rsid w:val="00AC1B69"/>
    <w:rsid w:val="00AC32F9"/>
    <w:rsid w:val="00AC644C"/>
    <w:rsid w:val="00AD086D"/>
    <w:rsid w:val="00AD4AB2"/>
    <w:rsid w:val="00AD4CD9"/>
    <w:rsid w:val="00AD6180"/>
    <w:rsid w:val="00AD6287"/>
    <w:rsid w:val="00AE4216"/>
    <w:rsid w:val="00AE6419"/>
    <w:rsid w:val="00AF1974"/>
    <w:rsid w:val="00AF3547"/>
    <w:rsid w:val="00AF3FDD"/>
    <w:rsid w:val="00AF480D"/>
    <w:rsid w:val="00AF7318"/>
    <w:rsid w:val="00AF734E"/>
    <w:rsid w:val="00AF7B22"/>
    <w:rsid w:val="00B025A5"/>
    <w:rsid w:val="00B02D01"/>
    <w:rsid w:val="00B072E2"/>
    <w:rsid w:val="00B10417"/>
    <w:rsid w:val="00B120D9"/>
    <w:rsid w:val="00B17201"/>
    <w:rsid w:val="00B176DE"/>
    <w:rsid w:val="00B17B24"/>
    <w:rsid w:val="00B20AC1"/>
    <w:rsid w:val="00B214BD"/>
    <w:rsid w:val="00B230D3"/>
    <w:rsid w:val="00B23969"/>
    <w:rsid w:val="00B24F80"/>
    <w:rsid w:val="00B2506A"/>
    <w:rsid w:val="00B25C56"/>
    <w:rsid w:val="00B2673A"/>
    <w:rsid w:val="00B27A33"/>
    <w:rsid w:val="00B31DDA"/>
    <w:rsid w:val="00B349E7"/>
    <w:rsid w:val="00B355A2"/>
    <w:rsid w:val="00B41699"/>
    <w:rsid w:val="00B41B06"/>
    <w:rsid w:val="00B4249F"/>
    <w:rsid w:val="00B42C2D"/>
    <w:rsid w:val="00B4309A"/>
    <w:rsid w:val="00B43348"/>
    <w:rsid w:val="00B45421"/>
    <w:rsid w:val="00B46AA5"/>
    <w:rsid w:val="00B46D71"/>
    <w:rsid w:val="00B53D4E"/>
    <w:rsid w:val="00B5471C"/>
    <w:rsid w:val="00B56071"/>
    <w:rsid w:val="00B57219"/>
    <w:rsid w:val="00B6449A"/>
    <w:rsid w:val="00B64C98"/>
    <w:rsid w:val="00B65766"/>
    <w:rsid w:val="00B658B2"/>
    <w:rsid w:val="00B665B2"/>
    <w:rsid w:val="00B716AE"/>
    <w:rsid w:val="00B77496"/>
    <w:rsid w:val="00B80E59"/>
    <w:rsid w:val="00B8133D"/>
    <w:rsid w:val="00B818C4"/>
    <w:rsid w:val="00B84CDA"/>
    <w:rsid w:val="00B85058"/>
    <w:rsid w:val="00B86ABD"/>
    <w:rsid w:val="00B93EF7"/>
    <w:rsid w:val="00BA5433"/>
    <w:rsid w:val="00BB0E3E"/>
    <w:rsid w:val="00BB1B24"/>
    <w:rsid w:val="00BB21CC"/>
    <w:rsid w:val="00BB275E"/>
    <w:rsid w:val="00BB27D8"/>
    <w:rsid w:val="00BB5EF6"/>
    <w:rsid w:val="00BB6058"/>
    <w:rsid w:val="00BC0E65"/>
    <w:rsid w:val="00BC53DD"/>
    <w:rsid w:val="00BC68B6"/>
    <w:rsid w:val="00BE0039"/>
    <w:rsid w:val="00BE00DC"/>
    <w:rsid w:val="00BE0395"/>
    <w:rsid w:val="00BE1F9C"/>
    <w:rsid w:val="00BE3686"/>
    <w:rsid w:val="00BE4A3A"/>
    <w:rsid w:val="00BE75BA"/>
    <w:rsid w:val="00BF0B99"/>
    <w:rsid w:val="00BF1B96"/>
    <w:rsid w:val="00BF39DB"/>
    <w:rsid w:val="00BF4300"/>
    <w:rsid w:val="00C049C7"/>
    <w:rsid w:val="00C05530"/>
    <w:rsid w:val="00C058E6"/>
    <w:rsid w:val="00C06A2A"/>
    <w:rsid w:val="00C10C55"/>
    <w:rsid w:val="00C14017"/>
    <w:rsid w:val="00C22976"/>
    <w:rsid w:val="00C33DBF"/>
    <w:rsid w:val="00C3562B"/>
    <w:rsid w:val="00C416D2"/>
    <w:rsid w:val="00C4514A"/>
    <w:rsid w:val="00C476C9"/>
    <w:rsid w:val="00C509A8"/>
    <w:rsid w:val="00C529E3"/>
    <w:rsid w:val="00C52FC4"/>
    <w:rsid w:val="00C61DA1"/>
    <w:rsid w:val="00C6718C"/>
    <w:rsid w:val="00C71E33"/>
    <w:rsid w:val="00C7232A"/>
    <w:rsid w:val="00C723C7"/>
    <w:rsid w:val="00C82855"/>
    <w:rsid w:val="00C85D40"/>
    <w:rsid w:val="00C85E01"/>
    <w:rsid w:val="00C86DB9"/>
    <w:rsid w:val="00C86E5A"/>
    <w:rsid w:val="00C90C6E"/>
    <w:rsid w:val="00C9359B"/>
    <w:rsid w:val="00C93610"/>
    <w:rsid w:val="00C95F83"/>
    <w:rsid w:val="00C97B8B"/>
    <w:rsid w:val="00CA5EC1"/>
    <w:rsid w:val="00CA7631"/>
    <w:rsid w:val="00CB0532"/>
    <w:rsid w:val="00CB3514"/>
    <w:rsid w:val="00CB6960"/>
    <w:rsid w:val="00CB73D5"/>
    <w:rsid w:val="00CC04CE"/>
    <w:rsid w:val="00CC0525"/>
    <w:rsid w:val="00CC1B1C"/>
    <w:rsid w:val="00CC1E96"/>
    <w:rsid w:val="00CC20DE"/>
    <w:rsid w:val="00CC69A3"/>
    <w:rsid w:val="00CC7081"/>
    <w:rsid w:val="00CC74F0"/>
    <w:rsid w:val="00CD1405"/>
    <w:rsid w:val="00CD2431"/>
    <w:rsid w:val="00CD2661"/>
    <w:rsid w:val="00CD3DC3"/>
    <w:rsid w:val="00CD40EA"/>
    <w:rsid w:val="00CD5FAB"/>
    <w:rsid w:val="00CE495E"/>
    <w:rsid w:val="00CE67B0"/>
    <w:rsid w:val="00CF0437"/>
    <w:rsid w:val="00CF39E1"/>
    <w:rsid w:val="00CF6140"/>
    <w:rsid w:val="00D014BA"/>
    <w:rsid w:val="00D1091D"/>
    <w:rsid w:val="00D1652B"/>
    <w:rsid w:val="00D165EC"/>
    <w:rsid w:val="00D16AFE"/>
    <w:rsid w:val="00D20B69"/>
    <w:rsid w:val="00D2644B"/>
    <w:rsid w:val="00D26BC6"/>
    <w:rsid w:val="00D306D8"/>
    <w:rsid w:val="00D314D2"/>
    <w:rsid w:val="00D44DA6"/>
    <w:rsid w:val="00D45C61"/>
    <w:rsid w:val="00D47A53"/>
    <w:rsid w:val="00D51F63"/>
    <w:rsid w:val="00D52B4B"/>
    <w:rsid w:val="00D53A0C"/>
    <w:rsid w:val="00D54905"/>
    <w:rsid w:val="00D56425"/>
    <w:rsid w:val="00D56794"/>
    <w:rsid w:val="00D61FF0"/>
    <w:rsid w:val="00D65451"/>
    <w:rsid w:val="00D67C38"/>
    <w:rsid w:val="00D7646E"/>
    <w:rsid w:val="00D83F05"/>
    <w:rsid w:val="00D92DE7"/>
    <w:rsid w:val="00D92EBA"/>
    <w:rsid w:val="00D957CE"/>
    <w:rsid w:val="00DA25EA"/>
    <w:rsid w:val="00DA4F1D"/>
    <w:rsid w:val="00DA6B27"/>
    <w:rsid w:val="00DB0CA4"/>
    <w:rsid w:val="00DC2BE2"/>
    <w:rsid w:val="00DC410A"/>
    <w:rsid w:val="00DC4E09"/>
    <w:rsid w:val="00DC68F3"/>
    <w:rsid w:val="00DC6B62"/>
    <w:rsid w:val="00DD4DE3"/>
    <w:rsid w:val="00DD653C"/>
    <w:rsid w:val="00DD7A32"/>
    <w:rsid w:val="00DE0217"/>
    <w:rsid w:val="00DE1125"/>
    <w:rsid w:val="00DE1AB3"/>
    <w:rsid w:val="00DE609D"/>
    <w:rsid w:val="00DE6BA2"/>
    <w:rsid w:val="00DF2F30"/>
    <w:rsid w:val="00DF45EA"/>
    <w:rsid w:val="00DF4E54"/>
    <w:rsid w:val="00DF72F6"/>
    <w:rsid w:val="00E006D1"/>
    <w:rsid w:val="00E04767"/>
    <w:rsid w:val="00E05298"/>
    <w:rsid w:val="00E064F5"/>
    <w:rsid w:val="00E0680B"/>
    <w:rsid w:val="00E130AA"/>
    <w:rsid w:val="00E14870"/>
    <w:rsid w:val="00E148A6"/>
    <w:rsid w:val="00E1722D"/>
    <w:rsid w:val="00E1723B"/>
    <w:rsid w:val="00E172BC"/>
    <w:rsid w:val="00E24D64"/>
    <w:rsid w:val="00E255BD"/>
    <w:rsid w:val="00E36C51"/>
    <w:rsid w:val="00E3793D"/>
    <w:rsid w:val="00E40011"/>
    <w:rsid w:val="00E43E57"/>
    <w:rsid w:val="00E451EB"/>
    <w:rsid w:val="00E47D3E"/>
    <w:rsid w:val="00E531BA"/>
    <w:rsid w:val="00E57023"/>
    <w:rsid w:val="00E606FD"/>
    <w:rsid w:val="00E62548"/>
    <w:rsid w:val="00E63C19"/>
    <w:rsid w:val="00E674F4"/>
    <w:rsid w:val="00E71B84"/>
    <w:rsid w:val="00E72EB1"/>
    <w:rsid w:val="00E73D63"/>
    <w:rsid w:val="00E74D92"/>
    <w:rsid w:val="00E75CBE"/>
    <w:rsid w:val="00E85113"/>
    <w:rsid w:val="00E87ADC"/>
    <w:rsid w:val="00E9150A"/>
    <w:rsid w:val="00E92E3B"/>
    <w:rsid w:val="00E932B3"/>
    <w:rsid w:val="00E96D68"/>
    <w:rsid w:val="00EA0428"/>
    <w:rsid w:val="00EA1D04"/>
    <w:rsid w:val="00EA7361"/>
    <w:rsid w:val="00EB00B4"/>
    <w:rsid w:val="00EB5827"/>
    <w:rsid w:val="00EB6331"/>
    <w:rsid w:val="00EB6FD6"/>
    <w:rsid w:val="00EB7D5A"/>
    <w:rsid w:val="00EB7EE4"/>
    <w:rsid w:val="00EC23AE"/>
    <w:rsid w:val="00EC26E9"/>
    <w:rsid w:val="00EC2D4C"/>
    <w:rsid w:val="00EC68FA"/>
    <w:rsid w:val="00ED07E4"/>
    <w:rsid w:val="00ED22F2"/>
    <w:rsid w:val="00ED42E7"/>
    <w:rsid w:val="00ED5334"/>
    <w:rsid w:val="00EE73EE"/>
    <w:rsid w:val="00EF0857"/>
    <w:rsid w:val="00EF0B82"/>
    <w:rsid w:val="00EF27B3"/>
    <w:rsid w:val="00EF5B82"/>
    <w:rsid w:val="00F01BBB"/>
    <w:rsid w:val="00F0622E"/>
    <w:rsid w:val="00F07C84"/>
    <w:rsid w:val="00F11693"/>
    <w:rsid w:val="00F13417"/>
    <w:rsid w:val="00F16899"/>
    <w:rsid w:val="00F168F8"/>
    <w:rsid w:val="00F1735D"/>
    <w:rsid w:val="00F2251F"/>
    <w:rsid w:val="00F2424D"/>
    <w:rsid w:val="00F324C2"/>
    <w:rsid w:val="00F3332D"/>
    <w:rsid w:val="00F348E6"/>
    <w:rsid w:val="00F40B1F"/>
    <w:rsid w:val="00F4602E"/>
    <w:rsid w:val="00F468AD"/>
    <w:rsid w:val="00F4783F"/>
    <w:rsid w:val="00F47FB4"/>
    <w:rsid w:val="00F54145"/>
    <w:rsid w:val="00F55719"/>
    <w:rsid w:val="00F571C9"/>
    <w:rsid w:val="00F64DC7"/>
    <w:rsid w:val="00F6688D"/>
    <w:rsid w:val="00F67D17"/>
    <w:rsid w:val="00F7539E"/>
    <w:rsid w:val="00F80E90"/>
    <w:rsid w:val="00F85573"/>
    <w:rsid w:val="00F860C8"/>
    <w:rsid w:val="00F87AE1"/>
    <w:rsid w:val="00F911AA"/>
    <w:rsid w:val="00FA3808"/>
    <w:rsid w:val="00FB0CBE"/>
    <w:rsid w:val="00FB4FA5"/>
    <w:rsid w:val="00FB7820"/>
    <w:rsid w:val="00FC721D"/>
    <w:rsid w:val="00FD02AC"/>
    <w:rsid w:val="00FD56FE"/>
    <w:rsid w:val="00FD7508"/>
    <w:rsid w:val="00FE716C"/>
    <w:rsid w:val="00FF4838"/>
    <w:rsid w:val="00FF612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325283"/>
  <w15:chartTrackingRefBased/>
  <w15:docId w15:val="{1B30FD8A-6D43-4BBC-AA0A-0A2F35361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uiPriority="0"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649F"/>
    <w:rPr>
      <w:sz w:val="28"/>
      <w:szCs w:val="24"/>
      <w:lang w:val="ru-RU" w:eastAsia="ru-RU"/>
    </w:rPr>
  </w:style>
  <w:style w:type="paragraph" w:styleId="1">
    <w:name w:val="heading 1"/>
    <w:basedOn w:val="a"/>
    <w:next w:val="a"/>
    <w:link w:val="10"/>
    <w:uiPriority w:val="9"/>
    <w:qFormat/>
    <w:rsid w:val="0064649F"/>
    <w:pPr>
      <w:keepNext/>
      <w:outlineLvl w:val="0"/>
    </w:pPr>
    <w:rPr>
      <w:sz w:val="32"/>
      <w:lang w:val="uk-UA"/>
    </w:rPr>
  </w:style>
  <w:style w:type="paragraph" w:styleId="2">
    <w:name w:val="heading 2"/>
    <w:basedOn w:val="a"/>
    <w:next w:val="a"/>
    <w:qFormat/>
    <w:rsid w:val="00E92E3B"/>
    <w:pPr>
      <w:keepNext/>
      <w:spacing w:before="240" w:after="60"/>
      <w:outlineLvl w:val="1"/>
    </w:pPr>
    <w:rPr>
      <w:rFonts w:ascii="Arial" w:hAnsi="Arial" w:cs="Arial"/>
      <w:b/>
      <w:bCs/>
      <w:i/>
      <w:iCs/>
      <w:szCs w:val="28"/>
    </w:rPr>
  </w:style>
  <w:style w:type="paragraph" w:styleId="4">
    <w:name w:val="heading 4"/>
    <w:basedOn w:val="a"/>
    <w:next w:val="a"/>
    <w:link w:val="40"/>
    <w:qFormat/>
    <w:rsid w:val="0064649F"/>
    <w:pPr>
      <w:keepNext/>
      <w:jc w:val="center"/>
      <w:outlineLvl w:val="3"/>
    </w:pPr>
    <w:rPr>
      <w:b/>
      <w:bCs/>
      <w:lang w:val="uk-UA"/>
    </w:rPr>
  </w:style>
  <w:style w:type="paragraph" w:styleId="7">
    <w:name w:val="heading 7"/>
    <w:basedOn w:val="a"/>
    <w:next w:val="a"/>
    <w:link w:val="70"/>
    <w:qFormat/>
    <w:rsid w:val="0064649F"/>
    <w:pPr>
      <w:keepNext/>
      <w:ind w:firstLine="600"/>
      <w:jc w:val="center"/>
      <w:outlineLvl w:val="6"/>
    </w:pPr>
    <w:rPr>
      <w:b/>
      <w:bCs/>
      <w:lang w:val="uk-UA"/>
    </w:rPr>
  </w:style>
  <w:style w:type="paragraph" w:styleId="8">
    <w:name w:val="heading 8"/>
    <w:basedOn w:val="a"/>
    <w:next w:val="a"/>
    <w:qFormat/>
    <w:rsid w:val="0064649F"/>
    <w:pPr>
      <w:keepNext/>
      <w:jc w:val="center"/>
      <w:outlineLvl w:val="7"/>
    </w:pPr>
    <w:rPr>
      <w:caps/>
      <w:sz w:val="4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rsid w:val="0064649F"/>
    <w:pPr>
      <w:ind w:left="5520"/>
      <w:jc w:val="both"/>
    </w:pPr>
    <w:rPr>
      <w:lang w:val="uk-UA"/>
    </w:rPr>
  </w:style>
  <w:style w:type="paragraph" w:styleId="a3">
    <w:name w:val="footer"/>
    <w:basedOn w:val="a"/>
    <w:rsid w:val="0064649F"/>
    <w:pPr>
      <w:tabs>
        <w:tab w:val="center" w:pos="4677"/>
        <w:tab w:val="right" w:pos="9355"/>
      </w:tabs>
    </w:pPr>
  </w:style>
  <w:style w:type="character" w:styleId="a4">
    <w:name w:val="page number"/>
    <w:basedOn w:val="a0"/>
    <w:rsid w:val="0064649F"/>
  </w:style>
  <w:style w:type="table" w:styleId="a5">
    <w:name w:val="Table Grid"/>
    <w:basedOn w:val="a1"/>
    <w:uiPriority w:val="59"/>
    <w:rsid w:val="006464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rsid w:val="0064649F"/>
    <w:rPr>
      <w:color w:val="0000FF"/>
      <w:u w:val="single"/>
    </w:rPr>
  </w:style>
  <w:style w:type="paragraph" w:styleId="a7">
    <w:name w:val="Body Text"/>
    <w:aliases w:val="Основной текст Знак,Standard paragraph"/>
    <w:basedOn w:val="a"/>
    <w:link w:val="11"/>
    <w:rsid w:val="00E92E3B"/>
    <w:pPr>
      <w:spacing w:after="120"/>
    </w:pPr>
  </w:style>
  <w:style w:type="paragraph" w:customStyle="1" w:styleId="FR2">
    <w:name w:val="FR2"/>
    <w:rsid w:val="00E92E3B"/>
    <w:pPr>
      <w:widowControl w:val="0"/>
      <w:autoSpaceDE w:val="0"/>
      <w:autoSpaceDN w:val="0"/>
      <w:adjustRightInd w:val="0"/>
      <w:spacing w:before="220"/>
      <w:ind w:left="40" w:hanging="20"/>
    </w:pPr>
    <w:rPr>
      <w:rFonts w:ascii="Arial" w:hAnsi="Arial" w:cs="Arial"/>
      <w:sz w:val="18"/>
      <w:szCs w:val="18"/>
    </w:rPr>
  </w:style>
  <w:style w:type="paragraph" w:styleId="30">
    <w:name w:val="Body Text 3"/>
    <w:basedOn w:val="a"/>
    <w:rsid w:val="00E92E3B"/>
    <w:pPr>
      <w:spacing w:after="120"/>
    </w:pPr>
    <w:rPr>
      <w:sz w:val="16"/>
      <w:szCs w:val="16"/>
    </w:rPr>
  </w:style>
  <w:style w:type="paragraph" w:styleId="a8">
    <w:name w:val="Balloon Text"/>
    <w:basedOn w:val="a"/>
    <w:link w:val="a9"/>
    <w:uiPriority w:val="99"/>
    <w:semiHidden/>
    <w:unhideWhenUsed/>
    <w:rsid w:val="00A270A5"/>
    <w:rPr>
      <w:rFonts w:ascii="Tahoma" w:hAnsi="Tahoma"/>
      <w:sz w:val="16"/>
      <w:szCs w:val="16"/>
      <w:lang w:val="x-none" w:eastAsia="x-none"/>
    </w:rPr>
  </w:style>
  <w:style w:type="character" w:customStyle="1" w:styleId="a9">
    <w:name w:val="Текст выноски Знак"/>
    <w:link w:val="a8"/>
    <w:uiPriority w:val="99"/>
    <w:semiHidden/>
    <w:rsid w:val="00A270A5"/>
    <w:rPr>
      <w:rFonts w:ascii="Tahoma" w:hAnsi="Tahoma" w:cs="Tahoma"/>
      <w:sz w:val="16"/>
      <w:szCs w:val="16"/>
    </w:rPr>
  </w:style>
  <w:style w:type="paragraph" w:styleId="aa">
    <w:name w:val="header"/>
    <w:basedOn w:val="a"/>
    <w:link w:val="ab"/>
    <w:uiPriority w:val="99"/>
    <w:unhideWhenUsed/>
    <w:rsid w:val="00DF4E54"/>
    <w:pPr>
      <w:tabs>
        <w:tab w:val="center" w:pos="4677"/>
        <w:tab w:val="right" w:pos="9355"/>
      </w:tabs>
    </w:pPr>
    <w:rPr>
      <w:sz w:val="24"/>
      <w:lang w:val="x-none" w:eastAsia="x-none"/>
    </w:rPr>
  </w:style>
  <w:style w:type="character" w:customStyle="1" w:styleId="ab">
    <w:name w:val="Верхний колонтитул Знак"/>
    <w:link w:val="aa"/>
    <w:uiPriority w:val="99"/>
    <w:rsid w:val="00DF4E54"/>
    <w:rPr>
      <w:sz w:val="24"/>
      <w:szCs w:val="24"/>
    </w:rPr>
  </w:style>
  <w:style w:type="paragraph" w:customStyle="1" w:styleId="Style7">
    <w:name w:val="Style7"/>
    <w:basedOn w:val="a"/>
    <w:rsid w:val="00677C5A"/>
    <w:pPr>
      <w:widowControl w:val="0"/>
      <w:autoSpaceDE w:val="0"/>
      <w:autoSpaceDN w:val="0"/>
      <w:adjustRightInd w:val="0"/>
    </w:pPr>
    <w:rPr>
      <w:sz w:val="24"/>
      <w:lang w:val="uk-UA" w:eastAsia="uk-UA"/>
    </w:rPr>
  </w:style>
  <w:style w:type="character" w:customStyle="1" w:styleId="FontStyle25">
    <w:name w:val="Font Style25"/>
    <w:rsid w:val="00677C5A"/>
    <w:rPr>
      <w:rFonts w:ascii="Times New Roman" w:hAnsi="Times New Roman" w:cs="Times New Roman"/>
      <w:sz w:val="24"/>
      <w:szCs w:val="24"/>
    </w:rPr>
  </w:style>
  <w:style w:type="paragraph" w:customStyle="1" w:styleId="Style15">
    <w:name w:val="Style15"/>
    <w:basedOn w:val="a"/>
    <w:rsid w:val="00677C5A"/>
    <w:pPr>
      <w:widowControl w:val="0"/>
      <w:autoSpaceDE w:val="0"/>
      <w:autoSpaceDN w:val="0"/>
      <w:adjustRightInd w:val="0"/>
    </w:pPr>
    <w:rPr>
      <w:sz w:val="24"/>
      <w:lang w:val="uk-UA" w:eastAsia="uk-UA"/>
    </w:rPr>
  </w:style>
  <w:style w:type="character" w:customStyle="1" w:styleId="40">
    <w:name w:val="Заголовок 4 Знак"/>
    <w:link w:val="4"/>
    <w:rsid w:val="00202402"/>
    <w:rPr>
      <w:b/>
      <w:bCs/>
      <w:sz w:val="28"/>
      <w:szCs w:val="24"/>
      <w:lang w:eastAsia="ru-RU"/>
    </w:rPr>
  </w:style>
  <w:style w:type="character" w:customStyle="1" w:styleId="70">
    <w:name w:val="Заголовок 7 Знак"/>
    <w:link w:val="7"/>
    <w:rsid w:val="00202402"/>
    <w:rPr>
      <w:b/>
      <w:bCs/>
      <w:sz w:val="28"/>
      <w:szCs w:val="24"/>
      <w:lang w:eastAsia="ru-RU"/>
    </w:rPr>
  </w:style>
  <w:style w:type="paragraph" w:styleId="ac">
    <w:name w:val="Normal (Web)"/>
    <w:basedOn w:val="a"/>
    <w:uiPriority w:val="99"/>
    <w:rsid w:val="002D0791"/>
    <w:pPr>
      <w:spacing w:before="100" w:beforeAutospacing="1" w:after="100" w:afterAutospacing="1"/>
    </w:pPr>
    <w:rPr>
      <w:sz w:val="24"/>
    </w:rPr>
  </w:style>
  <w:style w:type="character" w:styleId="ad">
    <w:name w:val="FollowedHyperlink"/>
    <w:rsid w:val="00233563"/>
    <w:rPr>
      <w:color w:val="800080"/>
      <w:u w:val="single"/>
    </w:rPr>
  </w:style>
  <w:style w:type="paragraph" w:styleId="ae">
    <w:name w:val="Body Text Indent"/>
    <w:basedOn w:val="a"/>
    <w:rsid w:val="003F2626"/>
    <w:pPr>
      <w:spacing w:after="120"/>
      <w:ind w:left="283"/>
    </w:pPr>
  </w:style>
  <w:style w:type="character" w:styleId="af">
    <w:name w:val="Strong"/>
    <w:qFormat/>
    <w:rsid w:val="006A5008"/>
    <w:rPr>
      <w:b/>
      <w:bCs/>
    </w:rPr>
  </w:style>
  <w:style w:type="character" w:customStyle="1" w:styleId="12">
    <w:name w:val="Заголовок №1"/>
    <w:rsid w:val="006A5008"/>
    <w:rPr>
      <w:rFonts w:ascii="Times New Roman" w:hAnsi="Times New Roman" w:cs="Times New Roman"/>
      <w:spacing w:val="0"/>
      <w:sz w:val="28"/>
      <w:szCs w:val="28"/>
      <w:u w:val="single"/>
    </w:rPr>
  </w:style>
  <w:style w:type="character" w:customStyle="1" w:styleId="af0">
    <w:name w:val="Основной текст_"/>
    <w:link w:val="13"/>
    <w:locked/>
    <w:rsid w:val="006A5008"/>
    <w:rPr>
      <w:sz w:val="28"/>
      <w:szCs w:val="28"/>
      <w:shd w:val="clear" w:color="auto" w:fill="FFFFFF"/>
      <w:lang w:bidi="ar-SA"/>
    </w:rPr>
  </w:style>
  <w:style w:type="character" w:customStyle="1" w:styleId="3pt">
    <w:name w:val="Основной текст + Интервал 3 pt"/>
    <w:rsid w:val="006A5008"/>
    <w:rPr>
      <w:spacing w:val="60"/>
      <w:sz w:val="28"/>
      <w:szCs w:val="28"/>
      <w:shd w:val="clear" w:color="auto" w:fill="FFFFFF"/>
      <w:lang w:bidi="ar-SA"/>
    </w:rPr>
  </w:style>
  <w:style w:type="paragraph" w:customStyle="1" w:styleId="13">
    <w:name w:val="Основной текст1"/>
    <w:basedOn w:val="a"/>
    <w:link w:val="af0"/>
    <w:rsid w:val="006A5008"/>
    <w:pPr>
      <w:shd w:val="clear" w:color="auto" w:fill="FFFFFF"/>
      <w:spacing w:line="317" w:lineRule="exact"/>
      <w:jc w:val="both"/>
    </w:pPr>
    <w:rPr>
      <w:szCs w:val="28"/>
      <w:shd w:val="clear" w:color="auto" w:fill="FFFFFF"/>
      <w:lang w:val="uk-UA" w:eastAsia="uk-UA"/>
    </w:rPr>
  </w:style>
  <w:style w:type="paragraph" w:styleId="af1">
    <w:name w:val="Title"/>
    <w:basedOn w:val="a"/>
    <w:link w:val="af2"/>
    <w:qFormat/>
    <w:rsid w:val="00827F15"/>
    <w:pPr>
      <w:jc w:val="center"/>
    </w:pPr>
    <w:rPr>
      <w:b/>
      <w:szCs w:val="20"/>
      <w:lang w:val="uk-UA"/>
    </w:rPr>
  </w:style>
  <w:style w:type="character" w:customStyle="1" w:styleId="11">
    <w:name w:val="Основной текст Знак1"/>
    <w:aliases w:val="Основной текст Знак Знак,Standard paragraph Знак"/>
    <w:link w:val="a7"/>
    <w:rsid w:val="00F1735D"/>
    <w:rPr>
      <w:sz w:val="28"/>
      <w:szCs w:val="24"/>
    </w:rPr>
  </w:style>
  <w:style w:type="character" w:customStyle="1" w:styleId="af3">
    <w:name w:val="Неразрешенное упоминание"/>
    <w:uiPriority w:val="99"/>
    <w:semiHidden/>
    <w:unhideWhenUsed/>
    <w:rsid w:val="0097555F"/>
    <w:rPr>
      <w:color w:val="605E5C"/>
      <w:shd w:val="clear" w:color="auto" w:fill="E1DFDD"/>
    </w:rPr>
  </w:style>
  <w:style w:type="character" w:customStyle="1" w:styleId="UnresolvedMention">
    <w:name w:val="Unresolved Mention"/>
    <w:basedOn w:val="a0"/>
    <w:uiPriority w:val="99"/>
    <w:semiHidden/>
    <w:unhideWhenUsed/>
    <w:rsid w:val="00DA4F1D"/>
    <w:rPr>
      <w:color w:val="605E5C"/>
      <w:shd w:val="clear" w:color="auto" w:fill="E1DFDD"/>
    </w:rPr>
  </w:style>
  <w:style w:type="paragraph" w:customStyle="1" w:styleId="Normal1">
    <w:name w:val="Normal1"/>
    <w:basedOn w:val="a"/>
    <w:rsid w:val="00073E0D"/>
    <w:pPr>
      <w:widowControl w:val="0"/>
      <w:suppressAutoHyphens/>
      <w:autoSpaceDE w:val="0"/>
    </w:pPr>
    <w:rPr>
      <w:sz w:val="20"/>
      <w:szCs w:val="20"/>
      <w:lang w:val="uk-UA" w:eastAsia="uk-UA"/>
    </w:rPr>
  </w:style>
  <w:style w:type="paragraph" w:styleId="af4">
    <w:name w:val="List Paragraph"/>
    <w:basedOn w:val="a"/>
    <w:uiPriority w:val="34"/>
    <w:qFormat/>
    <w:rsid w:val="00177C42"/>
    <w:pPr>
      <w:spacing w:after="200" w:line="276" w:lineRule="auto"/>
      <w:ind w:left="720"/>
      <w:contextualSpacing/>
    </w:pPr>
    <w:rPr>
      <w:rFonts w:ascii="Calibri" w:eastAsia="Calibri" w:hAnsi="Calibri"/>
      <w:sz w:val="22"/>
      <w:szCs w:val="22"/>
      <w:lang w:val="en-GB" w:eastAsia="en-US"/>
    </w:rPr>
  </w:style>
  <w:style w:type="paragraph" w:customStyle="1" w:styleId="Default">
    <w:name w:val="Default"/>
    <w:rsid w:val="00A96D73"/>
    <w:pPr>
      <w:autoSpaceDE w:val="0"/>
      <w:autoSpaceDN w:val="0"/>
      <w:adjustRightInd w:val="0"/>
    </w:pPr>
    <w:rPr>
      <w:rFonts w:ascii="Arial" w:hAnsi="Arial" w:cs="Arial"/>
      <w:color w:val="000000"/>
      <w:sz w:val="24"/>
      <w:szCs w:val="24"/>
      <w:lang w:val="ru-RU" w:eastAsia="ru-RU"/>
    </w:rPr>
  </w:style>
  <w:style w:type="character" w:customStyle="1" w:styleId="10">
    <w:name w:val="Заголовок 1 Знак"/>
    <w:basedOn w:val="a0"/>
    <w:link w:val="1"/>
    <w:uiPriority w:val="9"/>
    <w:rsid w:val="00311873"/>
    <w:rPr>
      <w:sz w:val="32"/>
      <w:szCs w:val="24"/>
      <w:lang w:eastAsia="ru-RU"/>
    </w:rPr>
  </w:style>
  <w:style w:type="character" w:customStyle="1" w:styleId="af2">
    <w:name w:val="Заголовок Знак"/>
    <w:link w:val="af1"/>
    <w:rsid w:val="004867EB"/>
    <w:rPr>
      <w:b/>
      <w:sz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244292">
      <w:bodyDiv w:val="1"/>
      <w:marLeft w:val="0"/>
      <w:marRight w:val="0"/>
      <w:marTop w:val="0"/>
      <w:marBottom w:val="0"/>
      <w:divBdr>
        <w:top w:val="none" w:sz="0" w:space="0" w:color="auto"/>
        <w:left w:val="none" w:sz="0" w:space="0" w:color="auto"/>
        <w:bottom w:val="none" w:sz="0" w:space="0" w:color="auto"/>
        <w:right w:val="none" w:sz="0" w:space="0" w:color="auto"/>
      </w:divBdr>
    </w:div>
    <w:div w:id="425881408">
      <w:bodyDiv w:val="1"/>
      <w:marLeft w:val="0"/>
      <w:marRight w:val="0"/>
      <w:marTop w:val="0"/>
      <w:marBottom w:val="0"/>
      <w:divBdr>
        <w:top w:val="none" w:sz="0" w:space="0" w:color="auto"/>
        <w:left w:val="none" w:sz="0" w:space="0" w:color="auto"/>
        <w:bottom w:val="none" w:sz="0" w:space="0" w:color="auto"/>
        <w:right w:val="none" w:sz="0" w:space="0" w:color="auto"/>
      </w:divBdr>
      <w:divsChild>
        <w:div w:id="493423844">
          <w:marLeft w:val="0"/>
          <w:marRight w:val="0"/>
          <w:marTop w:val="0"/>
          <w:marBottom w:val="0"/>
          <w:divBdr>
            <w:top w:val="none" w:sz="0" w:space="0" w:color="auto"/>
            <w:left w:val="none" w:sz="0" w:space="0" w:color="auto"/>
            <w:bottom w:val="none" w:sz="0" w:space="0" w:color="auto"/>
            <w:right w:val="none" w:sz="0" w:space="0" w:color="auto"/>
          </w:divBdr>
        </w:div>
        <w:div w:id="1131246831">
          <w:marLeft w:val="0"/>
          <w:marRight w:val="0"/>
          <w:marTop w:val="0"/>
          <w:marBottom w:val="0"/>
          <w:divBdr>
            <w:top w:val="none" w:sz="0" w:space="0" w:color="auto"/>
            <w:left w:val="none" w:sz="0" w:space="0" w:color="auto"/>
            <w:bottom w:val="none" w:sz="0" w:space="0" w:color="auto"/>
            <w:right w:val="none" w:sz="0" w:space="0" w:color="auto"/>
          </w:divBdr>
        </w:div>
      </w:divsChild>
    </w:div>
    <w:div w:id="485585672">
      <w:bodyDiv w:val="1"/>
      <w:marLeft w:val="0"/>
      <w:marRight w:val="0"/>
      <w:marTop w:val="0"/>
      <w:marBottom w:val="0"/>
      <w:divBdr>
        <w:top w:val="none" w:sz="0" w:space="0" w:color="auto"/>
        <w:left w:val="none" w:sz="0" w:space="0" w:color="auto"/>
        <w:bottom w:val="none" w:sz="0" w:space="0" w:color="auto"/>
        <w:right w:val="none" w:sz="0" w:space="0" w:color="auto"/>
      </w:divBdr>
    </w:div>
    <w:div w:id="1214583908">
      <w:bodyDiv w:val="1"/>
      <w:marLeft w:val="0"/>
      <w:marRight w:val="0"/>
      <w:marTop w:val="0"/>
      <w:marBottom w:val="0"/>
      <w:divBdr>
        <w:top w:val="none" w:sz="0" w:space="0" w:color="auto"/>
        <w:left w:val="none" w:sz="0" w:space="0" w:color="auto"/>
        <w:bottom w:val="none" w:sz="0" w:space="0" w:color="auto"/>
        <w:right w:val="none" w:sz="0" w:space="0" w:color="auto"/>
      </w:divBdr>
    </w:div>
    <w:div w:id="1420060783">
      <w:bodyDiv w:val="1"/>
      <w:marLeft w:val="0"/>
      <w:marRight w:val="0"/>
      <w:marTop w:val="0"/>
      <w:marBottom w:val="0"/>
      <w:divBdr>
        <w:top w:val="none" w:sz="0" w:space="0" w:color="auto"/>
        <w:left w:val="none" w:sz="0" w:space="0" w:color="auto"/>
        <w:bottom w:val="none" w:sz="0" w:space="0" w:color="auto"/>
        <w:right w:val="none" w:sz="0" w:space="0" w:color="auto"/>
      </w:divBdr>
      <w:divsChild>
        <w:div w:id="22247550">
          <w:marLeft w:val="0"/>
          <w:marRight w:val="0"/>
          <w:marTop w:val="0"/>
          <w:marBottom w:val="0"/>
          <w:divBdr>
            <w:top w:val="none" w:sz="0" w:space="0" w:color="auto"/>
            <w:left w:val="none" w:sz="0" w:space="0" w:color="auto"/>
            <w:bottom w:val="none" w:sz="0" w:space="0" w:color="auto"/>
            <w:right w:val="none" w:sz="0" w:space="0" w:color="auto"/>
          </w:divBdr>
        </w:div>
        <w:div w:id="60442764">
          <w:marLeft w:val="0"/>
          <w:marRight w:val="0"/>
          <w:marTop w:val="0"/>
          <w:marBottom w:val="0"/>
          <w:divBdr>
            <w:top w:val="none" w:sz="0" w:space="0" w:color="auto"/>
            <w:left w:val="none" w:sz="0" w:space="0" w:color="auto"/>
            <w:bottom w:val="none" w:sz="0" w:space="0" w:color="auto"/>
            <w:right w:val="none" w:sz="0" w:space="0" w:color="auto"/>
          </w:divBdr>
        </w:div>
        <w:div w:id="77361798">
          <w:marLeft w:val="0"/>
          <w:marRight w:val="0"/>
          <w:marTop w:val="0"/>
          <w:marBottom w:val="0"/>
          <w:divBdr>
            <w:top w:val="none" w:sz="0" w:space="0" w:color="auto"/>
            <w:left w:val="none" w:sz="0" w:space="0" w:color="auto"/>
            <w:bottom w:val="none" w:sz="0" w:space="0" w:color="auto"/>
            <w:right w:val="none" w:sz="0" w:space="0" w:color="auto"/>
          </w:divBdr>
        </w:div>
        <w:div w:id="91706186">
          <w:marLeft w:val="0"/>
          <w:marRight w:val="0"/>
          <w:marTop w:val="0"/>
          <w:marBottom w:val="0"/>
          <w:divBdr>
            <w:top w:val="none" w:sz="0" w:space="0" w:color="auto"/>
            <w:left w:val="none" w:sz="0" w:space="0" w:color="auto"/>
            <w:bottom w:val="none" w:sz="0" w:space="0" w:color="auto"/>
            <w:right w:val="none" w:sz="0" w:space="0" w:color="auto"/>
          </w:divBdr>
        </w:div>
        <w:div w:id="92019924">
          <w:marLeft w:val="0"/>
          <w:marRight w:val="0"/>
          <w:marTop w:val="0"/>
          <w:marBottom w:val="0"/>
          <w:divBdr>
            <w:top w:val="none" w:sz="0" w:space="0" w:color="auto"/>
            <w:left w:val="none" w:sz="0" w:space="0" w:color="auto"/>
            <w:bottom w:val="none" w:sz="0" w:space="0" w:color="auto"/>
            <w:right w:val="none" w:sz="0" w:space="0" w:color="auto"/>
          </w:divBdr>
        </w:div>
        <w:div w:id="99227392">
          <w:marLeft w:val="0"/>
          <w:marRight w:val="0"/>
          <w:marTop w:val="0"/>
          <w:marBottom w:val="0"/>
          <w:divBdr>
            <w:top w:val="none" w:sz="0" w:space="0" w:color="auto"/>
            <w:left w:val="none" w:sz="0" w:space="0" w:color="auto"/>
            <w:bottom w:val="none" w:sz="0" w:space="0" w:color="auto"/>
            <w:right w:val="none" w:sz="0" w:space="0" w:color="auto"/>
          </w:divBdr>
        </w:div>
        <w:div w:id="105806796">
          <w:marLeft w:val="0"/>
          <w:marRight w:val="0"/>
          <w:marTop w:val="0"/>
          <w:marBottom w:val="0"/>
          <w:divBdr>
            <w:top w:val="none" w:sz="0" w:space="0" w:color="auto"/>
            <w:left w:val="none" w:sz="0" w:space="0" w:color="auto"/>
            <w:bottom w:val="none" w:sz="0" w:space="0" w:color="auto"/>
            <w:right w:val="none" w:sz="0" w:space="0" w:color="auto"/>
          </w:divBdr>
        </w:div>
        <w:div w:id="106238843">
          <w:marLeft w:val="0"/>
          <w:marRight w:val="0"/>
          <w:marTop w:val="0"/>
          <w:marBottom w:val="0"/>
          <w:divBdr>
            <w:top w:val="none" w:sz="0" w:space="0" w:color="auto"/>
            <w:left w:val="none" w:sz="0" w:space="0" w:color="auto"/>
            <w:bottom w:val="none" w:sz="0" w:space="0" w:color="auto"/>
            <w:right w:val="none" w:sz="0" w:space="0" w:color="auto"/>
          </w:divBdr>
        </w:div>
        <w:div w:id="106505656">
          <w:marLeft w:val="0"/>
          <w:marRight w:val="0"/>
          <w:marTop w:val="0"/>
          <w:marBottom w:val="0"/>
          <w:divBdr>
            <w:top w:val="none" w:sz="0" w:space="0" w:color="auto"/>
            <w:left w:val="none" w:sz="0" w:space="0" w:color="auto"/>
            <w:bottom w:val="none" w:sz="0" w:space="0" w:color="auto"/>
            <w:right w:val="none" w:sz="0" w:space="0" w:color="auto"/>
          </w:divBdr>
        </w:div>
        <w:div w:id="109597144">
          <w:marLeft w:val="0"/>
          <w:marRight w:val="0"/>
          <w:marTop w:val="0"/>
          <w:marBottom w:val="0"/>
          <w:divBdr>
            <w:top w:val="none" w:sz="0" w:space="0" w:color="auto"/>
            <w:left w:val="none" w:sz="0" w:space="0" w:color="auto"/>
            <w:bottom w:val="none" w:sz="0" w:space="0" w:color="auto"/>
            <w:right w:val="none" w:sz="0" w:space="0" w:color="auto"/>
          </w:divBdr>
        </w:div>
        <w:div w:id="113333441">
          <w:marLeft w:val="0"/>
          <w:marRight w:val="0"/>
          <w:marTop w:val="0"/>
          <w:marBottom w:val="0"/>
          <w:divBdr>
            <w:top w:val="none" w:sz="0" w:space="0" w:color="auto"/>
            <w:left w:val="none" w:sz="0" w:space="0" w:color="auto"/>
            <w:bottom w:val="none" w:sz="0" w:space="0" w:color="auto"/>
            <w:right w:val="none" w:sz="0" w:space="0" w:color="auto"/>
          </w:divBdr>
        </w:div>
        <w:div w:id="138034001">
          <w:marLeft w:val="0"/>
          <w:marRight w:val="0"/>
          <w:marTop w:val="0"/>
          <w:marBottom w:val="0"/>
          <w:divBdr>
            <w:top w:val="none" w:sz="0" w:space="0" w:color="auto"/>
            <w:left w:val="none" w:sz="0" w:space="0" w:color="auto"/>
            <w:bottom w:val="none" w:sz="0" w:space="0" w:color="auto"/>
            <w:right w:val="none" w:sz="0" w:space="0" w:color="auto"/>
          </w:divBdr>
        </w:div>
        <w:div w:id="158740761">
          <w:marLeft w:val="0"/>
          <w:marRight w:val="0"/>
          <w:marTop w:val="0"/>
          <w:marBottom w:val="0"/>
          <w:divBdr>
            <w:top w:val="none" w:sz="0" w:space="0" w:color="auto"/>
            <w:left w:val="none" w:sz="0" w:space="0" w:color="auto"/>
            <w:bottom w:val="none" w:sz="0" w:space="0" w:color="auto"/>
            <w:right w:val="none" w:sz="0" w:space="0" w:color="auto"/>
          </w:divBdr>
        </w:div>
        <w:div w:id="166405522">
          <w:marLeft w:val="0"/>
          <w:marRight w:val="0"/>
          <w:marTop w:val="0"/>
          <w:marBottom w:val="0"/>
          <w:divBdr>
            <w:top w:val="none" w:sz="0" w:space="0" w:color="auto"/>
            <w:left w:val="none" w:sz="0" w:space="0" w:color="auto"/>
            <w:bottom w:val="none" w:sz="0" w:space="0" w:color="auto"/>
            <w:right w:val="none" w:sz="0" w:space="0" w:color="auto"/>
          </w:divBdr>
        </w:div>
        <w:div w:id="213394806">
          <w:marLeft w:val="0"/>
          <w:marRight w:val="0"/>
          <w:marTop w:val="0"/>
          <w:marBottom w:val="0"/>
          <w:divBdr>
            <w:top w:val="none" w:sz="0" w:space="0" w:color="auto"/>
            <w:left w:val="none" w:sz="0" w:space="0" w:color="auto"/>
            <w:bottom w:val="none" w:sz="0" w:space="0" w:color="auto"/>
            <w:right w:val="none" w:sz="0" w:space="0" w:color="auto"/>
          </w:divBdr>
        </w:div>
        <w:div w:id="228005699">
          <w:marLeft w:val="0"/>
          <w:marRight w:val="0"/>
          <w:marTop w:val="0"/>
          <w:marBottom w:val="0"/>
          <w:divBdr>
            <w:top w:val="none" w:sz="0" w:space="0" w:color="auto"/>
            <w:left w:val="none" w:sz="0" w:space="0" w:color="auto"/>
            <w:bottom w:val="none" w:sz="0" w:space="0" w:color="auto"/>
            <w:right w:val="none" w:sz="0" w:space="0" w:color="auto"/>
          </w:divBdr>
        </w:div>
        <w:div w:id="228853027">
          <w:marLeft w:val="0"/>
          <w:marRight w:val="0"/>
          <w:marTop w:val="0"/>
          <w:marBottom w:val="0"/>
          <w:divBdr>
            <w:top w:val="none" w:sz="0" w:space="0" w:color="auto"/>
            <w:left w:val="none" w:sz="0" w:space="0" w:color="auto"/>
            <w:bottom w:val="none" w:sz="0" w:space="0" w:color="auto"/>
            <w:right w:val="none" w:sz="0" w:space="0" w:color="auto"/>
          </w:divBdr>
        </w:div>
        <w:div w:id="264189156">
          <w:marLeft w:val="0"/>
          <w:marRight w:val="0"/>
          <w:marTop w:val="0"/>
          <w:marBottom w:val="0"/>
          <w:divBdr>
            <w:top w:val="none" w:sz="0" w:space="0" w:color="auto"/>
            <w:left w:val="none" w:sz="0" w:space="0" w:color="auto"/>
            <w:bottom w:val="none" w:sz="0" w:space="0" w:color="auto"/>
            <w:right w:val="none" w:sz="0" w:space="0" w:color="auto"/>
          </w:divBdr>
        </w:div>
        <w:div w:id="269289065">
          <w:marLeft w:val="0"/>
          <w:marRight w:val="0"/>
          <w:marTop w:val="0"/>
          <w:marBottom w:val="0"/>
          <w:divBdr>
            <w:top w:val="none" w:sz="0" w:space="0" w:color="auto"/>
            <w:left w:val="none" w:sz="0" w:space="0" w:color="auto"/>
            <w:bottom w:val="none" w:sz="0" w:space="0" w:color="auto"/>
            <w:right w:val="none" w:sz="0" w:space="0" w:color="auto"/>
          </w:divBdr>
        </w:div>
        <w:div w:id="290748630">
          <w:marLeft w:val="0"/>
          <w:marRight w:val="0"/>
          <w:marTop w:val="0"/>
          <w:marBottom w:val="0"/>
          <w:divBdr>
            <w:top w:val="none" w:sz="0" w:space="0" w:color="auto"/>
            <w:left w:val="none" w:sz="0" w:space="0" w:color="auto"/>
            <w:bottom w:val="none" w:sz="0" w:space="0" w:color="auto"/>
            <w:right w:val="none" w:sz="0" w:space="0" w:color="auto"/>
          </w:divBdr>
        </w:div>
        <w:div w:id="293296933">
          <w:marLeft w:val="0"/>
          <w:marRight w:val="0"/>
          <w:marTop w:val="0"/>
          <w:marBottom w:val="0"/>
          <w:divBdr>
            <w:top w:val="none" w:sz="0" w:space="0" w:color="auto"/>
            <w:left w:val="none" w:sz="0" w:space="0" w:color="auto"/>
            <w:bottom w:val="none" w:sz="0" w:space="0" w:color="auto"/>
            <w:right w:val="none" w:sz="0" w:space="0" w:color="auto"/>
          </w:divBdr>
        </w:div>
        <w:div w:id="304094030">
          <w:marLeft w:val="0"/>
          <w:marRight w:val="0"/>
          <w:marTop w:val="0"/>
          <w:marBottom w:val="0"/>
          <w:divBdr>
            <w:top w:val="none" w:sz="0" w:space="0" w:color="auto"/>
            <w:left w:val="none" w:sz="0" w:space="0" w:color="auto"/>
            <w:bottom w:val="none" w:sz="0" w:space="0" w:color="auto"/>
            <w:right w:val="none" w:sz="0" w:space="0" w:color="auto"/>
          </w:divBdr>
        </w:div>
        <w:div w:id="330371701">
          <w:marLeft w:val="0"/>
          <w:marRight w:val="0"/>
          <w:marTop w:val="0"/>
          <w:marBottom w:val="0"/>
          <w:divBdr>
            <w:top w:val="none" w:sz="0" w:space="0" w:color="auto"/>
            <w:left w:val="none" w:sz="0" w:space="0" w:color="auto"/>
            <w:bottom w:val="none" w:sz="0" w:space="0" w:color="auto"/>
            <w:right w:val="none" w:sz="0" w:space="0" w:color="auto"/>
          </w:divBdr>
        </w:div>
        <w:div w:id="356858779">
          <w:marLeft w:val="0"/>
          <w:marRight w:val="0"/>
          <w:marTop w:val="0"/>
          <w:marBottom w:val="0"/>
          <w:divBdr>
            <w:top w:val="none" w:sz="0" w:space="0" w:color="auto"/>
            <w:left w:val="none" w:sz="0" w:space="0" w:color="auto"/>
            <w:bottom w:val="none" w:sz="0" w:space="0" w:color="auto"/>
            <w:right w:val="none" w:sz="0" w:space="0" w:color="auto"/>
          </w:divBdr>
        </w:div>
        <w:div w:id="358435158">
          <w:marLeft w:val="0"/>
          <w:marRight w:val="0"/>
          <w:marTop w:val="0"/>
          <w:marBottom w:val="0"/>
          <w:divBdr>
            <w:top w:val="none" w:sz="0" w:space="0" w:color="auto"/>
            <w:left w:val="none" w:sz="0" w:space="0" w:color="auto"/>
            <w:bottom w:val="none" w:sz="0" w:space="0" w:color="auto"/>
            <w:right w:val="none" w:sz="0" w:space="0" w:color="auto"/>
          </w:divBdr>
        </w:div>
        <w:div w:id="360059053">
          <w:marLeft w:val="0"/>
          <w:marRight w:val="0"/>
          <w:marTop w:val="0"/>
          <w:marBottom w:val="0"/>
          <w:divBdr>
            <w:top w:val="none" w:sz="0" w:space="0" w:color="auto"/>
            <w:left w:val="none" w:sz="0" w:space="0" w:color="auto"/>
            <w:bottom w:val="none" w:sz="0" w:space="0" w:color="auto"/>
            <w:right w:val="none" w:sz="0" w:space="0" w:color="auto"/>
          </w:divBdr>
        </w:div>
        <w:div w:id="360479296">
          <w:marLeft w:val="0"/>
          <w:marRight w:val="0"/>
          <w:marTop w:val="0"/>
          <w:marBottom w:val="0"/>
          <w:divBdr>
            <w:top w:val="none" w:sz="0" w:space="0" w:color="auto"/>
            <w:left w:val="none" w:sz="0" w:space="0" w:color="auto"/>
            <w:bottom w:val="none" w:sz="0" w:space="0" w:color="auto"/>
            <w:right w:val="none" w:sz="0" w:space="0" w:color="auto"/>
          </w:divBdr>
        </w:div>
        <w:div w:id="364253910">
          <w:marLeft w:val="0"/>
          <w:marRight w:val="0"/>
          <w:marTop w:val="0"/>
          <w:marBottom w:val="0"/>
          <w:divBdr>
            <w:top w:val="none" w:sz="0" w:space="0" w:color="auto"/>
            <w:left w:val="none" w:sz="0" w:space="0" w:color="auto"/>
            <w:bottom w:val="none" w:sz="0" w:space="0" w:color="auto"/>
            <w:right w:val="none" w:sz="0" w:space="0" w:color="auto"/>
          </w:divBdr>
        </w:div>
        <w:div w:id="397168893">
          <w:marLeft w:val="0"/>
          <w:marRight w:val="0"/>
          <w:marTop w:val="0"/>
          <w:marBottom w:val="0"/>
          <w:divBdr>
            <w:top w:val="none" w:sz="0" w:space="0" w:color="auto"/>
            <w:left w:val="none" w:sz="0" w:space="0" w:color="auto"/>
            <w:bottom w:val="none" w:sz="0" w:space="0" w:color="auto"/>
            <w:right w:val="none" w:sz="0" w:space="0" w:color="auto"/>
          </w:divBdr>
        </w:div>
        <w:div w:id="405956677">
          <w:marLeft w:val="0"/>
          <w:marRight w:val="0"/>
          <w:marTop w:val="0"/>
          <w:marBottom w:val="0"/>
          <w:divBdr>
            <w:top w:val="none" w:sz="0" w:space="0" w:color="auto"/>
            <w:left w:val="none" w:sz="0" w:space="0" w:color="auto"/>
            <w:bottom w:val="none" w:sz="0" w:space="0" w:color="auto"/>
            <w:right w:val="none" w:sz="0" w:space="0" w:color="auto"/>
          </w:divBdr>
        </w:div>
        <w:div w:id="412973912">
          <w:marLeft w:val="0"/>
          <w:marRight w:val="0"/>
          <w:marTop w:val="0"/>
          <w:marBottom w:val="0"/>
          <w:divBdr>
            <w:top w:val="none" w:sz="0" w:space="0" w:color="auto"/>
            <w:left w:val="none" w:sz="0" w:space="0" w:color="auto"/>
            <w:bottom w:val="none" w:sz="0" w:space="0" w:color="auto"/>
            <w:right w:val="none" w:sz="0" w:space="0" w:color="auto"/>
          </w:divBdr>
        </w:div>
        <w:div w:id="417794281">
          <w:marLeft w:val="0"/>
          <w:marRight w:val="0"/>
          <w:marTop w:val="0"/>
          <w:marBottom w:val="0"/>
          <w:divBdr>
            <w:top w:val="none" w:sz="0" w:space="0" w:color="auto"/>
            <w:left w:val="none" w:sz="0" w:space="0" w:color="auto"/>
            <w:bottom w:val="none" w:sz="0" w:space="0" w:color="auto"/>
            <w:right w:val="none" w:sz="0" w:space="0" w:color="auto"/>
          </w:divBdr>
        </w:div>
        <w:div w:id="425343630">
          <w:marLeft w:val="0"/>
          <w:marRight w:val="0"/>
          <w:marTop w:val="0"/>
          <w:marBottom w:val="0"/>
          <w:divBdr>
            <w:top w:val="none" w:sz="0" w:space="0" w:color="auto"/>
            <w:left w:val="none" w:sz="0" w:space="0" w:color="auto"/>
            <w:bottom w:val="none" w:sz="0" w:space="0" w:color="auto"/>
            <w:right w:val="none" w:sz="0" w:space="0" w:color="auto"/>
          </w:divBdr>
        </w:div>
        <w:div w:id="432553038">
          <w:marLeft w:val="0"/>
          <w:marRight w:val="0"/>
          <w:marTop w:val="0"/>
          <w:marBottom w:val="0"/>
          <w:divBdr>
            <w:top w:val="none" w:sz="0" w:space="0" w:color="auto"/>
            <w:left w:val="none" w:sz="0" w:space="0" w:color="auto"/>
            <w:bottom w:val="none" w:sz="0" w:space="0" w:color="auto"/>
            <w:right w:val="none" w:sz="0" w:space="0" w:color="auto"/>
          </w:divBdr>
        </w:div>
        <w:div w:id="435518062">
          <w:marLeft w:val="0"/>
          <w:marRight w:val="0"/>
          <w:marTop w:val="0"/>
          <w:marBottom w:val="0"/>
          <w:divBdr>
            <w:top w:val="none" w:sz="0" w:space="0" w:color="auto"/>
            <w:left w:val="none" w:sz="0" w:space="0" w:color="auto"/>
            <w:bottom w:val="none" w:sz="0" w:space="0" w:color="auto"/>
            <w:right w:val="none" w:sz="0" w:space="0" w:color="auto"/>
          </w:divBdr>
        </w:div>
        <w:div w:id="440761521">
          <w:marLeft w:val="0"/>
          <w:marRight w:val="0"/>
          <w:marTop w:val="0"/>
          <w:marBottom w:val="0"/>
          <w:divBdr>
            <w:top w:val="none" w:sz="0" w:space="0" w:color="auto"/>
            <w:left w:val="none" w:sz="0" w:space="0" w:color="auto"/>
            <w:bottom w:val="none" w:sz="0" w:space="0" w:color="auto"/>
            <w:right w:val="none" w:sz="0" w:space="0" w:color="auto"/>
          </w:divBdr>
        </w:div>
        <w:div w:id="441263365">
          <w:marLeft w:val="0"/>
          <w:marRight w:val="0"/>
          <w:marTop w:val="0"/>
          <w:marBottom w:val="0"/>
          <w:divBdr>
            <w:top w:val="none" w:sz="0" w:space="0" w:color="auto"/>
            <w:left w:val="none" w:sz="0" w:space="0" w:color="auto"/>
            <w:bottom w:val="none" w:sz="0" w:space="0" w:color="auto"/>
            <w:right w:val="none" w:sz="0" w:space="0" w:color="auto"/>
          </w:divBdr>
        </w:div>
        <w:div w:id="443573082">
          <w:marLeft w:val="0"/>
          <w:marRight w:val="0"/>
          <w:marTop w:val="0"/>
          <w:marBottom w:val="0"/>
          <w:divBdr>
            <w:top w:val="none" w:sz="0" w:space="0" w:color="auto"/>
            <w:left w:val="none" w:sz="0" w:space="0" w:color="auto"/>
            <w:bottom w:val="none" w:sz="0" w:space="0" w:color="auto"/>
            <w:right w:val="none" w:sz="0" w:space="0" w:color="auto"/>
          </w:divBdr>
        </w:div>
        <w:div w:id="487332094">
          <w:marLeft w:val="0"/>
          <w:marRight w:val="0"/>
          <w:marTop w:val="0"/>
          <w:marBottom w:val="0"/>
          <w:divBdr>
            <w:top w:val="none" w:sz="0" w:space="0" w:color="auto"/>
            <w:left w:val="none" w:sz="0" w:space="0" w:color="auto"/>
            <w:bottom w:val="none" w:sz="0" w:space="0" w:color="auto"/>
            <w:right w:val="none" w:sz="0" w:space="0" w:color="auto"/>
          </w:divBdr>
        </w:div>
        <w:div w:id="498278490">
          <w:marLeft w:val="0"/>
          <w:marRight w:val="0"/>
          <w:marTop w:val="0"/>
          <w:marBottom w:val="0"/>
          <w:divBdr>
            <w:top w:val="none" w:sz="0" w:space="0" w:color="auto"/>
            <w:left w:val="none" w:sz="0" w:space="0" w:color="auto"/>
            <w:bottom w:val="none" w:sz="0" w:space="0" w:color="auto"/>
            <w:right w:val="none" w:sz="0" w:space="0" w:color="auto"/>
          </w:divBdr>
        </w:div>
        <w:div w:id="507062677">
          <w:marLeft w:val="0"/>
          <w:marRight w:val="0"/>
          <w:marTop w:val="0"/>
          <w:marBottom w:val="0"/>
          <w:divBdr>
            <w:top w:val="none" w:sz="0" w:space="0" w:color="auto"/>
            <w:left w:val="none" w:sz="0" w:space="0" w:color="auto"/>
            <w:bottom w:val="none" w:sz="0" w:space="0" w:color="auto"/>
            <w:right w:val="none" w:sz="0" w:space="0" w:color="auto"/>
          </w:divBdr>
        </w:div>
        <w:div w:id="509150772">
          <w:marLeft w:val="0"/>
          <w:marRight w:val="0"/>
          <w:marTop w:val="0"/>
          <w:marBottom w:val="0"/>
          <w:divBdr>
            <w:top w:val="none" w:sz="0" w:space="0" w:color="auto"/>
            <w:left w:val="none" w:sz="0" w:space="0" w:color="auto"/>
            <w:bottom w:val="none" w:sz="0" w:space="0" w:color="auto"/>
            <w:right w:val="none" w:sz="0" w:space="0" w:color="auto"/>
          </w:divBdr>
        </w:div>
        <w:div w:id="509681370">
          <w:marLeft w:val="0"/>
          <w:marRight w:val="0"/>
          <w:marTop w:val="0"/>
          <w:marBottom w:val="0"/>
          <w:divBdr>
            <w:top w:val="none" w:sz="0" w:space="0" w:color="auto"/>
            <w:left w:val="none" w:sz="0" w:space="0" w:color="auto"/>
            <w:bottom w:val="none" w:sz="0" w:space="0" w:color="auto"/>
            <w:right w:val="none" w:sz="0" w:space="0" w:color="auto"/>
          </w:divBdr>
        </w:div>
        <w:div w:id="523254071">
          <w:marLeft w:val="0"/>
          <w:marRight w:val="0"/>
          <w:marTop w:val="0"/>
          <w:marBottom w:val="0"/>
          <w:divBdr>
            <w:top w:val="none" w:sz="0" w:space="0" w:color="auto"/>
            <w:left w:val="none" w:sz="0" w:space="0" w:color="auto"/>
            <w:bottom w:val="none" w:sz="0" w:space="0" w:color="auto"/>
            <w:right w:val="none" w:sz="0" w:space="0" w:color="auto"/>
          </w:divBdr>
        </w:div>
        <w:div w:id="523638277">
          <w:marLeft w:val="0"/>
          <w:marRight w:val="0"/>
          <w:marTop w:val="0"/>
          <w:marBottom w:val="0"/>
          <w:divBdr>
            <w:top w:val="none" w:sz="0" w:space="0" w:color="auto"/>
            <w:left w:val="none" w:sz="0" w:space="0" w:color="auto"/>
            <w:bottom w:val="none" w:sz="0" w:space="0" w:color="auto"/>
            <w:right w:val="none" w:sz="0" w:space="0" w:color="auto"/>
          </w:divBdr>
        </w:div>
        <w:div w:id="538587940">
          <w:marLeft w:val="0"/>
          <w:marRight w:val="0"/>
          <w:marTop w:val="0"/>
          <w:marBottom w:val="0"/>
          <w:divBdr>
            <w:top w:val="none" w:sz="0" w:space="0" w:color="auto"/>
            <w:left w:val="none" w:sz="0" w:space="0" w:color="auto"/>
            <w:bottom w:val="none" w:sz="0" w:space="0" w:color="auto"/>
            <w:right w:val="none" w:sz="0" w:space="0" w:color="auto"/>
          </w:divBdr>
        </w:div>
        <w:div w:id="541945065">
          <w:marLeft w:val="0"/>
          <w:marRight w:val="0"/>
          <w:marTop w:val="0"/>
          <w:marBottom w:val="0"/>
          <w:divBdr>
            <w:top w:val="none" w:sz="0" w:space="0" w:color="auto"/>
            <w:left w:val="none" w:sz="0" w:space="0" w:color="auto"/>
            <w:bottom w:val="none" w:sz="0" w:space="0" w:color="auto"/>
            <w:right w:val="none" w:sz="0" w:space="0" w:color="auto"/>
          </w:divBdr>
        </w:div>
        <w:div w:id="553006209">
          <w:marLeft w:val="0"/>
          <w:marRight w:val="0"/>
          <w:marTop w:val="0"/>
          <w:marBottom w:val="0"/>
          <w:divBdr>
            <w:top w:val="none" w:sz="0" w:space="0" w:color="auto"/>
            <w:left w:val="none" w:sz="0" w:space="0" w:color="auto"/>
            <w:bottom w:val="none" w:sz="0" w:space="0" w:color="auto"/>
            <w:right w:val="none" w:sz="0" w:space="0" w:color="auto"/>
          </w:divBdr>
        </w:div>
        <w:div w:id="569073415">
          <w:marLeft w:val="0"/>
          <w:marRight w:val="0"/>
          <w:marTop w:val="0"/>
          <w:marBottom w:val="0"/>
          <w:divBdr>
            <w:top w:val="none" w:sz="0" w:space="0" w:color="auto"/>
            <w:left w:val="none" w:sz="0" w:space="0" w:color="auto"/>
            <w:bottom w:val="none" w:sz="0" w:space="0" w:color="auto"/>
            <w:right w:val="none" w:sz="0" w:space="0" w:color="auto"/>
          </w:divBdr>
        </w:div>
        <w:div w:id="579481036">
          <w:marLeft w:val="0"/>
          <w:marRight w:val="0"/>
          <w:marTop w:val="0"/>
          <w:marBottom w:val="0"/>
          <w:divBdr>
            <w:top w:val="none" w:sz="0" w:space="0" w:color="auto"/>
            <w:left w:val="none" w:sz="0" w:space="0" w:color="auto"/>
            <w:bottom w:val="none" w:sz="0" w:space="0" w:color="auto"/>
            <w:right w:val="none" w:sz="0" w:space="0" w:color="auto"/>
          </w:divBdr>
        </w:div>
        <w:div w:id="589436672">
          <w:marLeft w:val="0"/>
          <w:marRight w:val="0"/>
          <w:marTop w:val="0"/>
          <w:marBottom w:val="0"/>
          <w:divBdr>
            <w:top w:val="none" w:sz="0" w:space="0" w:color="auto"/>
            <w:left w:val="none" w:sz="0" w:space="0" w:color="auto"/>
            <w:bottom w:val="none" w:sz="0" w:space="0" w:color="auto"/>
            <w:right w:val="none" w:sz="0" w:space="0" w:color="auto"/>
          </w:divBdr>
        </w:div>
        <w:div w:id="590742121">
          <w:marLeft w:val="0"/>
          <w:marRight w:val="0"/>
          <w:marTop w:val="0"/>
          <w:marBottom w:val="0"/>
          <w:divBdr>
            <w:top w:val="none" w:sz="0" w:space="0" w:color="auto"/>
            <w:left w:val="none" w:sz="0" w:space="0" w:color="auto"/>
            <w:bottom w:val="none" w:sz="0" w:space="0" w:color="auto"/>
            <w:right w:val="none" w:sz="0" w:space="0" w:color="auto"/>
          </w:divBdr>
        </w:div>
        <w:div w:id="605309451">
          <w:marLeft w:val="0"/>
          <w:marRight w:val="0"/>
          <w:marTop w:val="0"/>
          <w:marBottom w:val="0"/>
          <w:divBdr>
            <w:top w:val="none" w:sz="0" w:space="0" w:color="auto"/>
            <w:left w:val="none" w:sz="0" w:space="0" w:color="auto"/>
            <w:bottom w:val="none" w:sz="0" w:space="0" w:color="auto"/>
            <w:right w:val="none" w:sz="0" w:space="0" w:color="auto"/>
          </w:divBdr>
        </w:div>
        <w:div w:id="623736973">
          <w:marLeft w:val="0"/>
          <w:marRight w:val="0"/>
          <w:marTop w:val="0"/>
          <w:marBottom w:val="0"/>
          <w:divBdr>
            <w:top w:val="none" w:sz="0" w:space="0" w:color="auto"/>
            <w:left w:val="none" w:sz="0" w:space="0" w:color="auto"/>
            <w:bottom w:val="none" w:sz="0" w:space="0" w:color="auto"/>
            <w:right w:val="none" w:sz="0" w:space="0" w:color="auto"/>
          </w:divBdr>
        </w:div>
        <w:div w:id="630207706">
          <w:marLeft w:val="0"/>
          <w:marRight w:val="0"/>
          <w:marTop w:val="0"/>
          <w:marBottom w:val="0"/>
          <w:divBdr>
            <w:top w:val="none" w:sz="0" w:space="0" w:color="auto"/>
            <w:left w:val="none" w:sz="0" w:space="0" w:color="auto"/>
            <w:bottom w:val="none" w:sz="0" w:space="0" w:color="auto"/>
            <w:right w:val="none" w:sz="0" w:space="0" w:color="auto"/>
          </w:divBdr>
        </w:div>
        <w:div w:id="636109757">
          <w:marLeft w:val="0"/>
          <w:marRight w:val="0"/>
          <w:marTop w:val="0"/>
          <w:marBottom w:val="0"/>
          <w:divBdr>
            <w:top w:val="none" w:sz="0" w:space="0" w:color="auto"/>
            <w:left w:val="none" w:sz="0" w:space="0" w:color="auto"/>
            <w:bottom w:val="none" w:sz="0" w:space="0" w:color="auto"/>
            <w:right w:val="none" w:sz="0" w:space="0" w:color="auto"/>
          </w:divBdr>
        </w:div>
        <w:div w:id="650982499">
          <w:marLeft w:val="0"/>
          <w:marRight w:val="0"/>
          <w:marTop w:val="0"/>
          <w:marBottom w:val="0"/>
          <w:divBdr>
            <w:top w:val="none" w:sz="0" w:space="0" w:color="auto"/>
            <w:left w:val="none" w:sz="0" w:space="0" w:color="auto"/>
            <w:bottom w:val="none" w:sz="0" w:space="0" w:color="auto"/>
            <w:right w:val="none" w:sz="0" w:space="0" w:color="auto"/>
          </w:divBdr>
        </w:div>
        <w:div w:id="653410734">
          <w:marLeft w:val="0"/>
          <w:marRight w:val="0"/>
          <w:marTop w:val="0"/>
          <w:marBottom w:val="0"/>
          <w:divBdr>
            <w:top w:val="none" w:sz="0" w:space="0" w:color="auto"/>
            <w:left w:val="none" w:sz="0" w:space="0" w:color="auto"/>
            <w:bottom w:val="none" w:sz="0" w:space="0" w:color="auto"/>
            <w:right w:val="none" w:sz="0" w:space="0" w:color="auto"/>
          </w:divBdr>
        </w:div>
        <w:div w:id="657809516">
          <w:marLeft w:val="0"/>
          <w:marRight w:val="0"/>
          <w:marTop w:val="0"/>
          <w:marBottom w:val="0"/>
          <w:divBdr>
            <w:top w:val="none" w:sz="0" w:space="0" w:color="auto"/>
            <w:left w:val="none" w:sz="0" w:space="0" w:color="auto"/>
            <w:bottom w:val="none" w:sz="0" w:space="0" w:color="auto"/>
            <w:right w:val="none" w:sz="0" w:space="0" w:color="auto"/>
          </w:divBdr>
        </w:div>
        <w:div w:id="668682697">
          <w:marLeft w:val="0"/>
          <w:marRight w:val="0"/>
          <w:marTop w:val="0"/>
          <w:marBottom w:val="0"/>
          <w:divBdr>
            <w:top w:val="none" w:sz="0" w:space="0" w:color="auto"/>
            <w:left w:val="none" w:sz="0" w:space="0" w:color="auto"/>
            <w:bottom w:val="none" w:sz="0" w:space="0" w:color="auto"/>
            <w:right w:val="none" w:sz="0" w:space="0" w:color="auto"/>
          </w:divBdr>
        </w:div>
        <w:div w:id="675575139">
          <w:marLeft w:val="0"/>
          <w:marRight w:val="0"/>
          <w:marTop w:val="0"/>
          <w:marBottom w:val="0"/>
          <w:divBdr>
            <w:top w:val="none" w:sz="0" w:space="0" w:color="auto"/>
            <w:left w:val="none" w:sz="0" w:space="0" w:color="auto"/>
            <w:bottom w:val="none" w:sz="0" w:space="0" w:color="auto"/>
            <w:right w:val="none" w:sz="0" w:space="0" w:color="auto"/>
          </w:divBdr>
        </w:div>
        <w:div w:id="679089490">
          <w:marLeft w:val="0"/>
          <w:marRight w:val="0"/>
          <w:marTop w:val="0"/>
          <w:marBottom w:val="0"/>
          <w:divBdr>
            <w:top w:val="none" w:sz="0" w:space="0" w:color="auto"/>
            <w:left w:val="none" w:sz="0" w:space="0" w:color="auto"/>
            <w:bottom w:val="none" w:sz="0" w:space="0" w:color="auto"/>
            <w:right w:val="none" w:sz="0" w:space="0" w:color="auto"/>
          </w:divBdr>
        </w:div>
        <w:div w:id="701057847">
          <w:marLeft w:val="0"/>
          <w:marRight w:val="0"/>
          <w:marTop w:val="0"/>
          <w:marBottom w:val="0"/>
          <w:divBdr>
            <w:top w:val="none" w:sz="0" w:space="0" w:color="auto"/>
            <w:left w:val="none" w:sz="0" w:space="0" w:color="auto"/>
            <w:bottom w:val="none" w:sz="0" w:space="0" w:color="auto"/>
            <w:right w:val="none" w:sz="0" w:space="0" w:color="auto"/>
          </w:divBdr>
          <w:divsChild>
            <w:div w:id="179591656">
              <w:marLeft w:val="0"/>
              <w:marRight w:val="0"/>
              <w:marTop w:val="0"/>
              <w:marBottom w:val="0"/>
              <w:divBdr>
                <w:top w:val="none" w:sz="0" w:space="0" w:color="auto"/>
                <w:left w:val="none" w:sz="0" w:space="0" w:color="auto"/>
                <w:bottom w:val="none" w:sz="0" w:space="0" w:color="auto"/>
                <w:right w:val="none" w:sz="0" w:space="0" w:color="auto"/>
              </w:divBdr>
            </w:div>
          </w:divsChild>
        </w:div>
        <w:div w:id="706026184">
          <w:marLeft w:val="0"/>
          <w:marRight w:val="0"/>
          <w:marTop w:val="0"/>
          <w:marBottom w:val="0"/>
          <w:divBdr>
            <w:top w:val="none" w:sz="0" w:space="0" w:color="auto"/>
            <w:left w:val="none" w:sz="0" w:space="0" w:color="auto"/>
            <w:bottom w:val="none" w:sz="0" w:space="0" w:color="auto"/>
            <w:right w:val="none" w:sz="0" w:space="0" w:color="auto"/>
          </w:divBdr>
        </w:div>
        <w:div w:id="712584271">
          <w:marLeft w:val="0"/>
          <w:marRight w:val="0"/>
          <w:marTop w:val="0"/>
          <w:marBottom w:val="0"/>
          <w:divBdr>
            <w:top w:val="none" w:sz="0" w:space="0" w:color="auto"/>
            <w:left w:val="none" w:sz="0" w:space="0" w:color="auto"/>
            <w:bottom w:val="none" w:sz="0" w:space="0" w:color="auto"/>
            <w:right w:val="none" w:sz="0" w:space="0" w:color="auto"/>
          </w:divBdr>
        </w:div>
        <w:div w:id="718827114">
          <w:marLeft w:val="0"/>
          <w:marRight w:val="0"/>
          <w:marTop w:val="0"/>
          <w:marBottom w:val="0"/>
          <w:divBdr>
            <w:top w:val="none" w:sz="0" w:space="0" w:color="auto"/>
            <w:left w:val="none" w:sz="0" w:space="0" w:color="auto"/>
            <w:bottom w:val="none" w:sz="0" w:space="0" w:color="auto"/>
            <w:right w:val="none" w:sz="0" w:space="0" w:color="auto"/>
          </w:divBdr>
        </w:div>
        <w:div w:id="719784914">
          <w:marLeft w:val="0"/>
          <w:marRight w:val="0"/>
          <w:marTop w:val="0"/>
          <w:marBottom w:val="0"/>
          <w:divBdr>
            <w:top w:val="none" w:sz="0" w:space="0" w:color="auto"/>
            <w:left w:val="none" w:sz="0" w:space="0" w:color="auto"/>
            <w:bottom w:val="none" w:sz="0" w:space="0" w:color="auto"/>
            <w:right w:val="none" w:sz="0" w:space="0" w:color="auto"/>
          </w:divBdr>
        </w:div>
        <w:div w:id="738555498">
          <w:marLeft w:val="0"/>
          <w:marRight w:val="0"/>
          <w:marTop w:val="0"/>
          <w:marBottom w:val="0"/>
          <w:divBdr>
            <w:top w:val="none" w:sz="0" w:space="0" w:color="auto"/>
            <w:left w:val="none" w:sz="0" w:space="0" w:color="auto"/>
            <w:bottom w:val="none" w:sz="0" w:space="0" w:color="auto"/>
            <w:right w:val="none" w:sz="0" w:space="0" w:color="auto"/>
          </w:divBdr>
        </w:div>
        <w:div w:id="742024444">
          <w:marLeft w:val="0"/>
          <w:marRight w:val="0"/>
          <w:marTop w:val="0"/>
          <w:marBottom w:val="0"/>
          <w:divBdr>
            <w:top w:val="none" w:sz="0" w:space="0" w:color="auto"/>
            <w:left w:val="none" w:sz="0" w:space="0" w:color="auto"/>
            <w:bottom w:val="none" w:sz="0" w:space="0" w:color="auto"/>
            <w:right w:val="none" w:sz="0" w:space="0" w:color="auto"/>
          </w:divBdr>
        </w:div>
        <w:div w:id="780026173">
          <w:marLeft w:val="0"/>
          <w:marRight w:val="0"/>
          <w:marTop w:val="0"/>
          <w:marBottom w:val="0"/>
          <w:divBdr>
            <w:top w:val="none" w:sz="0" w:space="0" w:color="auto"/>
            <w:left w:val="none" w:sz="0" w:space="0" w:color="auto"/>
            <w:bottom w:val="none" w:sz="0" w:space="0" w:color="auto"/>
            <w:right w:val="none" w:sz="0" w:space="0" w:color="auto"/>
          </w:divBdr>
        </w:div>
        <w:div w:id="795219918">
          <w:marLeft w:val="0"/>
          <w:marRight w:val="0"/>
          <w:marTop w:val="0"/>
          <w:marBottom w:val="0"/>
          <w:divBdr>
            <w:top w:val="none" w:sz="0" w:space="0" w:color="auto"/>
            <w:left w:val="none" w:sz="0" w:space="0" w:color="auto"/>
            <w:bottom w:val="none" w:sz="0" w:space="0" w:color="auto"/>
            <w:right w:val="none" w:sz="0" w:space="0" w:color="auto"/>
          </w:divBdr>
        </w:div>
        <w:div w:id="798381907">
          <w:marLeft w:val="0"/>
          <w:marRight w:val="0"/>
          <w:marTop w:val="0"/>
          <w:marBottom w:val="0"/>
          <w:divBdr>
            <w:top w:val="none" w:sz="0" w:space="0" w:color="auto"/>
            <w:left w:val="none" w:sz="0" w:space="0" w:color="auto"/>
            <w:bottom w:val="none" w:sz="0" w:space="0" w:color="auto"/>
            <w:right w:val="none" w:sz="0" w:space="0" w:color="auto"/>
          </w:divBdr>
        </w:div>
        <w:div w:id="805510530">
          <w:marLeft w:val="0"/>
          <w:marRight w:val="0"/>
          <w:marTop w:val="0"/>
          <w:marBottom w:val="0"/>
          <w:divBdr>
            <w:top w:val="none" w:sz="0" w:space="0" w:color="auto"/>
            <w:left w:val="none" w:sz="0" w:space="0" w:color="auto"/>
            <w:bottom w:val="none" w:sz="0" w:space="0" w:color="auto"/>
            <w:right w:val="none" w:sz="0" w:space="0" w:color="auto"/>
          </w:divBdr>
        </w:div>
        <w:div w:id="805512399">
          <w:marLeft w:val="0"/>
          <w:marRight w:val="0"/>
          <w:marTop w:val="0"/>
          <w:marBottom w:val="0"/>
          <w:divBdr>
            <w:top w:val="none" w:sz="0" w:space="0" w:color="auto"/>
            <w:left w:val="none" w:sz="0" w:space="0" w:color="auto"/>
            <w:bottom w:val="none" w:sz="0" w:space="0" w:color="auto"/>
            <w:right w:val="none" w:sz="0" w:space="0" w:color="auto"/>
          </w:divBdr>
        </w:div>
        <w:div w:id="812873501">
          <w:marLeft w:val="0"/>
          <w:marRight w:val="0"/>
          <w:marTop w:val="0"/>
          <w:marBottom w:val="0"/>
          <w:divBdr>
            <w:top w:val="none" w:sz="0" w:space="0" w:color="auto"/>
            <w:left w:val="none" w:sz="0" w:space="0" w:color="auto"/>
            <w:bottom w:val="none" w:sz="0" w:space="0" w:color="auto"/>
            <w:right w:val="none" w:sz="0" w:space="0" w:color="auto"/>
          </w:divBdr>
        </w:div>
        <w:div w:id="830297912">
          <w:marLeft w:val="0"/>
          <w:marRight w:val="0"/>
          <w:marTop w:val="0"/>
          <w:marBottom w:val="0"/>
          <w:divBdr>
            <w:top w:val="none" w:sz="0" w:space="0" w:color="auto"/>
            <w:left w:val="none" w:sz="0" w:space="0" w:color="auto"/>
            <w:bottom w:val="none" w:sz="0" w:space="0" w:color="auto"/>
            <w:right w:val="none" w:sz="0" w:space="0" w:color="auto"/>
          </w:divBdr>
        </w:div>
        <w:div w:id="846166304">
          <w:marLeft w:val="0"/>
          <w:marRight w:val="0"/>
          <w:marTop w:val="0"/>
          <w:marBottom w:val="0"/>
          <w:divBdr>
            <w:top w:val="none" w:sz="0" w:space="0" w:color="auto"/>
            <w:left w:val="none" w:sz="0" w:space="0" w:color="auto"/>
            <w:bottom w:val="none" w:sz="0" w:space="0" w:color="auto"/>
            <w:right w:val="none" w:sz="0" w:space="0" w:color="auto"/>
          </w:divBdr>
        </w:div>
        <w:div w:id="873078361">
          <w:marLeft w:val="0"/>
          <w:marRight w:val="0"/>
          <w:marTop w:val="0"/>
          <w:marBottom w:val="0"/>
          <w:divBdr>
            <w:top w:val="none" w:sz="0" w:space="0" w:color="auto"/>
            <w:left w:val="none" w:sz="0" w:space="0" w:color="auto"/>
            <w:bottom w:val="none" w:sz="0" w:space="0" w:color="auto"/>
            <w:right w:val="none" w:sz="0" w:space="0" w:color="auto"/>
          </w:divBdr>
        </w:div>
        <w:div w:id="882445025">
          <w:marLeft w:val="0"/>
          <w:marRight w:val="0"/>
          <w:marTop w:val="0"/>
          <w:marBottom w:val="0"/>
          <w:divBdr>
            <w:top w:val="none" w:sz="0" w:space="0" w:color="auto"/>
            <w:left w:val="none" w:sz="0" w:space="0" w:color="auto"/>
            <w:bottom w:val="none" w:sz="0" w:space="0" w:color="auto"/>
            <w:right w:val="none" w:sz="0" w:space="0" w:color="auto"/>
          </w:divBdr>
        </w:div>
        <w:div w:id="888110711">
          <w:marLeft w:val="0"/>
          <w:marRight w:val="0"/>
          <w:marTop w:val="0"/>
          <w:marBottom w:val="0"/>
          <w:divBdr>
            <w:top w:val="none" w:sz="0" w:space="0" w:color="auto"/>
            <w:left w:val="none" w:sz="0" w:space="0" w:color="auto"/>
            <w:bottom w:val="none" w:sz="0" w:space="0" w:color="auto"/>
            <w:right w:val="none" w:sz="0" w:space="0" w:color="auto"/>
          </w:divBdr>
        </w:div>
        <w:div w:id="905460027">
          <w:marLeft w:val="0"/>
          <w:marRight w:val="0"/>
          <w:marTop w:val="0"/>
          <w:marBottom w:val="0"/>
          <w:divBdr>
            <w:top w:val="none" w:sz="0" w:space="0" w:color="auto"/>
            <w:left w:val="none" w:sz="0" w:space="0" w:color="auto"/>
            <w:bottom w:val="none" w:sz="0" w:space="0" w:color="auto"/>
            <w:right w:val="none" w:sz="0" w:space="0" w:color="auto"/>
          </w:divBdr>
        </w:div>
        <w:div w:id="906958135">
          <w:marLeft w:val="0"/>
          <w:marRight w:val="0"/>
          <w:marTop w:val="0"/>
          <w:marBottom w:val="0"/>
          <w:divBdr>
            <w:top w:val="none" w:sz="0" w:space="0" w:color="auto"/>
            <w:left w:val="none" w:sz="0" w:space="0" w:color="auto"/>
            <w:bottom w:val="none" w:sz="0" w:space="0" w:color="auto"/>
            <w:right w:val="none" w:sz="0" w:space="0" w:color="auto"/>
          </w:divBdr>
        </w:div>
        <w:div w:id="912006415">
          <w:marLeft w:val="0"/>
          <w:marRight w:val="0"/>
          <w:marTop w:val="0"/>
          <w:marBottom w:val="0"/>
          <w:divBdr>
            <w:top w:val="none" w:sz="0" w:space="0" w:color="auto"/>
            <w:left w:val="none" w:sz="0" w:space="0" w:color="auto"/>
            <w:bottom w:val="none" w:sz="0" w:space="0" w:color="auto"/>
            <w:right w:val="none" w:sz="0" w:space="0" w:color="auto"/>
          </w:divBdr>
        </w:div>
        <w:div w:id="966351514">
          <w:marLeft w:val="0"/>
          <w:marRight w:val="0"/>
          <w:marTop w:val="0"/>
          <w:marBottom w:val="0"/>
          <w:divBdr>
            <w:top w:val="none" w:sz="0" w:space="0" w:color="auto"/>
            <w:left w:val="none" w:sz="0" w:space="0" w:color="auto"/>
            <w:bottom w:val="none" w:sz="0" w:space="0" w:color="auto"/>
            <w:right w:val="none" w:sz="0" w:space="0" w:color="auto"/>
          </w:divBdr>
        </w:div>
        <w:div w:id="994843688">
          <w:marLeft w:val="0"/>
          <w:marRight w:val="0"/>
          <w:marTop w:val="0"/>
          <w:marBottom w:val="0"/>
          <w:divBdr>
            <w:top w:val="none" w:sz="0" w:space="0" w:color="auto"/>
            <w:left w:val="none" w:sz="0" w:space="0" w:color="auto"/>
            <w:bottom w:val="none" w:sz="0" w:space="0" w:color="auto"/>
            <w:right w:val="none" w:sz="0" w:space="0" w:color="auto"/>
          </w:divBdr>
        </w:div>
        <w:div w:id="996152500">
          <w:marLeft w:val="0"/>
          <w:marRight w:val="0"/>
          <w:marTop w:val="0"/>
          <w:marBottom w:val="0"/>
          <w:divBdr>
            <w:top w:val="none" w:sz="0" w:space="0" w:color="auto"/>
            <w:left w:val="none" w:sz="0" w:space="0" w:color="auto"/>
            <w:bottom w:val="none" w:sz="0" w:space="0" w:color="auto"/>
            <w:right w:val="none" w:sz="0" w:space="0" w:color="auto"/>
          </w:divBdr>
        </w:div>
        <w:div w:id="1002313951">
          <w:marLeft w:val="0"/>
          <w:marRight w:val="0"/>
          <w:marTop w:val="0"/>
          <w:marBottom w:val="0"/>
          <w:divBdr>
            <w:top w:val="none" w:sz="0" w:space="0" w:color="auto"/>
            <w:left w:val="none" w:sz="0" w:space="0" w:color="auto"/>
            <w:bottom w:val="none" w:sz="0" w:space="0" w:color="auto"/>
            <w:right w:val="none" w:sz="0" w:space="0" w:color="auto"/>
          </w:divBdr>
        </w:div>
        <w:div w:id="1009409887">
          <w:marLeft w:val="0"/>
          <w:marRight w:val="0"/>
          <w:marTop w:val="0"/>
          <w:marBottom w:val="0"/>
          <w:divBdr>
            <w:top w:val="none" w:sz="0" w:space="0" w:color="auto"/>
            <w:left w:val="none" w:sz="0" w:space="0" w:color="auto"/>
            <w:bottom w:val="none" w:sz="0" w:space="0" w:color="auto"/>
            <w:right w:val="none" w:sz="0" w:space="0" w:color="auto"/>
          </w:divBdr>
        </w:div>
        <w:div w:id="1009870871">
          <w:marLeft w:val="0"/>
          <w:marRight w:val="0"/>
          <w:marTop w:val="0"/>
          <w:marBottom w:val="0"/>
          <w:divBdr>
            <w:top w:val="none" w:sz="0" w:space="0" w:color="auto"/>
            <w:left w:val="none" w:sz="0" w:space="0" w:color="auto"/>
            <w:bottom w:val="none" w:sz="0" w:space="0" w:color="auto"/>
            <w:right w:val="none" w:sz="0" w:space="0" w:color="auto"/>
          </w:divBdr>
        </w:div>
        <w:div w:id="1018048702">
          <w:marLeft w:val="0"/>
          <w:marRight w:val="0"/>
          <w:marTop w:val="0"/>
          <w:marBottom w:val="0"/>
          <w:divBdr>
            <w:top w:val="none" w:sz="0" w:space="0" w:color="auto"/>
            <w:left w:val="none" w:sz="0" w:space="0" w:color="auto"/>
            <w:bottom w:val="none" w:sz="0" w:space="0" w:color="auto"/>
            <w:right w:val="none" w:sz="0" w:space="0" w:color="auto"/>
          </w:divBdr>
        </w:div>
        <w:div w:id="1023897624">
          <w:marLeft w:val="0"/>
          <w:marRight w:val="0"/>
          <w:marTop w:val="0"/>
          <w:marBottom w:val="0"/>
          <w:divBdr>
            <w:top w:val="none" w:sz="0" w:space="0" w:color="auto"/>
            <w:left w:val="none" w:sz="0" w:space="0" w:color="auto"/>
            <w:bottom w:val="none" w:sz="0" w:space="0" w:color="auto"/>
            <w:right w:val="none" w:sz="0" w:space="0" w:color="auto"/>
          </w:divBdr>
        </w:div>
        <w:div w:id="1040859135">
          <w:marLeft w:val="0"/>
          <w:marRight w:val="0"/>
          <w:marTop w:val="0"/>
          <w:marBottom w:val="0"/>
          <w:divBdr>
            <w:top w:val="none" w:sz="0" w:space="0" w:color="auto"/>
            <w:left w:val="none" w:sz="0" w:space="0" w:color="auto"/>
            <w:bottom w:val="none" w:sz="0" w:space="0" w:color="auto"/>
            <w:right w:val="none" w:sz="0" w:space="0" w:color="auto"/>
          </w:divBdr>
        </w:div>
        <w:div w:id="1044990076">
          <w:marLeft w:val="0"/>
          <w:marRight w:val="0"/>
          <w:marTop w:val="0"/>
          <w:marBottom w:val="0"/>
          <w:divBdr>
            <w:top w:val="none" w:sz="0" w:space="0" w:color="auto"/>
            <w:left w:val="none" w:sz="0" w:space="0" w:color="auto"/>
            <w:bottom w:val="none" w:sz="0" w:space="0" w:color="auto"/>
            <w:right w:val="none" w:sz="0" w:space="0" w:color="auto"/>
          </w:divBdr>
        </w:div>
        <w:div w:id="1046876672">
          <w:marLeft w:val="0"/>
          <w:marRight w:val="0"/>
          <w:marTop w:val="0"/>
          <w:marBottom w:val="0"/>
          <w:divBdr>
            <w:top w:val="none" w:sz="0" w:space="0" w:color="auto"/>
            <w:left w:val="none" w:sz="0" w:space="0" w:color="auto"/>
            <w:bottom w:val="none" w:sz="0" w:space="0" w:color="auto"/>
            <w:right w:val="none" w:sz="0" w:space="0" w:color="auto"/>
          </w:divBdr>
        </w:div>
        <w:div w:id="1062410564">
          <w:marLeft w:val="0"/>
          <w:marRight w:val="0"/>
          <w:marTop w:val="0"/>
          <w:marBottom w:val="0"/>
          <w:divBdr>
            <w:top w:val="none" w:sz="0" w:space="0" w:color="auto"/>
            <w:left w:val="none" w:sz="0" w:space="0" w:color="auto"/>
            <w:bottom w:val="none" w:sz="0" w:space="0" w:color="auto"/>
            <w:right w:val="none" w:sz="0" w:space="0" w:color="auto"/>
          </w:divBdr>
        </w:div>
        <w:div w:id="1064530360">
          <w:marLeft w:val="0"/>
          <w:marRight w:val="0"/>
          <w:marTop w:val="0"/>
          <w:marBottom w:val="0"/>
          <w:divBdr>
            <w:top w:val="none" w:sz="0" w:space="0" w:color="auto"/>
            <w:left w:val="none" w:sz="0" w:space="0" w:color="auto"/>
            <w:bottom w:val="none" w:sz="0" w:space="0" w:color="auto"/>
            <w:right w:val="none" w:sz="0" w:space="0" w:color="auto"/>
          </w:divBdr>
        </w:div>
        <w:div w:id="1066993073">
          <w:marLeft w:val="0"/>
          <w:marRight w:val="0"/>
          <w:marTop w:val="0"/>
          <w:marBottom w:val="0"/>
          <w:divBdr>
            <w:top w:val="none" w:sz="0" w:space="0" w:color="auto"/>
            <w:left w:val="none" w:sz="0" w:space="0" w:color="auto"/>
            <w:bottom w:val="none" w:sz="0" w:space="0" w:color="auto"/>
            <w:right w:val="none" w:sz="0" w:space="0" w:color="auto"/>
          </w:divBdr>
        </w:div>
        <w:div w:id="1075205769">
          <w:marLeft w:val="0"/>
          <w:marRight w:val="0"/>
          <w:marTop w:val="0"/>
          <w:marBottom w:val="0"/>
          <w:divBdr>
            <w:top w:val="none" w:sz="0" w:space="0" w:color="auto"/>
            <w:left w:val="none" w:sz="0" w:space="0" w:color="auto"/>
            <w:bottom w:val="none" w:sz="0" w:space="0" w:color="auto"/>
            <w:right w:val="none" w:sz="0" w:space="0" w:color="auto"/>
          </w:divBdr>
        </w:div>
        <w:div w:id="1075399579">
          <w:marLeft w:val="0"/>
          <w:marRight w:val="0"/>
          <w:marTop w:val="0"/>
          <w:marBottom w:val="0"/>
          <w:divBdr>
            <w:top w:val="none" w:sz="0" w:space="0" w:color="auto"/>
            <w:left w:val="none" w:sz="0" w:space="0" w:color="auto"/>
            <w:bottom w:val="none" w:sz="0" w:space="0" w:color="auto"/>
            <w:right w:val="none" w:sz="0" w:space="0" w:color="auto"/>
          </w:divBdr>
        </w:div>
        <w:div w:id="1097599268">
          <w:marLeft w:val="0"/>
          <w:marRight w:val="0"/>
          <w:marTop w:val="0"/>
          <w:marBottom w:val="0"/>
          <w:divBdr>
            <w:top w:val="none" w:sz="0" w:space="0" w:color="auto"/>
            <w:left w:val="none" w:sz="0" w:space="0" w:color="auto"/>
            <w:bottom w:val="none" w:sz="0" w:space="0" w:color="auto"/>
            <w:right w:val="none" w:sz="0" w:space="0" w:color="auto"/>
          </w:divBdr>
        </w:div>
        <w:div w:id="1118642409">
          <w:marLeft w:val="0"/>
          <w:marRight w:val="0"/>
          <w:marTop w:val="0"/>
          <w:marBottom w:val="0"/>
          <w:divBdr>
            <w:top w:val="none" w:sz="0" w:space="0" w:color="auto"/>
            <w:left w:val="none" w:sz="0" w:space="0" w:color="auto"/>
            <w:bottom w:val="none" w:sz="0" w:space="0" w:color="auto"/>
            <w:right w:val="none" w:sz="0" w:space="0" w:color="auto"/>
          </w:divBdr>
        </w:div>
        <w:div w:id="1146315087">
          <w:marLeft w:val="0"/>
          <w:marRight w:val="0"/>
          <w:marTop w:val="0"/>
          <w:marBottom w:val="0"/>
          <w:divBdr>
            <w:top w:val="none" w:sz="0" w:space="0" w:color="auto"/>
            <w:left w:val="none" w:sz="0" w:space="0" w:color="auto"/>
            <w:bottom w:val="none" w:sz="0" w:space="0" w:color="auto"/>
            <w:right w:val="none" w:sz="0" w:space="0" w:color="auto"/>
          </w:divBdr>
        </w:div>
        <w:div w:id="1151944533">
          <w:marLeft w:val="0"/>
          <w:marRight w:val="0"/>
          <w:marTop w:val="0"/>
          <w:marBottom w:val="0"/>
          <w:divBdr>
            <w:top w:val="none" w:sz="0" w:space="0" w:color="auto"/>
            <w:left w:val="none" w:sz="0" w:space="0" w:color="auto"/>
            <w:bottom w:val="none" w:sz="0" w:space="0" w:color="auto"/>
            <w:right w:val="none" w:sz="0" w:space="0" w:color="auto"/>
          </w:divBdr>
        </w:div>
        <w:div w:id="1154566259">
          <w:marLeft w:val="0"/>
          <w:marRight w:val="0"/>
          <w:marTop w:val="0"/>
          <w:marBottom w:val="0"/>
          <w:divBdr>
            <w:top w:val="none" w:sz="0" w:space="0" w:color="auto"/>
            <w:left w:val="none" w:sz="0" w:space="0" w:color="auto"/>
            <w:bottom w:val="none" w:sz="0" w:space="0" w:color="auto"/>
            <w:right w:val="none" w:sz="0" w:space="0" w:color="auto"/>
          </w:divBdr>
        </w:div>
        <w:div w:id="1154570858">
          <w:marLeft w:val="0"/>
          <w:marRight w:val="0"/>
          <w:marTop w:val="0"/>
          <w:marBottom w:val="0"/>
          <w:divBdr>
            <w:top w:val="none" w:sz="0" w:space="0" w:color="auto"/>
            <w:left w:val="none" w:sz="0" w:space="0" w:color="auto"/>
            <w:bottom w:val="none" w:sz="0" w:space="0" w:color="auto"/>
            <w:right w:val="none" w:sz="0" w:space="0" w:color="auto"/>
          </w:divBdr>
        </w:div>
        <w:div w:id="1155685507">
          <w:marLeft w:val="0"/>
          <w:marRight w:val="0"/>
          <w:marTop w:val="0"/>
          <w:marBottom w:val="0"/>
          <w:divBdr>
            <w:top w:val="none" w:sz="0" w:space="0" w:color="auto"/>
            <w:left w:val="none" w:sz="0" w:space="0" w:color="auto"/>
            <w:bottom w:val="none" w:sz="0" w:space="0" w:color="auto"/>
            <w:right w:val="none" w:sz="0" w:space="0" w:color="auto"/>
          </w:divBdr>
        </w:div>
        <w:div w:id="1157452943">
          <w:marLeft w:val="0"/>
          <w:marRight w:val="0"/>
          <w:marTop w:val="0"/>
          <w:marBottom w:val="0"/>
          <w:divBdr>
            <w:top w:val="none" w:sz="0" w:space="0" w:color="auto"/>
            <w:left w:val="none" w:sz="0" w:space="0" w:color="auto"/>
            <w:bottom w:val="none" w:sz="0" w:space="0" w:color="auto"/>
            <w:right w:val="none" w:sz="0" w:space="0" w:color="auto"/>
          </w:divBdr>
        </w:div>
        <w:div w:id="1167283910">
          <w:marLeft w:val="0"/>
          <w:marRight w:val="0"/>
          <w:marTop w:val="0"/>
          <w:marBottom w:val="0"/>
          <w:divBdr>
            <w:top w:val="none" w:sz="0" w:space="0" w:color="auto"/>
            <w:left w:val="none" w:sz="0" w:space="0" w:color="auto"/>
            <w:bottom w:val="none" w:sz="0" w:space="0" w:color="auto"/>
            <w:right w:val="none" w:sz="0" w:space="0" w:color="auto"/>
          </w:divBdr>
        </w:div>
        <w:div w:id="1175728680">
          <w:marLeft w:val="0"/>
          <w:marRight w:val="0"/>
          <w:marTop w:val="0"/>
          <w:marBottom w:val="0"/>
          <w:divBdr>
            <w:top w:val="none" w:sz="0" w:space="0" w:color="auto"/>
            <w:left w:val="none" w:sz="0" w:space="0" w:color="auto"/>
            <w:bottom w:val="none" w:sz="0" w:space="0" w:color="auto"/>
            <w:right w:val="none" w:sz="0" w:space="0" w:color="auto"/>
          </w:divBdr>
        </w:div>
        <w:div w:id="1188183067">
          <w:marLeft w:val="0"/>
          <w:marRight w:val="0"/>
          <w:marTop w:val="0"/>
          <w:marBottom w:val="0"/>
          <w:divBdr>
            <w:top w:val="none" w:sz="0" w:space="0" w:color="auto"/>
            <w:left w:val="none" w:sz="0" w:space="0" w:color="auto"/>
            <w:bottom w:val="none" w:sz="0" w:space="0" w:color="auto"/>
            <w:right w:val="none" w:sz="0" w:space="0" w:color="auto"/>
          </w:divBdr>
        </w:div>
        <w:div w:id="1195381985">
          <w:marLeft w:val="0"/>
          <w:marRight w:val="0"/>
          <w:marTop w:val="0"/>
          <w:marBottom w:val="0"/>
          <w:divBdr>
            <w:top w:val="none" w:sz="0" w:space="0" w:color="auto"/>
            <w:left w:val="none" w:sz="0" w:space="0" w:color="auto"/>
            <w:bottom w:val="none" w:sz="0" w:space="0" w:color="auto"/>
            <w:right w:val="none" w:sz="0" w:space="0" w:color="auto"/>
          </w:divBdr>
        </w:div>
        <w:div w:id="1196235647">
          <w:marLeft w:val="0"/>
          <w:marRight w:val="0"/>
          <w:marTop w:val="0"/>
          <w:marBottom w:val="0"/>
          <w:divBdr>
            <w:top w:val="none" w:sz="0" w:space="0" w:color="auto"/>
            <w:left w:val="none" w:sz="0" w:space="0" w:color="auto"/>
            <w:bottom w:val="none" w:sz="0" w:space="0" w:color="auto"/>
            <w:right w:val="none" w:sz="0" w:space="0" w:color="auto"/>
          </w:divBdr>
        </w:div>
        <w:div w:id="1208106043">
          <w:marLeft w:val="0"/>
          <w:marRight w:val="0"/>
          <w:marTop w:val="0"/>
          <w:marBottom w:val="0"/>
          <w:divBdr>
            <w:top w:val="none" w:sz="0" w:space="0" w:color="auto"/>
            <w:left w:val="none" w:sz="0" w:space="0" w:color="auto"/>
            <w:bottom w:val="none" w:sz="0" w:space="0" w:color="auto"/>
            <w:right w:val="none" w:sz="0" w:space="0" w:color="auto"/>
          </w:divBdr>
        </w:div>
        <w:div w:id="1217275224">
          <w:marLeft w:val="0"/>
          <w:marRight w:val="0"/>
          <w:marTop w:val="0"/>
          <w:marBottom w:val="0"/>
          <w:divBdr>
            <w:top w:val="none" w:sz="0" w:space="0" w:color="auto"/>
            <w:left w:val="none" w:sz="0" w:space="0" w:color="auto"/>
            <w:bottom w:val="none" w:sz="0" w:space="0" w:color="auto"/>
            <w:right w:val="none" w:sz="0" w:space="0" w:color="auto"/>
          </w:divBdr>
        </w:div>
        <w:div w:id="1241988575">
          <w:marLeft w:val="0"/>
          <w:marRight w:val="0"/>
          <w:marTop w:val="0"/>
          <w:marBottom w:val="0"/>
          <w:divBdr>
            <w:top w:val="none" w:sz="0" w:space="0" w:color="auto"/>
            <w:left w:val="none" w:sz="0" w:space="0" w:color="auto"/>
            <w:bottom w:val="none" w:sz="0" w:space="0" w:color="auto"/>
            <w:right w:val="none" w:sz="0" w:space="0" w:color="auto"/>
          </w:divBdr>
        </w:div>
        <w:div w:id="1245141463">
          <w:marLeft w:val="0"/>
          <w:marRight w:val="0"/>
          <w:marTop w:val="0"/>
          <w:marBottom w:val="0"/>
          <w:divBdr>
            <w:top w:val="none" w:sz="0" w:space="0" w:color="auto"/>
            <w:left w:val="none" w:sz="0" w:space="0" w:color="auto"/>
            <w:bottom w:val="none" w:sz="0" w:space="0" w:color="auto"/>
            <w:right w:val="none" w:sz="0" w:space="0" w:color="auto"/>
          </w:divBdr>
        </w:div>
        <w:div w:id="1246763045">
          <w:marLeft w:val="0"/>
          <w:marRight w:val="0"/>
          <w:marTop w:val="0"/>
          <w:marBottom w:val="0"/>
          <w:divBdr>
            <w:top w:val="none" w:sz="0" w:space="0" w:color="auto"/>
            <w:left w:val="none" w:sz="0" w:space="0" w:color="auto"/>
            <w:bottom w:val="none" w:sz="0" w:space="0" w:color="auto"/>
            <w:right w:val="none" w:sz="0" w:space="0" w:color="auto"/>
          </w:divBdr>
        </w:div>
        <w:div w:id="1248462225">
          <w:marLeft w:val="0"/>
          <w:marRight w:val="0"/>
          <w:marTop w:val="0"/>
          <w:marBottom w:val="0"/>
          <w:divBdr>
            <w:top w:val="none" w:sz="0" w:space="0" w:color="auto"/>
            <w:left w:val="none" w:sz="0" w:space="0" w:color="auto"/>
            <w:bottom w:val="none" w:sz="0" w:space="0" w:color="auto"/>
            <w:right w:val="none" w:sz="0" w:space="0" w:color="auto"/>
          </w:divBdr>
        </w:div>
        <w:div w:id="1263997880">
          <w:marLeft w:val="0"/>
          <w:marRight w:val="0"/>
          <w:marTop w:val="0"/>
          <w:marBottom w:val="0"/>
          <w:divBdr>
            <w:top w:val="none" w:sz="0" w:space="0" w:color="auto"/>
            <w:left w:val="none" w:sz="0" w:space="0" w:color="auto"/>
            <w:bottom w:val="none" w:sz="0" w:space="0" w:color="auto"/>
            <w:right w:val="none" w:sz="0" w:space="0" w:color="auto"/>
          </w:divBdr>
        </w:div>
        <w:div w:id="1265378928">
          <w:marLeft w:val="0"/>
          <w:marRight w:val="0"/>
          <w:marTop w:val="0"/>
          <w:marBottom w:val="0"/>
          <w:divBdr>
            <w:top w:val="none" w:sz="0" w:space="0" w:color="auto"/>
            <w:left w:val="none" w:sz="0" w:space="0" w:color="auto"/>
            <w:bottom w:val="none" w:sz="0" w:space="0" w:color="auto"/>
            <w:right w:val="none" w:sz="0" w:space="0" w:color="auto"/>
          </w:divBdr>
        </w:div>
        <w:div w:id="1281449098">
          <w:marLeft w:val="0"/>
          <w:marRight w:val="0"/>
          <w:marTop w:val="0"/>
          <w:marBottom w:val="0"/>
          <w:divBdr>
            <w:top w:val="none" w:sz="0" w:space="0" w:color="auto"/>
            <w:left w:val="none" w:sz="0" w:space="0" w:color="auto"/>
            <w:bottom w:val="none" w:sz="0" w:space="0" w:color="auto"/>
            <w:right w:val="none" w:sz="0" w:space="0" w:color="auto"/>
          </w:divBdr>
        </w:div>
        <w:div w:id="1283801391">
          <w:marLeft w:val="0"/>
          <w:marRight w:val="0"/>
          <w:marTop w:val="0"/>
          <w:marBottom w:val="0"/>
          <w:divBdr>
            <w:top w:val="none" w:sz="0" w:space="0" w:color="auto"/>
            <w:left w:val="none" w:sz="0" w:space="0" w:color="auto"/>
            <w:bottom w:val="none" w:sz="0" w:space="0" w:color="auto"/>
            <w:right w:val="none" w:sz="0" w:space="0" w:color="auto"/>
          </w:divBdr>
        </w:div>
        <w:div w:id="1304850937">
          <w:marLeft w:val="0"/>
          <w:marRight w:val="0"/>
          <w:marTop w:val="0"/>
          <w:marBottom w:val="0"/>
          <w:divBdr>
            <w:top w:val="none" w:sz="0" w:space="0" w:color="auto"/>
            <w:left w:val="none" w:sz="0" w:space="0" w:color="auto"/>
            <w:bottom w:val="none" w:sz="0" w:space="0" w:color="auto"/>
            <w:right w:val="none" w:sz="0" w:space="0" w:color="auto"/>
          </w:divBdr>
        </w:div>
        <w:div w:id="1305544104">
          <w:marLeft w:val="0"/>
          <w:marRight w:val="0"/>
          <w:marTop w:val="0"/>
          <w:marBottom w:val="0"/>
          <w:divBdr>
            <w:top w:val="none" w:sz="0" w:space="0" w:color="auto"/>
            <w:left w:val="none" w:sz="0" w:space="0" w:color="auto"/>
            <w:bottom w:val="none" w:sz="0" w:space="0" w:color="auto"/>
            <w:right w:val="none" w:sz="0" w:space="0" w:color="auto"/>
          </w:divBdr>
        </w:div>
        <w:div w:id="1306664596">
          <w:marLeft w:val="0"/>
          <w:marRight w:val="0"/>
          <w:marTop w:val="0"/>
          <w:marBottom w:val="0"/>
          <w:divBdr>
            <w:top w:val="none" w:sz="0" w:space="0" w:color="auto"/>
            <w:left w:val="none" w:sz="0" w:space="0" w:color="auto"/>
            <w:bottom w:val="none" w:sz="0" w:space="0" w:color="auto"/>
            <w:right w:val="none" w:sz="0" w:space="0" w:color="auto"/>
          </w:divBdr>
        </w:div>
        <w:div w:id="1322849949">
          <w:marLeft w:val="0"/>
          <w:marRight w:val="0"/>
          <w:marTop w:val="0"/>
          <w:marBottom w:val="0"/>
          <w:divBdr>
            <w:top w:val="none" w:sz="0" w:space="0" w:color="auto"/>
            <w:left w:val="none" w:sz="0" w:space="0" w:color="auto"/>
            <w:bottom w:val="none" w:sz="0" w:space="0" w:color="auto"/>
            <w:right w:val="none" w:sz="0" w:space="0" w:color="auto"/>
          </w:divBdr>
        </w:div>
        <w:div w:id="1349596069">
          <w:marLeft w:val="0"/>
          <w:marRight w:val="0"/>
          <w:marTop w:val="0"/>
          <w:marBottom w:val="0"/>
          <w:divBdr>
            <w:top w:val="none" w:sz="0" w:space="0" w:color="auto"/>
            <w:left w:val="none" w:sz="0" w:space="0" w:color="auto"/>
            <w:bottom w:val="none" w:sz="0" w:space="0" w:color="auto"/>
            <w:right w:val="none" w:sz="0" w:space="0" w:color="auto"/>
          </w:divBdr>
        </w:div>
        <w:div w:id="1367372952">
          <w:marLeft w:val="0"/>
          <w:marRight w:val="0"/>
          <w:marTop w:val="0"/>
          <w:marBottom w:val="0"/>
          <w:divBdr>
            <w:top w:val="none" w:sz="0" w:space="0" w:color="auto"/>
            <w:left w:val="none" w:sz="0" w:space="0" w:color="auto"/>
            <w:bottom w:val="none" w:sz="0" w:space="0" w:color="auto"/>
            <w:right w:val="none" w:sz="0" w:space="0" w:color="auto"/>
          </w:divBdr>
        </w:div>
        <w:div w:id="1389960032">
          <w:marLeft w:val="0"/>
          <w:marRight w:val="0"/>
          <w:marTop w:val="0"/>
          <w:marBottom w:val="0"/>
          <w:divBdr>
            <w:top w:val="none" w:sz="0" w:space="0" w:color="auto"/>
            <w:left w:val="none" w:sz="0" w:space="0" w:color="auto"/>
            <w:bottom w:val="none" w:sz="0" w:space="0" w:color="auto"/>
            <w:right w:val="none" w:sz="0" w:space="0" w:color="auto"/>
          </w:divBdr>
        </w:div>
        <w:div w:id="1397900795">
          <w:marLeft w:val="0"/>
          <w:marRight w:val="0"/>
          <w:marTop w:val="0"/>
          <w:marBottom w:val="0"/>
          <w:divBdr>
            <w:top w:val="none" w:sz="0" w:space="0" w:color="auto"/>
            <w:left w:val="none" w:sz="0" w:space="0" w:color="auto"/>
            <w:bottom w:val="none" w:sz="0" w:space="0" w:color="auto"/>
            <w:right w:val="none" w:sz="0" w:space="0" w:color="auto"/>
          </w:divBdr>
        </w:div>
        <w:div w:id="1406950506">
          <w:marLeft w:val="0"/>
          <w:marRight w:val="0"/>
          <w:marTop w:val="0"/>
          <w:marBottom w:val="0"/>
          <w:divBdr>
            <w:top w:val="none" w:sz="0" w:space="0" w:color="auto"/>
            <w:left w:val="none" w:sz="0" w:space="0" w:color="auto"/>
            <w:bottom w:val="none" w:sz="0" w:space="0" w:color="auto"/>
            <w:right w:val="none" w:sz="0" w:space="0" w:color="auto"/>
          </w:divBdr>
        </w:div>
        <w:div w:id="1422950181">
          <w:marLeft w:val="0"/>
          <w:marRight w:val="0"/>
          <w:marTop w:val="0"/>
          <w:marBottom w:val="0"/>
          <w:divBdr>
            <w:top w:val="none" w:sz="0" w:space="0" w:color="auto"/>
            <w:left w:val="none" w:sz="0" w:space="0" w:color="auto"/>
            <w:bottom w:val="none" w:sz="0" w:space="0" w:color="auto"/>
            <w:right w:val="none" w:sz="0" w:space="0" w:color="auto"/>
          </w:divBdr>
        </w:div>
        <w:div w:id="1422990919">
          <w:marLeft w:val="0"/>
          <w:marRight w:val="0"/>
          <w:marTop w:val="0"/>
          <w:marBottom w:val="0"/>
          <w:divBdr>
            <w:top w:val="none" w:sz="0" w:space="0" w:color="auto"/>
            <w:left w:val="none" w:sz="0" w:space="0" w:color="auto"/>
            <w:bottom w:val="none" w:sz="0" w:space="0" w:color="auto"/>
            <w:right w:val="none" w:sz="0" w:space="0" w:color="auto"/>
          </w:divBdr>
        </w:div>
        <w:div w:id="1426919709">
          <w:marLeft w:val="0"/>
          <w:marRight w:val="0"/>
          <w:marTop w:val="0"/>
          <w:marBottom w:val="0"/>
          <w:divBdr>
            <w:top w:val="none" w:sz="0" w:space="0" w:color="auto"/>
            <w:left w:val="none" w:sz="0" w:space="0" w:color="auto"/>
            <w:bottom w:val="none" w:sz="0" w:space="0" w:color="auto"/>
            <w:right w:val="none" w:sz="0" w:space="0" w:color="auto"/>
          </w:divBdr>
        </w:div>
        <w:div w:id="1428235211">
          <w:marLeft w:val="0"/>
          <w:marRight w:val="0"/>
          <w:marTop w:val="0"/>
          <w:marBottom w:val="0"/>
          <w:divBdr>
            <w:top w:val="none" w:sz="0" w:space="0" w:color="auto"/>
            <w:left w:val="none" w:sz="0" w:space="0" w:color="auto"/>
            <w:bottom w:val="none" w:sz="0" w:space="0" w:color="auto"/>
            <w:right w:val="none" w:sz="0" w:space="0" w:color="auto"/>
          </w:divBdr>
        </w:div>
        <w:div w:id="1443263192">
          <w:marLeft w:val="0"/>
          <w:marRight w:val="0"/>
          <w:marTop w:val="0"/>
          <w:marBottom w:val="0"/>
          <w:divBdr>
            <w:top w:val="none" w:sz="0" w:space="0" w:color="auto"/>
            <w:left w:val="none" w:sz="0" w:space="0" w:color="auto"/>
            <w:bottom w:val="none" w:sz="0" w:space="0" w:color="auto"/>
            <w:right w:val="none" w:sz="0" w:space="0" w:color="auto"/>
          </w:divBdr>
        </w:div>
        <w:div w:id="1460948952">
          <w:marLeft w:val="0"/>
          <w:marRight w:val="0"/>
          <w:marTop w:val="0"/>
          <w:marBottom w:val="0"/>
          <w:divBdr>
            <w:top w:val="none" w:sz="0" w:space="0" w:color="auto"/>
            <w:left w:val="none" w:sz="0" w:space="0" w:color="auto"/>
            <w:bottom w:val="none" w:sz="0" w:space="0" w:color="auto"/>
            <w:right w:val="none" w:sz="0" w:space="0" w:color="auto"/>
          </w:divBdr>
        </w:div>
        <w:div w:id="1489902445">
          <w:marLeft w:val="0"/>
          <w:marRight w:val="0"/>
          <w:marTop w:val="0"/>
          <w:marBottom w:val="0"/>
          <w:divBdr>
            <w:top w:val="none" w:sz="0" w:space="0" w:color="auto"/>
            <w:left w:val="none" w:sz="0" w:space="0" w:color="auto"/>
            <w:bottom w:val="none" w:sz="0" w:space="0" w:color="auto"/>
            <w:right w:val="none" w:sz="0" w:space="0" w:color="auto"/>
          </w:divBdr>
        </w:div>
        <w:div w:id="1497066732">
          <w:marLeft w:val="0"/>
          <w:marRight w:val="0"/>
          <w:marTop w:val="0"/>
          <w:marBottom w:val="0"/>
          <w:divBdr>
            <w:top w:val="none" w:sz="0" w:space="0" w:color="auto"/>
            <w:left w:val="none" w:sz="0" w:space="0" w:color="auto"/>
            <w:bottom w:val="none" w:sz="0" w:space="0" w:color="auto"/>
            <w:right w:val="none" w:sz="0" w:space="0" w:color="auto"/>
          </w:divBdr>
        </w:div>
        <w:div w:id="1507281847">
          <w:marLeft w:val="0"/>
          <w:marRight w:val="0"/>
          <w:marTop w:val="0"/>
          <w:marBottom w:val="0"/>
          <w:divBdr>
            <w:top w:val="none" w:sz="0" w:space="0" w:color="auto"/>
            <w:left w:val="none" w:sz="0" w:space="0" w:color="auto"/>
            <w:bottom w:val="none" w:sz="0" w:space="0" w:color="auto"/>
            <w:right w:val="none" w:sz="0" w:space="0" w:color="auto"/>
          </w:divBdr>
        </w:div>
        <w:div w:id="1524973726">
          <w:marLeft w:val="0"/>
          <w:marRight w:val="0"/>
          <w:marTop w:val="0"/>
          <w:marBottom w:val="0"/>
          <w:divBdr>
            <w:top w:val="none" w:sz="0" w:space="0" w:color="auto"/>
            <w:left w:val="none" w:sz="0" w:space="0" w:color="auto"/>
            <w:bottom w:val="none" w:sz="0" w:space="0" w:color="auto"/>
            <w:right w:val="none" w:sz="0" w:space="0" w:color="auto"/>
          </w:divBdr>
        </w:div>
        <w:div w:id="1535651308">
          <w:marLeft w:val="0"/>
          <w:marRight w:val="0"/>
          <w:marTop w:val="0"/>
          <w:marBottom w:val="0"/>
          <w:divBdr>
            <w:top w:val="none" w:sz="0" w:space="0" w:color="auto"/>
            <w:left w:val="none" w:sz="0" w:space="0" w:color="auto"/>
            <w:bottom w:val="none" w:sz="0" w:space="0" w:color="auto"/>
            <w:right w:val="none" w:sz="0" w:space="0" w:color="auto"/>
          </w:divBdr>
        </w:div>
        <w:div w:id="1540779418">
          <w:marLeft w:val="0"/>
          <w:marRight w:val="0"/>
          <w:marTop w:val="0"/>
          <w:marBottom w:val="0"/>
          <w:divBdr>
            <w:top w:val="none" w:sz="0" w:space="0" w:color="auto"/>
            <w:left w:val="none" w:sz="0" w:space="0" w:color="auto"/>
            <w:bottom w:val="none" w:sz="0" w:space="0" w:color="auto"/>
            <w:right w:val="none" w:sz="0" w:space="0" w:color="auto"/>
          </w:divBdr>
        </w:div>
        <w:div w:id="1551578351">
          <w:marLeft w:val="0"/>
          <w:marRight w:val="0"/>
          <w:marTop w:val="0"/>
          <w:marBottom w:val="0"/>
          <w:divBdr>
            <w:top w:val="none" w:sz="0" w:space="0" w:color="auto"/>
            <w:left w:val="none" w:sz="0" w:space="0" w:color="auto"/>
            <w:bottom w:val="none" w:sz="0" w:space="0" w:color="auto"/>
            <w:right w:val="none" w:sz="0" w:space="0" w:color="auto"/>
          </w:divBdr>
        </w:div>
        <w:div w:id="1574050501">
          <w:marLeft w:val="0"/>
          <w:marRight w:val="0"/>
          <w:marTop w:val="0"/>
          <w:marBottom w:val="0"/>
          <w:divBdr>
            <w:top w:val="none" w:sz="0" w:space="0" w:color="auto"/>
            <w:left w:val="none" w:sz="0" w:space="0" w:color="auto"/>
            <w:bottom w:val="none" w:sz="0" w:space="0" w:color="auto"/>
            <w:right w:val="none" w:sz="0" w:space="0" w:color="auto"/>
          </w:divBdr>
        </w:div>
        <w:div w:id="1582333608">
          <w:marLeft w:val="0"/>
          <w:marRight w:val="0"/>
          <w:marTop w:val="0"/>
          <w:marBottom w:val="0"/>
          <w:divBdr>
            <w:top w:val="none" w:sz="0" w:space="0" w:color="auto"/>
            <w:left w:val="none" w:sz="0" w:space="0" w:color="auto"/>
            <w:bottom w:val="none" w:sz="0" w:space="0" w:color="auto"/>
            <w:right w:val="none" w:sz="0" w:space="0" w:color="auto"/>
          </w:divBdr>
        </w:div>
        <w:div w:id="1583181462">
          <w:marLeft w:val="0"/>
          <w:marRight w:val="0"/>
          <w:marTop w:val="0"/>
          <w:marBottom w:val="0"/>
          <w:divBdr>
            <w:top w:val="none" w:sz="0" w:space="0" w:color="auto"/>
            <w:left w:val="none" w:sz="0" w:space="0" w:color="auto"/>
            <w:bottom w:val="none" w:sz="0" w:space="0" w:color="auto"/>
            <w:right w:val="none" w:sz="0" w:space="0" w:color="auto"/>
          </w:divBdr>
        </w:div>
        <w:div w:id="1591347858">
          <w:marLeft w:val="0"/>
          <w:marRight w:val="0"/>
          <w:marTop w:val="0"/>
          <w:marBottom w:val="0"/>
          <w:divBdr>
            <w:top w:val="none" w:sz="0" w:space="0" w:color="auto"/>
            <w:left w:val="none" w:sz="0" w:space="0" w:color="auto"/>
            <w:bottom w:val="none" w:sz="0" w:space="0" w:color="auto"/>
            <w:right w:val="none" w:sz="0" w:space="0" w:color="auto"/>
          </w:divBdr>
        </w:div>
        <w:div w:id="1617709773">
          <w:marLeft w:val="0"/>
          <w:marRight w:val="0"/>
          <w:marTop w:val="0"/>
          <w:marBottom w:val="0"/>
          <w:divBdr>
            <w:top w:val="none" w:sz="0" w:space="0" w:color="auto"/>
            <w:left w:val="none" w:sz="0" w:space="0" w:color="auto"/>
            <w:bottom w:val="none" w:sz="0" w:space="0" w:color="auto"/>
            <w:right w:val="none" w:sz="0" w:space="0" w:color="auto"/>
          </w:divBdr>
        </w:div>
        <w:div w:id="1624310582">
          <w:marLeft w:val="0"/>
          <w:marRight w:val="0"/>
          <w:marTop w:val="0"/>
          <w:marBottom w:val="0"/>
          <w:divBdr>
            <w:top w:val="none" w:sz="0" w:space="0" w:color="auto"/>
            <w:left w:val="none" w:sz="0" w:space="0" w:color="auto"/>
            <w:bottom w:val="none" w:sz="0" w:space="0" w:color="auto"/>
            <w:right w:val="none" w:sz="0" w:space="0" w:color="auto"/>
          </w:divBdr>
        </w:div>
        <w:div w:id="1629049170">
          <w:marLeft w:val="0"/>
          <w:marRight w:val="0"/>
          <w:marTop w:val="0"/>
          <w:marBottom w:val="0"/>
          <w:divBdr>
            <w:top w:val="none" w:sz="0" w:space="0" w:color="auto"/>
            <w:left w:val="none" w:sz="0" w:space="0" w:color="auto"/>
            <w:bottom w:val="none" w:sz="0" w:space="0" w:color="auto"/>
            <w:right w:val="none" w:sz="0" w:space="0" w:color="auto"/>
          </w:divBdr>
        </w:div>
        <w:div w:id="1632787437">
          <w:marLeft w:val="0"/>
          <w:marRight w:val="0"/>
          <w:marTop w:val="0"/>
          <w:marBottom w:val="0"/>
          <w:divBdr>
            <w:top w:val="none" w:sz="0" w:space="0" w:color="auto"/>
            <w:left w:val="none" w:sz="0" w:space="0" w:color="auto"/>
            <w:bottom w:val="none" w:sz="0" w:space="0" w:color="auto"/>
            <w:right w:val="none" w:sz="0" w:space="0" w:color="auto"/>
          </w:divBdr>
        </w:div>
        <w:div w:id="1662151652">
          <w:marLeft w:val="0"/>
          <w:marRight w:val="0"/>
          <w:marTop w:val="0"/>
          <w:marBottom w:val="0"/>
          <w:divBdr>
            <w:top w:val="none" w:sz="0" w:space="0" w:color="auto"/>
            <w:left w:val="none" w:sz="0" w:space="0" w:color="auto"/>
            <w:bottom w:val="none" w:sz="0" w:space="0" w:color="auto"/>
            <w:right w:val="none" w:sz="0" w:space="0" w:color="auto"/>
          </w:divBdr>
        </w:div>
        <w:div w:id="1669017673">
          <w:marLeft w:val="0"/>
          <w:marRight w:val="0"/>
          <w:marTop w:val="0"/>
          <w:marBottom w:val="0"/>
          <w:divBdr>
            <w:top w:val="none" w:sz="0" w:space="0" w:color="auto"/>
            <w:left w:val="none" w:sz="0" w:space="0" w:color="auto"/>
            <w:bottom w:val="none" w:sz="0" w:space="0" w:color="auto"/>
            <w:right w:val="none" w:sz="0" w:space="0" w:color="auto"/>
          </w:divBdr>
        </w:div>
        <w:div w:id="1679766640">
          <w:marLeft w:val="0"/>
          <w:marRight w:val="0"/>
          <w:marTop w:val="0"/>
          <w:marBottom w:val="0"/>
          <w:divBdr>
            <w:top w:val="none" w:sz="0" w:space="0" w:color="auto"/>
            <w:left w:val="none" w:sz="0" w:space="0" w:color="auto"/>
            <w:bottom w:val="none" w:sz="0" w:space="0" w:color="auto"/>
            <w:right w:val="none" w:sz="0" w:space="0" w:color="auto"/>
          </w:divBdr>
        </w:div>
        <w:div w:id="1682390094">
          <w:marLeft w:val="0"/>
          <w:marRight w:val="0"/>
          <w:marTop w:val="0"/>
          <w:marBottom w:val="0"/>
          <w:divBdr>
            <w:top w:val="none" w:sz="0" w:space="0" w:color="auto"/>
            <w:left w:val="none" w:sz="0" w:space="0" w:color="auto"/>
            <w:bottom w:val="none" w:sz="0" w:space="0" w:color="auto"/>
            <w:right w:val="none" w:sz="0" w:space="0" w:color="auto"/>
          </w:divBdr>
        </w:div>
        <w:div w:id="1685397983">
          <w:marLeft w:val="0"/>
          <w:marRight w:val="0"/>
          <w:marTop w:val="0"/>
          <w:marBottom w:val="0"/>
          <w:divBdr>
            <w:top w:val="none" w:sz="0" w:space="0" w:color="auto"/>
            <w:left w:val="none" w:sz="0" w:space="0" w:color="auto"/>
            <w:bottom w:val="none" w:sz="0" w:space="0" w:color="auto"/>
            <w:right w:val="none" w:sz="0" w:space="0" w:color="auto"/>
          </w:divBdr>
        </w:div>
        <w:div w:id="1689137011">
          <w:marLeft w:val="0"/>
          <w:marRight w:val="0"/>
          <w:marTop w:val="0"/>
          <w:marBottom w:val="0"/>
          <w:divBdr>
            <w:top w:val="none" w:sz="0" w:space="0" w:color="auto"/>
            <w:left w:val="none" w:sz="0" w:space="0" w:color="auto"/>
            <w:bottom w:val="none" w:sz="0" w:space="0" w:color="auto"/>
            <w:right w:val="none" w:sz="0" w:space="0" w:color="auto"/>
          </w:divBdr>
        </w:div>
        <w:div w:id="1705055578">
          <w:marLeft w:val="0"/>
          <w:marRight w:val="0"/>
          <w:marTop w:val="0"/>
          <w:marBottom w:val="0"/>
          <w:divBdr>
            <w:top w:val="none" w:sz="0" w:space="0" w:color="auto"/>
            <w:left w:val="none" w:sz="0" w:space="0" w:color="auto"/>
            <w:bottom w:val="none" w:sz="0" w:space="0" w:color="auto"/>
            <w:right w:val="none" w:sz="0" w:space="0" w:color="auto"/>
          </w:divBdr>
        </w:div>
        <w:div w:id="1711765431">
          <w:marLeft w:val="0"/>
          <w:marRight w:val="0"/>
          <w:marTop w:val="0"/>
          <w:marBottom w:val="0"/>
          <w:divBdr>
            <w:top w:val="none" w:sz="0" w:space="0" w:color="auto"/>
            <w:left w:val="none" w:sz="0" w:space="0" w:color="auto"/>
            <w:bottom w:val="none" w:sz="0" w:space="0" w:color="auto"/>
            <w:right w:val="none" w:sz="0" w:space="0" w:color="auto"/>
          </w:divBdr>
        </w:div>
        <w:div w:id="1713071824">
          <w:marLeft w:val="0"/>
          <w:marRight w:val="0"/>
          <w:marTop w:val="0"/>
          <w:marBottom w:val="0"/>
          <w:divBdr>
            <w:top w:val="none" w:sz="0" w:space="0" w:color="auto"/>
            <w:left w:val="none" w:sz="0" w:space="0" w:color="auto"/>
            <w:bottom w:val="none" w:sz="0" w:space="0" w:color="auto"/>
            <w:right w:val="none" w:sz="0" w:space="0" w:color="auto"/>
          </w:divBdr>
        </w:div>
        <w:div w:id="1721006504">
          <w:marLeft w:val="0"/>
          <w:marRight w:val="0"/>
          <w:marTop w:val="0"/>
          <w:marBottom w:val="0"/>
          <w:divBdr>
            <w:top w:val="none" w:sz="0" w:space="0" w:color="auto"/>
            <w:left w:val="none" w:sz="0" w:space="0" w:color="auto"/>
            <w:bottom w:val="none" w:sz="0" w:space="0" w:color="auto"/>
            <w:right w:val="none" w:sz="0" w:space="0" w:color="auto"/>
          </w:divBdr>
        </w:div>
        <w:div w:id="1731226159">
          <w:marLeft w:val="0"/>
          <w:marRight w:val="0"/>
          <w:marTop w:val="0"/>
          <w:marBottom w:val="0"/>
          <w:divBdr>
            <w:top w:val="none" w:sz="0" w:space="0" w:color="auto"/>
            <w:left w:val="none" w:sz="0" w:space="0" w:color="auto"/>
            <w:bottom w:val="none" w:sz="0" w:space="0" w:color="auto"/>
            <w:right w:val="none" w:sz="0" w:space="0" w:color="auto"/>
          </w:divBdr>
        </w:div>
        <w:div w:id="1737511636">
          <w:marLeft w:val="0"/>
          <w:marRight w:val="0"/>
          <w:marTop w:val="0"/>
          <w:marBottom w:val="0"/>
          <w:divBdr>
            <w:top w:val="none" w:sz="0" w:space="0" w:color="auto"/>
            <w:left w:val="none" w:sz="0" w:space="0" w:color="auto"/>
            <w:bottom w:val="none" w:sz="0" w:space="0" w:color="auto"/>
            <w:right w:val="none" w:sz="0" w:space="0" w:color="auto"/>
          </w:divBdr>
        </w:div>
        <w:div w:id="1758746044">
          <w:marLeft w:val="0"/>
          <w:marRight w:val="0"/>
          <w:marTop w:val="0"/>
          <w:marBottom w:val="0"/>
          <w:divBdr>
            <w:top w:val="none" w:sz="0" w:space="0" w:color="auto"/>
            <w:left w:val="none" w:sz="0" w:space="0" w:color="auto"/>
            <w:bottom w:val="none" w:sz="0" w:space="0" w:color="auto"/>
            <w:right w:val="none" w:sz="0" w:space="0" w:color="auto"/>
          </w:divBdr>
        </w:div>
        <w:div w:id="1761096117">
          <w:marLeft w:val="0"/>
          <w:marRight w:val="0"/>
          <w:marTop w:val="0"/>
          <w:marBottom w:val="0"/>
          <w:divBdr>
            <w:top w:val="none" w:sz="0" w:space="0" w:color="auto"/>
            <w:left w:val="none" w:sz="0" w:space="0" w:color="auto"/>
            <w:bottom w:val="none" w:sz="0" w:space="0" w:color="auto"/>
            <w:right w:val="none" w:sz="0" w:space="0" w:color="auto"/>
          </w:divBdr>
        </w:div>
        <w:div w:id="1771273761">
          <w:marLeft w:val="0"/>
          <w:marRight w:val="0"/>
          <w:marTop w:val="0"/>
          <w:marBottom w:val="0"/>
          <w:divBdr>
            <w:top w:val="none" w:sz="0" w:space="0" w:color="auto"/>
            <w:left w:val="none" w:sz="0" w:space="0" w:color="auto"/>
            <w:bottom w:val="none" w:sz="0" w:space="0" w:color="auto"/>
            <w:right w:val="none" w:sz="0" w:space="0" w:color="auto"/>
          </w:divBdr>
        </w:div>
        <w:div w:id="1777754221">
          <w:marLeft w:val="0"/>
          <w:marRight w:val="0"/>
          <w:marTop w:val="0"/>
          <w:marBottom w:val="0"/>
          <w:divBdr>
            <w:top w:val="none" w:sz="0" w:space="0" w:color="auto"/>
            <w:left w:val="none" w:sz="0" w:space="0" w:color="auto"/>
            <w:bottom w:val="none" w:sz="0" w:space="0" w:color="auto"/>
            <w:right w:val="none" w:sz="0" w:space="0" w:color="auto"/>
          </w:divBdr>
        </w:div>
        <w:div w:id="1788236692">
          <w:marLeft w:val="0"/>
          <w:marRight w:val="0"/>
          <w:marTop w:val="0"/>
          <w:marBottom w:val="0"/>
          <w:divBdr>
            <w:top w:val="none" w:sz="0" w:space="0" w:color="auto"/>
            <w:left w:val="none" w:sz="0" w:space="0" w:color="auto"/>
            <w:bottom w:val="none" w:sz="0" w:space="0" w:color="auto"/>
            <w:right w:val="none" w:sz="0" w:space="0" w:color="auto"/>
          </w:divBdr>
        </w:div>
        <w:div w:id="1791048628">
          <w:marLeft w:val="0"/>
          <w:marRight w:val="0"/>
          <w:marTop w:val="0"/>
          <w:marBottom w:val="0"/>
          <w:divBdr>
            <w:top w:val="none" w:sz="0" w:space="0" w:color="auto"/>
            <w:left w:val="none" w:sz="0" w:space="0" w:color="auto"/>
            <w:bottom w:val="none" w:sz="0" w:space="0" w:color="auto"/>
            <w:right w:val="none" w:sz="0" w:space="0" w:color="auto"/>
          </w:divBdr>
        </w:div>
        <w:div w:id="1801147888">
          <w:marLeft w:val="0"/>
          <w:marRight w:val="0"/>
          <w:marTop w:val="0"/>
          <w:marBottom w:val="0"/>
          <w:divBdr>
            <w:top w:val="none" w:sz="0" w:space="0" w:color="auto"/>
            <w:left w:val="none" w:sz="0" w:space="0" w:color="auto"/>
            <w:bottom w:val="none" w:sz="0" w:space="0" w:color="auto"/>
            <w:right w:val="none" w:sz="0" w:space="0" w:color="auto"/>
          </w:divBdr>
        </w:div>
        <w:div w:id="1848909472">
          <w:marLeft w:val="0"/>
          <w:marRight w:val="0"/>
          <w:marTop w:val="0"/>
          <w:marBottom w:val="0"/>
          <w:divBdr>
            <w:top w:val="none" w:sz="0" w:space="0" w:color="auto"/>
            <w:left w:val="none" w:sz="0" w:space="0" w:color="auto"/>
            <w:bottom w:val="none" w:sz="0" w:space="0" w:color="auto"/>
            <w:right w:val="none" w:sz="0" w:space="0" w:color="auto"/>
          </w:divBdr>
        </w:div>
        <w:div w:id="1876581802">
          <w:marLeft w:val="0"/>
          <w:marRight w:val="0"/>
          <w:marTop w:val="0"/>
          <w:marBottom w:val="0"/>
          <w:divBdr>
            <w:top w:val="none" w:sz="0" w:space="0" w:color="auto"/>
            <w:left w:val="none" w:sz="0" w:space="0" w:color="auto"/>
            <w:bottom w:val="none" w:sz="0" w:space="0" w:color="auto"/>
            <w:right w:val="none" w:sz="0" w:space="0" w:color="auto"/>
          </w:divBdr>
        </w:div>
        <w:div w:id="1881166117">
          <w:marLeft w:val="0"/>
          <w:marRight w:val="0"/>
          <w:marTop w:val="0"/>
          <w:marBottom w:val="0"/>
          <w:divBdr>
            <w:top w:val="none" w:sz="0" w:space="0" w:color="auto"/>
            <w:left w:val="none" w:sz="0" w:space="0" w:color="auto"/>
            <w:bottom w:val="none" w:sz="0" w:space="0" w:color="auto"/>
            <w:right w:val="none" w:sz="0" w:space="0" w:color="auto"/>
          </w:divBdr>
        </w:div>
        <w:div w:id="1899781864">
          <w:marLeft w:val="0"/>
          <w:marRight w:val="0"/>
          <w:marTop w:val="0"/>
          <w:marBottom w:val="0"/>
          <w:divBdr>
            <w:top w:val="none" w:sz="0" w:space="0" w:color="auto"/>
            <w:left w:val="none" w:sz="0" w:space="0" w:color="auto"/>
            <w:bottom w:val="none" w:sz="0" w:space="0" w:color="auto"/>
            <w:right w:val="none" w:sz="0" w:space="0" w:color="auto"/>
          </w:divBdr>
        </w:div>
        <w:div w:id="1911575678">
          <w:marLeft w:val="0"/>
          <w:marRight w:val="0"/>
          <w:marTop w:val="0"/>
          <w:marBottom w:val="0"/>
          <w:divBdr>
            <w:top w:val="none" w:sz="0" w:space="0" w:color="auto"/>
            <w:left w:val="none" w:sz="0" w:space="0" w:color="auto"/>
            <w:bottom w:val="none" w:sz="0" w:space="0" w:color="auto"/>
            <w:right w:val="none" w:sz="0" w:space="0" w:color="auto"/>
          </w:divBdr>
        </w:div>
        <w:div w:id="1924685933">
          <w:marLeft w:val="0"/>
          <w:marRight w:val="0"/>
          <w:marTop w:val="0"/>
          <w:marBottom w:val="0"/>
          <w:divBdr>
            <w:top w:val="none" w:sz="0" w:space="0" w:color="auto"/>
            <w:left w:val="none" w:sz="0" w:space="0" w:color="auto"/>
            <w:bottom w:val="none" w:sz="0" w:space="0" w:color="auto"/>
            <w:right w:val="none" w:sz="0" w:space="0" w:color="auto"/>
          </w:divBdr>
        </w:div>
        <w:div w:id="1976370329">
          <w:marLeft w:val="0"/>
          <w:marRight w:val="0"/>
          <w:marTop w:val="0"/>
          <w:marBottom w:val="0"/>
          <w:divBdr>
            <w:top w:val="none" w:sz="0" w:space="0" w:color="auto"/>
            <w:left w:val="none" w:sz="0" w:space="0" w:color="auto"/>
            <w:bottom w:val="none" w:sz="0" w:space="0" w:color="auto"/>
            <w:right w:val="none" w:sz="0" w:space="0" w:color="auto"/>
          </w:divBdr>
        </w:div>
        <w:div w:id="1982728435">
          <w:marLeft w:val="0"/>
          <w:marRight w:val="0"/>
          <w:marTop w:val="0"/>
          <w:marBottom w:val="0"/>
          <w:divBdr>
            <w:top w:val="none" w:sz="0" w:space="0" w:color="auto"/>
            <w:left w:val="none" w:sz="0" w:space="0" w:color="auto"/>
            <w:bottom w:val="none" w:sz="0" w:space="0" w:color="auto"/>
            <w:right w:val="none" w:sz="0" w:space="0" w:color="auto"/>
          </w:divBdr>
        </w:div>
        <w:div w:id="1985968067">
          <w:marLeft w:val="0"/>
          <w:marRight w:val="0"/>
          <w:marTop w:val="0"/>
          <w:marBottom w:val="0"/>
          <w:divBdr>
            <w:top w:val="none" w:sz="0" w:space="0" w:color="auto"/>
            <w:left w:val="none" w:sz="0" w:space="0" w:color="auto"/>
            <w:bottom w:val="none" w:sz="0" w:space="0" w:color="auto"/>
            <w:right w:val="none" w:sz="0" w:space="0" w:color="auto"/>
          </w:divBdr>
        </w:div>
        <w:div w:id="1992051927">
          <w:marLeft w:val="0"/>
          <w:marRight w:val="0"/>
          <w:marTop w:val="0"/>
          <w:marBottom w:val="0"/>
          <w:divBdr>
            <w:top w:val="none" w:sz="0" w:space="0" w:color="auto"/>
            <w:left w:val="none" w:sz="0" w:space="0" w:color="auto"/>
            <w:bottom w:val="none" w:sz="0" w:space="0" w:color="auto"/>
            <w:right w:val="none" w:sz="0" w:space="0" w:color="auto"/>
          </w:divBdr>
        </w:div>
        <w:div w:id="2006666644">
          <w:marLeft w:val="0"/>
          <w:marRight w:val="0"/>
          <w:marTop w:val="0"/>
          <w:marBottom w:val="0"/>
          <w:divBdr>
            <w:top w:val="none" w:sz="0" w:space="0" w:color="auto"/>
            <w:left w:val="none" w:sz="0" w:space="0" w:color="auto"/>
            <w:bottom w:val="none" w:sz="0" w:space="0" w:color="auto"/>
            <w:right w:val="none" w:sz="0" w:space="0" w:color="auto"/>
          </w:divBdr>
        </w:div>
        <w:div w:id="2017728923">
          <w:marLeft w:val="0"/>
          <w:marRight w:val="0"/>
          <w:marTop w:val="0"/>
          <w:marBottom w:val="0"/>
          <w:divBdr>
            <w:top w:val="none" w:sz="0" w:space="0" w:color="auto"/>
            <w:left w:val="none" w:sz="0" w:space="0" w:color="auto"/>
            <w:bottom w:val="none" w:sz="0" w:space="0" w:color="auto"/>
            <w:right w:val="none" w:sz="0" w:space="0" w:color="auto"/>
          </w:divBdr>
        </w:div>
        <w:div w:id="2017919382">
          <w:marLeft w:val="0"/>
          <w:marRight w:val="0"/>
          <w:marTop w:val="0"/>
          <w:marBottom w:val="0"/>
          <w:divBdr>
            <w:top w:val="none" w:sz="0" w:space="0" w:color="auto"/>
            <w:left w:val="none" w:sz="0" w:space="0" w:color="auto"/>
            <w:bottom w:val="none" w:sz="0" w:space="0" w:color="auto"/>
            <w:right w:val="none" w:sz="0" w:space="0" w:color="auto"/>
          </w:divBdr>
        </w:div>
        <w:div w:id="2041784853">
          <w:marLeft w:val="0"/>
          <w:marRight w:val="0"/>
          <w:marTop w:val="0"/>
          <w:marBottom w:val="0"/>
          <w:divBdr>
            <w:top w:val="none" w:sz="0" w:space="0" w:color="auto"/>
            <w:left w:val="none" w:sz="0" w:space="0" w:color="auto"/>
            <w:bottom w:val="none" w:sz="0" w:space="0" w:color="auto"/>
            <w:right w:val="none" w:sz="0" w:space="0" w:color="auto"/>
          </w:divBdr>
        </w:div>
        <w:div w:id="2091342388">
          <w:marLeft w:val="0"/>
          <w:marRight w:val="0"/>
          <w:marTop w:val="0"/>
          <w:marBottom w:val="0"/>
          <w:divBdr>
            <w:top w:val="none" w:sz="0" w:space="0" w:color="auto"/>
            <w:left w:val="none" w:sz="0" w:space="0" w:color="auto"/>
            <w:bottom w:val="none" w:sz="0" w:space="0" w:color="auto"/>
            <w:right w:val="none" w:sz="0" w:space="0" w:color="auto"/>
          </w:divBdr>
        </w:div>
        <w:div w:id="2100248718">
          <w:marLeft w:val="0"/>
          <w:marRight w:val="0"/>
          <w:marTop w:val="0"/>
          <w:marBottom w:val="0"/>
          <w:divBdr>
            <w:top w:val="none" w:sz="0" w:space="0" w:color="auto"/>
            <w:left w:val="none" w:sz="0" w:space="0" w:color="auto"/>
            <w:bottom w:val="none" w:sz="0" w:space="0" w:color="auto"/>
            <w:right w:val="none" w:sz="0" w:space="0" w:color="auto"/>
          </w:divBdr>
        </w:div>
        <w:div w:id="2103837724">
          <w:marLeft w:val="0"/>
          <w:marRight w:val="0"/>
          <w:marTop w:val="0"/>
          <w:marBottom w:val="0"/>
          <w:divBdr>
            <w:top w:val="none" w:sz="0" w:space="0" w:color="auto"/>
            <w:left w:val="none" w:sz="0" w:space="0" w:color="auto"/>
            <w:bottom w:val="none" w:sz="0" w:space="0" w:color="auto"/>
            <w:right w:val="none" w:sz="0" w:space="0" w:color="auto"/>
          </w:divBdr>
        </w:div>
        <w:div w:id="2113547011">
          <w:marLeft w:val="0"/>
          <w:marRight w:val="0"/>
          <w:marTop w:val="0"/>
          <w:marBottom w:val="0"/>
          <w:divBdr>
            <w:top w:val="none" w:sz="0" w:space="0" w:color="auto"/>
            <w:left w:val="none" w:sz="0" w:space="0" w:color="auto"/>
            <w:bottom w:val="none" w:sz="0" w:space="0" w:color="auto"/>
            <w:right w:val="none" w:sz="0" w:space="0" w:color="auto"/>
          </w:divBdr>
        </w:div>
        <w:div w:id="2120485654">
          <w:marLeft w:val="0"/>
          <w:marRight w:val="0"/>
          <w:marTop w:val="0"/>
          <w:marBottom w:val="0"/>
          <w:divBdr>
            <w:top w:val="none" w:sz="0" w:space="0" w:color="auto"/>
            <w:left w:val="none" w:sz="0" w:space="0" w:color="auto"/>
            <w:bottom w:val="none" w:sz="0" w:space="0" w:color="auto"/>
            <w:right w:val="none" w:sz="0" w:space="0" w:color="auto"/>
          </w:divBdr>
        </w:div>
        <w:div w:id="2129741287">
          <w:marLeft w:val="0"/>
          <w:marRight w:val="0"/>
          <w:marTop w:val="0"/>
          <w:marBottom w:val="0"/>
          <w:divBdr>
            <w:top w:val="none" w:sz="0" w:space="0" w:color="auto"/>
            <w:left w:val="none" w:sz="0" w:space="0" w:color="auto"/>
            <w:bottom w:val="none" w:sz="0" w:space="0" w:color="auto"/>
            <w:right w:val="none" w:sz="0" w:space="0" w:color="auto"/>
          </w:divBdr>
        </w:div>
        <w:div w:id="2134015597">
          <w:marLeft w:val="0"/>
          <w:marRight w:val="0"/>
          <w:marTop w:val="0"/>
          <w:marBottom w:val="0"/>
          <w:divBdr>
            <w:top w:val="none" w:sz="0" w:space="0" w:color="auto"/>
            <w:left w:val="none" w:sz="0" w:space="0" w:color="auto"/>
            <w:bottom w:val="none" w:sz="0" w:space="0" w:color="auto"/>
            <w:right w:val="none" w:sz="0" w:space="0" w:color="auto"/>
          </w:divBdr>
        </w:div>
      </w:divsChild>
    </w:div>
    <w:div w:id="1674796944">
      <w:bodyDiv w:val="1"/>
      <w:marLeft w:val="0"/>
      <w:marRight w:val="0"/>
      <w:marTop w:val="0"/>
      <w:marBottom w:val="0"/>
      <w:divBdr>
        <w:top w:val="none" w:sz="0" w:space="0" w:color="auto"/>
        <w:left w:val="none" w:sz="0" w:space="0" w:color="auto"/>
        <w:bottom w:val="none" w:sz="0" w:space="0" w:color="auto"/>
        <w:right w:val="none" w:sz="0" w:space="0" w:color="auto"/>
      </w:divBdr>
    </w:div>
    <w:div w:id="1693913411">
      <w:bodyDiv w:val="1"/>
      <w:marLeft w:val="0"/>
      <w:marRight w:val="0"/>
      <w:marTop w:val="0"/>
      <w:marBottom w:val="0"/>
      <w:divBdr>
        <w:top w:val="none" w:sz="0" w:space="0" w:color="auto"/>
        <w:left w:val="none" w:sz="0" w:space="0" w:color="auto"/>
        <w:bottom w:val="none" w:sz="0" w:space="0" w:color="auto"/>
        <w:right w:val="none" w:sz="0" w:space="0" w:color="auto"/>
      </w:divBdr>
    </w:div>
    <w:div w:id="1991864619">
      <w:bodyDiv w:val="1"/>
      <w:marLeft w:val="0"/>
      <w:marRight w:val="0"/>
      <w:marTop w:val="0"/>
      <w:marBottom w:val="0"/>
      <w:divBdr>
        <w:top w:val="none" w:sz="0" w:space="0" w:color="auto"/>
        <w:left w:val="none" w:sz="0" w:space="0" w:color="auto"/>
        <w:bottom w:val="none" w:sz="0" w:space="0" w:color="auto"/>
        <w:right w:val="none" w:sz="0" w:space="0" w:color="auto"/>
      </w:divBdr>
      <w:divsChild>
        <w:div w:id="11420137">
          <w:marLeft w:val="0"/>
          <w:marRight w:val="0"/>
          <w:marTop w:val="0"/>
          <w:marBottom w:val="0"/>
          <w:divBdr>
            <w:top w:val="none" w:sz="0" w:space="0" w:color="auto"/>
            <w:left w:val="none" w:sz="0" w:space="0" w:color="auto"/>
            <w:bottom w:val="none" w:sz="0" w:space="0" w:color="auto"/>
            <w:right w:val="none" w:sz="0" w:space="0" w:color="auto"/>
          </w:divBdr>
        </w:div>
        <w:div w:id="114254719">
          <w:marLeft w:val="0"/>
          <w:marRight w:val="0"/>
          <w:marTop w:val="0"/>
          <w:marBottom w:val="0"/>
          <w:divBdr>
            <w:top w:val="none" w:sz="0" w:space="0" w:color="auto"/>
            <w:left w:val="none" w:sz="0" w:space="0" w:color="auto"/>
            <w:bottom w:val="none" w:sz="0" w:space="0" w:color="auto"/>
            <w:right w:val="none" w:sz="0" w:space="0" w:color="auto"/>
          </w:divBdr>
        </w:div>
        <w:div w:id="122846537">
          <w:marLeft w:val="0"/>
          <w:marRight w:val="0"/>
          <w:marTop w:val="0"/>
          <w:marBottom w:val="0"/>
          <w:divBdr>
            <w:top w:val="none" w:sz="0" w:space="0" w:color="auto"/>
            <w:left w:val="none" w:sz="0" w:space="0" w:color="auto"/>
            <w:bottom w:val="none" w:sz="0" w:space="0" w:color="auto"/>
            <w:right w:val="none" w:sz="0" w:space="0" w:color="auto"/>
          </w:divBdr>
        </w:div>
        <w:div w:id="156505020">
          <w:marLeft w:val="0"/>
          <w:marRight w:val="0"/>
          <w:marTop w:val="0"/>
          <w:marBottom w:val="0"/>
          <w:divBdr>
            <w:top w:val="none" w:sz="0" w:space="0" w:color="auto"/>
            <w:left w:val="none" w:sz="0" w:space="0" w:color="auto"/>
            <w:bottom w:val="none" w:sz="0" w:space="0" w:color="auto"/>
            <w:right w:val="none" w:sz="0" w:space="0" w:color="auto"/>
          </w:divBdr>
        </w:div>
        <w:div w:id="201719999">
          <w:marLeft w:val="0"/>
          <w:marRight w:val="0"/>
          <w:marTop w:val="0"/>
          <w:marBottom w:val="0"/>
          <w:divBdr>
            <w:top w:val="none" w:sz="0" w:space="0" w:color="auto"/>
            <w:left w:val="none" w:sz="0" w:space="0" w:color="auto"/>
            <w:bottom w:val="none" w:sz="0" w:space="0" w:color="auto"/>
            <w:right w:val="none" w:sz="0" w:space="0" w:color="auto"/>
          </w:divBdr>
        </w:div>
        <w:div w:id="249504245">
          <w:marLeft w:val="0"/>
          <w:marRight w:val="0"/>
          <w:marTop w:val="0"/>
          <w:marBottom w:val="0"/>
          <w:divBdr>
            <w:top w:val="none" w:sz="0" w:space="0" w:color="auto"/>
            <w:left w:val="none" w:sz="0" w:space="0" w:color="auto"/>
            <w:bottom w:val="none" w:sz="0" w:space="0" w:color="auto"/>
            <w:right w:val="none" w:sz="0" w:space="0" w:color="auto"/>
          </w:divBdr>
        </w:div>
        <w:div w:id="272441878">
          <w:marLeft w:val="0"/>
          <w:marRight w:val="0"/>
          <w:marTop w:val="0"/>
          <w:marBottom w:val="0"/>
          <w:divBdr>
            <w:top w:val="none" w:sz="0" w:space="0" w:color="auto"/>
            <w:left w:val="none" w:sz="0" w:space="0" w:color="auto"/>
            <w:bottom w:val="none" w:sz="0" w:space="0" w:color="auto"/>
            <w:right w:val="none" w:sz="0" w:space="0" w:color="auto"/>
          </w:divBdr>
        </w:div>
        <w:div w:id="273951500">
          <w:marLeft w:val="0"/>
          <w:marRight w:val="0"/>
          <w:marTop w:val="0"/>
          <w:marBottom w:val="0"/>
          <w:divBdr>
            <w:top w:val="none" w:sz="0" w:space="0" w:color="auto"/>
            <w:left w:val="none" w:sz="0" w:space="0" w:color="auto"/>
            <w:bottom w:val="none" w:sz="0" w:space="0" w:color="auto"/>
            <w:right w:val="none" w:sz="0" w:space="0" w:color="auto"/>
          </w:divBdr>
        </w:div>
        <w:div w:id="281692771">
          <w:marLeft w:val="0"/>
          <w:marRight w:val="0"/>
          <w:marTop w:val="0"/>
          <w:marBottom w:val="0"/>
          <w:divBdr>
            <w:top w:val="none" w:sz="0" w:space="0" w:color="auto"/>
            <w:left w:val="none" w:sz="0" w:space="0" w:color="auto"/>
            <w:bottom w:val="none" w:sz="0" w:space="0" w:color="auto"/>
            <w:right w:val="none" w:sz="0" w:space="0" w:color="auto"/>
          </w:divBdr>
        </w:div>
        <w:div w:id="303629230">
          <w:marLeft w:val="0"/>
          <w:marRight w:val="0"/>
          <w:marTop w:val="0"/>
          <w:marBottom w:val="0"/>
          <w:divBdr>
            <w:top w:val="none" w:sz="0" w:space="0" w:color="auto"/>
            <w:left w:val="none" w:sz="0" w:space="0" w:color="auto"/>
            <w:bottom w:val="none" w:sz="0" w:space="0" w:color="auto"/>
            <w:right w:val="none" w:sz="0" w:space="0" w:color="auto"/>
          </w:divBdr>
        </w:div>
        <w:div w:id="372313298">
          <w:marLeft w:val="0"/>
          <w:marRight w:val="0"/>
          <w:marTop w:val="0"/>
          <w:marBottom w:val="0"/>
          <w:divBdr>
            <w:top w:val="none" w:sz="0" w:space="0" w:color="auto"/>
            <w:left w:val="none" w:sz="0" w:space="0" w:color="auto"/>
            <w:bottom w:val="none" w:sz="0" w:space="0" w:color="auto"/>
            <w:right w:val="none" w:sz="0" w:space="0" w:color="auto"/>
          </w:divBdr>
        </w:div>
        <w:div w:id="462845893">
          <w:marLeft w:val="0"/>
          <w:marRight w:val="0"/>
          <w:marTop w:val="0"/>
          <w:marBottom w:val="0"/>
          <w:divBdr>
            <w:top w:val="none" w:sz="0" w:space="0" w:color="auto"/>
            <w:left w:val="none" w:sz="0" w:space="0" w:color="auto"/>
            <w:bottom w:val="none" w:sz="0" w:space="0" w:color="auto"/>
            <w:right w:val="none" w:sz="0" w:space="0" w:color="auto"/>
          </w:divBdr>
        </w:div>
        <w:div w:id="508982987">
          <w:marLeft w:val="0"/>
          <w:marRight w:val="0"/>
          <w:marTop w:val="0"/>
          <w:marBottom w:val="0"/>
          <w:divBdr>
            <w:top w:val="none" w:sz="0" w:space="0" w:color="auto"/>
            <w:left w:val="none" w:sz="0" w:space="0" w:color="auto"/>
            <w:bottom w:val="none" w:sz="0" w:space="0" w:color="auto"/>
            <w:right w:val="none" w:sz="0" w:space="0" w:color="auto"/>
          </w:divBdr>
        </w:div>
        <w:div w:id="596061439">
          <w:marLeft w:val="0"/>
          <w:marRight w:val="0"/>
          <w:marTop w:val="0"/>
          <w:marBottom w:val="0"/>
          <w:divBdr>
            <w:top w:val="none" w:sz="0" w:space="0" w:color="auto"/>
            <w:left w:val="none" w:sz="0" w:space="0" w:color="auto"/>
            <w:bottom w:val="none" w:sz="0" w:space="0" w:color="auto"/>
            <w:right w:val="none" w:sz="0" w:space="0" w:color="auto"/>
          </w:divBdr>
        </w:div>
        <w:div w:id="628710229">
          <w:marLeft w:val="0"/>
          <w:marRight w:val="0"/>
          <w:marTop w:val="0"/>
          <w:marBottom w:val="0"/>
          <w:divBdr>
            <w:top w:val="none" w:sz="0" w:space="0" w:color="auto"/>
            <w:left w:val="none" w:sz="0" w:space="0" w:color="auto"/>
            <w:bottom w:val="none" w:sz="0" w:space="0" w:color="auto"/>
            <w:right w:val="none" w:sz="0" w:space="0" w:color="auto"/>
          </w:divBdr>
        </w:div>
        <w:div w:id="676928493">
          <w:marLeft w:val="0"/>
          <w:marRight w:val="0"/>
          <w:marTop w:val="0"/>
          <w:marBottom w:val="0"/>
          <w:divBdr>
            <w:top w:val="none" w:sz="0" w:space="0" w:color="auto"/>
            <w:left w:val="none" w:sz="0" w:space="0" w:color="auto"/>
            <w:bottom w:val="none" w:sz="0" w:space="0" w:color="auto"/>
            <w:right w:val="none" w:sz="0" w:space="0" w:color="auto"/>
          </w:divBdr>
        </w:div>
        <w:div w:id="688875209">
          <w:marLeft w:val="0"/>
          <w:marRight w:val="0"/>
          <w:marTop w:val="0"/>
          <w:marBottom w:val="0"/>
          <w:divBdr>
            <w:top w:val="none" w:sz="0" w:space="0" w:color="auto"/>
            <w:left w:val="none" w:sz="0" w:space="0" w:color="auto"/>
            <w:bottom w:val="none" w:sz="0" w:space="0" w:color="auto"/>
            <w:right w:val="none" w:sz="0" w:space="0" w:color="auto"/>
          </w:divBdr>
        </w:div>
        <w:div w:id="737217039">
          <w:marLeft w:val="0"/>
          <w:marRight w:val="0"/>
          <w:marTop w:val="0"/>
          <w:marBottom w:val="0"/>
          <w:divBdr>
            <w:top w:val="none" w:sz="0" w:space="0" w:color="auto"/>
            <w:left w:val="none" w:sz="0" w:space="0" w:color="auto"/>
            <w:bottom w:val="none" w:sz="0" w:space="0" w:color="auto"/>
            <w:right w:val="none" w:sz="0" w:space="0" w:color="auto"/>
          </w:divBdr>
        </w:div>
        <w:div w:id="900287484">
          <w:marLeft w:val="0"/>
          <w:marRight w:val="0"/>
          <w:marTop w:val="0"/>
          <w:marBottom w:val="0"/>
          <w:divBdr>
            <w:top w:val="none" w:sz="0" w:space="0" w:color="auto"/>
            <w:left w:val="none" w:sz="0" w:space="0" w:color="auto"/>
            <w:bottom w:val="none" w:sz="0" w:space="0" w:color="auto"/>
            <w:right w:val="none" w:sz="0" w:space="0" w:color="auto"/>
          </w:divBdr>
        </w:div>
        <w:div w:id="981036057">
          <w:marLeft w:val="0"/>
          <w:marRight w:val="0"/>
          <w:marTop w:val="0"/>
          <w:marBottom w:val="0"/>
          <w:divBdr>
            <w:top w:val="none" w:sz="0" w:space="0" w:color="auto"/>
            <w:left w:val="none" w:sz="0" w:space="0" w:color="auto"/>
            <w:bottom w:val="none" w:sz="0" w:space="0" w:color="auto"/>
            <w:right w:val="none" w:sz="0" w:space="0" w:color="auto"/>
          </w:divBdr>
        </w:div>
        <w:div w:id="984359096">
          <w:marLeft w:val="0"/>
          <w:marRight w:val="0"/>
          <w:marTop w:val="0"/>
          <w:marBottom w:val="0"/>
          <w:divBdr>
            <w:top w:val="none" w:sz="0" w:space="0" w:color="auto"/>
            <w:left w:val="none" w:sz="0" w:space="0" w:color="auto"/>
            <w:bottom w:val="none" w:sz="0" w:space="0" w:color="auto"/>
            <w:right w:val="none" w:sz="0" w:space="0" w:color="auto"/>
          </w:divBdr>
        </w:div>
        <w:div w:id="1052385422">
          <w:marLeft w:val="0"/>
          <w:marRight w:val="0"/>
          <w:marTop w:val="0"/>
          <w:marBottom w:val="0"/>
          <w:divBdr>
            <w:top w:val="none" w:sz="0" w:space="0" w:color="auto"/>
            <w:left w:val="none" w:sz="0" w:space="0" w:color="auto"/>
            <w:bottom w:val="none" w:sz="0" w:space="0" w:color="auto"/>
            <w:right w:val="none" w:sz="0" w:space="0" w:color="auto"/>
          </w:divBdr>
        </w:div>
        <w:div w:id="1071658528">
          <w:marLeft w:val="0"/>
          <w:marRight w:val="0"/>
          <w:marTop w:val="0"/>
          <w:marBottom w:val="0"/>
          <w:divBdr>
            <w:top w:val="none" w:sz="0" w:space="0" w:color="auto"/>
            <w:left w:val="none" w:sz="0" w:space="0" w:color="auto"/>
            <w:bottom w:val="none" w:sz="0" w:space="0" w:color="auto"/>
            <w:right w:val="none" w:sz="0" w:space="0" w:color="auto"/>
          </w:divBdr>
        </w:div>
        <w:div w:id="1106803985">
          <w:marLeft w:val="0"/>
          <w:marRight w:val="0"/>
          <w:marTop w:val="0"/>
          <w:marBottom w:val="0"/>
          <w:divBdr>
            <w:top w:val="none" w:sz="0" w:space="0" w:color="auto"/>
            <w:left w:val="none" w:sz="0" w:space="0" w:color="auto"/>
            <w:bottom w:val="none" w:sz="0" w:space="0" w:color="auto"/>
            <w:right w:val="none" w:sz="0" w:space="0" w:color="auto"/>
          </w:divBdr>
        </w:div>
        <w:div w:id="1123575608">
          <w:marLeft w:val="0"/>
          <w:marRight w:val="0"/>
          <w:marTop w:val="0"/>
          <w:marBottom w:val="0"/>
          <w:divBdr>
            <w:top w:val="none" w:sz="0" w:space="0" w:color="auto"/>
            <w:left w:val="none" w:sz="0" w:space="0" w:color="auto"/>
            <w:bottom w:val="none" w:sz="0" w:space="0" w:color="auto"/>
            <w:right w:val="none" w:sz="0" w:space="0" w:color="auto"/>
          </w:divBdr>
        </w:div>
        <w:div w:id="1192766355">
          <w:marLeft w:val="0"/>
          <w:marRight w:val="0"/>
          <w:marTop w:val="0"/>
          <w:marBottom w:val="0"/>
          <w:divBdr>
            <w:top w:val="none" w:sz="0" w:space="0" w:color="auto"/>
            <w:left w:val="none" w:sz="0" w:space="0" w:color="auto"/>
            <w:bottom w:val="none" w:sz="0" w:space="0" w:color="auto"/>
            <w:right w:val="none" w:sz="0" w:space="0" w:color="auto"/>
          </w:divBdr>
        </w:div>
        <w:div w:id="1201820565">
          <w:marLeft w:val="0"/>
          <w:marRight w:val="0"/>
          <w:marTop w:val="0"/>
          <w:marBottom w:val="0"/>
          <w:divBdr>
            <w:top w:val="none" w:sz="0" w:space="0" w:color="auto"/>
            <w:left w:val="none" w:sz="0" w:space="0" w:color="auto"/>
            <w:bottom w:val="none" w:sz="0" w:space="0" w:color="auto"/>
            <w:right w:val="none" w:sz="0" w:space="0" w:color="auto"/>
          </w:divBdr>
        </w:div>
        <w:div w:id="1252617976">
          <w:marLeft w:val="0"/>
          <w:marRight w:val="0"/>
          <w:marTop w:val="0"/>
          <w:marBottom w:val="0"/>
          <w:divBdr>
            <w:top w:val="none" w:sz="0" w:space="0" w:color="auto"/>
            <w:left w:val="none" w:sz="0" w:space="0" w:color="auto"/>
            <w:bottom w:val="none" w:sz="0" w:space="0" w:color="auto"/>
            <w:right w:val="none" w:sz="0" w:space="0" w:color="auto"/>
          </w:divBdr>
        </w:div>
        <w:div w:id="1310206846">
          <w:marLeft w:val="0"/>
          <w:marRight w:val="0"/>
          <w:marTop w:val="0"/>
          <w:marBottom w:val="0"/>
          <w:divBdr>
            <w:top w:val="none" w:sz="0" w:space="0" w:color="auto"/>
            <w:left w:val="none" w:sz="0" w:space="0" w:color="auto"/>
            <w:bottom w:val="none" w:sz="0" w:space="0" w:color="auto"/>
            <w:right w:val="none" w:sz="0" w:space="0" w:color="auto"/>
          </w:divBdr>
        </w:div>
        <w:div w:id="1364742350">
          <w:marLeft w:val="0"/>
          <w:marRight w:val="0"/>
          <w:marTop w:val="0"/>
          <w:marBottom w:val="0"/>
          <w:divBdr>
            <w:top w:val="none" w:sz="0" w:space="0" w:color="auto"/>
            <w:left w:val="none" w:sz="0" w:space="0" w:color="auto"/>
            <w:bottom w:val="none" w:sz="0" w:space="0" w:color="auto"/>
            <w:right w:val="none" w:sz="0" w:space="0" w:color="auto"/>
          </w:divBdr>
        </w:div>
        <w:div w:id="1371341506">
          <w:marLeft w:val="0"/>
          <w:marRight w:val="0"/>
          <w:marTop w:val="0"/>
          <w:marBottom w:val="0"/>
          <w:divBdr>
            <w:top w:val="none" w:sz="0" w:space="0" w:color="auto"/>
            <w:left w:val="none" w:sz="0" w:space="0" w:color="auto"/>
            <w:bottom w:val="none" w:sz="0" w:space="0" w:color="auto"/>
            <w:right w:val="none" w:sz="0" w:space="0" w:color="auto"/>
          </w:divBdr>
        </w:div>
        <w:div w:id="1433015721">
          <w:marLeft w:val="0"/>
          <w:marRight w:val="0"/>
          <w:marTop w:val="0"/>
          <w:marBottom w:val="0"/>
          <w:divBdr>
            <w:top w:val="none" w:sz="0" w:space="0" w:color="auto"/>
            <w:left w:val="none" w:sz="0" w:space="0" w:color="auto"/>
            <w:bottom w:val="none" w:sz="0" w:space="0" w:color="auto"/>
            <w:right w:val="none" w:sz="0" w:space="0" w:color="auto"/>
          </w:divBdr>
        </w:div>
        <w:div w:id="1549489849">
          <w:marLeft w:val="0"/>
          <w:marRight w:val="0"/>
          <w:marTop w:val="0"/>
          <w:marBottom w:val="0"/>
          <w:divBdr>
            <w:top w:val="none" w:sz="0" w:space="0" w:color="auto"/>
            <w:left w:val="none" w:sz="0" w:space="0" w:color="auto"/>
            <w:bottom w:val="none" w:sz="0" w:space="0" w:color="auto"/>
            <w:right w:val="none" w:sz="0" w:space="0" w:color="auto"/>
          </w:divBdr>
        </w:div>
        <w:div w:id="1651052876">
          <w:marLeft w:val="0"/>
          <w:marRight w:val="0"/>
          <w:marTop w:val="0"/>
          <w:marBottom w:val="0"/>
          <w:divBdr>
            <w:top w:val="none" w:sz="0" w:space="0" w:color="auto"/>
            <w:left w:val="none" w:sz="0" w:space="0" w:color="auto"/>
            <w:bottom w:val="none" w:sz="0" w:space="0" w:color="auto"/>
            <w:right w:val="none" w:sz="0" w:space="0" w:color="auto"/>
          </w:divBdr>
        </w:div>
        <w:div w:id="1698845366">
          <w:marLeft w:val="0"/>
          <w:marRight w:val="0"/>
          <w:marTop w:val="0"/>
          <w:marBottom w:val="0"/>
          <w:divBdr>
            <w:top w:val="none" w:sz="0" w:space="0" w:color="auto"/>
            <w:left w:val="none" w:sz="0" w:space="0" w:color="auto"/>
            <w:bottom w:val="none" w:sz="0" w:space="0" w:color="auto"/>
            <w:right w:val="none" w:sz="0" w:space="0" w:color="auto"/>
          </w:divBdr>
        </w:div>
        <w:div w:id="1706563145">
          <w:marLeft w:val="0"/>
          <w:marRight w:val="0"/>
          <w:marTop w:val="0"/>
          <w:marBottom w:val="0"/>
          <w:divBdr>
            <w:top w:val="none" w:sz="0" w:space="0" w:color="auto"/>
            <w:left w:val="none" w:sz="0" w:space="0" w:color="auto"/>
            <w:bottom w:val="none" w:sz="0" w:space="0" w:color="auto"/>
            <w:right w:val="none" w:sz="0" w:space="0" w:color="auto"/>
          </w:divBdr>
        </w:div>
        <w:div w:id="1737777728">
          <w:marLeft w:val="0"/>
          <w:marRight w:val="0"/>
          <w:marTop w:val="0"/>
          <w:marBottom w:val="0"/>
          <w:divBdr>
            <w:top w:val="none" w:sz="0" w:space="0" w:color="auto"/>
            <w:left w:val="none" w:sz="0" w:space="0" w:color="auto"/>
            <w:bottom w:val="none" w:sz="0" w:space="0" w:color="auto"/>
            <w:right w:val="none" w:sz="0" w:space="0" w:color="auto"/>
          </w:divBdr>
        </w:div>
        <w:div w:id="1749305647">
          <w:marLeft w:val="0"/>
          <w:marRight w:val="0"/>
          <w:marTop w:val="0"/>
          <w:marBottom w:val="0"/>
          <w:divBdr>
            <w:top w:val="none" w:sz="0" w:space="0" w:color="auto"/>
            <w:left w:val="none" w:sz="0" w:space="0" w:color="auto"/>
            <w:bottom w:val="none" w:sz="0" w:space="0" w:color="auto"/>
            <w:right w:val="none" w:sz="0" w:space="0" w:color="auto"/>
          </w:divBdr>
        </w:div>
        <w:div w:id="1824613898">
          <w:marLeft w:val="0"/>
          <w:marRight w:val="0"/>
          <w:marTop w:val="0"/>
          <w:marBottom w:val="0"/>
          <w:divBdr>
            <w:top w:val="none" w:sz="0" w:space="0" w:color="auto"/>
            <w:left w:val="none" w:sz="0" w:space="0" w:color="auto"/>
            <w:bottom w:val="none" w:sz="0" w:space="0" w:color="auto"/>
            <w:right w:val="none" w:sz="0" w:space="0" w:color="auto"/>
          </w:divBdr>
        </w:div>
        <w:div w:id="1848014970">
          <w:marLeft w:val="0"/>
          <w:marRight w:val="0"/>
          <w:marTop w:val="0"/>
          <w:marBottom w:val="0"/>
          <w:divBdr>
            <w:top w:val="none" w:sz="0" w:space="0" w:color="auto"/>
            <w:left w:val="none" w:sz="0" w:space="0" w:color="auto"/>
            <w:bottom w:val="none" w:sz="0" w:space="0" w:color="auto"/>
            <w:right w:val="none" w:sz="0" w:space="0" w:color="auto"/>
          </w:divBdr>
        </w:div>
        <w:div w:id="1867209570">
          <w:marLeft w:val="0"/>
          <w:marRight w:val="0"/>
          <w:marTop w:val="0"/>
          <w:marBottom w:val="0"/>
          <w:divBdr>
            <w:top w:val="none" w:sz="0" w:space="0" w:color="auto"/>
            <w:left w:val="none" w:sz="0" w:space="0" w:color="auto"/>
            <w:bottom w:val="none" w:sz="0" w:space="0" w:color="auto"/>
            <w:right w:val="none" w:sz="0" w:space="0" w:color="auto"/>
          </w:divBdr>
        </w:div>
        <w:div w:id="1897467812">
          <w:marLeft w:val="0"/>
          <w:marRight w:val="0"/>
          <w:marTop w:val="0"/>
          <w:marBottom w:val="0"/>
          <w:divBdr>
            <w:top w:val="none" w:sz="0" w:space="0" w:color="auto"/>
            <w:left w:val="none" w:sz="0" w:space="0" w:color="auto"/>
            <w:bottom w:val="none" w:sz="0" w:space="0" w:color="auto"/>
            <w:right w:val="none" w:sz="0" w:space="0" w:color="auto"/>
          </w:divBdr>
        </w:div>
        <w:div w:id="1929073629">
          <w:marLeft w:val="0"/>
          <w:marRight w:val="0"/>
          <w:marTop w:val="0"/>
          <w:marBottom w:val="0"/>
          <w:divBdr>
            <w:top w:val="none" w:sz="0" w:space="0" w:color="auto"/>
            <w:left w:val="none" w:sz="0" w:space="0" w:color="auto"/>
            <w:bottom w:val="none" w:sz="0" w:space="0" w:color="auto"/>
            <w:right w:val="none" w:sz="0" w:space="0" w:color="auto"/>
          </w:divBdr>
        </w:div>
        <w:div w:id="1992635748">
          <w:marLeft w:val="0"/>
          <w:marRight w:val="0"/>
          <w:marTop w:val="0"/>
          <w:marBottom w:val="0"/>
          <w:divBdr>
            <w:top w:val="none" w:sz="0" w:space="0" w:color="auto"/>
            <w:left w:val="none" w:sz="0" w:space="0" w:color="auto"/>
            <w:bottom w:val="none" w:sz="0" w:space="0" w:color="auto"/>
            <w:right w:val="none" w:sz="0" w:space="0" w:color="auto"/>
          </w:divBdr>
        </w:div>
        <w:div w:id="2042509208">
          <w:marLeft w:val="0"/>
          <w:marRight w:val="0"/>
          <w:marTop w:val="0"/>
          <w:marBottom w:val="0"/>
          <w:divBdr>
            <w:top w:val="none" w:sz="0" w:space="0" w:color="auto"/>
            <w:left w:val="none" w:sz="0" w:space="0" w:color="auto"/>
            <w:bottom w:val="none" w:sz="0" w:space="0" w:color="auto"/>
            <w:right w:val="none" w:sz="0" w:space="0" w:color="auto"/>
          </w:divBdr>
        </w:div>
        <w:div w:id="2060784182">
          <w:marLeft w:val="0"/>
          <w:marRight w:val="0"/>
          <w:marTop w:val="0"/>
          <w:marBottom w:val="0"/>
          <w:divBdr>
            <w:top w:val="none" w:sz="0" w:space="0" w:color="auto"/>
            <w:left w:val="none" w:sz="0" w:space="0" w:color="auto"/>
            <w:bottom w:val="none" w:sz="0" w:space="0" w:color="auto"/>
            <w:right w:val="none" w:sz="0" w:space="0" w:color="auto"/>
          </w:divBdr>
        </w:div>
        <w:div w:id="2064256758">
          <w:marLeft w:val="0"/>
          <w:marRight w:val="0"/>
          <w:marTop w:val="0"/>
          <w:marBottom w:val="0"/>
          <w:divBdr>
            <w:top w:val="none" w:sz="0" w:space="0" w:color="auto"/>
            <w:left w:val="none" w:sz="0" w:space="0" w:color="auto"/>
            <w:bottom w:val="none" w:sz="0" w:space="0" w:color="auto"/>
            <w:right w:val="none" w:sz="0" w:space="0" w:color="auto"/>
          </w:divBdr>
        </w:div>
        <w:div w:id="2099250743">
          <w:marLeft w:val="0"/>
          <w:marRight w:val="0"/>
          <w:marTop w:val="0"/>
          <w:marBottom w:val="0"/>
          <w:divBdr>
            <w:top w:val="none" w:sz="0" w:space="0" w:color="auto"/>
            <w:left w:val="none" w:sz="0" w:space="0" w:color="auto"/>
            <w:bottom w:val="none" w:sz="0" w:space="0" w:color="auto"/>
            <w:right w:val="none" w:sz="0" w:space="0" w:color="auto"/>
          </w:divBdr>
        </w:div>
        <w:div w:id="2100372728">
          <w:marLeft w:val="0"/>
          <w:marRight w:val="0"/>
          <w:marTop w:val="0"/>
          <w:marBottom w:val="0"/>
          <w:divBdr>
            <w:top w:val="none" w:sz="0" w:space="0" w:color="auto"/>
            <w:left w:val="none" w:sz="0" w:space="0" w:color="auto"/>
            <w:bottom w:val="none" w:sz="0" w:space="0" w:color="auto"/>
            <w:right w:val="none" w:sz="0" w:space="0" w:color="auto"/>
          </w:divBdr>
        </w:div>
      </w:divsChild>
    </w:div>
    <w:div w:id="2028746102">
      <w:bodyDiv w:val="1"/>
      <w:marLeft w:val="0"/>
      <w:marRight w:val="0"/>
      <w:marTop w:val="0"/>
      <w:marBottom w:val="0"/>
      <w:divBdr>
        <w:top w:val="none" w:sz="0" w:space="0" w:color="auto"/>
        <w:left w:val="none" w:sz="0" w:space="0" w:color="auto"/>
        <w:bottom w:val="none" w:sz="0" w:space="0" w:color="auto"/>
        <w:right w:val="none" w:sz="0" w:space="0" w:color="auto"/>
      </w:divBdr>
      <w:divsChild>
        <w:div w:id="17629472">
          <w:marLeft w:val="0"/>
          <w:marRight w:val="0"/>
          <w:marTop w:val="0"/>
          <w:marBottom w:val="0"/>
          <w:divBdr>
            <w:top w:val="none" w:sz="0" w:space="0" w:color="auto"/>
            <w:left w:val="none" w:sz="0" w:space="0" w:color="auto"/>
            <w:bottom w:val="none" w:sz="0" w:space="0" w:color="auto"/>
            <w:right w:val="none" w:sz="0" w:space="0" w:color="auto"/>
          </w:divBdr>
        </w:div>
        <w:div w:id="28386562">
          <w:marLeft w:val="0"/>
          <w:marRight w:val="0"/>
          <w:marTop w:val="0"/>
          <w:marBottom w:val="0"/>
          <w:divBdr>
            <w:top w:val="none" w:sz="0" w:space="0" w:color="auto"/>
            <w:left w:val="none" w:sz="0" w:space="0" w:color="auto"/>
            <w:bottom w:val="none" w:sz="0" w:space="0" w:color="auto"/>
            <w:right w:val="none" w:sz="0" w:space="0" w:color="auto"/>
          </w:divBdr>
        </w:div>
        <w:div w:id="113721582">
          <w:marLeft w:val="0"/>
          <w:marRight w:val="0"/>
          <w:marTop w:val="0"/>
          <w:marBottom w:val="0"/>
          <w:divBdr>
            <w:top w:val="none" w:sz="0" w:space="0" w:color="auto"/>
            <w:left w:val="none" w:sz="0" w:space="0" w:color="auto"/>
            <w:bottom w:val="none" w:sz="0" w:space="0" w:color="auto"/>
            <w:right w:val="none" w:sz="0" w:space="0" w:color="auto"/>
          </w:divBdr>
        </w:div>
        <w:div w:id="407121892">
          <w:marLeft w:val="0"/>
          <w:marRight w:val="0"/>
          <w:marTop w:val="0"/>
          <w:marBottom w:val="0"/>
          <w:divBdr>
            <w:top w:val="none" w:sz="0" w:space="0" w:color="auto"/>
            <w:left w:val="none" w:sz="0" w:space="0" w:color="auto"/>
            <w:bottom w:val="none" w:sz="0" w:space="0" w:color="auto"/>
            <w:right w:val="none" w:sz="0" w:space="0" w:color="auto"/>
          </w:divBdr>
        </w:div>
        <w:div w:id="519971194">
          <w:marLeft w:val="0"/>
          <w:marRight w:val="0"/>
          <w:marTop w:val="0"/>
          <w:marBottom w:val="0"/>
          <w:divBdr>
            <w:top w:val="none" w:sz="0" w:space="0" w:color="auto"/>
            <w:left w:val="none" w:sz="0" w:space="0" w:color="auto"/>
            <w:bottom w:val="none" w:sz="0" w:space="0" w:color="auto"/>
            <w:right w:val="none" w:sz="0" w:space="0" w:color="auto"/>
          </w:divBdr>
        </w:div>
        <w:div w:id="726879172">
          <w:marLeft w:val="0"/>
          <w:marRight w:val="0"/>
          <w:marTop w:val="0"/>
          <w:marBottom w:val="0"/>
          <w:divBdr>
            <w:top w:val="none" w:sz="0" w:space="0" w:color="auto"/>
            <w:left w:val="none" w:sz="0" w:space="0" w:color="auto"/>
            <w:bottom w:val="none" w:sz="0" w:space="0" w:color="auto"/>
            <w:right w:val="none" w:sz="0" w:space="0" w:color="auto"/>
          </w:divBdr>
        </w:div>
        <w:div w:id="745303416">
          <w:marLeft w:val="0"/>
          <w:marRight w:val="0"/>
          <w:marTop w:val="0"/>
          <w:marBottom w:val="0"/>
          <w:divBdr>
            <w:top w:val="none" w:sz="0" w:space="0" w:color="auto"/>
            <w:left w:val="none" w:sz="0" w:space="0" w:color="auto"/>
            <w:bottom w:val="none" w:sz="0" w:space="0" w:color="auto"/>
            <w:right w:val="none" w:sz="0" w:space="0" w:color="auto"/>
          </w:divBdr>
        </w:div>
        <w:div w:id="747847552">
          <w:marLeft w:val="0"/>
          <w:marRight w:val="0"/>
          <w:marTop w:val="0"/>
          <w:marBottom w:val="0"/>
          <w:divBdr>
            <w:top w:val="none" w:sz="0" w:space="0" w:color="auto"/>
            <w:left w:val="none" w:sz="0" w:space="0" w:color="auto"/>
            <w:bottom w:val="none" w:sz="0" w:space="0" w:color="auto"/>
            <w:right w:val="none" w:sz="0" w:space="0" w:color="auto"/>
          </w:divBdr>
        </w:div>
        <w:div w:id="751513047">
          <w:marLeft w:val="0"/>
          <w:marRight w:val="0"/>
          <w:marTop w:val="0"/>
          <w:marBottom w:val="0"/>
          <w:divBdr>
            <w:top w:val="none" w:sz="0" w:space="0" w:color="auto"/>
            <w:left w:val="none" w:sz="0" w:space="0" w:color="auto"/>
            <w:bottom w:val="none" w:sz="0" w:space="0" w:color="auto"/>
            <w:right w:val="none" w:sz="0" w:space="0" w:color="auto"/>
          </w:divBdr>
        </w:div>
        <w:div w:id="759720913">
          <w:marLeft w:val="0"/>
          <w:marRight w:val="0"/>
          <w:marTop w:val="0"/>
          <w:marBottom w:val="0"/>
          <w:divBdr>
            <w:top w:val="none" w:sz="0" w:space="0" w:color="auto"/>
            <w:left w:val="none" w:sz="0" w:space="0" w:color="auto"/>
            <w:bottom w:val="none" w:sz="0" w:space="0" w:color="auto"/>
            <w:right w:val="none" w:sz="0" w:space="0" w:color="auto"/>
          </w:divBdr>
        </w:div>
        <w:div w:id="770929070">
          <w:marLeft w:val="0"/>
          <w:marRight w:val="0"/>
          <w:marTop w:val="0"/>
          <w:marBottom w:val="0"/>
          <w:divBdr>
            <w:top w:val="none" w:sz="0" w:space="0" w:color="auto"/>
            <w:left w:val="none" w:sz="0" w:space="0" w:color="auto"/>
            <w:bottom w:val="none" w:sz="0" w:space="0" w:color="auto"/>
            <w:right w:val="none" w:sz="0" w:space="0" w:color="auto"/>
          </w:divBdr>
        </w:div>
        <w:div w:id="793911970">
          <w:marLeft w:val="0"/>
          <w:marRight w:val="0"/>
          <w:marTop w:val="0"/>
          <w:marBottom w:val="0"/>
          <w:divBdr>
            <w:top w:val="none" w:sz="0" w:space="0" w:color="auto"/>
            <w:left w:val="none" w:sz="0" w:space="0" w:color="auto"/>
            <w:bottom w:val="none" w:sz="0" w:space="0" w:color="auto"/>
            <w:right w:val="none" w:sz="0" w:space="0" w:color="auto"/>
          </w:divBdr>
        </w:div>
        <w:div w:id="905527915">
          <w:marLeft w:val="0"/>
          <w:marRight w:val="0"/>
          <w:marTop w:val="0"/>
          <w:marBottom w:val="0"/>
          <w:divBdr>
            <w:top w:val="none" w:sz="0" w:space="0" w:color="auto"/>
            <w:left w:val="none" w:sz="0" w:space="0" w:color="auto"/>
            <w:bottom w:val="none" w:sz="0" w:space="0" w:color="auto"/>
            <w:right w:val="none" w:sz="0" w:space="0" w:color="auto"/>
          </w:divBdr>
        </w:div>
        <w:div w:id="967201122">
          <w:marLeft w:val="0"/>
          <w:marRight w:val="0"/>
          <w:marTop w:val="0"/>
          <w:marBottom w:val="0"/>
          <w:divBdr>
            <w:top w:val="none" w:sz="0" w:space="0" w:color="auto"/>
            <w:left w:val="none" w:sz="0" w:space="0" w:color="auto"/>
            <w:bottom w:val="none" w:sz="0" w:space="0" w:color="auto"/>
            <w:right w:val="none" w:sz="0" w:space="0" w:color="auto"/>
          </w:divBdr>
        </w:div>
        <w:div w:id="1168251959">
          <w:marLeft w:val="0"/>
          <w:marRight w:val="0"/>
          <w:marTop w:val="0"/>
          <w:marBottom w:val="0"/>
          <w:divBdr>
            <w:top w:val="none" w:sz="0" w:space="0" w:color="auto"/>
            <w:left w:val="none" w:sz="0" w:space="0" w:color="auto"/>
            <w:bottom w:val="none" w:sz="0" w:space="0" w:color="auto"/>
            <w:right w:val="none" w:sz="0" w:space="0" w:color="auto"/>
          </w:divBdr>
        </w:div>
        <w:div w:id="1192259598">
          <w:marLeft w:val="0"/>
          <w:marRight w:val="0"/>
          <w:marTop w:val="0"/>
          <w:marBottom w:val="0"/>
          <w:divBdr>
            <w:top w:val="none" w:sz="0" w:space="0" w:color="auto"/>
            <w:left w:val="none" w:sz="0" w:space="0" w:color="auto"/>
            <w:bottom w:val="none" w:sz="0" w:space="0" w:color="auto"/>
            <w:right w:val="none" w:sz="0" w:space="0" w:color="auto"/>
          </w:divBdr>
        </w:div>
        <w:div w:id="1234899803">
          <w:marLeft w:val="0"/>
          <w:marRight w:val="0"/>
          <w:marTop w:val="0"/>
          <w:marBottom w:val="0"/>
          <w:divBdr>
            <w:top w:val="none" w:sz="0" w:space="0" w:color="auto"/>
            <w:left w:val="none" w:sz="0" w:space="0" w:color="auto"/>
            <w:bottom w:val="none" w:sz="0" w:space="0" w:color="auto"/>
            <w:right w:val="none" w:sz="0" w:space="0" w:color="auto"/>
          </w:divBdr>
        </w:div>
        <w:div w:id="1240366302">
          <w:marLeft w:val="0"/>
          <w:marRight w:val="0"/>
          <w:marTop w:val="0"/>
          <w:marBottom w:val="0"/>
          <w:divBdr>
            <w:top w:val="none" w:sz="0" w:space="0" w:color="auto"/>
            <w:left w:val="none" w:sz="0" w:space="0" w:color="auto"/>
            <w:bottom w:val="none" w:sz="0" w:space="0" w:color="auto"/>
            <w:right w:val="none" w:sz="0" w:space="0" w:color="auto"/>
          </w:divBdr>
        </w:div>
        <w:div w:id="1285118935">
          <w:marLeft w:val="0"/>
          <w:marRight w:val="0"/>
          <w:marTop w:val="0"/>
          <w:marBottom w:val="0"/>
          <w:divBdr>
            <w:top w:val="none" w:sz="0" w:space="0" w:color="auto"/>
            <w:left w:val="none" w:sz="0" w:space="0" w:color="auto"/>
            <w:bottom w:val="none" w:sz="0" w:space="0" w:color="auto"/>
            <w:right w:val="none" w:sz="0" w:space="0" w:color="auto"/>
          </w:divBdr>
        </w:div>
        <w:div w:id="1309163158">
          <w:marLeft w:val="0"/>
          <w:marRight w:val="0"/>
          <w:marTop w:val="0"/>
          <w:marBottom w:val="0"/>
          <w:divBdr>
            <w:top w:val="none" w:sz="0" w:space="0" w:color="auto"/>
            <w:left w:val="none" w:sz="0" w:space="0" w:color="auto"/>
            <w:bottom w:val="none" w:sz="0" w:space="0" w:color="auto"/>
            <w:right w:val="none" w:sz="0" w:space="0" w:color="auto"/>
          </w:divBdr>
        </w:div>
        <w:div w:id="1371882985">
          <w:marLeft w:val="0"/>
          <w:marRight w:val="0"/>
          <w:marTop w:val="0"/>
          <w:marBottom w:val="0"/>
          <w:divBdr>
            <w:top w:val="none" w:sz="0" w:space="0" w:color="auto"/>
            <w:left w:val="none" w:sz="0" w:space="0" w:color="auto"/>
            <w:bottom w:val="none" w:sz="0" w:space="0" w:color="auto"/>
            <w:right w:val="none" w:sz="0" w:space="0" w:color="auto"/>
          </w:divBdr>
        </w:div>
        <w:div w:id="1457527653">
          <w:marLeft w:val="0"/>
          <w:marRight w:val="0"/>
          <w:marTop w:val="0"/>
          <w:marBottom w:val="0"/>
          <w:divBdr>
            <w:top w:val="none" w:sz="0" w:space="0" w:color="auto"/>
            <w:left w:val="none" w:sz="0" w:space="0" w:color="auto"/>
            <w:bottom w:val="none" w:sz="0" w:space="0" w:color="auto"/>
            <w:right w:val="none" w:sz="0" w:space="0" w:color="auto"/>
          </w:divBdr>
        </w:div>
        <w:div w:id="1475105406">
          <w:marLeft w:val="0"/>
          <w:marRight w:val="0"/>
          <w:marTop w:val="0"/>
          <w:marBottom w:val="0"/>
          <w:divBdr>
            <w:top w:val="none" w:sz="0" w:space="0" w:color="auto"/>
            <w:left w:val="none" w:sz="0" w:space="0" w:color="auto"/>
            <w:bottom w:val="none" w:sz="0" w:space="0" w:color="auto"/>
            <w:right w:val="none" w:sz="0" w:space="0" w:color="auto"/>
          </w:divBdr>
        </w:div>
        <w:div w:id="1532109423">
          <w:marLeft w:val="0"/>
          <w:marRight w:val="0"/>
          <w:marTop w:val="0"/>
          <w:marBottom w:val="0"/>
          <w:divBdr>
            <w:top w:val="none" w:sz="0" w:space="0" w:color="auto"/>
            <w:left w:val="none" w:sz="0" w:space="0" w:color="auto"/>
            <w:bottom w:val="none" w:sz="0" w:space="0" w:color="auto"/>
            <w:right w:val="none" w:sz="0" w:space="0" w:color="auto"/>
          </w:divBdr>
        </w:div>
        <w:div w:id="1562445258">
          <w:marLeft w:val="0"/>
          <w:marRight w:val="0"/>
          <w:marTop w:val="0"/>
          <w:marBottom w:val="0"/>
          <w:divBdr>
            <w:top w:val="none" w:sz="0" w:space="0" w:color="auto"/>
            <w:left w:val="none" w:sz="0" w:space="0" w:color="auto"/>
            <w:bottom w:val="none" w:sz="0" w:space="0" w:color="auto"/>
            <w:right w:val="none" w:sz="0" w:space="0" w:color="auto"/>
          </w:divBdr>
        </w:div>
        <w:div w:id="1614938287">
          <w:marLeft w:val="0"/>
          <w:marRight w:val="0"/>
          <w:marTop w:val="0"/>
          <w:marBottom w:val="0"/>
          <w:divBdr>
            <w:top w:val="none" w:sz="0" w:space="0" w:color="auto"/>
            <w:left w:val="none" w:sz="0" w:space="0" w:color="auto"/>
            <w:bottom w:val="none" w:sz="0" w:space="0" w:color="auto"/>
            <w:right w:val="none" w:sz="0" w:space="0" w:color="auto"/>
          </w:divBdr>
        </w:div>
        <w:div w:id="1664429182">
          <w:marLeft w:val="0"/>
          <w:marRight w:val="0"/>
          <w:marTop w:val="0"/>
          <w:marBottom w:val="0"/>
          <w:divBdr>
            <w:top w:val="none" w:sz="0" w:space="0" w:color="auto"/>
            <w:left w:val="none" w:sz="0" w:space="0" w:color="auto"/>
            <w:bottom w:val="none" w:sz="0" w:space="0" w:color="auto"/>
            <w:right w:val="none" w:sz="0" w:space="0" w:color="auto"/>
          </w:divBdr>
        </w:div>
        <w:div w:id="1664505717">
          <w:marLeft w:val="0"/>
          <w:marRight w:val="0"/>
          <w:marTop w:val="0"/>
          <w:marBottom w:val="0"/>
          <w:divBdr>
            <w:top w:val="none" w:sz="0" w:space="0" w:color="auto"/>
            <w:left w:val="none" w:sz="0" w:space="0" w:color="auto"/>
            <w:bottom w:val="none" w:sz="0" w:space="0" w:color="auto"/>
            <w:right w:val="none" w:sz="0" w:space="0" w:color="auto"/>
          </w:divBdr>
        </w:div>
        <w:div w:id="1732339749">
          <w:marLeft w:val="0"/>
          <w:marRight w:val="0"/>
          <w:marTop w:val="0"/>
          <w:marBottom w:val="0"/>
          <w:divBdr>
            <w:top w:val="none" w:sz="0" w:space="0" w:color="auto"/>
            <w:left w:val="none" w:sz="0" w:space="0" w:color="auto"/>
            <w:bottom w:val="none" w:sz="0" w:space="0" w:color="auto"/>
            <w:right w:val="none" w:sz="0" w:space="0" w:color="auto"/>
          </w:divBdr>
        </w:div>
        <w:div w:id="1775397644">
          <w:marLeft w:val="0"/>
          <w:marRight w:val="0"/>
          <w:marTop w:val="0"/>
          <w:marBottom w:val="0"/>
          <w:divBdr>
            <w:top w:val="none" w:sz="0" w:space="0" w:color="auto"/>
            <w:left w:val="none" w:sz="0" w:space="0" w:color="auto"/>
            <w:bottom w:val="none" w:sz="0" w:space="0" w:color="auto"/>
            <w:right w:val="none" w:sz="0" w:space="0" w:color="auto"/>
          </w:divBdr>
        </w:div>
        <w:div w:id="1832718666">
          <w:marLeft w:val="0"/>
          <w:marRight w:val="0"/>
          <w:marTop w:val="0"/>
          <w:marBottom w:val="0"/>
          <w:divBdr>
            <w:top w:val="none" w:sz="0" w:space="0" w:color="auto"/>
            <w:left w:val="none" w:sz="0" w:space="0" w:color="auto"/>
            <w:bottom w:val="none" w:sz="0" w:space="0" w:color="auto"/>
            <w:right w:val="none" w:sz="0" w:space="0" w:color="auto"/>
          </w:divBdr>
        </w:div>
        <w:div w:id="1951234396">
          <w:marLeft w:val="0"/>
          <w:marRight w:val="0"/>
          <w:marTop w:val="0"/>
          <w:marBottom w:val="0"/>
          <w:divBdr>
            <w:top w:val="none" w:sz="0" w:space="0" w:color="auto"/>
            <w:left w:val="none" w:sz="0" w:space="0" w:color="auto"/>
            <w:bottom w:val="none" w:sz="0" w:space="0" w:color="auto"/>
            <w:right w:val="none" w:sz="0" w:space="0" w:color="auto"/>
          </w:divBdr>
        </w:div>
        <w:div w:id="1977831478">
          <w:marLeft w:val="0"/>
          <w:marRight w:val="0"/>
          <w:marTop w:val="0"/>
          <w:marBottom w:val="0"/>
          <w:divBdr>
            <w:top w:val="none" w:sz="0" w:space="0" w:color="auto"/>
            <w:left w:val="none" w:sz="0" w:space="0" w:color="auto"/>
            <w:bottom w:val="none" w:sz="0" w:space="0" w:color="auto"/>
            <w:right w:val="none" w:sz="0" w:space="0" w:color="auto"/>
          </w:divBdr>
        </w:div>
        <w:div w:id="2026396814">
          <w:marLeft w:val="0"/>
          <w:marRight w:val="0"/>
          <w:marTop w:val="0"/>
          <w:marBottom w:val="0"/>
          <w:divBdr>
            <w:top w:val="none" w:sz="0" w:space="0" w:color="auto"/>
            <w:left w:val="none" w:sz="0" w:space="0" w:color="auto"/>
            <w:bottom w:val="none" w:sz="0" w:space="0" w:color="auto"/>
            <w:right w:val="none" w:sz="0" w:space="0" w:color="auto"/>
          </w:divBdr>
        </w:div>
        <w:div w:id="2086295034">
          <w:marLeft w:val="0"/>
          <w:marRight w:val="0"/>
          <w:marTop w:val="0"/>
          <w:marBottom w:val="0"/>
          <w:divBdr>
            <w:top w:val="none" w:sz="0" w:space="0" w:color="auto"/>
            <w:left w:val="none" w:sz="0" w:space="0" w:color="auto"/>
            <w:bottom w:val="none" w:sz="0" w:space="0" w:color="auto"/>
            <w:right w:val="none" w:sz="0" w:space="0" w:color="auto"/>
          </w:divBdr>
        </w:div>
      </w:divsChild>
    </w:div>
    <w:div w:id="2034375573">
      <w:bodyDiv w:val="1"/>
      <w:marLeft w:val="0"/>
      <w:marRight w:val="0"/>
      <w:marTop w:val="0"/>
      <w:marBottom w:val="0"/>
      <w:divBdr>
        <w:top w:val="none" w:sz="0" w:space="0" w:color="auto"/>
        <w:left w:val="none" w:sz="0" w:space="0" w:color="auto"/>
        <w:bottom w:val="none" w:sz="0" w:space="0" w:color="auto"/>
        <w:right w:val="none" w:sz="0" w:space="0" w:color="auto"/>
      </w:divBdr>
      <w:divsChild>
        <w:div w:id="50856399">
          <w:marLeft w:val="0"/>
          <w:marRight w:val="0"/>
          <w:marTop w:val="0"/>
          <w:marBottom w:val="0"/>
          <w:divBdr>
            <w:top w:val="none" w:sz="0" w:space="0" w:color="auto"/>
            <w:left w:val="none" w:sz="0" w:space="0" w:color="auto"/>
            <w:bottom w:val="none" w:sz="0" w:space="0" w:color="auto"/>
            <w:right w:val="none" w:sz="0" w:space="0" w:color="auto"/>
          </w:divBdr>
        </w:div>
        <w:div w:id="86779374">
          <w:marLeft w:val="0"/>
          <w:marRight w:val="0"/>
          <w:marTop w:val="0"/>
          <w:marBottom w:val="0"/>
          <w:divBdr>
            <w:top w:val="none" w:sz="0" w:space="0" w:color="auto"/>
            <w:left w:val="none" w:sz="0" w:space="0" w:color="auto"/>
            <w:bottom w:val="none" w:sz="0" w:space="0" w:color="auto"/>
            <w:right w:val="none" w:sz="0" w:space="0" w:color="auto"/>
          </w:divBdr>
        </w:div>
        <w:div w:id="131025170">
          <w:marLeft w:val="0"/>
          <w:marRight w:val="0"/>
          <w:marTop w:val="0"/>
          <w:marBottom w:val="0"/>
          <w:divBdr>
            <w:top w:val="none" w:sz="0" w:space="0" w:color="auto"/>
            <w:left w:val="none" w:sz="0" w:space="0" w:color="auto"/>
            <w:bottom w:val="none" w:sz="0" w:space="0" w:color="auto"/>
            <w:right w:val="none" w:sz="0" w:space="0" w:color="auto"/>
          </w:divBdr>
        </w:div>
        <w:div w:id="136652500">
          <w:marLeft w:val="0"/>
          <w:marRight w:val="0"/>
          <w:marTop w:val="0"/>
          <w:marBottom w:val="0"/>
          <w:divBdr>
            <w:top w:val="none" w:sz="0" w:space="0" w:color="auto"/>
            <w:left w:val="none" w:sz="0" w:space="0" w:color="auto"/>
            <w:bottom w:val="none" w:sz="0" w:space="0" w:color="auto"/>
            <w:right w:val="none" w:sz="0" w:space="0" w:color="auto"/>
          </w:divBdr>
        </w:div>
        <w:div w:id="159388869">
          <w:marLeft w:val="0"/>
          <w:marRight w:val="0"/>
          <w:marTop w:val="0"/>
          <w:marBottom w:val="0"/>
          <w:divBdr>
            <w:top w:val="none" w:sz="0" w:space="0" w:color="auto"/>
            <w:left w:val="none" w:sz="0" w:space="0" w:color="auto"/>
            <w:bottom w:val="none" w:sz="0" w:space="0" w:color="auto"/>
            <w:right w:val="none" w:sz="0" w:space="0" w:color="auto"/>
          </w:divBdr>
        </w:div>
        <w:div w:id="297689739">
          <w:marLeft w:val="0"/>
          <w:marRight w:val="0"/>
          <w:marTop w:val="0"/>
          <w:marBottom w:val="0"/>
          <w:divBdr>
            <w:top w:val="none" w:sz="0" w:space="0" w:color="auto"/>
            <w:left w:val="none" w:sz="0" w:space="0" w:color="auto"/>
            <w:bottom w:val="none" w:sz="0" w:space="0" w:color="auto"/>
            <w:right w:val="none" w:sz="0" w:space="0" w:color="auto"/>
          </w:divBdr>
        </w:div>
        <w:div w:id="310519661">
          <w:marLeft w:val="0"/>
          <w:marRight w:val="0"/>
          <w:marTop w:val="0"/>
          <w:marBottom w:val="0"/>
          <w:divBdr>
            <w:top w:val="none" w:sz="0" w:space="0" w:color="auto"/>
            <w:left w:val="none" w:sz="0" w:space="0" w:color="auto"/>
            <w:bottom w:val="none" w:sz="0" w:space="0" w:color="auto"/>
            <w:right w:val="none" w:sz="0" w:space="0" w:color="auto"/>
          </w:divBdr>
        </w:div>
        <w:div w:id="316543814">
          <w:marLeft w:val="0"/>
          <w:marRight w:val="0"/>
          <w:marTop w:val="0"/>
          <w:marBottom w:val="0"/>
          <w:divBdr>
            <w:top w:val="none" w:sz="0" w:space="0" w:color="auto"/>
            <w:left w:val="none" w:sz="0" w:space="0" w:color="auto"/>
            <w:bottom w:val="none" w:sz="0" w:space="0" w:color="auto"/>
            <w:right w:val="none" w:sz="0" w:space="0" w:color="auto"/>
          </w:divBdr>
        </w:div>
        <w:div w:id="379788925">
          <w:marLeft w:val="0"/>
          <w:marRight w:val="0"/>
          <w:marTop w:val="0"/>
          <w:marBottom w:val="0"/>
          <w:divBdr>
            <w:top w:val="none" w:sz="0" w:space="0" w:color="auto"/>
            <w:left w:val="none" w:sz="0" w:space="0" w:color="auto"/>
            <w:bottom w:val="none" w:sz="0" w:space="0" w:color="auto"/>
            <w:right w:val="none" w:sz="0" w:space="0" w:color="auto"/>
          </w:divBdr>
        </w:div>
        <w:div w:id="380712261">
          <w:marLeft w:val="0"/>
          <w:marRight w:val="0"/>
          <w:marTop w:val="0"/>
          <w:marBottom w:val="0"/>
          <w:divBdr>
            <w:top w:val="none" w:sz="0" w:space="0" w:color="auto"/>
            <w:left w:val="none" w:sz="0" w:space="0" w:color="auto"/>
            <w:bottom w:val="none" w:sz="0" w:space="0" w:color="auto"/>
            <w:right w:val="none" w:sz="0" w:space="0" w:color="auto"/>
          </w:divBdr>
        </w:div>
        <w:div w:id="387192776">
          <w:marLeft w:val="0"/>
          <w:marRight w:val="0"/>
          <w:marTop w:val="0"/>
          <w:marBottom w:val="0"/>
          <w:divBdr>
            <w:top w:val="none" w:sz="0" w:space="0" w:color="auto"/>
            <w:left w:val="none" w:sz="0" w:space="0" w:color="auto"/>
            <w:bottom w:val="none" w:sz="0" w:space="0" w:color="auto"/>
            <w:right w:val="none" w:sz="0" w:space="0" w:color="auto"/>
          </w:divBdr>
        </w:div>
        <w:div w:id="393311658">
          <w:marLeft w:val="0"/>
          <w:marRight w:val="0"/>
          <w:marTop w:val="0"/>
          <w:marBottom w:val="0"/>
          <w:divBdr>
            <w:top w:val="none" w:sz="0" w:space="0" w:color="auto"/>
            <w:left w:val="none" w:sz="0" w:space="0" w:color="auto"/>
            <w:bottom w:val="none" w:sz="0" w:space="0" w:color="auto"/>
            <w:right w:val="none" w:sz="0" w:space="0" w:color="auto"/>
          </w:divBdr>
        </w:div>
        <w:div w:id="399599655">
          <w:marLeft w:val="0"/>
          <w:marRight w:val="0"/>
          <w:marTop w:val="0"/>
          <w:marBottom w:val="0"/>
          <w:divBdr>
            <w:top w:val="none" w:sz="0" w:space="0" w:color="auto"/>
            <w:left w:val="none" w:sz="0" w:space="0" w:color="auto"/>
            <w:bottom w:val="none" w:sz="0" w:space="0" w:color="auto"/>
            <w:right w:val="none" w:sz="0" w:space="0" w:color="auto"/>
          </w:divBdr>
        </w:div>
        <w:div w:id="428736622">
          <w:marLeft w:val="0"/>
          <w:marRight w:val="0"/>
          <w:marTop w:val="0"/>
          <w:marBottom w:val="0"/>
          <w:divBdr>
            <w:top w:val="none" w:sz="0" w:space="0" w:color="auto"/>
            <w:left w:val="none" w:sz="0" w:space="0" w:color="auto"/>
            <w:bottom w:val="none" w:sz="0" w:space="0" w:color="auto"/>
            <w:right w:val="none" w:sz="0" w:space="0" w:color="auto"/>
          </w:divBdr>
        </w:div>
        <w:div w:id="561792491">
          <w:marLeft w:val="0"/>
          <w:marRight w:val="0"/>
          <w:marTop w:val="0"/>
          <w:marBottom w:val="0"/>
          <w:divBdr>
            <w:top w:val="none" w:sz="0" w:space="0" w:color="auto"/>
            <w:left w:val="none" w:sz="0" w:space="0" w:color="auto"/>
            <w:bottom w:val="none" w:sz="0" w:space="0" w:color="auto"/>
            <w:right w:val="none" w:sz="0" w:space="0" w:color="auto"/>
          </w:divBdr>
        </w:div>
        <w:div w:id="580523107">
          <w:marLeft w:val="0"/>
          <w:marRight w:val="0"/>
          <w:marTop w:val="0"/>
          <w:marBottom w:val="0"/>
          <w:divBdr>
            <w:top w:val="none" w:sz="0" w:space="0" w:color="auto"/>
            <w:left w:val="none" w:sz="0" w:space="0" w:color="auto"/>
            <w:bottom w:val="none" w:sz="0" w:space="0" w:color="auto"/>
            <w:right w:val="none" w:sz="0" w:space="0" w:color="auto"/>
          </w:divBdr>
        </w:div>
        <w:div w:id="592905460">
          <w:marLeft w:val="0"/>
          <w:marRight w:val="0"/>
          <w:marTop w:val="0"/>
          <w:marBottom w:val="0"/>
          <w:divBdr>
            <w:top w:val="none" w:sz="0" w:space="0" w:color="auto"/>
            <w:left w:val="none" w:sz="0" w:space="0" w:color="auto"/>
            <w:bottom w:val="none" w:sz="0" w:space="0" w:color="auto"/>
            <w:right w:val="none" w:sz="0" w:space="0" w:color="auto"/>
          </w:divBdr>
        </w:div>
        <w:div w:id="613249903">
          <w:marLeft w:val="0"/>
          <w:marRight w:val="0"/>
          <w:marTop w:val="0"/>
          <w:marBottom w:val="0"/>
          <w:divBdr>
            <w:top w:val="none" w:sz="0" w:space="0" w:color="auto"/>
            <w:left w:val="none" w:sz="0" w:space="0" w:color="auto"/>
            <w:bottom w:val="none" w:sz="0" w:space="0" w:color="auto"/>
            <w:right w:val="none" w:sz="0" w:space="0" w:color="auto"/>
          </w:divBdr>
        </w:div>
        <w:div w:id="640422089">
          <w:marLeft w:val="0"/>
          <w:marRight w:val="0"/>
          <w:marTop w:val="0"/>
          <w:marBottom w:val="0"/>
          <w:divBdr>
            <w:top w:val="none" w:sz="0" w:space="0" w:color="auto"/>
            <w:left w:val="none" w:sz="0" w:space="0" w:color="auto"/>
            <w:bottom w:val="none" w:sz="0" w:space="0" w:color="auto"/>
            <w:right w:val="none" w:sz="0" w:space="0" w:color="auto"/>
          </w:divBdr>
        </w:div>
        <w:div w:id="646513620">
          <w:marLeft w:val="0"/>
          <w:marRight w:val="0"/>
          <w:marTop w:val="0"/>
          <w:marBottom w:val="0"/>
          <w:divBdr>
            <w:top w:val="none" w:sz="0" w:space="0" w:color="auto"/>
            <w:left w:val="none" w:sz="0" w:space="0" w:color="auto"/>
            <w:bottom w:val="none" w:sz="0" w:space="0" w:color="auto"/>
            <w:right w:val="none" w:sz="0" w:space="0" w:color="auto"/>
          </w:divBdr>
        </w:div>
        <w:div w:id="646713963">
          <w:marLeft w:val="0"/>
          <w:marRight w:val="0"/>
          <w:marTop w:val="0"/>
          <w:marBottom w:val="0"/>
          <w:divBdr>
            <w:top w:val="none" w:sz="0" w:space="0" w:color="auto"/>
            <w:left w:val="none" w:sz="0" w:space="0" w:color="auto"/>
            <w:bottom w:val="none" w:sz="0" w:space="0" w:color="auto"/>
            <w:right w:val="none" w:sz="0" w:space="0" w:color="auto"/>
          </w:divBdr>
        </w:div>
        <w:div w:id="655646468">
          <w:marLeft w:val="0"/>
          <w:marRight w:val="0"/>
          <w:marTop w:val="0"/>
          <w:marBottom w:val="0"/>
          <w:divBdr>
            <w:top w:val="none" w:sz="0" w:space="0" w:color="auto"/>
            <w:left w:val="none" w:sz="0" w:space="0" w:color="auto"/>
            <w:bottom w:val="none" w:sz="0" w:space="0" w:color="auto"/>
            <w:right w:val="none" w:sz="0" w:space="0" w:color="auto"/>
          </w:divBdr>
        </w:div>
        <w:div w:id="717050723">
          <w:marLeft w:val="0"/>
          <w:marRight w:val="0"/>
          <w:marTop w:val="0"/>
          <w:marBottom w:val="0"/>
          <w:divBdr>
            <w:top w:val="none" w:sz="0" w:space="0" w:color="auto"/>
            <w:left w:val="none" w:sz="0" w:space="0" w:color="auto"/>
            <w:bottom w:val="none" w:sz="0" w:space="0" w:color="auto"/>
            <w:right w:val="none" w:sz="0" w:space="0" w:color="auto"/>
          </w:divBdr>
        </w:div>
        <w:div w:id="729546785">
          <w:marLeft w:val="0"/>
          <w:marRight w:val="0"/>
          <w:marTop w:val="0"/>
          <w:marBottom w:val="0"/>
          <w:divBdr>
            <w:top w:val="none" w:sz="0" w:space="0" w:color="auto"/>
            <w:left w:val="none" w:sz="0" w:space="0" w:color="auto"/>
            <w:bottom w:val="none" w:sz="0" w:space="0" w:color="auto"/>
            <w:right w:val="none" w:sz="0" w:space="0" w:color="auto"/>
          </w:divBdr>
        </w:div>
        <w:div w:id="737096997">
          <w:marLeft w:val="0"/>
          <w:marRight w:val="0"/>
          <w:marTop w:val="0"/>
          <w:marBottom w:val="0"/>
          <w:divBdr>
            <w:top w:val="none" w:sz="0" w:space="0" w:color="auto"/>
            <w:left w:val="none" w:sz="0" w:space="0" w:color="auto"/>
            <w:bottom w:val="none" w:sz="0" w:space="0" w:color="auto"/>
            <w:right w:val="none" w:sz="0" w:space="0" w:color="auto"/>
          </w:divBdr>
        </w:div>
        <w:div w:id="842475775">
          <w:marLeft w:val="0"/>
          <w:marRight w:val="0"/>
          <w:marTop w:val="0"/>
          <w:marBottom w:val="0"/>
          <w:divBdr>
            <w:top w:val="none" w:sz="0" w:space="0" w:color="auto"/>
            <w:left w:val="none" w:sz="0" w:space="0" w:color="auto"/>
            <w:bottom w:val="none" w:sz="0" w:space="0" w:color="auto"/>
            <w:right w:val="none" w:sz="0" w:space="0" w:color="auto"/>
          </w:divBdr>
        </w:div>
        <w:div w:id="850264653">
          <w:marLeft w:val="0"/>
          <w:marRight w:val="0"/>
          <w:marTop w:val="0"/>
          <w:marBottom w:val="0"/>
          <w:divBdr>
            <w:top w:val="none" w:sz="0" w:space="0" w:color="auto"/>
            <w:left w:val="none" w:sz="0" w:space="0" w:color="auto"/>
            <w:bottom w:val="none" w:sz="0" w:space="0" w:color="auto"/>
            <w:right w:val="none" w:sz="0" w:space="0" w:color="auto"/>
          </w:divBdr>
        </w:div>
        <w:div w:id="862783949">
          <w:marLeft w:val="0"/>
          <w:marRight w:val="0"/>
          <w:marTop w:val="0"/>
          <w:marBottom w:val="0"/>
          <w:divBdr>
            <w:top w:val="none" w:sz="0" w:space="0" w:color="auto"/>
            <w:left w:val="none" w:sz="0" w:space="0" w:color="auto"/>
            <w:bottom w:val="none" w:sz="0" w:space="0" w:color="auto"/>
            <w:right w:val="none" w:sz="0" w:space="0" w:color="auto"/>
          </w:divBdr>
        </w:div>
        <w:div w:id="911817850">
          <w:marLeft w:val="0"/>
          <w:marRight w:val="0"/>
          <w:marTop w:val="0"/>
          <w:marBottom w:val="0"/>
          <w:divBdr>
            <w:top w:val="none" w:sz="0" w:space="0" w:color="auto"/>
            <w:left w:val="none" w:sz="0" w:space="0" w:color="auto"/>
            <w:bottom w:val="none" w:sz="0" w:space="0" w:color="auto"/>
            <w:right w:val="none" w:sz="0" w:space="0" w:color="auto"/>
          </w:divBdr>
        </w:div>
        <w:div w:id="1068573089">
          <w:marLeft w:val="0"/>
          <w:marRight w:val="0"/>
          <w:marTop w:val="0"/>
          <w:marBottom w:val="0"/>
          <w:divBdr>
            <w:top w:val="none" w:sz="0" w:space="0" w:color="auto"/>
            <w:left w:val="none" w:sz="0" w:space="0" w:color="auto"/>
            <w:bottom w:val="none" w:sz="0" w:space="0" w:color="auto"/>
            <w:right w:val="none" w:sz="0" w:space="0" w:color="auto"/>
          </w:divBdr>
        </w:div>
        <w:div w:id="1161774725">
          <w:marLeft w:val="0"/>
          <w:marRight w:val="0"/>
          <w:marTop w:val="0"/>
          <w:marBottom w:val="0"/>
          <w:divBdr>
            <w:top w:val="none" w:sz="0" w:space="0" w:color="auto"/>
            <w:left w:val="none" w:sz="0" w:space="0" w:color="auto"/>
            <w:bottom w:val="none" w:sz="0" w:space="0" w:color="auto"/>
            <w:right w:val="none" w:sz="0" w:space="0" w:color="auto"/>
          </w:divBdr>
        </w:div>
        <w:div w:id="1188719632">
          <w:marLeft w:val="0"/>
          <w:marRight w:val="0"/>
          <w:marTop w:val="0"/>
          <w:marBottom w:val="0"/>
          <w:divBdr>
            <w:top w:val="none" w:sz="0" w:space="0" w:color="auto"/>
            <w:left w:val="none" w:sz="0" w:space="0" w:color="auto"/>
            <w:bottom w:val="none" w:sz="0" w:space="0" w:color="auto"/>
            <w:right w:val="none" w:sz="0" w:space="0" w:color="auto"/>
          </w:divBdr>
        </w:div>
        <w:div w:id="1224221407">
          <w:marLeft w:val="0"/>
          <w:marRight w:val="0"/>
          <w:marTop w:val="0"/>
          <w:marBottom w:val="0"/>
          <w:divBdr>
            <w:top w:val="none" w:sz="0" w:space="0" w:color="auto"/>
            <w:left w:val="none" w:sz="0" w:space="0" w:color="auto"/>
            <w:bottom w:val="none" w:sz="0" w:space="0" w:color="auto"/>
            <w:right w:val="none" w:sz="0" w:space="0" w:color="auto"/>
          </w:divBdr>
        </w:div>
        <w:div w:id="1228297319">
          <w:marLeft w:val="0"/>
          <w:marRight w:val="0"/>
          <w:marTop w:val="0"/>
          <w:marBottom w:val="0"/>
          <w:divBdr>
            <w:top w:val="none" w:sz="0" w:space="0" w:color="auto"/>
            <w:left w:val="none" w:sz="0" w:space="0" w:color="auto"/>
            <w:bottom w:val="none" w:sz="0" w:space="0" w:color="auto"/>
            <w:right w:val="none" w:sz="0" w:space="0" w:color="auto"/>
          </w:divBdr>
        </w:div>
        <w:div w:id="1289357254">
          <w:marLeft w:val="0"/>
          <w:marRight w:val="0"/>
          <w:marTop w:val="0"/>
          <w:marBottom w:val="0"/>
          <w:divBdr>
            <w:top w:val="none" w:sz="0" w:space="0" w:color="auto"/>
            <w:left w:val="none" w:sz="0" w:space="0" w:color="auto"/>
            <w:bottom w:val="none" w:sz="0" w:space="0" w:color="auto"/>
            <w:right w:val="none" w:sz="0" w:space="0" w:color="auto"/>
          </w:divBdr>
        </w:div>
        <w:div w:id="1371416299">
          <w:marLeft w:val="0"/>
          <w:marRight w:val="0"/>
          <w:marTop w:val="0"/>
          <w:marBottom w:val="0"/>
          <w:divBdr>
            <w:top w:val="none" w:sz="0" w:space="0" w:color="auto"/>
            <w:left w:val="none" w:sz="0" w:space="0" w:color="auto"/>
            <w:bottom w:val="none" w:sz="0" w:space="0" w:color="auto"/>
            <w:right w:val="none" w:sz="0" w:space="0" w:color="auto"/>
          </w:divBdr>
        </w:div>
        <w:div w:id="1383215612">
          <w:marLeft w:val="0"/>
          <w:marRight w:val="0"/>
          <w:marTop w:val="0"/>
          <w:marBottom w:val="0"/>
          <w:divBdr>
            <w:top w:val="none" w:sz="0" w:space="0" w:color="auto"/>
            <w:left w:val="none" w:sz="0" w:space="0" w:color="auto"/>
            <w:bottom w:val="none" w:sz="0" w:space="0" w:color="auto"/>
            <w:right w:val="none" w:sz="0" w:space="0" w:color="auto"/>
          </w:divBdr>
        </w:div>
        <w:div w:id="1410540666">
          <w:marLeft w:val="0"/>
          <w:marRight w:val="0"/>
          <w:marTop w:val="0"/>
          <w:marBottom w:val="0"/>
          <w:divBdr>
            <w:top w:val="none" w:sz="0" w:space="0" w:color="auto"/>
            <w:left w:val="none" w:sz="0" w:space="0" w:color="auto"/>
            <w:bottom w:val="none" w:sz="0" w:space="0" w:color="auto"/>
            <w:right w:val="none" w:sz="0" w:space="0" w:color="auto"/>
          </w:divBdr>
        </w:div>
        <w:div w:id="1442530263">
          <w:marLeft w:val="0"/>
          <w:marRight w:val="0"/>
          <w:marTop w:val="0"/>
          <w:marBottom w:val="0"/>
          <w:divBdr>
            <w:top w:val="none" w:sz="0" w:space="0" w:color="auto"/>
            <w:left w:val="none" w:sz="0" w:space="0" w:color="auto"/>
            <w:bottom w:val="none" w:sz="0" w:space="0" w:color="auto"/>
            <w:right w:val="none" w:sz="0" w:space="0" w:color="auto"/>
          </w:divBdr>
        </w:div>
        <w:div w:id="1474518255">
          <w:marLeft w:val="0"/>
          <w:marRight w:val="0"/>
          <w:marTop w:val="0"/>
          <w:marBottom w:val="0"/>
          <w:divBdr>
            <w:top w:val="none" w:sz="0" w:space="0" w:color="auto"/>
            <w:left w:val="none" w:sz="0" w:space="0" w:color="auto"/>
            <w:bottom w:val="none" w:sz="0" w:space="0" w:color="auto"/>
            <w:right w:val="none" w:sz="0" w:space="0" w:color="auto"/>
          </w:divBdr>
        </w:div>
        <w:div w:id="1524707816">
          <w:marLeft w:val="0"/>
          <w:marRight w:val="0"/>
          <w:marTop w:val="0"/>
          <w:marBottom w:val="0"/>
          <w:divBdr>
            <w:top w:val="none" w:sz="0" w:space="0" w:color="auto"/>
            <w:left w:val="none" w:sz="0" w:space="0" w:color="auto"/>
            <w:bottom w:val="none" w:sz="0" w:space="0" w:color="auto"/>
            <w:right w:val="none" w:sz="0" w:space="0" w:color="auto"/>
          </w:divBdr>
        </w:div>
        <w:div w:id="1594973322">
          <w:marLeft w:val="0"/>
          <w:marRight w:val="0"/>
          <w:marTop w:val="0"/>
          <w:marBottom w:val="0"/>
          <w:divBdr>
            <w:top w:val="none" w:sz="0" w:space="0" w:color="auto"/>
            <w:left w:val="none" w:sz="0" w:space="0" w:color="auto"/>
            <w:bottom w:val="none" w:sz="0" w:space="0" w:color="auto"/>
            <w:right w:val="none" w:sz="0" w:space="0" w:color="auto"/>
          </w:divBdr>
        </w:div>
        <w:div w:id="1632050228">
          <w:marLeft w:val="0"/>
          <w:marRight w:val="0"/>
          <w:marTop w:val="0"/>
          <w:marBottom w:val="0"/>
          <w:divBdr>
            <w:top w:val="none" w:sz="0" w:space="0" w:color="auto"/>
            <w:left w:val="none" w:sz="0" w:space="0" w:color="auto"/>
            <w:bottom w:val="none" w:sz="0" w:space="0" w:color="auto"/>
            <w:right w:val="none" w:sz="0" w:space="0" w:color="auto"/>
          </w:divBdr>
        </w:div>
        <w:div w:id="1649507839">
          <w:marLeft w:val="0"/>
          <w:marRight w:val="0"/>
          <w:marTop w:val="0"/>
          <w:marBottom w:val="0"/>
          <w:divBdr>
            <w:top w:val="none" w:sz="0" w:space="0" w:color="auto"/>
            <w:left w:val="none" w:sz="0" w:space="0" w:color="auto"/>
            <w:bottom w:val="none" w:sz="0" w:space="0" w:color="auto"/>
            <w:right w:val="none" w:sz="0" w:space="0" w:color="auto"/>
          </w:divBdr>
        </w:div>
        <w:div w:id="1716545937">
          <w:marLeft w:val="0"/>
          <w:marRight w:val="0"/>
          <w:marTop w:val="0"/>
          <w:marBottom w:val="0"/>
          <w:divBdr>
            <w:top w:val="none" w:sz="0" w:space="0" w:color="auto"/>
            <w:left w:val="none" w:sz="0" w:space="0" w:color="auto"/>
            <w:bottom w:val="none" w:sz="0" w:space="0" w:color="auto"/>
            <w:right w:val="none" w:sz="0" w:space="0" w:color="auto"/>
          </w:divBdr>
        </w:div>
        <w:div w:id="1717004142">
          <w:marLeft w:val="0"/>
          <w:marRight w:val="0"/>
          <w:marTop w:val="0"/>
          <w:marBottom w:val="0"/>
          <w:divBdr>
            <w:top w:val="none" w:sz="0" w:space="0" w:color="auto"/>
            <w:left w:val="none" w:sz="0" w:space="0" w:color="auto"/>
            <w:bottom w:val="none" w:sz="0" w:space="0" w:color="auto"/>
            <w:right w:val="none" w:sz="0" w:space="0" w:color="auto"/>
          </w:divBdr>
        </w:div>
        <w:div w:id="1741560014">
          <w:marLeft w:val="0"/>
          <w:marRight w:val="0"/>
          <w:marTop w:val="0"/>
          <w:marBottom w:val="0"/>
          <w:divBdr>
            <w:top w:val="none" w:sz="0" w:space="0" w:color="auto"/>
            <w:left w:val="none" w:sz="0" w:space="0" w:color="auto"/>
            <w:bottom w:val="none" w:sz="0" w:space="0" w:color="auto"/>
            <w:right w:val="none" w:sz="0" w:space="0" w:color="auto"/>
          </w:divBdr>
        </w:div>
        <w:div w:id="1762676453">
          <w:marLeft w:val="0"/>
          <w:marRight w:val="0"/>
          <w:marTop w:val="0"/>
          <w:marBottom w:val="0"/>
          <w:divBdr>
            <w:top w:val="none" w:sz="0" w:space="0" w:color="auto"/>
            <w:left w:val="none" w:sz="0" w:space="0" w:color="auto"/>
            <w:bottom w:val="none" w:sz="0" w:space="0" w:color="auto"/>
            <w:right w:val="none" w:sz="0" w:space="0" w:color="auto"/>
          </w:divBdr>
        </w:div>
        <w:div w:id="1929732016">
          <w:marLeft w:val="0"/>
          <w:marRight w:val="0"/>
          <w:marTop w:val="0"/>
          <w:marBottom w:val="0"/>
          <w:divBdr>
            <w:top w:val="none" w:sz="0" w:space="0" w:color="auto"/>
            <w:left w:val="none" w:sz="0" w:space="0" w:color="auto"/>
            <w:bottom w:val="none" w:sz="0" w:space="0" w:color="auto"/>
            <w:right w:val="none" w:sz="0" w:space="0" w:color="auto"/>
          </w:divBdr>
        </w:div>
        <w:div w:id="1947079483">
          <w:marLeft w:val="0"/>
          <w:marRight w:val="0"/>
          <w:marTop w:val="0"/>
          <w:marBottom w:val="0"/>
          <w:divBdr>
            <w:top w:val="none" w:sz="0" w:space="0" w:color="auto"/>
            <w:left w:val="none" w:sz="0" w:space="0" w:color="auto"/>
            <w:bottom w:val="none" w:sz="0" w:space="0" w:color="auto"/>
            <w:right w:val="none" w:sz="0" w:space="0" w:color="auto"/>
          </w:divBdr>
        </w:div>
        <w:div w:id="1989625640">
          <w:marLeft w:val="0"/>
          <w:marRight w:val="0"/>
          <w:marTop w:val="0"/>
          <w:marBottom w:val="0"/>
          <w:divBdr>
            <w:top w:val="none" w:sz="0" w:space="0" w:color="auto"/>
            <w:left w:val="none" w:sz="0" w:space="0" w:color="auto"/>
            <w:bottom w:val="none" w:sz="0" w:space="0" w:color="auto"/>
            <w:right w:val="none" w:sz="0" w:space="0" w:color="auto"/>
          </w:divBdr>
        </w:div>
        <w:div w:id="2002928803">
          <w:marLeft w:val="0"/>
          <w:marRight w:val="0"/>
          <w:marTop w:val="0"/>
          <w:marBottom w:val="0"/>
          <w:divBdr>
            <w:top w:val="none" w:sz="0" w:space="0" w:color="auto"/>
            <w:left w:val="none" w:sz="0" w:space="0" w:color="auto"/>
            <w:bottom w:val="none" w:sz="0" w:space="0" w:color="auto"/>
            <w:right w:val="none" w:sz="0" w:space="0" w:color="auto"/>
          </w:divBdr>
        </w:div>
        <w:div w:id="2068332075">
          <w:marLeft w:val="0"/>
          <w:marRight w:val="0"/>
          <w:marTop w:val="0"/>
          <w:marBottom w:val="0"/>
          <w:divBdr>
            <w:top w:val="none" w:sz="0" w:space="0" w:color="auto"/>
            <w:left w:val="none" w:sz="0" w:space="0" w:color="auto"/>
            <w:bottom w:val="none" w:sz="0" w:space="0" w:color="auto"/>
            <w:right w:val="none" w:sz="0" w:space="0" w:color="auto"/>
          </w:divBdr>
        </w:div>
        <w:div w:id="21471639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vinnychuk@chnu.edu.ua" TargetMode="External"/><Relationship Id="rId13" Type="http://schemas.openxmlformats.org/officeDocument/2006/relationships/hyperlink" Target="https://courses.prometheus.org.ua/courses/IRF/Stat101/2016_T3/about" TargetMode="External"/><Relationship Id="rId18" Type="http://schemas.openxmlformats.org/officeDocument/2006/relationships/hyperlink" Target="http://maup.com.ua/ua/navchannya-u-maup/library/pidruchniki/bankivska-sprava1/statistikapidruchnik-4.htm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c.europa.eu/eurostat/home" TargetMode="External"/><Relationship Id="rId17" Type="http://schemas.openxmlformats.org/officeDocument/2006/relationships/hyperlink" Target="http://www.cv.ukrstat.gov.ua/" TargetMode="External"/><Relationship Id="rId2" Type="http://schemas.openxmlformats.org/officeDocument/2006/relationships/numbering" Target="numbering.xml"/><Relationship Id="rId16" Type="http://schemas.openxmlformats.org/officeDocument/2006/relationships/hyperlink" Target="http://www.ukrstat.gov.ua/druk/publicat/Arhiv_u/01/Arch_ukr_zb.htm" TargetMode="External"/><Relationship Id="rId20" Type="http://schemas.openxmlformats.org/officeDocument/2006/relationships/hyperlink" Target="https://su-journal.com.ua/index.php/journ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ata.worldbank.or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nasoa.edu.ua/pidrozdily/redaktsijno-vydavnychij/prikladna-statistika-problemi-teoriyi-ta-praktiki/" TargetMode="External"/><Relationship Id="rId23" Type="http://schemas.openxmlformats.org/officeDocument/2006/relationships/fontTable" Target="fontTable.xml"/><Relationship Id="rId10" Type="http://schemas.openxmlformats.org/officeDocument/2006/relationships/hyperlink" Target="http://ukrstat.gov.ua/" TargetMode="External"/><Relationship Id="rId19" Type="http://schemas.openxmlformats.org/officeDocument/2006/relationships/hyperlink" Target="http://uchebniks.com/book/225-statistika-navchalnij-posibnik-luginin-oye.html" TargetMode="External"/><Relationship Id="rId4" Type="http://schemas.openxmlformats.org/officeDocument/2006/relationships/settings" Target="settings.xml"/><Relationship Id="rId9" Type="http://schemas.openxmlformats.org/officeDocument/2006/relationships/hyperlink" Target="https://moodle.chnu.edu.ua/user/index.php?id=390" TargetMode="External"/><Relationship Id="rId14" Type="http://schemas.openxmlformats.org/officeDocument/2006/relationships/hyperlink" Target="https://courses.prometheus.org.ua/courses/IRF/DV101/2016_T3/about"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38F4F7-97F1-4435-9EB5-D2A211281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7</Pages>
  <Words>2239</Words>
  <Characters>12764</Characters>
  <Application>Microsoft Office Word</Application>
  <DocSecurity>0</DocSecurity>
  <Lines>106</Lines>
  <Paragraphs>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Додаток 1</vt:lpstr>
      <vt:lpstr>Додаток 1</vt:lpstr>
    </vt:vector>
  </TitlesOfParts>
  <Company>NUVGP</Company>
  <LinksUpToDate>false</LinksUpToDate>
  <CharactersWithSpaces>14974</CharactersWithSpaces>
  <SharedDoc>false</SharedDoc>
  <HLinks>
    <vt:vector size="60" baseType="variant">
      <vt:variant>
        <vt:i4>720922</vt:i4>
      </vt:variant>
      <vt:variant>
        <vt:i4>27</vt:i4>
      </vt:variant>
      <vt:variant>
        <vt:i4>0</vt:i4>
      </vt:variant>
      <vt:variant>
        <vt:i4>5</vt:i4>
      </vt:variant>
      <vt:variant>
        <vt:lpwstr>http://library.chnu.edu.ua/index.php?page=ua</vt:lpwstr>
      </vt:variant>
      <vt:variant>
        <vt:lpwstr/>
      </vt:variant>
      <vt:variant>
        <vt:i4>2883681</vt:i4>
      </vt:variant>
      <vt:variant>
        <vt:i4>24</vt:i4>
      </vt:variant>
      <vt:variant>
        <vt:i4>0</vt:i4>
      </vt:variant>
      <vt:variant>
        <vt:i4>5</vt:i4>
      </vt:variant>
      <vt:variant>
        <vt:lpwstr>http://www.imf.org/</vt:lpwstr>
      </vt:variant>
      <vt:variant>
        <vt:lpwstr/>
      </vt:variant>
      <vt:variant>
        <vt:i4>2359397</vt:i4>
      </vt:variant>
      <vt:variant>
        <vt:i4>21</vt:i4>
      </vt:variant>
      <vt:variant>
        <vt:i4>0</vt:i4>
      </vt:variant>
      <vt:variant>
        <vt:i4>5</vt:i4>
      </vt:variant>
      <vt:variant>
        <vt:lpwstr>http://www.eib.org/</vt:lpwstr>
      </vt:variant>
      <vt:variant>
        <vt:lpwstr/>
      </vt:variant>
      <vt:variant>
        <vt:i4>5374040</vt:i4>
      </vt:variant>
      <vt:variant>
        <vt:i4>18</vt:i4>
      </vt:variant>
      <vt:variant>
        <vt:i4>0</vt:i4>
      </vt:variant>
      <vt:variant>
        <vt:i4>5</vt:i4>
      </vt:variant>
      <vt:variant>
        <vt:lpwstr>http://www.ebrd.com/</vt:lpwstr>
      </vt:variant>
      <vt:variant>
        <vt:lpwstr/>
      </vt:variant>
      <vt:variant>
        <vt:i4>5505113</vt:i4>
      </vt:variant>
      <vt:variant>
        <vt:i4>15</vt:i4>
      </vt:variant>
      <vt:variant>
        <vt:i4>0</vt:i4>
      </vt:variant>
      <vt:variant>
        <vt:i4>5</vt:i4>
      </vt:variant>
      <vt:variant>
        <vt:lpwstr>http://www.oecd.org/</vt:lpwstr>
      </vt:variant>
      <vt:variant>
        <vt:lpwstr/>
      </vt:variant>
      <vt:variant>
        <vt:i4>8060988</vt:i4>
      </vt:variant>
      <vt:variant>
        <vt:i4>12</vt:i4>
      </vt:variant>
      <vt:variant>
        <vt:i4>0</vt:i4>
      </vt:variant>
      <vt:variant>
        <vt:i4>5</vt:i4>
      </vt:variant>
      <vt:variant>
        <vt:lpwstr>http://www.nbu.gov.ua/</vt:lpwstr>
      </vt:variant>
      <vt:variant>
        <vt:lpwstr/>
      </vt:variant>
      <vt:variant>
        <vt:i4>196667</vt:i4>
      </vt:variant>
      <vt:variant>
        <vt:i4>9</vt:i4>
      </vt:variant>
      <vt:variant>
        <vt:i4>0</vt:i4>
      </vt:variant>
      <vt:variant>
        <vt:i4>5</vt:i4>
      </vt:variant>
      <vt:variant>
        <vt:lpwstr>https://drive.google.-com/open?id=1trKjDySIETvGvX2LDGDJ0g04_lVpiZmo</vt:lpwstr>
      </vt:variant>
      <vt:variant>
        <vt:lpwstr/>
      </vt:variant>
      <vt:variant>
        <vt:i4>4456464</vt:i4>
      </vt:variant>
      <vt:variant>
        <vt:i4>6</vt:i4>
      </vt:variant>
      <vt:variant>
        <vt:i4>0</vt:i4>
      </vt:variant>
      <vt:variant>
        <vt:i4>5</vt:i4>
      </vt:variant>
      <vt:variant>
        <vt:lpwstr>https://moodle.chnu.edu.ua/course/view.php?id=133</vt:lpwstr>
      </vt:variant>
      <vt:variant>
        <vt:lpwstr/>
      </vt:variant>
      <vt:variant>
        <vt:i4>1900598</vt:i4>
      </vt:variant>
      <vt:variant>
        <vt:i4>3</vt:i4>
      </vt:variant>
      <vt:variant>
        <vt:i4>0</vt:i4>
      </vt:variant>
      <vt:variant>
        <vt:i4>5</vt:i4>
      </vt:variant>
      <vt:variant>
        <vt:lpwstr>mailto:r.greshko@chnu.edu.ua</vt:lpwstr>
      </vt:variant>
      <vt:variant>
        <vt:lpwstr/>
      </vt:variant>
      <vt:variant>
        <vt:i4>5177360</vt:i4>
      </vt:variant>
      <vt:variant>
        <vt:i4>0</vt:i4>
      </vt:variant>
      <vt:variant>
        <vt:i4>0</vt:i4>
      </vt:variant>
      <vt:variant>
        <vt:i4>5</vt:i4>
      </vt:variant>
      <vt:variant>
        <vt:lpwstr>http://econom.chnu.edu.ua/kafedry-ekonomichnogo-fakultetu/kafedra-finansiv-i-kredytu/kolektyv-kafedry-finansiv-i-kredytv/greshko-roman-igorovych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dc:title>
  <dc:subject/>
  <dc:creator>st7</dc:creator>
  <cp:keywords/>
  <cp:lastModifiedBy>User</cp:lastModifiedBy>
  <cp:revision>9</cp:revision>
  <cp:lastPrinted>2018-10-10T15:01:00Z</cp:lastPrinted>
  <dcterms:created xsi:type="dcterms:W3CDTF">2022-09-12T11:16:00Z</dcterms:created>
  <dcterms:modified xsi:type="dcterms:W3CDTF">2023-12-06T13:56:00Z</dcterms:modified>
</cp:coreProperties>
</file>