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A3A0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02124"/>
          <w:sz w:val="24"/>
          <w:szCs w:val="24"/>
          <w:lang w:val="ru-RU" w:eastAsia="en-GB"/>
        </w:rPr>
      </w:pPr>
      <w:r>
        <w:rPr>
          <w:rFonts w:ascii="Times New Roman" w:hAnsi="Times New Roman"/>
          <w:b/>
          <w:color w:val="202124"/>
          <w:sz w:val="24"/>
          <w:szCs w:val="24"/>
          <w:lang w:val="uk-UA" w:eastAsia="en-GB"/>
        </w:rPr>
        <w:t>Результати о</w:t>
      </w:r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 xml:space="preserve">питування здобувачів освіти за спеціальністю 035 Філологія першого (бакалаврського) рівня вищої освіти </w:t>
      </w:r>
      <w:r>
        <w:rPr>
          <w:rFonts w:ascii="Times New Roman" w:hAnsi="Times New Roman"/>
          <w:b/>
          <w:color w:val="202124"/>
          <w:sz w:val="24"/>
          <w:szCs w:val="24"/>
          <w:lang w:val="uk-UA" w:eastAsia="en-GB"/>
        </w:rPr>
        <w:t>по</w:t>
      </w:r>
      <w:r>
        <w:rPr>
          <w:rFonts w:hint="default" w:ascii="Times New Roman" w:hAnsi="Times New Roman"/>
          <w:b/>
          <w:color w:val="202124"/>
          <w:sz w:val="24"/>
          <w:szCs w:val="24"/>
          <w:lang w:val="uk-UA" w:eastAsia="en-GB"/>
        </w:rPr>
        <w:t xml:space="preserve"> проєкту </w:t>
      </w:r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>освітньо-професійн</w:t>
      </w:r>
      <w:r>
        <w:rPr>
          <w:rFonts w:ascii="Times New Roman" w:hAnsi="Times New Roman"/>
          <w:b/>
          <w:color w:val="202124"/>
          <w:sz w:val="24"/>
          <w:szCs w:val="24"/>
          <w:lang w:val="uk-UA" w:eastAsia="en-GB"/>
        </w:rPr>
        <w:t>ої</w:t>
      </w:r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 xml:space="preserve"> програм</w:t>
      </w:r>
      <w:r>
        <w:rPr>
          <w:rFonts w:ascii="Times New Roman" w:hAnsi="Times New Roman"/>
          <w:b/>
          <w:color w:val="202124"/>
          <w:sz w:val="24"/>
          <w:szCs w:val="24"/>
          <w:lang w:val="uk-UA" w:eastAsia="en-GB"/>
        </w:rPr>
        <w:t>и</w:t>
      </w:r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 xml:space="preserve"> «Англійська мова і література та друга іноземна мова»</w:t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t xml:space="preserve"> </w:t>
      </w:r>
    </w:p>
    <w:p w14:paraId="39DE1097">
      <w:pPr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(березень 202</w:t>
      </w:r>
      <w:r>
        <w:rPr>
          <w:rFonts w:hint="default" w:ascii="Times New Roman" w:hAnsi="Times New Roman"/>
          <w:sz w:val="24"/>
          <w:szCs w:val="24"/>
          <w:lang w:val="uk-UA" w:eastAsia="ru-RU"/>
        </w:rPr>
        <w:t>5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р.)</w:t>
      </w:r>
    </w:p>
    <w:p w14:paraId="3A5048FC">
      <w:pPr>
        <w:jc w:val="both"/>
        <w:rPr>
          <w:rFonts w:hint="default" w:ascii="Times New Roman" w:hAnsi="Times New Roman"/>
          <w:sz w:val="24"/>
          <w:szCs w:val="24"/>
          <w:lang w:val="uk-UA" w:eastAsia="ru-RU"/>
        </w:rPr>
      </w:pPr>
      <w:r>
        <w:rPr>
          <w:rFonts w:hint="default" w:ascii="Times New Roman" w:hAnsi="Times New Roman"/>
          <w:sz w:val="24"/>
          <w:szCs w:val="24"/>
          <w:lang w:val="ru-RU" w:eastAsia="ru-RU"/>
        </w:rPr>
        <w:t xml:space="preserve">Ознайомитись з проєктом ОПП можна тут:  </w:t>
      </w:r>
      <w:r>
        <w:rPr>
          <w:rFonts w:hint="default" w:ascii="Times New Roman" w:hAnsi="Times New Roman"/>
          <w:sz w:val="24"/>
          <w:szCs w:val="24"/>
          <w:lang w:val="ru-RU" w:eastAsia="ru-RU"/>
        </w:rPr>
        <w:fldChar w:fldCharType="begin"/>
      </w:r>
      <w:r>
        <w:rPr>
          <w:rFonts w:hint="default" w:ascii="Times New Roman" w:hAnsi="Times New Roman"/>
          <w:sz w:val="24"/>
          <w:szCs w:val="24"/>
          <w:lang w:val="ru-RU" w:eastAsia="ru-RU"/>
        </w:rPr>
        <w:instrText xml:space="preserve"> HYPERLINK "https://englishdept.chnu.edu.ua/media/kquogm4d/proiekt-op_filol_anhl_bakalavr-2025.pdf" </w:instrText>
      </w:r>
      <w:r>
        <w:rPr>
          <w:rFonts w:hint="default" w:ascii="Times New Roman" w:hAnsi="Times New Roman"/>
          <w:sz w:val="24"/>
          <w:szCs w:val="24"/>
          <w:lang w:val="ru-RU" w:eastAsia="ru-RU"/>
        </w:rPr>
        <w:fldChar w:fldCharType="separate"/>
      </w:r>
      <w:r>
        <w:rPr>
          <w:rStyle w:val="4"/>
          <w:rFonts w:hint="default" w:ascii="Times New Roman" w:hAnsi="Times New Roman"/>
          <w:sz w:val="24"/>
          <w:szCs w:val="24"/>
          <w:lang w:val="ru-RU" w:eastAsia="ru-RU"/>
        </w:rPr>
        <w:t>https://englishdept.chnu.edu.ua/media/kquogm4d/proiekt-op_filol_anhl_bakalavr-2025.pdf</w:t>
      </w:r>
      <w:r>
        <w:rPr>
          <w:rFonts w:hint="default" w:ascii="Times New Roman" w:hAnsi="Times New Roman"/>
          <w:sz w:val="24"/>
          <w:szCs w:val="24"/>
          <w:lang w:val="ru-RU" w:eastAsia="ru-RU"/>
        </w:rPr>
        <w:fldChar w:fldCharType="end"/>
      </w:r>
      <w:r>
        <w:rPr>
          <w:rFonts w:hint="default" w:ascii="Times New Roman" w:hAnsi="Times New Roman"/>
          <w:sz w:val="24"/>
          <w:szCs w:val="24"/>
          <w:lang w:val="uk-UA" w:eastAsia="ru-RU"/>
        </w:rPr>
        <w:t xml:space="preserve"> </w:t>
      </w:r>
    </w:p>
    <w:p w14:paraId="7039275D">
      <w:pPr>
        <w:rPr>
          <w:rFonts w:hint="default"/>
          <w:lang w:val="en-US"/>
        </w:rPr>
      </w:pPr>
    </w:p>
    <w:p w14:paraId="3DF384D3">
      <w:pPr>
        <w:rPr>
          <w:rFonts w:hint="default" w:ascii="Times New Roman" w:hAnsi="Times New Roman"/>
          <w:sz w:val="24"/>
          <w:szCs w:val="24"/>
          <w:lang w:val="uk-UA"/>
        </w:rPr>
      </w:pPr>
    </w:p>
    <w:p w14:paraId="379BC0C7">
      <w:pPr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>Опитування пройшли представники таких компанійЖ</w:t>
      </w:r>
    </w:p>
    <w:p w14:paraId="2AD55C51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ТОВ "Едванст Софтвер Девелопмент" (ASD Ltd)</w:t>
      </w:r>
    </w:p>
    <w:p w14:paraId="730D4A50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Communicative Language Academy</w:t>
      </w:r>
    </w:p>
    <w:p w14:paraId="1759F1A3">
      <w:pPr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 xml:space="preserve">Які працюють на посадах </w:t>
      </w:r>
    </w:p>
    <w:p w14:paraId="6AF22FBC">
      <w:pPr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HR директор</w:t>
      </w:r>
    </w:p>
    <w:p w14:paraId="3CFAF2AB">
      <w:pPr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Засновниця</w:t>
      </w:r>
    </w:p>
    <w:p w14:paraId="7045CC09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74069FA4">
      <w:pPr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На яких посадах працюють/працювали або могли б працювати у вас студенти/випускники кафедри англійської мови першого (бакалаврського) рівня вищої освіти за спеціальністю «Філологія»</w:t>
      </w:r>
    </w:p>
    <w:p w14:paraId="6EDDB57B">
      <w:pPr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Project Manager, Business Analyst, Sales Manager, Marketing Manager</w:t>
      </w:r>
    </w:p>
    <w:p w14:paraId="01723FDC">
      <w:pPr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Викладач англійської мови , академічний директор, методист</w:t>
      </w:r>
    </w:p>
    <w:p w14:paraId="579A26E8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4805480A">
      <w:pPr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Чи є потреба в закладі/компанії, в якій Ви працюєте, у фахівцях зі ступенем бакалавр зі спеціальності «Філологія» зі знанням англійської та німецької/французької мов?</w:t>
      </w:r>
    </w:p>
    <w:p w14:paraId="001784E1">
      <w:pPr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Так, є потреба</w:t>
      </w:r>
    </w:p>
    <w:p w14:paraId="314F630B">
      <w:pPr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Немає</w:t>
      </w:r>
    </w:p>
    <w:p w14:paraId="5D7399EC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7C0AE3BF">
      <w:pPr>
        <w:rPr>
          <w:rFonts w:ascii="SimSun" w:hAnsi="SimSun" w:eastAsia="SimSun" w:cs="SimSun"/>
          <w:b w:val="0"/>
          <w:bCs w:val="0"/>
          <w:sz w:val="24"/>
          <w:szCs w:val="24"/>
        </w:rPr>
      </w:pPr>
    </w:p>
    <w:p w14:paraId="3A6127B8">
      <w:pPr>
        <w:rPr>
          <w:rFonts w:ascii="SimSun" w:hAnsi="SimSun" w:eastAsia="SimSun" w:cs="SimSun"/>
          <w:b w:val="0"/>
          <w:bCs w:val="0"/>
          <w:sz w:val="24"/>
          <w:szCs w:val="24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807710" cy="2633980"/>
            <wp:effectExtent l="0" t="0" r="13970" b="2540"/>
            <wp:docPr id="6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7710" cy="2633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3D9A5FA">
      <w:pPr>
        <w:rPr>
          <w:rFonts w:ascii="SimSun" w:hAnsi="SimSun" w:eastAsia="SimSun" w:cs="SimSun"/>
          <w:b w:val="0"/>
          <w:bCs w:val="0"/>
          <w:sz w:val="24"/>
          <w:szCs w:val="24"/>
        </w:rPr>
      </w:pPr>
    </w:p>
    <w:p w14:paraId="6F0F0B43">
      <w:pPr>
        <w:rPr>
          <w:rFonts w:ascii="SimSun" w:hAnsi="SimSun" w:eastAsia="SimSun" w:cs="SimSun"/>
          <w:b w:val="0"/>
          <w:bCs w:val="0"/>
          <w:sz w:val="24"/>
          <w:szCs w:val="24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429885" cy="2462530"/>
            <wp:effectExtent l="0" t="0" r="10795" b="6350"/>
            <wp:docPr id="7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9885" cy="2462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7BD12E7">
      <w:pPr>
        <w:rPr>
          <w:rFonts w:hint="default" w:ascii="Times New Roman" w:hAnsi="Times New Roman" w:eastAsia="SimSun"/>
          <w:b w:val="0"/>
          <w:bCs w:val="0"/>
          <w:sz w:val="24"/>
          <w:szCs w:val="24"/>
        </w:rPr>
      </w:pPr>
    </w:p>
    <w:p w14:paraId="5D064A18">
      <w:pPr>
        <w:rPr>
          <w:rFonts w:hint="default" w:ascii="Times New Roman" w:hAnsi="Times New Roman" w:eastAsia="SimSu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</w:rPr>
        <w:t>Ваші рекомендації та уточнення щодо цілей освітньої програми та програмних результатів навчання</w:t>
      </w:r>
    </w:p>
    <w:p w14:paraId="21B54CF7">
      <w:pPr>
        <w:rPr>
          <w:rFonts w:hint="default" w:ascii="Times New Roman" w:hAnsi="Times New Roman" w:eastAsia="SimSu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</w:rPr>
        <w:t>-</w:t>
      </w:r>
    </w:p>
    <w:p w14:paraId="64F1B6C5">
      <w:pPr>
        <w:rPr>
          <w:rFonts w:hint="default" w:ascii="Times New Roman" w:hAnsi="Times New Roman" w:eastAsia="SimSu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</w:rPr>
        <w:t>Збільшення годин на англійську мову за професійним спрямуванням</w:t>
      </w:r>
    </w:p>
    <w:p w14:paraId="44D08468">
      <w:pPr>
        <w:rPr>
          <w:rFonts w:hint="default" w:ascii="Times New Roman" w:hAnsi="Times New Roman" w:eastAsia="SimSun"/>
          <w:b w:val="0"/>
          <w:bCs w:val="0"/>
          <w:sz w:val="24"/>
          <w:szCs w:val="24"/>
        </w:rPr>
      </w:pPr>
    </w:p>
    <w:p w14:paraId="7DCE8CD5">
      <w:pPr>
        <w:rPr>
          <w:rFonts w:hint="default" w:ascii="Times New Roman" w:hAnsi="Times New Roman" w:eastAsia="SimSun"/>
          <w:b w:val="0"/>
          <w:bCs w:val="0"/>
          <w:sz w:val="24"/>
          <w:szCs w:val="24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136515" cy="2329815"/>
            <wp:effectExtent l="0" t="0" r="14605" b="1905"/>
            <wp:docPr id="8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651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70E40A0">
      <w:pPr>
        <w:rPr>
          <w:rFonts w:ascii="SimSun" w:hAnsi="SimSun" w:eastAsia="SimSun" w:cs="SimSun"/>
          <w:b w:val="0"/>
          <w:bCs w:val="0"/>
          <w:sz w:val="24"/>
          <w:szCs w:val="24"/>
        </w:rPr>
      </w:pPr>
    </w:p>
    <w:p w14:paraId="39978D62">
      <w:pPr>
        <w:rPr>
          <w:rFonts w:ascii="SimSun" w:hAnsi="SimSun" w:eastAsia="SimSun" w:cs="SimSun"/>
          <w:b w:val="0"/>
          <w:bCs w:val="0"/>
          <w:sz w:val="24"/>
          <w:szCs w:val="24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222875" cy="2369185"/>
            <wp:effectExtent l="0" t="0" r="4445" b="8255"/>
            <wp:docPr id="9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2369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4353DD6">
      <w:pPr>
        <w:rPr>
          <w:rFonts w:ascii="SimSun" w:hAnsi="SimSun" w:eastAsia="SimSun" w:cs="SimSun"/>
          <w:b w:val="0"/>
          <w:bCs w:val="0"/>
          <w:sz w:val="24"/>
          <w:szCs w:val="24"/>
        </w:rPr>
      </w:pPr>
    </w:p>
    <w:p w14:paraId="3BD650E2">
      <w:pPr>
        <w:rPr>
          <w:rFonts w:ascii="SimSun" w:hAnsi="SimSun" w:eastAsia="SimSun" w:cs="SimSun"/>
          <w:b w:val="0"/>
          <w:bCs w:val="0"/>
          <w:sz w:val="24"/>
          <w:szCs w:val="24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563235" cy="2523490"/>
            <wp:effectExtent l="0" t="0" r="14605" b="6350"/>
            <wp:docPr id="10" name="Pictur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3235" cy="2523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A57B502">
      <w:pP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 w14:paraId="3425B96C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Які додаткові знання та навички Ви хотіли б порекомендувати для здобуття під час навчання здобувачів освіти за ОПП?</w:t>
      </w:r>
    </w:p>
    <w:p w14:paraId="10835301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Навичку активного слухання, щоб краще розуміти співрозмовника та задавати релевантні запитання для дослідження і вирішення проблеми.</w:t>
      </w:r>
    </w:p>
    <w:p w14:paraId="476E1393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Уміння взаємодіяти в команді та критично мислити</w:t>
      </w:r>
    </w:p>
    <w:p w14:paraId="481367E5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 w14:paraId="77FC4E0A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Чи є в ОПП освітні компоненти (навчальні дисципліни), що не відповідають цілям і змісту ОПП? Якщо є, вкажіть такі, будь ласка</w:t>
      </w:r>
    </w:p>
    <w:p w14:paraId="1D75A5FD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-</w:t>
      </w:r>
    </w:p>
    <w:p w14:paraId="2E7E69BD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Ні</w:t>
      </w:r>
    </w:p>
    <w:p w14:paraId="0BF1A6E6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 w14:paraId="7E42C1AA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Які освітні компоненти (навчальні дисципліни) слід додати до ОПП?</w:t>
      </w:r>
    </w:p>
    <w:p w14:paraId="63D996D0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Добавити дисципліну, яка пов'язана з навичками ведення переговорів враховуючи кроскультурні особливості іноземців.</w:t>
      </w:r>
    </w:p>
    <w:p w14:paraId="48CE00CC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Практичні заняття з мето</w:t>
      </w:r>
      <w:bookmarkStart w:id="0" w:name="_GoBack"/>
      <w:bookmarkEnd w:id="0"/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дики</w:t>
      </w:r>
    </w:p>
    <w:p w14:paraId="614C8F56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 w14:paraId="317A9A77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 w14:paraId="2252CDC2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  <w:t>Реакція робочої групи</w:t>
      </w:r>
    </w:p>
    <w:p w14:paraId="37E4B8AF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  <w:t>Рекомендувати викладачам основної іноземної мови розвивати в студентів навички активного слухання.</w:t>
      </w:r>
    </w:p>
    <w:p w14:paraId="4F06E632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  <w:t>Англійська мова за професійним спрямуванням є вибірковим курсом (фахова лексика за сферами вжитку), усі вибіркові курси мають фіксовану кількість кредитів та годин, тому збільшення не передбачається.</w:t>
      </w:r>
    </w:p>
    <w:p w14:paraId="74FAA12D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  <w:t xml:space="preserve">Рекомендувати викладачам курсу основи  теорії мовної комунікації включити тему про навички міжкультурної комунікації на переговорах з іноземцями. </w:t>
      </w:r>
    </w:p>
    <w:p w14:paraId="181C366B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A3AB4"/>
    <w:rsid w:val="47F22E7C"/>
    <w:rsid w:val="4B4620CB"/>
    <w:rsid w:val="68CE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2025-10-01T11:19:00Z</dcterms:created>
  <dc:creator>Dell 5591</dc:creator>
  <cp:lastModifiedBy>Dell 5591</cp:lastModifiedBy>
  <dcterms:modified xsi:type="dcterms:W3CDTF">2025-10-02T23:14:00Z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EDB118FD96574446A42DFDA2CE33C8EF_12</vt:lpwstr>
  </property>
</Properties>
</file>