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6A" w:rsidRPr="00FE706B" w:rsidRDefault="00FE706B" w:rsidP="00DB5AF7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</w:t>
      </w:r>
      <w:r w:rsidR="00B71BE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7314B">
        <w:rPr>
          <w:rFonts w:ascii="Times New Roman" w:hAnsi="Times New Roman"/>
          <w:sz w:val="28"/>
          <w:szCs w:val="28"/>
          <w:lang w:val="en-US"/>
        </w:rPr>
        <w:t>5</w:t>
      </w:r>
    </w:p>
    <w:p w:rsidR="00484755" w:rsidRPr="00484755" w:rsidRDefault="00DB5AF7" w:rsidP="0048475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484755">
        <w:rPr>
          <w:rFonts w:ascii="Times New Roman" w:hAnsi="Times New Roman"/>
          <w:sz w:val="28"/>
          <w:szCs w:val="28"/>
          <w:lang w:val="uk-UA"/>
        </w:rPr>
        <w:t>робочої групи забезпечення спеціальності 014.02 №Середня освіта» (мова і література(французька)).</w:t>
      </w:r>
    </w:p>
    <w:p w:rsidR="00484755" w:rsidRDefault="00484755" w:rsidP="0048475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5AF7" w:rsidRPr="00DB5AF7" w:rsidRDefault="00DB5AF7" w:rsidP="0048475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7314B" w:rsidRPr="0087314B">
        <w:rPr>
          <w:rFonts w:ascii="Times New Roman" w:hAnsi="Times New Roman"/>
          <w:sz w:val="28"/>
          <w:szCs w:val="28"/>
        </w:rPr>
        <w:t>2</w:t>
      </w:r>
      <w:r w:rsidR="00B71BE5" w:rsidRPr="00B71BE5">
        <w:rPr>
          <w:rFonts w:ascii="Times New Roman" w:hAnsi="Times New Roman"/>
          <w:sz w:val="28"/>
          <w:szCs w:val="28"/>
        </w:rPr>
        <w:t>9</w:t>
      </w:r>
      <w:r w:rsidRPr="00DB5AF7">
        <w:rPr>
          <w:rFonts w:ascii="Times New Roman" w:hAnsi="Times New Roman"/>
          <w:sz w:val="28"/>
          <w:szCs w:val="28"/>
          <w:lang w:val="uk-UA"/>
        </w:rPr>
        <w:t>.</w:t>
      </w:r>
      <w:r w:rsidR="00FE706B" w:rsidRPr="00B71BE5">
        <w:rPr>
          <w:rFonts w:ascii="Times New Roman" w:hAnsi="Times New Roman"/>
          <w:sz w:val="28"/>
          <w:szCs w:val="28"/>
        </w:rPr>
        <w:t>0</w:t>
      </w:r>
      <w:r w:rsidR="00B71BE5" w:rsidRPr="00B71BE5">
        <w:rPr>
          <w:rFonts w:ascii="Times New Roman" w:hAnsi="Times New Roman"/>
          <w:sz w:val="28"/>
          <w:szCs w:val="28"/>
        </w:rPr>
        <w:t>3</w:t>
      </w:r>
      <w:r w:rsidRPr="00DB5AF7">
        <w:rPr>
          <w:rFonts w:ascii="Times New Roman" w:hAnsi="Times New Roman"/>
          <w:sz w:val="28"/>
          <w:szCs w:val="28"/>
          <w:lang w:val="uk-UA"/>
        </w:rPr>
        <w:t>.202</w:t>
      </w:r>
      <w:r w:rsidR="00FE706B">
        <w:rPr>
          <w:rFonts w:ascii="Times New Roman" w:hAnsi="Times New Roman"/>
          <w:sz w:val="28"/>
          <w:szCs w:val="28"/>
          <w:lang w:val="uk-UA"/>
        </w:rPr>
        <w:t>1</w:t>
      </w:r>
    </w:p>
    <w:p w:rsidR="00DB5AF7" w:rsidRPr="00DB5AF7" w:rsidRDefault="00DB5AF7" w:rsidP="00DB5A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5AF7" w:rsidRPr="00DB5AF7" w:rsidRDefault="00DB5AF7" w:rsidP="00DB5A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:rsidR="00DB5AF7" w:rsidRPr="00DB5AF7" w:rsidRDefault="00DB5AF7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</w:p>
    <w:p w:rsidR="00B71BE5" w:rsidRPr="00B71BE5" w:rsidRDefault="00B71BE5" w:rsidP="000B1C4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9F47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14B">
        <w:rPr>
          <w:rFonts w:ascii="Times New Roman" w:hAnsi="Times New Roman"/>
          <w:sz w:val="28"/>
          <w:szCs w:val="28"/>
          <w:lang w:val="uk-UA"/>
        </w:rPr>
        <w:t>Обговорення результатів анкетува</w:t>
      </w:r>
      <w:r w:rsidR="00E124D4">
        <w:rPr>
          <w:rFonts w:ascii="Times New Roman" w:hAnsi="Times New Roman"/>
          <w:sz w:val="28"/>
          <w:szCs w:val="28"/>
          <w:lang w:val="uk-UA"/>
        </w:rPr>
        <w:t xml:space="preserve">ння </w:t>
      </w:r>
      <w:proofErr w:type="spellStart"/>
      <w:r w:rsidR="00E124D4">
        <w:rPr>
          <w:rFonts w:ascii="Times New Roman" w:hAnsi="Times New Roman"/>
          <w:sz w:val="28"/>
          <w:szCs w:val="28"/>
          <w:lang w:val="uk-UA"/>
        </w:rPr>
        <w:t>стейкхолдерів</w:t>
      </w:r>
      <w:proofErr w:type="spellEnd"/>
      <w:r w:rsidR="00E124D4">
        <w:rPr>
          <w:rFonts w:ascii="Times New Roman" w:hAnsi="Times New Roman"/>
          <w:sz w:val="28"/>
          <w:szCs w:val="28"/>
          <w:lang w:val="uk-UA"/>
        </w:rPr>
        <w:t xml:space="preserve"> (роботодавців</w:t>
      </w:r>
      <w:r w:rsidR="00247B62">
        <w:rPr>
          <w:rFonts w:ascii="Times New Roman" w:hAnsi="Times New Roman"/>
          <w:sz w:val="28"/>
          <w:szCs w:val="28"/>
          <w:lang w:val="uk-UA"/>
        </w:rPr>
        <w:t>, випускників</w:t>
      </w:r>
      <w:r w:rsidR="00E124D4">
        <w:rPr>
          <w:rFonts w:ascii="Times New Roman" w:hAnsi="Times New Roman"/>
          <w:sz w:val="28"/>
          <w:szCs w:val="28"/>
          <w:lang w:val="uk-UA"/>
        </w:rPr>
        <w:t xml:space="preserve"> та студентів</w:t>
      </w:r>
      <w:r w:rsidR="0087314B">
        <w:rPr>
          <w:rFonts w:ascii="Times New Roman" w:hAnsi="Times New Roman"/>
          <w:sz w:val="28"/>
          <w:szCs w:val="28"/>
          <w:lang w:val="uk-UA"/>
        </w:rPr>
        <w:t>)</w:t>
      </w:r>
    </w:p>
    <w:p w:rsidR="00DB5AF7" w:rsidRPr="0087314B" w:rsidRDefault="00B71BE5" w:rsidP="000B1C47">
      <w:pPr>
        <w:pStyle w:val="a4"/>
        <w:tabs>
          <w:tab w:val="left" w:pos="284"/>
          <w:tab w:val="left" w:pos="1843"/>
          <w:tab w:val="left" w:pos="2977"/>
        </w:tabs>
        <w:spacing w:after="0"/>
        <w:ind w:left="0"/>
        <w:jc w:val="both"/>
        <w:rPr>
          <w:szCs w:val="28"/>
          <w:lang w:val="uk-UA"/>
        </w:rPr>
      </w:pPr>
      <w:r>
        <w:rPr>
          <w:szCs w:val="28"/>
          <w:lang w:val="en-US"/>
        </w:rPr>
        <w:t>II</w:t>
      </w:r>
      <w:r>
        <w:rPr>
          <w:szCs w:val="28"/>
          <w:lang w:val="uk-UA"/>
        </w:rPr>
        <w:t>.</w:t>
      </w:r>
      <w:r w:rsidRPr="00B71BE5">
        <w:rPr>
          <w:szCs w:val="28"/>
          <w:lang w:val="uk-UA"/>
        </w:rPr>
        <w:t xml:space="preserve"> </w:t>
      </w:r>
      <w:r w:rsidR="0087314B" w:rsidRPr="0087314B">
        <w:rPr>
          <w:szCs w:val="28"/>
        </w:rPr>
        <w:t xml:space="preserve"> </w:t>
      </w:r>
      <w:r w:rsidR="0087314B">
        <w:rPr>
          <w:szCs w:val="28"/>
          <w:lang w:val="uk-UA"/>
        </w:rPr>
        <w:t xml:space="preserve"> </w:t>
      </w:r>
      <w:r w:rsidR="0087314B" w:rsidRPr="0087314B">
        <w:rPr>
          <w:szCs w:val="28"/>
          <w:lang w:val="uk-UA"/>
        </w:rPr>
        <w:t xml:space="preserve"> </w:t>
      </w:r>
      <w:r w:rsidR="0087314B" w:rsidRPr="00B71BE5">
        <w:rPr>
          <w:szCs w:val="28"/>
          <w:lang w:val="uk-UA"/>
        </w:rPr>
        <w:t xml:space="preserve">Внесення </w:t>
      </w:r>
      <w:r w:rsidR="000B4E54">
        <w:rPr>
          <w:szCs w:val="28"/>
          <w:lang w:val="uk-UA"/>
        </w:rPr>
        <w:t xml:space="preserve">та затвердження </w:t>
      </w:r>
      <w:r w:rsidR="00E124D4">
        <w:rPr>
          <w:szCs w:val="28"/>
          <w:lang w:val="uk-UA"/>
        </w:rPr>
        <w:t xml:space="preserve">остаточних </w:t>
      </w:r>
      <w:r w:rsidR="0087314B" w:rsidRPr="00B71BE5">
        <w:rPr>
          <w:szCs w:val="28"/>
          <w:lang w:val="uk-UA"/>
        </w:rPr>
        <w:t xml:space="preserve">змін до </w:t>
      </w:r>
      <w:r w:rsidR="0087314B">
        <w:rPr>
          <w:szCs w:val="28"/>
          <w:lang w:val="uk-UA"/>
        </w:rPr>
        <w:t xml:space="preserve">ОПП першого бакалаврського рівня </w:t>
      </w:r>
      <w:r w:rsidR="0087314B" w:rsidRPr="00B71BE5">
        <w:rPr>
          <w:szCs w:val="28"/>
          <w:lang w:val="uk-UA"/>
        </w:rPr>
        <w:t xml:space="preserve">014.02 </w:t>
      </w:r>
      <w:r w:rsidR="0087314B">
        <w:rPr>
          <w:szCs w:val="28"/>
          <w:lang w:val="uk-UA"/>
        </w:rPr>
        <w:t>«</w:t>
      </w:r>
      <w:r w:rsidR="0087314B" w:rsidRPr="00B71BE5">
        <w:rPr>
          <w:szCs w:val="28"/>
          <w:lang w:val="uk-UA"/>
        </w:rPr>
        <w:t xml:space="preserve">Середня освіта» (мова і </w:t>
      </w:r>
      <w:proofErr w:type="gramStart"/>
      <w:r w:rsidR="0087314B" w:rsidRPr="00B71BE5">
        <w:rPr>
          <w:szCs w:val="28"/>
          <w:lang w:val="uk-UA"/>
        </w:rPr>
        <w:t>література(</w:t>
      </w:r>
      <w:proofErr w:type="gramEnd"/>
      <w:r w:rsidR="0087314B" w:rsidRPr="00B71BE5">
        <w:rPr>
          <w:szCs w:val="28"/>
          <w:lang w:val="uk-UA"/>
        </w:rPr>
        <w:t>французька)</w:t>
      </w:r>
    </w:p>
    <w:p w:rsidR="00DB5AF7" w:rsidRPr="00DB5AF7" w:rsidRDefault="00DB5AF7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</w:p>
    <w:p w:rsidR="00B85627" w:rsidRDefault="00484755" w:rsidP="00B8562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ПРИСУТНІ:    </w:t>
      </w:r>
      <w:r w:rsidR="00B85627">
        <w:rPr>
          <w:szCs w:val="28"/>
          <w:lang w:val="uk-UA"/>
        </w:rPr>
        <w:t xml:space="preserve">проф. </w:t>
      </w:r>
      <w:r>
        <w:rPr>
          <w:szCs w:val="28"/>
          <w:lang w:val="uk-UA"/>
        </w:rPr>
        <w:t>Попович М.М. – завідувач кафедри</w:t>
      </w:r>
      <w:r w:rsidR="00DB5AF7">
        <w:rPr>
          <w:szCs w:val="28"/>
          <w:lang w:val="uk-UA"/>
        </w:rPr>
        <w:t xml:space="preserve"> </w:t>
      </w:r>
    </w:p>
    <w:p w:rsidR="0087314B" w:rsidRDefault="00B85627" w:rsidP="00B8562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proofErr w:type="spellStart"/>
      <w:r>
        <w:rPr>
          <w:szCs w:val="28"/>
          <w:lang w:val="uk-UA"/>
        </w:rPr>
        <w:t>д.ф.н</w:t>
      </w:r>
      <w:proofErr w:type="spellEnd"/>
      <w:r>
        <w:rPr>
          <w:szCs w:val="28"/>
          <w:lang w:val="uk-UA"/>
        </w:rPr>
        <w:t>.,</w:t>
      </w:r>
      <w:r w:rsidR="002E7DA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доц. </w:t>
      </w:r>
      <w:proofErr w:type="spellStart"/>
      <w:r w:rsidR="0087314B">
        <w:rPr>
          <w:szCs w:val="28"/>
          <w:lang w:val="uk-UA"/>
        </w:rPr>
        <w:t>Мойсюк</w:t>
      </w:r>
      <w:proofErr w:type="spellEnd"/>
      <w:r w:rsidR="0087314B">
        <w:rPr>
          <w:szCs w:val="28"/>
          <w:lang w:val="uk-UA"/>
        </w:rPr>
        <w:t xml:space="preserve"> В.А.</w:t>
      </w:r>
      <w:r w:rsidR="0087314B" w:rsidRPr="0087314B">
        <w:rPr>
          <w:szCs w:val="28"/>
          <w:lang w:val="uk-UA"/>
        </w:rPr>
        <w:t xml:space="preserve">  –</w:t>
      </w:r>
      <w:r w:rsidR="0087314B">
        <w:rPr>
          <w:szCs w:val="28"/>
          <w:lang w:val="uk-UA"/>
        </w:rPr>
        <w:t xml:space="preserve"> керівник групи</w:t>
      </w:r>
    </w:p>
    <w:p w:rsidR="00484755" w:rsidRPr="00DB5AF7" w:rsidRDefault="0087314B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</w:t>
      </w:r>
      <w:r w:rsidR="002E7DAC">
        <w:rPr>
          <w:szCs w:val="28"/>
          <w:lang w:val="uk-UA"/>
        </w:rPr>
        <w:t xml:space="preserve">доц. </w:t>
      </w:r>
      <w:r w:rsidR="00E21F2C">
        <w:rPr>
          <w:szCs w:val="28"/>
          <w:lang w:val="uk-UA"/>
        </w:rPr>
        <w:t>Руснак Д.А.,</w:t>
      </w:r>
      <w:r w:rsidR="00484755">
        <w:rPr>
          <w:szCs w:val="28"/>
          <w:lang w:val="uk-UA"/>
        </w:rPr>
        <w:t xml:space="preserve"> </w:t>
      </w:r>
      <w:r w:rsidR="002E7DAC">
        <w:rPr>
          <w:szCs w:val="28"/>
          <w:lang w:val="uk-UA"/>
        </w:rPr>
        <w:t xml:space="preserve">доц. </w:t>
      </w:r>
      <w:proofErr w:type="spellStart"/>
      <w:r w:rsidR="00484755">
        <w:rPr>
          <w:szCs w:val="28"/>
          <w:lang w:val="uk-UA"/>
        </w:rPr>
        <w:t>Кутасевич</w:t>
      </w:r>
      <w:proofErr w:type="spellEnd"/>
      <w:r w:rsidR="00484755">
        <w:rPr>
          <w:szCs w:val="28"/>
          <w:lang w:val="uk-UA"/>
        </w:rPr>
        <w:t xml:space="preserve"> Г.Я</w:t>
      </w:r>
      <w:r w:rsidR="002E7DAC">
        <w:rPr>
          <w:szCs w:val="28"/>
          <w:lang w:val="uk-UA"/>
        </w:rPr>
        <w:t>.</w:t>
      </w:r>
      <w:r w:rsidR="007E0915">
        <w:rPr>
          <w:szCs w:val="28"/>
          <w:lang w:val="uk-UA"/>
        </w:rPr>
        <w:t>,</w:t>
      </w:r>
      <w:r w:rsidR="00484755">
        <w:rPr>
          <w:szCs w:val="28"/>
          <w:lang w:val="uk-UA"/>
        </w:rPr>
        <w:t xml:space="preserve"> </w:t>
      </w:r>
      <w:r w:rsidR="002E7DAC">
        <w:rPr>
          <w:szCs w:val="28"/>
          <w:lang w:val="uk-UA"/>
        </w:rPr>
        <w:t xml:space="preserve">доц. </w:t>
      </w:r>
      <w:r w:rsidR="00E21F2C">
        <w:rPr>
          <w:szCs w:val="28"/>
          <w:lang w:val="uk-UA"/>
        </w:rPr>
        <w:t>Смірнова М.Р.</w:t>
      </w:r>
      <w:r w:rsidR="007E0915">
        <w:rPr>
          <w:szCs w:val="28"/>
          <w:lang w:val="uk-UA"/>
        </w:rPr>
        <w:t xml:space="preserve"> </w:t>
      </w:r>
    </w:p>
    <w:p w:rsidR="00B71BE5" w:rsidRDefault="00B71BE5" w:rsidP="00B734D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14B" w:rsidRPr="00B71BE5" w:rsidRDefault="00DB5AF7" w:rsidP="0087314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СЛУХАЛИ:</w:t>
      </w:r>
      <w:r w:rsidR="004847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6B0C">
        <w:rPr>
          <w:rFonts w:ascii="Times New Roman" w:hAnsi="Times New Roman"/>
          <w:sz w:val="28"/>
          <w:szCs w:val="28"/>
          <w:lang w:val="uk-UA"/>
        </w:rPr>
        <w:t>Результати а</w:t>
      </w:r>
      <w:r w:rsidR="0087314B">
        <w:rPr>
          <w:rFonts w:ascii="Times New Roman" w:hAnsi="Times New Roman"/>
          <w:sz w:val="28"/>
          <w:szCs w:val="28"/>
          <w:lang w:val="uk-UA"/>
        </w:rPr>
        <w:t>наліз</w:t>
      </w:r>
      <w:r w:rsidR="00BE6B0C">
        <w:rPr>
          <w:rFonts w:ascii="Times New Roman" w:hAnsi="Times New Roman"/>
          <w:sz w:val="28"/>
          <w:szCs w:val="28"/>
          <w:lang w:val="uk-UA"/>
        </w:rPr>
        <w:t>у</w:t>
      </w:r>
      <w:r w:rsidR="0087314B">
        <w:rPr>
          <w:rFonts w:ascii="Times New Roman" w:hAnsi="Times New Roman"/>
          <w:sz w:val="28"/>
          <w:szCs w:val="28"/>
          <w:lang w:val="uk-UA"/>
        </w:rPr>
        <w:t xml:space="preserve"> анкетування </w:t>
      </w:r>
      <w:proofErr w:type="spellStart"/>
      <w:r w:rsidR="0087314B">
        <w:rPr>
          <w:rFonts w:ascii="Times New Roman" w:hAnsi="Times New Roman"/>
          <w:sz w:val="28"/>
          <w:szCs w:val="28"/>
          <w:lang w:val="uk-UA"/>
        </w:rPr>
        <w:t>стейкхолдерів</w:t>
      </w:r>
      <w:proofErr w:type="spellEnd"/>
      <w:r w:rsidR="0087314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124D4">
        <w:rPr>
          <w:rFonts w:ascii="Times New Roman" w:hAnsi="Times New Roman"/>
          <w:sz w:val="28"/>
          <w:szCs w:val="28"/>
          <w:lang w:val="uk-UA"/>
        </w:rPr>
        <w:t>студентів</w:t>
      </w:r>
      <w:r w:rsidR="0087314B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124D4">
        <w:rPr>
          <w:rFonts w:ascii="Times New Roman" w:hAnsi="Times New Roman"/>
          <w:sz w:val="28"/>
          <w:szCs w:val="28"/>
          <w:lang w:val="uk-UA"/>
        </w:rPr>
        <w:t xml:space="preserve"> щодо вивчення другої та третьої мови</w:t>
      </w:r>
    </w:p>
    <w:p w:rsidR="00B71BE5" w:rsidRPr="00504187" w:rsidRDefault="00504187" w:rsidP="00B734D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4187">
        <w:rPr>
          <w:rFonts w:ascii="Times New Roman" w:hAnsi="Times New Roman"/>
          <w:b/>
          <w:sz w:val="28"/>
          <w:szCs w:val="28"/>
          <w:lang w:val="uk-UA"/>
        </w:rPr>
        <w:t xml:space="preserve">А) Зміни, запропоновані зовнішніми </w:t>
      </w:r>
      <w:proofErr w:type="spellStart"/>
      <w:r w:rsidRPr="00504187">
        <w:rPr>
          <w:rFonts w:ascii="Times New Roman" w:hAnsi="Times New Roman"/>
          <w:b/>
          <w:sz w:val="28"/>
          <w:szCs w:val="28"/>
          <w:lang w:val="uk-UA"/>
        </w:rPr>
        <w:t>стейк</w:t>
      </w:r>
      <w:r w:rsidR="002E7DAC">
        <w:rPr>
          <w:rFonts w:ascii="Times New Roman" w:hAnsi="Times New Roman"/>
          <w:b/>
          <w:sz w:val="28"/>
          <w:szCs w:val="28"/>
          <w:lang w:val="uk-UA"/>
        </w:rPr>
        <w:t>х</w:t>
      </w:r>
      <w:r w:rsidRPr="00504187">
        <w:rPr>
          <w:rFonts w:ascii="Times New Roman" w:hAnsi="Times New Roman"/>
          <w:b/>
          <w:sz w:val="28"/>
          <w:szCs w:val="28"/>
          <w:lang w:val="uk-UA"/>
        </w:rPr>
        <w:t>олдерами</w:t>
      </w:r>
      <w:proofErr w:type="spellEnd"/>
      <w:r w:rsidRPr="0050418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F47CB" w:rsidRDefault="00504308" w:rsidP="0050418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- 5</w:t>
      </w:r>
      <w:r w:rsidR="006C1E5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/% роботодавців запропонували </w:t>
      </w:r>
      <w:proofErr w:type="spellStart"/>
      <w:r>
        <w:rPr>
          <w:rFonts w:ascii="Times New Roman" w:hAnsi="Times New Roman"/>
          <w:sz w:val="28"/>
          <w:szCs w:val="28"/>
        </w:rPr>
        <w:t>збільшити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годин на </w:t>
      </w:r>
      <w:proofErr w:type="spellStart"/>
      <w:r>
        <w:rPr>
          <w:rFonts w:ascii="Times New Roman" w:hAnsi="Times New Roman"/>
          <w:sz w:val="28"/>
          <w:szCs w:val="28"/>
        </w:rPr>
        <w:t>практичну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04308" w:rsidRDefault="00504308" w:rsidP="0050418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</w:t>
      </w:r>
      <w:r w:rsidR="006C1E52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C1E52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/% роботодавців запропонували </w:t>
      </w:r>
      <w:proofErr w:type="spellStart"/>
      <w:r>
        <w:rPr>
          <w:rFonts w:ascii="Times New Roman" w:hAnsi="Times New Roman"/>
          <w:sz w:val="28"/>
          <w:szCs w:val="28"/>
        </w:rPr>
        <w:t>додати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вибіркові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б </w:t>
      </w:r>
      <w:proofErr w:type="spellStart"/>
      <w:r>
        <w:rPr>
          <w:rFonts w:ascii="Times New Roman" w:hAnsi="Times New Roman"/>
          <w:sz w:val="28"/>
          <w:szCs w:val="28"/>
        </w:rPr>
        <w:t>формували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фахові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компетентності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французької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04308" w:rsidRDefault="00504308" w:rsidP="0050418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- 3</w:t>
      </w:r>
      <w:r w:rsidR="006C1E52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C1E52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/% роботодавців зазначили, що </w:t>
      </w:r>
      <w:r>
        <w:rPr>
          <w:rFonts w:ascii="Times New Roman" w:hAnsi="Times New Roman"/>
          <w:sz w:val="28"/>
          <w:szCs w:val="28"/>
        </w:rPr>
        <w:t xml:space="preserve">в </w:t>
      </w:r>
      <w:r w:rsidR="00391D98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рограмі</w:t>
      </w:r>
      <w:proofErr w:type="spellEnd"/>
      <w:r>
        <w:rPr>
          <w:rFonts w:ascii="Times New Roman" w:hAnsi="Times New Roman"/>
          <w:sz w:val="28"/>
          <w:szCs w:val="28"/>
        </w:rPr>
        <w:t xml:space="preserve"> все добре </w:t>
      </w:r>
      <w:proofErr w:type="spellStart"/>
      <w:r>
        <w:rPr>
          <w:rFonts w:ascii="Times New Roman" w:hAnsi="Times New Roman"/>
          <w:sz w:val="28"/>
          <w:szCs w:val="28"/>
        </w:rPr>
        <w:t>збалансовано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124D4" w:rsidRDefault="00E124D4" w:rsidP="00E124D4">
      <w:pPr>
        <w:pStyle w:val="a3"/>
        <w:ind w:firstLine="4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програмних результатів навчання (ПРН), то переважна більшість роботодавців зазначила, що ПРН відповідають потребам їхнього навчального закладу. Зокрема :</w:t>
      </w:r>
    </w:p>
    <w:p w:rsidR="006C1E52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>Уміння застосовувати культурологічну інфо</w:t>
      </w:r>
      <w:r>
        <w:rPr>
          <w:rFonts w:ascii="Times New Roman" w:hAnsi="Times New Roman"/>
          <w:sz w:val="28"/>
          <w:szCs w:val="28"/>
          <w:lang w:val="uk-UA"/>
        </w:rPr>
        <w:t xml:space="preserve">рмацію у професійній діяльності – 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 91</w:t>
      </w:r>
      <w:r w:rsidR="00D076EF">
        <w:rPr>
          <w:rFonts w:ascii="Times New Roman" w:hAnsi="Times New Roman"/>
          <w:sz w:val="28"/>
          <w:szCs w:val="28"/>
          <w:lang w:val="uk-UA"/>
        </w:rPr>
        <w:t>%</w:t>
      </w:r>
      <w:r w:rsidR="00DB66A2">
        <w:rPr>
          <w:rFonts w:ascii="Times New Roman" w:hAnsi="Times New Roman"/>
          <w:sz w:val="28"/>
          <w:szCs w:val="28"/>
          <w:lang w:val="uk-UA"/>
        </w:rPr>
        <w:t>;</w:t>
      </w:r>
    </w:p>
    <w:p w:rsidR="00DB66A2" w:rsidRDefault="00E124D4" w:rsidP="00DB66A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>Уміння адекватно реагувати й діяти у різноманітних контекстах полікультурного середовища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 –  100%;</w:t>
      </w:r>
    </w:p>
    <w:p w:rsidR="00E124D4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>Уміння висловлюватись французькою  мовою в усній та писемній формі для вираження думки у ситуаціях соціальної, навчально-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академічної та професійної сфер - </w:t>
      </w:r>
      <w:r w:rsidR="00DB66A2" w:rsidRPr="00DB6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6A2">
        <w:rPr>
          <w:rFonts w:ascii="Times New Roman" w:hAnsi="Times New Roman"/>
          <w:sz w:val="28"/>
          <w:szCs w:val="28"/>
          <w:lang w:val="uk-UA"/>
        </w:rPr>
        <w:t>91%;</w:t>
      </w:r>
    </w:p>
    <w:p w:rsidR="00E124D4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>Уміння розуміти при читанні та аудіюванні складні тексти різного обсягу, тематики та жанрової приналежності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 –  100%;</w:t>
      </w:r>
    </w:p>
    <w:p w:rsidR="00E124D4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>Уміння використовувати Інтернет-ресурси та лексикографічні джерела з метою вдосконаленн</w:t>
      </w:r>
      <w:r w:rsidR="00DB66A2">
        <w:rPr>
          <w:rFonts w:ascii="Times New Roman" w:hAnsi="Times New Roman"/>
          <w:sz w:val="28"/>
          <w:szCs w:val="28"/>
          <w:lang w:val="uk-UA"/>
        </w:rPr>
        <w:t>я власної навчальної діяльності –  100%;</w:t>
      </w:r>
    </w:p>
    <w:p w:rsidR="00E124D4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>Уміння здійснювати самоосвітню діяльність, розширювати іншомовні знання та застосовувати їх у професійній діяльності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 –  100%;</w:t>
      </w:r>
    </w:p>
    <w:p w:rsidR="00E124D4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lastRenderedPageBreak/>
        <w:t>Уміння обирати та застосовувати на практиці адекватні підходи, методи та прийоми формування іншомовної комунікативної компетентності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 –  100%;</w:t>
      </w:r>
    </w:p>
    <w:p w:rsidR="00E124D4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 xml:space="preserve">Уміння обирати та застосовувати відповідні форми, види і способи контролю рівня сформованості </w:t>
      </w:r>
      <w:proofErr w:type="spellStart"/>
      <w:r w:rsidRPr="00E124D4">
        <w:rPr>
          <w:rFonts w:ascii="Times New Roman" w:hAnsi="Times New Roman"/>
          <w:sz w:val="28"/>
          <w:szCs w:val="28"/>
          <w:lang w:val="uk-UA"/>
        </w:rPr>
        <w:t>мовної</w:t>
      </w:r>
      <w:proofErr w:type="spellEnd"/>
      <w:r w:rsidRPr="00E124D4">
        <w:rPr>
          <w:rFonts w:ascii="Times New Roman" w:hAnsi="Times New Roman"/>
          <w:sz w:val="28"/>
          <w:szCs w:val="28"/>
          <w:lang w:val="uk-UA"/>
        </w:rPr>
        <w:t xml:space="preserve">, мовленнєвої і соціокультурної </w:t>
      </w:r>
      <w:proofErr w:type="spellStart"/>
      <w:r w:rsidRPr="00E124D4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E124D4">
        <w:rPr>
          <w:rFonts w:ascii="Times New Roman" w:hAnsi="Times New Roman"/>
          <w:sz w:val="28"/>
          <w:szCs w:val="28"/>
          <w:lang w:val="uk-UA"/>
        </w:rPr>
        <w:t xml:space="preserve"> учнів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 –  100%;</w:t>
      </w:r>
    </w:p>
    <w:p w:rsidR="00E124D4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>Уміння застосовувати сучасні мультимедійні програмні засоби у педагогічній діяльності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 –  100%;</w:t>
      </w:r>
    </w:p>
    <w:p w:rsidR="00E124D4" w:rsidRDefault="00E124D4" w:rsidP="00E124D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124D4">
        <w:rPr>
          <w:rFonts w:ascii="Times New Roman" w:hAnsi="Times New Roman"/>
          <w:sz w:val="28"/>
          <w:szCs w:val="28"/>
          <w:lang w:val="uk-UA"/>
        </w:rPr>
        <w:t>Володіння методами та прийомами дистанційного навчання</w:t>
      </w:r>
      <w:r w:rsidR="00DB66A2">
        <w:rPr>
          <w:rFonts w:ascii="Times New Roman" w:hAnsi="Times New Roman"/>
          <w:sz w:val="28"/>
          <w:szCs w:val="28"/>
          <w:lang w:val="uk-UA"/>
        </w:rPr>
        <w:t xml:space="preserve"> –  100%;</w:t>
      </w:r>
    </w:p>
    <w:p w:rsidR="00247B62" w:rsidRDefault="00247B62" w:rsidP="00247B62">
      <w:pPr>
        <w:pStyle w:val="a3"/>
        <w:ind w:firstLine="4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Разом з тим, 53,8/% випускників вважають і 46,2 /% випускників </w:t>
      </w:r>
      <w:r w:rsidRPr="006C1E52">
        <w:rPr>
          <w:rFonts w:ascii="Times New Roman" w:hAnsi="Times New Roman"/>
          <w:b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вважають, що всі дисципліни, які вони вивчали, є необхідними та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іхньої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професійної діяльності. </w:t>
      </w:r>
    </w:p>
    <w:p w:rsidR="00247B62" w:rsidRDefault="00247B62" w:rsidP="00247B62">
      <w:pPr>
        <w:pStyle w:val="a3"/>
        <w:ind w:firstLine="4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думку випускників, до ОПП слід включити : 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 xml:space="preserve">Ігрові </w:t>
      </w:r>
      <w:r>
        <w:rPr>
          <w:rFonts w:ascii="Times New Roman" w:hAnsi="Times New Roman"/>
          <w:i/>
          <w:sz w:val="28"/>
          <w:szCs w:val="28"/>
          <w:lang w:val="uk-UA"/>
        </w:rPr>
        <w:t>технології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 xml:space="preserve">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(46,2 /%),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Електронні засоби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(38,5/%);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Переклад</w:t>
      </w:r>
      <w:r>
        <w:rPr>
          <w:rFonts w:ascii="Times New Roman" w:hAnsi="Times New Roman"/>
          <w:sz w:val="28"/>
          <w:szCs w:val="28"/>
          <w:lang w:val="uk-UA"/>
        </w:rPr>
        <w:t xml:space="preserve"> (7,7 /%) та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Альтернативні методи викладання 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( 7,</w:t>
      </w:r>
      <w:r w:rsidRPr="008E5A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6 /%). </w:t>
      </w:r>
    </w:p>
    <w:p w:rsidR="00247B62" w:rsidRDefault="00247B62" w:rsidP="00504187">
      <w:pPr>
        <w:spacing w:after="0"/>
        <w:ind w:left="43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04187" w:rsidRPr="00247B62" w:rsidRDefault="00504187" w:rsidP="00504187">
      <w:pPr>
        <w:spacing w:after="0"/>
        <w:ind w:left="4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504187">
        <w:rPr>
          <w:rFonts w:ascii="Times New Roman" w:hAnsi="Times New Roman"/>
          <w:b/>
          <w:sz w:val="28"/>
          <w:szCs w:val="28"/>
          <w:lang w:val="uk-UA"/>
        </w:rPr>
        <w:t xml:space="preserve">) Зміни, запропоновані </w:t>
      </w:r>
      <w:r>
        <w:rPr>
          <w:rFonts w:ascii="Times New Roman" w:hAnsi="Times New Roman"/>
          <w:b/>
          <w:sz w:val="28"/>
          <w:szCs w:val="28"/>
          <w:lang w:val="uk-UA"/>
        </w:rPr>
        <w:t>внутрішніми</w:t>
      </w:r>
      <w:r w:rsidRPr="005041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04187">
        <w:rPr>
          <w:rFonts w:ascii="Times New Roman" w:hAnsi="Times New Roman"/>
          <w:b/>
          <w:sz w:val="28"/>
          <w:szCs w:val="28"/>
          <w:lang w:val="uk-UA"/>
        </w:rPr>
        <w:t>стейколдерами</w:t>
      </w:r>
      <w:proofErr w:type="spellEnd"/>
      <w:r w:rsidRPr="0050418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47B62" w:rsidRDefault="00247B62" w:rsidP="00247B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 думку студентів, до ОПП слід включити: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Інноваційні підходи до вивчення 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(44,4 /%), 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Альтернативні методи викладання 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(18,</w:t>
      </w:r>
      <w:r w:rsidRPr="008E5A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5/%).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Електронні засоби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 (14,8/%),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 xml:space="preserve">Ігрові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технології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AA9">
        <w:rPr>
          <w:rFonts w:ascii="Times New Roman" w:hAnsi="Times New Roman"/>
          <w:i/>
          <w:sz w:val="28"/>
          <w:szCs w:val="28"/>
          <w:lang w:val="uk-UA"/>
        </w:rPr>
        <w:t>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(11,1 /%) ;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Теоретична фонетика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1E52">
        <w:rPr>
          <w:rFonts w:ascii="Times New Roman" w:hAnsi="Times New Roman"/>
          <w:i/>
          <w:sz w:val="28"/>
          <w:szCs w:val="28"/>
          <w:lang w:val="uk-UA"/>
        </w:rPr>
        <w:t>французької мови</w:t>
      </w:r>
      <w:r>
        <w:rPr>
          <w:rFonts w:ascii="Times New Roman" w:hAnsi="Times New Roman"/>
          <w:sz w:val="28"/>
          <w:szCs w:val="28"/>
          <w:lang w:val="uk-UA"/>
        </w:rPr>
        <w:t xml:space="preserve"> (11,1 /%).</w:t>
      </w:r>
    </w:p>
    <w:p w:rsidR="001241F8" w:rsidRDefault="00247B62" w:rsidP="00247B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Щодо вибору іноземних мов, то </w:t>
      </w:r>
      <w:r w:rsidR="00353D5D">
        <w:rPr>
          <w:rFonts w:ascii="Times New Roman" w:hAnsi="Times New Roman"/>
          <w:sz w:val="28"/>
          <w:szCs w:val="28"/>
          <w:lang w:val="uk-UA"/>
        </w:rPr>
        <w:t xml:space="preserve"> 63,3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% студентів хотіли б вивчати </w:t>
      </w:r>
      <w:r w:rsidRPr="00247B62">
        <w:rPr>
          <w:rFonts w:ascii="Times New Roman" w:hAnsi="Times New Roman"/>
          <w:i/>
          <w:sz w:val="28"/>
          <w:szCs w:val="28"/>
          <w:lang w:val="uk-UA"/>
        </w:rPr>
        <w:t>німецьку мову</w:t>
      </w:r>
      <w:r>
        <w:rPr>
          <w:rFonts w:ascii="Times New Roman" w:hAnsi="Times New Roman"/>
          <w:sz w:val="28"/>
          <w:szCs w:val="28"/>
          <w:lang w:val="uk-UA"/>
        </w:rPr>
        <w:t xml:space="preserve"> як </w:t>
      </w:r>
      <w:r w:rsidRPr="00247B62">
        <w:rPr>
          <w:rFonts w:ascii="Times New Roman" w:hAnsi="Times New Roman"/>
          <w:i/>
          <w:sz w:val="28"/>
          <w:szCs w:val="28"/>
          <w:lang w:val="uk-UA"/>
        </w:rPr>
        <w:t>другу</w:t>
      </w:r>
      <w:r>
        <w:rPr>
          <w:rFonts w:ascii="Times New Roman" w:hAnsi="Times New Roman"/>
          <w:sz w:val="28"/>
          <w:szCs w:val="28"/>
          <w:lang w:val="uk-UA"/>
        </w:rPr>
        <w:t xml:space="preserve"> іноземну;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3D5D">
        <w:rPr>
          <w:rFonts w:ascii="Times New Roman" w:hAnsi="Times New Roman"/>
          <w:sz w:val="28"/>
          <w:szCs w:val="28"/>
          <w:lang w:val="uk-UA"/>
        </w:rPr>
        <w:t>51</w:t>
      </w:r>
      <w:r w:rsidR="001241F8">
        <w:rPr>
          <w:rFonts w:ascii="Times New Roman" w:hAnsi="Times New Roman"/>
          <w:sz w:val="28"/>
          <w:szCs w:val="28"/>
          <w:lang w:val="uk-UA"/>
        </w:rPr>
        <w:t>,</w:t>
      </w:r>
      <w:r w:rsidR="00353D5D">
        <w:rPr>
          <w:rFonts w:ascii="Times New Roman" w:hAnsi="Times New Roman"/>
          <w:sz w:val="28"/>
          <w:szCs w:val="28"/>
          <w:lang w:val="uk-UA"/>
        </w:rPr>
        <w:t>1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1241F8" w:rsidRPr="001241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студентів хотіли б вивчати </w:t>
      </w:r>
      <w:r w:rsidR="001241F8" w:rsidRPr="00247B62">
        <w:rPr>
          <w:rFonts w:ascii="Times New Roman" w:hAnsi="Times New Roman"/>
          <w:i/>
          <w:sz w:val="28"/>
          <w:szCs w:val="28"/>
          <w:lang w:val="uk-UA"/>
        </w:rPr>
        <w:t xml:space="preserve">польську 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мову </w:t>
      </w:r>
      <w:r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Pr="00247B62">
        <w:rPr>
          <w:rFonts w:ascii="Times New Roman" w:hAnsi="Times New Roman"/>
          <w:i/>
          <w:sz w:val="28"/>
          <w:szCs w:val="28"/>
          <w:lang w:val="uk-UA"/>
        </w:rPr>
        <w:t>третю</w:t>
      </w:r>
      <w:r>
        <w:rPr>
          <w:rFonts w:ascii="Times New Roman" w:hAnsi="Times New Roman"/>
          <w:sz w:val="28"/>
          <w:szCs w:val="28"/>
          <w:lang w:val="uk-UA"/>
        </w:rPr>
        <w:t xml:space="preserve"> іноземну; 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3</w:t>
      </w:r>
      <w:r w:rsidR="00353D5D">
        <w:rPr>
          <w:rFonts w:ascii="Times New Roman" w:hAnsi="Times New Roman"/>
          <w:sz w:val="28"/>
          <w:szCs w:val="28"/>
          <w:lang w:val="uk-UA"/>
        </w:rPr>
        <w:t>1</w:t>
      </w:r>
      <w:r w:rsidR="001241F8">
        <w:rPr>
          <w:rFonts w:ascii="Times New Roman" w:hAnsi="Times New Roman"/>
          <w:sz w:val="28"/>
          <w:szCs w:val="28"/>
          <w:lang w:val="uk-UA"/>
        </w:rPr>
        <w:t>,</w:t>
      </w:r>
      <w:r w:rsidR="00353D5D">
        <w:rPr>
          <w:rFonts w:ascii="Times New Roman" w:hAnsi="Times New Roman"/>
          <w:sz w:val="28"/>
          <w:szCs w:val="28"/>
          <w:lang w:val="uk-UA"/>
        </w:rPr>
        <w:t>9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1241F8" w:rsidRPr="001241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студентів хотіли б вивчати </w:t>
      </w:r>
      <w:r w:rsidR="001241F8" w:rsidRPr="00247B62">
        <w:rPr>
          <w:rFonts w:ascii="Times New Roman" w:hAnsi="Times New Roman"/>
          <w:i/>
          <w:sz w:val="28"/>
          <w:szCs w:val="28"/>
          <w:lang w:val="uk-UA"/>
        </w:rPr>
        <w:t>р</w:t>
      </w:r>
      <w:r w:rsidRPr="00247B62">
        <w:rPr>
          <w:rFonts w:ascii="Times New Roman" w:hAnsi="Times New Roman"/>
          <w:i/>
          <w:sz w:val="28"/>
          <w:szCs w:val="28"/>
          <w:lang w:val="uk-UA"/>
        </w:rPr>
        <w:t>умунську</w:t>
      </w:r>
      <w:r>
        <w:rPr>
          <w:rFonts w:ascii="Times New Roman" w:hAnsi="Times New Roman"/>
          <w:sz w:val="28"/>
          <w:szCs w:val="28"/>
          <w:lang w:val="uk-UA"/>
        </w:rPr>
        <w:t xml:space="preserve"> мову як </w:t>
      </w:r>
      <w:r w:rsidRPr="00247B62">
        <w:rPr>
          <w:rFonts w:ascii="Times New Roman" w:hAnsi="Times New Roman"/>
          <w:i/>
          <w:sz w:val="28"/>
          <w:szCs w:val="28"/>
          <w:lang w:val="uk-UA"/>
        </w:rPr>
        <w:t>третю</w:t>
      </w:r>
      <w:r>
        <w:rPr>
          <w:rFonts w:ascii="Times New Roman" w:hAnsi="Times New Roman"/>
          <w:sz w:val="28"/>
          <w:szCs w:val="28"/>
          <w:lang w:val="uk-UA"/>
        </w:rPr>
        <w:t xml:space="preserve"> іноземну; </w:t>
      </w:r>
      <w:r w:rsidR="00353D5D">
        <w:rPr>
          <w:rFonts w:ascii="Times New Roman" w:hAnsi="Times New Roman"/>
          <w:sz w:val="28"/>
          <w:szCs w:val="28"/>
          <w:lang w:val="uk-UA"/>
        </w:rPr>
        <w:t>17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1241F8" w:rsidRPr="001241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студентів хотіли б вивчати </w:t>
      </w:r>
      <w:r w:rsidR="001241F8" w:rsidRPr="00247B62">
        <w:rPr>
          <w:rFonts w:ascii="Times New Roman" w:hAnsi="Times New Roman"/>
          <w:i/>
          <w:sz w:val="28"/>
          <w:szCs w:val="28"/>
          <w:lang w:val="uk-UA"/>
        </w:rPr>
        <w:t>чеську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мову як </w:t>
      </w:r>
      <w:r w:rsidR="001241F8" w:rsidRPr="00247B62">
        <w:rPr>
          <w:rFonts w:ascii="Times New Roman" w:hAnsi="Times New Roman"/>
          <w:i/>
          <w:sz w:val="28"/>
          <w:szCs w:val="28"/>
          <w:lang w:val="uk-UA"/>
        </w:rPr>
        <w:t>третю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іноземну:</w:t>
      </w:r>
    </w:p>
    <w:p w:rsidR="001241F8" w:rsidRDefault="001241F8" w:rsidP="001241F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AA9" w:rsidRDefault="008E5AA9" w:rsidP="005965D4">
      <w:pPr>
        <w:pStyle w:val="a3"/>
        <w:ind w:firstLine="43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4187" w:rsidRDefault="00504187" w:rsidP="005041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УХВАЛИЛИ:  </w:t>
      </w:r>
      <w:r w:rsidRPr="006C1E52">
        <w:rPr>
          <w:rFonts w:ascii="Times New Roman" w:hAnsi="Times New Roman"/>
          <w:b/>
          <w:sz w:val="28"/>
          <w:szCs w:val="28"/>
          <w:lang w:val="uk-UA"/>
        </w:rPr>
        <w:t xml:space="preserve">1) Врахувати думку </w:t>
      </w:r>
      <w:proofErr w:type="spellStart"/>
      <w:r w:rsidRPr="006C1E52">
        <w:rPr>
          <w:rFonts w:ascii="Times New Roman" w:hAnsi="Times New Roman"/>
          <w:b/>
          <w:sz w:val="28"/>
          <w:szCs w:val="28"/>
          <w:lang w:val="uk-UA"/>
        </w:rPr>
        <w:t>стейкхол</w:t>
      </w:r>
      <w:r>
        <w:rPr>
          <w:rFonts w:ascii="Times New Roman" w:hAnsi="Times New Roman"/>
          <w:b/>
          <w:sz w:val="28"/>
          <w:szCs w:val="28"/>
          <w:lang w:val="uk-UA"/>
        </w:rPr>
        <w:t>дерів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(роботодавців, </w:t>
      </w:r>
      <w:r w:rsidR="00247B62">
        <w:rPr>
          <w:rFonts w:ascii="Times New Roman" w:hAnsi="Times New Roman"/>
          <w:b/>
          <w:sz w:val="28"/>
          <w:szCs w:val="28"/>
          <w:lang w:val="uk-UA"/>
        </w:rPr>
        <w:t xml:space="preserve">випускників та </w:t>
      </w:r>
      <w:r>
        <w:rPr>
          <w:rFonts w:ascii="Times New Roman" w:hAnsi="Times New Roman"/>
          <w:b/>
          <w:sz w:val="28"/>
          <w:szCs w:val="28"/>
          <w:lang w:val="uk-UA"/>
        </w:rPr>
        <w:t>студентів</w:t>
      </w:r>
      <w:r w:rsidRPr="006C1E52">
        <w:rPr>
          <w:rFonts w:ascii="Times New Roman" w:hAnsi="Times New Roman"/>
          <w:b/>
          <w:sz w:val="28"/>
          <w:szCs w:val="28"/>
          <w:lang w:val="uk-UA"/>
        </w:rPr>
        <w:t>) щодо оптимізації ОПП першого бакалаврського рівня 014.02 «Середня освіта» (мова і література(французька).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E552B" w:rsidRDefault="007E552B" w:rsidP="005041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641E" w:rsidRDefault="00AE641E" w:rsidP="005041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Пропозиції членів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групи щодо внесення змін до ОПП з урахуванням думок, висловлених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стейкхолдерами</w:t>
      </w:r>
      <w:proofErr w:type="spellEnd"/>
    </w:p>
    <w:p w:rsidR="00B86785" w:rsidRPr="00BD5DA2" w:rsidRDefault="007E552B" w:rsidP="00BD5D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УХВАЛИЛИ:</w:t>
      </w:r>
      <w:r w:rsidR="00F453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FE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453FB">
        <w:rPr>
          <w:rFonts w:ascii="Times New Roman" w:hAnsi="Times New Roman"/>
          <w:sz w:val="28"/>
          <w:szCs w:val="28"/>
          <w:lang w:val="uk-UA"/>
        </w:rPr>
        <w:t xml:space="preserve">З метою оптимізації </w:t>
      </w:r>
      <w:r w:rsidR="00BD5DA2">
        <w:rPr>
          <w:rFonts w:ascii="Times New Roman" w:hAnsi="Times New Roman"/>
          <w:sz w:val="28"/>
          <w:szCs w:val="28"/>
          <w:lang w:val="uk-UA"/>
        </w:rPr>
        <w:t xml:space="preserve">навчального процесу </w:t>
      </w:r>
      <w:proofErr w:type="spellStart"/>
      <w:r w:rsidR="00BD5DA2">
        <w:rPr>
          <w:rFonts w:ascii="Times New Roman" w:hAnsi="Times New Roman"/>
          <w:sz w:val="28"/>
          <w:szCs w:val="28"/>
          <w:lang w:val="uk-UA"/>
        </w:rPr>
        <w:t>в</w:t>
      </w:r>
      <w:r w:rsidR="00476FF6" w:rsidRPr="006C1E52">
        <w:rPr>
          <w:rFonts w:ascii="Times New Roman" w:hAnsi="Times New Roman"/>
          <w:b/>
          <w:sz w:val="28"/>
          <w:szCs w:val="28"/>
          <w:lang w:val="uk-UA"/>
        </w:rPr>
        <w:t>нести</w:t>
      </w:r>
      <w:proofErr w:type="spellEnd"/>
      <w:r w:rsidR="00476FF6" w:rsidRPr="006C1E52">
        <w:rPr>
          <w:rFonts w:ascii="Times New Roman" w:hAnsi="Times New Roman"/>
          <w:b/>
          <w:sz w:val="28"/>
          <w:szCs w:val="28"/>
          <w:lang w:val="uk-UA"/>
        </w:rPr>
        <w:t xml:space="preserve"> наступні зміни до ОПП першого бакалаврського рівня 014.02 «Середня освіта» (мова і література(французька)</w:t>
      </w:r>
      <w:r w:rsidR="007374C8" w:rsidRPr="006C1E52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B4E54" w:rsidRDefault="000B4E54" w:rsidP="000B4E5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5941C1">
        <w:rPr>
          <w:rFonts w:ascii="Times New Roman" w:hAnsi="Times New Roman"/>
          <w:sz w:val="28"/>
          <w:szCs w:val="28"/>
          <w:lang w:val="uk-UA"/>
        </w:rPr>
        <w:t>Перенести</w:t>
      </w:r>
      <w:r>
        <w:rPr>
          <w:rFonts w:ascii="Times New Roman" w:hAnsi="Times New Roman"/>
          <w:sz w:val="28"/>
          <w:szCs w:val="28"/>
          <w:lang w:val="uk-UA"/>
        </w:rPr>
        <w:t xml:space="preserve"> предмет </w:t>
      </w:r>
      <w:r w:rsidR="00353D5D">
        <w:rPr>
          <w:rFonts w:ascii="Times New Roman" w:hAnsi="Times New Roman"/>
          <w:sz w:val="28"/>
          <w:szCs w:val="28"/>
          <w:lang w:val="uk-UA"/>
        </w:rPr>
        <w:t>«</w:t>
      </w:r>
      <w:r w:rsidRPr="001F0674">
        <w:rPr>
          <w:rFonts w:ascii="Times New Roman" w:hAnsi="Times New Roman"/>
          <w:i/>
          <w:sz w:val="28"/>
          <w:szCs w:val="28"/>
          <w:lang w:val="uk-UA"/>
        </w:rPr>
        <w:t xml:space="preserve">Вступ до </w:t>
      </w:r>
      <w:proofErr w:type="spellStart"/>
      <w:r w:rsidRPr="001F0674">
        <w:rPr>
          <w:rFonts w:ascii="Times New Roman" w:hAnsi="Times New Roman"/>
          <w:i/>
          <w:sz w:val="28"/>
          <w:szCs w:val="28"/>
          <w:lang w:val="uk-UA"/>
        </w:rPr>
        <w:t>спецфілології</w:t>
      </w:r>
      <w:proofErr w:type="spellEnd"/>
      <w:r w:rsidR="00353D5D">
        <w:rPr>
          <w:rFonts w:ascii="Times New Roman" w:hAnsi="Times New Roman"/>
          <w:i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1F067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734D4">
        <w:rPr>
          <w:rFonts w:ascii="Times New Roman" w:hAnsi="Times New Roman"/>
          <w:b/>
          <w:sz w:val="28"/>
          <w:szCs w:val="28"/>
          <w:lang w:val="uk-UA"/>
        </w:rPr>
        <w:t>кредит</w:t>
      </w:r>
      <w:r>
        <w:rPr>
          <w:rFonts w:ascii="Times New Roman" w:hAnsi="Times New Roman"/>
          <w:b/>
          <w:sz w:val="28"/>
          <w:szCs w:val="28"/>
          <w:lang w:val="uk-UA"/>
        </w:rPr>
        <w:t>и)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1C1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5941C1">
        <w:rPr>
          <w:rFonts w:ascii="Times New Roman" w:hAnsi="Times New Roman"/>
          <w:sz w:val="28"/>
          <w:szCs w:val="28"/>
          <w:lang w:val="uk-UA"/>
        </w:rPr>
        <w:t xml:space="preserve"> до вибіркової </w:t>
      </w:r>
      <w:r>
        <w:rPr>
          <w:rFonts w:ascii="Times New Roman" w:hAnsi="Times New Roman"/>
          <w:b/>
          <w:sz w:val="28"/>
          <w:szCs w:val="28"/>
          <w:lang w:val="uk-UA"/>
        </w:rPr>
        <w:t>;</w:t>
      </w:r>
    </w:p>
    <w:p w:rsidR="00353D5D" w:rsidRPr="00353D5D" w:rsidRDefault="00353D5D" w:rsidP="000B4E5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53D5D">
        <w:rPr>
          <w:rFonts w:ascii="Times New Roman" w:hAnsi="Times New Roman"/>
          <w:sz w:val="28"/>
          <w:szCs w:val="28"/>
          <w:lang w:val="uk-UA"/>
        </w:rPr>
        <w:lastRenderedPageBreak/>
        <w:t xml:space="preserve">2) Перенести предмет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353D5D">
        <w:rPr>
          <w:rFonts w:ascii="Times New Roman" w:hAnsi="Times New Roman"/>
          <w:i/>
          <w:sz w:val="28"/>
          <w:szCs w:val="28"/>
        </w:rPr>
        <w:t>ІТ та он-</w:t>
      </w:r>
      <w:proofErr w:type="spellStart"/>
      <w:r w:rsidRPr="00353D5D">
        <w:rPr>
          <w:rFonts w:ascii="Times New Roman" w:hAnsi="Times New Roman"/>
          <w:i/>
          <w:sz w:val="28"/>
          <w:szCs w:val="28"/>
        </w:rPr>
        <w:t>лайн</w:t>
      </w:r>
      <w:proofErr w:type="spellEnd"/>
      <w:r w:rsidRPr="00353D5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53D5D">
        <w:rPr>
          <w:rFonts w:ascii="Times New Roman" w:hAnsi="Times New Roman"/>
          <w:i/>
          <w:sz w:val="28"/>
          <w:szCs w:val="28"/>
        </w:rPr>
        <w:t>сервіси</w:t>
      </w:r>
      <w:proofErr w:type="spellEnd"/>
      <w:r w:rsidRPr="00353D5D">
        <w:rPr>
          <w:rFonts w:ascii="Times New Roman" w:hAnsi="Times New Roman"/>
          <w:i/>
          <w:sz w:val="28"/>
          <w:szCs w:val="28"/>
          <w:lang w:val="uk-UA"/>
        </w:rPr>
        <w:t xml:space="preserve"> у професійній діяльності вчителя</w:t>
      </w:r>
      <w:r w:rsidRPr="00353D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 w:rsidRPr="00353D5D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353D5D">
        <w:rPr>
          <w:rFonts w:ascii="Times New Roman" w:hAnsi="Times New Roman"/>
          <w:sz w:val="28"/>
          <w:szCs w:val="28"/>
          <w:lang w:val="uk-UA"/>
        </w:rPr>
        <w:t>вибіркогового</w:t>
      </w:r>
      <w:proofErr w:type="spellEnd"/>
      <w:r w:rsidRPr="00353D5D">
        <w:rPr>
          <w:rFonts w:ascii="Times New Roman" w:hAnsi="Times New Roman"/>
          <w:sz w:val="28"/>
          <w:szCs w:val="28"/>
          <w:lang w:val="uk-UA"/>
        </w:rPr>
        <w:t xml:space="preserve"> блоку до основних дисциплін;</w:t>
      </w:r>
    </w:p>
    <w:p w:rsidR="000B4E54" w:rsidRDefault="00353D5D" w:rsidP="000B4E5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="000B4E54" w:rsidRPr="000C5945">
        <w:rPr>
          <w:rFonts w:ascii="Times New Roman" w:hAnsi="Times New Roman"/>
          <w:sz w:val="28"/>
          <w:szCs w:val="28"/>
          <w:lang w:val="uk-UA"/>
        </w:rPr>
        <w:t>Скоротити предмет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 w:rsidRPr="002F0D32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0B4E54" w:rsidRPr="002F0D32">
        <w:rPr>
          <w:rFonts w:ascii="Times New Roman" w:hAnsi="Times New Roman"/>
          <w:i/>
          <w:sz w:val="28"/>
          <w:szCs w:val="28"/>
        </w:rPr>
        <w:t>Актуальні</w:t>
      </w:r>
      <w:proofErr w:type="spellEnd"/>
      <w:r w:rsidR="000B4E54" w:rsidRPr="002F0D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2F0D32">
        <w:rPr>
          <w:rFonts w:ascii="Times New Roman" w:hAnsi="Times New Roman"/>
          <w:i/>
          <w:sz w:val="28"/>
          <w:szCs w:val="28"/>
        </w:rPr>
        <w:t>питання</w:t>
      </w:r>
      <w:proofErr w:type="spellEnd"/>
      <w:r w:rsidR="000B4E54" w:rsidRPr="002F0D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2F0D32">
        <w:rPr>
          <w:rFonts w:ascii="Times New Roman" w:hAnsi="Times New Roman"/>
          <w:i/>
          <w:sz w:val="28"/>
          <w:szCs w:val="28"/>
        </w:rPr>
        <w:t>історії</w:t>
      </w:r>
      <w:proofErr w:type="spellEnd"/>
      <w:r w:rsidR="000B4E54" w:rsidRPr="002F0D32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="000B4E54" w:rsidRPr="002F0D32">
        <w:rPr>
          <w:rFonts w:ascii="Times New Roman" w:hAnsi="Times New Roman"/>
          <w:i/>
          <w:sz w:val="28"/>
          <w:szCs w:val="28"/>
        </w:rPr>
        <w:t>культури</w:t>
      </w:r>
      <w:proofErr w:type="spellEnd"/>
      <w:r w:rsidR="000B4E54" w:rsidRPr="002F0D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2F0D32">
        <w:rPr>
          <w:rFonts w:ascii="Times New Roman" w:hAnsi="Times New Roman"/>
          <w:i/>
          <w:sz w:val="28"/>
          <w:szCs w:val="28"/>
        </w:rPr>
        <w:t>України</w:t>
      </w:r>
      <w:proofErr w:type="spellEnd"/>
      <w:r w:rsidR="000B4E54" w:rsidRPr="002F0D32">
        <w:rPr>
          <w:rFonts w:ascii="Times New Roman" w:hAnsi="Times New Roman"/>
          <w:i/>
          <w:sz w:val="28"/>
          <w:szCs w:val="28"/>
        </w:rPr>
        <w:t>»</w:t>
      </w:r>
      <w:r w:rsidR="000B4E54" w:rsidRPr="00D52643">
        <w:rPr>
          <w:rFonts w:ascii="Times New Roman" w:hAnsi="Times New Roman"/>
          <w:sz w:val="20"/>
          <w:szCs w:val="20"/>
        </w:rPr>
        <w:t xml:space="preserve"> </w:t>
      </w:r>
      <w:r w:rsidR="000B4E54"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9B2DB5" w:rsidRPr="009B2DB5">
        <w:rPr>
          <w:rFonts w:ascii="Times New Roman" w:hAnsi="Times New Roman"/>
          <w:sz w:val="24"/>
          <w:szCs w:val="24"/>
          <w:lang w:val="uk-UA"/>
        </w:rPr>
        <w:t xml:space="preserve">з 4 кредитів </w:t>
      </w:r>
      <w:r w:rsidR="000B4E54" w:rsidRPr="009B2DB5">
        <w:rPr>
          <w:rFonts w:ascii="Times New Roman" w:hAnsi="Times New Roman"/>
          <w:b/>
          <w:sz w:val="24"/>
          <w:szCs w:val="24"/>
          <w:lang w:val="uk-UA"/>
        </w:rPr>
        <w:t>до 3 кредитів;</w:t>
      </w:r>
    </w:p>
    <w:p w:rsidR="000B4E54" w:rsidRPr="00F13BD5" w:rsidRDefault="00353D5D" w:rsidP="000B4E54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B4E5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B4E54" w:rsidRPr="000C5945">
        <w:rPr>
          <w:rFonts w:ascii="Times New Roman" w:hAnsi="Times New Roman"/>
          <w:sz w:val="28"/>
          <w:szCs w:val="28"/>
          <w:lang w:val="uk-UA"/>
        </w:rPr>
        <w:t>Скоротити предмет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0B4E54" w:rsidRPr="002F0D32">
        <w:rPr>
          <w:rFonts w:ascii="Times New Roman" w:hAnsi="Times New Roman"/>
          <w:i/>
          <w:sz w:val="28"/>
          <w:szCs w:val="28"/>
        </w:rPr>
        <w:t>Філолосфія</w:t>
      </w:r>
      <w:proofErr w:type="spellEnd"/>
      <w:r w:rsidR="000B4E54" w:rsidRPr="002F0D32">
        <w:rPr>
          <w:rFonts w:ascii="Times New Roman" w:hAnsi="Times New Roman"/>
          <w:i/>
          <w:sz w:val="28"/>
          <w:szCs w:val="28"/>
        </w:rPr>
        <w:t>»</w:t>
      </w:r>
      <w:r w:rsidR="000B4E54" w:rsidRPr="00D52643">
        <w:rPr>
          <w:rFonts w:ascii="Times New Roman" w:hAnsi="Times New Roman"/>
          <w:sz w:val="20"/>
          <w:szCs w:val="20"/>
        </w:rPr>
        <w:t xml:space="preserve"> </w:t>
      </w:r>
      <w:r w:rsidR="00F13BD5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0B4E54"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F13BD5" w:rsidRPr="00F13B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3BD5" w:rsidRPr="009B2DB5">
        <w:rPr>
          <w:rFonts w:ascii="Times New Roman" w:hAnsi="Times New Roman"/>
          <w:sz w:val="24"/>
          <w:szCs w:val="24"/>
          <w:lang w:val="uk-UA"/>
        </w:rPr>
        <w:t>з 4 кредитів</w:t>
      </w:r>
      <w:r w:rsidR="000B4E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>до 3 кредитів;</w:t>
      </w:r>
    </w:p>
    <w:p w:rsidR="000B4E54" w:rsidRDefault="00353D5D" w:rsidP="000B4E5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0B4E5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B4E54" w:rsidRPr="000C5945">
        <w:rPr>
          <w:rFonts w:ascii="Times New Roman" w:hAnsi="Times New Roman"/>
          <w:sz w:val="28"/>
          <w:szCs w:val="28"/>
          <w:lang w:val="uk-UA"/>
        </w:rPr>
        <w:t>Скоротити предмет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 w:rsidRPr="00D746E7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0B4E54" w:rsidRPr="00D746E7">
        <w:rPr>
          <w:rFonts w:ascii="Times New Roman" w:hAnsi="Times New Roman"/>
          <w:i/>
          <w:sz w:val="28"/>
          <w:szCs w:val="28"/>
        </w:rPr>
        <w:t>Історія</w:t>
      </w:r>
      <w:proofErr w:type="spellEnd"/>
      <w:r w:rsidR="000B4E54" w:rsidRPr="00D746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D746E7">
        <w:rPr>
          <w:rFonts w:ascii="Times New Roman" w:hAnsi="Times New Roman"/>
          <w:i/>
          <w:sz w:val="28"/>
          <w:szCs w:val="28"/>
        </w:rPr>
        <w:t>зарубіжної</w:t>
      </w:r>
      <w:proofErr w:type="spellEnd"/>
      <w:r w:rsidR="000B4E54" w:rsidRPr="00D746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D746E7">
        <w:rPr>
          <w:rFonts w:ascii="Times New Roman" w:hAnsi="Times New Roman"/>
          <w:i/>
          <w:sz w:val="28"/>
          <w:szCs w:val="28"/>
        </w:rPr>
        <w:t>літератури</w:t>
      </w:r>
      <w:proofErr w:type="spellEnd"/>
      <w:r w:rsidR="000B4E54" w:rsidRPr="00D746E7">
        <w:rPr>
          <w:rFonts w:ascii="Times New Roman" w:hAnsi="Times New Roman"/>
          <w:i/>
          <w:sz w:val="28"/>
          <w:szCs w:val="28"/>
        </w:rPr>
        <w:t xml:space="preserve">» </w:t>
      </w:r>
      <w:r w:rsidR="000B4E54" w:rsidRPr="00D52643">
        <w:rPr>
          <w:rFonts w:ascii="Times New Roman" w:hAnsi="Times New Roman"/>
          <w:sz w:val="20"/>
          <w:szCs w:val="20"/>
        </w:rPr>
        <w:t xml:space="preserve"> </w:t>
      </w:r>
      <w:r w:rsidR="000B4E5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B4E54"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824C9B">
        <w:rPr>
          <w:rFonts w:ascii="Times New Roman" w:hAnsi="Times New Roman"/>
          <w:sz w:val="28"/>
          <w:szCs w:val="28"/>
          <w:lang w:val="uk-UA"/>
        </w:rPr>
        <w:t xml:space="preserve"> з 10</w:t>
      </w:r>
      <w:r w:rsidR="000B4E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>до 6 кредитів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53D5D">
        <w:rPr>
          <w:rFonts w:ascii="Times New Roman" w:hAnsi="Times New Roman"/>
          <w:sz w:val="28"/>
          <w:szCs w:val="28"/>
          <w:lang w:val="uk-UA"/>
        </w:rPr>
        <w:t xml:space="preserve">(1 / 2 </w:t>
      </w:r>
      <w:proofErr w:type="spellStart"/>
      <w:r w:rsidRPr="00353D5D">
        <w:rPr>
          <w:rFonts w:ascii="Times New Roman" w:hAnsi="Times New Roman"/>
          <w:sz w:val="28"/>
          <w:szCs w:val="28"/>
          <w:lang w:val="uk-UA"/>
        </w:rPr>
        <w:t>семетр</w:t>
      </w:r>
      <w:proofErr w:type="spellEnd"/>
      <w:r w:rsidRPr="00353D5D">
        <w:rPr>
          <w:rFonts w:ascii="Times New Roman" w:hAnsi="Times New Roman"/>
          <w:sz w:val="28"/>
          <w:szCs w:val="28"/>
          <w:lang w:val="uk-UA"/>
        </w:rPr>
        <w:t>)</w:t>
      </w:r>
      <w:r w:rsidR="000B4E54" w:rsidRPr="00353D5D">
        <w:rPr>
          <w:rFonts w:ascii="Times New Roman" w:hAnsi="Times New Roman"/>
          <w:sz w:val="28"/>
          <w:szCs w:val="28"/>
          <w:lang w:val="uk-UA"/>
        </w:rPr>
        <w:t>;</w:t>
      </w:r>
    </w:p>
    <w:p w:rsidR="000B4E54" w:rsidRDefault="00353D5D" w:rsidP="000B4E5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)  </w:t>
      </w:r>
      <w:r w:rsidR="000B4E54" w:rsidRPr="000C5945">
        <w:rPr>
          <w:rFonts w:ascii="Times New Roman" w:hAnsi="Times New Roman"/>
          <w:sz w:val="28"/>
          <w:szCs w:val="28"/>
          <w:lang w:val="uk-UA"/>
        </w:rPr>
        <w:t>Скоротити предмет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B4E54" w:rsidRPr="00D52643">
        <w:rPr>
          <w:rFonts w:ascii="Times New Roman" w:hAnsi="Times New Roman"/>
          <w:sz w:val="20"/>
          <w:szCs w:val="20"/>
        </w:rPr>
        <w:t xml:space="preserve"> </w:t>
      </w:r>
      <w:r w:rsidR="000B4E54" w:rsidRPr="002F0D32">
        <w:rPr>
          <w:rFonts w:ascii="Times New Roman" w:hAnsi="Times New Roman"/>
          <w:i/>
          <w:sz w:val="28"/>
          <w:szCs w:val="28"/>
        </w:rPr>
        <w:t>«Практична фонетика»</w:t>
      </w:r>
      <w:r w:rsidR="000B4E54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0B4E54" w:rsidRPr="001F0674">
        <w:rPr>
          <w:rFonts w:ascii="Times New Roman" w:hAnsi="Times New Roman"/>
          <w:b/>
          <w:sz w:val="28"/>
          <w:szCs w:val="28"/>
          <w:lang w:val="uk-UA"/>
        </w:rPr>
        <w:t>обов’язкової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 w:rsidRPr="001F0674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0B4E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4C9B">
        <w:rPr>
          <w:rFonts w:ascii="Times New Roman" w:hAnsi="Times New Roman"/>
          <w:sz w:val="28"/>
          <w:szCs w:val="28"/>
          <w:lang w:val="uk-UA"/>
        </w:rPr>
        <w:t xml:space="preserve">з 6 </w:t>
      </w:r>
      <w:r w:rsidR="000B4E54">
        <w:rPr>
          <w:rFonts w:ascii="Times New Roman" w:hAnsi="Times New Roman"/>
          <w:b/>
          <w:sz w:val="28"/>
          <w:szCs w:val="28"/>
          <w:lang w:val="uk-UA"/>
        </w:rPr>
        <w:t>до 3 кредитів;</w:t>
      </w:r>
    </w:p>
    <w:p w:rsidR="000B4E54" w:rsidRDefault="00353D5D" w:rsidP="000B4E54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0B4E54" w:rsidRPr="004A0BF9">
        <w:rPr>
          <w:rFonts w:ascii="Times New Roman" w:hAnsi="Times New Roman"/>
          <w:sz w:val="28"/>
          <w:szCs w:val="28"/>
          <w:lang w:val="uk-UA"/>
        </w:rPr>
        <w:t xml:space="preserve">) Скоротити предмет 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>"Практикум з проблем викладання іноземної мови у школі"</w:t>
      </w:r>
      <w:r w:rsidR="000B4E54" w:rsidRPr="004A0BF9">
        <w:rPr>
          <w:rFonts w:ascii="Times New Roman" w:hAnsi="Times New Roman"/>
          <w:sz w:val="28"/>
          <w:szCs w:val="28"/>
          <w:lang w:val="uk-UA"/>
        </w:rPr>
        <w:t xml:space="preserve"> обов’язкової частини професійної підготовки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24C9B">
        <w:rPr>
          <w:rFonts w:ascii="Times New Roman" w:hAnsi="Times New Roman"/>
          <w:i/>
          <w:sz w:val="28"/>
          <w:szCs w:val="28"/>
          <w:lang w:val="uk-UA"/>
        </w:rPr>
        <w:t xml:space="preserve">з 3,5 </w:t>
      </w:r>
      <w:r w:rsidR="000B4E54" w:rsidRPr="004A0BF9">
        <w:rPr>
          <w:rFonts w:ascii="Times New Roman" w:hAnsi="Times New Roman"/>
          <w:sz w:val="28"/>
          <w:szCs w:val="28"/>
          <w:lang w:val="uk-UA"/>
        </w:rPr>
        <w:t>до 3 кредитів</w:t>
      </w:r>
      <w:r w:rsidR="000B4E5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24C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вилучити </w:t>
      </w:r>
      <w:r w:rsidR="000B4E54" w:rsidRPr="00AC3A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форму контролю  у 7 семестрі,</w:t>
      </w:r>
      <w:r w:rsidR="000B4E54" w:rsidRPr="004A0BF9">
        <w:rPr>
          <w:rFonts w:ascii="Times New Roman" w:hAnsi="Times New Roman"/>
          <w:sz w:val="28"/>
          <w:szCs w:val="28"/>
          <w:lang w:val="uk-UA"/>
        </w:rPr>
        <w:t>;</w:t>
      </w:r>
    </w:p>
    <w:p w:rsidR="000B4E54" w:rsidRPr="004A0BF9" w:rsidRDefault="00353D5D" w:rsidP="000B4E5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0B4E5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B4E54" w:rsidRPr="004A0BF9">
        <w:rPr>
          <w:rFonts w:ascii="Times New Roman" w:hAnsi="Times New Roman"/>
          <w:sz w:val="28"/>
          <w:szCs w:val="28"/>
          <w:lang w:val="uk-UA"/>
        </w:rPr>
        <w:t xml:space="preserve">Скоротити предмет 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>"</w:t>
      </w:r>
      <w:r w:rsidR="000B4E54" w:rsidRPr="004A0B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>Теорія</w:t>
      </w:r>
      <w:r w:rsidR="000B4E54" w:rsidRPr="004A0BF9">
        <w:rPr>
          <w:rFonts w:ascii="Times New Roman" w:hAnsi="Times New Roman"/>
          <w:i/>
          <w:sz w:val="28"/>
          <w:szCs w:val="28"/>
        </w:rPr>
        <w:t> 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>та</w:t>
      </w:r>
      <w:r w:rsidR="000B4E54" w:rsidRPr="004A0BF9">
        <w:rPr>
          <w:rFonts w:ascii="Times New Roman" w:hAnsi="Times New Roman"/>
          <w:i/>
          <w:sz w:val="28"/>
          <w:szCs w:val="28"/>
        </w:rPr>
        <w:t> 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>історія</w:t>
      </w:r>
      <w:r w:rsidR="000B4E54" w:rsidRPr="004A0BF9">
        <w:rPr>
          <w:rFonts w:ascii="Times New Roman" w:hAnsi="Times New Roman"/>
          <w:i/>
          <w:sz w:val="28"/>
          <w:szCs w:val="28"/>
        </w:rPr>
        <w:t> 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>основної</w:t>
      </w:r>
      <w:r w:rsidR="000B4E54" w:rsidRPr="004A0BF9">
        <w:rPr>
          <w:rFonts w:ascii="Times New Roman" w:hAnsi="Times New Roman"/>
          <w:i/>
          <w:sz w:val="28"/>
          <w:szCs w:val="28"/>
        </w:rPr>
        <w:t> 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>іноземної</w:t>
      </w:r>
      <w:r w:rsidR="000B4E54" w:rsidRPr="004A0BF9">
        <w:rPr>
          <w:rFonts w:ascii="Times New Roman" w:hAnsi="Times New Roman"/>
          <w:i/>
          <w:sz w:val="28"/>
          <w:szCs w:val="28"/>
        </w:rPr>
        <w:t> </w:t>
      </w:r>
      <w:r w:rsidR="000B4E54" w:rsidRPr="004A0BF9">
        <w:rPr>
          <w:rFonts w:ascii="Times New Roman" w:hAnsi="Times New Roman"/>
          <w:i/>
          <w:sz w:val="28"/>
          <w:szCs w:val="28"/>
          <w:lang w:val="uk-UA"/>
        </w:rPr>
        <w:t>мови</w:t>
      </w:r>
    </w:p>
    <w:p w:rsidR="000B4E54" w:rsidRPr="004A0BF9" w:rsidRDefault="000B4E54" w:rsidP="000B4E5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4A0BF9">
        <w:rPr>
          <w:rFonts w:ascii="Times New Roman" w:hAnsi="Times New Roman"/>
          <w:sz w:val="28"/>
          <w:szCs w:val="28"/>
          <w:lang w:val="uk-UA"/>
        </w:rPr>
        <w:t xml:space="preserve"> обов’язкової частини професійної підготовки</w:t>
      </w:r>
      <w:r w:rsidR="008565E4">
        <w:rPr>
          <w:rFonts w:ascii="Times New Roman" w:hAnsi="Times New Roman"/>
          <w:sz w:val="28"/>
          <w:szCs w:val="28"/>
          <w:lang w:val="uk-UA"/>
        </w:rPr>
        <w:t xml:space="preserve"> з 3,5</w:t>
      </w:r>
      <w:r w:rsidRPr="004A0BF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A0BF9">
        <w:rPr>
          <w:rFonts w:ascii="Times New Roman" w:hAnsi="Times New Roman"/>
          <w:sz w:val="28"/>
          <w:szCs w:val="28"/>
          <w:lang w:val="uk-UA"/>
        </w:rPr>
        <w:t>до 3 кредитів</w:t>
      </w:r>
      <w:r w:rsidR="00141E2F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56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1E2F">
        <w:rPr>
          <w:rFonts w:ascii="Times New Roman" w:hAnsi="Times New Roman"/>
          <w:sz w:val="28"/>
          <w:szCs w:val="28"/>
          <w:lang w:val="uk-UA"/>
        </w:rPr>
        <w:t>перенести його у 7 семестр</w:t>
      </w:r>
      <w:r w:rsidRPr="004A0BF9">
        <w:rPr>
          <w:rFonts w:ascii="Times New Roman" w:hAnsi="Times New Roman"/>
          <w:sz w:val="28"/>
          <w:szCs w:val="28"/>
          <w:lang w:val="uk-UA"/>
        </w:rPr>
        <w:t>;</w:t>
      </w:r>
    </w:p>
    <w:p w:rsidR="000B4E54" w:rsidRPr="007418EE" w:rsidRDefault="00353D5D" w:rsidP="000B4E5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0B4E54" w:rsidRPr="007418EE">
        <w:rPr>
          <w:rFonts w:ascii="Times New Roman" w:hAnsi="Times New Roman"/>
          <w:sz w:val="28"/>
          <w:szCs w:val="28"/>
          <w:lang w:val="uk-UA"/>
        </w:rPr>
        <w:t>) Скоротити предмет</w:t>
      </w:r>
      <w:r w:rsidR="000B4E54" w:rsidRPr="007418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 w:rsidRPr="007418EE">
        <w:rPr>
          <w:rFonts w:ascii="Times New Roman" w:hAnsi="Times New Roman"/>
          <w:i/>
          <w:sz w:val="28"/>
          <w:szCs w:val="28"/>
          <w:lang w:val="uk-UA"/>
        </w:rPr>
        <w:t xml:space="preserve">" </w:t>
      </w:r>
      <w:proofErr w:type="spellStart"/>
      <w:r w:rsidR="000B4E54" w:rsidRPr="007418EE">
        <w:rPr>
          <w:rFonts w:ascii="Times New Roman" w:hAnsi="Times New Roman"/>
          <w:i/>
          <w:sz w:val="28"/>
          <w:szCs w:val="28"/>
        </w:rPr>
        <w:t>Основна</w:t>
      </w:r>
      <w:proofErr w:type="spellEnd"/>
      <w:r w:rsidR="000B4E54"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7418EE">
        <w:rPr>
          <w:rFonts w:ascii="Times New Roman" w:hAnsi="Times New Roman"/>
          <w:i/>
          <w:sz w:val="28"/>
          <w:szCs w:val="28"/>
        </w:rPr>
        <w:t>іноземна</w:t>
      </w:r>
      <w:proofErr w:type="spellEnd"/>
      <w:r w:rsidR="000B4E54"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7418EE">
        <w:rPr>
          <w:rFonts w:ascii="Times New Roman" w:hAnsi="Times New Roman"/>
          <w:i/>
          <w:sz w:val="28"/>
          <w:szCs w:val="28"/>
        </w:rPr>
        <w:t>мова</w:t>
      </w:r>
      <w:proofErr w:type="spellEnd"/>
      <w:r w:rsidR="000B4E54" w:rsidRPr="007418EE">
        <w:rPr>
          <w:rFonts w:ascii="Times New Roman" w:hAnsi="Times New Roman"/>
          <w:i/>
          <w:sz w:val="28"/>
          <w:szCs w:val="28"/>
          <w:lang w:val="uk-UA"/>
        </w:rPr>
        <w:t>"</w:t>
      </w:r>
      <w:r w:rsidR="000B4E54" w:rsidRPr="007418EE">
        <w:rPr>
          <w:rFonts w:ascii="Times New Roman" w:hAnsi="Times New Roman"/>
          <w:b/>
          <w:sz w:val="28"/>
          <w:szCs w:val="28"/>
          <w:lang w:val="uk-UA"/>
        </w:rPr>
        <w:t xml:space="preserve"> обов’язкової </w:t>
      </w:r>
      <w:r w:rsidR="000B4E54" w:rsidRPr="007418EE">
        <w:rPr>
          <w:rFonts w:ascii="Times New Roman" w:hAnsi="Times New Roman"/>
          <w:sz w:val="28"/>
          <w:szCs w:val="28"/>
          <w:lang w:val="uk-UA"/>
        </w:rPr>
        <w:t>частини професійної підготовки</w:t>
      </w:r>
      <w:r w:rsidR="008565E4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0B4E54" w:rsidRPr="008565E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565E4" w:rsidRPr="008565E4">
        <w:rPr>
          <w:rFonts w:ascii="Times New Roman" w:hAnsi="Times New Roman"/>
          <w:sz w:val="28"/>
          <w:szCs w:val="28"/>
        </w:rPr>
        <w:t>66.5</w:t>
      </w:r>
      <w:r w:rsidR="008565E4" w:rsidRPr="00856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E54" w:rsidRPr="007418EE">
        <w:rPr>
          <w:rFonts w:ascii="Times New Roman" w:hAnsi="Times New Roman"/>
          <w:b/>
          <w:sz w:val="28"/>
          <w:szCs w:val="28"/>
          <w:lang w:val="uk-UA"/>
        </w:rPr>
        <w:t>до 63, 5 кредитів;</w:t>
      </w:r>
    </w:p>
    <w:p w:rsidR="000B4E54" w:rsidRPr="007418EE" w:rsidRDefault="00353D5D" w:rsidP="000B4E5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0B4E54" w:rsidRPr="007418EE">
        <w:rPr>
          <w:rFonts w:ascii="Times New Roman" w:hAnsi="Times New Roman"/>
          <w:sz w:val="28"/>
          <w:szCs w:val="28"/>
          <w:lang w:val="uk-UA"/>
        </w:rPr>
        <w:t>) Скоротити предмет</w:t>
      </w:r>
      <w:r w:rsidR="000B4E54" w:rsidRPr="007418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4E54" w:rsidRPr="007418EE">
        <w:rPr>
          <w:rFonts w:ascii="Times New Roman" w:hAnsi="Times New Roman"/>
          <w:i/>
          <w:sz w:val="28"/>
          <w:szCs w:val="28"/>
        </w:rPr>
        <w:t>«</w:t>
      </w:r>
      <w:r w:rsidR="000B4E54" w:rsidRPr="007418E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B4E54" w:rsidRPr="007418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4E54" w:rsidRPr="007418EE">
        <w:rPr>
          <w:rFonts w:ascii="Times New Roman" w:hAnsi="Times New Roman"/>
          <w:i/>
          <w:sz w:val="28"/>
          <w:szCs w:val="28"/>
        </w:rPr>
        <w:t>Граматика</w:t>
      </w:r>
      <w:proofErr w:type="spellEnd"/>
      <w:r w:rsidR="000B4E54"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7418EE">
        <w:rPr>
          <w:rFonts w:ascii="Times New Roman" w:hAnsi="Times New Roman"/>
          <w:i/>
          <w:sz w:val="28"/>
          <w:szCs w:val="28"/>
        </w:rPr>
        <w:t>основної</w:t>
      </w:r>
      <w:proofErr w:type="spellEnd"/>
      <w:r w:rsidR="000B4E54" w:rsidRPr="007418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B4E54" w:rsidRPr="007418EE">
        <w:rPr>
          <w:rFonts w:ascii="Times New Roman" w:hAnsi="Times New Roman"/>
          <w:i/>
          <w:sz w:val="28"/>
          <w:szCs w:val="28"/>
        </w:rPr>
        <w:t>мови</w:t>
      </w:r>
      <w:proofErr w:type="spellEnd"/>
      <w:r w:rsidR="000B4E54" w:rsidRPr="007418E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B4E54" w:rsidRPr="007418EE">
        <w:rPr>
          <w:rFonts w:ascii="Times New Roman" w:hAnsi="Times New Roman"/>
          <w:i/>
          <w:sz w:val="28"/>
          <w:szCs w:val="28"/>
        </w:rPr>
        <w:t>»</w:t>
      </w:r>
      <w:r w:rsidR="000B4E54" w:rsidRPr="007418E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B4E54" w:rsidRPr="007418EE">
        <w:rPr>
          <w:rFonts w:ascii="Times New Roman" w:hAnsi="Times New Roman"/>
          <w:b/>
          <w:sz w:val="28"/>
          <w:szCs w:val="28"/>
          <w:lang w:val="uk-UA"/>
        </w:rPr>
        <w:t xml:space="preserve">обов’язкової </w:t>
      </w:r>
      <w:r w:rsidR="000B4E54" w:rsidRPr="007418EE">
        <w:rPr>
          <w:rFonts w:ascii="Times New Roman" w:hAnsi="Times New Roman"/>
          <w:sz w:val="28"/>
          <w:szCs w:val="28"/>
          <w:lang w:val="uk-UA"/>
        </w:rPr>
        <w:t xml:space="preserve">частини професійної підготовки </w:t>
      </w:r>
      <w:r w:rsidR="00AB5116">
        <w:rPr>
          <w:rFonts w:ascii="Times New Roman" w:hAnsi="Times New Roman"/>
          <w:sz w:val="28"/>
          <w:szCs w:val="28"/>
          <w:lang w:val="uk-UA"/>
        </w:rPr>
        <w:t xml:space="preserve">з 6 </w:t>
      </w:r>
      <w:r w:rsidR="000B4E54" w:rsidRPr="007418EE">
        <w:rPr>
          <w:rFonts w:ascii="Times New Roman" w:hAnsi="Times New Roman"/>
          <w:b/>
          <w:sz w:val="28"/>
          <w:szCs w:val="28"/>
          <w:lang w:val="uk-UA"/>
        </w:rPr>
        <w:t>до 5 кредитів;</w:t>
      </w:r>
    </w:p>
    <w:p w:rsidR="000B4E54" w:rsidRPr="007418EE" w:rsidRDefault="000B4E54" w:rsidP="000B4E5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418EE">
        <w:rPr>
          <w:rFonts w:ascii="Times New Roman" w:hAnsi="Times New Roman"/>
          <w:b/>
          <w:sz w:val="28"/>
          <w:szCs w:val="28"/>
          <w:lang w:val="uk-UA"/>
        </w:rPr>
        <w:t>1</w:t>
      </w:r>
      <w:r w:rsidR="00353D5D">
        <w:rPr>
          <w:rFonts w:ascii="Times New Roman" w:hAnsi="Times New Roman"/>
          <w:b/>
          <w:sz w:val="28"/>
          <w:szCs w:val="28"/>
          <w:lang w:val="uk-UA"/>
        </w:rPr>
        <w:t>1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7418EE">
        <w:rPr>
          <w:rFonts w:ascii="Times New Roman" w:hAnsi="Times New Roman"/>
          <w:sz w:val="28"/>
          <w:szCs w:val="28"/>
          <w:lang w:val="uk-UA"/>
        </w:rPr>
        <w:t xml:space="preserve">Збільшити предмет </w:t>
      </w:r>
      <w:r w:rsidRPr="007418EE">
        <w:rPr>
          <w:rFonts w:ascii="Times New Roman" w:hAnsi="Times New Roman"/>
          <w:i/>
          <w:sz w:val="28"/>
          <w:szCs w:val="28"/>
          <w:lang w:val="uk-UA"/>
        </w:rPr>
        <w:t>Педагогічна практика</w:t>
      </w:r>
      <w:r w:rsidRPr="007418E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 xml:space="preserve">обов’язкової </w:t>
      </w:r>
      <w:r w:rsidRPr="007418EE">
        <w:rPr>
          <w:rFonts w:ascii="Times New Roman" w:hAnsi="Times New Roman"/>
          <w:sz w:val="28"/>
          <w:szCs w:val="28"/>
          <w:lang w:val="uk-UA"/>
        </w:rPr>
        <w:t xml:space="preserve">частини професійної підготовки </w:t>
      </w:r>
      <w:r w:rsidRPr="007418EE">
        <w:rPr>
          <w:rFonts w:ascii="Times New Roman" w:hAnsi="Times New Roman"/>
          <w:b/>
          <w:sz w:val="28"/>
          <w:szCs w:val="28"/>
          <w:lang w:val="uk-UA"/>
        </w:rPr>
        <w:t>до 30 кредитів</w:t>
      </w:r>
      <w:r w:rsidRPr="007418EE">
        <w:rPr>
          <w:rFonts w:ascii="Times New Roman" w:hAnsi="Times New Roman"/>
          <w:sz w:val="28"/>
          <w:szCs w:val="28"/>
          <w:lang w:val="uk-UA"/>
        </w:rPr>
        <w:t>;</w:t>
      </w:r>
    </w:p>
    <w:p w:rsidR="000B4E54" w:rsidRPr="006C1E52" w:rsidRDefault="000B4E54" w:rsidP="006C1E52">
      <w:pPr>
        <w:pStyle w:val="a3"/>
        <w:tabs>
          <w:tab w:val="left" w:pos="3828"/>
        </w:tabs>
        <w:jc w:val="both"/>
        <w:rPr>
          <w:rFonts w:ascii="Times New Roman" w:hAnsi="Times New Roman"/>
          <w:b/>
          <w:color w:val="202124"/>
          <w:spacing w:val="3"/>
          <w:sz w:val="28"/>
          <w:szCs w:val="28"/>
          <w:shd w:val="clear" w:color="auto" w:fill="FFFFFF"/>
          <w:lang w:val="uk-UA"/>
        </w:rPr>
      </w:pPr>
    </w:p>
    <w:p w:rsidR="001B55AA" w:rsidRDefault="000B4E54" w:rsidP="001B55AA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53D5D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7374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4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Урізноманітнити блоки вибіркових дисциплін 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1B55AA" w:rsidRPr="001B55AA">
        <w:rPr>
          <w:rFonts w:ascii="Times New Roman" w:hAnsi="Times New Roman"/>
          <w:sz w:val="28"/>
          <w:szCs w:val="28"/>
          <w:lang w:val="fr-FR"/>
        </w:rPr>
        <w:t>IV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;; </w:t>
      </w:r>
      <w:r w:rsidR="001B55AA" w:rsidRPr="001B55AA">
        <w:rPr>
          <w:rFonts w:ascii="Times New Roman" w:hAnsi="Times New Roman"/>
          <w:sz w:val="28"/>
          <w:szCs w:val="28"/>
          <w:lang w:val="fr-FR"/>
        </w:rPr>
        <w:t>VI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;  </w:t>
      </w:r>
      <w:r w:rsidR="001B55AA" w:rsidRPr="001B55AA">
        <w:rPr>
          <w:rFonts w:ascii="Times New Roman" w:hAnsi="Times New Roman"/>
          <w:sz w:val="28"/>
          <w:szCs w:val="28"/>
          <w:lang w:val="fr-FR"/>
        </w:rPr>
        <w:t>VI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І та </w:t>
      </w:r>
      <w:r w:rsidR="001B55AA" w:rsidRPr="001B55AA">
        <w:rPr>
          <w:rFonts w:ascii="Times New Roman" w:hAnsi="Times New Roman"/>
          <w:sz w:val="28"/>
          <w:szCs w:val="28"/>
          <w:lang w:val="fr-FR"/>
        </w:rPr>
        <w:t>VI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ІІ  </w:t>
      </w:r>
    </w:p>
    <w:p w:rsidR="001241F8" w:rsidRPr="00AC3ACD" w:rsidRDefault="005941C1" w:rsidP="001241F8">
      <w:pPr>
        <w:pStyle w:val="a6"/>
        <w:numPr>
          <w:ilvl w:val="0"/>
          <w:numId w:val="10"/>
        </w:numPr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F8" w:rsidRPr="00AC3A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F8" w:rsidRPr="00AC3ACD">
        <w:rPr>
          <w:rFonts w:ascii="Times New Roman" w:hAnsi="Times New Roman"/>
          <w:i/>
          <w:sz w:val="28"/>
          <w:szCs w:val="28"/>
          <w:lang w:val="uk-UA"/>
        </w:rPr>
        <w:t xml:space="preserve">Ділове писемне мовлення / Основи педагогічного красномовства / Електронні засоби </w:t>
      </w:r>
      <w:proofErr w:type="spellStart"/>
      <w:r w:rsidR="001241F8" w:rsidRPr="00AC3AC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навчання</w:t>
      </w:r>
      <w:proofErr w:type="spellEnd"/>
      <w:r w:rsidR="001241F8" w:rsidRPr="00AC3AC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1241F8" w:rsidRPr="00AC3ACD"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241F8" w:rsidRPr="00AC3AC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іноземних</w:t>
      </w:r>
      <w:proofErr w:type="spellEnd"/>
      <w:r w:rsidR="001241F8" w:rsidRPr="00AC3AC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1241F8" w:rsidRPr="00AC3ACD"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241F8" w:rsidRPr="00AC3AC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мов</w:t>
      </w:r>
      <w:proofErr w:type="spellEnd"/>
      <w:r w:rsidR="001241F8" w:rsidRPr="00AC3ACD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– </w:t>
      </w:r>
      <w:r w:rsidR="00836D27" w:rsidRPr="00AC3ACD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3 к., </w:t>
      </w:r>
      <w:r w:rsidR="001241F8" w:rsidRPr="00AC3ACD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практичні заняття</w:t>
      </w:r>
      <w:r w:rsidR="00836D27" w:rsidRPr="00AC3ACD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 (</w:t>
      </w:r>
      <w:r w:rsidR="00836D27" w:rsidRPr="00AC3ACD">
        <w:rPr>
          <w:rFonts w:ascii="Times New Roman" w:hAnsi="Times New Roman"/>
          <w:sz w:val="28"/>
          <w:szCs w:val="28"/>
          <w:lang w:val="fr-FR"/>
        </w:rPr>
        <w:t>IV</w:t>
      </w:r>
      <w:r w:rsidR="00836D27" w:rsidRPr="00AC3ACD">
        <w:rPr>
          <w:rFonts w:ascii="Times New Roman" w:hAnsi="Times New Roman"/>
          <w:sz w:val="28"/>
          <w:szCs w:val="28"/>
          <w:lang w:val="uk-UA"/>
        </w:rPr>
        <w:t xml:space="preserve"> семестр)</w:t>
      </w:r>
    </w:p>
    <w:p w:rsidR="00836D27" w:rsidRPr="00AC3ACD" w:rsidRDefault="00836D27" w:rsidP="00836D27">
      <w:pPr>
        <w:pStyle w:val="a6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5941C1">
        <w:rPr>
          <w:rFonts w:ascii="Times New Roman" w:hAnsi="Times New Roman"/>
          <w:i/>
          <w:sz w:val="28"/>
          <w:szCs w:val="28"/>
          <w:lang w:val="uk-UA"/>
        </w:rPr>
        <w:t>Філологічний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аналіз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художнього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тексту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//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 xml:space="preserve">Теоретична фонетика 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//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Основи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інклюзивної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освіти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 xml:space="preserve"> //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Вступ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r w:rsidRPr="005941C1">
        <w:rPr>
          <w:rFonts w:ascii="Times New Roman" w:hAnsi="Times New Roman"/>
          <w:i/>
          <w:sz w:val="28"/>
          <w:szCs w:val="28"/>
          <w:lang w:val="uk-UA"/>
        </w:rPr>
        <w:t>до</w:t>
      </w:r>
      <w:r w:rsidRPr="005941C1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5941C1">
        <w:rPr>
          <w:rFonts w:ascii="Times New Roman" w:hAnsi="Times New Roman"/>
          <w:i/>
          <w:sz w:val="28"/>
          <w:szCs w:val="28"/>
          <w:lang w:val="uk-UA"/>
        </w:rPr>
        <w:t>спецфілології</w:t>
      </w:r>
      <w:proofErr w:type="spellEnd"/>
      <w:r w:rsidRPr="00AC3AC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C3ACD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–  3 к.,, лекції (</w:t>
      </w:r>
      <w:r w:rsidRPr="00AC3ACD">
        <w:rPr>
          <w:rFonts w:ascii="Times New Roman" w:hAnsi="Times New Roman"/>
          <w:sz w:val="28"/>
          <w:szCs w:val="28"/>
          <w:lang w:val="fr-FR"/>
        </w:rPr>
        <w:t>VI</w:t>
      </w:r>
      <w:r w:rsidRPr="00AC3ACD">
        <w:rPr>
          <w:rFonts w:ascii="Times New Roman" w:hAnsi="Times New Roman"/>
          <w:sz w:val="28"/>
          <w:szCs w:val="28"/>
          <w:lang w:val="uk-UA"/>
        </w:rPr>
        <w:t xml:space="preserve"> семестр)</w:t>
      </w:r>
    </w:p>
    <w:p w:rsidR="00836D27" w:rsidRPr="00AC3ACD" w:rsidRDefault="00836D27" w:rsidP="00836D27">
      <w:pPr>
        <w:pStyle w:val="a6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353D5D">
        <w:rPr>
          <w:rFonts w:ascii="Times New Roman" w:hAnsi="Times New Roman"/>
          <w:i/>
          <w:sz w:val="28"/>
          <w:szCs w:val="28"/>
          <w:lang w:val="uk-UA"/>
        </w:rPr>
        <w:t>Франкомовна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література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ХХ</w:t>
      </w:r>
      <w:r w:rsidRPr="00353D5D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353D5D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uk-UA"/>
        </w:rPr>
        <w:t>ст</w:t>
      </w:r>
      <w:proofErr w:type="spellEnd"/>
      <w:r w:rsidRPr="00353D5D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/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Альтернативні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методи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викладання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іноземних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мов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//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Інноваційні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підходи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до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навчання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іноземних</w:t>
      </w:r>
      <w:r w:rsidRPr="00AC3ACD">
        <w:rPr>
          <w:rFonts w:ascii="Times New Roman" w:hAnsi="Times New Roman"/>
          <w:sz w:val="28"/>
          <w:szCs w:val="28"/>
        </w:rPr>
        <w:t> </w:t>
      </w:r>
      <w:r w:rsidRPr="00AC3ACD">
        <w:rPr>
          <w:rFonts w:ascii="Times New Roman" w:hAnsi="Times New Roman"/>
          <w:sz w:val="28"/>
          <w:szCs w:val="28"/>
          <w:lang w:val="uk-UA"/>
        </w:rPr>
        <w:t xml:space="preserve">мов  - </w:t>
      </w:r>
      <w:r w:rsidRPr="00AC3ACD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3 к.,, лекції (</w:t>
      </w:r>
      <w:r w:rsidRPr="00AC3ACD">
        <w:rPr>
          <w:rFonts w:ascii="Times New Roman" w:hAnsi="Times New Roman"/>
          <w:sz w:val="28"/>
          <w:szCs w:val="28"/>
          <w:lang w:val="fr-FR"/>
        </w:rPr>
        <w:t>VI</w:t>
      </w:r>
      <w:r w:rsidRPr="00AC3ACD">
        <w:rPr>
          <w:rFonts w:ascii="Times New Roman" w:hAnsi="Times New Roman"/>
          <w:sz w:val="28"/>
          <w:szCs w:val="28"/>
          <w:lang w:val="uk-UA"/>
        </w:rPr>
        <w:t>І семестр)</w:t>
      </w:r>
    </w:p>
    <w:p w:rsidR="00836D27" w:rsidRPr="00AC3ACD" w:rsidRDefault="00836D27" w:rsidP="00836D27">
      <w:pPr>
        <w:pStyle w:val="a6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353D5D">
        <w:rPr>
          <w:rFonts w:ascii="Times New Roman" w:hAnsi="Times New Roman"/>
          <w:i/>
          <w:sz w:val="28"/>
          <w:szCs w:val="28"/>
          <w:lang w:val="uk-UA"/>
        </w:rPr>
        <w:t>Сучасна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література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Франції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 xml:space="preserve"> //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Сучасні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технології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у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навчанні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іноземних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мов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//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Ігрові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технології</w:t>
      </w:r>
      <w:r w:rsidRPr="00353D5D">
        <w:rPr>
          <w:rFonts w:ascii="Times New Roman" w:hAnsi="Times New Roman"/>
          <w:i/>
          <w:sz w:val="28"/>
          <w:szCs w:val="28"/>
        </w:rPr>
        <w:t> </w:t>
      </w:r>
      <w:r w:rsidRPr="00353D5D">
        <w:rPr>
          <w:rFonts w:ascii="Times New Roman" w:hAnsi="Times New Roman"/>
          <w:i/>
          <w:sz w:val="28"/>
          <w:szCs w:val="28"/>
          <w:lang w:val="uk-UA"/>
        </w:rPr>
        <w:t>навчання</w:t>
      </w:r>
      <w:r w:rsidRPr="00AC3A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3ACD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–  3 к., практичні заняття   (</w:t>
      </w:r>
      <w:r w:rsidRPr="00AC3ACD">
        <w:rPr>
          <w:rFonts w:ascii="Times New Roman" w:hAnsi="Times New Roman"/>
          <w:sz w:val="28"/>
          <w:szCs w:val="28"/>
          <w:lang w:val="fr-FR"/>
        </w:rPr>
        <w:t>VI</w:t>
      </w:r>
      <w:r w:rsidRPr="00AC3ACD">
        <w:rPr>
          <w:rFonts w:ascii="Times New Roman" w:hAnsi="Times New Roman"/>
          <w:sz w:val="28"/>
          <w:szCs w:val="28"/>
          <w:lang w:val="uk-UA"/>
        </w:rPr>
        <w:t>ІІ;  семестр)</w:t>
      </w:r>
    </w:p>
    <w:p w:rsidR="001241F8" w:rsidRPr="001241F8" w:rsidRDefault="001241F8" w:rsidP="001B55AA">
      <w:pPr>
        <w:pStyle w:val="a3"/>
        <w:rPr>
          <w:lang w:val="uk-UA"/>
        </w:rPr>
      </w:pPr>
    </w:p>
    <w:p w:rsidR="001E0F80" w:rsidRPr="001E0F80" w:rsidRDefault="000B4E54" w:rsidP="001B55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53D5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 Почати </w:t>
      </w:r>
      <w:r w:rsidR="001B55AA" w:rsidRPr="00353D5D">
        <w:rPr>
          <w:rFonts w:ascii="Times New Roman" w:hAnsi="Times New Roman"/>
          <w:i/>
          <w:sz w:val="28"/>
          <w:szCs w:val="28"/>
          <w:lang w:val="uk-UA"/>
        </w:rPr>
        <w:t>Ознайомлювальну практику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5116">
        <w:rPr>
          <w:rFonts w:ascii="Times New Roman" w:hAnsi="Times New Roman"/>
          <w:sz w:val="28"/>
          <w:szCs w:val="28"/>
          <w:lang w:val="uk-UA"/>
        </w:rPr>
        <w:t xml:space="preserve">студентів </w:t>
      </w:r>
      <w:r w:rsidR="001241F8">
        <w:rPr>
          <w:rFonts w:ascii="Times New Roman" w:hAnsi="Times New Roman"/>
          <w:sz w:val="28"/>
          <w:szCs w:val="28"/>
          <w:lang w:val="uk-UA"/>
        </w:rPr>
        <w:t>з І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>ІІ семестр</w:t>
      </w:r>
      <w:r w:rsidR="001241F8">
        <w:rPr>
          <w:rFonts w:ascii="Times New Roman" w:hAnsi="Times New Roman"/>
          <w:sz w:val="28"/>
          <w:szCs w:val="28"/>
          <w:lang w:val="uk-UA"/>
        </w:rPr>
        <w:t>у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1B55AA" w:rsidRDefault="000B4E54" w:rsidP="001B55AA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53D5D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E0F80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озпочати курс </w:t>
      </w:r>
      <w:r w:rsidR="001B55AA" w:rsidRPr="001B55AA">
        <w:rPr>
          <w:rFonts w:ascii="Times New Roman" w:hAnsi="Times New Roman"/>
          <w:i/>
          <w:sz w:val="28"/>
          <w:szCs w:val="28"/>
          <w:lang w:val="uk-UA"/>
        </w:rPr>
        <w:t>Методики навчання мови і літератури у ЗЗСО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 xml:space="preserve"> ІІІ семестр</w:t>
      </w:r>
      <w:r w:rsidR="001241F8">
        <w:rPr>
          <w:rFonts w:ascii="Times New Roman" w:hAnsi="Times New Roman"/>
          <w:sz w:val="28"/>
          <w:szCs w:val="28"/>
          <w:lang w:val="uk-UA"/>
        </w:rPr>
        <w:t>у</w:t>
      </w:r>
      <w:r w:rsidR="001B55AA" w:rsidRPr="001B55AA">
        <w:rPr>
          <w:rFonts w:ascii="Times New Roman" w:hAnsi="Times New Roman"/>
          <w:sz w:val="28"/>
          <w:szCs w:val="28"/>
          <w:lang w:val="uk-UA"/>
        </w:rPr>
        <w:t>.</w:t>
      </w:r>
    </w:p>
    <w:p w:rsidR="001241F8" w:rsidRDefault="000B4E54" w:rsidP="001B55AA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53D5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Додати німецьку мову у блок вибіркових дисциплін як другу іноземну.</w:t>
      </w:r>
    </w:p>
    <w:p w:rsidR="001241F8" w:rsidRDefault="000B4E54" w:rsidP="001B55AA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 w:rsidR="00353D5D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Додати румунську мову у блок вибіркових дисциплін як третю іноземну.</w:t>
      </w:r>
    </w:p>
    <w:p w:rsidR="001241F8" w:rsidRDefault="000B4E54" w:rsidP="001B55AA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53D5D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Вилучити італійську мову з  блоку вибіркових дисциплін</w:t>
      </w:r>
    </w:p>
    <w:p w:rsidR="001241F8" w:rsidRDefault="000B4E54" w:rsidP="001B55AA">
      <w:pPr>
        <w:pStyle w:val="a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53D5D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Вилучити предмет </w:t>
      </w:r>
      <w:r w:rsidR="001241F8" w:rsidRPr="001241F8">
        <w:rPr>
          <w:rFonts w:ascii="Times New Roman" w:hAnsi="Times New Roman"/>
          <w:i/>
          <w:sz w:val="28"/>
          <w:szCs w:val="28"/>
          <w:lang w:val="uk-UA"/>
        </w:rPr>
        <w:t>Усне мовлення</w:t>
      </w:r>
      <w:r w:rsidR="001241F8">
        <w:rPr>
          <w:rFonts w:ascii="Times New Roman" w:hAnsi="Times New Roman"/>
          <w:sz w:val="28"/>
          <w:szCs w:val="28"/>
          <w:lang w:val="uk-UA"/>
        </w:rPr>
        <w:t xml:space="preserve">   з  блоку вибіркових дисциплін</w:t>
      </w:r>
      <w:r w:rsidR="001241F8" w:rsidRPr="001B55AA">
        <w:rPr>
          <w:lang w:val="uk-UA"/>
        </w:rPr>
        <w:t xml:space="preserve"> </w:t>
      </w:r>
    </w:p>
    <w:p w:rsidR="00836D27" w:rsidRPr="000B4E54" w:rsidRDefault="000B4E54" w:rsidP="000B4E54">
      <w:pPr>
        <w:pStyle w:val="a3"/>
        <w:rPr>
          <w:rFonts w:ascii="Times New Roman" w:hAnsi="Times New Roman"/>
          <w:sz w:val="28"/>
          <w:szCs w:val="28"/>
        </w:rPr>
      </w:pPr>
      <w:r w:rsidRPr="000B4E54">
        <w:rPr>
          <w:rFonts w:ascii="Times New Roman" w:hAnsi="Times New Roman"/>
          <w:sz w:val="28"/>
          <w:szCs w:val="28"/>
        </w:rPr>
        <w:t>1</w:t>
      </w:r>
      <w:r w:rsidR="00353D5D">
        <w:rPr>
          <w:rFonts w:ascii="Times New Roman" w:hAnsi="Times New Roman"/>
          <w:sz w:val="28"/>
          <w:szCs w:val="28"/>
          <w:lang w:val="uk-UA"/>
        </w:rPr>
        <w:t>9</w:t>
      </w:r>
      <w:r w:rsidRPr="000B4E54">
        <w:rPr>
          <w:rFonts w:ascii="Times New Roman" w:hAnsi="Times New Roman"/>
          <w:sz w:val="28"/>
          <w:szCs w:val="28"/>
        </w:rPr>
        <w:t>)</w:t>
      </w:r>
      <w:r w:rsidR="00836D27" w:rsidRPr="000B4E5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836D27" w:rsidRPr="000B4E54">
        <w:rPr>
          <w:rFonts w:ascii="Times New Roman" w:hAnsi="Times New Roman"/>
          <w:sz w:val="28"/>
          <w:szCs w:val="28"/>
        </w:rPr>
        <w:t>вибірковій</w:t>
      </w:r>
      <w:proofErr w:type="spellEnd"/>
      <w:r w:rsidR="00836D27" w:rsidRPr="000B4E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6D27" w:rsidRPr="000B4E54">
        <w:rPr>
          <w:rFonts w:ascii="Times New Roman" w:hAnsi="Times New Roman"/>
          <w:sz w:val="28"/>
          <w:szCs w:val="28"/>
        </w:rPr>
        <w:t>дисципліні</w:t>
      </w:r>
      <w:proofErr w:type="spellEnd"/>
      <w:r w:rsidR="00836D27" w:rsidRPr="000B4E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6D27" w:rsidRPr="000B4E54">
        <w:rPr>
          <w:rFonts w:ascii="Times New Roman" w:hAnsi="Times New Roman"/>
          <w:sz w:val="28"/>
          <w:szCs w:val="28"/>
        </w:rPr>
        <w:t>Третя</w:t>
      </w:r>
      <w:proofErr w:type="spellEnd"/>
      <w:r w:rsidR="00836D27" w:rsidRPr="000B4E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6D27" w:rsidRPr="000B4E54">
        <w:rPr>
          <w:rFonts w:ascii="Times New Roman" w:hAnsi="Times New Roman"/>
          <w:sz w:val="28"/>
          <w:szCs w:val="28"/>
        </w:rPr>
        <w:t>мова</w:t>
      </w:r>
      <w:proofErr w:type="spellEnd"/>
      <w:r w:rsidR="00836D27" w:rsidRPr="000B4E54">
        <w:rPr>
          <w:rFonts w:ascii="Times New Roman" w:hAnsi="Times New Roman"/>
          <w:sz w:val="28"/>
          <w:szCs w:val="28"/>
        </w:rPr>
        <w:t xml:space="preserve"> – забрали форму контролю у  V </w:t>
      </w:r>
      <w:r w:rsidR="00AC3ACD" w:rsidRPr="000B4E54">
        <w:rPr>
          <w:rFonts w:ascii="Times New Roman" w:hAnsi="Times New Roman"/>
          <w:sz w:val="28"/>
          <w:szCs w:val="28"/>
        </w:rPr>
        <w:t xml:space="preserve">та VІІ </w:t>
      </w:r>
      <w:proofErr w:type="gramStart"/>
      <w:r w:rsidR="00AC3ACD" w:rsidRPr="000B4E54">
        <w:rPr>
          <w:rFonts w:ascii="Times New Roman" w:hAnsi="Times New Roman"/>
          <w:sz w:val="28"/>
          <w:szCs w:val="28"/>
        </w:rPr>
        <w:t>семестрах</w:t>
      </w:r>
      <w:proofErr w:type="gramEnd"/>
      <w:r w:rsidR="00AC3ACD" w:rsidRPr="000B4E54">
        <w:rPr>
          <w:rFonts w:ascii="Times New Roman" w:hAnsi="Times New Roman"/>
          <w:sz w:val="28"/>
          <w:szCs w:val="28"/>
        </w:rPr>
        <w:t>;</w:t>
      </w:r>
    </w:p>
    <w:p w:rsidR="00836D27" w:rsidRPr="000B4E54" w:rsidRDefault="00353D5D" w:rsidP="000B4E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09053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836D27" w:rsidRPr="000B4E54">
        <w:rPr>
          <w:rFonts w:ascii="Times New Roman" w:hAnsi="Times New Roman"/>
          <w:sz w:val="28"/>
          <w:szCs w:val="28"/>
        </w:rPr>
        <w:t xml:space="preserve"> У   </w:t>
      </w:r>
      <w:proofErr w:type="spellStart"/>
      <w:r w:rsidR="00836D27" w:rsidRPr="000B4E54">
        <w:rPr>
          <w:rFonts w:ascii="Times New Roman" w:hAnsi="Times New Roman"/>
          <w:sz w:val="28"/>
          <w:szCs w:val="28"/>
        </w:rPr>
        <w:t>дисципліні</w:t>
      </w:r>
      <w:proofErr w:type="spellEnd"/>
      <w:r w:rsidR="00836D27" w:rsidRPr="000B4E54">
        <w:rPr>
          <w:rFonts w:ascii="Times New Roman" w:hAnsi="Times New Roman"/>
          <w:sz w:val="28"/>
          <w:szCs w:val="28"/>
        </w:rPr>
        <w:t xml:space="preserve"> ЛКЗ – </w:t>
      </w:r>
      <w:proofErr w:type="spellStart"/>
      <w:r w:rsidR="00836D27" w:rsidRPr="000B4E54">
        <w:rPr>
          <w:rFonts w:ascii="Times New Roman" w:hAnsi="Times New Roman"/>
          <w:sz w:val="28"/>
          <w:szCs w:val="28"/>
        </w:rPr>
        <w:t>іспит</w:t>
      </w:r>
      <w:proofErr w:type="spellEnd"/>
      <w:r w:rsidR="00836D27" w:rsidRPr="000B4E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6D27" w:rsidRPr="000B4E54">
        <w:rPr>
          <w:rFonts w:ascii="Times New Roman" w:hAnsi="Times New Roman"/>
          <w:sz w:val="28"/>
          <w:szCs w:val="28"/>
        </w:rPr>
        <w:t>замінити</w:t>
      </w:r>
      <w:proofErr w:type="spellEnd"/>
      <w:r w:rsidR="00836D27" w:rsidRPr="000B4E54">
        <w:rPr>
          <w:rFonts w:ascii="Times New Roman" w:hAnsi="Times New Roman"/>
          <w:sz w:val="28"/>
          <w:szCs w:val="28"/>
        </w:rPr>
        <w:t xml:space="preserve"> на  </w:t>
      </w:r>
      <w:proofErr w:type="spellStart"/>
      <w:r w:rsidR="00836D27" w:rsidRPr="000B4E54">
        <w:rPr>
          <w:rFonts w:ascii="Times New Roman" w:hAnsi="Times New Roman"/>
          <w:sz w:val="28"/>
          <w:szCs w:val="28"/>
        </w:rPr>
        <w:t>залік</w:t>
      </w:r>
      <w:proofErr w:type="spellEnd"/>
      <w:r w:rsidR="00836D27" w:rsidRPr="000B4E54">
        <w:rPr>
          <w:rFonts w:ascii="Times New Roman" w:hAnsi="Times New Roman"/>
          <w:sz w:val="28"/>
          <w:szCs w:val="28"/>
        </w:rPr>
        <w:t xml:space="preserve">  ((VIІ  семестр)</w:t>
      </w:r>
      <w:r w:rsidR="00AC3ACD" w:rsidRPr="000B4E54">
        <w:rPr>
          <w:rFonts w:ascii="Times New Roman" w:hAnsi="Times New Roman"/>
          <w:sz w:val="28"/>
          <w:szCs w:val="28"/>
        </w:rPr>
        <w:t>;</w:t>
      </w:r>
    </w:p>
    <w:p w:rsidR="000B4E54" w:rsidRPr="003B483A" w:rsidRDefault="000B4E54" w:rsidP="00141E2F">
      <w:pPr>
        <w:pStyle w:val="a3"/>
        <w:rPr>
          <w:rFonts w:ascii="Times New Roman" w:hAnsi="Times New Roman"/>
          <w:i/>
          <w:sz w:val="28"/>
          <w:szCs w:val="28"/>
        </w:rPr>
      </w:pPr>
      <w:r w:rsidRPr="000B4E54">
        <w:rPr>
          <w:rFonts w:ascii="Times New Roman" w:hAnsi="Times New Roman"/>
          <w:sz w:val="28"/>
          <w:szCs w:val="28"/>
        </w:rPr>
        <w:t xml:space="preserve"> </w:t>
      </w:r>
      <w:r w:rsidRPr="000B4E54">
        <w:rPr>
          <w:rFonts w:ascii="Times New Roman" w:hAnsi="Times New Roman"/>
          <w:sz w:val="28"/>
          <w:szCs w:val="28"/>
          <w:lang w:val="uk-UA"/>
        </w:rPr>
        <w:t>2</w:t>
      </w:r>
      <w:r w:rsidR="00353D5D">
        <w:rPr>
          <w:rFonts w:ascii="Times New Roman" w:hAnsi="Times New Roman"/>
          <w:sz w:val="28"/>
          <w:szCs w:val="28"/>
          <w:lang w:val="uk-UA"/>
        </w:rPr>
        <w:t>1</w:t>
      </w:r>
      <w:r w:rsidRPr="000B4E5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B48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Змінити назву  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Основи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медичних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знань</w:t>
      </w:r>
      <w:proofErr w:type="spellEnd"/>
      <w:r w:rsidRPr="003B48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48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Здоров’язбережувальні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технології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та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домедична</w:t>
      </w:r>
      <w:proofErr w:type="spellEnd"/>
      <w:r w:rsidRPr="003B483A"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3B483A">
        <w:rPr>
          <w:rFonts w:ascii="Times New Roman" w:hAnsi="Times New Roman"/>
          <w:i/>
          <w:sz w:val="28"/>
          <w:szCs w:val="28"/>
        </w:rPr>
        <w:t>допомога</w:t>
      </w:r>
      <w:proofErr w:type="spellEnd"/>
    </w:p>
    <w:p w:rsidR="006E5067" w:rsidRDefault="006E5067" w:rsidP="006E5067">
      <w:pPr>
        <w:pStyle w:val="a3"/>
        <w:jc w:val="both"/>
        <w:rPr>
          <w:szCs w:val="28"/>
          <w:lang w:val="uk-UA"/>
        </w:rPr>
      </w:pPr>
    </w:p>
    <w:p w:rsidR="007374C8" w:rsidRDefault="00414772" w:rsidP="006E506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1B55AA" w:rsidRPr="006C1E52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="00AC3ACD">
        <w:rPr>
          <w:rFonts w:ascii="Times New Roman" w:hAnsi="Times New Roman"/>
          <w:b/>
          <w:sz w:val="28"/>
          <w:szCs w:val="28"/>
          <w:lang w:val="uk-UA"/>
        </w:rPr>
        <w:t>Затвердити зміни на засіданні кафедри ро</w:t>
      </w:r>
      <w:r>
        <w:rPr>
          <w:rFonts w:ascii="Times New Roman" w:hAnsi="Times New Roman"/>
          <w:b/>
          <w:sz w:val="28"/>
          <w:szCs w:val="28"/>
          <w:lang w:val="uk-UA"/>
        </w:rPr>
        <w:t>манської філології та перекладу.</w:t>
      </w:r>
    </w:p>
    <w:p w:rsidR="005F0C77" w:rsidRPr="006567A6" w:rsidRDefault="005F0C77" w:rsidP="00AC3ACD">
      <w:pPr>
        <w:pStyle w:val="a6"/>
        <w:spacing w:line="192" w:lineRule="auto"/>
        <w:jc w:val="both"/>
        <w:rPr>
          <w:color w:val="000000"/>
          <w:shd w:val="clear" w:color="auto" w:fill="FFFFFF"/>
          <w:lang w:val="uk-UA"/>
        </w:rPr>
      </w:pPr>
    </w:p>
    <w:p w:rsidR="007374C8" w:rsidRPr="00B86785" w:rsidRDefault="007374C8" w:rsidP="009F47CB">
      <w:pPr>
        <w:pStyle w:val="a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7374C8" w:rsidRPr="00B86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9B8"/>
    <w:multiLevelType w:val="hybridMultilevel"/>
    <w:tmpl w:val="9342B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70F99"/>
    <w:multiLevelType w:val="hybridMultilevel"/>
    <w:tmpl w:val="03C2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45332"/>
    <w:multiLevelType w:val="hybridMultilevel"/>
    <w:tmpl w:val="116E2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64E0E"/>
    <w:multiLevelType w:val="hybridMultilevel"/>
    <w:tmpl w:val="6D76B0B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D1399"/>
    <w:multiLevelType w:val="hybridMultilevel"/>
    <w:tmpl w:val="B5AAD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DCB"/>
    <w:multiLevelType w:val="hybridMultilevel"/>
    <w:tmpl w:val="4EFED54C"/>
    <w:lvl w:ilvl="0" w:tplc="53C8A3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B68"/>
    <w:multiLevelType w:val="hybridMultilevel"/>
    <w:tmpl w:val="81CE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D6516"/>
    <w:multiLevelType w:val="hybridMultilevel"/>
    <w:tmpl w:val="80E0B6BE"/>
    <w:lvl w:ilvl="0" w:tplc="0608CF2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2D277D3"/>
    <w:multiLevelType w:val="hybridMultilevel"/>
    <w:tmpl w:val="C79051C0"/>
    <w:lvl w:ilvl="0" w:tplc="83FCDA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652EA"/>
    <w:multiLevelType w:val="hybridMultilevel"/>
    <w:tmpl w:val="698E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B1C48"/>
    <w:multiLevelType w:val="hybridMultilevel"/>
    <w:tmpl w:val="E8E4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64403"/>
    <w:multiLevelType w:val="hybridMultilevel"/>
    <w:tmpl w:val="EA7C2C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E8772A3"/>
    <w:multiLevelType w:val="hybridMultilevel"/>
    <w:tmpl w:val="E258E042"/>
    <w:lvl w:ilvl="0" w:tplc="C2ACF7BE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754A656E"/>
    <w:multiLevelType w:val="hybridMultilevel"/>
    <w:tmpl w:val="625A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12"/>
  </w:num>
  <w:num w:numId="6">
    <w:abstractNumId w:val="13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55"/>
    <w:rsid w:val="00044FE4"/>
    <w:rsid w:val="0009053F"/>
    <w:rsid w:val="000A2656"/>
    <w:rsid w:val="000B1C47"/>
    <w:rsid w:val="000B4E54"/>
    <w:rsid w:val="000C5945"/>
    <w:rsid w:val="001241F8"/>
    <w:rsid w:val="00141E2F"/>
    <w:rsid w:val="001476FF"/>
    <w:rsid w:val="001A4E7A"/>
    <w:rsid w:val="001B55AA"/>
    <w:rsid w:val="001B67C5"/>
    <w:rsid w:val="001E0F80"/>
    <w:rsid w:val="001F0674"/>
    <w:rsid w:val="001F11C5"/>
    <w:rsid w:val="001F167B"/>
    <w:rsid w:val="001F3D59"/>
    <w:rsid w:val="00247B62"/>
    <w:rsid w:val="002E7DAC"/>
    <w:rsid w:val="002F5EAF"/>
    <w:rsid w:val="00307468"/>
    <w:rsid w:val="00353D5D"/>
    <w:rsid w:val="00391D98"/>
    <w:rsid w:val="0040704B"/>
    <w:rsid w:val="00414772"/>
    <w:rsid w:val="00425DB7"/>
    <w:rsid w:val="00476FF6"/>
    <w:rsid w:val="00484755"/>
    <w:rsid w:val="00487622"/>
    <w:rsid w:val="004B6584"/>
    <w:rsid w:val="00504187"/>
    <w:rsid w:val="00504308"/>
    <w:rsid w:val="005941C1"/>
    <w:rsid w:val="005965D4"/>
    <w:rsid w:val="005F0C77"/>
    <w:rsid w:val="00641B48"/>
    <w:rsid w:val="006567A6"/>
    <w:rsid w:val="006C1E52"/>
    <w:rsid w:val="006D26D7"/>
    <w:rsid w:val="006E5067"/>
    <w:rsid w:val="007374C8"/>
    <w:rsid w:val="007E0915"/>
    <w:rsid w:val="007E552B"/>
    <w:rsid w:val="00814CDD"/>
    <w:rsid w:val="00824C9B"/>
    <w:rsid w:val="00836D27"/>
    <w:rsid w:val="008565E4"/>
    <w:rsid w:val="0087314B"/>
    <w:rsid w:val="008D7FED"/>
    <w:rsid w:val="008E5AA9"/>
    <w:rsid w:val="00922AC0"/>
    <w:rsid w:val="009861E5"/>
    <w:rsid w:val="009B2DB5"/>
    <w:rsid w:val="009F47CB"/>
    <w:rsid w:val="00A4716C"/>
    <w:rsid w:val="00AB43EB"/>
    <w:rsid w:val="00AB5116"/>
    <w:rsid w:val="00AC3ACD"/>
    <w:rsid w:val="00AD6C9C"/>
    <w:rsid w:val="00AE641E"/>
    <w:rsid w:val="00B53C3A"/>
    <w:rsid w:val="00B567DF"/>
    <w:rsid w:val="00B71BE5"/>
    <w:rsid w:val="00B734D4"/>
    <w:rsid w:val="00B770D5"/>
    <w:rsid w:val="00B85627"/>
    <w:rsid w:val="00B86785"/>
    <w:rsid w:val="00BD5DA2"/>
    <w:rsid w:val="00BE6B0C"/>
    <w:rsid w:val="00D076EF"/>
    <w:rsid w:val="00DA1C06"/>
    <w:rsid w:val="00DB5AF7"/>
    <w:rsid w:val="00DB66A2"/>
    <w:rsid w:val="00E124D4"/>
    <w:rsid w:val="00E21F2C"/>
    <w:rsid w:val="00E33B6A"/>
    <w:rsid w:val="00F13BD5"/>
    <w:rsid w:val="00F453FB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6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F7"/>
    <w:rPr>
      <w:sz w:val="22"/>
      <w:szCs w:val="22"/>
      <w:lang w:eastAsia="en-US"/>
    </w:rPr>
  </w:style>
  <w:style w:type="paragraph" w:styleId="a4">
    <w:name w:val="Body Text Indent"/>
    <w:basedOn w:val="a"/>
    <w:link w:val="a5"/>
    <w:rsid w:val="00DB5AF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DB5AF7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rsid w:val="007E091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1F06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5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me">
    <w:name w:val="name"/>
    <w:basedOn w:val="a0"/>
    <w:rsid w:val="004B6584"/>
  </w:style>
  <w:style w:type="character" w:styleId="a7">
    <w:name w:val="Hyperlink"/>
    <w:basedOn w:val="a0"/>
    <w:uiPriority w:val="99"/>
    <w:semiHidden/>
    <w:unhideWhenUsed/>
    <w:rsid w:val="004B6584"/>
    <w:rPr>
      <w:color w:val="0000FF"/>
      <w:u w:val="single"/>
    </w:rPr>
  </w:style>
  <w:style w:type="character" w:customStyle="1" w:styleId="city">
    <w:name w:val="city"/>
    <w:basedOn w:val="a0"/>
    <w:rsid w:val="004B6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6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F7"/>
    <w:rPr>
      <w:sz w:val="22"/>
      <w:szCs w:val="22"/>
      <w:lang w:eastAsia="en-US"/>
    </w:rPr>
  </w:style>
  <w:style w:type="paragraph" w:styleId="a4">
    <w:name w:val="Body Text Indent"/>
    <w:basedOn w:val="a"/>
    <w:link w:val="a5"/>
    <w:rsid w:val="00DB5AF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DB5AF7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rsid w:val="007E091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1F06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5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me">
    <w:name w:val="name"/>
    <w:basedOn w:val="a0"/>
    <w:rsid w:val="004B6584"/>
  </w:style>
  <w:style w:type="character" w:styleId="a7">
    <w:name w:val="Hyperlink"/>
    <w:basedOn w:val="a0"/>
    <w:uiPriority w:val="99"/>
    <w:semiHidden/>
    <w:unhideWhenUsed/>
    <w:rsid w:val="004B6584"/>
    <w:rPr>
      <w:color w:val="0000FF"/>
      <w:u w:val="single"/>
    </w:rPr>
  </w:style>
  <w:style w:type="character" w:customStyle="1" w:styleId="city">
    <w:name w:val="city"/>
    <w:basedOn w:val="a0"/>
    <w:rsid w:val="004B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_documents_2\&#1053;&#1072;&#1091;&#1082;&#1086;&#1074;&#1080;&#1081;%20&#1075;&#1091;&#1088;&#1090;&#1086;&#1082;\&#1040;&#1082;&#1088;&#1077;&#1076;&#1080;&#1090;&#1072;&#1094;&#1110;&#1103;\&#1055;&#1088;&#1086;&#1090;&#1086;&#1082;&#1086;&#1083;_1%20-%20&#1040;&#1082;&#1088;&#1077;&#1076;&#1080;&#1090;&#1072;&#1094;&#1110;&#1103;_&#1057;_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Протокол_1 - Акредитація_С_О.dot</Template>
  <TotalTime>296</TotalTime>
  <Pages>4</Pages>
  <Words>4275</Words>
  <Characters>2438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FrenchDepartment</cp:lastModifiedBy>
  <cp:revision>37</cp:revision>
  <dcterms:created xsi:type="dcterms:W3CDTF">2021-03-21T17:40:00Z</dcterms:created>
  <dcterms:modified xsi:type="dcterms:W3CDTF">2021-04-12T10:10:00Z</dcterms:modified>
</cp:coreProperties>
</file>