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6855DED1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877469">
        <w:rPr>
          <w:b/>
          <w:bCs/>
          <w:color w:val="632423" w:themeColor="accent2" w:themeShade="80"/>
          <w:sz w:val="28"/>
          <w:szCs w:val="28"/>
        </w:rPr>
        <w:t>ФІЗИЧНЕ ВИХОВАННЯ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5D51D74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2D5AE7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881FFF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18"/>
      </w:tblGrid>
      <w:tr w:rsidR="00CA1254" w14:paraId="775D8096" w14:textId="77777777" w:rsidTr="00682A2A">
        <w:tc>
          <w:tcPr>
            <w:tcW w:w="4253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418" w:type="dxa"/>
          </w:tcPr>
          <w:p w14:paraId="5D393971" w14:textId="3E6FD203" w:rsidR="00CA1254" w:rsidRPr="00CA1254" w:rsidRDefault="00DB2201" w:rsidP="00D03CAC">
            <w:pPr>
              <w:pStyle w:val="TableParagraph"/>
              <w:ind w:left="0"/>
              <w:rPr>
                <w:sz w:val="28"/>
                <w:szCs w:val="28"/>
              </w:rPr>
            </w:pPr>
            <w:r w:rsidRPr="00DB2201">
              <w:rPr>
                <w:sz w:val="28"/>
                <w:szCs w:val="28"/>
              </w:rPr>
              <w:t>«Облік і оподаткування»</w:t>
            </w:r>
          </w:p>
        </w:tc>
      </w:tr>
      <w:tr w:rsidR="002A0423" w14:paraId="52C6C4AE" w14:textId="77777777" w:rsidTr="00682A2A">
        <w:tc>
          <w:tcPr>
            <w:tcW w:w="4253" w:type="dxa"/>
          </w:tcPr>
          <w:p w14:paraId="23208177" w14:textId="0FDBC621" w:rsidR="002A0423" w:rsidRPr="00CA1254" w:rsidRDefault="002A0423" w:rsidP="002A042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418" w:type="dxa"/>
          </w:tcPr>
          <w:p w14:paraId="311376F1" w14:textId="42E64229" w:rsidR="002A0423" w:rsidRPr="0070164C" w:rsidRDefault="00DB2201" w:rsidP="002A042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DB2201">
              <w:rPr>
                <w:sz w:val="28"/>
                <w:szCs w:val="28"/>
              </w:rPr>
              <w:t>071 «Облік і опод</w:t>
            </w:r>
            <w:r>
              <w:rPr>
                <w:sz w:val="28"/>
                <w:szCs w:val="28"/>
              </w:rPr>
              <w:t>а</w:t>
            </w:r>
            <w:r w:rsidRPr="00DB2201">
              <w:rPr>
                <w:sz w:val="28"/>
                <w:szCs w:val="28"/>
              </w:rPr>
              <w:t>ткування»</w:t>
            </w:r>
          </w:p>
        </w:tc>
      </w:tr>
      <w:tr w:rsidR="002A0423" w14:paraId="5661F77C" w14:textId="77777777" w:rsidTr="00682A2A">
        <w:tc>
          <w:tcPr>
            <w:tcW w:w="4253" w:type="dxa"/>
          </w:tcPr>
          <w:p w14:paraId="2FD99AF0" w14:textId="2CB567A1" w:rsidR="002A0423" w:rsidRPr="00CA1254" w:rsidRDefault="002A0423" w:rsidP="002A042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418" w:type="dxa"/>
          </w:tcPr>
          <w:p w14:paraId="4A19AF2C" w14:textId="2CC845D5" w:rsidR="002A0423" w:rsidRPr="0070164C" w:rsidRDefault="00DB2201" w:rsidP="002A042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DB2201">
              <w:rPr>
                <w:bCs/>
                <w:sz w:val="28"/>
                <w:szCs w:val="28"/>
              </w:rPr>
              <w:t>07 Управління та адміністрування</w:t>
            </w:r>
          </w:p>
        </w:tc>
      </w:tr>
      <w:tr w:rsidR="002A0423" w14:paraId="1EB02EFA" w14:textId="77777777" w:rsidTr="00682A2A">
        <w:tc>
          <w:tcPr>
            <w:tcW w:w="4253" w:type="dxa"/>
          </w:tcPr>
          <w:p w14:paraId="64F1E0AA" w14:textId="01D8DCD3" w:rsidR="002A0423" w:rsidRDefault="002A0423" w:rsidP="002A042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418" w:type="dxa"/>
          </w:tcPr>
          <w:p w14:paraId="2E44C116" w14:textId="06506B39" w:rsidR="002A0423" w:rsidRPr="00CA1254" w:rsidRDefault="002A0423" w:rsidP="002A042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AE72C7">
              <w:rPr>
                <w:bCs/>
                <w:sz w:val="28"/>
                <w:szCs w:val="28"/>
              </w:rPr>
              <w:t>перший бакалаврський</w:t>
            </w:r>
          </w:p>
        </w:tc>
      </w:tr>
      <w:tr w:rsidR="002A0423" w14:paraId="4B64EC07" w14:textId="77777777" w:rsidTr="00682A2A">
        <w:tc>
          <w:tcPr>
            <w:tcW w:w="4253" w:type="dxa"/>
          </w:tcPr>
          <w:p w14:paraId="6806F952" w14:textId="4FC0D5A8" w:rsidR="002A0423" w:rsidRDefault="002A0423" w:rsidP="002A042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418" w:type="dxa"/>
          </w:tcPr>
          <w:p w14:paraId="6E97AA15" w14:textId="4CDB413B" w:rsidR="002A0423" w:rsidRPr="00CA1254" w:rsidRDefault="002A0423" w:rsidP="002A042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2A0423" w14:paraId="5BCB2028" w14:textId="77777777" w:rsidTr="00682A2A">
        <w:tc>
          <w:tcPr>
            <w:tcW w:w="4253" w:type="dxa"/>
          </w:tcPr>
          <w:p w14:paraId="79BFA0E1" w14:textId="40E9181F" w:rsidR="002A0423" w:rsidRDefault="002A0423" w:rsidP="002A042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418" w:type="dxa"/>
          </w:tcPr>
          <w:p w14:paraId="5F8D0B2D" w14:textId="77777777" w:rsidR="002A0423" w:rsidRDefault="002A0423" w:rsidP="002A0423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Кожокар Марина Василівна</w:t>
            </w:r>
            <w:r w:rsidRPr="008B2C9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– кандидат педагогічних наук, доцент кафедри фізичного виховання </w:t>
            </w:r>
            <w:r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</w:p>
          <w:p w14:paraId="478BDDDC" w14:textId="25367FF5" w:rsidR="002A0423" w:rsidRPr="007F7E02" w:rsidRDefault="000B7949" w:rsidP="002A0423">
            <w:pPr>
              <w:pStyle w:val="TableParagraph"/>
              <w:ind w:left="0"/>
              <w:rPr>
                <w:bCs/>
                <w:i/>
                <w:iCs/>
                <w:color w:val="0070C0"/>
                <w:sz w:val="24"/>
                <w:szCs w:val="24"/>
              </w:rPr>
            </w:pPr>
            <w:hyperlink r:id="rId7" w:history="1">
              <w:r w:rsidR="002A0423" w:rsidRPr="007F7E02">
                <w:rPr>
                  <w:rStyle w:val="a5"/>
                  <w:bCs/>
                  <w:i/>
                  <w:iCs/>
                  <w:sz w:val="24"/>
                  <w:szCs w:val="24"/>
                </w:rPr>
                <w:t>http://www.physprirod.chnu.edu.ua/</w:t>
              </w:r>
              <w:r w:rsidR="002A0423" w:rsidRPr="007F7E02">
                <w:rPr>
                  <w:rStyle w:val="a5"/>
                  <w:bCs/>
                  <w:i/>
                  <w:iCs/>
                  <w:sz w:val="24"/>
                  <w:szCs w:val="24"/>
                </w:rPr>
                <w:br/>
                <w:t>?</w:t>
              </w:r>
              <w:proofErr w:type="spellStart"/>
              <w:r w:rsidR="002A0423" w:rsidRPr="007F7E02">
                <w:rPr>
                  <w:rStyle w:val="a5"/>
                  <w:bCs/>
                  <w:i/>
                  <w:iCs/>
                  <w:sz w:val="24"/>
                  <w:szCs w:val="24"/>
                </w:rPr>
                <w:t>page</w:t>
              </w:r>
              <w:proofErr w:type="spellEnd"/>
              <w:r w:rsidR="002A0423" w:rsidRPr="007F7E02">
                <w:rPr>
                  <w:rStyle w:val="a5"/>
                  <w:bCs/>
                  <w:i/>
                  <w:iCs/>
                  <w:sz w:val="24"/>
                  <w:szCs w:val="24"/>
                </w:rPr>
                <w:t>=</w:t>
              </w:r>
              <w:proofErr w:type="spellStart"/>
              <w:r w:rsidR="002A0423" w:rsidRPr="007F7E02">
                <w:rPr>
                  <w:rStyle w:val="a5"/>
                  <w:bCs/>
                  <w:i/>
                  <w:iCs/>
                  <w:sz w:val="24"/>
                  <w:szCs w:val="24"/>
                </w:rPr>
                <w:t>ua</w:t>
              </w:r>
              <w:proofErr w:type="spellEnd"/>
              <w:r w:rsidR="002A0423" w:rsidRPr="007F7E02">
                <w:rPr>
                  <w:rStyle w:val="a5"/>
                  <w:bCs/>
                  <w:i/>
                  <w:iCs/>
                  <w:sz w:val="24"/>
                  <w:szCs w:val="24"/>
                </w:rPr>
                <w:t>/030staff/20kozhokar</w:t>
              </w:r>
            </w:hyperlink>
          </w:p>
        </w:tc>
      </w:tr>
      <w:tr w:rsidR="002A0423" w14:paraId="1FADC90B" w14:textId="77777777" w:rsidTr="00682A2A">
        <w:tc>
          <w:tcPr>
            <w:tcW w:w="4253" w:type="dxa"/>
          </w:tcPr>
          <w:p w14:paraId="44AE8A02" w14:textId="1B35DBED" w:rsidR="002A0423" w:rsidRPr="00CA1254" w:rsidRDefault="002A0423" w:rsidP="002A042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18" w:type="dxa"/>
          </w:tcPr>
          <w:p w14:paraId="76F13C93" w14:textId="590CF185" w:rsidR="002A0423" w:rsidRPr="00CA1254" w:rsidRDefault="002A0423" w:rsidP="002A042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0669297280</w:t>
            </w:r>
          </w:p>
        </w:tc>
      </w:tr>
      <w:tr w:rsidR="002A0423" w14:paraId="46CC40B9" w14:textId="77777777" w:rsidTr="00682A2A">
        <w:tc>
          <w:tcPr>
            <w:tcW w:w="4253" w:type="dxa"/>
          </w:tcPr>
          <w:p w14:paraId="7E6A0C3F" w14:textId="1C7B7626" w:rsidR="002A0423" w:rsidRPr="00CA1254" w:rsidRDefault="002A0423" w:rsidP="002A042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418" w:type="dxa"/>
          </w:tcPr>
          <w:p w14:paraId="4564CAFE" w14:textId="26920146" w:rsidR="002A0423" w:rsidRPr="007F7E02" w:rsidRDefault="000B7949" w:rsidP="002A0423">
            <w:pPr>
              <w:pStyle w:val="TableParagraph"/>
              <w:ind w:left="0"/>
              <w:rPr>
                <w:rFonts w:ascii="Tahoma" w:hAnsi="Tahoma" w:cs="Tahoma"/>
                <w:i/>
                <w:iCs/>
                <w:color w:val="3C3C3C"/>
                <w:sz w:val="24"/>
                <w:szCs w:val="24"/>
                <w:u w:val="single"/>
                <w:shd w:val="clear" w:color="auto" w:fill="FFFFFF"/>
              </w:rPr>
            </w:pPr>
            <w:hyperlink r:id="rId8" w:tgtFrame="_blank" w:history="1">
              <w:r w:rsidR="002A0423" w:rsidRPr="007F7E02">
                <w:rPr>
                  <w:i/>
                  <w:iCs/>
                  <w:color w:val="0000FF"/>
                  <w:sz w:val="24"/>
                  <w:szCs w:val="24"/>
                  <w:u w:val="single"/>
                  <w:lang w:eastAsia="uk-UA"/>
                </w:rPr>
                <w:t>m.kozhokar@chnu.edu.ua</w:t>
              </w:r>
            </w:hyperlink>
          </w:p>
        </w:tc>
      </w:tr>
      <w:tr w:rsidR="002A0423" w14:paraId="5E2E4CEE" w14:textId="77777777" w:rsidTr="00682A2A">
        <w:tc>
          <w:tcPr>
            <w:tcW w:w="4253" w:type="dxa"/>
          </w:tcPr>
          <w:p w14:paraId="1B476119" w14:textId="474F55C2" w:rsidR="002A0423" w:rsidRPr="00CA1254" w:rsidRDefault="002A0423" w:rsidP="002A042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418" w:type="dxa"/>
          </w:tcPr>
          <w:p w14:paraId="1C64B2DB" w14:textId="31F18DFA" w:rsidR="002A0423" w:rsidRPr="007F7E02" w:rsidRDefault="000B7949" w:rsidP="002A0423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  <w:hyperlink r:id="rId9" w:history="1">
              <w:r w:rsidR="002A0423" w:rsidRPr="007F7E02">
                <w:rPr>
                  <w:rStyle w:val="a5"/>
                  <w:i/>
                  <w:iCs/>
                  <w:sz w:val="24"/>
                  <w:szCs w:val="24"/>
                </w:rPr>
                <w:t>https://moodle.chnu.edu.ua/course/view.php?id=5371</w:t>
              </w:r>
            </w:hyperlink>
            <w:r w:rsidR="002A0423" w:rsidRPr="007F7E02">
              <w:rPr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2A0423" w14:paraId="5D16B02E" w14:textId="77777777" w:rsidTr="00682A2A">
        <w:tc>
          <w:tcPr>
            <w:tcW w:w="4253" w:type="dxa"/>
          </w:tcPr>
          <w:p w14:paraId="21B97874" w14:textId="2C5A506C" w:rsidR="002A0423" w:rsidRPr="00CA1254" w:rsidRDefault="002A0423" w:rsidP="002A042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418" w:type="dxa"/>
          </w:tcPr>
          <w:p w14:paraId="634EB22F" w14:textId="2B815180" w:rsidR="002A0423" w:rsidRPr="00CA1254" w:rsidRDefault="002A0423" w:rsidP="002A042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 xml:space="preserve">понеділок та </w:t>
            </w:r>
            <w:r>
              <w:rPr>
                <w:bCs/>
                <w:sz w:val="28"/>
                <w:szCs w:val="28"/>
              </w:rPr>
              <w:t>вівторок</w:t>
            </w:r>
            <w:r w:rsidRPr="008B2C9D">
              <w:rPr>
                <w:bCs/>
                <w:sz w:val="28"/>
                <w:szCs w:val="28"/>
              </w:rPr>
              <w:t xml:space="preserve"> з 13.00 до 15.00</w:t>
            </w:r>
          </w:p>
        </w:tc>
      </w:tr>
    </w:tbl>
    <w:p w14:paraId="288DCAC0" w14:textId="6AEE3435" w:rsidR="00E710F2" w:rsidRPr="00C12CDC" w:rsidRDefault="00E710F2" w:rsidP="00C12CDC">
      <w:pPr>
        <w:pStyle w:val="a3"/>
        <w:ind w:left="0" w:right="517"/>
        <w:jc w:val="center"/>
        <w:rPr>
          <w:b/>
          <w:bCs/>
          <w:sz w:val="28"/>
          <w:szCs w:val="28"/>
        </w:rPr>
      </w:pPr>
    </w:p>
    <w:p w14:paraId="1DB3F51B" w14:textId="77777777" w:rsidR="00C12CDC" w:rsidRDefault="00C12CDC" w:rsidP="00C12CDC">
      <w:pPr>
        <w:pStyle w:val="a3"/>
        <w:ind w:left="0" w:right="517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79B45EF3" w14:textId="0FF3F969" w:rsidR="00E710F2" w:rsidRPr="00C12CDC" w:rsidRDefault="005B79C8" w:rsidP="00C12CDC">
      <w:pPr>
        <w:pStyle w:val="a3"/>
        <w:ind w:left="0" w:right="517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C12CDC">
        <w:rPr>
          <w:b/>
          <w:bCs/>
          <w:color w:val="632423" w:themeColor="accent2" w:themeShade="80"/>
          <w:sz w:val="28"/>
          <w:szCs w:val="28"/>
        </w:rPr>
        <w:t xml:space="preserve">АНОТАЦІЯ </w:t>
      </w:r>
      <w:r w:rsidR="00D20CA0" w:rsidRPr="00C12CDC">
        <w:rPr>
          <w:b/>
          <w:bCs/>
          <w:color w:val="632423" w:themeColor="accent2" w:themeShade="80"/>
          <w:sz w:val="28"/>
          <w:szCs w:val="28"/>
        </w:rPr>
        <w:t xml:space="preserve">НАВЧАЛЬНОЇ </w:t>
      </w:r>
      <w:r w:rsidRPr="00C12CDC">
        <w:rPr>
          <w:b/>
          <w:bCs/>
          <w:color w:val="632423" w:themeColor="accent2" w:themeShade="80"/>
          <w:sz w:val="28"/>
          <w:szCs w:val="28"/>
        </w:rPr>
        <w:t>ДИСЦИПЛІНИ</w:t>
      </w:r>
    </w:p>
    <w:p w14:paraId="5AAEA55D" w14:textId="17EEFDFA" w:rsidR="008B2C9D" w:rsidRPr="008B2C9D" w:rsidRDefault="00D03CAC" w:rsidP="00371D03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Навчальна</w:t>
      </w:r>
      <w:r w:rsidRPr="00D03CAC">
        <w:rPr>
          <w:bCs/>
          <w:sz w:val="28"/>
          <w:szCs w:val="28"/>
        </w:rPr>
        <w:t xml:space="preserve"> програма вибіркової дисципліни «Фізичне виховання» спрямована на дослідження соціально-виховних аспектів впливу фізичних вправ на людину. Курс охоплює сучасні підходи до оздоровчої фізичної культури як складової фізкультурно-оздоровчої роботи, з акцентом на впровадження інноваційних технологій для покращення фізичного стану з урахуванням мотивації та індивідуальних потреб. Програма орієнтована на формування професійних компетенцій, що відповідають вимогам інформатизованого суспільства, сприяючи неперервному професійному зростанню випускників.</w:t>
      </w:r>
    </w:p>
    <w:p w14:paraId="4136761E" w14:textId="6A395BDF" w:rsidR="009B6495" w:rsidRDefault="00CA1254" w:rsidP="009B6495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Мета навчальної дисципліни</w:t>
      </w:r>
      <w:r w:rsidR="004D07A2">
        <w:rPr>
          <w:bCs/>
          <w:sz w:val="28"/>
          <w:szCs w:val="28"/>
        </w:rPr>
        <w:t xml:space="preserve">: </w:t>
      </w:r>
      <w:r w:rsidR="00D03CAC" w:rsidRPr="00D03CAC">
        <w:rPr>
          <w:bCs/>
          <w:sz w:val="28"/>
          <w:szCs w:val="28"/>
        </w:rPr>
        <w:t xml:space="preserve">забезпечити покращення фізичного, психічного, духовного та соціального здоров’я студентської молоді, сприяти розвитку головних </w:t>
      </w:r>
      <w:proofErr w:type="spellStart"/>
      <w:r w:rsidR="00D03CAC" w:rsidRPr="00D03CAC">
        <w:rPr>
          <w:bCs/>
          <w:sz w:val="28"/>
          <w:szCs w:val="28"/>
        </w:rPr>
        <w:t>життєво</w:t>
      </w:r>
      <w:proofErr w:type="spellEnd"/>
      <w:r w:rsidR="00D03CAC" w:rsidRPr="00D03CAC">
        <w:rPr>
          <w:bCs/>
          <w:sz w:val="28"/>
          <w:szCs w:val="28"/>
        </w:rPr>
        <w:t>-важливих рухових якостей та рухових здібностей; послідовного формування фізичної культури особистості.</w:t>
      </w:r>
    </w:p>
    <w:p w14:paraId="2FF6A32A" w14:textId="1BCEDCFC" w:rsidR="00C815BE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A0070A8" w14:textId="77777777" w:rsidR="00C12CDC" w:rsidRPr="00B76FC8" w:rsidRDefault="00C12CDC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14:paraId="771CD236" w14:textId="77777777" w:rsidTr="005A633E">
        <w:tc>
          <w:tcPr>
            <w:tcW w:w="10141" w:type="dxa"/>
            <w:gridSpan w:val="2"/>
          </w:tcPr>
          <w:p w14:paraId="5C786F59" w14:textId="77777777" w:rsidR="00F547E8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F64CB9" w:rsidRPr="00F64CB9">
              <w:rPr>
                <w:b/>
                <w:sz w:val="28"/>
                <w:szCs w:val="28"/>
                <w:lang w:eastAsia="ru-RU"/>
              </w:rPr>
              <w:t>ЕТАП БАЗОВОЇ ПІДГОТОВКИ</w:t>
            </w:r>
          </w:p>
          <w:p w14:paraId="13549322" w14:textId="77777777" w:rsidR="00C2482C" w:rsidRPr="00271728" w:rsidRDefault="00C2482C" w:rsidP="00C2482C">
            <w:pPr>
              <w:jc w:val="center"/>
              <w:rPr>
                <w:sz w:val="24"/>
                <w:szCs w:val="24"/>
                <w:lang w:eastAsia="ru-RU"/>
              </w:rPr>
            </w:pPr>
            <w:r w:rsidRPr="00271728">
              <w:rPr>
                <w:sz w:val="24"/>
                <w:szCs w:val="24"/>
                <w:lang w:eastAsia="ru-RU"/>
              </w:rPr>
              <w:t>(фітнес, волейбол, баскетбол, футбол, атлетична гімнастика)</w:t>
            </w:r>
          </w:p>
          <w:p w14:paraId="160C7623" w14:textId="2E9D451C" w:rsidR="00C2482C" w:rsidRPr="00371D03" w:rsidRDefault="00C2482C" w:rsidP="00C2482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271728">
              <w:rPr>
                <w:sz w:val="24"/>
                <w:szCs w:val="24"/>
                <w:lang w:eastAsia="ru-RU"/>
              </w:rPr>
              <w:t>(за вибором студента)*</w:t>
            </w:r>
          </w:p>
        </w:tc>
      </w:tr>
      <w:tr w:rsidR="0046133A" w:rsidRPr="00371D03" w14:paraId="50E6B1C3" w14:textId="77777777" w:rsidTr="009064D0">
        <w:tc>
          <w:tcPr>
            <w:tcW w:w="10141" w:type="dxa"/>
            <w:gridSpan w:val="2"/>
          </w:tcPr>
          <w:p w14:paraId="175FCA75" w14:textId="3ADCFE18" w:rsidR="0046133A" w:rsidRPr="00DD7E3D" w:rsidRDefault="0046133A" w:rsidP="00DD7E3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sz w:val="28"/>
                <w:szCs w:val="28"/>
              </w:rPr>
            </w:pPr>
            <w:r w:rsidRPr="00271728">
              <w:rPr>
                <w:b/>
                <w:sz w:val="24"/>
                <w:szCs w:val="24"/>
                <w:lang w:eastAsia="ru-RU"/>
              </w:rPr>
              <w:t>АТЛЕТИЧНА ГІМНАСТИКА</w:t>
            </w:r>
          </w:p>
        </w:tc>
      </w:tr>
      <w:tr w:rsidR="00DD7E3D" w:rsidRPr="00371D03" w14:paraId="7DE1658A" w14:textId="77777777" w:rsidTr="00371D03">
        <w:tc>
          <w:tcPr>
            <w:tcW w:w="1242" w:type="dxa"/>
          </w:tcPr>
          <w:p w14:paraId="736616EA" w14:textId="2E63BA18" w:rsidR="00DD7E3D" w:rsidRDefault="00DD7E3D" w:rsidP="00DD7E3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2E89F74F" w14:textId="29C15B74" w:rsidR="00DD7E3D" w:rsidRPr="00371D03" w:rsidRDefault="00DD7E3D" w:rsidP="00DD7E3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Особливості розвитку силових видів спорту. Базові комплекси занять з атлетичної гімнастики.</w:t>
            </w:r>
          </w:p>
        </w:tc>
      </w:tr>
      <w:tr w:rsidR="00DD7E3D" w:rsidRPr="00371D03" w14:paraId="61D19BB9" w14:textId="77777777" w:rsidTr="00371D03">
        <w:tc>
          <w:tcPr>
            <w:tcW w:w="1242" w:type="dxa"/>
          </w:tcPr>
          <w:p w14:paraId="2FB8036F" w14:textId="42E6E7C9" w:rsidR="00DD7E3D" w:rsidRDefault="00DD7E3D" w:rsidP="00DD7E3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41688560" w14:textId="271E61D1" w:rsidR="00DD7E3D" w:rsidRPr="00271728" w:rsidRDefault="00DD7E3D" w:rsidP="00DD7E3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2717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Техніка спеціально-допоміжних вправ в силових видах спорту. Техніка  виконання вправ на тренажерних колових  лініях. Оволодіння навичками страхування і самострахування.  </w:t>
            </w:r>
          </w:p>
        </w:tc>
      </w:tr>
      <w:tr w:rsidR="00DD7E3D" w:rsidRPr="00371D03" w14:paraId="6B89BC68" w14:textId="77777777" w:rsidTr="00371D03">
        <w:tc>
          <w:tcPr>
            <w:tcW w:w="1242" w:type="dxa"/>
          </w:tcPr>
          <w:p w14:paraId="29A6D7D6" w14:textId="2F56E549" w:rsidR="00DD7E3D" w:rsidRDefault="00DD7E3D" w:rsidP="00DD7E3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00B2EF0F" w14:textId="382EED05" w:rsidR="00DD7E3D" w:rsidRPr="00271728" w:rsidRDefault="00DD7E3D" w:rsidP="00DD7E3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2717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Техніка виконання   вправ  на  тренажерних  системах для  розвитку  максимальної  сили</w:t>
            </w:r>
            <w:r w:rsidRPr="00271728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D7E3D" w:rsidRPr="00371D03" w14:paraId="6DB3FABF" w14:textId="77777777" w:rsidTr="00371D03">
        <w:tc>
          <w:tcPr>
            <w:tcW w:w="1242" w:type="dxa"/>
          </w:tcPr>
          <w:p w14:paraId="02BD0C6D" w14:textId="33A6DE23" w:rsidR="00DD7E3D" w:rsidRDefault="00DD7E3D" w:rsidP="00DD7E3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2449FF3A" w14:textId="1CA33CAC" w:rsidR="00DD7E3D" w:rsidRPr="00271728" w:rsidRDefault="00DD7E3D" w:rsidP="00DD7E3D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271728">
              <w:rPr>
                <w:b/>
                <w:bCs/>
                <w:sz w:val="24"/>
                <w:szCs w:val="24"/>
                <w:lang w:eastAsia="ru-RU"/>
              </w:rPr>
              <w:t>Підсумковий модуль-контроль.</w:t>
            </w:r>
          </w:p>
          <w:p w14:paraId="2992542D" w14:textId="45D1151C" w:rsidR="00DD7E3D" w:rsidRPr="00271728" w:rsidRDefault="00DD7E3D" w:rsidP="00DD7E3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2717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Виконання силових вправ на тренажерних системах способом колового тренування</w:t>
            </w:r>
            <w:r w:rsidRPr="00271728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46133A" w:rsidRPr="00371D03" w14:paraId="50B4FFE9" w14:textId="77777777" w:rsidTr="006E2BF2">
        <w:tc>
          <w:tcPr>
            <w:tcW w:w="10141" w:type="dxa"/>
            <w:gridSpan w:val="2"/>
          </w:tcPr>
          <w:p w14:paraId="59BA0740" w14:textId="05E805B5" w:rsidR="0046133A" w:rsidRPr="00271728" w:rsidRDefault="0046133A" w:rsidP="00DD7E3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71728">
              <w:rPr>
                <w:b/>
                <w:sz w:val="24"/>
                <w:szCs w:val="24"/>
                <w:lang w:eastAsia="ru-RU"/>
              </w:rPr>
              <w:t>БАСКЕТБОЛ</w:t>
            </w:r>
          </w:p>
        </w:tc>
      </w:tr>
      <w:tr w:rsidR="00DD7E3D" w:rsidRPr="00371D03" w14:paraId="68FB7769" w14:textId="77777777" w:rsidTr="00371D03">
        <w:tc>
          <w:tcPr>
            <w:tcW w:w="1242" w:type="dxa"/>
          </w:tcPr>
          <w:p w14:paraId="6EBE76B0" w14:textId="2474BC42" w:rsidR="00DD7E3D" w:rsidRDefault="00DD7E3D" w:rsidP="00DD7E3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BDC2EC8" w14:textId="312FAAFA" w:rsidR="00DD7E3D" w:rsidRPr="00271728" w:rsidRDefault="00DD7E3D" w:rsidP="00DD7E3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717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Історія виникнення </w:t>
            </w:r>
            <w:hyperlink r:id="rId10" w:tooltip="БАСКЕТБОЛ" w:history="1">
              <w:r w:rsidRPr="00384E0B">
                <w:rPr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баскетбол</w:t>
              </w:r>
            </w:hyperlink>
            <w:r w:rsidRPr="00384E0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Pr="002717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 Техніка передачі м’яча двома руками від грудей. Техніка передачі рукою від плеча. Техніка і ведення м’яча. СФП.  Двостороння гра.  </w:t>
            </w:r>
          </w:p>
        </w:tc>
      </w:tr>
      <w:tr w:rsidR="00DD7E3D" w:rsidRPr="00371D03" w14:paraId="4590BE62" w14:textId="77777777" w:rsidTr="00371D03">
        <w:tc>
          <w:tcPr>
            <w:tcW w:w="1242" w:type="dxa"/>
          </w:tcPr>
          <w:p w14:paraId="332E5E6A" w14:textId="2D66EE78" w:rsidR="00DD7E3D" w:rsidRDefault="00DD7E3D" w:rsidP="00DD7E3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14E8E473" w14:textId="0CBF0877" w:rsidR="00DD7E3D" w:rsidRPr="00271728" w:rsidRDefault="00DD7E3D" w:rsidP="00DD7E3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717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Техніка передачі двома руками зверху. Техніка передачі від грудей. Техніка кидка двома руками з місця. Кидки на точність. СФП. Двостороння гра.</w:t>
            </w:r>
          </w:p>
        </w:tc>
      </w:tr>
      <w:tr w:rsidR="00DD7E3D" w:rsidRPr="00371D03" w14:paraId="304BDF97" w14:textId="77777777" w:rsidTr="00371D03">
        <w:tc>
          <w:tcPr>
            <w:tcW w:w="1242" w:type="dxa"/>
          </w:tcPr>
          <w:p w14:paraId="257655D0" w14:textId="60D737CD" w:rsidR="00DD7E3D" w:rsidRDefault="00DD7E3D" w:rsidP="00DD7E3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47C6CA4E" w14:textId="17B464AF" w:rsidR="00DD7E3D" w:rsidRPr="00271728" w:rsidRDefault="00DD7E3D" w:rsidP="00DD7E3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717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Техніка ведення м’яча з різною швидкістю. Техніка кидка м’яча однією рукою. Кидки на точність. Розвиток швидкості та швидкісної сили.  Двостороння гра.</w:t>
            </w:r>
          </w:p>
        </w:tc>
      </w:tr>
      <w:tr w:rsidR="00DD7E3D" w:rsidRPr="00371D03" w14:paraId="085F4FDE" w14:textId="77777777" w:rsidTr="00371D03">
        <w:tc>
          <w:tcPr>
            <w:tcW w:w="1242" w:type="dxa"/>
          </w:tcPr>
          <w:p w14:paraId="5B33BBD9" w14:textId="3B8494E1" w:rsidR="00DD7E3D" w:rsidRDefault="00DD7E3D" w:rsidP="00DD7E3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ABA4E6B" w14:textId="7E87462E" w:rsidR="00DD7E3D" w:rsidRPr="00271728" w:rsidRDefault="00DD7E3D" w:rsidP="00DD7E3D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71728">
              <w:rPr>
                <w:b/>
                <w:bCs/>
                <w:sz w:val="24"/>
                <w:szCs w:val="24"/>
                <w:lang w:eastAsia="ru-RU"/>
              </w:rPr>
              <w:t>Підсумковий модуль-контроль.</w:t>
            </w:r>
            <w:r w:rsidRPr="002717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Виконання передачі м’яча двома руками від грудей. Виконання кидків та точність.</w:t>
            </w:r>
          </w:p>
        </w:tc>
      </w:tr>
      <w:tr w:rsidR="0046133A" w:rsidRPr="00371D03" w14:paraId="53B2773F" w14:textId="77777777" w:rsidTr="00F4593F">
        <w:tc>
          <w:tcPr>
            <w:tcW w:w="10141" w:type="dxa"/>
            <w:gridSpan w:val="2"/>
          </w:tcPr>
          <w:p w14:paraId="32DC97A6" w14:textId="1675E534" w:rsidR="0046133A" w:rsidRPr="00271728" w:rsidRDefault="0046133A" w:rsidP="00DD7E3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sz w:val="24"/>
                <w:szCs w:val="24"/>
                <w:lang w:eastAsia="ru-RU"/>
              </w:rPr>
            </w:pPr>
            <w:r w:rsidRPr="00271728">
              <w:rPr>
                <w:b/>
                <w:sz w:val="24"/>
                <w:szCs w:val="24"/>
                <w:lang w:eastAsia="ru-RU"/>
              </w:rPr>
              <w:t>ВОЛЕЙБОЛ</w:t>
            </w:r>
          </w:p>
        </w:tc>
      </w:tr>
      <w:tr w:rsidR="00DD7E3D" w:rsidRPr="00371D03" w14:paraId="45977693" w14:textId="77777777" w:rsidTr="00371D03">
        <w:tc>
          <w:tcPr>
            <w:tcW w:w="1242" w:type="dxa"/>
          </w:tcPr>
          <w:p w14:paraId="79E9F0C5" w14:textId="43E6C8B2" w:rsidR="00DD7E3D" w:rsidRDefault="00DD7E3D" w:rsidP="00DD7E3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EC6A43D" w14:textId="07AE1A9D" w:rsidR="00DD7E3D" w:rsidRPr="00271728" w:rsidRDefault="00DD7E3D" w:rsidP="00DD7E3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271728">
              <w:rPr>
                <w:sz w:val="24"/>
                <w:szCs w:val="24"/>
                <w:lang w:eastAsia="ru-RU"/>
              </w:rPr>
              <w:t xml:space="preserve">Історія виникнення гри волейбол. Техніка безпеки. Техніка переміщень, поворотів, зупинок.  </w:t>
            </w:r>
          </w:p>
        </w:tc>
      </w:tr>
      <w:tr w:rsidR="00DD7E3D" w:rsidRPr="00371D03" w14:paraId="7A7593B9" w14:textId="77777777" w:rsidTr="00371D03">
        <w:tc>
          <w:tcPr>
            <w:tcW w:w="1242" w:type="dxa"/>
          </w:tcPr>
          <w:p w14:paraId="7A82D4D0" w14:textId="3D3FAED6" w:rsidR="00DD7E3D" w:rsidRDefault="00DD7E3D" w:rsidP="00DD7E3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082B26A1" w14:textId="4F230B41" w:rsidR="00DD7E3D" w:rsidRPr="00371D03" w:rsidRDefault="00DD7E3D" w:rsidP="00DD7E3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sz w:val="24"/>
                <w:szCs w:val="24"/>
                <w:lang w:eastAsia="ru-RU"/>
              </w:rPr>
              <w:t>Техніка передач обома руками знизу. Техніка нижньої прямої подачі. Тактика перших і других передач. Двостороння гра. СФП.</w:t>
            </w:r>
          </w:p>
        </w:tc>
      </w:tr>
      <w:tr w:rsidR="00DD7E3D" w:rsidRPr="00371D03" w14:paraId="3030A273" w14:textId="77777777" w:rsidTr="00371D03">
        <w:tc>
          <w:tcPr>
            <w:tcW w:w="1242" w:type="dxa"/>
          </w:tcPr>
          <w:p w14:paraId="40F3D6E6" w14:textId="0E738958" w:rsidR="00DD7E3D" w:rsidRDefault="00DD7E3D" w:rsidP="00DD7E3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6588123D" w14:textId="0168A873" w:rsidR="00DD7E3D" w:rsidRPr="00371D03" w:rsidRDefault="00DD7E3D" w:rsidP="00DD7E3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sz w:val="24"/>
                <w:szCs w:val="24"/>
                <w:lang w:eastAsia="ru-RU"/>
              </w:rPr>
              <w:t>Техніка передач, подач, ударів. Техніка стійок та переміщень. Двостороння гра. СФП.</w:t>
            </w:r>
          </w:p>
        </w:tc>
      </w:tr>
      <w:tr w:rsidR="00DD7E3D" w:rsidRPr="00371D03" w14:paraId="27CEA6A7" w14:textId="77777777" w:rsidTr="00371D03">
        <w:tc>
          <w:tcPr>
            <w:tcW w:w="1242" w:type="dxa"/>
          </w:tcPr>
          <w:p w14:paraId="253D7FF2" w14:textId="2712EF16" w:rsidR="00DD7E3D" w:rsidRDefault="00DD7E3D" w:rsidP="00DD7E3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43622913" w14:textId="1C6AF863" w:rsidR="00DD7E3D" w:rsidRPr="00371D03" w:rsidRDefault="00DD7E3D" w:rsidP="00DD7E3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b/>
                <w:bCs/>
                <w:sz w:val="24"/>
                <w:szCs w:val="24"/>
                <w:lang w:eastAsia="ru-RU"/>
              </w:rPr>
              <w:t>Підсумковий модуль-контроль</w:t>
            </w:r>
            <w:r w:rsidRPr="00271728">
              <w:rPr>
                <w:bCs/>
                <w:sz w:val="24"/>
                <w:szCs w:val="24"/>
                <w:lang w:eastAsia="ru-RU"/>
              </w:rPr>
              <w:t>. Виконання нижньої прямої подачі. Передача обома руками знизу.</w:t>
            </w:r>
          </w:p>
        </w:tc>
      </w:tr>
      <w:tr w:rsidR="00691C1E" w:rsidRPr="00371D03" w14:paraId="3703A3C3" w14:textId="77777777" w:rsidTr="006B3911">
        <w:tc>
          <w:tcPr>
            <w:tcW w:w="10141" w:type="dxa"/>
            <w:gridSpan w:val="2"/>
          </w:tcPr>
          <w:p w14:paraId="0B04176F" w14:textId="01164462" w:rsidR="00691C1E" w:rsidRPr="00271728" w:rsidRDefault="00691C1E" w:rsidP="00691C1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ПАНКРАТІОН</w:t>
            </w:r>
          </w:p>
        </w:tc>
      </w:tr>
      <w:tr w:rsidR="00691C1E" w:rsidRPr="00371D03" w14:paraId="48DF2909" w14:textId="77777777" w:rsidTr="00371D03">
        <w:tc>
          <w:tcPr>
            <w:tcW w:w="1242" w:type="dxa"/>
          </w:tcPr>
          <w:p w14:paraId="7F86E9EE" w14:textId="309B49A6" w:rsidR="00691C1E" w:rsidRDefault="00691C1E" w:rsidP="00691C1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75C95C19" w14:textId="336334C0" w:rsidR="00691C1E" w:rsidRPr="00830162" w:rsidRDefault="00691C1E" w:rsidP="00691C1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830162">
              <w:rPr>
                <w:sz w:val="24"/>
                <w:szCs w:val="24"/>
                <w:lang w:eastAsia="ru-RU"/>
              </w:rPr>
              <w:t>Больові прийоми в партері з положень «сайд маунт», «фул маунт», «бек маунт», «клоуз гард».</w:t>
            </w:r>
          </w:p>
        </w:tc>
      </w:tr>
      <w:tr w:rsidR="00691C1E" w:rsidRPr="00371D03" w14:paraId="39282723" w14:textId="77777777" w:rsidTr="00371D03">
        <w:tc>
          <w:tcPr>
            <w:tcW w:w="1242" w:type="dxa"/>
          </w:tcPr>
          <w:p w14:paraId="624F0D06" w14:textId="50652F42" w:rsidR="00691C1E" w:rsidRDefault="00691C1E" w:rsidP="00691C1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0DB378A6" w14:textId="122417DA" w:rsidR="00691C1E" w:rsidRPr="00830162" w:rsidRDefault="00691C1E" w:rsidP="00691C1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830162">
              <w:rPr>
                <w:sz w:val="24"/>
                <w:szCs w:val="24"/>
                <w:lang w:eastAsia="ru-RU"/>
              </w:rPr>
              <w:t>Задушл</w:t>
            </w:r>
            <w:r w:rsidR="001F292F">
              <w:rPr>
                <w:sz w:val="24"/>
                <w:szCs w:val="24"/>
                <w:lang w:eastAsia="ru-RU"/>
              </w:rPr>
              <w:t>и</w:t>
            </w:r>
            <w:r w:rsidRPr="00830162">
              <w:rPr>
                <w:sz w:val="24"/>
                <w:szCs w:val="24"/>
                <w:lang w:eastAsia="ru-RU"/>
              </w:rPr>
              <w:t xml:space="preserve">ві прийоми в партері з положень сайд маунт», «фул маунт», «бек маунт», «клоуз гард». </w:t>
            </w:r>
          </w:p>
        </w:tc>
      </w:tr>
      <w:tr w:rsidR="00691C1E" w:rsidRPr="00371D03" w14:paraId="1D10E554" w14:textId="77777777" w:rsidTr="00371D03">
        <w:tc>
          <w:tcPr>
            <w:tcW w:w="1242" w:type="dxa"/>
          </w:tcPr>
          <w:p w14:paraId="4DAF0CCC" w14:textId="54D2DB88" w:rsidR="00691C1E" w:rsidRDefault="00691C1E" w:rsidP="00691C1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4F8ADB6E" w14:textId="338F7E40" w:rsidR="00691C1E" w:rsidRPr="00830162" w:rsidRDefault="00691C1E" w:rsidP="00691C1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830162">
              <w:rPr>
                <w:sz w:val="24"/>
                <w:szCs w:val="24"/>
                <w:lang w:eastAsia="ru-RU"/>
              </w:rPr>
              <w:t>Виконання різноманітних технічних і захисних дій з положення «клоуз гард».</w:t>
            </w:r>
          </w:p>
        </w:tc>
      </w:tr>
      <w:tr w:rsidR="00B1024A" w:rsidRPr="00371D03" w14:paraId="0D8A593E" w14:textId="77777777" w:rsidTr="00371D03">
        <w:tc>
          <w:tcPr>
            <w:tcW w:w="1242" w:type="dxa"/>
          </w:tcPr>
          <w:p w14:paraId="2652D7E2" w14:textId="383CC11B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5330ADDA" w14:textId="732AD9E7" w:rsidR="00B1024A" w:rsidRPr="00271728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271728">
              <w:rPr>
                <w:b/>
                <w:bCs/>
                <w:sz w:val="24"/>
                <w:szCs w:val="24"/>
                <w:lang w:eastAsia="ru-RU"/>
              </w:rPr>
              <w:t>Підсумковий модуль-контроль</w:t>
            </w:r>
            <w:r w:rsidRPr="00271728">
              <w:rPr>
                <w:bCs/>
                <w:sz w:val="24"/>
                <w:szCs w:val="24"/>
                <w:lang w:eastAsia="ru-RU"/>
              </w:rPr>
              <w:t xml:space="preserve">. Виконання </w:t>
            </w:r>
            <w:r w:rsidR="00CE4C0E">
              <w:rPr>
                <w:bCs/>
                <w:sz w:val="24"/>
                <w:szCs w:val="24"/>
                <w:lang w:eastAsia="ru-RU"/>
              </w:rPr>
              <w:t>перекиду вперед, назад, через плече, з упору присівши.</w:t>
            </w:r>
          </w:p>
        </w:tc>
      </w:tr>
      <w:tr w:rsidR="00B1024A" w:rsidRPr="00371D03" w14:paraId="1F7708C4" w14:textId="77777777" w:rsidTr="00F556DD">
        <w:tc>
          <w:tcPr>
            <w:tcW w:w="10141" w:type="dxa"/>
            <w:gridSpan w:val="2"/>
          </w:tcPr>
          <w:p w14:paraId="3742F9D4" w14:textId="5614F640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DD7E3D">
              <w:rPr>
                <w:b/>
                <w:sz w:val="28"/>
                <w:szCs w:val="28"/>
              </w:rPr>
              <w:t>ФІТНЕС</w:t>
            </w:r>
          </w:p>
        </w:tc>
      </w:tr>
      <w:tr w:rsidR="00B1024A" w:rsidRPr="00371D03" w14:paraId="1AAE7281" w14:textId="77777777" w:rsidTr="00371D03">
        <w:tc>
          <w:tcPr>
            <w:tcW w:w="1242" w:type="dxa"/>
          </w:tcPr>
          <w:p w14:paraId="4AA2C4EA" w14:textId="7D37D5FB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61692B49" w14:textId="6218EB21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sz w:val="24"/>
                <w:szCs w:val="24"/>
                <w:lang w:eastAsia="ru-RU"/>
              </w:rPr>
              <w:t>Особливості застосування термінології на заняттях з фітнесу. Ознайомлення зі специфікою вправ з фітнесу.</w:t>
            </w:r>
          </w:p>
        </w:tc>
      </w:tr>
      <w:tr w:rsidR="00B1024A" w:rsidRPr="00371D03" w14:paraId="5D3D957F" w14:textId="77777777" w:rsidTr="00371D03">
        <w:tc>
          <w:tcPr>
            <w:tcW w:w="1242" w:type="dxa"/>
          </w:tcPr>
          <w:p w14:paraId="2404691D" w14:textId="71012F05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584153ED" w14:textId="44468AC6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sz w:val="24"/>
                <w:szCs w:val="24"/>
              </w:rPr>
              <w:t xml:space="preserve">Оволодіння технікою виконання базових кроків класичної аеробіки. Організація та методика проведення </w:t>
            </w:r>
            <w:r>
              <w:rPr>
                <w:sz w:val="24"/>
                <w:szCs w:val="24"/>
              </w:rPr>
              <w:t>занять з</w:t>
            </w:r>
            <w:r w:rsidRPr="00271728">
              <w:rPr>
                <w:sz w:val="24"/>
                <w:szCs w:val="24"/>
              </w:rPr>
              <w:t xml:space="preserve"> аеробіки.</w:t>
            </w:r>
          </w:p>
        </w:tc>
      </w:tr>
      <w:tr w:rsidR="00B1024A" w:rsidRPr="00371D03" w14:paraId="1080FB7C" w14:textId="77777777" w:rsidTr="00371D03">
        <w:tc>
          <w:tcPr>
            <w:tcW w:w="1242" w:type="dxa"/>
          </w:tcPr>
          <w:p w14:paraId="066C9ECE" w14:textId="23F0DB5B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1014FED5" w14:textId="6A1BFCD6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sz w:val="24"/>
                <w:szCs w:val="24"/>
                <w:lang w:eastAsia="ru-RU"/>
              </w:rPr>
              <w:t xml:space="preserve">Організація та методика проведення оздоровчого фітнесу з фітболами. </w:t>
            </w:r>
            <w:r w:rsidRPr="00271728">
              <w:rPr>
                <w:bCs/>
                <w:sz w:val="24"/>
                <w:szCs w:val="24"/>
                <w:lang w:eastAsia="ru-RU"/>
              </w:rPr>
              <w:t>В</w:t>
            </w:r>
            <w:r w:rsidRPr="00271728">
              <w:rPr>
                <w:sz w:val="24"/>
                <w:szCs w:val="24"/>
                <w:lang w:eastAsia="ru-RU"/>
              </w:rPr>
              <w:t>ивчення комплексів вправ з фітнесу.</w:t>
            </w:r>
          </w:p>
        </w:tc>
      </w:tr>
      <w:tr w:rsidR="00B1024A" w:rsidRPr="00371D03" w14:paraId="44AEB41E" w14:textId="77777777" w:rsidTr="00371D03">
        <w:tc>
          <w:tcPr>
            <w:tcW w:w="1242" w:type="dxa"/>
          </w:tcPr>
          <w:p w14:paraId="07DBB6A8" w14:textId="4EBF8238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23F38E70" w14:textId="77777777" w:rsidR="00B1024A" w:rsidRPr="00271728" w:rsidRDefault="00B1024A" w:rsidP="00B1024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71728">
              <w:rPr>
                <w:b/>
                <w:bCs/>
                <w:sz w:val="24"/>
                <w:szCs w:val="24"/>
                <w:lang w:eastAsia="ru-RU"/>
              </w:rPr>
              <w:t>Підсумковий модуль-контроль.</w:t>
            </w:r>
          </w:p>
          <w:p w14:paraId="12FB1058" w14:textId="51AC2E56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sz w:val="24"/>
                <w:szCs w:val="24"/>
                <w:lang w:eastAsia="ru-RU"/>
              </w:rPr>
              <w:t>Практичне виконання фрагменту контрольного комплексу вправ з фітнесу.</w:t>
            </w:r>
          </w:p>
        </w:tc>
      </w:tr>
      <w:tr w:rsidR="00B1024A" w:rsidRPr="00371D03" w14:paraId="577E3627" w14:textId="77777777" w:rsidTr="00DB22D3">
        <w:tc>
          <w:tcPr>
            <w:tcW w:w="10141" w:type="dxa"/>
            <w:gridSpan w:val="2"/>
          </w:tcPr>
          <w:p w14:paraId="1D015748" w14:textId="49C86280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271728">
              <w:rPr>
                <w:b/>
                <w:sz w:val="24"/>
                <w:szCs w:val="24"/>
                <w:lang w:eastAsia="ru-RU"/>
              </w:rPr>
              <w:t>ФУТБОЛ</w:t>
            </w:r>
          </w:p>
        </w:tc>
      </w:tr>
      <w:tr w:rsidR="00B1024A" w:rsidRPr="00371D03" w14:paraId="591D818F" w14:textId="77777777" w:rsidTr="00371D03">
        <w:tc>
          <w:tcPr>
            <w:tcW w:w="1242" w:type="dxa"/>
          </w:tcPr>
          <w:p w14:paraId="53B0354A" w14:textId="481524C3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29F93972" w14:textId="5B5A638A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sz w:val="24"/>
                <w:szCs w:val="24"/>
                <w:lang w:eastAsia="uk-UA"/>
              </w:rPr>
              <w:t>Техніка ведення м'яча носком. Техніка зупинки м'яча внутрішньою стороною ступні. Техніка зупинки м'яча стопою.</w:t>
            </w:r>
          </w:p>
        </w:tc>
      </w:tr>
      <w:tr w:rsidR="00B1024A" w:rsidRPr="00371D03" w14:paraId="14E32856" w14:textId="77777777" w:rsidTr="00371D03">
        <w:tc>
          <w:tcPr>
            <w:tcW w:w="1242" w:type="dxa"/>
          </w:tcPr>
          <w:p w14:paraId="6197D03C" w14:textId="6E30258D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181C688A" w14:textId="060B16C1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sz w:val="24"/>
                <w:szCs w:val="24"/>
                <w:lang w:eastAsia="uk-UA"/>
              </w:rPr>
              <w:t>Техніка ведення м'яча внутрішньою частиною підйому. Зупинка м'яча серединою підйому. Техніка удару середньою частиною підйому, внутрішньою стороною ступні. Зупинка м'яча внутрішньою стороною ступні.</w:t>
            </w:r>
          </w:p>
        </w:tc>
      </w:tr>
      <w:tr w:rsidR="00B1024A" w:rsidRPr="00371D03" w14:paraId="7226CDAA" w14:textId="77777777" w:rsidTr="00371D03">
        <w:tc>
          <w:tcPr>
            <w:tcW w:w="1242" w:type="dxa"/>
          </w:tcPr>
          <w:p w14:paraId="55F25DBF" w14:textId="481D94D3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4E035D80" w14:textId="2BB0B973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sz w:val="24"/>
                <w:szCs w:val="24"/>
                <w:lang w:eastAsia="uk-UA"/>
              </w:rPr>
              <w:t>Техніка вкидання м'яча. Техніка удару внутрішньою частиною підйому. Техніка ведення м'яча внутрішньою стороною ступні. Техніка пересувань з імітацією прийомів гри. Техніка удару середньою частиною підйому. Ведення м'яча зовнішньою частиною підйому. Індивідуальні тактичні дії у захисті.</w:t>
            </w:r>
          </w:p>
        </w:tc>
      </w:tr>
      <w:tr w:rsidR="00B1024A" w:rsidRPr="00371D03" w14:paraId="16A28456" w14:textId="77777777" w:rsidTr="00371D03">
        <w:tc>
          <w:tcPr>
            <w:tcW w:w="1242" w:type="dxa"/>
          </w:tcPr>
          <w:p w14:paraId="423EEB6D" w14:textId="31E32D35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79144CF8" w14:textId="0D48565E" w:rsidR="00B1024A" w:rsidRPr="00271728" w:rsidRDefault="00B1024A" w:rsidP="00B1024A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71728">
              <w:rPr>
                <w:b/>
                <w:bCs/>
                <w:sz w:val="24"/>
                <w:szCs w:val="24"/>
                <w:lang w:eastAsia="ru-RU"/>
              </w:rPr>
              <w:t>Підсумковий модуль-контроль.</w:t>
            </w:r>
          </w:p>
          <w:p w14:paraId="02DA9569" w14:textId="1AD9B1EB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Передача і прийом м’яча внутрішньою стороною стопи в парах</w:t>
            </w:r>
            <w:r w:rsidRPr="00271728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B1024A" w:rsidRPr="00371D03" w14:paraId="1FF3E6D8" w14:textId="77777777" w:rsidTr="006C698F">
        <w:tc>
          <w:tcPr>
            <w:tcW w:w="10141" w:type="dxa"/>
            <w:gridSpan w:val="2"/>
          </w:tcPr>
          <w:p w14:paraId="14338626" w14:textId="6DC2E569" w:rsidR="00B1024A" w:rsidRPr="00271728" w:rsidRDefault="00B1024A" w:rsidP="00B1024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caps/>
                <w:sz w:val="28"/>
                <w:szCs w:val="28"/>
              </w:rPr>
              <w:lastRenderedPageBreak/>
              <w:t xml:space="preserve">МОДУЛЬ 2. </w:t>
            </w:r>
            <w:r w:rsidRPr="00271728">
              <w:rPr>
                <w:b/>
                <w:sz w:val="24"/>
                <w:szCs w:val="24"/>
                <w:lang w:eastAsia="ru-RU"/>
              </w:rPr>
              <w:t>ФОРМУЮЧИЙ ЕТАП ПІДГОТОВКИ</w:t>
            </w:r>
          </w:p>
          <w:p w14:paraId="17AE15AE" w14:textId="77777777" w:rsidR="00B1024A" w:rsidRPr="00271728" w:rsidRDefault="00B1024A" w:rsidP="00B1024A">
            <w:pPr>
              <w:jc w:val="center"/>
              <w:rPr>
                <w:sz w:val="24"/>
                <w:szCs w:val="24"/>
                <w:lang w:eastAsia="ru-RU"/>
              </w:rPr>
            </w:pPr>
            <w:r w:rsidRPr="00271728">
              <w:rPr>
                <w:sz w:val="24"/>
                <w:szCs w:val="24"/>
                <w:lang w:eastAsia="ru-RU"/>
              </w:rPr>
              <w:t>(фітнес, волейбол, баскетбол, футбол, атлетична гімнастика)</w:t>
            </w:r>
          </w:p>
          <w:p w14:paraId="0626F78F" w14:textId="0C827EB1" w:rsidR="00B1024A" w:rsidRPr="00953BB7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271728">
              <w:rPr>
                <w:sz w:val="24"/>
                <w:szCs w:val="24"/>
                <w:lang w:eastAsia="ru-RU"/>
              </w:rPr>
              <w:t>(за вибором студента)*</w:t>
            </w:r>
          </w:p>
        </w:tc>
      </w:tr>
      <w:tr w:rsidR="00B1024A" w:rsidRPr="00371D03" w14:paraId="2E231211" w14:textId="77777777" w:rsidTr="008D3C62">
        <w:tc>
          <w:tcPr>
            <w:tcW w:w="10141" w:type="dxa"/>
            <w:gridSpan w:val="2"/>
          </w:tcPr>
          <w:p w14:paraId="499D2F0E" w14:textId="6A5C650A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271728">
              <w:rPr>
                <w:b/>
                <w:sz w:val="24"/>
                <w:szCs w:val="24"/>
                <w:lang w:eastAsia="ru-RU"/>
              </w:rPr>
              <w:t>АТЛЕТИЧНА ГІМНАСТИКА</w:t>
            </w:r>
          </w:p>
        </w:tc>
      </w:tr>
      <w:tr w:rsidR="00B1024A" w:rsidRPr="00371D03" w14:paraId="17AFFA4A" w14:textId="77777777" w:rsidTr="00371D03">
        <w:tc>
          <w:tcPr>
            <w:tcW w:w="1242" w:type="dxa"/>
          </w:tcPr>
          <w:p w14:paraId="0DAEFAAA" w14:textId="4FD97F82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0CD30D40" w14:textId="6E8B3FF5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Техніка виконання швидкісно-силових вправ. Розвиток м’язів верхнього плечового поясу та м’язів живота.</w:t>
            </w:r>
          </w:p>
        </w:tc>
      </w:tr>
      <w:tr w:rsidR="00B1024A" w:rsidRPr="00371D03" w14:paraId="49B38862" w14:textId="77777777" w:rsidTr="00371D03">
        <w:tc>
          <w:tcPr>
            <w:tcW w:w="1242" w:type="dxa"/>
          </w:tcPr>
          <w:p w14:paraId="5CF40D5D" w14:textId="65FD7F8E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19B18121" w14:textId="2AFF7FAF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Техніка виконання комплексу для ектоморфів (худорлявий тип статури). Техніка виконання комплексу для ендоморфів. </w:t>
            </w:r>
          </w:p>
        </w:tc>
      </w:tr>
      <w:tr w:rsidR="00B1024A" w:rsidRPr="00371D03" w14:paraId="22FAAD7E" w14:textId="77777777" w:rsidTr="00371D03">
        <w:tc>
          <w:tcPr>
            <w:tcW w:w="1242" w:type="dxa"/>
          </w:tcPr>
          <w:p w14:paraId="1AA30BD7" w14:textId="491368EA" w:rsidR="00B1024A" w:rsidRPr="00675E97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7C09E748" w14:textId="28E323A2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Техніка виконання комплексу вправ для мезоморфного типу будови тіла студента.</w:t>
            </w:r>
          </w:p>
        </w:tc>
      </w:tr>
      <w:tr w:rsidR="00B1024A" w:rsidRPr="00371D03" w14:paraId="4301EB2B" w14:textId="77777777" w:rsidTr="00371D03">
        <w:tc>
          <w:tcPr>
            <w:tcW w:w="1242" w:type="dxa"/>
          </w:tcPr>
          <w:p w14:paraId="77FD2DFE" w14:textId="08ACBC4B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14:paraId="3703B897" w14:textId="78346FCE" w:rsidR="00B1024A" w:rsidRPr="00271728" w:rsidRDefault="00B1024A" w:rsidP="00B1024A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71728">
              <w:rPr>
                <w:b/>
                <w:bCs/>
                <w:sz w:val="24"/>
                <w:szCs w:val="24"/>
                <w:lang w:eastAsia="ru-RU"/>
              </w:rPr>
              <w:t>Підсумковий модуль-контроль.</w:t>
            </w:r>
          </w:p>
          <w:p w14:paraId="46DA6282" w14:textId="24CD4A9B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Складання комплексу вправ для різноманітних типів будови тіла</w:t>
            </w:r>
            <w:r w:rsidRPr="00271728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B1024A" w:rsidRPr="00371D03" w14:paraId="546CA9E8" w14:textId="77777777" w:rsidTr="001F1BEE">
        <w:tc>
          <w:tcPr>
            <w:tcW w:w="10141" w:type="dxa"/>
            <w:gridSpan w:val="2"/>
          </w:tcPr>
          <w:p w14:paraId="694D4569" w14:textId="34C4D706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271728">
              <w:rPr>
                <w:b/>
                <w:sz w:val="24"/>
                <w:szCs w:val="24"/>
                <w:lang w:eastAsia="ru-RU"/>
              </w:rPr>
              <w:t>БАСКЕТБОЛ</w:t>
            </w:r>
          </w:p>
        </w:tc>
      </w:tr>
      <w:tr w:rsidR="00B1024A" w:rsidRPr="00371D03" w14:paraId="484A425B" w14:textId="77777777" w:rsidTr="00371D03">
        <w:tc>
          <w:tcPr>
            <w:tcW w:w="1242" w:type="dxa"/>
          </w:tcPr>
          <w:p w14:paraId="616D5DD6" w14:textId="67397014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3BB5CB6F" w14:textId="7E0115DC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Техніка ведення м’яча. Техніка кидка двома руками знизу. Техніка кидка однією рукою зверху. Техніка подвійного кроку. СФП. Двостороння гра.</w:t>
            </w:r>
          </w:p>
        </w:tc>
      </w:tr>
      <w:tr w:rsidR="00B1024A" w:rsidRPr="00371D03" w14:paraId="48FF2095" w14:textId="77777777" w:rsidTr="00371D03">
        <w:tc>
          <w:tcPr>
            <w:tcW w:w="1242" w:type="dxa"/>
          </w:tcPr>
          <w:p w14:paraId="63AC4CBE" w14:textId="218D8FB3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64090484" w14:textId="371D43D5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Техніка заслонів і відволікаючих дій. Техніка штрафних кидків. Техніка передачі м’яча з відскоком від поверхні майданчика. Техніка подвійного кроку. СФП. Двостороння гра.</w:t>
            </w:r>
          </w:p>
        </w:tc>
      </w:tr>
      <w:tr w:rsidR="00B1024A" w:rsidRPr="00371D03" w14:paraId="141EE5E1" w14:textId="77777777" w:rsidTr="00371D03">
        <w:tc>
          <w:tcPr>
            <w:tcW w:w="1242" w:type="dxa"/>
          </w:tcPr>
          <w:p w14:paraId="2476E0A6" w14:textId="4ECE9719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7F950CF4" w14:textId="2AF8730F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Техніка ведення м’яча. Техніка штрафного кидка. Техніка подвійного кроку. Техніка індивідуальних тактичних дій у захисті. Техніка заслонів. Двостороння гра.</w:t>
            </w:r>
          </w:p>
        </w:tc>
      </w:tr>
      <w:tr w:rsidR="00B1024A" w:rsidRPr="00371D03" w14:paraId="328BE539" w14:textId="77777777" w:rsidTr="00371D03">
        <w:tc>
          <w:tcPr>
            <w:tcW w:w="1242" w:type="dxa"/>
          </w:tcPr>
          <w:p w14:paraId="5B24F720" w14:textId="66878873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14:paraId="34296170" w14:textId="2E4A130E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b/>
                <w:bCs/>
                <w:sz w:val="24"/>
                <w:szCs w:val="24"/>
                <w:lang w:eastAsia="ru-RU"/>
              </w:rPr>
              <w:t>Підсумковий модуль-контроль.</w:t>
            </w:r>
            <w:r w:rsidRPr="002717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Виконання штрафних кидків. Виконання подвійного кроку з кидком.</w:t>
            </w:r>
          </w:p>
        </w:tc>
      </w:tr>
      <w:tr w:rsidR="00B1024A" w:rsidRPr="00371D03" w14:paraId="4AF19410" w14:textId="77777777" w:rsidTr="00A05C95">
        <w:tc>
          <w:tcPr>
            <w:tcW w:w="10141" w:type="dxa"/>
            <w:gridSpan w:val="2"/>
          </w:tcPr>
          <w:p w14:paraId="18E60243" w14:textId="548CDCB9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271728">
              <w:rPr>
                <w:b/>
                <w:sz w:val="24"/>
                <w:szCs w:val="24"/>
                <w:lang w:eastAsia="ru-RU"/>
              </w:rPr>
              <w:t>ВОЛЕЙБОЛ</w:t>
            </w:r>
          </w:p>
        </w:tc>
      </w:tr>
      <w:tr w:rsidR="00B1024A" w:rsidRPr="00371D03" w14:paraId="30AFC3BB" w14:textId="77777777" w:rsidTr="00371D03">
        <w:tc>
          <w:tcPr>
            <w:tcW w:w="1242" w:type="dxa"/>
          </w:tcPr>
          <w:p w14:paraId="195F0251" w14:textId="64087C9D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6CE88E80" w14:textId="01CBCFE8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sz w:val="24"/>
                <w:szCs w:val="24"/>
                <w:lang w:eastAsia="ru-RU"/>
              </w:rPr>
              <w:t>Техніка передач обома руками зверху. Передачі на місці в русі, в парах. Двостороння гра. СФП.</w:t>
            </w:r>
          </w:p>
        </w:tc>
      </w:tr>
      <w:tr w:rsidR="00B1024A" w:rsidRPr="00371D03" w14:paraId="045181B5" w14:textId="77777777" w:rsidTr="00371D03">
        <w:tc>
          <w:tcPr>
            <w:tcW w:w="1242" w:type="dxa"/>
          </w:tcPr>
          <w:p w14:paraId="31F4FC73" w14:textId="34A17EB6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1E858BD1" w14:textId="2A2AFB41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sz w:val="24"/>
                <w:szCs w:val="24"/>
                <w:lang w:eastAsia="ru-RU"/>
              </w:rPr>
              <w:t>Техніка переміщень, поворотів, зупинок. Техніка передачі м’яча зверху. Двостороння гра. СФП.</w:t>
            </w:r>
          </w:p>
        </w:tc>
      </w:tr>
      <w:tr w:rsidR="00B1024A" w:rsidRPr="00371D03" w14:paraId="1E81C938" w14:textId="77777777" w:rsidTr="00371D03">
        <w:tc>
          <w:tcPr>
            <w:tcW w:w="1242" w:type="dxa"/>
          </w:tcPr>
          <w:p w14:paraId="39733C25" w14:textId="3286CEA8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14D7310F" w14:textId="54085A33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sz w:val="24"/>
                <w:szCs w:val="24"/>
                <w:lang w:eastAsia="ru-RU"/>
              </w:rPr>
              <w:t>Техніка верхньої прямої подачі. Техніка прийому м’яча з подачі. Тактика першої та другої передачі. Двостороння гра. СФП.</w:t>
            </w:r>
          </w:p>
        </w:tc>
      </w:tr>
      <w:tr w:rsidR="00B1024A" w:rsidRPr="00371D03" w14:paraId="2FD99EEB" w14:textId="77777777" w:rsidTr="00371D03">
        <w:tc>
          <w:tcPr>
            <w:tcW w:w="1242" w:type="dxa"/>
          </w:tcPr>
          <w:p w14:paraId="036C8889" w14:textId="78B2C1E5" w:rsidR="00B1024A" w:rsidRDefault="00B1024A" w:rsidP="00B1024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14:paraId="75BEB2AD" w14:textId="4A92C499" w:rsidR="00B1024A" w:rsidRPr="00371D03" w:rsidRDefault="00B1024A" w:rsidP="00B1024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b/>
                <w:bCs/>
                <w:sz w:val="24"/>
                <w:szCs w:val="24"/>
                <w:lang w:eastAsia="ru-RU"/>
              </w:rPr>
              <w:t>Підсумковий модуль-контроль</w:t>
            </w:r>
            <w:r w:rsidRPr="00271728">
              <w:rPr>
                <w:bCs/>
                <w:sz w:val="24"/>
                <w:szCs w:val="24"/>
                <w:lang w:eastAsia="ru-RU"/>
              </w:rPr>
              <w:t xml:space="preserve">. Виконання </w:t>
            </w:r>
            <w:r w:rsidRPr="00271728">
              <w:rPr>
                <w:sz w:val="24"/>
                <w:szCs w:val="24"/>
                <w:lang w:eastAsia="ru-RU"/>
              </w:rPr>
              <w:t>верхньої прямої подачі. Передача обома руками зверху.</w:t>
            </w:r>
          </w:p>
        </w:tc>
      </w:tr>
      <w:tr w:rsidR="00A30E0E" w:rsidRPr="00371D03" w14:paraId="033171A9" w14:textId="77777777" w:rsidTr="0076617D">
        <w:tc>
          <w:tcPr>
            <w:tcW w:w="10141" w:type="dxa"/>
            <w:gridSpan w:val="2"/>
          </w:tcPr>
          <w:p w14:paraId="29497C47" w14:textId="424A0E2E" w:rsidR="00A30E0E" w:rsidRPr="00271728" w:rsidRDefault="00A30E0E" w:rsidP="00A30E0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ПАНКРАТІОН</w:t>
            </w:r>
          </w:p>
        </w:tc>
      </w:tr>
      <w:tr w:rsidR="00A30E0E" w:rsidRPr="00371D03" w14:paraId="2F512D6C" w14:textId="77777777" w:rsidTr="00371D03">
        <w:tc>
          <w:tcPr>
            <w:tcW w:w="1242" w:type="dxa"/>
          </w:tcPr>
          <w:p w14:paraId="7CDB10B8" w14:textId="4D09BC00" w:rsidR="00A30E0E" w:rsidRDefault="00A30E0E" w:rsidP="00A3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7B1D54F5" w14:textId="5F638F3B" w:rsidR="00A30E0E" w:rsidRPr="00E10A8D" w:rsidRDefault="00A30E0E" w:rsidP="00A30E0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E10A8D">
              <w:rPr>
                <w:sz w:val="24"/>
                <w:szCs w:val="24"/>
                <w:lang w:eastAsia="ru-RU"/>
              </w:rPr>
              <w:t>Перевід партнера з бойової стійки в партер.</w:t>
            </w:r>
          </w:p>
        </w:tc>
      </w:tr>
      <w:tr w:rsidR="00A30E0E" w:rsidRPr="00371D03" w14:paraId="513E65D3" w14:textId="77777777" w:rsidTr="00371D03">
        <w:tc>
          <w:tcPr>
            <w:tcW w:w="1242" w:type="dxa"/>
          </w:tcPr>
          <w:p w14:paraId="3898FA1A" w14:textId="097E3940" w:rsidR="00A30E0E" w:rsidRDefault="00A30E0E" w:rsidP="00A3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5FBF842C" w14:textId="6754E1AC" w:rsidR="00A30E0E" w:rsidRPr="00E10A8D" w:rsidRDefault="00A30E0E" w:rsidP="00A30E0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E10A8D">
              <w:rPr>
                <w:sz w:val="24"/>
                <w:szCs w:val="24"/>
                <w:lang w:eastAsia="ru-RU"/>
              </w:rPr>
              <w:t>Контроль партнера в партері. Положення сайд і фул маунт.</w:t>
            </w:r>
          </w:p>
        </w:tc>
      </w:tr>
      <w:tr w:rsidR="00A30E0E" w:rsidRPr="00371D03" w14:paraId="11B93800" w14:textId="77777777" w:rsidTr="00371D03">
        <w:tc>
          <w:tcPr>
            <w:tcW w:w="1242" w:type="dxa"/>
          </w:tcPr>
          <w:p w14:paraId="4E67F7CE" w14:textId="4A66F948" w:rsidR="00A30E0E" w:rsidRDefault="00A30E0E" w:rsidP="00A3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059A764E" w14:textId="426B1EB1" w:rsidR="00A30E0E" w:rsidRPr="00E10A8D" w:rsidRDefault="00A30E0E" w:rsidP="00A30E0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E10A8D">
              <w:rPr>
                <w:sz w:val="24"/>
                <w:szCs w:val="24"/>
                <w:lang w:eastAsia="ru-RU"/>
              </w:rPr>
              <w:t>Виконання больового прийому на руку з положення сайд і фул маунт.</w:t>
            </w:r>
          </w:p>
        </w:tc>
      </w:tr>
      <w:tr w:rsidR="00A30E0E" w:rsidRPr="00371D03" w14:paraId="6AC32ADA" w14:textId="77777777" w:rsidTr="00371D03">
        <w:tc>
          <w:tcPr>
            <w:tcW w:w="1242" w:type="dxa"/>
          </w:tcPr>
          <w:p w14:paraId="69F7B5C6" w14:textId="6B761F5D" w:rsidR="00A30E0E" w:rsidRDefault="00A30E0E" w:rsidP="00A3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14:paraId="5F05560D" w14:textId="54AEBB1D" w:rsidR="00A30E0E" w:rsidRPr="00E10A8D" w:rsidRDefault="00A30E0E" w:rsidP="00A30E0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E10A8D">
              <w:rPr>
                <w:b/>
                <w:bCs/>
                <w:sz w:val="24"/>
                <w:szCs w:val="24"/>
                <w:lang w:eastAsia="ru-RU"/>
              </w:rPr>
              <w:t>Підсумковий модуль-контроль</w:t>
            </w:r>
            <w:r w:rsidRPr="00E10A8D">
              <w:rPr>
                <w:sz w:val="24"/>
                <w:szCs w:val="24"/>
                <w:lang w:eastAsia="ru-RU"/>
              </w:rPr>
              <w:t>. Технічне виконання больового прийому на руку.</w:t>
            </w:r>
          </w:p>
        </w:tc>
      </w:tr>
      <w:tr w:rsidR="00A30E0E" w:rsidRPr="00371D03" w14:paraId="70597E18" w14:textId="77777777" w:rsidTr="00A503B7">
        <w:tc>
          <w:tcPr>
            <w:tcW w:w="10141" w:type="dxa"/>
            <w:gridSpan w:val="2"/>
          </w:tcPr>
          <w:p w14:paraId="4450F1CF" w14:textId="6EEA0FC2" w:rsidR="00A30E0E" w:rsidRPr="00371D03" w:rsidRDefault="00A30E0E" w:rsidP="00A30E0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271728">
              <w:rPr>
                <w:b/>
                <w:sz w:val="24"/>
                <w:szCs w:val="24"/>
                <w:lang w:eastAsia="ru-RU"/>
              </w:rPr>
              <w:t>ФІТНЕС</w:t>
            </w:r>
          </w:p>
        </w:tc>
      </w:tr>
      <w:tr w:rsidR="00A30E0E" w:rsidRPr="00371D03" w14:paraId="6622D6E9" w14:textId="77777777" w:rsidTr="00C6794A">
        <w:trPr>
          <w:trHeight w:val="156"/>
        </w:trPr>
        <w:tc>
          <w:tcPr>
            <w:tcW w:w="1242" w:type="dxa"/>
          </w:tcPr>
          <w:p w14:paraId="50466D79" w14:textId="58C9276E" w:rsidR="00A30E0E" w:rsidRDefault="00A30E0E" w:rsidP="00A3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38E28C08" w14:textId="5AA05D83" w:rsidR="00A30E0E" w:rsidRPr="00371D03" w:rsidRDefault="00A30E0E" w:rsidP="00A30E0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sz w:val="24"/>
                <w:szCs w:val="24"/>
                <w:lang w:eastAsia="ru-RU"/>
              </w:rPr>
              <w:t xml:space="preserve">Організація та методика проведення </w:t>
            </w:r>
            <w:r>
              <w:rPr>
                <w:sz w:val="24"/>
                <w:szCs w:val="24"/>
              </w:rPr>
              <w:t>занять із силового фітнесу.</w:t>
            </w:r>
          </w:p>
        </w:tc>
      </w:tr>
      <w:tr w:rsidR="00A30E0E" w:rsidRPr="00371D03" w14:paraId="005BB1B1" w14:textId="77777777" w:rsidTr="00371D03">
        <w:tc>
          <w:tcPr>
            <w:tcW w:w="1242" w:type="dxa"/>
          </w:tcPr>
          <w:p w14:paraId="11537D08" w14:textId="37FA915C" w:rsidR="00A30E0E" w:rsidRDefault="00A30E0E" w:rsidP="00A3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4AF050E1" w14:textId="32D5E834" w:rsidR="00A30E0E" w:rsidRPr="001D2DEA" w:rsidRDefault="00A30E0E" w:rsidP="00A30E0E">
            <w:pPr>
              <w:rPr>
                <w:sz w:val="24"/>
                <w:szCs w:val="24"/>
                <w:lang w:eastAsia="ru-RU"/>
              </w:rPr>
            </w:pPr>
            <w:r w:rsidRPr="00271728">
              <w:rPr>
                <w:sz w:val="24"/>
                <w:szCs w:val="24"/>
              </w:rPr>
              <w:t xml:space="preserve">Організація та методика проведення оздоровчого фітнесу на степ-платформах. </w:t>
            </w:r>
            <w:r w:rsidRPr="00271728">
              <w:rPr>
                <w:bCs/>
                <w:sz w:val="24"/>
                <w:szCs w:val="24"/>
              </w:rPr>
              <w:t>В</w:t>
            </w:r>
            <w:r w:rsidRPr="00271728">
              <w:rPr>
                <w:sz w:val="24"/>
                <w:szCs w:val="24"/>
              </w:rPr>
              <w:t>ивчення комплексів вправ з фітнесу.</w:t>
            </w:r>
          </w:p>
        </w:tc>
      </w:tr>
      <w:tr w:rsidR="00A30E0E" w:rsidRPr="00371D03" w14:paraId="027EEB73" w14:textId="77777777" w:rsidTr="00371D03">
        <w:tc>
          <w:tcPr>
            <w:tcW w:w="1242" w:type="dxa"/>
          </w:tcPr>
          <w:p w14:paraId="685EE70D" w14:textId="22A74D91" w:rsidR="00A30E0E" w:rsidRDefault="00A30E0E" w:rsidP="00A3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1BD2D696" w14:textId="21180889" w:rsidR="00A30E0E" w:rsidRPr="00371D03" w:rsidRDefault="00A30E0E" w:rsidP="00A30E0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sz w:val="24"/>
                <w:szCs w:val="24"/>
                <w:lang w:eastAsia="ru-RU"/>
              </w:rPr>
              <w:t>Формування правильної постави вправами на килимках. Вивчення комплексів вправ на розвиток гнучкості, зміцнення зв’язок і розвиток рухливості в суглобах.</w:t>
            </w:r>
          </w:p>
        </w:tc>
      </w:tr>
      <w:tr w:rsidR="00A30E0E" w:rsidRPr="00371D03" w14:paraId="740CBA8C" w14:textId="77777777" w:rsidTr="00371D03">
        <w:tc>
          <w:tcPr>
            <w:tcW w:w="1242" w:type="dxa"/>
          </w:tcPr>
          <w:p w14:paraId="77AE1514" w14:textId="075770AC" w:rsidR="00A30E0E" w:rsidRDefault="00A30E0E" w:rsidP="00A3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14:paraId="751DFC69" w14:textId="68AACD1C" w:rsidR="00A30E0E" w:rsidRPr="00271728" w:rsidRDefault="00A30E0E" w:rsidP="00A30E0E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71728">
              <w:rPr>
                <w:b/>
                <w:bCs/>
                <w:sz w:val="24"/>
                <w:szCs w:val="24"/>
                <w:lang w:eastAsia="ru-RU"/>
              </w:rPr>
              <w:t>Підсумковий модуль-контроль.</w:t>
            </w:r>
          </w:p>
          <w:p w14:paraId="6C6B8651" w14:textId="1A693C23" w:rsidR="00A30E0E" w:rsidRPr="00371D03" w:rsidRDefault="00A30E0E" w:rsidP="00A30E0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sz w:val="24"/>
                <w:szCs w:val="24"/>
                <w:lang w:eastAsia="ru-RU"/>
              </w:rPr>
              <w:t>Практичне виконання фрагменту контрольного комплексу вправ  на килимках.</w:t>
            </w:r>
          </w:p>
        </w:tc>
      </w:tr>
      <w:tr w:rsidR="00A30E0E" w:rsidRPr="00371D03" w14:paraId="1F6628B5" w14:textId="77777777" w:rsidTr="00235BEC">
        <w:tc>
          <w:tcPr>
            <w:tcW w:w="10141" w:type="dxa"/>
            <w:gridSpan w:val="2"/>
          </w:tcPr>
          <w:p w14:paraId="0C39C5CE" w14:textId="0728FAC4" w:rsidR="00A30E0E" w:rsidRPr="00271728" w:rsidRDefault="00A30E0E" w:rsidP="00A30E0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71728">
              <w:rPr>
                <w:b/>
                <w:sz w:val="24"/>
                <w:szCs w:val="24"/>
                <w:lang w:eastAsia="ru-RU"/>
              </w:rPr>
              <w:t>ФУТБОЛ</w:t>
            </w:r>
          </w:p>
        </w:tc>
      </w:tr>
      <w:tr w:rsidR="00A30E0E" w:rsidRPr="00371D03" w14:paraId="3428A51D" w14:textId="77777777" w:rsidTr="00371D03">
        <w:tc>
          <w:tcPr>
            <w:tcW w:w="1242" w:type="dxa"/>
          </w:tcPr>
          <w:p w14:paraId="4B03259E" w14:textId="4744493A" w:rsidR="00A30E0E" w:rsidRDefault="00A30E0E" w:rsidP="00A3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52C6EAC0" w14:textId="7EE452D2" w:rsidR="00A30E0E" w:rsidRPr="00371D03" w:rsidRDefault="00A30E0E" w:rsidP="00A30E0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sz w:val="24"/>
                <w:szCs w:val="24"/>
                <w:lang w:eastAsia="uk-UA"/>
              </w:rPr>
              <w:t>Техніка зупинки м'яча середньою частиною підйому. Техніка відволікаючого фінта «зупинка м'яча ногою». Техніка жонглювання. Групові і індивідуальні техніко-тактичні дії у захисті.</w:t>
            </w:r>
          </w:p>
        </w:tc>
      </w:tr>
      <w:tr w:rsidR="00A30E0E" w:rsidRPr="00371D03" w14:paraId="20EC7C48" w14:textId="77777777" w:rsidTr="00371D03">
        <w:tc>
          <w:tcPr>
            <w:tcW w:w="1242" w:type="dxa"/>
          </w:tcPr>
          <w:p w14:paraId="3ACDFEF6" w14:textId="21BA1EAC" w:rsidR="00A30E0E" w:rsidRDefault="00A30E0E" w:rsidP="00A3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0BBB0647" w14:textId="2BCA68DA" w:rsidR="00A30E0E" w:rsidRPr="00371D03" w:rsidRDefault="00A30E0E" w:rsidP="00A30E0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sz w:val="24"/>
                <w:szCs w:val="24"/>
                <w:lang w:eastAsia="uk-UA"/>
              </w:rPr>
              <w:t xml:space="preserve">Ведення м'яча внутрішньою частиною підйому. Зупинка м'яча груддю. Техніка жонглювання м'яча. Групові тактичні дії у нападі. Техніка ведення м'яча </w:t>
            </w:r>
            <w:r w:rsidRPr="00271728">
              <w:rPr>
                <w:sz w:val="24"/>
                <w:szCs w:val="24"/>
                <w:lang w:eastAsia="uk-UA"/>
              </w:rPr>
              <w:lastRenderedPageBreak/>
              <w:t>серединою підйому. Техніка удару головою. Тактичні взаємодії в захисті.</w:t>
            </w:r>
          </w:p>
        </w:tc>
      </w:tr>
      <w:tr w:rsidR="00A30E0E" w:rsidRPr="00371D03" w14:paraId="745D4F7B" w14:textId="77777777" w:rsidTr="00371D03">
        <w:tc>
          <w:tcPr>
            <w:tcW w:w="1242" w:type="dxa"/>
          </w:tcPr>
          <w:p w14:paraId="0BB8716D" w14:textId="7C3775D6" w:rsidR="00A30E0E" w:rsidRDefault="00A30E0E" w:rsidP="00A3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lastRenderedPageBreak/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3DE4249C" w14:textId="1CCB0DA1" w:rsidR="00A30E0E" w:rsidRPr="00371D03" w:rsidRDefault="00A30E0E" w:rsidP="00A30E0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sz w:val="24"/>
                <w:szCs w:val="24"/>
                <w:lang w:eastAsia="uk-UA"/>
              </w:rPr>
              <w:t>Техніка ведення м'яча серединою підйому. Техніка удару головою. Тактичні взаємодії у захисті та нападі. Техніка удару внутрішньою частиною підйому, зупинка внутрішньою стороною стопи. Передачі м'яча внутрішньою стороною стопи.</w:t>
            </w:r>
          </w:p>
        </w:tc>
      </w:tr>
      <w:tr w:rsidR="00A30E0E" w:rsidRPr="00371D03" w14:paraId="0367D21D" w14:textId="77777777" w:rsidTr="00371D03">
        <w:tc>
          <w:tcPr>
            <w:tcW w:w="1242" w:type="dxa"/>
          </w:tcPr>
          <w:p w14:paraId="21B0BB64" w14:textId="76B08C46" w:rsidR="00A30E0E" w:rsidRDefault="00A30E0E" w:rsidP="00A30E0E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14:paraId="6591FE9E" w14:textId="2D169F86" w:rsidR="00A30E0E" w:rsidRPr="00271728" w:rsidRDefault="00A30E0E" w:rsidP="00A30E0E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71728">
              <w:rPr>
                <w:b/>
                <w:bCs/>
                <w:sz w:val="24"/>
                <w:szCs w:val="24"/>
                <w:lang w:eastAsia="ru-RU"/>
              </w:rPr>
              <w:t>Підсумковий модуль-контроль.</w:t>
            </w:r>
          </w:p>
          <w:p w14:paraId="1411A15B" w14:textId="2CE1F22E" w:rsidR="00A30E0E" w:rsidRPr="00371D03" w:rsidRDefault="00A30E0E" w:rsidP="00A30E0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2717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Передача м’яча внутрішньою стороною стопи і зупинка м’яча стопою в парах.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6D5AD154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1553B80E" w14:textId="77777777" w:rsidR="00A87B3B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</w:t>
      </w:r>
    </w:p>
    <w:p w14:paraId="7FFE554D" w14:textId="437908CF" w:rsidR="00645D4B" w:rsidRPr="0028659F" w:rsidRDefault="00A87B3B" w:rsidP="00A87B3B">
      <w:pPr>
        <w:ind w:right="517"/>
        <w:jc w:val="both"/>
        <w:rPr>
          <w:b/>
          <w:bCs/>
          <w:color w:val="632423" w:themeColor="accent2" w:themeShade="80"/>
          <w:kern w:val="24"/>
          <w:sz w:val="28"/>
          <w:szCs w:val="28"/>
        </w:rPr>
      </w:pPr>
      <w:r w:rsidRPr="0028659F">
        <w:rPr>
          <w:b/>
          <w:bCs/>
          <w:color w:val="632423" w:themeColor="accent2" w:themeShade="80"/>
          <w:kern w:val="24"/>
          <w:sz w:val="28"/>
          <w:szCs w:val="28"/>
        </w:rPr>
        <w:t>ТЕХНОЛОГІЇ:</w:t>
      </w:r>
      <w:r w:rsidR="00B76FC8" w:rsidRPr="0028659F">
        <w:rPr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</w:p>
    <w:p w14:paraId="797DC848" w14:textId="48092DE9" w:rsidR="00645D4B" w:rsidRPr="00645D4B" w:rsidRDefault="00645D4B" w:rsidP="00645D4B">
      <w:pPr>
        <w:pStyle w:val="a4"/>
        <w:numPr>
          <w:ilvl w:val="0"/>
          <w:numId w:val="12"/>
        </w:numPr>
        <w:ind w:right="517"/>
        <w:rPr>
          <w:color w:val="000000" w:themeColor="text1"/>
          <w:kern w:val="24"/>
          <w:sz w:val="28"/>
          <w:szCs w:val="28"/>
        </w:rPr>
      </w:pPr>
      <w:r w:rsidRPr="00645D4B">
        <w:rPr>
          <w:color w:val="000000" w:themeColor="text1"/>
          <w:kern w:val="24"/>
          <w:sz w:val="28"/>
          <w:szCs w:val="28"/>
        </w:rPr>
        <w:t>технології інтерактивного навчання (групові вправи та командні ігри</w:t>
      </w:r>
      <w:r w:rsidR="00453EF7" w:rsidRPr="00645D4B">
        <w:rPr>
          <w:color w:val="000000" w:themeColor="text1"/>
          <w:kern w:val="24"/>
          <w:sz w:val="28"/>
          <w:szCs w:val="28"/>
        </w:rPr>
        <w:t>,</w:t>
      </w:r>
      <w:r w:rsidRPr="00645D4B">
        <w:rPr>
          <w:color w:val="000000" w:themeColor="text1"/>
          <w:kern w:val="24"/>
          <w:sz w:val="28"/>
          <w:szCs w:val="28"/>
        </w:rPr>
        <w:t xml:space="preserve"> мультимедійні технології);</w:t>
      </w:r>
    </w:p>
    <w:p w14:paraId="1CD196B9" w14:textId="77777777" w:rsidR="00645D4B" w:rsidRDefault="00645D4B" w:rsidP="00645D4B">
      <w:pPr>
        <w:pStyle w:val="a4"/>
        <w:numPr>
          <w:ilvl w:val="0"/>
          <w:numId w:val="12"/>
        </w:numPr>
        <w:ind w:right="517"/>
        <w:rPr>
          <w:color w:val="000000" w:themeColor="text1"/>
          <w:kern w:val="24"/>
          <w:sz w:val="28"/>
          <w:szCs w:val="28"/>
        </w:rPr>
      </w:pPr>
      <w:r w:rsidRPr="00645D4B">
        <w:rPr>
          <w:color w:val="000000" w:themeColor="text1"/>
          <w:kern w:val="24"/>
          <w:sz w:val="28"/>
          <w:szCs w:val="28"/>
        </w:rPr>
        <w:t>інноваційні (використання фітнес-трекерів та мобільних додатків)</w:t>
      </w:r>
      <w:r>
        <w:rPr>
          <w:color w:val="000000" w:themeColor="text1"/>
          <w:kern w:val="24"/>
          <w:sz w:val="28"/>
          <w:szCs w:val="28"/>
        </w:rPr>
        <w:t>.</w:t>
      </w:r>
    </w:p>
    <w:p w14:paraId="40DA39D9" w14:textId="0251F3B9" w:rsidR="00645D4B" w:rsidRDefault="00645D4B" w:rsidP="00A87B3B">
      <w:pPr>
        <w:ind w:right="517"/>
        <w:rPr>
          <w:b/>
          <w:color w:val="632423" w:themeColor="accent2" w:themeShade="80"/>
          <w:kern w:val="24"/>
          <w:sz w:val="28"/>
          <w:szCs w:val="28"/>
        </w:rPr>
      </w:pPr>
      <w:r>
        <w:rPr>
          <w:b/>
          <w:color w:val="632423" w:themeColor="accent2" w:themeShade="80"/>
          <w:kern w:val="24"/>
          <w:sz w:val="28"/>
          <w:szCs w:val="28"/>
        </w:rPr>
        <w:t>ФОРМИ:</w:t>
      </w:r>
    </w:p>
    <w:p w14:paraId="1CFFBAE1" w14:textId="08C68D79" w:rsidR="0028659F" w:rsidRDefault="0028659F" w:rsidP="00645D4B">
      <w:pPr>
        <w:ind w:left="709" w:right="517"/>
        <w:rPr>
          <w:b/>
          <w:color w:val="632423" w:themeColor="accent2" w:themeShade="80"/>
          <w:kern w:val="24"/>
          <w:sz w:val="28"/>
          <w:szCs w:val="28"/>
        </w:rPr>
      </w:pPr>
      <w:r>
        <w:rPr>
          <w:b/>
          <w:color w:val="632423" w:themeColor="accent2" w:themeShade="80"/>
          <w:kern w:val="24"/>
          <w:sz w:val="28"/>
          <w:szCs w:val="28"/>
        </w:rPr>
        <w:t>Аудиторні заняття:</w:t>
      </w:r>
    </w:p>
    <w:p w14:paraId="22100403" w14:textId="38B0D326" w:rsidR="00645D4B" w:rsidRDefault="00645D4B" w:rsidP="00645D4B">
      <w:pPr>
        <w:pStyle w:val="a4"/>
        <w:numPr>
          <w:ilvl w:val="0"/>
          <w:numId w:val="12"/>
        </w:numPr>
        <w:ind w:right="517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практичні заняття (</w:t>
      </w:r>
      <w:r w:rsidR="0028659F">
        <w:rPr>
          <w:color w:val="000000" w:themeColor="text1"/>
          <w:kern w:val="24"/>
          <w:sz w:val="28"/>
          <w:szCs w:val="28"/>
        </w:rPr>
        <w:t>виконання</w:t>
      </w:r>
      <w:r>
        <w:rPr>
          <w:color w:val="000000" w:themeColor="text1"/>
          <w:kern w:val="24"/>
          <w:sz w:val="28"/>
          <w:szCs w:val="28"/>
        </w:rPr>
        <w:t xml:space="preserve"> фізичних вправ під керівництвом викладача, вивчення техніки різних видів спорту)</w:t>
      </w:r>
      <w:r w:rsidR="0028659F">
        <w:rPr>
          <w:color w:val="000000" w:themeColor="text1"/>
          <w:kern w:val="24"/>
          <w:sz w:val="28"/>
          <w:szCs w:val="28"/>
        </w:rPr>
        <w:t>.</w:t>
      </w:r>
    </w:p>
    <w:p w14:paraId="3390E528" w14:textId="674DF6CF" w:rsidR="0028659F" w:rsidRPr="0028659F" w:rsidRDefault="0028659F" w:rsidP="0028659F">
      <w:pPr>
        <w:ind w:left="709" w:right="517"/>
        <w:rPr>
          <w:b/>
          <w:bCs/>
          <w:color w:val="632423" w:themeColor="accent2" w:themeShade="80"/>
          <w:kern w:val="24"/>
          <w:sz w:val="28"/>
          <w:szCs w:val="28"/>
        </w:rPr>
      </w:pPr>
      <w:r w:rsidRPr="0028659F">
        <w:rPr>
          <w:b/>
          <w:bCs/>
          <w:color w:val="632423" w:themeColor="accent2" w:themeShade="80"/>
          <w:kern w:val="24"/>
          <w:sz w:val="28"/>
          <w:szCs w:val="28"/>
        </w:rPr>
        <w:t>Позааудиторні заняття:</w:t>
      </w:r>
    </w:p>
    <w:p w14:paraId="3C066B9E" w14:textId="647B9C45" w:rsidR="0028659F" w:rsidRDefault="0028659F" w:rsidP="0028659F">
      <w:pPr>
        <w:pStyle w:val="a4"/>
        <w:numPr>
          <w:ilvl w:val="0"/>
          <w:numId w:val="12"/>
        </w:numPr>
        <w:ind w:right="517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спортивні секції (тренування студентів у збірних командах ЧНУ);</w:t>
      </w:r>
    </w:p>
    <w:p w14:paraId="587E07C7" w14:textId="6F31DF3C" w:rsidR="0028659F" w:rsidRDefault="0028659F" w:rsidP="0028659F">
      <w:pPr>
        <w:pStyle w:val="a4"/>
        <w:numPr>
          <w:ilvl w:val="0"/>
          <w:numId w:val="12"/>
        </w:numPr>
        <w:ind w:right="517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змагання та турніри (організація та участь студентів у внутрішньо університетських спортивних заходах).</w:t>
      </w:r>
    </w:p>
    <w:p w14:paraId="54BC6674" w14:textId="54BBE7C2" w:rsidR="0028659F" w:rsidRPr="00A87B3B" w:rsidRDefault="00A87B3B" w:rsidP="00A87B3B">
      <w:pPr>
        <w:ind w:right="517"/>
        <w:rPr>
          <w:b/>
          <w:bCs/>
          <w:color w:val="632423" w:themeColor="accent2" w:themeShade="80"/>
          <w:kern w:val="24"/>
          <w:sz w:val="28"/>
          <w:szCs w:val="28"/>
        </w:rPr>
      </w:pPr>
      <w:r w:rsidRPr="00A87B3B">
        <w:rPr>
          <w:b/>
          <w:bCs/>
          <w:color w:val="632423" w:themeColor="accent2" w:themeShade="80"/>
          <w:kern w:val="24"/>
          <w:sz w:val="28"/>
          <w:szCs w:val="28"/>
        </w:rPr>
        <w:t>МЕТОДИ:</w:t>
      </w:r>
    </w:p>
    <w:p w14:paraId="276A390B" w14:textId="5A4A8CC9" w:rsidR="00367743" w:rsidRDefault="00367743" w:rsidP="00367743">
      <w:pPr>
        <w:pStyle w:val="a4"/>
        <w:numPr>
          <w:ilvl w:val="0"/>
          <w:numId w:val="12"/>
        </w:numPr>
        <w:ind w:right="517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 xml:space="preserve">вправ (студенти виконують фізичні вправи, які спрямовані на розвиток сили, витривалості, гнучкості, </w:t>
      </w:r>
      <w:r w:rsidR="00A87B3B">
        <w:rPr>
          <w:color w:val="000000" w:themeColor="text1"/>
          <w:kern w:val="24"/>
          <w:sz w:val="28"/>
          <w:szCs w:val="28"/>
        </w:rPr>
        <w:t>швидкості та координації).</w:t>
      </w:r>
    </w:p>
    <w:p w14:paraId="7907D35B" w14:textId="7A017B97" w:rsidR="00A87B3B" w:rsidRDefault="00A87B3B" w:rsidP="00367743">
      <w:pPr>
        <w:pStyle w:val="a4"/>
        <w:numPr>
          <w:ilvl w:val="0"/>
          <w:numId w:val="12"/>
        </w:numPr>
        <w:ind w:right="517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ігрової діяльності (використання різних естафет для розвитку командної роботи, тактичного мислення, а також фізичної підготовки.</w:t>
      </w:r>
    </w:p>
    <w:p w14:paraId="39EE9D0C" w14:textId="67669210" w:rsidR="00A87B3B" w:rsidRDefault="00A87B3B" w:rsidP="00367743">
      <w:pPr>
        <w:pStyle w:val="a4"/>
        <w:numPr>
          <w:ilvl w:val="0"/>
          <w:numId w:val="12"/>
        </w:numPr>
        <w:ind w:right="517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 xml:space="preserve">контролю оцінювання фізичних показників студентів, а також контроль за правильністю виконання вправ. </w:t>
      </w:r>
    </w:p>
    <w:p w14:paraId="2CAE0266" w14:textId="77777777" w:rsidR="0028659F" w:rsidRPr="00645D4B" w:rsidRDefault="0028659F" w:rsidP="0028659F">
      <w:pPr>
        <w:pStyle w:val="a4"/>
        <w:ind w:left="1069" w:right="517" w:firstLine="0"/>
        <w:rPr>
          <w:color w:val="000000" w:themeColor="text1"/>
          <w:kern w:val="24"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bookmarkEnd w:id="1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34B07BC5"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85672">
        <w:rPr>
          <w:rFonts w:eastAsia="+mn-ea"/>
          <w:color w:val="000000"/>
          <w:kern w:val="24"/>
          <w:sz w:val="28"/>
          <w:szCs w:val="28"/>
        </w:rPr>
        <w:t>п</w:t>
      </w:r>
      <w:r w:rsidR="00551CFE" w:rsidRPr="00551CFE">
        <w:rPr>
          <w:rFonts w:eastAsia="+mn-ea"/>
          <w:color w:val="000000"/>
          <w:kern w:val="24"/>
          <w:sz w:val="28"/>
          <w:szCs w:val="28"/>
        </w:rPr>
        <w:t>рактичне виконання фрагменту контрольного комплексу вправ з обраних видів спорту</w:t>
      </w:r>
      <w:r w:rsidR="00551CFE">
        <w:rPr>
          <w:rFonts w:eastAsia="+mn-ea"/>
          <w:color w:val="000000"/>
          <w:kern w:val="24"/>
          <w:sz w:val="28"/>
          <w:szCs w:val="28"/>
        </w:rPr>
        <w:t>.</w:t>
      </w:r>
    </w:p>
    <w:p w14:paraId="71399C54" w14:textId="479F414A"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551CFE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2CFEC0E8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85672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2AC0228F" w14:textId="38D4DD78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r w:rsidRPr="00DA68D4">
        <w:rPr>
          <w:bCs/>
          <w:color w:val="000000" w:themeColor="text1"/>
          <w:spacing w:val="-4"/>
          <w:sz w:val="28"/>
          <w:szCs w:val="28"/>
        </w:rPr>
        <w:lastRenderedPageBreak/>
        <w:t>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1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14:paraId="27FA95F4" w14:textId="77F60F0D"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2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61935828" w14:textId="192FAF52" w:rsidR="009B6495" w:rsidRPr="00B1186F" w:rsidRDefault="009B6495" w:rsidP="00B1186F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CA9E593" w14:textId="369E0D12" w:rsidR="009B6495" w:rsidRDefault="000B7949" w:rsidP="003E1829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  <w:hyperlink r:id="rId13" w:history="1">
        <w:r w:rsidR="00B17EA8" w:rsidRPr="00DE62C0">
          <w:rPr>
            <w:rStyle w:val="a5"/>
            <w:rFonts w:eastAsia="+mn-ea"/>
            <w:i/>
            <w:kern w:val="24"/>
            <w:sz w:val="28"/>
            <w:szCs w:val="28"/>
          </w:rPr>
          <w:t>https://imzo.gov.ua/perelik-seminariv-z-posylanniamy-na-youtube/</w:t>
        </w:r>
      </w:hyperlink>
    </w:p>
    <w:p w14:paraId="73E239B8" w14:textId="77777777" w:rsidR="00AB386C" w:rsidRDefault="000B7949" w:rsidP="00AB386C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  <w:hyperlink r:id="rId14" w:anchor="Text" w:history="1">
        <w:r w:rsidR="00AB386C" w:rsidRPr="00DE62C0">
          <w:rPr>
            <w:rStyle w:val="a5"/>
            <w:rFonts w:eastAsia="+mn-ea"/>
            <w:i/>
            <w:kern w:val="24"/>
            <w:sz w:val="28"/>
            <w:szCs w:val="28"/>
          </w:rPr>
          <w:t>https://zakon.rada.gov.ua/laws/show/z0249-06#Text</w:t>
        </w:r>
      </w:hyperlink>
    </w:p>
    <w:p w14:paraId="6BE4EA0D" w14:textId="108095FB" w:rsidR="00F401BA" w:rsidRDefault="000B7949" w:rsidP="00AB386C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  <w:hyperlink r:id="rId15" w:history="1">
        <w:r w:rsidR="00F401BA" w:rsidRPr="00F3753D">
          <w:rPr>
            <w:rStyle w:val="a5"/>
            <w:rFonts w:eastAsia="+mn-ea"/>
            <w:i/>
            <w:kern w:val="24"/>
            <w:sz w:val="28"/>
            <w:szCs w:val="28"/>
          </w:rPr>
          <w:t>https://www.youtube.com/user/FitnessBlender</w:t>
        </w:r>
      </w:hyperlink>
    </w:p>
    <w:p w14:paraId="07200A19" w14:textId="40728D51" w:rsidR="00F401BA" w:rsidRDefault="000B7949" w:rsidP="00AB386C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  <w:hyperlink r:id="rId16" w:history="1">
        <w:r w:rsidR="00F401BA" w:rsidRPr="00F3753D">
          <w:rPr>
            <w:rStyle w:val="a5"/>
            <w:rFonts w:eastAsia="+mn-ea"/>
            <w:i/>
            <w:kern w:val="24"/>
            <w:sz w:val="28"/>
            <w:szCs w:val="28"/>
          </w:rPr>
          <w:t>https://yogawithadriene.com/</w:t>
        </w:r>
      </w:hyperlink>
    </w:p>
    <w:p w14:paraId="2036BD5F" w14:textId="77777777" w:rsidR="00F401BA" w:rsidRPr="00662F6D" w:rsidRDefault="00F401BA" w:rsidP="00AB386C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3E5D82DC" w14:textId="77777777" w:rsidR="000B7949" w:rsidRDefault="000B7949" w:rsidP="000B7949">
      <w:pPr>
        <w:pStyle w:val="a4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Детальна інформація щодо вивчення курсу «</w:t>
      </w:r>
      <w:r>
        <w:rPr>
          <w:b/>
          <w:bCs/>
          <w:i/>
          <w:iCs/>
          <w:sz w:val="28"/>
          <w:szCs w:val="28"/>
        </w:rPr>
        <w:t>Фізичне виховання</w:t>
      </w:r>
      <w:r>
        <w:rPr>
          <w:b/>
          <w:bCs/>
          <w:i/>
          <w:iCs/>
          <w:sz w:val="28"/>
          <w:szCs w:val="28"/>
        </w:rPr>
        <w:t>»</w:t>
      </w:r>
    </w:p>
    <w:p w14:paraId="731BE680" w14:textId="79DD6AF7" w:rsidR="000B7949" w:rsidRDefault="000B7949" w:rsidP="000B7949">
      <w:pPr>
        <w:pStyle w:val="a4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bookmarkStart w:id="3" w:name="_GoBack"/>
      <w:bookmarkEnd w:id="3"/>
      <w:r>
        <w:rPr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1066BDFB" w:rsidR="00554C48" w:rsidRDefault="000B7949" w:rsidP="000B7949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https://drive.google.com/drive/folders/1B1pUSSFmyizwUHxYYeVfXv5ydQ28aYqA)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3327BA7"/>
    <w:multiLevelType w:val="hybridMultilevel"/>
    <w:tmpl w:val="45F2D3AC"/>
    <w:lvl w:ilvl="0" w:tplc="04FA665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105A3"/>
    <w:rsid w:val="00064085"/>
    <w:rsid w:val="000B7949"/>
    <w:rsid w:val="000C17AD"/>
    <w:rsid w:val="000D008C"/>
    <w:rsid w:val="000F018E"/>
    <w:rsid w:val="00114E11"/>
    <w:rsid w:val="001D2DEA"/>
    <w:rsid w:val="001E0D8C"/>
    <w:rsid w:val="001E34A8"/>
    <w:rsid w:val="001F292F"/>
    <w:rsid w:val="0020218D"/>
    <w:rsid w:val="0022660A"/>
    <w:rsid w:val="00242E85"/>
    <w:rsid w:val="0024571B"/>
    <w:rsid w:val="00277334"/>
    <w:rsid w:val="00282A8B"/>
    <w:rsid w:val="0028659F"/>
    <w:rsid w:val="0028798F"/>
    <w:rsid w:val="00287A0C"/>
    <w:rsid w:val="002A0423"/>
    <w:rsid w:val="002C494F"/>
    <w:rsid w:val="002D5AE7"/>
    <w:rsid w:val="003029AE"/>
    <w:rsid w:val="0034176F"/>
    <w:rsid w:val="00343542"/>
    <w:rsid w:val="003507F8"/>
    <w:rsid w:val="00367743"/>
    <w:rsid w:val="00367B8B"/>
    <w:rsid w:val="0037157D"/>
    <w:rsid w:val="00371D03"/>
    <w:rsid w:val="003810E3"/>
    <w:rsid w:val="00384E0B"/>
    <w:rsid w:val="00393D22"/>
    <w:rsid w:val="003B13FB"/>
    <w:rsid w:val="003E1829"/>
    <w:rsid w:val="003E6191"/>
    <w:rsid w:val="003F46A1"/>
    <w:rsid w:val="003F5323"/>
    <w:rsid w:val="0043028E"/>
    <w:rsid w:val="00443EF9"/>
    <w:rsid w:val="00453EF7"/>
    <w:rsid w:val="0046133A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1CFE"/>
    <w:rsid w:val="00554C48"/>
    <w:rsid w:val="00563A4D"/>
    <w:rsid w:val="0057344F"/>
    <w:rsid w:val="00586867"/>
    <w:rsid w:val="005962F3"/>
    <w:rsid w:val="005A7C49"/>
    <w:rsid w:val="005B79C8"/>
    <w:rsid w:val="005C6CF2"/>
    <w:rsid w:val="00640C33"/>
    <w:rsid w:val="00645D4B"/>
    <w:rsid w:val="00646874"/>
    <w:rsid w:val="00656222"/>
    <w:rsid w:val="00682A2A"/>
    <w:rsid w:val="00691C1E"/>
    <w:rsid w:val="006A365D"/>
    <w:rsid w:val="006B790A"/>
    <w:rsid w:val="006C4A9D"/>
    <w:rsid w:val="006E6843"/>
    <w:rsid w:val="006F585A"/>
    <w:rsid w:val="0070164C"/>
    <w:rsid w:val="007412CF"/>
    <w:rsid w:val="007601B3"/>
    <w:rsid w:val="00775107"/>
    <w:rsid w:val="0079473A"/>
    <w:rsid w:val="0079638D"/>
    <w:rsid w:val="007E2B5E"/>
    <w:rsid w:val="007F7E02"/>
    <w:rsid w:val="00812558"/>
    <w:rsid w:val="0082412D"/>
    <w:rsid w:val="00830162"/>
    <w:rsid w:val="00842358"/>
    <w:rsid w:val="008532F2"/>
    <w:rsid w:val="00855C02"/>
    <w:rsid w:val="008621C2"/>
    <w:rsid w:val="00866DFE"/>
    <w:rsid w:val="008743EF"/>
    <w:rsid w:val="00877469"/>
    <w:rsid w:val="00881FFF"/>
    <w:rsid w:val="008B2C9D"/>
    <w:rsid w:val="008B394D"/>
    <w:rsid w:val="008E5E6A"/>
    <w:rsid w:val="008F3961"/>
    <w:rsid w:val="008F4C05"/>
    <w:rsid w:val="00942342"/>
    <w:rsid w:val="009440C0"/>
    <w:rsid w:val="00953BB7"/>
    <w:rsid w:val="009B6495"/>
    <w:rsid w:val="009D17EA"/>
    <w:rsid w:val="00A30E0E"/>
    <w:rsid w:val="00A50D19"/>
    <w:rsid w:val="00A87B3B"/>
    <w:rsid w:val="00AB386C"/>
    <w:rsid w:val="00AB7B18"/>
    <w:rsid w:val="00AD052A"/>
    <w:rsid w:val="00AD06D4"/>
    <w:rsid w:val="00AD532E"/>
    <w:rsid w:val="00AE72C7"/>
    <w:rsid w:val="00AF2B34"/>
    <w:rsid w:val="00B1024A"/>
    <w:rsid w:val="00B1186F"/>
    <w:rsid w:val="00B133CA"/>
    <w:rsid w:val="00B17EA8"/>
    <w:rsid w:val="00B27D60"/>
    <w:rsid w:val="00B76FC8"/>
    <w:rsid w:val="00BE271A"/>
    <w:rsid w:val="00C12CDC"/>
    <w:rsid w:val="00C2482C"/>
    <w:rsid w:val="00C43FA9"/>
    <w:rsid w:val="00C569DB"/>
    <w:rsid w:val="00C6794A"/>
    <w:rsid w:val="00C815BE"/>
    <w:rsid w:val="00CA1254"/>
    <w:rsid w:val="00CE4C0E"/>
    <w:rsid w:val="00D01C9D"/>
    <w:rsid w:val="00D03CAC"/>
    <w:rsid w:val="00D20CA0"/>
    <w:rsid w:val="00D27CD5"/>
    <w:rsid w:val="00D75961"/>
    <w:rsid w:val="00D87C6E"/>
    <w:rsid w:val="00DA11F2"/>
    <w:rsid w:val="00DA68D4"/>
    <w:rsid w:val="00DB2201"/>
    <w:rsid w:val="00DB5B9F"/>
    <w:rsid w:val="00DC5607"/>
    <w:rsid w:val="00DD135D"/>
    <w:rsid w:val="00DD7E3D"/>
    <w:rsid w:val="00E01315"/>
    <w:rsid w:val="00E0693E"/>
    <w:rsid w:val="00E10A8D"/>
    <w:rsid w:val="00E2612B"/>
    <w:rsid w:val="00E41B39"/>
    <w:rsid w:val="00E44C8E"/>
    <w:rsid w:val="00E515C1"/>
    <w:rsid w:val="00E710F2"/>
    <w:rsid w:val="00E85672"/>
    <w:rsid w:val="00EB4BA8"/>
    <w:rsid w:val="00F401BA"/>
    <w:rsid w:val="00F46C20"/>
    <w:rsid w:val="00F547E8"/>
    <w:rsid w:val="00F550A1"/>
    <w:rsid w:val="00F56B20"/>
    <w:rsid w:val="00F57AA5"/>
    <w:rsid w:val="00F64CB9"/>
    <w:rsid w:val="00F853CC"/>
    <w:rsid w:val="00F96C0B"/>
    <w:rsid w:val="00FB44B4"/>
    <w:rsid w:val="00FD3C90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2D5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ozhokar@chnu.edu.ua" TargetMode="External"/><Relationship Id="rId13" Type="http://schemas.openxmlformats.org/officeDocument/2006/relationships/hyperlink" Target="https://imzo.gov.ua/perelik-seminariv-z-posylanniamy-na-youtub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hysprirod.chnu.edu.ua/?page=ua/030staff/20kozhokar" TargetMode="External"/><Relationship Id="rId12" Type="http://schemas.openxmlformats.org/officeDocument/2006/relationships/hyperlink" Target="https://www.chnu.edu.ua/media/n5nbzwgb/polozhennia-chnu-pro-plah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gawithadriene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jxdbs0zb/etychnyi-kodeks-chernivets%20koho-natsionalnoho-universytetu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FitnessBlender" TargetMode="External"/><Relationship Id="rId10" Type="http://schemas.openxmlformats.org/officeDocument/2006/relationships/hyperlink" Target="http://e-learning.fizkult.chnu.edu.ua/mod/page/view.php?id=66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5371" TargetMode="External"/><Relationship Id="rId14" Type="http://schemas.openxmlformats.org/officeDocument/2006/relationships/hyperlink" Target="https://zakon.rada.gov.ua/laws/show/z0249-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9F02F-FFA5-426F-B898-B2F09A7A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5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51</cp:revision>
  <dcterms:created xsi:type="dcterms:W3CDTF">2024-07-03T08:16:00Z</dcterms:created>
  <dcterms:modified xsi:type="dcterms:W3CDTF">2024-09-30T18:13:00Z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