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A81F8" w14:textId="0BB02F43" w:rsidR="005277A0" w:rsidRPr="00E153EA" w:rsidRDefault="005277A0" w:rsidP="005277A0">
      <w:pPr>
        <w:jc w:val="center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МІНІСТЕРСТВО ОСВІТИ І НАУКИ УКРАЇНИ</w:t>
      </w:r>
    </w:p>
    <w:p w14:paraId="33A662DE" w14:textId="21AA92B2" w:rsidR="005277A0" w:rsidRPr="00E153EA" w:rsidRDefault="005277A0" w:rsidP="005277A0">
      <w:pPr>
        <w:jc w:val="center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Чернівецький національний університет імені Юрія Федьковича</w:t>
      </w:r>
    </w:p>
    <w:p w14:paraId="112BA65C" w14:textId="4A14F93E" w:rsidR="005277A0" w:rsidRPr="00E153EA" w:rsidRDefault="005277A0" w:rsidP="005277A0">
      <w:pPr>
        <w:jc w:val="center"/>
        <w:rPr>
          <w:sz w:val="24"/>
          <w:szCs w:val="24"/>
        </w:rPr>
      </w:pPr>
    </w:p>
    <w:p w14:paraId="5299C461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46A58A7B" w14:textId="77777777" w:rsidR="005277A0" w:rsidRPr="00E153EA" w:rsidRDefault="005277A0" w:rsidP="005277A0">
      <w:pPr>
        <w:rPr>
          <w:sz w:val="24"/>
          <w:szCs w:val="24"/>
        </w:rPr>
      </w:pPr>
    </w:p>
    <w:p w14:paraId="6FAD1F62" w14:textId="77777777" w:rsidR="005277A0" w:rsidRPr="00E153EA" w:rsidRDefault="005277A0" w:rsidP="005277A0">
      <w:pPr>
        <w:rPr>
          <w:sz w:val="24"/>
          <w:szCs w:val="24"/>
        </w:rPr>
      </w:pPr>
    </w:p>
    <w:p w14:paraId="2E0C213E" w14:textId="77777777" w:rsidR="005277A0" w:rsidRPr="00E153EA" w:rsidRDefault="005277A0" w:rsidP="005277A0">
      <w:pPr>
        <w:rPr>
          <w:sz w:val="24"/>
          <w:szCs w:val="24"/>
        </w:rPr>
      </w:pPr>
    </w:p>
    <w:p w14:paraId="57BE7CE1" w14:textId="77777777" w:rsidR="005277A0" w:rsidRPr="00E153EA" w:rsidRDefault="005277A0" w:rsidP="005277A0">
      <w:pPr>
        <w:jc w:val="right"/>
        <w:rPr>
          <w:sz w:val="24"/>
          <w:szCs w:val="24"/>
        </w:rPr>
      </w:pPr>
    </w:p>
    <w:p w14:paraId="41C9A8AB" w14:textId="77777777" w:rsidR="005277A0" w:rsidRPr="00E153EA" w:rsidRDefault="005277A0" w:rsidP="00662FE6">
      <w:pPr>
        <w:spacing w:line="360" w:lineRule="auto"/>
        <w:jc w:val="right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“ЗАТВЕРДЖУЮ”</w:t>
      </w:r>
    </w:p>
    <w:p w14:paraId="7058754B" w14:textId="4A0ACC96" w:rsidR="005277A0" w:rsidRPr="00E153EA" w:rsidRDefault="005277A0" w:rsidP="00662FE6">
      <w:pPr>
        <w:spacing w:line="360" w:lineRule="auto"/>
        <w:jc w:val="right"/>
        <w:rPr>
          <w:sz w:val="24"/>
          <w:szCs w:val="24"/>
        </w:rPr>
      </w:pPr>
      <w:r w:rsidRPr="00E153EA">
        <w:rPr>
          <w:sz w:val="24"/>
          <w:szCs w:val="24"/>
        </w:rPr>
        <w:t>Перший проректор</w:t>
      </w:r>
    </w:p>
    <w:p w14:paraId="0C98C1E6" w14:textId="2CEBEF36" w:rsidR="005277A0" w:rsidRPr="00E153EA" w:rsidRDefault="00662FE6" w:rsidP="00662FE6">
      <w:pPr>
        <w:spacing w:line="360" w:lineRule="auto"/>
        <w:jc w:val="right"/>
        <w:rPr>
          <w:sz w:val="24"/>
          <w:szCs w:val="24"/>
        </w:rPr>
      </w:pPr>
      <w:r w:rsidRPr="00E153EA">
        <w:rPr>
          <w:sz w:val="24"/>
          <w:szCs w:val="24"/>
        </w:rPr>
        <w:t>______</w:t>
      </w:r>
      <w:r w:rsidR="005277A0" w:rsidRPr="00E153EA">
        <w:rPr>
          <w:sz w:val="24"/>
          <w:szCs w:val="24"/>
        </w:rPr>
        <w:t>______Тетяна ФЕДІРЧИК</w:t>
      </w:r>
    </w:p>
    <w:p w14:paraId="5B534D93" w14:textId="7A663A61" w:rsidR="005277A0" w:rsidRPr="00E153EA" w:rsidRDefault="005277A0" w:rsidP="00662FE6">
      <w:pPr>
        <w:spacing w:line="360" w:lineRule="auto"/>
        <w:jc w:val="right"/>
        <w:rPr>
          <w:sz w:val="24"/>
          <w:szCs w:val="24"/>
        </w:rPr>
      </w:pPr>
      <w:r w:rsidRPr="00E153EA">
        <w:rPr>
          <w:sz w:val="24"/>
          <w:szCs w:val="24"/>
        </w:rPr>
        <w:t>“______”____________2026 року</w:t>
      </w:r>
    </w:p>
    <w:p w14:paraId="25D3E303" w14:textId="77777777" w:rsidR="005277A0" w:rsidRPr="00E153EA" w:rsidRDefault="005277A0" w:rsidP="00662FE6">
      <w:pPr>
        <w:spacing w:line="360" w:lineRule="auto"/>
        <w:jc w:val="right"/>
        <w:rPr>
          <w:sz w:val="24"/>
          <w:szCs w:val="24"/>
        </w:rPr>
      </w:pPr>
    </w:p>
    <w:p w14:paraId="514E6FA2" w14:textId="77777777" w:rsidR="00662FE6" w:rsidRPr="00E153EA" w:rsidRDefault="00662FE6" w:rsidP="005277A0">
      <w:pPr>
        <w:jc w:val="center"/>
        <w:rPr>
          <w:b/>
          <w:sz w:val="24"/>
          <w:szCs w:val="24"/>
        </w:rPr>
      </w:pPr>
    </w:p>
    <w:p w14:paraId="0917688C" w14:textId="77777777" w:rsidR="00662FE6" w:rsidRPr="00E153EA" w:rsidRDefault="00662FE6" w:rsidP="005277A0">
      <w:pPr>
        <w:jc w:val="center"/>
        <w:rPr>
          <w:b/>
          <w:sz w:val="24"/>
          <w:szCs w:val="24"/>
        </w:rPr>
      </w:pPr>
    </w:p>
    <w:p w14:paraId="78F6970D" w14:textId="77777777" w:rsidR="00662FE6" w:rsidRPr="00E153EA" w:rsidRDefault="00662FE6" w:rsidP="005277A0">
      <w:pPr>
        <w:jc w:val="center"/>
        <w:rPr>
          <w:b/>
          <w:sz w:val="24"/>
          <w:szCs w:val="24"/>
        </w:rPr>
      </w:pPr>
    </w:p>
    <w:p w14:paraId="5454B4DE" w14:textId="77777777" w:rsidR="00662FE6" w:rsidRPr="00E153EA" w:rsidRDefault="00662FE6" w:rsidP="005277A0">
      <w:pPr>
        <w:jc w:val="center"/>
        <w:rPr>
          <w:b/>
          <w:sz w:val="24"/>
          <w:szCs w:val="24"/>
        </w:rPr>
      </w:pPr>
    </w:p>
    <w:p w14:paraId="4CB89F10" w14:textId="2A482FDC" w:rsidR="005277A0" w:rsidRPr="00E153EA" w:rsidRDefault="005277A0" w:rsidP="005277A0">
      <w:pPr>
        <w:jc w:val="center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ПРОГРАМА</w:t>
      </w:r>
    </w:p>
    <w:p w14:paraId="66C20373" w14:textId="468B3E26" w:rsidR="005277A0" w:rsidRPr="00E153EA" w:rsidRDefault="005277A0" w:rsidP="005277A0">
      <w:pPr>
        <w:jc w:val="center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підвищення кваліфікації педагогічних працівників</w:t>
      </w:r>
      <w:r w:rsidRPr="00E153EA">
        <w:rPr>
          <w:b/>
          <w:sz w:val="24"/>
          <w:szCs w:val="24"/>
        </w:rPr>
        <w:br/>
        <w:t xml:space="preserve">закладів загальної середньої та фахової </w:t>
      </w:r>
      <w:proofErr w:type="spellStart"/>
      <w:r w:rsidRPr="00E153EA">
        <w:rPr>
          <w:b/>
          <w:sz w:val="24"/>
          <w:szCs w:val="24"/>
        </w:rPr>
        <w:t>передвищої</w:t>
      </w:r>
      <w:proofErr w:type="spellEnd"/>
      <w:r w:rsidRPr="00E153EA">
        <w:rPr>
          <w:b/>
          <w:sz w:val="24"/>
          <w:szCs w:val="24"/>
        </w:rPr>
        <w:t xml:space="preserve"> освіти</w:t>
      </w:r>
      <w:r w:rsidRPr="00E153EA">
        <w:rPr>
          <w:b/>
          <w:sz w:val="24"/>
          <w:szCs w:val="24"/>
        </w:rPr>
        <w:br/>
        <w:t>у Чернівецькому національному університеті імені Юрія Федьковича</w:t>
      </w:r>
      <w:r w:rsidRPr="00E153EA">
        <w:rPr>
          <w:b/>
          <w:sz w:val="24"/>
          <w:szCs w:val="24"/>
        </w:rPr>
        <w:br/>
        <w:t>на тему «</w:t>
      </w:r>
      <w:r w:rsidR="00AF31F4" w:rsidRPr="00E153EA">
        <w:rPr>
          <w:b/>
          <w:sz w:val="24"/>
          <w:szCs w:val="24"/>
        </w:rPr>
        <w:t>Інтерактивна фізична географія в школі: польові дослідження та цифрові технології</w:t>
      </w:r>
      <w:r w:rsidRPr="00E153EA">
        <w:rPr>
          <w:b/>
          <w:sz w:val="24"/>
          <w:szCs w:val="24"/>
        </w:rPr>
        <w:t>»</w:t>
      </w:r>
    </w:p>
    <w:p w14:paraId="61BB12C2" w14:textId="3C0B4245" w:rsidR="005277A0" w:rsidRPr="00E153EA" w:rsidRDefault="005277A0" w:rsidP="005277A0">
      <w:pPr>
        <w:jc w:val="center"/>
        <w:rPr>
          <w:b/>
          <w:sz w:val="24"/>
          <w:szCs w:val="24"/>
        </w:rPr>
      </w:pPr>
    </w:p>
    <w:p w14:paraId="51835492" w14:textId="77777777" w:rsidR="005277A0" w:rsidRPr="00E153EA" w:rsidRDefault="005277A0" w:rsidP="005277A0">
      <w:pPr>
        <w:jc w:val="center"/>
        <w:rPr>
          <w:b/>
          <w:sz w:val="24"/>
          <w:szCs w:val="24"/>
          <w:u w:val="single"/>
        </w:rPr>
      </w:pPr>
    </w:p>
    <w:p w14:paraId="3EE816A7" w14:textId="77777777" w:rsidR="005277A0" w:rsidRPr="00E153EA" w:rsidRDefault="005277A0" w:rsidP="005277A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7E7A7E04" w14:textId="77777777" w:rsidR="005277A0" w:rsidRPr="00E153EA" w:rsidRDefault="005277A0" w:rsidP="005277A0">
      <w:pPr>
        <w:rPr>
          <w:sz w:val="24"/>
          <w:szCs w:val="24"/>
        </w:rPr>
      </w:pPr>
    </w:p>
    <w:p w14:paraId="340F78C7" w14:textId="4EB5C581" w:rsidR="005277A0" w:rsidRPr="00E153EA" w:rsidRDefault="005277A0" w:rsidP="005277A0">
      <w:pPr>
        <w:rPr>
          <w:sz w:val="24"/>
          <w:szCs w:val="24"/>
        </w:rPr>
      </w:pPr>
      <w:r w:rsidRPr="00E153EA">
        <w:rPr>
          <w:sz w:val="24"/>
          <w:szCs w:val="24"/>
        </w:rPr>
        <w:t>за спеціальністю: А4.07  Середня освіта (Географія)</w:t>
      </w:r>
    </w:p>
    <w:p w14:paraId="1936A8FC" w14:textId="752D2C2A" w:rsidR="005277A0" w:rsidRPr="00E153EA" w:rsidRDefault="00662FE6" w:rsidP="005277A0">
      <w:pPr>
        <w:rPr>
          <w:sz w:val="24"/>
          <w:szCs w:val="24"/>
        </w:rPr>
      </w:pPr>
      <w:r w:rsidRPr="00E153EA">
        <w:rPr>
          <w:sz w:val="24"/>
          <w:szCs w:val="24"/>
        </w:rPr>
        <w:t>галузь</w:t>
      </w:r>
      <w:r w:rsidR="005277A0" w:rsidRPr="00E153EA">
        <w:rPr>
          <w:sz w:val="24"/>
          <w:szCs w:val="24"/>
        </w:rPr>
        <w:t xml:space="preserve"> знань</w:t>
      </w:r>
      <w:r w:rsidRPr="00E153EA">
        <w:rPr>
          <w:sz w:val="24"/>
          <w:szCs w:val="24"/>
        </w:rPr>
        <w:t xml:space="preserve">:       </w:t>
      </w:r>
      <w:r w:rsidR="005277A0" w:rsidRPr="00E153EA">
        <w:rPr>
          <w:sz w:val="24"/>
          <w:szCs w:val="24"/>
        </w:rPr>
        <w:t xml:space="preserve"> А Освіта </w:t>
      </w:r>
    </w:p>
    <w:p w14:paraId="00336A09" w14:textId="1EE2F5D9" w:rsidR="00662FE6" w:rsidRPr="00E153EA" w:rsidRDefault="00662FE6" w:rsidP="005277A0">
      <w:pPr>
        <w:rPr>
          <w:sz w:val="24"/>
          <w:szCs w:val="24"/>
        </w:rPr>
      </w:pPr>
      <w:r w:rsidRPr="00E153EA">
        <w:rPr>
          <w:sz w:val="24"/>
          <w:szCs w:val="24"/>
        </w:rPr>
        <w:t>обсяг:                    30 годин (1 кредит ЄКТС)</w:t>
      </w:r>
    </w:p>
    <w:p w14:paraId="513866CF" w14:textId="79D92582" w:rsidR="005277A0" w:rsidRPr="00E153EA" w:rsidRDefault="005277A0" w:rsidP="005277A0">
      <w:pPr>
        <w:rPr>
          <w:sz w:val="24"/>
          <w:szCs w:val="24"/>
        </w:rPr>
      </w:pPr>
    </w:p>
    <w:p w14:paraId="11353356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537F3476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67271F8B" w14:textId="77777777" w:rsidR="00662FE6" w:rsidRPr="00E153EA" w:rsidRDefault="00662FE6" w:rsidP="005277A0">
      <w:pPr>
        <w:jc w:val="center"/>
        <w:rPr>
          <w:sz w:val="24"/>
          <w:szCs w:val="24"/>
        </w:rPr>
      </w:pPr>
    </w:p>
    <w:p w14:paraId="01A6A4E5" w14:textId="48210ED2" w:rsidR="005277A0" w:rsidRPr="00E153EA" w:rsidRDefault="00662FE6" w:rsidP="00662FE6">
      <w:pPr>
        <w:jc w:val="right"/>
        <w:rPr>
          <w:sz w:val="24"/>
          <w:szCs w:val="24"/>
        </w:rPr>
      </w:pPr>
      <w:r w:rsidRPr="00E153EA">
        <w:rPr>
          <w:sz w:val="24"/>
          <w:szCs w:val="24"/>
        </w:rPr>
        <w:t>«УХВАЛЕНО»</w:t>
      </w:r>
    </w:p>
    <w:p w14:paraId="08991790" w14:textId="51E17615" w:rsidR="00662FE6" w:rsidRPr="00E153EA" w:rsidRDefault="00662FE6" w:rsidP="00662FE6">
      <w:pPr>
        <w:jc w:val="right"/>
        <w:rPr>
          <w:sz w:val="24"/>
          <w:szCs w:val="24"/>
        </w:rPr>
      </w:pPr>
      <w:r w:rsidRPr="00E153EA">
        <w:rPr>
          <w:sz w:val="24"/>
          <w:szCs w:val="24"/>
        </w:rPr>
        <w:t>Вченою радою географічного факультету</w:t>
      </w:r>
    </w:p>
    <w:p w14:paraId="1BDD08E0" w14:textId="77777777" w:rsidR="00662FE6" w:rsidRPr="00E153EA" w:rsidRDefault="00662FE6" w:rsidP="00662FE6">
      <w:pPr>
        <w:jc w:val="right"/>
        <w:rPr>
          <w:sz w:val="24"/>
          <w:szCs w:val="24"/>
        </w:rPr>
      </w:pPr>
    </w:p>
    <w:p w14:paraId="6228461D" w14:textId="66674B08" w:rsidR="00662FE6" w:rsidRPr="00E153EA" w:rsidRDefault="00662FE6" w:rsidP="00662FE6">
      <w:pPr>
        <w:jc w:val="right"/>
        <w:rPr>
          <w:sz w:val="24"/>
          <w:szCs w:val="24"/>
        </w:rPr>
      </w:pPr>
      <w:r w:rsidRPr="00E153EA">
        <w:rPr>
          <w:sz w:val="24"/>
          <w:szCs w:val="24"/>
        </w:rPr>
        <w:t>Голова вченої ради</w:t>
      </w:r>
      <w:r w:rsidRPr="00E153EA">
        <w:rPr>
          <w:sz w:val="24"/>
          <w:szCs w:val="24"/>
        </w:rPr>
        <w:br/>
        <w:t>________________ Мирослав ЗАЯЧУК</w:t>
      </w:r>
    </w:p>
    <w:p w14:paraId="27086795" w14:textId="32558918" w:rsidR="00662FE6" w:rsidRPr="00E153EA" w:rsidRDefault="00662FE6" w:rsidP="00662FE6">
      <w:pPr>
        <w:jc w:val="right"/>
        <w:rPr>
          <w:sz w:val="24"/>
          <w:szCs w:val="24"/>
        </w:rPr>
      </w:pPr>
      <w:r w:rsidRPr="00E153EA">
        <w:rPr>
          <w:sz w:val="24"/>
          <w:szCs w:val="24"/>
        </w:rPr>
        <w:t xml:space="preserve">(протокол №      від    «    </w:t>
      </w:r>
      <w:r w:rsidR="00437608" w:rsidRPr="00E153EA">
        <w:rPr>
          <w:sz w:val="24"/>
          <w:szCs w:val="24"/>
        </w:rPr>
        <w:t xml:space="preserve">     </w:t>
      </w:r>
      <w:r w:rsidRPr="00E153EA">
        <w:rPr>
          <w:sz w:val="24"/>
          <w:szCs w:val="24"/>
        </w:rPr>
        <w:t xml:space="preserve">    »  02.2026</w:t>
      </w:r>
    </w:p>
    <w:p w14:paraId="71109BA9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2530A49F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5628414D" w14:textId="77777777" w:rsidR="005277A0" w:rsidRPr="00E153EA" w:rsidRDefault="005277A0" w:rsidP="005277A0">
      <w:pPr>
        <w:jc w:val="center"/>
        <w:rPr>
          <w:b/>
          <w:sz w:val="24"/>
          <w:szCs w:val="24"/>
        </w:rPr>
      </w:pPr>
    </w:p>
    <w:p w14:paraId="615E0322" w14:textId="77777777" w:rsidR="005277A0" w:rsidRPr="00E153EA" w:rsidRDefault="005277A0" w:rsidP="005277A0">
      <w:pPr>
        <w:jc w:val="center"/>
        <w:rPr>
          <w:b/>
          <w:sz w:val="24"/>
          <w:szCs w:val="24"/>
        </w:rPr>
      </w:pPr>
    </w:p>
    <w:p w14:paraId="6EAB1939" w14:textId="77777777" w:rsidR="005277A0" w:rsidRPr="00E153EA" w:rsidRDefault="005277A0" w:rsidP="005277A0">
      <w:pPr>
        <w:jc w:val="center"/>
        <w:rPr>
          <w:b/>
          <w:sz w:val="24"/>
          <w:szCs w:val="24"/>
        </w:rPr>
      </w:pPr>
    </w:p>
    <w:p w14:paraId="2FA769B4" w14:textId="77777777" w:rsidR="00662FE6" w:rsidRPr="00E153EA" w:rsidRDefault="005277A0" w:rsidP="005277A0">
      <w:pPr>
        <w:jc w:val="center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 xml:space="preserve">Чернівці </w:t>
      </w:r>
    </w:p>
    <w:p w14:paraId="34F392CC" w14:textId="38910CDE" w:rsidR="005277A0" w:rsidRPr="00E153EA" w:rsidRDefault="005277A0" w:rsidP="005277A0">
      <w:pPr>
        <w:jc w:val="center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202</w:t>
      </w:r>
      <w:r w:rsidR="00662FE6" w:rsidRPr="00E153EA">
        <w:rPr>
          <w:bCs/>
          <w:sz w:val="24"/>
          <w:szCs w:val="24"/>
        </w:rPr>
        <w:t>6</w:t>
      </w:r>
      <w:r w:rsidRPr="00E153EA">
        <w:rPr>
          <w:bCs/>
          <w:sz w:val="24"/>
          <w:szCs w:val="24"/>
        </w:rPr>
        <w:t xml:space="preserve"> рік</w:t>
      </w:r>
    </w:p>
    <w:p w14:paraId="737C6BDA" w14:textId="77777777" w:rsidR="00662FE6" w:rsidRPr="00E153EA" w:rsidRDefault="005277A0" w:rsidP="005277A0">
      <w:pPr>
        <w:pStyle w:val="ae"/>
        <w:spacing w:before="0" w:beforeAutospacing="0" w:after="0" w:afterAutospacing="0"/>
        <w:jc w:val="both"/>
        <w:rPr>
          <w:lang w:val="uk-UA"/>
        </w:rPr>
      </w:pPr>
      <w:r w:rsidRPr="00E153EA">
        <w:rPr>
          <w:lang w:val="uk-UA"/>
        </w:rPr>
        <w:br w:type="page"/>
      </w:r>
    </w:p>
    <w:p w14:paraId="1CE43254" w14:textId="3A2462F9" w:rsidR="00662FE6" w:rsidRPr="00E153EA" w:rsidRDefault="00662FE6" w:rsidP="005277A0">
      <w:pPr>
        <w:pStyle w:val="ae"/>
        <w:spacing w:before="0" w:beforeAutospacing="0" w:after="0" w:afterAutospacing="0"/>
        <w:jc w:val="both"/>
        <w:rPr>
          <w:lang w:val="uk-UA"/>
        </w:rPr>
      </w:pPr>
      <w:r w:rsidRPr="00E153EA">
        <w:rPr>
          <w:b/>
          <w:bCs/>
          <w:lang w:val="uk-UA"/>
        </w:rPr>
        <w:lastRenderedPageBreak/>
        <w:t>РОЗРОБЛЕНО</w:t>
      </w:r>
      <w:r w:rsidRPr="00E153EA">
        <w:rPr>
          <w:lang w:val="uk-UA"/>
        </w:rPr>
        <w:t xml:space="preserve">: робочою групою кафедри фізичної географії, геоморфології та палеогеографії </w:t>
      </w:r>
      <w:r w:rsidR="001B3306" w:rsidRPr="00E153EA">
        <w:rPr>
          <w:lang w:val="uk-UA"/>
        </w:rPr>
        <w:t>і</w:t>
      </w:r>
      <w:r w:rsidR="00331515" w:rsidRPr="00E153EA">
        <w:rPr>
          <w:lang w:val="uk-UA"/>
        </w:rPr>
        <w:t xml:space="preserve"> </w:t>
      </w:r>
      <w:r w:rsidR="00331515" w:rsidRPr="00E153EA">
        <w:rPr>
          <w:sz w:val="22"/>
          <w:szCs w:val="22"/>
          <w:lang w:val="uk-UA"/>
        </w:rPr>
        <w:t>кафедр</w:t>
      </w:r>
      <w:r w:rsidR="001B3306" w:rsidRPr="00E153EA">
        <w:rPr>
          <w:sz w:val="22"/>
          <w:szCs w:val="22"/>
          <w:lang w:val="uk-UA"/>
        </w:rPr>
        <w:t>и</w:t>
      </w:r>
      <w:r w:rsidR="00331515" w:rsidRPr="00E153EA">
        <w:rPr>
          <w:sz w:val="22"/>
          <w:szCs w:val="22"/>
          <w:lang w:val="uk-UA"/>
        </w:rPr>
        <w:t xml:space="preserve"> географії України та </w:t>
      </w:r>
      <w:proofErr w:type="spellStart"/>
      <w:r w:rsidR="00331515" w:rsidRPr="00E153EA">
        <w:rPr>
          <w:sz w:val="22"/>
          <w:szCs w:val="22"/>
          <w:lang w:val="uk-UA"/>
        </w:rPr>
        <w:t>регіоналістики</w:t>
      </w:r>
      <w:proofErr w:type="spellEnd"/>
      <w:r w:rsidR="00331515" w:rsidRPr="00E153EA">
        <w:rPr>
          <w:sz w:val="22"/>
          <w:szCs w:val="22"/>
          <w:lang w:val="uk-UA"/>
        </w:rPr>
        <w:t>.</w:t>
      </w:r>
    </w:p>
    <w:p w14:paraId="2BBD8FD1" w14:textId="77777777" w:rsidR="005277A0" w:rsidRPr="00E153EA" w:rsidRDefault="005277A0" w:rsidP="005277A0">
      <w:pPr>
        <w:jc w:val="center"/>
        <w:rPr>
          <w:sz w:val="24"/>
          <w:szCs w:val="24"/>
        </w:rPr>
      </w:pPr>
    </w:p>
    <w:p w14:paraId="1F057432" w14:textId="0CC303B1" w:rsidR="00662FE6" w:rsidRPr="00E153EA" w:rsidRDefault="00662FE6" w:rsidP="00C2139B">
      <w:pPr>
        <w:pStyle w:val="ae"/>
        <w:spacing w:before="0" w:beforeAutospacing="0" w:after="0" w:afterAutospacing="0"/>
        <w:jc w:val="both"/>
        <w:rPr>
          <w:lang w:val="uk-UA"/>
        </w:rPr>
      </w:pPr>
      <w:r w:rsidRPr="00E153EA">
        <w:rPr>
          <w:b/>
          <w:bCs/>
          <w:lang w:val="uk-UA"/>
        </w:rPr>
        <w:t>Керівник робочої групи</w:t>
      </w:r>
      <w:r w:rsidRPr="00E153EA">
        <w:rPr>
          <w:lang w:val="uk-UA"/>
        </w:rPr>
        <w:t xml:space="preserve">: </w:t>
      </w:r>
      <w:r w:rsidR="00C2139B" w:rsidRPr="00E153EA">
        <w:rPr>
          <w:lang w:val="uk-UA"/>
        </w:rPr>
        <w:t xml:space="preserve">Богдан РІДУШ, професор, доктор географічних наук, завідувач кафедри фізичної географії, геоморфології та палеогеографії </w:t>
      </w:r>
      <w:r w:rsidRPr="00E153EA">
        <w:rPr>
          <w:lang w:val="uk-UA"/>
        </w:rPr>
        <w:t>Чернівецького національного університету імені Юрія Федьковича</w:t>
      </w:r>
    </w:p>
    <w:p w14:paraId="6084B10A" w14:textId="77777777" w:rsidR="00662FE6" w:rsidRPr="00E153EA" w:rsidRDefault="00662FE6" w:rsidP="00662FE6">
      <w:pPr>
        <w:rPr>
          <w:sz w:val="24"/>
          <w:szCs w:val="24"/>
        </w:rPr>
      </w:pPr>
    </w:p>
    <w:p w14:paraId="3C685A83" w14:textId="04EA9712" w:rsidR="00662FE6" w:rsidRPr="00E153EA" w:rsidRDefault="00662FE6" w:rsidP="00662FE6">
      <w:pPr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>Робоча група:</w:t>
      </w:r>
    </w:p>
    <w:p w14:paraId="30A10442" w14:textId="63903C3F" w:rsidR="00662FE6" w:rsidRPr="00E153EA" w:rsidRDefault="00662FE6" w:rsidP="00662FE6">
      <w:pPr>
        <w:rPr>
          <w:sz w:val="24"/>
          <w:szCs w:val="24"/>
        </w:rPr>
      </w:pPr>
      <w:r w:rsidRPr="00E153EA">
        <w:rPr>
          <w:sz w:val="24"/>
          <w:szCs w:val="24"/>
        </w:rPr>
        <w:t>Дарія ХОЛЯВЧУК, доцент, доктор географічних наук</w:t>
      </w:r>
    </w:p>
    <w:p w14:paraId="5D45E01F" w14:textId="39DE5731" w:rsidR="00662FE6" w:rsidRPr="00E153EA" w:rsidRDefault="00662FE6" w:rsidP="00662FE6">
      <w:pPr>
        <w:rPr>
          <w:sz w:val="24"/>
          <w:szCs w:val="24"/>
        </w:rPr>
      </w:pPr>
      <w:r w:rsidRPr="00E153EA">
        <w:rPr>
          <w:sz w:val="24"/>
          <w:szCs w:val="24"/>
        </w:rPr>
        <w:t>Сергій КИРИЛЮК, доцент, кандидат географічних наук</w:t>
      </w:r>
    </w:p>
    <w:p w14:paraId="7023FA86" w14:textId="6C69136C" w:rsidR="00662FE6" w:rsidRPr="00E153EA" w:rsidRDefault="00662FE6" w:rsidP="00662FE6">
      <w:pPr>
        <w:rPr>
          <w:sz w:val="24"/>
          <w:szCs w:val="24"/>
        </w:rPr>
      </w:pPr>
      <w:r w:rsidRPr="00E153EA">
        <w:rPr>
          <w:sz w:val="24"/>
          <w:szCs w:val="24"/>
        </w:rPr>
        <w:t>Людмила КОСТЕНЮК, доцент, кандидат географічних наук</w:t>
      </w:r>
    </w:p>
    <w:p w14:paraId="284417EB" w14:textId="0B695A97" w:rsidR="00662FE6" w:rsidRPr="00E153EA" w:rsidRDefault="00662FE6" w:rsidP="00662FE6">
      <w:pPr>
        <w:rPr>
          <w:sz w:val="24"/>
          <w:szCs w:val="24"/>
        </w:rPr>
      </w:pPr>
      <w:r w:rsidRPr="00E153EA">
        <w:rPr>
          <w:sz w:val="24"/>
          <w:szCs w:val="24"/>
        </w:rPr>
        <w:t>Ірина ДОБИНДА, доцент, кандидат географічних наук</w:t>
      </w:r>
    </w:p>
    <w:p w14:paraId="17268CD9" w14:textId="77777777" w:rsidR="00662FE6" w:rsidRPr="00E153EA" w:rsidRDefault="00662FE6" w:rsidP="00662FE6">
      <w:pPr>
        <w:rPr>
          <w:sz w:val="24"/>
          <w:szCs w:val="24"/>
        </w:rPr>
      </w:pPr>
    </w:p>
    <w:p w14:paraId="4A7849B6" w14:textId="77777777" w:rsidR="00662FE6" w:rsidRPr="00E153EA" w:rsidRDefault="00662FE6" w:rsidP="00662FE6">
      <w:pPr>
        <w:rPr>
          <w:sz w:val="24"/>
          <w:szCs w:val="24"/>
        </w:rPr>
      </w:pPr>
    </w:p>
    <w:p w14:paraId="63BB2717" w14:textId="77777777" w:rsidR="00662FE6" w:rsidRPr="00E153EA" w:rsidRDefault="00662FE6" w:rsidP="00662FE6">
      <w:pPr>
        <w:rPr>
          <w:sz w:val="24"/>
          <w:szCs w:val="24"/>
        </w:rPr>
      </w:pPr>
    </w:p>
    <w:p w14:paraId="22432117" w14:textId="77777777" w:rsidR="005277A0" w:rsidRPr="00E153EA" w:rsidRDefault="005277A0" w:rsidP="005277A0">
      <w:pPr>
        <w:jc w:val="both"/>
        <w:rPr>
          <w:sz w:val="24"/>
          <w:szCs w:val="24"/>
        </w:rPr>
      </w:pPr>
    </w:p>
    <w:p w14:paraId="7CD741B3" w14:textId="77777777" w:rsidR="00437608" w:rsidRPr="00E153EA" w:rsidRDefault="00437608" w:rsidP="005277A0">
      <w:pPr>
        <w:jc w:val="both"/>
        <w:rPr>
          <w:sz w:val="24"/>
          <w:szCs w:val="24"/>
        </w:rPr>
      </w:pPr>
    </w:p>
    <w:p w14:paraId="4E2F5804" w14:textId="77777777" w:rsidR="00437608" w:rsidRPr="00E153EA" w:rsidRDefault="00437608" w:rsidP="005277A0">
      <w:pPr>
        <w:jc w:val="both"/>
        <w:rPr>
          <w:sz w:val="24"/>
          <w:szCs w:val="24"/>
        </w:rPr>
      </w:pPr>
    </w:p>
    <w:p w14:paraId="0EFDF812" w14:textId="77777777" w:rsidR="005277A0" w:rsidRPr="00E153EA" w:rsidRDefault="005277A0" w:rsidP="005277A0">
      <w:pPr>
        <w:jc w:val="both"/>
        <w:rPr>
          <w:sz w:val="24"/>
          <w:szCs w:val="24"/>
        </w:rPr>
      </w:pPr>
    </w:p>
    <w:p w14:paraId="4022874E" w14:textId="77777777" w:rsidR="005277A0" w:rsidRPr="00E153EA" w:rsidRDefault="005277A0" w:rsidP="005277A0">
      <w:pPr>
        <w:jc w:val="both"/>
        <w:rPr>
          <w:sz w:val="24"/>
          <w:szCs w:val="24"/>
        </w:rPr>
      </w:pPr>
    </w:p>
    <w:p w14:paraId="3BB5A9CA" w14:textId="77777777" w:rsidR="005277A0" w:rsidRPr="00E153EA" w:rsidRDefault="005277A0" w:rsidP="005277A0">
      <w:pPr>
        <w:jc w:val="both"/>
        <w:rPr>
          <w:sz w:val="24"/>
          <w:szCs w:val="24"/>
          <w:lang w:eastAsia="ru-RU"/>
        </w:rPr>
      </w:pPr>
    </w:p>
    <w:p w14:paraId="7672B3DE" w14:textId="316CD237" w:rsidR="005277A0" w:rsidRPr="00E153EA" w:rsidRDefault="005277A0" w:rsidP="005277A0">
      <w:pPr>
        <w:jc w:val="both"/>
        <w:rPr>
          <w:bCs/>
          <w:iCs/>
          <w:sz w:val="24"/>
          <w:szCs w:val="24"/>
          <w:lang w:eastAsia="ru-RU"/>
        </w:rPr>
      </w:pPr>
      <w:r w:rsidRPr="00E153EA">
        <w:rPr>
          <w:sz w:val="24"/>
          <w:szCs w:val="24"/>
          <w:lang w:eastAsia="ru-RU"/>
        </w:rPr>
        <w:t>Затверджено на засіданні</w:t>
      </w:r>
      <w:r w:rsidR="00662FE6" w:rsidRPr="00E153EA">
        <w:rPr>
          <w:sz w:val="24"/>
          <w:szCs w:val="24"/>
          <w:lang w:eastAsia="ru-RU"/>
        </w:rPr>
        <w:t xml:space="preserve"> Вченої ради географічного факультету </w:t>
      </w:r>
      <w:r w:rsidRPr="00E153EA">
        <w:rPr>
          <w:sz w:val="24"/>
          <w:szCs w:val="24"/>
          <w:lang w:eastAsia="ru-RU"/>
        </w:rPr>
        <w:t xml:space="preserve"> </w:t>
      </w:r>
      <w:r w:rsidR="00662FE6" w:rsidRPr="00E153EA">
        <w:rPr>
          <w:sz w:val="24"/>
          <w:szCs w:val="24"/>
        </w:rPr>
        <w:t>Чернівецького національного університету імені Юрія Федьковича</w:t>
      </w:r>
    </w:p>
    <w:p w14:paraId="296B4795" w14:textId="277C6A46" w:rsidR="005277A0" w:rsidRPr="00E153EA" w:rsidRDefault="005277A0" w:rsidP="005277A0">
      <w:pPr>
        <w:jc w:val="both"/>
        <w:rPr>
          <w:bCs/>
          <w:iCs/>
          <w:sz w:val="24"/>
          <w:szCs w:val="24"/>
          <w:lang w:eastAsia="ru-RU"/>
        </w:rPr>
      </w:pPr>
      <w:r w:rsidRPr="00E153EA">
        <w:rPr>
          <w:sz w:val="24"/>
          <w:szCs w:val="24"/>
          <w:lang w:eastAsia="ru-RU"/>
        </w:rPr>
        <w:t xml:space="preserve">Протокол </w:t>
      </w:r>
      <w:r w:rsidR="00662FE6" w:rsidRPr="00E153EA">
        <w:rPr>
          <w:sz w:val="24"/>
          <w:szCs w:val="24"/>
          <w:lang w:eastAsia="ru-RU"/>
        </w:rPr>
        <w:t xml:space="preserve">   </w:t>
      </w:r>
      <w:r w:rsidRPr="00E153EA">
        <w:rPr>
          <w:sz w:val="24"/>
          <w:szCs w:val="24"/>
          <w:lang w:eastAsia="ru-RU"/>
        </w:rPr>
        <w:t>№ ___ від   “</w:t>
      </w:r>
      <w:r w:rsidR="00662FE6" w:rsidRPr="00E153EA">
        <w:rPr>
          <w:sz w:val="24"/>
          <w:szCs w:val="24"/>
          <w:lang w:eastAsia="ru-RU"/>
        </w:rPr>
        <w:t>12</w:t>
      </w:r>
      <w:r w:rsidRPr="00E153EA">
        <w:rPr>
          <w:sz w:val="24"/>
          <w:szCs w:val="24"/>
          <w:lang w:eastAsia="ru-RU"/>
        </w:rPr>
        <w:t>”__</w:t>
      </w:r>
      <w:r w:rsidR="00662FE6" w:rsidRPr="00E153EA">
        <w:rPr>
          <w:sz w:val="24"/>
          <w:szCs w:val="24"/>
          <w:lang w:eastAsia="ru-RU"/>
        </w:rPr>
        <w:t xml:space="preserve">лютого   </w:t>
      </w:r>
      <w:r w:rsidRPr="00E153EA">
        <w:rPr>
          <w:sz w:val="24"/>
          <w:szCs w:val="24"/>
          <w:lang w:eastAsia="ru-RU"/>
        </w:rPr>
        <w:t>202</w:t>
      </w:r>
      <w:r w:rsidR="00662FE6" w:rsidRPr="00E153EA">
        <w:rPr>
          <w:sz w:val="24"/>
          <w:szCs w:val="24"/>
          <w:lang w:eastAsia="ru-RU"/>
        </w:rPr>
        <w:t>6</w:t>
      </w:r>
      <w:r w:rsidRPr="00E153EA">
        <w:rPr>
          <w:sz w:val="24"/>
          <w:szCs w:val="24"/>
          <w:lang w:eastAsia="ru-RU"/>
        </w:rPr>
        <w:t xml:space="preserve"> року </w:t>
      </w:r>
    </w:p>
    <w:p w14:paraId="13A5E364" w14:textId="77777777" w:rsidR="005277A0" w:rsidRPr="00E153EA" w:rsidRDefault="005277A0" w:rsidP="005277A0">
      <w:pPr>
        <w:rPr>
          <w:sz w:val="24"/>
          <w:szCs w:val="24"/>
          <w:lang w:eastAsia="ru-RU"/>
        </w:rPr>
      </w:pPr>
    </w:p>
    <w:p w14:paraId="5E113903" w14:textId="214F8C00" w:rsidR="005277A0" w:rsidRPr="00E153EA" w:rsidRDefault="00662FE6" w:rsidP="005277A0">
      <w:pPr>
        <w:rPr>
          <w:sz w:val="24"/>
          <w:szCs w:val="24"/>
          <w:lang w:eastAsia="ru-RU"/>
        </w:rPr>
      </w:pPr>
      <w:r w:rsidRPr="00E153EA">
        <w:rPr>
          <w:sz w:val="24"/>
          <w:szCs w:val="24"/>
          <w:lang w:eastAsia="ru-RU"/>
        </w:rPr>
        <w:t>Декан географічного факультету</w:t>
      </w:r>
      <w:r w:rsidR="005277A0" w:rsidRPr="00E153EA">
        <w:rPr>
          <w:sz w:val="24"/>
          <w:szCs w:val="24"/>
          <w:lang w:eastAsia="ru-RU"/>
        </w:rPr>
        <w:t xml:space="preserve">   ____________    </w:t>
      </w:r>
      <w:r w:rsidR="005277A0" w:rsidRPr="00E153EA">
        <w:rPr>
          <w:sz w:val="24"/>
          <w:szCs w:val="24"/>
          <w:u w:val="single"/>
          <w:lang w:eastAsia="ru-RU"/>
        </w:rPr>
        <w:t>__</w:t>
      </w:r>
      <w:r w:rsidRPr="00E153EA">
        <w:rPr>
          <w:sz w:val="24"/>
          <w:szCs w:val="24"/>
          <w:u w:val="single"/>
          <w:lang w:eastAsia="ru-RU"/>
        </w:rPr>
        <w:t>Мирослав ЗАЯЧУК</w:t>
      </w:r>
    </w:p>
    <w:p w14:paraId="55C4FF15" w14:textId="77777777" w:rsidR="005277A0" w:rsidRPr="00E153EA" w:rsidRDefault="005277A0" w:rsidP="005277A0">
      <w:pPr>
        <w:rPr>
          <w:sz w:val="20"/>
          <w:szCs w:val="20"/>
          <w:lang w:eastAsia="ru-RU"/>
        </w:rPr>
      </w:pPr>
      <w:r w:rsidRPr="00E153EA">
        <w:rPr>
          <w:sz w:val="20"/>
          <w:szCs w:val="20"/>
          <w:lang w:eastAsia="ru-RU"/>
        </w:rPr>
        <w:t xml:space="preserve">                                                      (підпис)             (прізвище та ініціали)         </w:t>
      </w:r>
    </w:p>
    <w:p w14:paraId="017A9E0D" w14:textId="77777777" w:rsidR="005277A0" w:rsidRPr="00E153EA" w:rsidRDefault="005277A0" w:rsidP="005277A0">
      <w:pPr>
        <w:jc w:val="both"/>
        <w:rPr>
          <w:sz w:val="24"/>
          <w:szCs w:val="24"/>
          <w:lang w:eastAsia="ru-RU"/>
        </w:rPr>
      </w:pPr>
    </w:p>
    <w:p w14:paraId="580E0EE5" w14:textId="77777777" w:rsidR="005277A0" w:rsidRPr="00E153EA" w:rsidRDefault="005277A0" w:rsidP="005277A0">
      <w:pPr>
        <w:jc w:val="both"/>
        <w:rPr>
          <w:sz w:val="24"/>
          <w:szCs w:val="24"/>
          <w:lang w:eastAsia="ru-RU"/>
        </w:rPr>
      </w:pPr>
    </w:p>
    <w:p w14:paraId="723FF299" w14:textId="77777777" w:rsidR="005277A0" w:rsidRPr="00E153EA" w:rsidRDefault="005277A0" w:rsidP="005277A0">
      <w:pPr>
        <w:rPr>
          <w:sz w:val="24"/>
          <w:szCs w:val="24"/>
          <w:lang w:eastAsia="ru-RU"/>
        </w:rPr>
      </w:pPr>
    </w:p>
    <w:p w14:paraId="2935B4F0" w14:textId="77777777" w:rsidR="00662FE6" w:rsidRPr="00E153EA" w:rsidRDefault="00662FE6" w:rsidP="005277A0">
      <w:pPr>
        <w:rPr>
          <w:sz w:val="24"/>
          <w:szCs w:val="24"/>
          <w:lang w:eastAsia="uk-UA"/>
        </w:rPr>
      </w:pPr>
    </w:p>
    <w:p w14:paraId="1A4AC86D" w14:textId="77777777" w:rsidR="005277A0" w:rsidRPr="00E153EA" w:rsidRDefault="005277A0" w:rsidP="005277A0">
      <w:pPr>
        <w:jc w:val="both"/>
        <w:rPr>
          <w:sz w:val="24"/>
          <w:szCs w:val="24"/>
        </w:rPr>
      </w:pPr>
    </w:p>
    <w:p w14:paraId="6BA8FD8C" w14:textId="4D13C7E3" w:rsidR="00662FE6" w:rsidRPr="00E153EA" w:rsidRDefault="00662FE6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E153EA">
        <w:rPr>
          <w:sz w:val="24"/>
          <w:szCs w:val="24"/>
        </w:rPr>
        <w:br w:type="page"/>
      </w:r>
    </w:p>
    <w:p w14:paraId="0AE83C30" w14:textId="77777777" w:rsidR="00662FE6" w:rsidRPr="00E153EA" w:rsidRDefault="00662FE6" w:rsidP="005277A0">
      <w:pPr>
        <w:ind w:left="6720"/>
        <w:rPr>
          <w:sz w:val="24"/>
          <w:szCs w:val="24"/>
        </w:rPr>
      </w:pPr>
    </w:p>
    <w:p w14:paraId="393E36A7" w14:textId="25237B2C" w:rsidR="00587AF0" w:rsidRPr="00E153EA" w:rsidRDefault="00662FE6" w:rsidP="00437608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>Програм</w:t>
      </w:r>
      <w:r w:rsidR="00437608" w:rsidRPr="00E153EA">
        <w:rPr>
          <w:sz w:val="24"/>
          <w:szCs w:val="24"/>
        </w:rPr>
        <w:t>а</w:t>
      </w:r>
      <w:r w:rsidRPr="00E153EA">
        <w:rPr>
          <w:sz w:val="24"/>
          <w:szCs w:val="24"/>
        </w:rPr>
        <w:t xml:space="preserve"> підвищення кваліфікації педагогічних працівників закладі ЗЗСО розроблен</w:t>
      </w:r>
      <w:r w:rsidR="00437608" w:rsidRPr="00E153EA">
        <w:rPr>
          <w:sz w:val="24"/>
          <w:szCs w:val="24"/>
        </w:rPr>
        <w:t>а</w:t>
      </w:r>
      <w:r w:rsidRPr="00E153EA">
        <w:rPr>
          <w:sz w:val="24"/>
          <w:szCs w:val="24"/>
        </w:rPr>
        <w:t xml:space="preserve"> відповідно до Закону України «Про освіту», Постанов КМУ від 21 серпня 2019 року № 800 «Деякі питання підвищення кваліфікації педагогічних і науково-педагогічних працівників», від 27 грудня 2019 р. №1133 «Про внесення змін до Порядку підвищення кваліфікації педагогічних і науково-педагогічних працівників», Листа МОН № 1/9-683 від 04.11.19 року, Постанови КМУ від 27.08.2010 року № 796 «Про затвердження переліку платних послуг, які можуть надаватися державними навчальними закладами, що належать до державної та комунальної власності», Положення про порядок надання платних освітніх послуг з підвищення кваліфікації педагогічних працівників закладів дошкільної, загальної середньої та фахової </w:t>
      </w:r>
      <w:proofErr w:type="spellStart"/>
      <w:r w:rsidRPr="00E153EA">
        <w:rPr>
          <w:sz w:val="24"/>
          <w:szCs w:val="24"/>
        </w:rPr>
        <w:t>передв</w:t>
      </w:r>
      <w:r w:rsidR="00437608" w:rsidRPr="00E153EA">
        <w:rPr>
          <w:sz w:val="24"/>
          <w:szCs w:val="24"/>
        </w:rPr>
        <w:t>и</w:t>
      </w:r>
      <w:r w:rsidRPr="00E153EA">
        <w:rPr>
          <w:sz w:val="24"/>
          <w:szCs w:val="24"/>
        </w:rPr>
        <w:t>що</w:t>
      </w:r>
      <w:r w:rsidR="00437608" w:rsidRPr="00E153EA">
        <w:rPr>
          <w:sz w:val="24"/>
          <w:szCs w:val="24"/>
        </w:rPr>
        <w:t>ї</w:t>
      </w:r>
      <w:proofErr w:type="spellEnd"/>
      <w:r w:rsidRPr="00E153EA">
        <w:rPr>
          <w:sz w:val="24"/>
          <w:szCs w:val="24"/>
        </w:rPr>
        <w:t xml:space="preserve"> освіти у Чернівецькому національному університеті імені Юрія Федьковича та ін.</w:t>
      </w:r>
    </w:p>
    <w:p w14:paraId="3487AB2A" w14:textId="77777777" w:rsidR="00662FE6" w:rsidRPr="00E153EA" w:rsidRDefault="00662FE6" w:rsidP="00CE13E9">
      <w:pPr>
        <w:spacing w:line="360" w:lineRule="auto"/>
        <w:jc w:val="both"/>
        <w:rPr>
          <w:sz w:val="24"/>
          <w:szCs w:val="24"/>
        </w:rPr>
      </w:pPr>
    </w:p>
    <w:p w14:paraId="13EC977A" w14:textId="77777777" w:rsidR="00662FE6" w:rsidRPr="00E153EA" w:rsidRDefault="00662FE6" w:rsidP="00CE13E9">
      <w:pPr>
        <w:spacing w:line="360" w:lineRule="auto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Цільова аудиторія </w:t>
      </w:r>
    </w:p>
    <w:p w14:paraId="767BE362" w14:textId="77777777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Вчителі (вчителі географії) закладів загальної середньої і фахової </w:t>
      </w:r>
      <w:proofErr w:type="spellStart"/>
      <w:r w:rsidRPr="00E153EA">
        <w:rPr>
          <w:sz w:val="24"/>
          <w:szCs w:val="24"/>
        </w:rPr>
        <w:t>передвищої</w:t>
      </w:r>
      <w:proofErr w:type="spellEnd"/>
      <w:r w:rsidRPr="00E153EA">
        <w:rPr>
          <w:sz w:val="24"/>
          <w:szCs w:val="24"/>
        </w:rPr>
        <w:t xml:space="preserve"> освіти усіх форм власності та сфер управління. </w:t>
      </w:r>
    </w:p>
    <w:p w14:paraId="09CF0C0F" w14:textId="77777777" w:rsidR="00662FE6" w:rsidRPr="00E153EA" w:rsidRDefault="00662FE6" w:rsidP="00CE13E9">
      <w:pPr>
        <w:spacing w:line="360" w:lineRule="auto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Напрями підвищення кваліфікації: </w:t>
      </w:r>
    </w:p>
    <w:p w14:paraId="670E4CD3" w14:textId="5D04E95F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>- розвиток профес</w:t>
      </w:r>
      <w:r w:rsidR="00CE13E9" w:rsidRPr="00E153EA">
        <w:rPr>
          <w:sz w:val="24"/>
          <w:szCs w:val="24"/>
        </w:rPr>
        <w:t>ій</w:t>
      </w:r>
      <w:r w:rsidRPr="00E153EA">
        <w:rPr>
          <w:sz w:val="24"/>
          <w:szCs w:val="24"/>
        </w:rPr>
        <w:t xml:space="preserve">них </w:t>
      </w:r>
      <w:proofErr w:type="spellStart"/>
      <w:r w:rsidRPr="00E153EA">
        <w:rPr>
          <w:sz w:val="24"/>
          <w:szCs w:val="24"/>
        </w:rPr>
        <w:t>компетентностеи</w:t>
      </w:r>
      <w:proofErr w:type="spellEnd"/>
      <w:r w:rsidRPr="00E153EA">
        <w:rPr>
          <w:sz w:val="24"/>
          <w:szCs w:val="24"/>
        </w:rPr>
        <w:t xml:space="preserve">̆ вчителів географії (знання навчального предмета, фахових </w:t>
      </w:r>
      <w:proofErr w:type="spellStart"/>
      <w:r w:rsidRPr="00E153EA">
        <w:rPr>
          <w:sz w:val="24"/>
          <w:szCs w:val="24"/>
        </w:rPr>
        <w:t>методик</w:t>
      </w:r>
      <w:proofErr w:type="spellEnd"/>
      <w:r w:rsidRPr="00E153EA">
        <w:rPr>
          <w:sz w:val="24"/>
          <w:szCs w:val="24"/>
        </w:rPr>
        <w:t xml:space="preserve">, </w:t>
      </w:r>
      <w:r w:rsidR="00CE13E9" w:rsidRPr="00E153EA">
        <w:rPr>
          <w:sz w:val="24"/>
          <w:szCs w:val="24"/>
        </w:rPr>
        <w:t>технологій</w:t>
      </w:r>
      <w:r w:rsidRPr="00E153EA">
        <w:rPr>
          <w:sz w:val="24"/>
          <w:szCs w:val="24"/>
        </w:rPr>
        <w:t xml:space="preserve">̆ тощо); </w:t>
      </w:r>
    </w:p>
    <w:p w14:paraId="2AA62F64" w14:textId="77777777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формування у здобувачів освіти спільних для ключових </w:t>
      </w:r>
      <w:proofErr w:type="spellStart"/>
      <w:r w:rsidRPr="00E153EA">
        <w:rPr>
          <w:sz w:val="24"/>
          <w:szCs w:val="24"/>
        </w:rPr>
        <w:t>компетентностеи</w:t>
      </w:r>
      <w:proofErr w:type="spellEnd"/>
      <w:r w:rsidRPr="00E153EA">
        <w:rPr>
          <w:sz w:val="24"/>
          <w:szCs w:val="24"/>
        </w:rPr>
        <w:t xml:space="preserve">̆ умінь, визначених частиною першою статті 12 Закону України “Про освіту”; </w:t>
      </w:r>
    </w:p>
    <w:p w14:paraId="4474E904" w14:textId="2642C7FD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використання </w:t>
      </w:r>
      <w:proofErr w:type="spellStart"/>
      <w:r w:rsidRPr="00E153EA">
        <w:rPr>
          <w:sz w:val="24"/>
          <w:szCs w:val="24"/>
        </w:rPr>
        <w:t>інформаційно-комунікативних</w:t>
      </w:r>
      <w:proofErr w:type="spellEnd"/>
      <w:r w:rsidRPr="00E153EA">
        <w:rPr>
          <w:sz w:val="24"/>
          <w:szCs w:val="24"/>
        </w:rPr>
        <w:t xml:space="preserve"> та цифрових </w:t>
      </w:r>
      <w:r w:rsidR="00CE13E9" w:rsidRPr="00E153EA">
        <w:rPr>
          <w:sz w:val="24"/>
          <w:szCs w:val="24"/>
        </w:rPr>
        <w:t>технологій</w:t>
      </w:r>
      <w:r w:rsidRPr="00E153EA">
        <w:rPr>
          <w:sz w:val="24"/>
          <w:szCs w:val="24"/>
        </w:rPr>
        <w:t xml:space="preserve">̆ в освітньому процесі. </w:t>
      </w:r>
    </w:p>
    <w:p w14:paraId="541C288D" w14:textId="4A38D2F2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Метою програми підвищення кваліфікації педагогічних працівників </w:t>
      </w:r>
      <w:r w:rsidR="002E73F9" w:rsidRPr="00E153EA">
        <w:rPr>
          <w:sz w:val="24"/>
          <w:szCs w:val="24"/>
        </w:rPr>
        <w:t xml:space="preserve">закладів загальної середньої та фахової </w:t>
      </w:r>
      <w:proofErr w:type="spellStart"/>
      <w:r w:rsidR="002E73F9" w:rsidRPr="00E153EA">
        <w:rPr>
          <w:sz w:val="24"/>
          <w:szCs w:val="24"/>
        </w:rPr>
        <w:t>передвищої</w:t>
      </w:r>
      <w:proofErr w:type="spellEnd"/>
      <w:r w:rsidR="002E73F9" w:rsidRPr="00E153EA">
        <w:rPr>
          <w:sz w:val="24"/>
          <w:szCs w:val="24"/>
        </w:rPr>
        <w:t xml:space="preserve"> освіти є формування та розвиток фахових компетентностей учителів географії у сфері і застосування цифрових технологій та організації польових досліджень у вивченні фізичної географії; підвищення рівня предметної, методичної та інформаційно-цифрової компетентностей відповідно до сучасних вимог Державного стандарту базової середньої освіти; сприяння впровадженню практико-орієнтованого та дослідницького підходів у географічну освіту на засадах сталого розвитку і відповідального ставлення до довкілля</w:t>
      </w:r>
      <w:r w:rsidRPr="00E153EA">
        <w:rPr>
          <w:sz w:val="24"/>
          <w:szCs w:val="24"/>
        </w:rPr>
        <w:t xml:space="preserve">. </w:t>
      </w:r>
    </w:p>
    <w:p w14:paraId="07E99EB4" w14:textId="5B25F4FD" w:rsidR="00662FE6" w:rsidRPr="00E153EA" w:rsidRDefault="00662FE6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Графік освітнього процесу підвищення кваліфікації педагогічних працівників </w:t>
      </w:r>
      <w:r w:rsidRPr="00E153EA">
        <w:rPr>
          <w:sz w:val="24"/>
          <w:szCs w:val="24"/>
        </w:rPr>
        <w:t xml:space="preserve">закладів загальної середньої та фахової </w:t>
      </w:r>
      <w:proofErr w:type="spellStart"/>
      <w:r w:rsidRPr="00E153EA">
        <w:rPr>
          <w:sz w:val="24"/>
          <w:szCs w:val="24"/>
        </w:rPr>
        <w:t>передвищої</w:t>
      </w:r>
      <w:proofErr w:type="spellEnd"/>
      <w:r w:rsidRPr="00E153EA">
        <w:rPr>
          <w:sz w:val="24"/>
          <w:szCs w:val="24"/>
        </w:rPr>
        <w:t xml:space="preserve"> освіти – з </w:t>
      </w:r>
      <w:r w:rsidR="00AB6E25" w:rsidRPr="00E153EA">
        <w:rPr>
          <w:sz w:val="24"/>
          <w:szCs w:val="24"/>
        </w:rPr>
        <w:t>березня</w:t>
      </w:r>
      <w:r w:rsidRPr="00E153EA">
        <w:rPr>
          <w:sz w:val="24"/>
          <w:szCs w:val="24"/>
        </w:rPr>
        <w:t xml:space="preserve"> по </w:t>
      </w:r>
      <w:r w:rsidR="00AF31F4" w:rsidRPr="00E153EA">
        <w:rPr>
          <w:sz w:val="24"/>
          <w:szCs w:val="24"/>
        </w:rPr>
        <w:lastRenderedPageBreak/>
        <w:t xml:space="preserve">грудень 2025 </w:t>
      </w:r>
      <w:r w:rsidRPr="00E153EA">
        <w:rPr>
          <w:sz w:val="24"/>
          <w:szCs w:val="24"/>
        </w:rPr>
        <w:t xml:space="preserve">навчального року (як правило у </w:t>
      </w:r>
      <w:r w:rsidR="00CE13E9" w:rsidRPr="00E153EA">
        <w:rPr>
          <w:sz w:val="24"/>
          <w:szCs w:val="24"/>
        </w:rPr>
        <w:t>канікулярний</w:t>
      </w:r>
      <w:r w:rsidRPr="00E153EA">
        <w:rPr>
          <w:sz w:val="24"/>
          <w:szCs w:val="24"/>
        </w:rPr>
        <w:t xml:space="preserve">̆ період) та за наявності не менше 10 осіб, зареєстрованих на </w:t>
      </w:r>
      <w:r w:rsidR="00CE13E9" w:rsidRPr="00E153EA">
        <w:rPr>
          <w:sz w:val="24"/>
          <w:szCs w:val="24"/>
        </w:rPr>
        <w:t>конкретний</w:t>
      </w:r>
      <w:r w:rsidRPr="00E153EA">
        <w:rPr>
          <w:sz w:val="24"/>
          <w:szCs w:val="24"/>
        </w:rPr>
        <w:t xml:space="preserve">̆ </w:t>
      </w:r>
      <w:r w:rsidR="00CE13E9" w:rsidRPr="00E153EA">
        <w:rPr>
          <w:sz w:val="24"/>
          <w:szCs w:val="24"/>
        </w:rPr>
        <w:t>географічний</w:t>
      </w:r>
      <w:r w:rsidRPr="00E153EA">
        <w:rPr>
          <w:sz w:val="24"/>
          <w:szCs w:val="24"/>
        </w:rPr>
        <w:t>̆ профіль</w:t>
      </w:r>
      <w:r w:rsidR="00CE13E9" w:rsidRPr="00E153EA">
        <w:rPr>
          <w:sz w:val="24"/>
          <w:szCs w:val="24"/>
        </w:rPr>
        <w:t>.</w:t>
      </w:r>
    </w:p>
    <w:p w14:paraId="79C1B59B" w14:textId="77777777" w:rsidR="00CE13E9" w:rsidRPr="00E153EA" w:rsidRDefault="00CE13E9" w:rsidP="00CE13E9">
      <w:pPr>
        <w:spacing w:line="360" w:lineRule="auto"/>
        <w:ind w:firstLine="720"/>
        <w:jc w:val="both"/>
        <w:rPr>
          <w:sz w:val="24"/>
          <w:szCs w:val="24"/>
        </w:rPr>
      </w:pPr>
    </w:p>
    <w:p w14:paraId="43C3A0C8" w14:textId="77777777" w:rsidR="00CE13E9" w:rsidRPr="00E153EA" w:rsidRDefault="00CE13E9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Форми підвищення кваліфікації: </w:t>
      </w:r>
    </w:p>
    <w:p w14:paraId="42FC036E" w14:textId="77777777" w:rsidR="00CE13E9" w:rsidRPr="00E153EA" w:rsidRDefault="00CE13E9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i/>
          <w:iCs/>
          <w:sz w:val="24"/>
          <w:szCs w:val="24"/>
        </w:rPr>
        <w:t xml:space="preserve">–інституційна (очна), змішана, дистанційна. </w:t>
      </w:r>
    </w:p>
    <w:p w14:paraId="591C6694" w14:textId="77777777" w:rsidR="00CE13E9" w:rsidRPr="00E153EA" w:rsidRDefault="00CE13E9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Обсяг (тривалість) програми </w:t>
      </w:r>
      <w:r w:rsidRPr="00E153EA">
        <w:rPr>
          <w:sz w:val="24"/>
          <w:szCs w:val="24"/>
        </w:rPr>
        <w:t xml:space="preserve">підвищення кваліфікації педагогічних працівників закладів дошкільної освіти – 30 годин (1 кредит ЄКТС). </w:t>
      </w:r>
    </w:p>
    <w:p w14:paraId="319830E1" w14:textId="77777777" w:rsidR="00CE13E9" w:rsidRPr="00E153EA" w:rsidRDefault="00CE13E9" w:rsidP="00CE13E9">
      <w:pPr>
        <w:spacing w:line="360" w:lineRule="auto"/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Один день підвищення кваліфікації оцінюється у 6 годин (0,2 кредиту ЄКТС). </w:t>
      </w:r>
    </w:p>
    <w:p w14:paraId="6C125A30" w14:textId="77777777" w:rsidR="00CE13E9" w:rsidRPr="00E153EA" w:rsidRDefault="00CE13E9" w:rsidP="00CE13E9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</w:p>
    <w:p w14:paraId="0680AB8C" w14:textId="77777777" w:rsidR="00CE13E9" w:rsidRPr="00E153EA" w:rsidRDefault="00CE13E9" w:rsidP="00CE13E9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Мінімальна та максимальна кількість осіб </w:t>
      </w:r>
      <w:r w:rsidRPr="00E153EA">
        <w:rPr>
          <w:sz w:val="24"/>
          <w:szCs w:val="24"/>
        </w:rPr>
        <w:t xml:space="preserve">(в одній групі), які підвищують кваліфікацію за спеціальністю </w:t>
      </w:r>
      <w:r w:rsidRPr="00E153EA">
        <w:rPr>
          <w:b/>
          <w:bCs/>
          <w:sz w:val="24"/>
          <w:szCs w:val="24"/>
        </w:rPr>
        <w:t>014.07 Середня освіта (географія) - 10 осіб</w:t>
      </w:r>
    </w:p>
    <w:p w14:paraId="2372394C" w14:textId="1074EE46" w:rsidR="00CE13E9" w:rsidRPr="00E153EA" w:rsidRDefault="00F33F9A" w:rsidP="00CE13E9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>Матеріально-технічне забезпечення освітнього процесу</w:t>
      </w:r>
    </w:p>
    <w:p w14:paraId="3917F7B9" w14:textId="759FF39A" w:rsidR="00F33F9A" w:rsidRPr="00E153EA" w:rsidRDefault="00F33F9A" w:rsidP="00CE13E9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E153EA">
        <w:rPr>
          <w:bCs/>
          <w:i/>
          <w:iCs/>
          <w:sz w:val="24"/>
          <w:szCs w:val="24"/>
        </w:rPr>
        <w:t xml:space="preserve">для </w:t>
      </w:r>
      <w:r w:rsidR="00331515" w:rsidRPr="00E153EA">
        <w:rPr>
          <w:bCs/>
          <w:i/>
          <w:iCs/>
          <w:sz w:val="24"/>
          <w:szCs w:val="24"/>
        </w:rPr>
        <w:t>аудиторного</w:t>
      </w:r>
      <w:r w:rsidRPr="00E153EA">
        <w:rPr>
          <w:bCs/>
          <w:i/>
          <w:iCs/>
          <w:sz w:val="24"/>
          <w:szCs w:val="24"/>
        </w:rPr>
        <w:t xml:space="preserve"> навчання</w:t>
      </w:r>
      <w:r w:rsidRPr="00E153EA">
        <w:rPr>
          <w:bCs/>
          <w:sz w:val="24"/>
          <w:szCs w:val="24"/>
        </w:rPr>
        <w:t xml:space="preserve">: мультимедійний проєктор, ноутбук, персональні комп’ютери, навчальні матеріали, картографічні матеріали, швидкісний Інтернет-канал, обладнання </w:t>
      </w:r>
      <w:r w:rsidR="00526BBD" w:rsidRPr="00E153EA">
        <w:rPr>
          <w:bCs/>
          <w:sz w:val="24"/>
          <w:szCs w:val="24"/>
        </w:rPr>
        <w:t>Ґрунтово</w:t>
      </w:r>
      <w:r w:rsidRPr="00E153EA">
        <w:rPr>
          <w:bCs/>
          <w:sz w:val="24"/>
          <w:szCs w:val="24"/>
        </w:rPr>
        <w:t>-геохімічної лабораторії, обладнання та фонди Лабораторії палеогеографічних досліджень, експозиція Геолого-географічного відділу Природничого музею ЧНУ</w:t>
      </w:r>
      <w:r w:rsidR="001B3306" w:rsidRPr="00E153EA">
        <w:rPr>
          <w:bCs/>
          <w:sz w:val="24"/>
          <w:szCs w:val="24"/>
        </w:rPr>
        <w:t>, Навчально-наукова геофізична обсерваторія</w:t>
      </w:r>
      <w:r w:rsidRPr="00E153EA">
        <w:rPr>
          <w:bCs/>
          <w:sz w:val="24"/>
          <w:szCs w:val="24"/>
        </w:rPr>
        <w:t>.</w:t>
      </w:r>
    </w:p>
    <w:p w14:paraId="146B0DF5" w14:textId="613A22D1" w:rsidR="00F33F9A" w:rsidRPr="00E153EA" w:rsidRDefault="00F33F9A" w:rsidP="00CE13E9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E153EA">
        <w:rPr>
          <w:bCs/>
          <w:i/>
          <w:sz w:val="24"/>
          <w:szCs w:val="24"/>
        </w:rPr>
        <w:t>для дистанційного навчання</w:t>
      </w:r>
      <w:r w:rsidRPr="00E153EA">
        <w:rPr>
          <w:bCs/>
          <w:sz w:val="24"/>
          <w:szCs w:val="24"/>
        </w:rPr>
        <w:t xml:space="preserve">: </w:t>
      </w:r>
      <w:r w:rsidR="000772B1" w:rsidRPr="00E153EA">
        <w:rPr>
          <w:bCs/>
          <w:sz w:val="24"/>
          <w:szCs w:val="24"/>
        </w:rPr>
        <w:t xml:space="preserve">комп’ютерна техніка (ноутбук, </w:t>
      </w:r>
      <w:proofErr w:type="spellStart"/>
      <w:r w:rsidR="000772B1" w:rsidRPr="00E153EA">
        <w:rPr>
          <w:bCs/>
          <w:sz w:val="24"/>
          <w:szCs w:val="24"/>
        </w:rPr>
        <w:t>вебкамера</w:t>
      </w:r>
      <w:proofErr w:type="spellEnd"/>
      <w:r w:rsidR="000772B1" w:rsidRPr="00E153EA">
        <w:rPr>
          <w:bCs/>
          <w:sz w:val="24"/>
          <w:szCs w:val="24"/>
        </w:rPr>
        <w:t>, мікрофон), доступ до швидкісного Інтернет-каналу, платформа для навчання суб’єкта підвищення кваліфікації, програмне забезпечення для проведення занять за дистанційною формою.</w:t>
      </w:r>
    </w:p>
    <w:p w14:paraId="5B3C0CD3" w14:textId="77777777" w:rsidR="00F33F9A" w:rsidRPr="00E153EA" w:rsidRDefault="00F33F9A" w:rsidP="00CE13E9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</w:p>
    <w:p w14:paraId="28BC7567" w14:textId="3F2141F8" w:rsidR="000D062F" w:rsidRPr="00E153EA" w:rsidRDefault="00CE13E9" w:rsidP="00437608">
      <w:pPr>
        <w:jc w:val="center"/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Програма підвищення кваліфікації для педагогічних працівників закладів загальної середньої та фахової </w:t>
      </w:r>
      <w:proofErr w:type="spellStart"/>
      <w:r w:rsidRPr="00E153EA">
        <w:rPr>
          <w:b/>
          <w:bCs/>
          <w:sz w:val="24"/>
          <w:szCs w:val="24"/>
        </w:rPr>
        <w:t>передвищої</w:t>
      </w:r>
      <w:proofErr w:type="spellEnd"/>
      <w:r w:rsidRPr="00E153EA">
        <w:rPr>
          <w:b/>
          <w:bCs/>
          <w:sz w:val="24"/>
          <w:szCs w:val="24"/>
        </w:rPr>
        <w:t xml:space="preserve"> освіти </w:t>
      </w:r>
      <w:r w:rsidRPr="00E153EA">
        <w:rPr>
          <w:b/>
          <w:bCs/>
          <w:sz w:val="24"/>
          <w:szCs w:val="24"/>
        </w:rPr>
        <w:br/>
      </w:r>
      <w:r w:rsidR="00437608" w:rsidRPr="00E153EA">
        <w:rPr>
          <w:sz w:val="24"/>
          <w:szCs w:val="24"/>
        </w:rPr>
        <w:t>з</w:t>
      </w:r>
      <w:r w:rsidRPr="00E153EA">
        <w:rPr>
          <w:sz w:val="24"/>
          <w:szCs w:val="24"/>
        </w:rPr>
        <w:t>а акредитованою спеціальністю А4.07  Середня освіта (географія)</w:t>
      </w:r>
      <w:r w:rsidRPr="00E153EA">
        <w:rPr>
          <w:sz w:val="24"/>
          <w:szCs w:val="24"/>
        </w:rPr>
        <w:br/>
        <w:t>на тему:</w:t>
      </w:r>
      <w:r w:rsidRPr="00E153EA">
        <w:rPr>
          <w:b/>
          <w:bCs/>
          <w:sz w:val="24"/>
          <w:szCs w:val="24"/>
        </w:rPr>
        <w:t xml:space="preserve"> </w:t>
      </w:r>
      <w:r w:rsidR="000D062F" w:rsidRPr="00E153EA">
        <w:rPr>
          <w:b/>
          <w:bCs/>
          <w:sz w:val="24"/>
          <w:szCs w:val="24"/>
        </w:rPr>
        <w:t>«</w:t>
      </w:r>
      <w:r w:rsidR="00AF31F4" w:rsidRPr="00E153EA">
        <w:rPr>
          <w:b/>
          <w:bCs/>
          <w:sz w:val="24"/>
          <w:szCs w:val="24"/>
        </w:rPr>
        <w:t>Інтерактивна фізична географія в школі: польові дослідження та цифрові технології</w:t>
      </w:r>
      <w:r w:rsidR="000D062F" w:rsidRPr="00E153EA">
        <w:rPr>
          <w:b/>
          <w:bCs/>
          <w:sz w:val="24"/>
          <w:szCs w:val="24"/>
        </w:rPr>
        <w:t>»</w:t>
      </w:r>
    </w:p>
    <w:p w14:paraId="1CF0C514" w14:textId="77777777" w:rsidR="00C82BEF" w:rsidRPr="00E153EA" w:rsidRDefault="00C82BEF" w:rsidP="00CE13E9">
      <w:pPr>
        <w:spacing w:line="360" w:lineRule="auto"/>
        <w:rPr>
          <w:bCs/>
          <w:sz w:val="24"/>
          <w:szCs w:val="24"/>
        </w:rPr>
      </w:pPr>
    </w:p>
    <w:p w14:paraId="57359333" w14:textId="2ED5293E" w:rsidR="000971E7" w:rsidRPr="00E153EA" w:rsidRDefault="000971E7" w:rsidP="000971E7">
      <w:pPr>
        <w:spacing w:line="360" w:lineRule="auto"/>
        <w:jc w:val="center"/>
        <w:rPr>
          <w:b/>
          <w:sz w:val="24"/>
          <w:szCs w:val="24"/>
        </w:rPr>
      </w:pPr>
      <w:r w:rsidRPr="00E153EA">
        <w:rPr>
          <w:b/>
          <w:sz w:val="24"/>
          <w:szCs w:val="24"/>
        </w:rPr>
        <w:t>ЗМІСТ ТИПОВОЇ ПРОГРАМИ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3080"/>
        <w:gridCol w:w="1479"/>
        <w:gridCol w:w="1000"/>
        <w:gridCol w:w="1285"/>
        <w:gridCol w:w="1610"/>
      </w:tblGrid>
      <w:tr w:rsidR="007F212A" w:rsidRPr="00E153EA" w14:paraId="20154EFF" w14:textId="77777777" w:rsidTr="007F212A">
        <w:tc>
          <w:tcPr>
            <w:tcW w:w="562" w:type="dxa"/>
          </w:tcPr>
          <w:p w14:paraId="1FFC5845" w14:textId="77777777" w:rsidR="007F212A" w:rsidRPr="00E153EA" w:rsidRDefault="007F212A" w:rsidP="00437608">
            <w:pPr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№</w:t>
            </w:r>
          </w:p>
          <w:p w14:paraId="27D02543" w14:textId="74BAEAF1" w:rsidR="007F212A" w:rsidRPr="00E153EA" w:rsidRDefault="007F212A" w:rsidP="00437608">
            <w:pPr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80" w:type="dxa"/>
            <w:vAlign w:val="center"/>
          </w:tcPr>
          <w:p w14:paraId="77324F42" w14:textId="2277DEE8" w:rsidR="007F212A" w:rsidRPr="00E153EA" w:rsidRDefault="007F212A" w:rsidP="00437608">
            <w:pPr>
              <w:jc w:val="center"/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vAlign w:val="center"/>
          </w:tcPr>
          <w:p w14:paraId="60178199" w14:textId="4E355D0D" w:rsidR="007F212A" w:rsidRPr="00E153EA" w:rsidRDefault="007F212A" w:rsidP="00437608">
            <w:pPr>
              <w:jc w:val="center"/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Форма проведення</w:t>
            </w:r>
          </w:p>
        </w:tc>
        <w:tc>
          <w:tcPr>
            <w:tcW w:w="1000" w:type="dxa"/>
          </w:tcPr>
          <w:p w14:paraId="7A0F8665" w14:textId="5AAEA152" w:rsidR="007F212A" w:rsidRPr="00E153EA" w:rsidRDefault="007F212A" w:rsidP="0043760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153EA">
              <w:rPr>
                <w:b/>
                <w:bCs/>
                <w:sz w:val="24"/>
                <w:szCs w:val="24"/>
              </w:rPr>
              <w:t>Трива-лість</w:t>
            </w:r>
            <w:proofErr w:type="spellEnd"/>
          </w:p>
        </w:tc>
        <w:tc>
          <w:tcPr>
            <w:tcW w:w="1285" w:type="dxa"/>
            <w:vAlign w:val="center"/>
          </w:tcPr>
          <w:p w14:paraId="00D3B6B5" w14:textId="4A2B4C00" w:rsidR="007F212A" w:rsidRPr="00E153EA" w:rsidRDefault="007F212A" w:rsidP="00437608">
            <w:pPr>
              <w:jc w:val="center"/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1610" w:type="dxa"/>
            <w:vAlign w:val="center"/>
          </w:tcPr>
          <w:p w14:paraId="5514F55A" w14:textId="52E31F69" w:rsidR="007F212A" w:rsidRPr="00E153EA" w:rsidRDefault="007F212A" w:rsidP="00437608">
            <w:pPr>
              <w:jc w:val="center"/>
              <w:rPr>
                <w:b/>
                <w:bCs/>
                <w:sz w:val="24"/>
                <w:szCs w:val="24"/>
              </w:rPr>
            </w:pPr>
            <w:r w:rsidRPr="00E153EA">
              <w:rPr>
                <w:b/>
                <w:bCs/>
                <w:sz w:val="24"/>
                <w:szCs w:val="24"/>
              </w:rPr>
              <w:t>Кафедра</w:t>
            </w:r>
          </w:p>
        </w:tc>
      </w:tr>
      <w:tr w:rsidR="007F212A" w:rsidRPr="00E153EA" w14:paraId="41154FC7" w14:textId="77777777" w:rsidTr="007F212A">
        <w:tc>
          <w:tcPr>
            <w:tcW w:w="562" w:type="dxa"/>
          </w:tcPr>
          <w:p w14:paraId="6C844EA5" w14:textId="6C664B96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2ACA111F" w14:textId="167ED728" w:rsidR="007F212A" w:rsidRPr="00E153EA" w:rsidRDefault="00437608" w:rsidP="00EA14F3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Загальні закономірності розвитку географічної оболонки</w:t>
            </w:r>
            <w:r w:rsidR="00EA14F3" w:rsidRPr="00E153EA">
              <w:rPr>
                <w:bCs/>
                <w:sz w:val="24"/>
                <w:szCs w:val="24"/>
              </w:rPr>
              <w:t xml:space="preserve"> та і</w:t>
            </w:r>
            <w:r w:rsidR="00BD46BD" w:rsidRPr="00E153EA">
              <w:rPr>
                <w:bCs/>
                <w:sz w:val="24"/>
                <w:szCs w:val="24"/>
              </w:rPr>
              <w:t>сторія формування сучасних геосистем</w:t>
            </w:r>
            <w:r w:rsidR="00E153EA">
              <w:rPr>
                <w:bCs/>
                <w:sz w:val="24"/>
                <w:szCs w:val="24"/>
              </w:rPr>
              <w:t>: сліди у рельєфі та гірських породах.</w:t>
            </w:r>
          </w:p>
        </w:tc>
        <w:tc>
          <w:tcPr>
            <w:tcW w:w="1479" w:type="dxa"/>
          </w:tcPr>
          <w:p w14:paraId="28B53338" w14:textId="77777777" w:rsidR="007F212A" w:rsidRPr="00E153EA" w:rsidRDefault="007F212A" w:rsidP="00437608">
            <w:pPr>
              <w:pStyle w:val="Defaul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 xml:space="preserve">Аудиторна робота та польові дослідження </w:t>
            </w:r>
          </w:p>
          <w:p w14:paraId="24FF8B6F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 w14:paraId="672A3798" w14:textId="561B0B93" w:rsidR="007F212A" w:rsidRPr="00E153EA" w:rsidRDefault="00EA14F3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6</w:t>
            </w:r>
            <w:r w:rsidR="007F212A" w:rsidRPr="00E153EA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285" w:type="dxa"/>
          </w:tcPr>
          <w:p w14:paraId="7A94EB80" w14:textId="3BF66F6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Професор Рідуш Б.Т.</w:t>
            </w:r>
          </w:p>
        </w:tc>
        <w:tc>
          <w:tcPr>
            <w:tcW w:w="1610" w:type="dxa"/>
          </w:tcPr>
          <w:p w14:paraId="3BA50D62" w14:textId="77777777" w:rsidR="007F212A" w:rsidRPr="00E153EA" w:rsidRDefault="007F212A" w:rsidP="00437608">
            <w:pPr>
              <w:pStyle w:val="Default"/>
              <w:rPr>
                <w:lang w:val="uk-UA"/>
              </w:rPr>
            </w:pPr>
            <w:r w:rsidRPr="00E153EA">
              <w:rPr>
                <w:sz w:val="22"/>
                <w:szCs w:val="22"/>
                <w:lang w:val="uk-UA"/>
              </w:rPr>
              <w:t xml:space="preserve">фізичної географії, геоморфології та палеогеографії </w:t>
            </w:r>
          </w:p>
          <w:p w14:paraId="3E1B86F6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</w:tr>
      <w:tr w:rsidR="007F212A" w:rsidRPr="00E153EA" w14:paraId="387F4E3F" w14:textId="77777777" w:rsidTr="007F212A">
        <w:tc>
          <w:tcPr>
            <w:tcW w:w="562" w:type="dxa"/>
          </w:tcPr>
          <w:p w14:paraId="69A258E9" w14:textId="2B6EAC36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80" w:type="dxa"/>
          </w:tcPr>
          <w:p w14:paraId="1439D7C3" w14:textId="78C02145" w:rsidR="007F212A" w:rsidRPr="00E153EA" w:rsidRDefault="00E153E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rFonts w:eastAsiaTheme="minorHAnsi"/>
                <w:bCs/>
                <w:color w:val="000000"/>
                <w:sz w:val="24"/>
                <w:szCs w:val="24"/>
                <w14:ligatures w14:val="standardContextual"/>
              </w:rPr>
              <w:t>STEM-підхід у шкільних фізико-географічних польових дослідженнях. Як навчити школярів “читати ландшафт”?</w:t>
            </w:r>
          </w:p>
        </w:tc>
        <w:tc>
          <w:tcPr>
            <w:tcW w:w="1479" w:type="dxa"/>
          </w:tcPr>
          <w:p w14:paraId="73F5B740" w14:textId="77777777" w:rsidR="007F212A" w:rsidRPr="00E153EA" w:rsidRDefault="007F212A" w:rsidP="00437608">
            <w:pPr>
              <w:pStyle w:val="Defaul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 xml:space="preserve">Аудиторна робота та польові дослідження </w:t>
            </w:r>
          </w:p>
          <w:p w14:paraId="0A1703A6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 w14:paraId="74DD5AA9" w14:textId="6BD2F892" w:rsidR="007F212A" w:rsidRPr="00E153EA" w:rsidRDefault="00EA14F3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6</w:t>
            </w:r>
            <w:r w:rsidR="007F212A" w:rsidRPr="00E153EA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285" w:type="dxa"/>
          </w:tcPr>
          <w:p w14:paraId="2FF3A670" w14:textId="7F4CF62E" w:rsidR="007F212A" w:rsidRPr="00E153EA" w:rsidRDefault="002E73F9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sz w:val="24"/>
                <w:szCs w:val="24"/>
              </w:rPr>
              <w:t>Доцент Кирилюк С.М.</w:t>
            </w:r>
          </w:p>
        </w:tc>
        <w:tc>
          <w:tcPr>
            <w:tcW w:w="1610" w:type="dxa"/>
          </w:tcPr>
          <w:p w14:paraId="644C5F50" w14:textId="77777777" w:rsidR="007F212A" w:rsidRPr="00E153EA" w:rsidRDefault="007F212A" w:rsidP="00437608">
            <w:pPr>
              <w:pStyle w:val="Default"/>
              <w:rPr>
                <w:lang w:val="uk-UA"/>
              </w:rPr>
            </w:pPr>
            <w:r w:rsidRPr="00E153EA">
              <w:rPr>
                <w:sz w:val="22"/>
                <w:szCs w:val="22"/>
                <w:lang w:val="uk-UA"/>
              </w:rPr>
              <w:t xml:space="preserve">фізичної географії, геоморфології та палеогеографії </w:t>
            </w:r>
          </w:p>
          <w:p w14:paraId="3144D3D5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</w:tr>
      <w:tr w:rsidR="007F212A" w:rsidRPr="00E153EA" w14:paraId="40DDDBEF" w14:textId="77777777" w:rsidTr="007F212A">
        <w:tc>
          <w:tcPr>
            <w:tcW w:w="562" w:type="dxa"/>
          </w:tcPr>
          <w:p w14:paraId="06E9A5C0" w14:textId="4FD14AB0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4C886894" w14:textId="7DC94C9F" w:rsidR="007F212A" w:rsidRPr="00E153EA" w:rsidRDefault="002E73F9" w:rsidP="005805BF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Цифрові технології у пізнанні та дослідженні погоди і клімату на уроках географії</w:t>
            </w:r>
          </w:p>
        </w:tc>
        <w:tc>
          <w:tcPr>
            <w:tcW w:w="1479" w:type="dxa"/>
          </w:tcPr>
          <w:p w14:paraId="53250A3F" w14:textId="77777777" w:rsidR="007F212A" w:rsidRPr="00E153EA" w:rsidRDefault="007F212A" w:rsidP="00437608">
            <w:pPr>
              <w:pStyle w:val="Defaul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 xml:space="preserve">Аудиторна робота та польові дослідження </w:t>
            </w:r>
          </w:p>
          <w:p w14:paraId="2820C797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 w14:paraId="7B51F3BE" w14:textId="15C7D291" w:rsidR="007F212A" w:rsidRPr="00E153EA" w:rsidRDefault="00EA14F3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6</w:t>
            </w:r>
            <w:r w:rsidR="007F212A" w:rsidRPr="00E153EA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285" w:type="dxa"/>
          </w:tcPr>
          <w:p w14:paraId="2074A0B0" w14:textId="77777777" w:rsidR="002E73F9" w:rsidRPr="00E153EA" w:rsidRDefault="002E73F9" w:rsidP="002E73F9">
            <w:pPr>
              <w:pStyle w:val="Default"/>
              <w:rPr>
                <w:lang w:val="uk-UA"/>
              </w:rPr>
            </w:pPr>
            <w:r w:rsidRPr="00E153EA">
              <w:rPr>
                <w:lang w:val="uk-UA"/>
              </w:rPr>
              <w:t xml:space="preserve">Доцент </w:t>
            </w:r>
            <w:proofErr w:type="spellStart"/>
            <w:r w:rsidRPr="00E153EA">
              <w:rPr>
                <w:lang w:val="uk-UA"/>
              </w:rPr>
              <w:t>Холявчук</w:t>
            </w:r>
            <w:proofErr w:type="spellEnd"/>
            <w:r w:rsidRPr="00E153EA">
              <w:rPr>
                <w:lang w:val="uk-UA"/>
              </w:rPr>
              <w:t xml:space="preserve"> Д.І. </w:t>
            </w:r>
          </w:p>
          <w:p w14:paraId="0C95ACD2" w14:textId="6AEC0392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6513BA45" w14:textId="2E8D7A01" w:rsidR="007F212A" w:rsidRPr="00E153EA" w:rsidRDefault="007F212A" w:rsidP="00E153EA">
            <w:pPr>
              <w:pStyle w:val="Default"/>
              <w:rPr>
                <w:lang w:val="uk-UA"/>
              </w:rPr>
            </w:pPr>
            <w:r w:rsidRPr="00E153EA">
              <w:rPr>
                <w:sz w:val="22"/>
                <w:szCs w:val="22"/>
                <w:lang w:val="uk-UA"/>
              </w:rPr>
              <w:t xml:space="preserve">фізичної географії, геоморфології та палеогеографії </w:t>
            </w:r>
          </w:p>
        </w:tc>
      </w:tr>
      <w:tr w:rsidR="007F212A" w:rsidRPr="00E153EA" w14:paraId="6772447D" w14:textId="77777777" w:rsidTr="007F212A">
        <w:tc>
          <w:tcPr>
            <w:tcW w:w="562" w:type="dxa"/>
          </w:tcPr>
          <w:p w14:paraId="1A4B24C3" w14:textId="2B2B2F2F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4FCE0483" w14:textId="203DCC4E" w:rsidR="007F212A" w:rsidRPr="00E153EA" w:rsidRDefault="00331515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Польові дослідження водних об’єктів у шкільній географії</w:t>
            </w:r>
          </w:p>
        </w:tc>
        <w:tc>
          <w:tcPr>
            <w:tcW w:w="1479" w:type="dxa"/>
          </w:tcPr>
          <w:p w14:paraId="2D8FEDDB" w14:textId="43D62A35" w:rsidR="007F212A" w:rsidRPr="00E153EA" w:rsidRDefault="007F212A" w:rsidP="001B3306">
            <w:pPr>
              <w:pStyle w:val="Defaul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 xml:space="preserve">Аудиторна робота та польові дослідження </w:t>
            </w:r>
          </w:p>
        </w:tc>
        <w:tc>
          <w:tcPr>
            <w:tcW w:w="1000" w:type="dxa"/>
          </w:tcPr>
          <w:p w14:paraId="413A4A0F" w14:textId="623DD1AC" w:rsidR="007F212A" w:rsidRPr="00E153EA" w:rsidRDefault="00EA14F3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6</w:t>
            </w:r>
            <w:r w:rsidR="007F212A" w:rsidRPr="00E153EA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285" w:type="dxa"/>
          </w:tcPr>
          <w:p w14:paraId="05A4C35A" w14:textId="048E5727" w:rsidR="007F212A" w:rsidRPr="00E153EA" w:rsidRDefault="007F212A" w:rsidP="00E153EA">
            <w:pPr>
              <w:pStyle w:val="Default"/>
              <w:rPr>
                <w:lang w:val="uk-UA"/>
              </w:rPr>
            </w:pPr>
            <w:r w:rsidRPr="00E153EA">
              <w:rPr>
                <w:lang w:val="uk-UA"/>
              </w:rPr>
              <w:t xml:space="preserve">Доцент </w:t>
            </w:r>
            <w:proofErr w:type="spellStart"/>
            <w:r w:rsidRPr="00E153EA">
              <w:rPr>
                <w:lang w:val="uk-UA"/>
              </w:rPr>
              <w:t>Костенюк</w:t>
            </w:r>
            <w:proofErr w:type="spellEnd"/>
            <w:r w:rsidRPr="00E153EA">
              <w:rPr>
                <w:lang w:val="uk-UA"/>
              </w:rPr>
              <w:t xml:space="preserve"> Л.В. </w:t>
            </w:r>
          </w:p>
        </w:tc>
        <w:tc>
          <w:tcPr>
            <w:tcW w:w="1610" w:type="dxa"/>
          </w:tcPr>
          <w:p w14:paraId="1CE7108A" w14:textId="5CD11ABE" w:rsidR="007F212A" w:rsidRPr="00E153EA" w:rsidRDefault="007F212A" w:rsidP="00437608">
            <w:pPr>
              <w:pStyle w:val="Default"/>
              <w:rPr>
                <w:bCs/>
                <w:lang w:val="uk-UA"/>
              </w:rPr>
            </w:pPr>
            <w:r w:rsidRPr="00E153EA">
              <w:rPr>
                <w:sz w:val="22"/>
                <w:szCs w:val="22"/>
                <w:lang w:val="uk-UA"/>
              </w:rPr>
              <w:t xml:space="preserve">Кафедра географії України та </w:t>
            </w:r>
            <w:proofErr w:type="spellStart"/>
            <w:r w:rsidRPr="00E153EA">
              <w:rPr>
                <w:sz w:val="22"/>
                <w:szCs w:val="22"/>
                <w:lang w:val="uk-UA"/>
              </w:rPr>
              <w:t>регіоналістики</w:t>
            </w:r>
            <w:proofErr w:type="spellEnd"/>
          </w:p>
        </w:tc>
      </w:tr>
      <w:tr w:rsidR="007F212A" w:rsidRPr="00E153EA" w14:paraId="4CC1C767" w14:textId="77777777" w:rsidTr="007F212A">
        <w:tc>
          <w:tcPr>
            <w:tcW w:w="562" w:type="dxa"/>
          </w:tcPr>
          <w:p w14:paraId="25BA5EC1" w14:textId="32BDF178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79D1E8CD" w14:textId="59CA7941" w:rsidR="007F212A" w:rsidRPr="00E153EA" w:rsidRDefault="005805BF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Висвітлення питань глобальних змін, сталого розвитку та охорони природи у сучасній шкільній географічній освіті</w:t>
            </w:r>
          </w:p>
        </w:tc>
        <w:tc>
          <w:tcPr>
            <w:tcW w:w="1479" w:type="dxa"/>
          </w:tcPr>
          <w:p w14:paraId="58556600" w14:textId="77777777" w:rsidR="007F212A" w:rsidRPr="00E153EA" w:rsidRDefault="007F212A" w:rsidP="00437608">
            <w:pPr>
              <w:pStyle w:val="Defaul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 xml:space="preserve">Аудиторна робота та польові дослідження </w:t>
            </w:r>
          </w:p>
          <w:p w14:paraId="04DD06C0" w14:textId="77777777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0" w:type="dxa"/>
          </w:tcPr>
          <w:p w14:paraId="23C12B45" w14:textId="6BF075B5" w:rsidR="007F212A" w:rsidRPr="00E153EA" w:rsidRDefault="00EA14F3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6</w:t>
            </w:r>
            <w:r w:rsidR="007F212A" w:rsidRPr="00E153EA">
              <w:rPr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1285" w:type="dxa"/>
          </w:tcPr>
          <w:p w14:paraId="2E58940C" w14:textId="1D526E5B" w:rsidR="007F212A" w:rsidRPr="00E153EA" w:rsidRDefault="007F212A" w:rsidP="00437608">
            <w:pPr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 xml:space="preserve">Доцент </w:t>
            </w:r>
            <w:proofErr w:type="spellStart"/>
            <w:r w:rsidRPr="00E153EA">
              <w:rPr>
                <w:bCs/>
                <w:sz w:val="24"/>
                <w:szCs w:val="24"/>
              </w:rPr>
              <w:t>Добинда</w:t>
            </w:r>
            <w:proofErr w:type="spellEnd"/>
            <w:r w:rsidRPr="00E153EA">
              <w:rPr>
                <w:bCs/>
                <w:sz w:val="24"/>
                <w:szCs w:val="24"/>
              </w:rPr>
              <w:t xml:space="preserve"> І.П.</w:t>
            </w:r>
          </w:p>
        </w:tc>
        <w:tc>
          <w:tcPr>
            <w:tcW w:w="1610" w:type="dxa"/>
          </w:tcPr>
          <w:p w14:paraId="17344EDA" w14:textId="40D8D951" w:rsidR="007F212A" w:rsidRPr="00E153EA" w:rsidRDefault="007F212A" w:rsidP="00AB6E25">
            <w:pPr>
              <w:pStyle w:val="Default"/>
              <w:rPr>
                <w:lang w:val="uk-UA"/>
              </w:rPr>
            </w:pPr>
            <w:r w:rsidRPr="00E153EA">
              <w:rPr>
                <w:sz w:val="22"/>
                <w:szCs w:val="22"/>
                <w:lang w:val="uk-UA"/>
              </w:rPr>
              <w:t xml:space="preserve">фізичної географії, геоморфології та палеогеографії </w:t>
            </w:r>
          </w:p>
        </w:tc>
      </w:tr>
      <w:tr w:rsidR="007F212A" w:rsidRPr="00E153EA" w14:paraId="61D4A8C6" w14:textId="77777777">
        <w:tc>
          <w:tcPr>
            <w:tcW w:w="5121" w:type="dxa"/>
            <w:gridSpan w:val="3"/>
          </w:tcPr>
          <w:p w14:paraId="58C4D203" w14:textId="71601F7D" w:rsidR="007F212A" w:rsidRPr="00E153EA" w:rsidRDefault="007F212A" w:rsidP="00437608">
            <w:pPr>
              <w:pStyle w:val="Default"/>
              <w:jc w:val="right"/>
              <w:rPr>
                <w:sz w:val="21"/>
                <w:szCs w:val="21"/>
                <w:lang w:val="uk-UA"/>
              </w:rPr>
            </w:pPr>
            <w:r w:rsidRPr="00E153EA">
              <w:rPr>
                <w:sz w:val="21"/>
                <w:szCs w:val="21"/>
                <w:lang w:val="uk-UA"/>
              </w:rPr>
              <w:t>Всього годин</w:t>
            </w:r>
          </w:p>
        </w:tc>
        <w:tc>
          <w:tcPr>
            <w:tcW w:w="1000" w:type="dxa"/>
          </w:tcPr>
          <w:p w14:paraId="11B994E9" w14:textId="48B7341F" w:rsidR="007F212A" w:rsidRPr="00E153EA" w:rsidRDefault="007F212A" w:rsidP="00437608">
            <w:pPr>
              <w:jc w:val="center"/>
              <w:rPr>
                <w:bCs/>
                <w:sz w:val="24"/>
                <w:szCs w:val="24"/>
              </w:rPr>
            </w:pPr>
            <w:r w:rsidRPr="00E153E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285" w:type="dxa"/>
          </w:tcPr>
          <w:p w14:paraId="17925DA1" w14:textId="77777777" w:rsidR="007F212A" w:rsidRPr="00E153EA" w:rsidRDefault="007F212A" w:rsidP="0043760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14:paraId="651E98B1" w14:textId="77777777" w:rsidR="007F212A" w:rsidRPr="00E153EA" w:rsidRDefault="007F212A" w:rsidP="00437608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146BDCC0" w14:textId="77777777" w:rsidR="00CE13E9" w:rsidRPr="00E153EA" w:rsidRDefault="00CE13E9" w:rsidP="00CE13E9">
      <w:pPr>
        <w:spacing w:line="360" w:lineRule="auto"/>
        <w:rPr>
          <w:bCs/>
          <w:sz w:val="24"/>
          <w:szCs w:val="24"/>
        </w:rPr>
      </w:pPr>
    </w:p>
    <w:p w14:paraId="06533B9C" w14:textId="5D6CD5CD" w:rsidR="007F212A" w:rsidRPr="00E153EA" w:rsidRDefault="007F212A" w:rsidP="007F212A">
      <w:pPr>
        <w:spacing w:line="360" w:lineRule="auto"/>
        <w:jc w:val="center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>Перелік компетентностей, що вдосконалюватимуться/ набуватимуться:</w:t>
      </w:r>
    </w:p>
    <w:p w14:paraId="42227343" w14:textId="69B72494" w:rsidR="007F212A" w:rsidRPr="00E153EA" w:rsidRDefault="007F212A" w:rsidP="0009295B">
      <w:pPr>
        <w:jc w:val="both"/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>– загальні</w:t>
      </w:r>
      <w:r w:rsidR="000E02B6" w:rsidRPr="00E153EA">
        <w:rPr>
          <w:b/>
          <w:bCs/>
          <w:sz w:val="24"/>
          <w:szCs w:val="24"/>
        </w:rPr>
        <w:t xml:space="preserve"> (</w:t>
      </w:r>
      <w:r w:rsidR="000E02B6" w:rsidRPr="00E153EA">
        <w:rPr>
          <w:bCs/>
          <w:sz w:val="24"/>
          <w:szCs w:val="24"/>
        </w:rPr>
        <w:t>відповідно до</w:t>
      </w:r>
      <w:r w:rsidR="000E02B6" w:rsidRPr="00E153EA">
        <w:rPr>
          <w:b/>
          <w:bCs/>
          <w:sz w:val="24"/>
          <w:szCs w:val="24"/>
        </w:rPr>
        <w:t xml:space="preserve"> </w:t>
      </w:r>
      <w:r w:rsidR="000E02B6" w:rsidRPr="00E153EA">
        <w:rPr>
          <w:bCs/>
          <w:sz w:val="24"/>
          <w:szCs w:val="24"/>
        </w:rPr>
        <w:t xml:space="preserve">професійного стандарту </w:t>
      </w:r>
      <w:r w:rsidR="00104E66" w:rsidRPr="00E153EA">
        <w:rPr>
          <w:bCs/>
          <w:sz w:val="24"/>
          <w:szCs w:val="24"/>
        </w:rPr>
        <w:t>«Вчитель закладу загальної середньої освіти»)</w:t>
      </w:r>
    </w:p>
    <w:p w14:paraId="58063863" w14:textId="4CB14111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А2.1. Здатність моделювати зміст освіти відповідно до обов’язкових результатів навчання здобувачів освіти, визначених державними стандартами освіти</w:t>
      </w:r>
    </w:p>
    <w:p w14:paraId="6D80A42F" w14:textId="4A5B65AA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А2.2. Здатність формувати І розвивати в здобувачів освіти ключові компетентності і наскрізні вміння, визначені державними стандартами освіти.</w:t>
      </w:r>
    </w:p>
    <w:p w14:paraId="14A2D2EA" w14:textId="15612FAE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А2.3. Здатність здійснювати інтегроване навчання здобувачів освіти</w:t>
      </w:r>
    </w:p>
    <w:p w14:paraId="4C1E361B" w14:textId="24F58AD8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А3.1. Здатність орієнтуватися в Інформаційному просторі, здійснювати пошук і критично оцінювати інформацію, оперувати нею в професійній діяльності</w:t>
      </w:r>
    </w:p>
    <w:p w14:paraId="1584FE62" w14:textId="2A1FB358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А3.2. Здатність ефективно використовувати наявні та створювати (за потреби) нові електронні (цифрові) ресурси</w:t>
      </w:r>
    </w:p>
    <w:p w14:paraId="7C49AAD2" w14:textId="77777777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 xml:space="preserve">Б.1.3. Здатність формувати мотивацію здобувачів освіти й організовувати їхню пізнавальну діяльність </w:t>
      </w:r>
    </w:p>
    <w:p w14:paraId="3F689742" w14:textId="5A68A9DF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Б2.3. Здатність усвідомлювати й поціновувати взаємозалежність людей і систем у глобальному світі</w:t>
      </w:r>
    </w:p>
    <w:p w14:paraId="33A623EF" w14:textId="396E40CE" w:rsidR="00E35DF0" w:rsidRPr="00E153EA" w:rsidRDefault="00E35DF0" w:rsidP="00E35DF0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Г2.2. Здатність організовувати різні види й форми навчальної та пізнавальної діяльності здобувачів освіти</w:t>
      </w:r>
    </w:p>
    <w:p w14:paraId="2E4289E5" w14:textId="40B16C70" w:rsidR="001311E5" w:rsidRPr="00E153EA" w:rsidRDefault="001311E5" w:rsidP="001311E5">
      <w:pPr>
        <w:jc w:val="both"/>
        <w:rPr>
          <w:bCs/>
          <w:sz w:val="24"/>
          <w:szCs w:val="24"/>
        </w:rPr>
      </w:pPr>
      <w:r w:rsidRPr="00E153EA">
        <w:rPr>
          <w:bCs/>
          <w:sz w:val="24"/>
          <w:szCs w:val="24"/>
        </w:rPr>
        <w:t>Д1.3. Здатність до інноваційної діяльності</w:t>
      </w:r>
    </w:p>
    <w:p w14:paraId="36FD9296" w14:textId="77777777" w:rsidR="001311E5" w:rsidRPr="00E153EA" w:rsidRDefault="001311E5" w:rsidP="001311E5">
      <w:pPr>
        <w:jc w:val="both"/>
        <w:rPr>
          <w:bCs/>
          <w:sz w:val="24"/>
          <w:szCs w:val="24"/>
        </w:rPr>
      </w:pPr>
    </w:p>
    <w:p w14:paraId="40BF36EE" w14:textId="77777777" w:rsidR="007F212A" w:rsidRPr="00E153EA" w:rsidRDefault="007F212A" w:rsidP="0009295B">
      <w:pPr>
        <w:jc w:val="both"/>
        <w:rPr>
          <w:b/>
          <w:bCs/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– фахові: </w:t>
      </w:r>
    </w:p>
    <w:p w14:paraId="02AB302A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предметна </w:t>
      </w:r>
      <w:r w:rsidRPr="00E153EA">
        <w:rPr>
          <w:sz w:val="24"/>
          <w:szCs w:val="24"/>
        </w:rPr>
        <w:t xml:space="preserve">– здатність до застосування знань, умінь і навичок із циклу професійної підготовки, формування географічних знань, умінь та навичок; </w:t>
      </w:r>
    </w:p>
    <w:p w14:paraId="7C637DB7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психологічна </w:t>
      </w:r>
      <w:r w:rsidRPr="00E153EA">
        <w:rPr>
          <w:sz w:val="24"/>
          <w:szCs w:val="24"/>
        </w:rPr>
        <w:t xml:space="preserve">– здатність до розвитку суб’єктів освітнього процесу на основі знань та умінь про їхні вікові, індивідуальні особливості та соціальні чинники розвитку; </w:t>
      </w:r>
    </w:p>
    <w:p w14:paraId="3FF696F0" w14:textId="1ACF3613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педагогічна </w:t>
      </w:r>
      <w:r w:rsidRPr="00E153EA">
        <w:rPr>
          <w:sz w:val="24"/>
          <w:szCs w:val="24"/>
        </w:rPr>
        <w:t xml:space="preserve">– здатність до </w:t>
      </w:r>
      <w:r w:rsidR="00437608" w:rsidRPr="00E153EA">
        <w:rPr>
          <w:sz w:val="24"/>
          <w:szCs w:val="24"/>
        </w:rPr>
        <w:t>проєктування</w:t>
      </w:r>
      <w:r w:rsidRPr="00E153EA">
        <w:rPr>
          <w:sz w:val="24"/>
          <w:szCs w:val="24"/>
        </w:rPr>
        <w:t xml:space="preserve">, організації, оцінювання, </w:t>
      </w:r>
    </w:p>
    <w:p w14:paraId="720955C4" w14:textId="77777777" w:rsidR="007F212A" w:rsidRPr="00E153EA" w:rsidRDefault="007F212A" w:rsidP="0009295B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рефлексії та коригування освітнього процесу в загальноосвітньому закладі; </w:t>
      </w:r>
    </w:p>
    <w:p w14:paraId="6B2C4593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lastRenderedPageBreak/>
        <w:t xml:space="preserve">- </w:t>
      </w:r>
      <w:r w:rsidRPr="00E153EA">
        <w:rPr>
          <w:i/>
          <w:iCs/>
          <w:sz w:val="24"/>
          <w:szCs w:val="24"/>
        </w:rPr>
        <w:t xml:space="preserve">методична </w:t>
      </w:r>
      <w:r w:rsidRPr="00E153EA">
        <w:rPr>
          <w:sz w:val="24"/>
          <w:szCs w:val="24"/>
        </w:rPr>
        <w:t xml:space="preserve">– здатність ефективно діяти, розв’язуючи стандартні та проблемні методичні задачі; теоретична та практична готовність до проведення занять, що виявляється у сформованості системи дидактико-методичних знань і умінь із окремих розділів освітньої програми; </w:t>
      </w:r>
    </w:p>
    <w:p w14:paraId="1C75FE88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proofErr w:type="spellStart"/>
      <w:r w:rsidRPr="00E153EA">
        <w:rPr>
          <w:i/>
          <w:iCs/>
          <w:sz w:val="24"/>
          <w:szCs w:val="24"/>
        </w:rPr>
        <w:t>професійно</w:t>
      </w:r>
      <w:proofErr w:type="spellEnd"/>
      <w:r w:rsidRPr="00E153EA">
        <w:rPr>
          <w:i/>
          <w:iCs/>
          <w:sz w:val="24"/>
          <w:szCs w:val="24"/>
        </w:rPr>
        <w:t xml:space="preserve">-комунікативна </w:t>
      </w:r>
      <w:r w:rsidRPr="00E153EA">
        <w:rPr>
          <w:sz w:val="24"/>
          <w:szCs w:val="24"/>
        </w:rPr>
        <w:t xml:space="preserve">– здатність </w:t>
      </w:r>
      <w:proofErr w:type="spellStart"/>
      <w:r w:rsidRPr="00E153EA">
        <w:rPr>
          <w:sz w:val="24"/>
          <w:szCs w:val="24"/>
        </w:rPr>
        <w:t>актуалізовувати</w:t>
      </w:r>
      <w:proofErr w:type="spellEnd"/>
      <w:r w:rsidRPr="00E153EA">
        <w:rPr>
          <w:sz w:val="24"/>
          <w:szCs w:val="24"/>
        </w:rPr>
        <w:t xml:space="preserve">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суб'єктами освітнього процесу, батьками, колегами; </w:t>
      </w:r>
    </w:p>
    <w:p w14:paraId="75B2710F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proofErr w:type="spellStart"/>
      <w:r w:rsidRPr="00E153EA">
        <w:rPr>
          <w:i/>
          <w:iCs/>
          <w:sz w:val="24"/>
          <w:szCs w:val="24"/>
        </w:rPr>
        <w:t>емоційнно</w:t>
      </w:r>
      <w:proofErr w:type="spellEnd"/>
      <w:r w:rsidRPr="00E153EA">
        <w:rPr>
          <w:i/>
          <w:iCs/>
          <w:sz w:val="24"/>
          <w:szCs w:val="24"/>
        </w:rPr>
        <w:t xml:space="preserve">-ціннісна </w:t>
      </w:r>
      <w:r w:rsidRPr="00E153EA">
        <w:rPr>
          <w:sz w:val="24"/>
          <w:szCs w:val="24"/>
        </w:rPr>
        <w:t xml:space="preserve">– здатність формувати ставлення до довкілля й людської діяльності, шляхом формування поглядів, переконань, ціннісних орієнтацій тощо; </w:t>
      </w:r>
    </w:p>
    <w:p w14:paraId="59A83B7E" w14:textId="77777777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географічне бачення світу </w:t>
      </w:r>
      <w:r w:rsidRPr="00E153EA">
        <w:rPr>
          <w:sz w:val="24"/>
          <w:szCs w:val="24"/>
        </w:rPr>
        <w:t xml:space="preserve">– вміння мислити просторово й комплексно, формувати регіональні образи та узагальнення, виявляти та аналізувати глобальні і природничі процеси та явища; </w:t>
      </w:r>
    </w:p>
    <w:p w14:paraId="25FF321B" w14:textId="609F4203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інтерактивна та інформаційна </w:t>
      </w:r>
      <w:r w:rsidRPr="00E153EA">
        <w:rPr>
          <w:sz w:val="24"/>
          <w:szCs w:val="24"/>
        </w:rPr>
        <w:t xml:space="preserve">– вміння оперувати просторовою </w:t>
      </w:r>
      <w:proofErr w:type="spellStart"/>
      <w:r w:rsidRPr="00E153EA">
        <w:rPr>
          <w:sz w:val="24"/>
          <w:szCs w:val="24"/>
        </w:rPr>
        <w:t>геоінформацією</w:t>
      </w:r>
      <w:proofErr w:type="spellEnd"/>
      <w:r w:rsidRPr="00E153EA">
        <w:rPr>
          <w:sz w:val="24"/>
          <w:szCs w:val="24"/>
        </w:rPr>
        <w:t xml:space="preserve">, здійснювати оцінку достовірності та на основі її аналізу формувати </w:t>
      </w:r>
      <w:r w:rsidR="00437608" w:rsidRPr="00E153EA">
        <w:rPr>
          <w:sz w:val="24"/>
          <w:szCs w:val="24"/>
        </w:rPr>
        <w:t>обґрунтовані</w:t>
      </w:r>
      <w:r w:rsidRPr="00E153EA">
        <w:rPr>
          <w:sz w:val="24"/>
          <w:szCs w:val="24"/>
        </w:rPr>
        <w:t xml:space="preserve"> висновки; </w:t>
      </w:r>
    </w:p>
    <w:p w14:paraId="4A320DC6" w14:textId="6E974AA1" w:rsidR="007F212A" w:rsidRPr="00E153EA" w:rsidRDefault="007F212A" w:rsidP="0009295B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Pr="00E153EA">
        <w:rPr>
          <w:i/>
          <w:iCs/>
          <w:sz w:val="24"/>
          <w:szCs w:val="24"/>
        </w:rPr>
        <w:t xml:space="preserve">мотиваційні та когнітивні </w:t>
      </w:r>
      <w:r w:rsidRPr="00E153EA">
        <w:rPr>
          <w:sz w:val="24"/>
          <w:szCs w:val="24"/>
        </w:rPr>
        <w:t>– готовність до прояву предметних (географічних) компетентностей та формування досвіду прояву їх в стандартних і нестандартних ситуаціях, емоційно-вольової регуляції і результату прояву компетентносте</w:t>
      </w:r>
      <w:r w:rsidR="00437608" w:rsidRPr="00E153EA">
        <w:rPr>
          <w:sz w:val="24"/>
          <w:szCs w:val="24"/>
        </w:rPr>
        <w:t>й</w:t>
      </w:r>
      <w:r w:rsidRPr="00E153EA">
        <w:rPr>
          <w:sz w:val="24"/>
          <w:szCs w:val="24"/>
        </w:rPr>
        <w:t>.</w:t>
      </w:r>
    </w:p>
    <w:p w14:paraId="36FFEFC6" w14:textId="77777777" w:rsidR="000971E7" w:rsidRPr="00E153EA" w:rsidRDefault="000971E7" w:rsidP="0009295B">
      <w:pPr>
        <w:ind w:firstLine="720"/>
        <w:jc w:val="both"/>
        <w:rPr>
          <w:sz w:val="24"/>
          <w:szCs w:val="24"/>
        </w:rPr>
      </w:pPr>
    </w:p>
    <w:p w14:paraId="0136594F" w14:textId="77777777" w:rsidR="0009295B" w:rsidRPr="00E153EA" w:rsidRDefault="0009295B" w:rsidP="00437608">
      <w:pPr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Опис досягнутих результатів навчання </w:t>
      </w:r>
    </w:p>
    <w:p w14:paraId="1D0CCA6C" w14:textId="77777777" w:rsidR="0009295B" w:rsidRPr="00E153EA" w:rsidRDefault="0009295B" w:rsidP="00437608">
      <w:pPr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Після підвищення кваліфікації педагогічний працівник повинен </w:t>
      </w:r>
    </w:p>
    <w:p w14:paraId="65747C33" w14:textId="77777777" w:rsidR="00EA5050" w:rsidRPr="00E153EA" w:rsidRDefault="0009295B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="00EA5050" w:rsidRPr="00E153EA">
        <w:rPr>
          <w:sz w:val="24"/>
          <w:szCs w:val="24"/>
        </w:rPr>
        <w:t xml:space="preserve">знає засади </w:t>
      </w:r>
      <w:proofErr w:type="spellStart"/>
      <w:r w:rsidR="00EA5050" w:rsidRPr="00E153EA">
        <w:rPr>
          <w:sz w:val="24"/>
          <w:szCs w:val="24"/>
        </w:rPr>
        <w:t>компетентнісного</w:t>
      </w:r>
      <w:proofErr w:type="spellEnd"/>
      <w:r w:rsidR="00EA5050" w:rsidRPr="00E153EA">
        <w:rPr>
          <w:sz w:val="24"/>
          <w:szCs w:val="24"/>
        </w:rPr>
        <w:t xml:space="preserve"> підходу в географічній освіті та вміє реалізовувати його через міжпредметну інтеграцію і проєктування навчального процесу відповідно до вимог Державного стандарту базової середньої освіти та обов’язкових результатів навчання учнів; </w:t>
      </w:r>
    </w:p>
    <w:p w14:paraId="40CDAB8F" w14:textId="77777777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навчальний зміст фізичної географії та вміє відбирати й адаптувати його для різних рівнів і форм навчання з урахуванням вікових особливостей учнів; </w:t>
      </w:r>
    </w:p>
    <w:p w14:paraId="2D3B7088" w14:textId="2FC43A42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володіє методикою організації та проведення польових ландшафтознавчих досліджень: уміє описувати біогенні та абіогенні компоненти ландшафту, фіксувати чинники </w:t>
      </w:r>
      <w:proofErr w:type="spellStart"/>
      <w:r w:rsidRPr="00E153EA">
        <w:rPr>
          <w:sz w:val="24"/>
          <w:szCs w:val="24"/>
        </w:rPr>
        <w:t>ландшафтоутворення</w:t>
      </w:r>
      <w:proofErr w:type="spellEnd"/>
      <w:r w:rsidRPr="00E153EA">
        <w:rPr>
          <w:sz w:val="24"/>
          <w:szCs w:val="24"/>
        </w:rPr>
        <w:t xml:space="preserve">, вести польову документацію і встановлювати просторово-часові закономірності розвитку геосистем; </w:t>
      </w:r>
    </w:p>
    <w:p w14:paraId="5C58D43E" w14:textId="76638D7C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вміє організовувати гідрологічні польові спостереження і вимірювання, проводити первинне опрацювання даних і </w:t>
      </w:r>
      <w:proofErr w:type="spellStart"/>
      <w:r w:rsidRPr="00E153EA">
        <w:rPr>
          <w:sz w:val="24"/>
          <w:szCs w:val="24"/>
        </w:rPr>
        <w:t>методично</w:t>
      </w:r>
      <w:proofErr w:type="spellEnd"/>
      <w:r w:rsidRPr="00E153EA">
        <w:rPr>
          <w:sz w:val="24"/>
          <w:szCs w:val="24"/>
        </w:rPr>
        <w:t xml:space="preserve"> адаптувати ці підходи для навчальних занять із фізичної географії;</w:t>
      </w:r>
    </w:p>
    <w:p w14:paraId="56D32943" w14:textId="11F7A930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методику організації практичної роботи учнів з геологічними зразками та колекціями; вміє визначати мінералогічний і петрографічний склад порід; </w:t>
      </w:r>
    </w:p>
    <w:p w14:paraId="7DE2C7E7" w14:textId="77777777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методики стаціонарних та польових метеорологічних спостережень і вміє застосовувати цифрові інструменти для збору, візуалізації та аналізу кліматичних даних на уроках географії; </w:t>
      </w:r>
    </w:p>
    <w:p w14:paraId="001BDD96" w14:textId="4BF31ECB" w:rsidR="00EA5050" w:rsidRPr="00E153EA" w:rsidRDefault="00EA5050" w:rsidP="00EA5050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вміє вести польові геоморфологічні спостереження, документувати їх результати, складати схеми і профілі рельєфу, діагностувати сучасні геоморфологічні процеси і </w:t>
      </w:r>
      <w:proofErr w:type="spellStart"/>
      <w:r w:rsidRPr="00E153EA">
        <w:rPr>
          <w:sz w:val="24"/>
          <w:szCs w:val="24"/>
        </w:rPr>
        <w:t>методично</w:t>
      </w:r>
      <w:proofErr w:type="spellEnd"/>
      <w:r w:rsidRPr="00E153EA">
        <w:rPr>
          <w:sz w:val="24"/>
          <w:szCs w:val="24"/>
        </w:rPr>
        <w:t xml:space="preserve"> використовувати ці навички в організації навчальних досліджень у школі. </w:t>
      </w:r>
    </w:p>
    <w:p w14:paraId="48106FED" w14:textId="77777777" w:rsidR="00EA5050" w:rsidRPr="00E153EA" w:rsidRDefault="00EA5050" w:rsidP="00EA5050">
      <w:pPr>
        <w:ind w:firstLine="720"/>
        <w:jc w:val="both"/>
        <w:rPr>
          <w:sz w:val="24"/>
          <w:szCs w:val="24"/>
        </w:rPr>
      </w:pPr>
    </w:p>
    <w:p w14:paraId="1D5C2E0A" w14:textId="39A2A5ED" w:rsidR="0009295B" w:rsidRPr="00E153EA" w:rsidRDefault="0009295B" w:rsidP="00EA5050">
      <w:pPr>
        <w:ind w:firstLine="720"/>
        <w:jc w:val="both"/>
        <w:rPr>
          <w:sz w:val="24"/>
          <w:szCs w:val="24"/>
        </w:rPr>
      </w:pPr>
    </w:p>
    <w:p w14:paraId="097778EE" w14:textId="77777777" w:rsidR="000E02B6" w:rsidRPr="00E153EA" w:rsidRDefault="000E02B6" w:rsidP="000971E7">
      <w:pPr>
        <w:ind w:firstLine="720"/>
        <w:jc w:val="both"/>
        <w:rPr>
          <w:sz w:val="24"/>
          <w:szCs w:val="24"/>
        </w:rPr>
      </w:pPr>
    </w:p>
    <w:p w14:paraId="5E2B5285" w14:textId="77777777" w:rsidR="000E02B6" w:rsidRPr="00E153EA" w:rsidRDefault="000E02B6" w:rsidP="000971E7">
      <w:pPr>
        <w:ind w:firstLine="720"/>
        <w:jc w:val="both"/>
        <w:rPr>
          <w:sz w:val="24"/>
          <w:szCs w:val="24"/>
        </w:rPr>
      </w:pPr>
    </w:p>
    <w:p w14:paraId="745EEC07" w14:textId="7397DE3B" w:rsidR="0009295B" w:rsidRPr="00E153EA" w:rsidRDefault="0009295B" w:rsidP="00437608">
      <w:pPr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lastRenderedPageBreak/>
        <w:t xml:space="preserve">Вартість послуг </w:t>
      </w:r>
    </w:p>
    <w:p w14:paraId="7891C3CC" w14:textId="77777777" w:rsidR="0009295B" w:rsidRPr="00E153EA" w:rsidRDefault="0009295B" w:rsidP="00E153EA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Встановлення вартості платної послуги здійснюється на базі економічно обґрунтованих витрат, пов’язаних з її наданням відповідно до пункту 2 наказу Міністерства освіти і науки України, Міністерства економіки України, Міністерства фінансів України від 23.07.2010 року № 736/902/758. </w:t>
      </w:r>
    </w:p>
    <w:p w14:paraId="0B1161AC" w14:textId="77777777" w:rsidR="0009295B" w:rsidRPr="00E153EA" w:rsidRDefault="0009295B" w:rsidP="00437608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Розмір плати за підвищення кваліфікації визначається на підставі її вартості. Калькуляційною одиницею є вартість отримання послуги однією фізичною особою за весь період її надання у повному обсязі. Вартість платної послуги затверджується та оголошується наказом ректора Університету. </w:t>
      </w:r>
    </w:p>
    <w:p w14:paraId="34DCC100" w14:textId="5EAEC0DF" w:rsidR="0009295B" w:rsidRPr="00E153EA" w:rsidRDefault="0009295B" w:rsidP="00437608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Інформація про вартість послуг висвітлена на сайті Чернівецького національного університету імені Юрія Федьковича – </w:t>
      </w:r>
      <w:hyperlink r:id="rId5" w:history="1">
        <w:r w:rsidRPr="00E153EA">
          <w:rPr>
            <w:rStyle w:val="af0"/>
            <w:sz w:val="24"/>
            <w:szCs w:val="24"/>
          </w:rPr>
          <w:t>https://www.chnu.edu.ua/navchannia/bezperervna-osvita/pidvyshchennia-kvalifikatsii-dlia-pedahohichnykh-pratsivnykiv/</w:t>
        </w:r>
      </w:hyperlink>
    </w:p>
    <w:p w14:paraId="6010AB8E" w14:textId="77777777" w:rsidR="0009295B" w:rsidRPr="00E153EA" w:rsidRDefault="0009295B" w:rsidP="0009295B">
      <w:pPr>
        <w:rPr>
          <w:sz w:val="24"/>
          <w:szCs w:val="24"/>
        </w:rPr>
      </w:pPr>
    </w:p>
    <w:p w14:paraId="13E4FBB6" w14:textId="77777777" w:rsidR="0009295B" w:rsidRPr="00E153EA" w:rsidRDefault="0009295B" w:rsidP="00437608">
      <w:pPr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Місце надання послуги </w:t>
      </w:r>
    </w:p>
    <w:p w14:paraId="52993F5F" w14:textId="77777777" w:rsidR="0009295B" w:rsidRPr="00E153EA" w:rsidRDefault="0009295B" w:rsidP="00437608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Чернівецький національний університет імені Юрія Федьковича, вул. Коцюбинського, 2, корпус 4. </w:t>
      </w:r>
    </w:p>
    <w:p w14:paraId="02640578" w14:textId="77777777" w:rsidR="00437608" w:rsidRPr="00E153EA" w:rsidRDefault="00437608" w:rsidP="00437608">
      <w:pPr>
        <w:jc w:val="both"/>
        <w:rPr>
          <w:b/>
          <w:bCs/>
          <w:sz w:val="24"/>
          <w:szCs w:val="24"/>
        </w:rPr>
      </w:pPr>
    </w:p>
    <w:p w14:paraId="5C20F993" w14:textId="43C547E5" w:rsidR="0009295B" w:rsidRPr="00E153EA" w:rsidRDefault="0009295B" w:rsidP="00437608">
      <w:pPr>
        <w:ind w:firstLine="720"/>
        <w:jc w:val="both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Документ, що видається за результатами підвищення кваліфікації </w:t>
      </w:r>
    </w:p>
    <w:p w14:paraId="644444F6" w14:textId="781362FA" w:rsidR="0009295B" w:rsidRPr="00E153EA" w:rsidRDefault="0009295B" w:rsidP="00437608">
      <w:pPr>
        <w:ind w:firstLine="720"/>
        <w:jc w:val="both"/>
        <w:rPr>
          <w:sz w:val="24"/>
          <w:szCs w:val="24"/>
        </w:rPr>
      </w:pPr>
      <w:r w:rsidRPr="00E153EA">
        <w:rPr>
          <w:sz w:val="24"/>
          <w:szCs w:val="24"/>
        </w:rPr>
        <w:t>Факт підвищення кваліфікації педагогічного працівника підтверджується свідоцтвом про проходження підвищення кваліфікації (Додаток А), яке розробляється Університетом, підписується ректором або уповноваженою ним особою – першим проректором.</w:t>
      </w:r>
    </w:p>
    <w:p w14:paraId="24215CAF" w14:textId="77777777" w:rsidR="0009295B" w:rsidRPr="00E153EA" w:rsidRDefault="0009295B" w:rsidP="0009295B">
      <w:pPr>
        <w:spacing w:line="360" w:lineRule="auto"/>
        <w:rPr>
          <w:sz w:val="24"/>
          <w:szCs w:val="24"/>
        </w:rPr>
      </w:pPr>
    </w:p>
    <w:p w14:paraId="0BD35080" w14:textId="59EE1BB1" w:rsidR="007F212A" w:rsidRPr="00E153EA" w:rsidRDefault="007F212A" w:rsidP="007F212A">
      <w:pPr>
        <w:spacing w:line="360" w:lineRule="auto"/>
        <w:rPr>
          <w:sz w:val="24"/>
          <w:szCs w:val="24"/>
        </w:rPr>
      </w:pPr>
    </w:p>
    <w:p w14:paraId="6E5DBD92" w14:textId="247E42DB" w:rsidR="0009295B" w:rsidRPr="00E153EA" w:rsidRDefault="0009295B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E153EA">
        <w:rPr>
          <w:sz w:val="24"/>
          <w:szCs w:val="24"/>
        </w:rPr>
        <w:br w:type="page"/>
      </w:r>
    </w:p>
    <w:p w14:paraId="14BEDC49" w14:textId="77777777" w:rsidR="0009295B" w:rsidRPr="00E153EA" w:rsidRDefault="0009295B" w:rsidP="0009295B">
      <w:pPr>
        <w:spacing w:line="360" w:lineRule="auto"/>
        <w:jc w:val="right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lastRenderedPageBreak/>
        <w:t xml:space="preserve">Додаток А </w:t>
      </w:r>
    </w:p>
    <w:p w14:paraId="79159B28" w14:textId="74744B43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>Зміст свідоцтва про підвищення кваліфікації</w:t>
      </w:r>
    </w:p>
    <w:p w14:paraId="4CEE480A" w14:textId="2C7841C0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Міністерство освіти та науки України</w:t>
      </w:r>
    </w:p>
    <w:p w14:paraId="6C4E80DF" w14:textId="1B0F5BC4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Чернівецький̆ національний̆ університет імені Юрія Федьковича</w:t>
      </w:r>
    </w:p>
    <w:p w14:paraId="1AB2D1AB" w14:textId="57AEC540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Свідоцтво про підвищення кваліфікації</w:t>
      </w:r>
    </w:p>
    <w:p w14:paraId="59223AE7" w14:textId="016566A6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Серія_____ Номер____ /______ від «______ »____________ 2026 р.</w:t>
      </w:r>
    </w:p>
    <w:p w14:paraId="113A8916" w14:textId="24F41802" w:rsidR="0009295B" w:rsidRPr="00E153EA" w:rsidRDefault="0009295B" w:rsidP="0009295B">
      <w:pPr>
        <w:spacing w:line="360" w:lineRule="auto"/>
        <w:jc w:val="center"/>
        <w:rPr>
          <w:sz w:val="24"/>
          <w:szCs w:val="24"/>
          <w:u w:val="single"/>
        </w:rPr>
      </w:pPr>
      <w:r w:rsidRPr="00E153EA">
        <w:rPr>
          <w:sz w:val="24"/>
          <w:szCs w:val="24"/>
          <w:u w:val="single"/>
        </w:rPr>
        <w:t>ПРІЗВИЩЕ, ІМ'Я, ПО БАТЬКОВІ</w:t>
      </w:r>
    </w:p>
    <w:p w14:paraId="0DA9CA51" w14:textId="0D8C5AFA" w:rsidR="0009295B" w:rsidRPr="00E153EA" w:rsidRDefault="0009295B" w:rsidP="0009295B">
      <w:pPr>
        <w:spacing w:line="360" w:lineRule="auto"/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з «____ »_____________ 2026 року по «_____ »_______________ 2026 року</w:t>
      </w:r>
    </w:p>
    <w:p w14:paraId="45C3372E" w14:textId="59714CC2" w:rsidR="0009295B" w:rsidRPr="00E153EA" w:rsidRDefault="0009295B" w:rsidP="0009295B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підвищив (-ла) кваліфікацію в Чернівецькому національному університеті імені Юрія Федьковича (м. Чернівці, Україна) за програмою підвищення кваліфікації педагогічних працівників за спеціальністю </w:t>
      </w:r>
      <w:r w:rsidR="00437608" w:rsidRPr="00E153EA">
        <w:rPr>
          <w:sz w:val="24"/>
          <w:szCs w:val="24"/>
        </w:rPr>
        <w:t xml:space="preserve">А4.07  </w:t>
      </w:r>
      <w:r w:rsidRPr="00E153EA">
        <w:rPr>
          <w:sz w:val="24"/>
          <w:szCs w:val="24"/>
        </w:rPr>
        <w:t>Середня освіта (географія)</w:t>
      </w:r>
    </w:p>
    <w:p w14:paraId="56B9289A" w14:textId="77777777" w:rsidR="0009295B" w:rsidRPr="00E153EA" w:rsidRDefault="0009295B" w:rsidP="0009295B">
      <w:pPr>
        <w:jc w:val="center"/>
        <w:rPr>
          <w:sz w:val="24"/>
          <w:szCs w:val="24"/>
        </w:rPr>
      </w:pPr>
    </w:p>
    <w:p w14:paraId="6D28AA90" w14:textId="0FECC3C9" w:rsidR="0009295B" w:rsidRPr="00E153EA" w:rsidRDefault="0009295B" w:rsidP="0009295B">
      <w:pPr>
        <w:jc w:val="center"/>
        <w:rPr>
          <w:b/>
          <w:bCs/>
          <w:sz w:val="24"/>
          <w:szCs w:val="24"/>
        </w:rPr>
      </w:pPr>
      <w:r w:rsidRPr="00E153EA">
        <w:rPr>
          <w:sz w:val="24"/>
          <w:szCs w:val="24"/>
        </w:rPr>
        <w:t xml:space="preserve">Тема: </w:t>
      </w:r>
      <w:r w:rsidRPr="00E153EA">
        <w:rPr>
          <w:b/>
          <w:bCs/>
          <w:sz w:val="24"/>
          <w:szCs w:val="24"/>
        </w:rPr>
        <w:t>«</w:t>
      </w:r>
      <w:r w:rsidR="00C82BEF" w:rsidRPr="00E153EA">
        <w:rPr>
          <w:b/>
          <w:sz w:val="24"/>
          <w:szCs w:val="24"/>
        </w:rPr>
        <w:t>Інтерактивна фізична географія в школі: польові дослідження та цифрові технології</w:t>
      </w:r>
      <w:r w:rsidRPr="00E153EA">
        <w:rPr>
          <w:b/>
          <w:bCs/>
          <w:sz w:val="24"/>
          <w:szCs w:val="24"/>
        </w:rPr>
        <w:t>»</w:t>
      </w:r>
    </w:p>
    <w:p w14:paraId="705C7A06" w14:textId="77777777" w:rsidR="0009295B" w:rsidRPr="00E153EA" w:rsidRDefault="0009295B" w:rsidP="0009295B">
      <w:pPr>
        <w:jc w:val="center"/>
        <w:rPr>
          <w:sz w:val="24"/>
          <w:szCs w:val="24"/>
        </w:rPr>
      </w:pPr>
    </w:p>
    <w:p w14:paraId="4C2441C2" w14:textId="2409B3FD" w:rsidR="0009295B" w:rsidRPr="00E153EA" w:rsidRDefault="0009295B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напрями: </w:t>
      </w:r>
      <w:r w:rsidR="00EA14F3" w:rsidRPr="00E153EA">
        <w:rPr>
          <w:bCs/>
          <w:sz w:val="24"/>
          <w:szCs w:val="24"/>
        </w:rPr>
        <w:t xml:space="preserve">загальні закономірності розвитку географічної оболонки та історія формування сучасних геосистем </w:t>
      </w:r>
      <w:r w:rsidRPr="00E153EA">
        <w:rPr>
          <w:sz w:val="24"/>
          <w:szCs w:val="24"/>
        </w:rPr>
        <w:t xml:space="preserve">– </w:t>
      </w:r>
      <w:r w:rsidR="00EA14F3" w:rsidRPr="00E153EA">
        <w:rPr>
          <w:sz w:val="24"/>
          <w:szCs w:val="24"/>
        </w:rPr>
        <w:t>6</w:t>
      </w:r>
      <w:r w:rsidRPr="00E153EA">
        <w:rPr>
          <w:sz w:val="24"/>
          <w:szCs w:val="24"/>
        </w:rPr>
        <w:t xml:space="preserve"> год; </w:t>
      </w:r>
      <w:r w:rsidR="00EA14F3" w:rsidRPr="00E153EA">
        <w:rPr>
          <w:bCs/>
          <w:sz w:val="24"/>
          <w:szCs w:val="24"/>
        </w:rPr>
        <w:t>цифрові технології у пізнанні та дослідженні погоди і клімату на уроках географії</w:t>
      </w:r>
      <w:r w:rsidRPr="00E153EA">
        <w:rPr>
          <w:sz w:val="24"/>
          <w:szCs w:val="24"/>
        </w:rPr>
        <w:t xml:space="preserve"> – </w:t>
      </w:r>
      <w:r w:rsidR="00EA14F3" w:rsidRPr="00E153EA">
        <w:rPr>
          <w:sz w:val="24"/>
          <w:szCs w:val="24"/>
        </w:rPr>
        <w:t>6</w:t>
      </w:r>
      <w:r w:rsidRPr="00E153EA">
        <w:rPr>
          <w:sz w:val="24"/>
          <w:szCs w:val="24"/>
        </w:rPr>
        <w:t xml:space="preserve"> год; </w:t>
      </w:r>
      <w:r w:rsidR="00EA14F3" w:rsidRPr="00E153EA">
        <w:rPr>
          <w:bCs/>
          <w:sz w:val="24"/>
          <w:szCs w:val="24"/>
        </w:rPr>
        <w:t>Цифрові інструменти та польова практика у викладанні фізичної географії в школі</w:t>
      </w:r>
      <w:r w:rsidR="00EA14F3" w:rsidRPr="00E153EA">
        <w:rPr>
          <w:sz w:val="24"/>
          <w:szCs w:val="24"/>
        </w:rPr>
        <w:t xml:space="preserve"> </w:t>
      </w:r>
      <w:r w:rsidRPr="00E153EA">
        <w:rPr>
          <w:sz w:val="24"/>
          <w:szCs w:val="24"/>
        </w:rPr>
        <w:t xml:space="preserve">– </w:t>
      </w:r>
      <w:r w:rsidR="00EA14F3" w:rsidRPr="00E153EA">
        <w:rPr>
          <w:sz w:val="24"/>
          <w:szCs w:val="24"/>
        </w:rPr>
        <w:t>6</w:t>
      </w:r>
      <w:r w:rsidRPr="00E153EA">
        <w:rPr>
          <w:sz w:val="24"/>
          <w:szCs w:val="24"/>
        </w:rPr>
        <w:t xml:space="preserve"> год; </w:t>
      </w:r>
      <w:r w:rsidR="00EA14F3" w:rsidRPr="00E153EA">
        <w:rPr>
          <w:bCs/>
          <w:sz w:val="24"/>
          <w:szCs w:val="24"/>
        </w:rPr>
        <w:t>Польові дослідження водних об’єктів у шкільній географії</w:t>
      </w:r>
      <w:r w:rsidR="00EA14F3" w:rsidRPr="00E153EA">
        <w:rPr>
          <w:sz w:val="24"/>
          <w:szCs w:val="24"/>
        </w:rPr>
        <w:t xml:space="preserve"> </w:t>
      </w:r>
      <w:r w:rsidRPr="00E153EA">
        <w:rPr>
          <w:sz w:val="24"/>
          <w:szCs w:val="24"/>
        </w:rPr>
        <w:t xml:space="preserve">– </w:t>
      </w:r>
      <w:r w:rsidR="00EA14F3" w:rsidRPr="00E153EA">
        <w:rPr>
          <w:sz w:val="24"/>
          <w:szCs w:val="24"/>
        </w:rPr>
        <w:t>6</w:t>
      </w:r>
      <w:r w:rsidRPr="00E153EA">
        <w:rPr>
          <w:sz w:val="24"/>
          <w:szCs w:val="24"/>
        </w:rPr>
        <w:t xml:space="preserve"> год; </w:t>
      </w:r>
      <w:r w:rsidR="00EA14F3" w:rsidRPr="00E153EA">
        <w:rPr>
          <w:bCs/>
          <w:sz w:val="24"/>
          <w:szCs w:val="24"/>
        </w:rPr>
        <w:t>Висвітлення питань глобальних змін, сталого розвитку та охорони природи у сучасній шкільній географічній освіті</w:t>
      </w:r>
      <w:r w:rsidR="00EA14F3" w:rsidRPr="00E153EA">
        <w:rPr>
          <w:sz w:val="24"/>
          <w:szCs w:val="24"/>
        </w:rPr>
        <w:t xml:space="preserve"> </w:t>
      </w:r>
      <w:r w:rsidRPr="00E153EA">
        <w:rPr>
          <w:sz w:val="24"/>
          <w:szCs w:val="24"/>
        </w:rPr>
        <w:t xml:space="preserve">– </w:t>
      </w:r>
      <w:r w:rsidR="00EA14F3" w:rsidRPr="00E153EA">
        <w:rPr>
          <w:sz w:val="24"/>
          <w:szCs w:val="24"/>
        </w:rPr>
        <w:t>6</w:t>
      </w:r>
      <w:r w:rsidRPr="00E153EA">
        <w:rPr>
          <w:sz w:val="24"/>
          <w:szCs w:val="24"/>
        </w:rPr>
        <w:t xml:space="preserve"> год.</w:t>
      </w:r>
    </w:p>
    <w:p w14:paraId="25FB9B9A" w14:textId="71861FEB" w:rsidR="0009295B" w:rsidRPr="00E153EA" w:rsidRDefault="0009295B" w:rsidP="0009295B">
      <w:pPr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Загальний̆ обсяг програми – 30 годин (1 кредит ЄКТС).</w:t>
      </w:r>
    </w:p>
    <w:p w14:paraId="408D1A8B" w14:textId="153F09FE" w:rsidR="0009295B" w:rsidRPr="00E153EA" w:rsidRDefault="0009295B" w:rsidP="0009295B">
      <w:pPr>
        <w:jc w:val="center"/>
        <w:rPr>
          <w:sz w:val="24"/>
          <w:szCs w:val="24"/>
        </w:rPr>
      </w:pPr>
      <w:r w:rsidRPr="00E153EA">
        <w:rPr>
          <w:sz w:val="24"/>
          <w:szCs w:val="24"/>
        </w:rPr>
        <w:t>Форма підвищення кваліфікації – очна, дистанційна, змішана.</w:t>
      </w:r>
    </w:p>
    <w:p w14:paraId="73D22961" w14:textId="77777777" w:rsidR="0009295B" w:rsidRPr="00E153EA" w:rsidRDefault="0009295B" w:rsidP="0009295B">
      <w:pPr>
        <w:jc w:val="center"/>
        <w:rPr>
          <w:sz w:val="24"/>
          <w:szCs w:val="24"/>
        </w:rPr>
      </w:pPr>
    </w:p>
    <w:p w14:paraId="35DDA3A8" w14:textId="7F9DF727" w:rsidR="0009295B" w:rsidRPr="00E153EA" w:rsidRDefault="0009295B" w:rsidP="0009295B">
      <w:pPr>
        <w:jc w:val="center"/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>Професійні можливості за результатами</w:t>
      </w:r>
      <w:r w:rsidRPr="00E153EA">
        <w:rPr>
          <w:b/>
          <w:bCs/>
          <w:sz w:val="24"/>
          <w:szCs w:val="24"/>
        </w:rPr>
        <w:br/>
        <w:t>опанування програми</w:t>
      </w:r>
    </w:p>
    <w:p w14:paraId="12DC46DE" w14:textId="77777777" w:rsidR="0009295B" w:rsidRPr="00E153EA" w:rsidRDefault="0009295B" w:rsidP="0009295B">
      <w:pPr>
        <w:rPr>
          <w:sz w:val="24"/>
          <w:szCs w:val="24"/>
        </w:rPr>
      </w:pPr>
      <w:r w:rsidRPr="00E153EA">
        <w:rPr>
          <w:b/>
          <w:bCs/>
          <w:sz w:val="24"/>
          <w:szCs w:val="24"/>
        </w:rPr>
        <w:t xml:space="preserve">Опис досягнутих результатів навчання: </w:t>
      </w:r>
    </w:p>
    <w:p w14:paraId="6EB7F064" w14:textId="77777777" w:rsidR="00EA5050" w:rsidRPr="00E153EA" w:rsidRDefault="000E02B6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</w:t>
      </w:r>
      <w:r w:rsidR="00EA5050" w:rsidRPr="00E153EA">
        <w:rPr>
          <w:sz w:val="24"/>
          <w:szCs w:val="24"/>
        </w:rPr>
        <w:t xml:space="preserve">знає засади </w:t>
      </w:r>
      <w:proofErr w:type="spellStart"/>
      <w:r w:rsidR="00EA5050" w:rsidRPr="00E153EA">
        <w:rPr>
          <w:sz w:val="24"/>
          <w:szCs w:val="24"/>
        </w:rPr>
        <w:t>компетентнісного</w:t>
      </w:r>
      <w:proofErr w:type="spellEnd"/>
      <w:r w:rsidR="00EA5050" w:rsidRPr="00E153EA">
        <w:rPr>
          <w:sz w:val="24"/>
          <w:szCs w:val="24"/>
        </w:rPr>
        <w:t xml:space="preserve"> підходу в географічній освіті та вміє реалізовувати його через міжпредметну інтеграцію і проєктування навчального процесу відповідно до вимог Державного стандарту базової середньої освіти та обов’язкових результатів навчання учнів; </w:t>
      </w:r>
    </w:p>
    <w:p w14:paraId="218E0D10" w14:textId="77777777" w:rsidR="00EA5050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навчальний зміст фізичної географії та вміє відбирати й адаптувати його для різних рівнів і форм навчання з урахуванням вікових особливостей учнів; </w:t>
      </w:r>
    </w:p>
    <w:p w14:paraId="6197E578" w14:textId="77777777" w:rsidR="00EA5050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володіє методикою організації та проведення польових ландшафтознавчих досліджень: уміє описувати біогенні та абіогенні компоненти ландшафту, фіксувати чинники </w:t>
      </w:r>
      <w:proofErr w:type="spellStart"/>
      <w:r w:rsidRPr="00E153EA">
        <w:rPr>
          <w:sz w:val="24"/>
          <w:szCs w:val="24"/>
        </w:rPr>
        <w:t>ландшафтоутворення</w:t>
      </w:r>
      <w:proofErr w:type="spellEnd"/>
      <w:r w:rsidRPr="00E153EA">
        <w:rPr>
          <w:sz w:val="24"/>
          <w:szCs w:val="24"/>
        </w:rPr>
        <w:t xml:space="preserve">, вести польову документацію і встановлювати просторово-часові закономірності розвитку геосистем; </w:t>
      </w:r>
    </w:p>
    <w:p w14:paraId="1B4B1173" w14:textId="77777777" w:rsidR="00EA5050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вміє організовувати гідрологічні польові спостереження і вимірювання, проводити первинне опрацювання даних і </w:t>
      </w:r>
      <w:proofErr w:type="spellStart"/>
      <w:r w:rsidRPr="00E153EA">
        <w:rPr>
          <w:sz w:val="24"/>
          <w:szCs w:val="24"/>
        </w:rPr>
        <w:t>методично</w:t>
      </w:r>
      <w:proofErr w:type="spellEnd"/>
      <w:r w:rsidRPr="00E153EA">
        <w:rPr>
          <w:sz w:val="24"/>
          <w:szCs w:val="24"/>
        </w:rPr>
        <w:t xml:space="preserve"> адаптувати ці підходи для навчальних занять із фізичної географії;</w:t>
      </w:r>
    </w:p>
    <w:p w14:paraId="29E92EFD" w14:textId="77777777" w:rsidR="00EA5050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методику організації практичної роботи учнів з геологічними зразками та колекціями; вміє визначати мінералогічний і петрографічний склад порід; </w:t>
      </w:r>
    </w:p>
    <w:p w14:paraId="71BC5AF3" w14:textId="77777777" w:rsidR="00EA5050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знає методики стаціонарних та польових метеорологічних спостережень і вміє застосовувати цифрові інструменти для збору, візуалізації та аналізу кліматичних даних на уроках географії; </w:t>
      </w:r>
    </w:p>
    <w:p w14:paraId="3ABA2625" w14:textId="7D05C504" w:rsidR="000E02B6" w:rsidRPr="00E153EA" w:rsidRDefault="00EA5050" w:rsidP="00EA5050">
      <w:pPr>
        <w:jc w:val="both"/>
        <w:rPr>
          <w:sz w:val="24"/>
          <w:szCs w:val="24"/>
        </w:rPr>
      </w:pPr>
      <w:r w:rsidRPr="00E153EA">
        <w:rPr>
          <w:sz w:val="24"/>
          <w:szCs w:val="24"/>
        </w:rPr>
        <w:t xml:space="preserve">- вміє вести польові геоморфологічні спостереження, документувати їх результати, </w:t>
      </w:r>
      <w:r w:rsidRPr="00E153EA">
        <w:rPr>
          <w:sz w:val="24"/>
          <w:szCs w:val="24"/>
        </w:rPr>
        <w:lastRenderedPageBreak/>
        <w:t xml:space="preserve">складати схеми і профілі рельєфу, діагностувати сучасні геоморфологічні процеси і </w:t>
      </w:r>
      <w:proofErr w:type="spellStart"/>
      <w:r w:rsidRPr="00E153EA">
        <w:rPr>
          <w:sz w:val="24"/>
          <w:szCs w:val="24"/>
        </w:rPr>
        <w:t>методично</w:t>
      </w:r>
      <w:proofErr w:type="spellEnd"/>
      <w:r w:rsidRPr="00E153EA">
        <w:rPr>
          <w:sz w:val="24"/>
          <w:szCs w:val="24"/>
        </w:rPr>
        <w:t xml:space="preserve"> використовувати ці навички в організації навчальних досліджень у школі.</w:t>
      </w:r>
    </w:p>
    <w:p w14:paraId="5A6CAF39" w14:textId="77777777" w:rsidR="0009295B" w:rsidRPr="00E153EA" w:rsidRDefault="0009295B" w:rsidP="0009295B">
      <w:pPr>
        <w:rPr>
          <w:sz w:val="24"/>
          <w:szCs w:val="24"/>
        </w:rPr>
      </w:pPr>
    </w:p>
    <w:p w14:paraId="168B0124" w14:textId="77777777" w:rsidR="0009295B" w:rsidRPr="00E153EA" w:rsidRDefault="0009295B" w:rsidP="0009295B">
      <w:pPr>
        <w:rPr>
          <w:sz w:val="24"/>
          <w:szCs w:val="24"/>
        </w:rPr>
      </w:pPr>
      <w:r w:rsidRPr="00E153EA">
        <w:rPr>
          <w:sz w:val="24"/>
          <w:szCs w:val="24"/>
        </w:rPr>
        <w:t xml:space="preserve">Проректор з науково-педагогічної </w:t>
      </w:r>
    </w:p>
    <w:p w14:paraId="1AD793B8" w14:textId="386CDF74" w:rsidR="00CE13E9" w:rsidRPr="00E153EA" w:rsidRDefault="0009295B" w:rsidP="0009295B">
      <w:pPr>
        <w:rPr>
          <w:sz w:val="24"/>
          <w:szCs w:val="24"/>
        </w:rPr>
      </w:pPr>
      <w:r w:rsidRPr="00E153EA">
        <w:rPr>
          <w:sz w:val="24"/>
          <w:szCs w:val="24"/>
        </w:rPr>
        <w:t>роботи та освітньої діяльності</w:t>
      </w:r>
      <w:r w:rsidR="00437608" w:rsidRPr="00E153EA">
        <w:rPr>
          <w:sz w:val="24"/>
          <w:szCs w:val="24"/>
        </w:rPr>
        <w:tab/>
      </w:r>
      <w:r w:rsidR="00437608" w:rsidRPr="00E153EA">
        <w:rPr>
          <w:sz w:val="24"/>
          <w:szCs w:val="24"/>
        </w:rPr>
        <w:tab/>
      </w:r>
      <w:r w:rsidR="00437608" w:rsidRPr="00E153EA">
        <w:rPr>
          <w:sz w:val="24"/>
          <w:szCs w:val="24"/>
        </w:rPr>
        <w:tab/>
      </w:r>
      <w:r w:rsidRPr="00E153EA">
        <w:rPr>
          <w:sz w:val="24"/>
          <w:szCs w:val="24"/>
        </w:rPr>
        <w:t>________________Тетяна ФЕДІРЧИК</w:t>
      </w:r>
    </w:p>
    <w:sectPr w:rsidR="00CE13E9" w:rsidRPr="00E15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C34BE"/>
    <w:multiLevelType w:val="multilevel"/>
    <w:tmpl w:val="4176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A0"/>
    <w:rsid w:val="000772B1"/>
    <w:rsid w:val="00090307"/>
    <w:rsid w:val="0009295B"/>
    <w:rsid w:val="000971E7"/>
    <w:rsid w:val="000D062F"/>
    <w:rsid w:val="000E02B6"/>
    <w:rsid w:val="00104E66"/>
    <w:rsid w:val="001311E5"/>
    <w:rsid w:val="001B3306"/>
    <w:rsid w:val="001D0268"/>
    <w:rsid w:val="0023431C"/>
    <w:rsid w:val="0029470D"/>
    <w:rsid w:val="002E73F9"/>
    <w:rsid w:val="00314DF2"/>
    <w:rsid w:val="00331515"/>
    <w:rsid w:val="00360D4F"/>
    <w:rsid w:val="00380DD6"/>
    <w:rsid w:val="003D1D88"/>
    <w:rsid w:val="00411E41"/>
    <w:rsid w:val="00437608"/>
    <w:rsid w:val="00442C48"/>
    <w:rsid w:val="00451CB9"/>
    <w:rsid w:val="004D57EB"/>
    <w:rsid w:val="00526BBD"/>
    <w:rsid w:val="005277A0"/>
    <w:rsid w:val="005805BF"/>
    <w:rsid w:val="00587AF0"/>
    <w:rsid w:val="00627CAF"/>
    <w:rsid w:val="0065716A"/>
    <w:rsid w:val="00662FE6"/>
    <w:rsid w:val="006C5BAE"/>
    <w:rsid w:val="006C7F8A"/>
    <w:rsid w:val="007C64D9"/>
    <w:rsid w:val="007F075E"/>
    <w:rsid w:val="007F212A"/>
    <w:rsid w:val="008F661D"/>
    <w:rsid w:val="00985544"/>
    <w:rsid w:val="00985DE9"/>
    <w:rsid w:val="009A4073"/>
    <w:rsid w:val="009B2075"/>
    <w:rsid w:val="00AB6E25"/>
    <w:rsid w:val="00AF31F4"/>
    <w:rsid w:val="00BD46BD"/>
    <w:rsid w:val="00C2139B"/>
    <w:rsid w:val="00C30EE5"/>
    <w:rsid w:val="00C82BEF"/>
    <w:rsid w:val="00CA5BB9"/>
    <w:rsid w:val="00CC4DA2"/>
    <w:rsid w:val="00CE13E9"/>
    <w:rsid w:val="00D77B89"/>
    <w:rsid w:val="00E067A7"/>
    <w:rsid w:val="00E153EA"/>
    <w:rsid w:val="00E2722C"/>
    <w:rsid w:val="00E35DF0"/>
    <w:rsid w:val="00E364ED"/>
    <w:rsid w:val="00EA14F3"/>
    <w:rsid w:val="00EA5050"/>
    <w:rsid w:val="00F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3256"/>
  <w15:chartTrackingRefBased/>
  <w15:docId w15:val="{CB99E181-E654-4BB5-938D-5BA2822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7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277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277A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277A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277A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277A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277A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277A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277A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27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77A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2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77A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52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77A0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527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7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77A0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5277A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277A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af">
    <w:name w:val="Table Grid"/>
    <w:basedOn w:val="a1"/>
    <w:uiPriority w:val="39"/>
    <w:rsid w:val="00CE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09295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9295B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9295B"/>
    <w:rPr>
      <w:color w:val="96607D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314DF2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314DF2"/>
    <w:rPr>
      <w:rFonts w:ascii="Segoe UI" w:eastAsia="Times New Roman" w:hAnsi="Segoe UI" w:cs="Segoe UI"/>
      <w:kern w:val="0"/>
      <w:sz w:val="18"/>
      <w:szCs w:val="1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nu.edu.ua/navchannia/bezperervna-osvita/pidvyshchennia-kvalifikatsii-dlia-pedahohichnykh-pratsivnyk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9894</Words>
  <Characters>5640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/>
  <cp:lastModifiedBy>User</cp:lastModifiedBy>
  <cp:revision>2</cp:revision>
  <dcterms:created xsi:type="dcterms:W3CDTF">2026-02-24T07:53:00Z</dcterms:created>
  <dcterms:modified xsi:type="dcterms:W3CDTF">2026-02-24T07:53:00Z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9fc04eb1-0442-4b14-adb9-9ceb106e2d8e</vt:lpwstr>
  </property>
</Properties>
</file>