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D2" w:rsidRPr="007F4366" w:rsidRDefault="008563D2" w:rsidP="0088003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4366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Pr="007F4366">
        <w:rPr>
          <w:rFonts w:ascii="Times New Roman" w:hAnsi="Times New Roman"/>
          <w:b/>
          <w:sz w:val="28"/>
          <w:szCs w:val="28"/>
          <w:lang w:val="uk-UA"/>
        </w:rPr>
        <w:t>8</w:t>
      </w:r>
    </w:p>
    <w:p w:rsidR="008563D2" w:rsidRPr="00D879D9" w:rsidRDefault="00D879D9" w:rsidP="0088003E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асідання кафедри обліку, аналізу і аудиту</w:t>
      </w:r>
    </w:p>
    <w:p w:rsidR="00D879D9" w:rsidRDefault="008563D2" w:rsidP="00D879D9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від 22 лютого 2022 року</w:t>
      </w:r>
      <w:r w:rsidR="00D879D9"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879D9" w:rsidRPr="00267BBC" w:rsidRDefault="00D879D9" w:rsidP="00D879D9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267BBC">
        <w:rPr>
          <w:rFonts w:ascii="Times New Roman" w:hAnsi="Times New Roman"/>
          <w:sz w:val="28"/>
          <w:szCs w:val="28"/>
          <w:lang w:val="uk-UA"/>
        </w:rPr>
        <w:t>орядок денний:</w:t>
      </w:r>
    </w:p>
    <w:p w:rsidR="008563D2" w:rsidRPr="00D879D9" w:rsidRDefault="008563D2" w:rsidP="0088003E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63D2" w:rsidRPr="00267BBC" w:rsidRDefault="008563D2" w:rsidP="0088003E">
      <w:pPr>
        <w:spacing w:line="240" w:lineRule="auto"/>
        <w:ind w:left="6372"/>
        <w:jc w:val="right"/>
        <w:rPr>
          <w:rFonts w:ascii="Times New Roman" w:hAnsi="Times New Roman"/>
          <w:sz w:val="28"/>
          <w:szCs w:val="28"/>
          <w:lang w:val="uk-UA"/>
        </w:rPr>
      </w:pPr>
      <w:r w:rsidRPr="00267BBC">
        <w:rPr>
          <w:rFonts w:ascii="Times New Roman" w:hAnsi="Times New Roman"/>
          <w:sz w:val="28"/>
          <w:szCs w:val="28"/>
          <w:lang w:val="uk-UA"/>
        </w:rPr>
        <w:t>присутні: дев’ять членів кафедри</w:t>
      </w:r>
    </w:p>
    <w:p w:rsidR="008563D2" w:rsidRPr="00856BF4" w:rsidRDefault="008563D2" w:rsidP="00F513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56BF4">
        <w:rPr>
          <w:rFonts w:ascii="Times New Roman" w:hAnsi="Times New Roman"/>
          <w:sz w:val="28"/>
          <w:szCs w:val="28"/>
          <w:lang w:val="uk-UA" w:eastAsia="uk-UA"/>
        </w:rPr>
        <w:t>Про наукову роботу кафедри</w:t>
      </w:r>
    </w:p>
    <w:p w:rsidR="008563D2" w:rsidRPr="00F51378" w:rsidRDefault="008563D2" w:rsidP="00F513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1378">
        <w:rPr>
          <w:rFonts w:ascii="Times New Roman" w:hAnsi="Times New Roman"/>
          <w:sz w:val="28"/>
          <w:szCs w:val="28"/>
          <w:lang w:val="uk-UA" w:eastAsia="uk-UA"/>
        </w:rPr>
        <w:t>Про стан та якість забезпечення студентів кафедри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51378">
        <w:rPr>
          <w:rFonts w:ascii="Times New Roman" w:hAnsi="Times New Roman"/>
          <w:sz w:val="28"/>
          <w:szCs w:val="28"/>
          <w:lang w:val="uk-UA" w:eastAsia="uk-UA"/>
        </w:rPr>
        <w:t>навчально-методичною літературою</w:t>
      </w:r>
    </w:p>
    <w:p w:rsidR="008563D2" w:rsidRPr="00F51378" w:rsidRDefault="008563D2" w:rsidP="00F513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1378">
        <w:rPr>
          <w:rFonts w:ascii="Times New Roman" w:hAnsi="Times New Roman"/>
          <w:sz w:val="28"/>
          <w:szCs w:val="28"/>
          <w:lang w:val="uk-UA" w:eastAsia="uk-UA"/>
        </w:rPr>
        <w:t>Аналіз результатів зимової екзаменаційної сесії</w:t>
      </w:r>
    </w:p>
    <w:p w:rsidR="008563D2" w:rsidRPr="00F51378" w:rsidRDefault="008563D2" w:rsidP="00F513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51378">
        <w:rPr>
          <w:rFonts w:ascii="Times New Roman" w:hAnsi="Times New Roman"/>
          <w:bCs/>
          <w:sz w:val="28"/>
          <w:szCs w:val="28"/>
          <w:lang w:val="uk-UA" w:eastAsia="uk-UA"/>
        </w:rPr>
        <w:t>Результати обговорення зі студентами змісту ОПП та шляхи забезпечення їх практичної спрямованості</w:t>
      </w:r>
    </w:p>
    <w:p w:rsidR="008563D2" w:rsidRPr="00F51378" w:rsidRDefault="008563D2" w:rsidP="00F513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51378">
        <w:rPr>
          <w:rFonts w:ascii="Times New Roman" w:hAnsi="Times New Roman"/>
          <w:bCs/>
          <w:sz w:val="28"/>
          <w:szCs w:val="28"/>
          <w:lang w:val="uk-UA" w:eastAsia="uk-UA"/>
        </w:rPr>
        <w:t>Стан наповнення електронного сайту кафедри</w:t>
      </w:r>
    </w:p>
    <w:p w:rsidR="008563D2" w:rsidRPr="00F51378" w:rsidRDefault="008563D2" w:rsidP="00F513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1378">
        <w:rPr>
          <w:rFonts w:ascii="Times New Roman" w:hAnsi="Times New Roman"/>
          <w:sz w:val="28"/>
          <w:szCs w:val="28"/>
          <w:lang w:val="uk-UA" w:eastAsia="uk-UA"/>
        </w:rPr>
        <w:t>Результати анкетування студентів щодо рівня викладання та дотримання</w:t>
      </w:r>
      <w:r w:rsidR="00267BB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51378">
        <w:rPr>
          <w:rFonts w:ascii="Times New Roman" w:hAnsi="Times New Roman"/>
          <w:sz w:val="28"/>
          <w:szCs w:val="28"/>
          <w:lang w:val="uk-UA" w:eastAsia="uk-UA"/>
        </w:rPr>
        <w:t xml:space="preserve">принципів академічної доброчесності у процесі навчання      </w:t>
      </w:r>
    </w:p>
    <w:p w:rsidR="008563D2" w:rsidRPr="00F51378" w:rsidRDefault="008563D2" w:rsidP="00F513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1378">
        <w:rPr>
          <w:rFonts w:ascii="Times New Roman" w:hAnsi="Times New Roman"/>
          <w:sz w:val="28"/>
          <w:szCs w:val="28"/>
          <w:lang w:val="uk-UA" w:eastAsia="uk-UA"/>
        </w:rPr>
        <w:t>Стан методичного забезпе</w:t>
      </w:r>
      <w:r w:rsidR="00267BBC">
        <w:rPr>
          <w:rFonts w:ascii="Times New Roman" w:hAnsi="Times New Roman"/>
          <w:sz w:val="28"/>
          <w:szCs w:val="28"/>
          <w:lang w:val="uk-UA" w:eastAsia="uk-UA"/>
        </w:rPr>
        <w:t>чення дистанційного навчання (систе</w:t>
      </w:r>
      <w:r w:rsidRPr="00F51378">
        <w:rPr>
          <w:rFonts w:ascii="Times New Roman" w:hAnsi="Times New Roman"/>
          <w:sz w:val="28"/>
          <w:szCs w:val="28"/>
          <w:lang w:val="uk-UA" w:eastAsia="uk-UA"/>
        </w:rPr>
        <w:t>ма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51378">
        <w:rPr>
          <w:rFonts w:ascii="Times New Roman" w:hAnsi="Times New Roman"/>
          <w:sz w:val="28"/>
          <w:szCs w:val="28"/>
          <w:lang w:val="uk-UA" w:eastAsia="uk-UA"/>
        </w:rPr>
        <w:t>MOODLE)</w:t>
      </w:r>
    </w:p>
    <w:p w:rsidR="008563D2" w:rsidRPr="00F51378" w:rsidRDefault="008563D2" w:rsidP="00F513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1378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програм для вступних випробувань у 2022 році </w:t>
      </w:r>
      <w:r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F51378">
        <w:rPr>
          <w:rFonts w:ascii="Times New Roman" w:hAnsi="Times New Roman"/>
          <w:sz w:val="28"/>
          <w:szCs w:val="28"/>
          <w:lang w:val="uk-UA" w:eastAsia="uk-UA"/>
        </w:rPr>
        <w:t>а 1 та ІІ рівнем ВО</w:t>
      </w:r>
    </w:p>
    <w:p w:rsidR="008563D2" w:rsidRDefault="008563D2">
      <w:pPr>
        <w:rPr>
          <w:lang w:val="uk-UA"/>
        </w:rPr>
      </w:pPr>
    </w:p>
    <w:p w:rsidR="008563D2" w:rsidRPr="00D879D9" w:rsidRDefault="00C97035" w:rsidP="006B181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1.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СЛУХАЛИ:Про наукову роботу кафедри</w:t>
      </w:r>
    </w:p>
    <w:p w:rsidR="008563D2" w:rsidRPr="00D879D9" w:rsidRDefault="008563D2" w:rsidP="006B1815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УХВАЛИЛИ: </w:t>
      </w:r>
    </w:p>
    <w:p w:rsidR="008563D2" w:rsidRPr="00D879D9" w:rsidRDefault="008563D2" w:rsidP="00F5137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1.Інформацію </w:t>
      </w:r>
      <w:r w:rsidR="000D01D4" w:rsidRPr="00D879D9">
        <w:rPr>
          <w:rFonts w:ascii="Times New Roman" w:hAnsi="Times New Roman"/>
          <w:sz w:val="28"/>
          <w:szCs w:val="28"/>
          <w:lang w:val="uk-UA"/>
        </w:rPr>
        <w:t>взяти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до відома</w:t>
      </w:r>
    </w:p>
    <w:p w:rsidR="00E92E67" w:rsidRPr="00D879D9" w:rsidRDefault="00E92E67" w:rsidP="006B18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2. Посилити роботу по написанню статей</w:t>
      </w:r>
      <w:r w:rsidR="00C97035"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BD2" w:rsidRPr="00D879D9">
        <w:rPr>
          <w:rFonts w:ascii="Times New Roman" w:hAnsi="Times New Roman"/>
          <w:sz w:val="28"/>
          <w:szCs w:val="28"/>
          <w:lang w:val="uk-UA"/>
        </w:rPr>
        <w:t xml:space="preserve">по другому етапу </w:t>
      </w:r>
      <w:proofErr w:type="spellStart"/>
      <w:r w:rsidR="00FA7BD2" w:rsidRPr="00D879D9">
        <w:rPr>
          <w:rFonts w:ascii="Times New Roman" w:hAnsi="Times New Roman"/>
          <w:sz w:val="28"/>
          <w:szCs w:val="28"/>
          <w:lang w:val="uk-UA"/>
        </w:rPr>
        <w:t>держ</w:t>
      </w:r>
      <w:proofErr w:type="spellEnd"/>
      <w:r w:rsidRPr="00D879D9">
        <w:rPr>
          <w:rFonts w:ascii="Times New Roman" w:hAnsi="Times New Roman"/>
          <w:sz w:val="28"/>
          <w:szCs w:val="28"/>
          <w:lang w:val="uk-UA"/>
        </w:rPr>
        <w:t>.</w:t>
      </w:r>
      <w:r w:rsidR="00FA7BD2" w:rsidRPr="00D879D9">
        <w:rPr>
          <w:rFonts w:ascii="Times New Roman" w:hAnsi="Times New Roman"/>
          <w:sz w:val="28"/>
          <w:szCs w:val="28"/>
          <w:lang w:val="uk-UA"/>
        </w:rPr>
        <w:t xml:space="preserve"> бюджетної теми.</w:t>
      </w:r>
      <w:bookmarkStart w:id="0" w:name="_GoBack"/>
      <w:bookmarkEnd w:id="0"/>
    </w:p>
    <w:p w:rsidR="008563D2" w:rsidRPr="00D879D9" w:rsidRDefault="008563D2" w:rsidP="00F5137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8563D2" w:rsidRPr="00D879D9" w:rsidRDefault="00FA7BD2" w:rsidP="00FA7BD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2.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СЛУХАЛИ: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Про стан та якість забезпечення студентів кафедри навчально-методичною літературою</w:t>
      </w:r>
    </w:p>
    <w:p w:rsidR="008563D2" w:rsidRPr="00D879D9" w:rsidRDefault="008563D2" w:rsidP="00F5137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УХВАЛИЛИ: </w:t>
      </w:r>
    </w:p>
    <w:p w:rsidR="008563D2" w:rsidRPr="00D879D9" w:rsidRDefault="008563D2" w:rsidP="0033371A">
      <w:pPr>
        <w:pStyle w:val="a3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1.Інформацію </w:t>
      </w:r>
      <w:r w:rsidR="000D01D4" w:rsidRPr="00D879D9">
        <w:rPr>
          <w:rFonts w:ascii="Times New Roman" w:hAnsi="Times New Roman"/>
          <w:sz w:val="28"/>
          <w:szCs w:val="28"/>
          <w:lang w:val="uk-UA"/>
        </w:rPr>
        <w:t>взяти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до відома</w:t>
      </w:r>
    </w:p>
    <w:p w:rsidR="00FA7BD2" w:rsidRPr="00D879D9" w:rsidRDefault="00FA7BD2" w:rsidP="0033371A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79D9">
        <w:rPr>
          <w:rFonts w:ascii="Times New Roman" w:hAnsi="Times New Roman"/>
          <w:sz w:val="28"/>
          <w:szCs w:val="28"/>
          <w:lang w:val="uk-UA"/>
        </w:rPr>
        <w:t>2</w:t>
      </w:r>
      <w:r w:rsidR="00D879D9">
        <w:rPr>
          <w:rFonts w:ascii="Times New Roman" w:hAnsi="Times New Roman"/>
          <w:sz w:val="28"/>
          <w:szCs w:val="28"/>
          <w:lang w:val="uk-UA"/>
        </w:rPr>
        <w:t>.</w:t>
      </w:r>
      <w:r w:rsidRPr="00D879D9">
        <w:rPr>
          <w:rFonts w:ascii="Times New Roman" w:hAnsi="Times New Roman"/>
          <w:sz w:val="28"/>
          <w:szCs w:val="28"/>
          <w:lang w:val="uk-UA"/>
        </w:rPr>
        <w:t>Викладачам</w:t>
      </w:r>
      <w:proofErr w:type="spellEnd"/>
      <w:r w:rsidRPr="00D879D9">
        <w:rPr>
          <w:rFonts w:ascii="Times New Roman" w:hAnsi="Times New Roman"/>
          <w:sz w:val="28"/>
          <w:szCs w:val="28"/>
          <w:lang w:val="uk-UA"/>
        </w:rPr>
        <w:t xml:space="preserve"> постійно вдосконалювати навчально-методичне забезпечення викладання дисциплін, </w:t>
      </w:r>
    </w:p>
    <w:p w:rsidR="00452438" w:rsidRPr="00D879D9" w:rsidRDefault="00FA7BD2" w:rsidP="0033371A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3. Професорсько-викладацькому </w:t>
      </w:r>
      <w:r w:rsidR="00452438" w:rsidRPr="00D879D9">
        <w:rPr>
          <w:rFonts w:ascii="Times New Roman" w:hAnsi="Times New Roman"/>
          <w:sz w:val="28"/>
          <w:szCs w:val="28"/>
          <w:lang w:val="uk-UA"/>
        </w:rPr>
        <w:t xml:space="preserve">складу кафедри забезпечити 100% 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2438" w:rsidRPr="00D879D9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Pr="00D879D9">
        <w:rPr>
          <w:rFonts w:ascii="Times New Roman" w:hAnsi="Times New Roman"/>
          <w:sz w:val="28"/>
          <w:szCs w:val="28"/>
          <w:lang w:val="uk-UA"/>
        </w:rPr>
        <w:t>план</w:t>
      </w:r>
      <w:r w:rsidR="00452438" w:rsidRPr="00D879D9">
        <w:rPr>
          <w:rFonts w:ascii="Times New Roman" w:hAnsi="Times New Roman"/>
          <w:sz w:val="28"/>
          <w:szCs w:val="28"/>
          <w:lang w:val="uk-UA"/>
        </w:rPr>
        <w:t>у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видання 100%</w:t>
      </w:r>
      <w:r w:rsidR="00452438" w:rsidRPr="00D879D9">
        <w:rPr>
          <w:rFonts w:ascii="Times New Roman" w:hAnsi="Times New Roman"/>
          <w:sz w:val="28"/>
          <w:szCs w:val="28"/>
          <w:lang w:val="uk-UA"/>
        </w:rPr>
        <w:t xml:space="preserve"> плану видання на 2022 рік. </w:t>
      </w:r>
    </w:p>
    <w:p w:rsidR="00FA7BD2" w:rsidRPr="00D879D9" w:rsidRDefault="00D879D9" w:rsidP="0033371A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4.</w:t>
      </w:r>
      <w:r w:rsidR="00452438" w:rsidRPr="00D879D9">
        <w:rPr>
          <w:rFonts w:ascii="Times New Roman" w:hAnsi="Times New Roman"/>
          <w:sz w:val="28"/>
          <w:szCs w:val="28"/>
          <w:lang w:val="uk-UA"/>
        </w:rPr>
        <w:t>Голові</w:t>
      </w:r>
      <w:proofErr w:type="spellEnd"/>
      <w:r w:rsidR="00452438" w:rsidRPr="00D879D9">
        <w:rPr>
          <w:rFonts w:ascii="Times New Roman" w:hAnsi="Times New Roman"/>
          <w:sz w:val="28"/>
          <w:szCs w:val="28"/>
          <w:lang w:val="uk-UA"/>
        </w:rPr>
        <w:t xml:space="preserve"> метод комісії кафедри здійснювати систематичний контроль за виконанням плану видання. </w:t>
      </w:r>
    </w:p>
    <w:p w:rsidR="00452438" w:rsidRPr="00D879D9" w:rsidRDefault="00452438" w:rsidP="00FA7BD2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3D2" w:rsidRPr="00D879D9" w:rsidRDefault="0033371A" w:rsidP="0033371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СЛУХАЛИ: Аналіз результатів зимової сесії</w:t>
      </w:r>
    </w:p>
    <w:p w:rsidR="008563D2" w:rsidRPr="00D879D9" w:rsidRDefault="008563D2" w:rsidP="00F5137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УХВАЛИЛИ: </w:t>
      </w:r>
    </w:p>
    <w:p w:rsidR="003C466E" w:rsidRPr="00D879D9" w:rsidRDefault="008563D2" w:rsidP="00AF6EB9">
      <w:pPr>
        <w:pStyle w:val="a3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1.Інформацію </w:t>
      </w:r>
      <w:r w:rsidR="00B1123B" w:rsidRPr="00D879D9">
        <w:rPr>
          <w:rFonts w:ascii="Times New Roman" w:hAnsi="Times New Roman"/>
          <w:sz w:val="28"/>
          <w:szCs w:val="28"/>
          <w:lang w:val="uk-UA"/>
        </w:rPr>
        <w:t>взяти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до відома</w:t>
      </w:r>
    </w:p>
    <w:p w:rsidR="003C466E" w:rsidRPr="00D879D9" w:rsidRDefault="00B1123B" w:rsidP="00AF6EB9">
      <w:pPr>
        <w:pStyle w:val="a3"/>
        <w:spacing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>2. Зобов’язати викладачів посилити роботу щодо поліпшення якості підготовки здобувачів вищої освіти</w:t>
      </w:r>
    </w:p>
    <w:p w:rsidR="003C466E" w:rsidRPr="00D879D9" w:rsidRDefault="00B1123B" w:rsidP="00AF6EB9">
      <w:pPr>
        <w:pStyle w:val="a3"/>
        <w:spacing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="003C466E" w:rsidRPr="00D879D9">
        <w:rPr>
          <w:rFonts w:ascii="Times New Roman" w:hAnsi="Times New Roman"/>
          <w:color w:val="000000"/>
          <w:sz w:val="28"/>
          <w:szCs w:val="28"/>
          <w:lang w:val="uk-UA"/>
        </w:rPr>
        <w:t>З м</w:t>
      </w: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>етою досягнення належного рівня об’єктивності при оцінюванні знань студентів урізноманітнювати методи і форми поточного та підсумкового контролю.</w:t>
      </w:r>
      <w:r w:rsidR="003C466E"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075F5" w:rsidRPr="00D879D9" w:rsidRDefault="00B1123B" w:rsidP="00AF6EB9">
      <w:pPr>
        <w:pStyle w:val="a3"/>
        <w:spacing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>4.</w:t>
      </w:r>
      <w:r w:rsidR="00E075F5"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Обговорити на засіданні кафедри результати</w:t>
      </w: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 ректорськ</w:t>
      </w:r>
      <w:r w:rsidR="00E075F5" w:rsidRPr="00D879D9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замір</w:t>
      </w:r>
      <w:r w:rsidR="00E075F5" w:rsidRPr="00D879D9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 знань. </w:t>
      </w:r>
    </w:p>
    <w:p w:rsidR="00B1123B" w:rsidRPr="00D879D9" w:rsidRDefault="00B1123B" w:rsidP="00AF6EB9">
      <w:pPr>
        <w:pStyle w:val="a3"/>
        <w:spacing w:line="240" w:lineRule="auto"/>
        <w:ind w:left="0" w:firstLine="720"/>
        <w:rPr>
          <w:rFonts w:ascii="Times New Roman" w:hAnsi="Times New Roman"/>
          <w:lang w:val="uk-UA"/>
        </w:rPr>
      </w:pP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>5. За підсумками зимової екзаменаційної сесії провести анкетування студентів «Викладач очима студента». </w:t>
      </w:r>
    </w:p>
    <w:p w:rsidR="008563D2" w:rsidRPr="00D879D9" w:rsidRDefault="008563D2" w:rsidP="00AF6EB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33371A" w:rsidRPr="00D879D9" w:rsidRDefault="006B1815" w:rsidP="006B181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33371A" w:rsidRPr="00D879D9">
        <w:rPr>
          <w:rFonts w:ascii="Times New Roman" w:hAnsi="Times New Roman"/>
          <w:sz w:val="28"/>
          <w:szCs w:val="28"/>
          <w:lang w:val="uk-UA"/>
        </w:rPr>
        <w:t>4.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СЛУХАЛИ</w:t>
      </w:r>
      <w:proofErr w:type="spellEnd"/>
      <w:r w:rsidR="008563D2" w:rsidRPr="00D879D9">
        <w:rPr>
          <w:rFonts w:ascii="Times New Roman" w:hAnsi="Times New Roman"/>
          <w:sz w:val="28"/>
          <w:szCs w:val="28"/>
          <w:lang w:val="uk-UA"/>
        </w:rPr>
        <w:t>:</w:t>
      </w:r>
      <w:r w:rsidR="00E075F5"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Результати обговорення зі студентами змісту ОПП та шляхи забезпечення їх практичної спрямованості</w:t>
      </w:r>
    </w:p>
    <w:p w:rsidR="008563D2" w:rsidRPr="00D879D9" w:rsidRDefault="008563D2" w:rsidP="00F5137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8563D2" w:rsidRPr="00D879D9" w:rsidRDefault="008563D2" w:rsidP="00F5137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1.Інформацію </w:t>
      </w:r>
      <w:r w:rsidR="000D01D4" w:rsidRPr="00D879D9">
        <w:rPr>
          <w:rFonts w:ascii="Times New Roman" w:hAnsi="Times New Roman"/>
          <w:sz w:val="28"/>
          <w:szCs w:val="28"/>
          <w:lang w:val="uk-UA"/>
        </w:rPr>
        <w:t>взяти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до відома</w:t>
      </w:r>
    </w:p>
    <w:p w:rsidR="00E91D26" w:rsidRPr="00D879D9" w:rsidRDefault="00E91D26" w:rsidP="00AF6EB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2. Урізноманітнити форми та проблематику співпраці з практиками (гостьові лекції, дискусії, відвідування організацій, виконання наукових практичних робіт та ін.).</w:t>
      </w:r>
    </w:p>
    <w:p w:rsidR="00E91D26" w:rsidRPr="00D879D9" w:rsidRDefault="00E91D26" w:rsidP="00AF6EB9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3D2" w:rsidRPr="00D879D9" w:rsidRDefault="006B1815" w:rsidP="006B18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3371A" w:rsidRPr="00D879D9">
        <w:rPr>
          <w:rFonts w:ascii="Times New Roman" w:hAnsi="Times New Roman"/>
          <w:sz w:val="28"/>
          <w:szCs w:val="28"/>
          <w:lang w:val="uk-UA"/>
        </w:rPr>
        <w:t>5</w:t>
      </w:r>
      <w:r w:rsidR="00E91D26" w:rsidRPr="00D879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СЛУХАЛИ: Стан наповнення електронного сайту кафедри</w:t>
      </w:r>
    </w:p>
    <w:p w:rsidR="00207D9B" w:rsidRPr="00D879D9" w:rsidRDefault="008563D2" w:rsidP="006B1815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УХВАЛИЛИ: </w:t>
      </w:r>
    </w:p>
    <w:p w:rsidR="008563D2" w:rsidRPr="00D879D9" w:rsidRDefault="008563D2" w:rsidP="00F5137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1.Інформацію </w:t>
      </w:r>
      <w:r w:rsidR="004B5DF6" w:rsidRPr="00D879D9">
        <w:rPr>
          <w:rFonts w:ascii="Times New Roman" w:hAnsi="Times New Roman"/>
          <w:sz w:val="28"/>
          <w:szCs w:val="28"/>
          <w:lang w:val="uk-UA"/>
        </w:rPr>
        <w:t>взяти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до відома</w:t>
      </w:r>
    </w:p>
    <w:p w:rsidR="008563D2" w:rsidRPr="00D879D9" w:rsidRDefault="008563D2" w:rsidP="00F5137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8563D2" w:rsidRPr="00D879D9" w:rsidRDefault="0033371A" w:rsidP="0033371A">
      <w:pPr>
        <w:spacing w:after="12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6.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СЛУХАЛИ:</w:t>
      </w:r>
      <w:r w:rsidR="00A679E0"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Результати анкетування студентів щодо рівня викладання та дотримання принципів академічної доброчесності</w:t>
      </w:r>
    </w:p>
    <w:p w:rsidR="00207D9B" w:rsidRPr="00D879D9" w:rsidRDefault="008563D2" w:rsidP="00AF6EB9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УХВАЛИЛИ: </w:t>
      </w:r>
    </w:p>
    <w:p w:rsidR="008563D2" w:rsidRPr="00D879D9" w:rsidRDefault="008563D2" w:rsidP="00AF6EB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Інформацію </w:t>
      </w:r>
      <w:r w:rsidR="004B5DF6" w:rsidRPr="00D879D9">
        <w:rPr>
          <w:rFonts w:ascii="Times New Roman" w:hAnsi="Times New Roman"/>
          <w:sz w:val="28"/>
          <w:szCs w:val="28"/>
          <w:lang w:val="uk-UA"/>
        </w:rPr>
        <w:t>взяти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до відома</w:t>
      </w:r>
      <w:r w:rsidR="007E6581" w:rsidRPr="00D879D9">
        <w:rPr>
          <w:rFonts w:ascii="Times New Roman" w:hAnsi="Times New Roman"/>
          <w:sz w:val="28"/>
          <w:szCs w:val="28"/>
          <w:lang w:val="uk-UA"/>
        </w:rPr>
        <w:t>.</w:t>
      </w:r>
    </w:p>
    <w:p w:rsidR="00A679E0" w:rsidRPr="00D879D9" w:rsidRDefault="00A679E0" w:rsidP="00AF6EB9">
      <w:pPr>
        <w:pStyle w:val="a3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Кураторам внести в план виховних </w:t>
      </w:r>
      <w:r w:rsidR="00F7055D" w:rsidRPr="00D879D9">
        <w:rPr>
          <w:rFonts w:ascii="Times New Roman" w:hAnsi="Times New Roman"/>
          <w:sz w:val="28"/>
          <w:szCs w:val="28"/>
          <w:lang w:val="uk-UA"/>
        </w:rPr>
        <w:t>заходів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питання щодо ознайомлення здобувачів з </w:t>
      </w:r>
      <w:r w:rsidRPr="00D87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Правилами академічної доброчесності,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7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Етичним кодексом та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7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Положенням про виявлення та запобігання плагіату у Чернівецькому національному університеті імені Юрія Федьковича.</w:t>
      </w:r>
    </w:p>
    <w:p w:rsidR="007E6581" w:rsidRPr="00D879D9" w:rsidRDefault="00D879D9" w:rsidP="00AF6EB9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E6581" w:rsidRPr="00D879D9">
        <w:rPr>
          <w:rFonts w:ascii="Times New Roman" w:hAnsi="Times New Roman"/>
          <w:sz w:val="28"/>
          <w:szCs w:val="28"/>
          <w:lang w:val="uk-UA"/>
        </w:rPr>
        <w:t xml:space="preserve">. Заохочувати учасників освітнього процесу до </w:t>
      </w:r>
      <w:r w:rsidR="007E6581" w:rsidRPr="00D879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участі у заходах підвищення кваліфікації з питань академічної доброчесності.</w:t>
      </w:r>
    </w:p>
    <w:p w:rsidR="008563D2" w:rsidRPr="00D879D9" w:rsidRDefault="008563D2" w:rsidP="00AF6EB9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3D2" w:rsidRPr="00D879D9" w:rsidRDefault="0033371A" w:rsidP="00AF6EB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7.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СЛУХАЛИ:</w:t>
      </w:r>
      <w:r w:rsidR="008563D2" w:rsidRPr="00D879D9">
        <w:rPr>
          <w:rFonts w:ascii="Times New Roman" w:hAnsi="Times New Roman"/>
          <w:sz w:val="28"/>
          <w:szCs w:val="28"/>
          <w:lang w:val="uk-UA" w:eastAsia="uk-UA"/>
        </w:rPr>
        <w:t xml:space="preserve"> Стан методичного забезпечення дистанційного навчання (</w:t>
      </w:r>
      <w:proofErr w:type="spellStart"/>
      <w:r w:rsidR="008563D2" w:rsidRPr="00D879D9">
        <w:rPr>
          <w:rFonts w:ascii="Times New Roman" w:hAnsi="Times New Roman"/>
          <w:sz w:val="28"/>
          <w:szCs w:val="28"/>
          <w:lang w:val="uk-UA" w:eastAsia="uk-UA"/>
        </w:rPr>
        <w:t>с-ма</w:t>
      </w:r>
      <w:proofErr w:type="spellEnd"/>
      <w:r w:rsidR="008563D2" w:rsidRPr="00D879D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8563D2" w:rsidRPr="00D879D9">
        <w:rPr>
          <w:rFonts w:ascii="Times New Roman" w:hAnsi="Times New Roman"/>
          <w:sz w:val="28"/>
          <w:szCs w:val="28"/>
          <w:lang w:val="uk-UA" w:eastAsia="uk-UA"/>
        </w:rPr>
        <w:t>MOODLE</w:t>
      </w:r>
      <w:proofErr w:type="spellEnd"/>
      <w:r w:rsidR="008563D2" w:rsidRPr="00D879D9">
        <w:rPr>
          <w:rFonts w:ascii="Times New Roman" w:hAnsi="Times New Roman"/>
          <w:sz w:val="28"/>
          <w:szCs w:val="28"/>
          <w:lang w:val="uk-UA" w:eastAsia="uk-UA"/>
        </w:rPr>
        <w:t>)</w:t>
      </w:r>
    </w:p>
    <w:p w:rsidR="00207D9B" w:rsidRPr="00D879D9" w:rsidRDefault="008563D2" w:rsidP="00AF6EB9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УХВАЛИЛИ: </w:t>
      </w:r>
    </w:p>
    <w:p w:rsidR="008563D2" w:rsidRPr="00D879D9" w:rsidRDefault="008563D2" w:rsidP="00AF6EB9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lastRenderedPageBreak/>
        <w:t xml:space="preserve">1.Інформацію </w:t>
      </w:r>
      <w:r w:rsidR="00536A0D" w:rsidRPr="00D879D9">
        <w:rPr>
          <w:rFonts w:ascii="Times New Roman" w:hAnsi="Times New Roman"/>
          <w:sz w:val="28"/>
          <w:szCs w:val="28"/>
          <w:lang w:val="uk-UA"/>
        </w:rPr>
        <w:t>взяти</w:t>
      </w:r>
      <w:r w:rsidRPr="00D879D9">
        <w:rPr>
          <w:rFonts w:ascii="Times New Roman" w:hAnsi="Times New Roman"/>
          <w:sz w:val="28"/>
          <w:szCs w:val="28"/>
          <w:lang w:val="uk-UA"/>
        </w:rPr>
        <w:t xml:space="preserve"> до відома</w:t>
      </w:r>
      <w:r w:rsidR="00536A0D" w:rsidRPr="00D879D9">
        <w:rPr>
          <w:rFonts w:ascii="Times New Roman" w:hAnsi="Times New Roman"/>
          <w:sz w:val="28"/>
          <w:szCs w:val="28"/>
          <w:lang w:val="uk-UA"/>
        </w:rPr>
        <w:t>.</w:t>
      </w:r>
    </w:p>
    <w:p w:rsidR="00F238FA" w:rsidRPr="00D879D9" w:rsidRDefault="00F238FA" w:rsidP="00AF6EB9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2. Викладачам кафедри постійно працювати над підвищенням якості методичного забезпечення в системі MOODLE</w:t>
      </w:r>
    </w:p>
    <w:p w:rsidR="00F238FA" w:rsidRPr="00D879D9" w:rsidRDefault="00F238FA" w:rsidP="00AF6EB9">
      <w:pPr>
        <w:pStyle w:val="a3"/>
        <w:spacing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4C728C" w:rsidRPr="00D879D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728C" w:rsidRPr="00D879D9">
        <w:rPr>
          <w:rFonts w:ascii="Times New Roman" w:hAnsi="Times New Roman"/>
          <w:color w:val="000000"/>
          <w:sz w:val="28"/>
          <w:szCs w:val="28"/>
          <w:lang w:val="uk-UA"/>
        </w:rPr>
        <w:t>Зобов’язати викладачів систематично поновлювати методичні матеріали з дисциплін</w:t>
      </w: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, які викладають, </w:t>
      </w:r>
      <w:r w:rsidR="00536A0D"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у системі </w:t>
      </w:r>
      <w:r w:rsidR="00536A0D" w:rsidRPr="00D879D9">
        <w:rPr>
          <w:rFonts w:ascii="Times New Roman" w:hAnsi="Times New Roman"/>
          <w:color w:val="222222"/>
          <w:sz w:val="28"/>
          <w:szCs w:val="28"/>
          <w:lang w:val="uk-UA"/>
        </w:rPr>
        <w:t>MOODLE</w:t>
      </w:r>
      <w:r w:rsidR="004C728C" w:rsidRPr="00D879D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C728C" w:rsidRPr="00D879D9" w:rsidRDefault="00F238FA" w:rsidP="00AF6EB9">
      <w:pPr>
        <w:pStyle w:val="a3"/>
        <w:spacing w:line="240" w:lineRule="auto"/>
        <w:ind w:left="0" w:firstLine="720"/>
        <w:jc w:val="both"/>
        <w:rPr>
          <w:rFonts w:ascii="Times New Roman" w:hAnsi="Times New Roman"/>
          <w:lang w:val="uk-UA"/>
        </w:rPr>
      </w:pP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4C728C" w:rsidRPr="00D879D9">
        <w:rPr>
          <w:rFonts w:ascii="Times New Roman" w:hAnsi="Times New Roman"/>
          <w:color w:val="000000"/>
          <w:sz w:val="28"/>
          <w:szCs w:val="28"/>
          <w:lang w:val="uk-UA"/>
        </w:rPr>
        <w:t>. Залежно від спеціальності</w:t>
      </w:r>
      <w:r w:rsidRPr="00D879D9">
        <w:rPr>
          <w:rFonts w:ascii="Times New Roman" w:hAnsi="Times New Roman"/>
          <w:color w:val="000000"/>
          <w:sz w:val="28"/>
          <w:szCs w:val="28"/>
          <w:lang w:val="uk-UA"/>
        </w:rPr>
        <w:t>, на якій викладається дисципліна,</w:t>
      </w:r>
      <w:r w:rsidR="004C728C"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 ввести до системи </w:t>
      </w:r>
      <w:r w:rsidR="004C728C" w:rsidRPr="00D879D9">
        <w:rPr>
          <w:rFonts w:ascii="Times New Roman" w:hAnsi="Times New Roman"/>
          <w:color w:val="222222"/>
          <w:sz w:val="28"/>
          <w:szCs w:val="28"/>
          <w:lang w:val="uk-UA"/>
        </w:rPr>
        <w:t>MOODLE</w:t>
      </w:r>
      <w:r w:rsidR="004C728C"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інформацію, що стосується загальних </w:t>
      </w:r>
      <w:r w:rsidR="0033371A" w:rsidRPr="00D879D9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4C728C" w:rsidRPr="00D879D9">
        <w:rPr>
          <w:rFonts w:ascii="Times New Roman" w:hAnsi="Times New Roman"/>
          <w:color w:val="000000"/>
          <w:sz w:val="28"/>
          <w:szCs w:val="28"/>
          <w:lang w:val="uk-UA"/>
        </w:rPr>
        <w:t xml:space="preserve"> фахових компетентностей відповідно  до програмних результатів, передбачених їхніми освітніми програмами.</w:t>
      </w:r>
    </w:p>
    <w:p w:rsidR="008563D2" w:rsidRPr="00D879D9" w:rsidRDefault="008563D2" w:rsidP="00AF6EB9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3D2" w:rsidRPr="00D879D9" w:rsidRDefault="0033371A" w:rsidP="006B18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8.</w:t>
      </w:r>
      <w:r w:rsidR="008563D2" w:rsidRPr="00D879D9">
        <w:rPr>
          <w:rFonts w:ascii="Times New Roman" w:hAnsi="Times New Roman"/>
          <w:sz w:val="28"/>
          <w:szCs w:val="28"/>
          <w:lang w:val="uk-UA"/>
        </w:rPr>
        <w:t>СЛУХАЛИ:</w:t>
      </w:r>
      <w:r w:rsidR="008563D2" w:rsidRPr="00D879D9">
        <w:rPr>
          <w:rFonts w:ascii="Times New Roman" w:hAnsi="Times New Roman"/>
          <w:sz w:val="28"/>
          <w:szCs w:val="28"/>
          <w:lang w:val="uk-UA" w:eastAsia="uk-UA"/>
        </w:rPr>
        <w:t xml:space="preserve"> Про затвердження програм для вступних випробувань у 2022 році за І та ІІ рівнем ВО</w:t>
      </w:r>
      <w:r w:rsidR="00D879D9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563D2" w:rsidRPr="00D879D9" w:rsidRDefault="008563D2" w:rsidP="006B181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 xml:space="preserve">УХВАЛИЛИ: </w:t>
      </w:r>
    </w:p>
    <w:p w:rsidR="008563D2" w:rsidRPr="00D879D9" w:rsidRDefault="008563D2" w:rsidP="00AF6E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79D9">
        <w:rPr>
          <w:rFonts w:ascii="Times New Roman" w:hAnsi="Times New Roman"/>
          <w:sz w:val="28"/>
          <w:szCs w:val="28"/>
          <w:lang w:val="uk-UA"/>
        </w:rPr>
        <w:t>1.</w:t>
      </w:r>
      <w:r w:rsidR="004C728C" w:rsidRPr="00D879D9">
        <w:rPr>
          <w:color w:val="000000"/>
          <w:sz w:val="28"/>
          <w:szCs w:val="28"/>
          <w:lang w:val="uk-UA"/>
        </w:rPr>
        <w:t xml:space="preserve"> </w:t>
      </w:r>
      <w:r w:rsidR="004C728C" w:rsidRPr="00D879D9">
        <w:rPr>
          <w:rFonts w:ascii="Times New Roman" w:hAnsi="Times New Roman"/>
          <w:color w:val="000000"/>
          <w:sz w:val="28"/>
          <w:szCs w:val="28"/>
          <w:lang w:val="uk-UA"/>
        </w:rPr>
        <w:t>Програми комплексного фахового іспиту зі спеціальності 071 – «Облік і оподаткування» для вступників на освітньо-кваліфікаційний рівень «бакалавр» (скорочений термін навчання) та для вступників на освітньо-кваліфікаційний рівень «магістр» затвердити.</w:t>
      </w:r>
      <w:r w:rsidR="004C728C" w:rsidRPr="00D879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563D2" w:rsidRDefault="008563D2" w:rsidP="00AF6EB9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371A" w:rsidRDefault="0033371A" w:rsidP="004C728C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879D9" w:rsidRDefault="00D879D9" w:rsidP="00D879D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проф. </w:t>
      </w:r>
      <w:proofErr w:type="spellStart"/>
      <w:r>
        <w:rPr>
          <w:rFonts w:ascii="Times New Roman" w:hAnsi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/>
          <w:sz w:val="28"/>
          <w:szCs w:val="28"/>
        </w:rPr>
        <w:t xml:space="preserve"> КОВАЛЬЧУК</w:t>
      </w:r>
    </w:p>
    <w:p w:rsidR="0033371A" w:rsidRPr="00D879D9" w:rsidRDefault="00D879D9" w:rsidP="00D879D9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79D9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D879D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879D9">
        <w:rPr>
          <w:rFonts w:ascii="Times New Roman" w:hAnsi="Times New Roman"/>
          <w:sz w:val="28"/>
          <w:szCs w:val="28"/>
        </w:rPr>
        <w:t xml:space="preserve">                                                     ОЛЬГА </w:t>
      </w:r>
      <w:proofErr w:type="spellStart"/>
      <w:r w:rsidRPr="00D879D9">
        <w:rPr>
          <w:rFonts w:ascii="Times New Roman" w:hAnsi="Times New Roman"/>
          <w:sz w:val="28"/>
          <w:szCs w:val="28"/>
        </w:rPr>
        <w:t>РАБІЧ</w:t>
      </w:r>
      <w:proofErr w:type="spellEnd"/>
    </w:p>
    <w:sectPr w:rsidR="0033371A" w:rsidRPr="00D879D9" w:rsidSect="00A6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1AC1"/>
    <w:multiLevelType w:val="hybridMultilevel"/>
    <w:tmpl w:val="51F0E942"/>
    <w:lvl w:ilvl="0" w:tplc="B1885D94">
      <w:start w:val="4"/>
      <w:numFmt w:val="bullet"/>
      <w:lvlText w:val="–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4C33CD"/>
    <w:multiLevelType w:val="hybridMultilevel"/>
    <w:tmpl w:val="F8F6A54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B91056"/>
    <w:multiLevelType w:val="hybridMultilevel"/>
    <w:tmpl w:val="EDA8E686"/>
    <w:lvl w:ilvl="0" w:tplc="3454F08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014F5"/>
    <w:multiLevelType w:val="hybridMultilevel"/>
    <w:tmpl w:val="C9DA6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212E9"/>
    <w:multiLevelType w:val="hybridMultilevel"/>
    <w:tmpl w:val="E892D68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B24AE8"/>
    <w:multiLevelType w:val="hybridMultilevel"/>
    <w:tmpl w:val="05307544"/>
    <w:lvl w:ilvl="0" w:tplc="439AEF2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B1B92"/>
    <w:multiLevelType w:val="hybridMultilevel"/>
    <w:tmpl w:val="B9AA5826"/>
    <w:lvl w:ilvl="0" w:tplc="B3684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E4"/>
    <w:rsid w:val="00031349"/>
    <w:rsid w:val="00047301"/>
    <w:rsid w:val="000D01D4"/>
    <w:rsid w:val="000F35B2"/>
    <w:rsid w:val="000F6893"/>
    <w:rsid w:val="00110A32"/>
    <w:rsid w:val="0012747A"/>
    <w:rsid w:val="00131B6C"/>
    <w:rsid w:val="00183376"/>
    <w:rsid w:val="001A1C3D"/>
    <w:rsid w:val="001A7DFF"/>
    <w:rsid w:val="001B79A5"/>
    <w:rsid w:val="002026AB"/>
    <w:rsid w:val="00207D9B"/>
    <w:rsid w:val="00267BBC"/>
    <w:rsid w:val="0033371A"/>
    <w:rsid w:val="003C466E"/>
    <w:rsid w:val="003D17C2"/>
    <w:rsid w:val="00452438"/>
    <w:rsid w:val="0048536F"/>
    <w:rsid w:val="00485B9F"/>
    <w:rsid w:val="004B5DF6"/>
    <w:rsid w:val="004C728C"/>
    <w:rsid w:val="005100A9"/>
    <w:rsid w:val="00536A0D"/>
    <w:rsid w:val="005D0524"/>
    <w:rsid w:val="006856A3"/>
    <w:rsid w:val="00694EF4"/>
    <w:rsid w:val="006B1815"/>
    <w:rsid w:val="00724FC5"/>
    <w:rsid w:val="007268FF"/>
    <w:rsid w:val="00733AD2"/>
    <w:rsid w:val="007A5540"/>
    <w:rsid w:val="007D78E4"/>
    <w:rsid w:val="007E6581"/>
    <w:rsid w:val="007F4366"/>
    <w:rsid w:val="00802CBE"/>
    <w:rsid w:val="00850F12"/>
    <w:rsid w:val="008563D2"/>
    <w:rsid w:val="00856BF4"/>
    <w:rsid w:val="0088003E"/>
    <w:rsid w:val="0092622E"/>
    <w:rsid w:val="009431F5"/>
    <w:rsid w:val="00944D5A"/>
    <w:rsid w:val="00A679E0"/>
    <w:rsid w:val="00A679EF"/>
    <w:rsid w:val="00AC3951"/>
    <w:rsid w:val="00AF6EB9"/>
    <w:rsid w:val="00B1123B"/>
    <w:rsid w:val="00B11544"/>
    <w:rsid w:val="00B17CFF"/>
    <w:rsid w:val="00B5689F"/>
    <w:rsid w:val="00B73F47"/>
    <w:rsid w:val="00BC3F3C"/>
    <w:rsid w:val="00C36CB6"/>
    <w:rsid w:val="00C66836"/>
    <w:rsid w:val="00C97035"/>
    <w:rsid w:val="00D7114D"/>
    <w:rsid w:val="00D879D9"/>
    <w:rsid w:val="00DD18FA"/>
    <w:rsid w:val="00DE0E4F"/>
    <w:rsid w:val="00E03027"/>
    <w:rsid w:val="00E075F5"/>
    <w:rsid w:val="00E37A3C"/>
    <w:rsid w:val="00E91D26"/>
    <w:rsid w:val="00E92E67"/>
    <w:rsid w:val="00F238FA"/>
    <w:rsid w:val="00F25578"/>
    <w:rsid w:val="00F51378"/>
    <w:rsid w:val="00F52361"/>
    <w:rsid w:val="00F7055D"/>
    <w:rsid w:val="00F822AE"/>
    <w:rsid w:val="00F94646"/>
    <w:rsid w:val="00FA7BD2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3E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1378"/>
    <w:pPr>
      <w:ind w:left="720"/>
      <w:contextualSpacing/>
    </w:pPr>
  </w:style>
  <w:style w:type="table" w:styleId="a4">
    <w:name w:val="Table Grid"/>
    <w:basedOn w:val="a1"/>
    <w:locked/>
    <w:rsid w:val="007E6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112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3E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1378"/>
    <w:pPr>
      <w:ind w:left="720"/>
      <w:contextualSpacing/>
    </w:pPr>
  </w:style>
  <w:style w:type="table" w:styleId="a4">
    <w:name w:val="Table Grid"/>
    <w:basedOn w:val="a1"/>
    <w:locked/>
    <w:rsid w:val="007E6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112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25</cp:revision>
  <dcterms:created xsi:type="dcterms:W3CDTF">2023-06-02T17:59:00Z</dcterms:created>
  <dcterms:modified xsi:type="dcterms:W3CDTF">2023-06-06T09:11:00Z</dcterms:modified>
</cp:coreProperties>
</file>