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283"/>
        <w:gridCol w:w="7655"/>
      </w:tblGrid>
      <w:tr w:rsidR="00E34EE3" w:rsidTr="001063FA">
        <w:tc>
          <w:tcPr>
            <w:tcW w:w="1701" w:type="dxa"/>
            <w:vMerge w:val="restart"/>
            <w:vAlign w:val="center"/>
          </w:tcPr>
          <w:p w:rsidR="00E34EE3" w:rsidRDefault="00E34EE3" w:rsidP="00E34EE3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6495">
              <w:rPr>
                <w:b/>
                <w:noProof/>
                <w:color w:val="833C0B" w:themeColor="accent2" w:themeShade="80"/>
                <w:sz w:val="28"/>
                <w:szCs w:val="28"/>
                <w:lang w:eastAsia="uk-UA"/>
              </w:rPr>
              <w:drawing>
                <wp:anchor distT="0" distB="0" distL="114300" distR="114300" simplePos="0" relativeHeight="251659264" behindDoc="1" locked="0" layoutInCell="1" allowOverlap="1" wp14:anchorId="107B59D4" wp14:editId="6731D4AF">
                  <wp:simplePos x="0" y="0"/>
                  <wp:positionH relativeFrom="column">
                    <wp:posOffset>-19050</wp:posOffset>
                  </wp:positionH>
                  <wp:positionV relativeFrom="paragraph">
                    <wp:posOffset>-19685</wp:posOffset>
                  </wp:positionV>
                  <wp:extent cx="1162050" cy="1016000"/>
                  <wp:effectExtent l="0" t="0" r="0" b="0"/>
                  <wp:wrapNone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10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3" w:type="dxa"/>
            <w:vAlign w:val="center"/>
          </w:tcPr>
          <w:p w:rsidR="00E34EE3" w:rsidRDefault="00E34EE3" w:rsidP="00E34EE3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vAlign w:val="center"/>
          </w:tcPr>
          <w:p w:rsidR="00E34EE3" w:rsidRPr="001063FA" w:rsidRDefault="00E34EE3" w:rsidP="00E34EE3">
            <w:pPr>
              <w:widowControl w:val="0"/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  <w:r w:rsidRPr="001063FA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>Силабус навчальної дисципліни</w:t>
            </w:r>
          </w:p>
        </w:tc>
      </w:tr>
      <w:tr w:rsidR="00E34EE3" w:rsidTr="001063FA">
        <w:tc>
          <w:tcPr>
            <w:tcW w:w="1701" w:type="dxa"/>
            <w:vMerge/>
            <w:vAlign w:val="center"/>
          </w:tcPr>
          <w:p w:rsidR="00E34EE3" w:rsidRDefault="00E34EE3" w:rsidP="00E34EE3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vAlign w:val="center"/>
          </w:tcPr>
          <w:p w:rsidR="00E34EE3" w:rsidRDefault="00E34EE3" w:rsidP="00E34EE3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vAlign w:val="center"/>
          </w:tcPr>
          <w:p w:rsidR="00E34EE3" w:rsidRPr="001063FA" w:rsidRDefault="00E34EE3" w:rsidP="001063FA">
            <w:pPr>
              <w:widowControl w:val="0"/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  <w:r w:rsidRPr="001063FA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>«</w:t>
            </w:r>
            <w:r w:rsidR="001063FA" w:rsidRPr="001063FA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>Податкова система</w:t>
            </w:r>
            <w:r w:rsidRPr="001063FA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>»</w:t>
            </w:r>
          </w:p>
        </w:tc>
      </w:tr>
      <w:tr w:rsidR="00E34EE3" w:rsidTr="001063FA">
        <w:trPr>
          <w:trHeight w:val="1037"/>
        </w:trPr>
        <w:tc>
          <w:tcPr>
            <w:tcW w:w="1701" w:type="dxa"/>
            <w:vMerge/>
            <w:vAlign w:val="center"/>
          </w:tcPr>
          <w:p w:rsidR="00E34EE3" w:rsidRDefault="00E34EE3" w:rsidP="00E34EE3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vAlign w:val="center"/>
          </w:tcPr>
          <w:p w:rsidR="00E34EE3" w:rsidRDefault="00E34EE3" w:rsidP="00E34EE3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vAlign w:val="center"/>
          </w:tcPr>
          <w:p w:rsidR="00E34EE3" w:rsidRPr="001063FA" w:rsidRDefault="00E34EE3" w:rsidP="001063FA">
            <w:pPr>
              <w:widowControl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63F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Компонента освітньої програми – </w:t>
            </w:r>
            <w:r w:rsidR="001063FA" w:rsidRPr="001063FA">
              <w:rPr>
                <w:rFonts w:ascii="Times New Roman" w:hAnsi="Times New Roman" w:cs="Times New Roman"/>
                <w:b/>
                <w:sz w:val="28"/>
                <w:szCs w:val="28"/>
              </w:rPr>
              <w:t>обов’язкова</w:t>
            </w:r>
            <w:r w:rsidRPr="001063F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</w:t>
            </w:r>
            <w:r w:rsidR="001063FA" w:rsidRPr="001063FA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1063F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кредит</w:t>
            </w:r>
            <w:r w:rsidR="001063FA" w:rsidRPr="001063FA">
              <w:rPr>
                <w:rFonts w:ascii="Times New Roman" w:hAnsi="Times New Roman" w:cs="Times New Roman"/>
                <w:b/>
                <w:sz w:val="28"/>
                <w:szCs w:val="28"/>
              </w:rPr>
              <w:t>ів</w:t>
            </w:r>
            <w:r w:rsidRPr="001063FA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</w:tbl>
    <w:p w:rsidR="00EE2923" w:rsidRPr="00E34EE3" w:rsidRDefault="00EE2923" w:rsidP="00E34EE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EF7B16" w:rsidRPr="001063FA" w:rsidTr="00EF7B16">
        <w:tc>
          <w:tcPr>
            <w:tcW w:w="4814" w:type="dxa"/>
            <w:vAlign w:val="center"/>
          </w:tcPr>
          <w:p w:rsidR="00EF7B16" w:rsidRPr="001063FA" w:rsidRDefault="00EF7B16" w:rsidP="00E34EE3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3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Освітньо-професійна програма </w:t>
            </w:r>
          </w:p>
        </w:tc>
        <w:tc>
          <w:tcPr>
            <w:tcW w:w="4815" w:type="dxa"/>
            <w:vAlign w:val="center"/>
          </w:tcPr>
          <w:p w:rsidR="00EF7B16" w:rsidRPr="001063FA" w:rsidRDefault="001063FA" w:rsidP="00E34EE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3FA">
              <w:rPr>
                <w:rFonts w:ascii="Times New Roman" w:hAnsi="Times New Roman" w:cs="Times New Roman"/>
                <w:sz w:val="24"/>
                <w:szCs w:val="24"/>
              </w:rPr>
              <w:t xml:space="preserve">Облік і оподаткування </w:t>
            </w:r>
          </w:p>
        </w:tc>
      </w:tr>
      <w:tr w:rsidR="00EF7B16" w:rsidRPr="001063FA" w:rsidTr="00EF7B16">
        <w:tc>
          <w:tcPr>
            <w:tcW w:w="4814" w:type="dxa"/>
            <w:vAlign w:val="center"/>
          </w:tcPr>
          <w:p w:rsidR="00EF7B16" w:rsidRPr="001063FA" w:rsidRDefault="00EF7B16" w:rsidP="00E34EE3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3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Спеціальність </w:t>
            </w:r>
          </w:p>
        </w:tc>
        <w:tc>
          <w:tcPr>
            <w:tcW w:w="4815" w:type="dxa"/>
            <w:vAlign w:val="center"/>
          </w:tcPr>
          <w:p w:rsidR="00EF7B16" w:rsidRPr="001063FA" w:rsidRDefault="001063FA" w:rsidP="00E34EE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3FA">
              <w:rPr>
                <w:rFonts w:ascii="Times New Roman" w:hAnsi="Times New Roman" w:cs="Times New Roman"/>
                <w:sz w:val="24"/>
                <w:szCs w:val="24"/>
              </w:rPr>
              <w:t>071 «Облік і оподаткування»</w:t>
            </w:r>
          </w:p>
        </w:tc>
      </w:tr>
      <w:tr w:rsidR="00EF7B16" w:rsidRPr="001063FA" w:rsidTr="00EF7B16">
        <w:tc>
          <w:tcPr>
            <w:tcW w:w="4814" w:type="dxa"/>
            <w:vAlign w:val="center"/>
          </w:tcPr>
          <w:p w:rsidR="00EF7B16" w:rsidRPr="001063FA" w:rsidRDefault="00EF7B16" w:rsidP="00E34EE3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3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Галузь знань </w:t>
            </w:r>
          </w:p>
        </w:tc>
        <w:tc>
          <w:tcPr>
            <w:tcW w:w="4815" w:type="dxa"/>
            <w:vAlign w:val="center"/>
          </w:tcPr>
          <w:p w:rsidR="00EF7B16" w:rsidRPr="001063FA" w:rsidRDefault="001063FA" w:rsidP="00E34EE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3FA">
              <w:rPr>
                <w:rFonts w:ascii="Times New Roman" w:hAnsi="Times New Roman" w:cs="Times New Roman"/>
                <w:sz w:val="24"/>
                <w:szCs w:val="24"/>
              </w:rPr>
              <w:t>07 «Управління та адміністрування»</w:t>
            </w:r>
          </w:p>
        </w:tc>
      </w:tr>
      <w:tr w:rsidR="00EF7B16" w:rsidRPr="001063FA" w:rsidTr="00EF7B16">
        <w:tc>
          <w:tcPr>
            <w:tcW w:w="4814" w:type="dxa"/>
            <w:vAlign w:val="center"/>
          </w:tcPr>
          <w:p w:rsidR="00EF7B16" w:rsidRPr="001063FA" w:rsidRDefault="00EF7B16" w:rsidP="00E34EE3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3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Рівень вищої освіти </w:t>
            </w:r>
          </w:p>
        </w:tc>
        <w:tc>
          <w:tcPr>
            <w:tcW w:w="4815" w:type="dxa"/>
            <w:vAlign w:val="center"/>
          </w:tcPr>
          <w:p w:rsidR="00EF7B16" w:rsidRPr="001063FA" w:rsidRDefault="001063FA" w:rsidP="00E34EE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3FA">
              <w:rPr>
                <w:rFonts w:ascii="Times New Roman" w:hAnsi="Times New Roman" w:cs="Times New Roman"/>
                <w:sz w:val="24"/>
                <w:szCs w:val="24"/>
              </w:rPr>
              <w:t>перший (бакалаврський)</w:t>
            </w:r>
          </w:p>
        </w:tc>
      </w:tr>
      <w:tr w:rsidR="00EF7B16" w:rsidRPr="001063FA" w:rsidTr="00EF7B16">
        <w:tc>
          <w:tcPr>
            <w:tcW w:w="4814" w:type="dxa"/>
            <w:vAlign w:val="center"/>
          </w:tcPr>
          <w:p w:rsidR="00EF7B16" w:rsidRPr="001063FA" w:rsidRDefault="00EF7B16" w:rsidP="00E34EE3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3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Мова навчання </w:t>
            </w:r>
          </w:p>
        </w:tc>
        <w:tc>
          <w:tcPr>
            <w:tcW w:w="4815" w:type="dxa"/>
            <w:vAlign w:val="center"/>
          </w:tcPr>
          <w:p w:rsidR="00EF7B16" w:rsidRPr="001063FA" w:rsidRDefault="001063FA" w:rsidP="00E34EE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3FA">
              <w:rPr>
                <w:rFonts w:ascii="Times New Roman" w:hAnsi="Times New Roman" w:cs="Times New Roman"/>
                <w:sz w:val="24"/>
                <w:szCs w:val="24"/>
              </w:rPr>
              <w:t>українська</w:t>
            </w:r>
          </w:p>
        </w:tc>
      </w:tr>
      <w:tr w:rsidR="00EF7B16" w:rsidRPr="001063FA" w:rsidTr="00EF7B16">
        <w:tc>
          <w:tcPr>
            <w:tcW w:w="4814" w:type="dxa"/>
            <w:vAlign w:val="center"/>
          </w:tcPr>
          <w:p w:rsidR="00EF7B16" w:rsidRPr="001063FA" w:rsidRDefault="00EF7B16" w:rsidP="00E34EE3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3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Профайл викладача </w:t>
            </w:r>
          </w:p>
        </w:tc>
        <w:tc>
          <w:tcPr>
            <w:tcW w:w="4815" w:type="dxa"/>
            <w:vAlign w:val="center"/>
          </w:tcPr>
          <w:p w:rsidR="00EF7B16" w:rsidRPr="001063FA" w:rsidRDefault="000204E0" w:rsidP="00E34EE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3FA">
              <w:rPr>
                <w:rFonts w:ascii="Times New Roman" w:hAnsi="Times New Roman" w:cs="Times New Roman"/>
                <w:sz w:val="24"/>
                <w:szCs w:val="24"/>
              </w:rPr>
              <w:t xml:space="preserve">Кузь Василь Іванович – кандидат економічний наук, доцент, доцент кафедри обліку, аналізу і аудиту </w:t>
            </w:r>
          </w:p>
          <w:p w:rsidR="000204E0" w:rsidRPr="001063FA" w:rsidRDefault="00427B40" w:rsidP="00E34EE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0204E0" w:rsidRPr="001063FA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https://econom.chnu.edu.ua/kafedry-ekonomichnogo-fakultetu/kafedra-obliku-analizu-i-audytu/kolektyv-kafedry/kuz-vasyl-ivanovych</w:t>
              </w:r>
            </w:hyperlink>
          </w:p>
        </w:tc>
      </w:tr>
      <w:tr w:rsidR="00EF7B16" w:rsidRPr="001063FA" w:rsidTr="00EF7B16">
        <w:tc>
          <w:tcPr>
            <w:tcW w:w="4814" w:type="dxa"/>
            <w:vAlign w:val="center"/>
          </w:tcPr>
          <w:p w:rsidR="00EF7B16" w:rsidRPr="001063FA" w:rsidRDefault="00EF7B16" w:rsidP="00E34EE3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3FA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Контактний телефон</w:t>
            </w:r>
          </w:p>
        </w:tc>
        <w:tc>
          <w:tcPr>
            <w:tcW w:w="4815" w:type="dxa"/>
            <w:vAlign w:val="center"/>
          </w:tcPr>
          <w:p w:rsidR="00EF7B16" w:rsidRPr="001063FA" w:rsidRDefault="000204E0" w:rsidP="00E34EE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3FA">
              <w:rPr>
                <w:rFonts w:ascii="Times New Roman" w:eastAsia="Times New Roman" w:hAnsi="Times New Roman" w:cs="Times New Roman"/>
                <w:sz w:val="24"/>
                <w:szCs w:val="24"/>
              </w:rPr>
              <w:t>+38(095)0444671</w:t>
            </w:r>
          </w:p>
        </w:tc>
      </w:tr>
      <w:tr w:rsidR="00EF7B16" w:rsidRPr="001063FA" w:rsidTr="00EF7B16">
        <w:tc>
          <w:tcPr>
            <w:tcW w:w="4814" w:type="dxa"/>
            <w:vAlign w:val="center"/>
          </w:tcPr>
          <w:p w:rsidR="00EF7B16" w:rsidRPr="001063FA" w:rsidRDefault="00EF7B16" w:rsidP="00E34EE3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063F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E-mail </w:t>
            </w:r>
          </w:p>
        </w:tc>
        <w:tc>
          <w:tcPr>
            <w:tcW w:w="4815" w:type="dxa"/>
            <w:vAlign w:val="center"/>
          </w:tcPr>
          <w:p w:rsidR="00EF7B16" w:rsidRPr="001063FA" w:rsidRDefault="000204E0" w:rsidP="00E34EE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3F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1063F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1063F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kuz</w:t>
            </w:r>
            <w:r w:rsidRPr="001063FA">
              <w:rPr>
                <w:rFonts w:ascii="Times New Roman" w:eastAsia="Times New Roman" w:hAnsi="Times New Roman" w:cs="Times New Roman"/>
                <w:sz w:val="24"/>
                <w:szCs w:val="24"/>
              </w:rPr>
              <w:t>@</w:t>
            </w:r>
            <w:r w:rsidRPr="001063F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chnu</w:t>
            </w:r>
            <w:r w:rsidRPr="001063F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1063F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edu</w:t>
            </w:r>
            <w:r w:rsidRPr="001063F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1063F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ua</w:t>
            </w:r>
          </w:p>
        </w:tc>
      </w:tr>
      <w:tr w:rsidR="00EF7B16" w:rsidRPr="001063FA" w:rsidTr="00EF7B16">
        <w:tc>
          <w:tcPr>
            <w:tcW w:w="4814" w:type="dxa"/>
            <w:vAlign w:val="center"/>
          </w:tcPr>
          <w:p w:rsidR="00EF7B16" w:rsidRPr="001063FA" w:rsidRDefault="00EF7B16" w:rsidP="00E34EE3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063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Сторінка курсу в </w:t>
            </w:r>
            <w:r w:rsidRPr="001063F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Moodle</w:t>
            </w:r>
          </w:p>
        </w:tc>
        <w:tc>
          <w:tcPr>
            <w:tcW w:w="4815" w:type="dxa"/>
            <w:vAlign w:val="center"/>
          </w:tcPr>
          <w:p w:rsidR="00EF7B16" w:rsidRPr="001063FA" w:rsidRDefault="00427B40" w:rsidP="00E34EE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1063FA" w:rsidRPr="001063FA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</w:rPr>
                <w:t>https://moodle.chnu.edu.ua/course/view. php?id=3891</w:t>
              </w:r>
            </w:hyperlink>
          </w:p>
        </w:tc>
      </w:tr>
      <w:tr w:rsidR="00EF7B16" w:rsidRPr="001063FA" w:rsidTr="00EF7B16">
        <w:tc>
          <w:tcPr>
            <w:tcW w:w="4814" w:type="dxa"/>
            <w:vAlign w:val="center"/>
          </w:tcPr>
          <w:p w:rsidR="00EF7B16" w:rsidRPr="001063FA" w:rsidRDefault="00EF7B16" w:rsidP="00E34EE3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3FA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Консультації</w:t>
            </w:r>
          </w:p>
        </w:tc>
        <w:tc>
          <w:tcPr>
            <w:tcW w:w="4815" w:type="dxa"/>
            <w:vAlign w:val="center"/>
          </w:tcPr>
          <w:p w:rsidR="00EF7B16" w:rsidRPr="001063FA" w:rsidRDefault="000204E0" w:rsidP="00E34EE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3FA">
              <w:rPr>
                <w:rFonts w:ascii="Times New Roman" w:hAnsi="Times New Roman" w:cs="Times New Roman"/>
                <w:sz w:val="24"/>
                <w:szCs w:val="24"/>
              </w:rPr>
              <w:t xml:space="preserve">середа </w:t>
            </w:r>
            <w:r w:rsidRPr="001063FA">
              <w:rPr>
                <w:rFonts w:ascii="Times New Roman" w:eastAsia="Times New Roman" w:hAnsi="Times New Roman" w:cs="Times New Roman"/>
                <w:sz w:val="24"/>
                <w:szCs w:val="24"/>
              </w:rPr>
              <w:t>з 14:00 до 15:00</w:t>
            </w:r>
          </w:p>
        </w:tc>
      </w:tr>
    </w:tbl>
    <w:p w:rsidR="00E34EE3" w:rsidRDefault="00E34EE3" w:rsidP="00E34EE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7B16" w:rsidRPr="009B2B9B" w:rsidRDefault="009B2B9B" w:rsidP="009B2B9B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9B2B9B">
        <w:rPr>
          <w:rFonts w:ascii="Times New Roman" w:hAnsi="Times New Roman" w:cs="Times New Roman"/>
          <w:b/>
          <w:caps/>
          <w:sz w:val="28"/>
          <w:szCs w:val="28"/>
        </w:rPr>
        <w:t>Анотація навчальної дисципліни</w:t>
      </w:r>
    </w:p>
    <w:p w:rsidR="009B2B9B" w:rsidRDefault="001063FA" w:rsidP="009B2B9B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Подат</w:t>
      </w:r>
      <w:r w:rsidRPr="004F3292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F3292">
        <w:rPr>
          <w:rFonts w:ascii="Times New Roman" w:hAnsi="Times New Roman" w:cs="Times New Roman"/>
          <w:sz w:val="28"/>
          <w:szCs w:val="28"/>
        </w:rPr>
        <w:t xml:space="preserve"> є комплексною фінансовою категорією, яка характеризує фінансові відносини між державою і членами суспільства, що виникають у процесі розподілу та перерозподілу фінансових ресурсів з приводу вилучення державою їх частини з метою фінансування державних витрат. Сукупність загальнодержавних та місцевих податків 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4F3292">
        <w:rPr>
          <w:rFonts w:ascii="Times New Roman" w:hAnsi="Times New Roman" w:cs="Times New Roman"/>
          <w:sz w:val="28"/>
          <w:szCs w:val="28"/>
        </w:rPr>
        <w:t xml:space="preserve"> зборів, що справляються в установленому законодавчому порядку, становить податкову систему України</w:t>
      </w:r>
      <w:r>
        <w:rPr>
          <w:rFonts w:ascii="Times New Roman" w:hAnsi="Times New Roman" w:cs="Times New Roman"/>
          <w:sz w:val="28"/>
          <w:szCs w:val="28"/>
        </w:rPr>
        <w:t>, яка нерозривно пов’язана із бюджетною системою, що підкреслює її важливість як інструменту управління у сфері виконання функцій держави на національному та місцевих рівнях, як засобу регулювання розвитку підприємницьких структур тощо. Наведений стан речей підкреслює необхідність та важливість вивчення особливостей функціонування податкової системи у ринкових умовах господарювання</w:t>
      </w:r>
      <w:r w:rsidR="009B2B9B">
        <w:rPr>
          <w:rFonts w:ascii="Times New Roman" w:hAnsi="Times New Roman" w:cs="Times New Roman"/>
          <w:sz w:val="28"/>
          <w:szCs w:val="28"/>
        </w:rPr>
        <w:t>.</w:t>
      </w:r>
    </w:p>
    <w:p w:rsidR="009B2B9B" w:rsidRDefault="009B2B9B" w:rsidP="009B2B9B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Мета навчальної дисципліни</w:t>
      </w:r>
      <w:r w:rsidR="00D3198C">
        <w:rPr>
          <w:rFonts w:ascii="Times New Roman" w:hAnsi="Times New Roman" w:cs="Times New Roman"/>
          <w:sz w:val="28"/>
          <w:szCs w:val="28"/>
        </w:rPr>
        <w:t xml:space="preserve"> «Податкова система»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1063FA">
        <w:rPr>
          <w:rFonts w:ascii="Times New Roman" w:eastAsia="Times New Roman" w:hAnsi="Times New Roman" w:cs="Times New Roman"/>
          <w:sz w:val="28"/>
          <w:szCs w:val="28"/>
        </w:rPr>
        <w:t>формування системи теоретичних знань, пов’язаних із організацією та функціонуванням податкової системи, застосуванням принципів оподаткування та інших інструментів податкової політики, а також формування практичних навичок щодо ідентифікації елементів податку, нарахування та погашення податкових зобов’язань, звітування за податками, зборами та платежами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B2B9B" w:rsidRDefault="009B2B9B" w:rsidP="009B2B9B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B2B9B" w:rsidRPr="009B2B9B" w:rsidRDefault="009B2B9B" w:rsidP="009B2B9B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9B2B9B">
        <w:rPr>
          <w:rFonts w:ascii="Times New Roman" w:hAnsi="Times New Roman" w:cs="Times New Roman"/>
          <w:b/>
          <w:caps/>
          <w:sz w:val="28"/>
          <w:szCs w:val="28"/>
        </w:rPr>
        <w:t>Навчальний контент освітньої компоненти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8216"/>
      </w:tblGrid>
      <w:tr w:rsidR="002E5CD8" w:rsidRPr="00672B4B" w:rsidTr="00CF0C89">
        <w:tc>
          <w:tcPr>
            <w:tcW w:w="9629" w:type="dxa"/>
            <w:gridSpan w:val="2"/>
            <w:vAlign w:val="center"/>
          </w:tcPr>
          <w:p w:rsidR="002E5CD8" w:rsidRPr="00672B4B" w:rsidRDefault="002E5CD8" w:rsidP="002E5CD8">
            <w:pPr>
              <w:widowControl w:val="0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672B4B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Модуль 1.</w:t>
            </w:r>
            <w:r w:rsidR="001063FA" w:rsidRPr="00672B4B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 xml:space="preserve"> </w:t>
            </w:r>
            <w:r w:rsidR="001063FA" w:rsidRPr="00672B4B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</w:rPr>
              <w:t>Теоретичні аспекти функціонування податкової системи та непрямі податки</w:t>
            </w:r>
          </w:p>
        </w:tc>
      </w:tr>
      <w:tr w:rsidR="002E5CD8" w:rsidRPr="00672B4B" w:rsidTr="002E5CD8">
        <w:tc>
          <w:tcPr>
            <w:tcW w:w="1413" w:type="dxa"/>
            <w:vAlign w:val="center"/>
          </w:tcPr>
          <w:p w:rsidR="002E5CD8" w:rsidRPr="00672B4B" w:rsidRDefault="002E5CD8" w:rsidP="009B2B9B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4B">
              <w:rPr>
                <w:rFonts w:ascii="Times New Roman" w:hAnsi="Times New Roman" w:cs="Times New Roman"/>
                <w:b/>
                <w:sz w:val="24"/>
                <w:szCs w:val="24"/>
              </w:rPr>
              <w:t>Тема 1</w:t>
            </w:r>
          </w:p>
        </w:tc>
        <w:tc>
          <w:tcPr>
            <w:tcW w:w="8216" w:type="dxa"/>
            <w:vAlign w:val="center"/>
          </w:tcPr>
          <w:p w:rsidR="002E5CD8" w:rsidRPr="00672B4B" w:rsidRDefault="001063FA" w:rsidP="009B2B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B4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Сутність та види податків</w:t>
            </w:r>
          </w:p>
        </w:tc>
      </w:tr>
      <w:tr w:rsidR="002E5CD8" w:rsidRPr="00672B4B" w:rsidTr="002E5CD8">
        <w:tc>
          <w:tcPr>
            <w:tcW w:w="1413" w:type="dxa"/>
            <w:vAlign w:val="center"/>
          </w:tcPr>
          <w:p w:rsidR="002E5CD8" w:rsidRPr="00672B4B" w:rsidRDefault="002E5CD8" w:rsidP="009B2B9B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4B">
              <w:rPr>
                <w:rFonts w:ascii="Times New Roman" w:hAnsi="Times New Roman" w:cs="Times New Roman"/>
                <w:b/>
                <w:sz w:val="24"/>
                <w:szCs w:val="24"/>
              </w:rPr>
              <w:t>Тема 2</w:t>
            </w:r>
          </w:p>
        </w:tc>
        <w:tc>
          <w:tcPr>
            <w:tcW w:w="8216" w:type="dxa"/>
            <w:vAlign w:val="center"/>
          </w:tcPr>
          <w:p w:rsidR="002E5CD8" w:rsidRPr="00672B4B" w:rsidRDefault="001063FA" w:rsidP="009B2B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B4B">
              <w:rPr>
                <w:rFonts w:ascii="Times New Roman" w:eastAsia="Times New Roman" w:hAnsi="Times New Roman" w:cs="Times New Roman"/>
                <w:sz w:val="24"/>
                <w:szCs w:val="24"/>
              </w:rPr>
              <w:t>Податкова система та податкова політика</w:t>
            </w:r>
          </w:p>
        </w:tc>
      </w:tr>
      <w:tr w:rsidR="002E5CD8" w:rsidRPr="00672B4B" w:rsidTr="002E5CD8">
        <w:tc>
          <w:tcPr>
            <w:tcW w:w="1413" w:type="dxa"/>
            <w:vAlign w:val="center"/>
          </w:tcPr>
          <w:p w:rsidR="002E5CD8" w:rsidRPr="00672B4B" w:rsidRDefault="002E5CD8" w:rsidP="009B2B9B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4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Тема 3</w:t>
            </w:r>
          </w:p>
        </w:tc>
        <w:tc>
          <w:tcPr>
            <w:tcW w:w="8216" w:type="dxa"/>
            <w:vAlign w:val="center"/>
          </w:tcPr>
          <w:p w:rsidR="002E5CD8" w:rsidRPr="00672B4B" w:rsidRDefault="001063FA" w:rsidP="009B2B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B4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Суб’єкти реалізації державної податкової та митної політики  </w:t>
            </w:r>
          </w:p>
        </w:tc>
      </w:tr>
      <w:tr w:rsidR="002E5CD8" w:rsidRPr="00672B4B" w:rsidTr="002E5CD8">
        <w:tc>
          <w:tcPr>
            <w:tcW w:w="1413" w:type="dxa"/>
            <w:vAlign w:val="center"/>
          </w:tcPr>
          <w:p w:rsidR="002E5CD8" w:rsidRPr="00672B4B" w:rsidRDefault="002E5CD8" w:rsidP="009B2B9B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4B">
              <w:rPr>
                <w:rFonts w:ascii="Times New Roman" w:hAnsi="Times New Roman" w:cs="Times New Roman"/>
                <w:b/>
                <w:sz w:val="24"/>
                <w:szCs w:val="24"/>
              </w:rPr>
              <w:t>Тема 4</w:t>
            </w:r>
          </w:p>
        </w:tc>
        <w:tc>
          <w:tcPr>
            <w:tcW w:w="8216" w:type="dxa"/>
            <w:vAlign w:val="center"/>
          </w:tcPr>
          <w:p w:rsidR="002E5CD8" w:rsidRPr="00672B4B" w:rsidRDefault="001063FA" w:rsidP="009B2B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B4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Податок на додану вартість</w:t>
            </w:r>
          </w:p>
        </w:tc>
      </w:tr>
      <w:tr w:rsidR="002E5CD8" w:rsidRPr="00672B4B" w:rsidTr="002E5CD8">
        <w:tc>
          <w:tcPr>
            <w:tcW w:w="1413" w:type="dxa"/>
            <w:vAlign w:val="center"/>
          </w:tcPr>
          <w:p w:rsidR="002E5CD8" w:rsidRPr="00672B4B" w:rsidRDefault="002E5CD8" w:rsidP="009B2B9B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4B">
              <w:rPr>
                <w:rFonts w:ascii="Times New Roman" w:hAnsi="Times New Roman" w:cs="Times New Roman"/>
                <w:b/>
                <w:sz w:val="24"/>
                <w:szCs w:val="24"/>
              </w:rPr>
              <w:t>Тема 5</w:t>
            </w:r>
          </w:p>
        </w:tc>
        <w:tc>
          <w:tcPr>
            <w:tcW w:w="8216" w:type="dxa"/>
            <w:vAlign w:val="center"/>
          </w:tcPr>
          <w:p w:rsidR="002E5CD8" w:rsidRPr="00672B4B" w:rsidRDefault="001063FA" w:rsidP="009B2B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B4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Акцизний податок</w:t>
            </w:r>
          </w:p>
        </w:tc>
      </w:tr>
      <w:tr w:rsidR="001063FA" w:rsidRPr="00672B4B" w:rsidTr="002E5CD8">
        <w:tc>
          <w:tcPr>
            <w:tcW w:w="1413" w:type="dxa"/>
            <w:vAlign w:val="center"/>
          </w:tcPr>
          <w:p w:rsidR="001063FA" w:rsidRPr="00672B4B" w:rsidRDefault="001063FA" w:rsidP="009B2B9B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4B">
              <w:rPr>
                <w:rFonts w:ascii="Times New Roman" w:hAnsi="Times New Roman" w:cs="Times New Roman"/>
                <w:b/>
                <w:sz w:val="24"/>
                <w:szCs w:val="24"/>
              </w:rPr>
              <w:t>Тема 6</w:t>
            </w:r>
          </w:p>
        </w:tc>
        <w:tc>
          <w:tcPr>
            <w:tcW w:w="8216" w:type="dxa"/>
            <w:vAlign w:val="center"/>
          </w:tcPr>
          <w:p w:rsidR="001063FA" w:rsidRPr="00672B4B" w:rsidRDefault="001063FA" w:rsidP="009B2B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B4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Митні платежі</w:t>
            </w:r>
          </w:p>
        </w:tc>
      </w:tr>
      <w:tr w:rsidR="002E5CD8" w:rsidRPr="00672B4B" w:rsidTr="00BA3E8D">
        <w:tc>
          <w:tcPr>
            <w:tcW w:w="9629" w:type="dxa"/>
            <w:gridSpan w:val="2"/>
            <w:vAlign w:val="center"/>
          </w:tcPr>
          <w:p w:rsidR="002E5CD8" w:rsidRPr="00672B4B" w:rsidRDefault="002E5CD8" w:rsidP="002E5CD8">
            <w:pPr>
              <w:widowControl w:val="0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672B4B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Модуль 2.</w:t>
            </w:r>
            <w:r w:rsidR="001063FA" w:rsidRPr="00672B4B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 xml:space="preserve"> </w:t>
            </w:r>
            <w:r w:rsidR="001063FA" w:rsidRPr="00672B4B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</w:rPr>
              <w:t>Прямі загальнодержавні та місцеві податки і збори</w:t>
            </w:r>
          </w:p>
        </w:tc>
      </w:tr>
      <w:tr w:rsidR="002E5CD8" w:rsidRPr="00672B4B" w:rsidTr="002E5CD8">
        <w:tc>
          <w:tcPr>
            <w:tcW w:w="1413" w:type="dxa"/>
            <w:vAlign w:val="center"/>
          </w:tcPr>
          <w:p w:rsidR="002E5CD8" w:rsidRPr="00672B4B" w:rsidRDefault="002E5CD8" w:rsidP="009B2B9B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4B">
              <w:rPr>
                <w:rFonts w:ascii="Times New Roman" w:hAnsi="Times New Roman" w:cs="Times New Roman"/>
                <w:b/>
                <w:sz w:val="24"/>
                <w:szCs w:val="24"/>
              </w:rPr>
              <w:t>Тема 7</w:t>
            </w:r>
          </w:p>
        </w:tc>
        <w:tc>
          <w:tcPr>
            <w:tcW w:w="8216" w:type="dxa"/>
            <w:vAlign w:val="center"/>
          </w:tcPr>
          <w:p w:rsidR="002E5CD8" w:rsidRPr="00672B4B" w:rsidRDefault="001063FA" w:rsidP="009B2B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B4B">
              <w:rPr>
                <w:rFonts w:ascii="Times New Roman" w:eastAsia="Times New Roman" w:hAnsi="Times New Roman" w:cs="Times New Roman"/>
                <w:sz w:val="24"/>
                <w:szCs w:val="24"/>
              </w:rPr>
              <w:t>Податок на прибуток</w:t>
            </w:r>
          </w:p>
        </w:tc>
      </w:tr>
      <w:tr w:rsidR="002E5CD8" w:rsidRPr="00672B4B" w:rsidTr="002E5CD8">
        <w:tc>
          <w:tcPr>
            <w:tcW w:w="1413" w:type="dxa"/>
            <w:vAlign w:val="center"/>
          </w:tcPr>
          <w:p w:rsidR="002E5CD8" w:rsidRPr="00672B4B" w:rsidRDefault="002E5CD8" w:rsidP="009B2B9B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4B">
              <w:rPr>
                <w:rFonts w:ascii="Times New Roman" w:hAnsi="Times New Roman" w:cs="Times New Roman"/>
                <w:b/>
                <w:sz w:val="24"/>
                <w:szCs w:val="24"/>
              </w:rPr>
              <w:t>Тема 8</w:t>
            </w:r>
          </w:p>
        </w:tc>
        <w:tc>
          <w:tcPr>
            <w:tcW w:w="8216" w:type="dxa"/>
            <w:vAlign w:val="center"/>
          </w:tcPr>
          <w:p w:rsidR="002E5CD8" w:rsidRPr="00672B4B" w:rsidRDefault="001063FA" w:rsidP="009B2B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B4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Податок на доходи фізичних осіб</w:t>
            </w:r>
          </w:p>
        </w:tc>
      </w:tr>
      <w:tr w:rsidR="002E5CD8" w:rsidRPr="00672B4B" w:rsidTr="002E5CD8">
        <w:tc>
          <w:tcPr>
            <w:tcW w:w="1413" w:type="dxa"/>
            <w:vAlign w:val="center"/>
          </w:tcPr>
          <w:p w:rsidR="002E5CD8" w:rsidRPr="00672B4B" w:rsidRDefault="002E5CD8" w:rsidP="009B2B9B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4B">
              <w:rPr>
                <w:rFonts w:ascii="Times New Roman" w:hAnsi="Times New Roman" w:cs="Times New Roman"/>
                <w:b/>
                <w:sz w:val="24"/>
                <w:szCs w:val="24"/>
              </w:rPr>
              <w:t>Тема 9</w:t>
            </w:r>
          </w:p>
        </w:tc>
        <w:tc>
          <w:tcPr>
            <w:tcW w:w="8216" w:type="dxa"/>
            <w:vAlign w:val="center"/>
          </w:tcPr>
          <w:p w:rsidR="002E5CD8" w:rsidRPr="00672B4B" w:rsidRDefault="001063FA" w:rsidP="009B2B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B4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Екологічний податок</w:t>
            </w:r>
          </w:p>
        </w:tc>
      </w:tr>
      <w:tr w:rsidR="002E5CD8" w:rsidRPr="00672B4B" w:rsidTr="002E5CD8">
        <w:tc>
          <w:tcPr>
            <w:tcW w:w="1413" w:type="dxa"/>
            <w:vAlign w:val="center"/>
          </w:tcPr>
          <w:p w:rsidR="002E5CD8" w:rsidRPr="00672B4B" w:rsidRDefault="002E5CD8" w:rsidP="009B2B9B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4B">
              <w:rPr>
                <w:rFonts w:ascii="Times New Roman" w:hAnsi="Times New Roman" w:cs="Times New Roman"/>
                <w:b/>
                <w:sz w:val="24"/>
                <w:szCs w:val="24"/>
              </w:rPr>
              <w:t>Тема 10</w:t>
            </w:r>
          </w:p>
        </w:tc>
        <w:tc>
          <w:tcPr>
            <w:tcW w:w="8216" w:type="dxa"/>
            <w:vAlign w:val="center"/>
          </w:tcPr>
          <w:p w:rsidR="002E5CD8" w:rsidRPr="00672B4B" w:rsidRDefault="001063FA" w:rsidP="009B2B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B4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Рентна плата</w:t>
            </w:r>
          </w:p>
        </w:tc>
      </w:tr>
      <w:tr w:rsidR="001063FA" w:rsidRPr="00672B4B" w:rsidTr="002E5CD8">
        <w:tc>
          <w:tcPr>
            <w:tcW w:w="1413" w:type="dxa"/>
            <w:vAlign w:val="center"/>
          </w:tcPr>
          <w:p w:rsidR="001063FA" w:rsidRPr="00672B4B" w:rsidRDefault="001063FA" w:rsidP="009B2B9B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4B">
              <w:rPr>
                <w:rFonts w:ascii="Times New Roman" w:hAnsi="Times New Roman" w:cs="Times New Roman"/>
                <w:b/>
                <w:sz w:val="24"/>
                <w:szCs w:val="24"/>
              </w:rPr>
              <w:t>Тема 11</w:t>
            </w:r>
          </w:p>
        </w:tc>
        <w:tc>
          <w:tcPr>
            <w:tcW w:w="8216" w:type="dxa"/>
            <w:vAlign w:val="center"/>
          </w:tcPr>
          <w:p w:rsidR="001063FA" w:rsidRPr="00672B4B" w:rsidRDefault="001063FA" w:rsidP="009B2B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B4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Податок на майно</w:t>
            </w:r>
          </w:p>
        </w:tc>
      </w:tr>
      <w:tr w:rsidR="001063FA" w:rsidRPr="00672B4B" w:rsidTr="002E5CD8">
        <w:tc>
          <w:tcPr>
            <w:tcW w:w="1413" w:type="dxa"/>
            <w:vAlign w:val="center"/>
          </w:tcPr>
          <w:p w:rsidR="001063FA" w:rsidRPr="00672B4B" w:rsidRDefault="001063FA" w:rsidP="009B2B9B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4B">
              <w:rPr>
                <w:rFonts w:ascii="Times New Roman" w:hAnsi="Times New Roman" w:cs="Times New Roman"/>
                <w:b/>
                <w:sz w:val="24"/>
                <w:szCs w:val="24"/>
              </w:rPr>
              <w:t>Тема 12</w:t>
            </w:r>
          </w:p>
        </w:tc>
        <w:tc>
          <w:tcPr>
            <w:tcW w:w="8216" w:type="dxa"/>
            <w:vAlign w:val="center"/>
          </w:tcPr>
          <w:p w:rsidR="001063FA" w:rsidRPr="00672B4B" w:rsidRDefault="001063FA" w:rsidP="009B2B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B4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Спрощена система оподаткування</w:t>
            </w:r>
          </w:p>
        </w:tc>
      </w:tr>
    </w:tbl>
    <w:p w:rsidR="009B2B9B" w:rsidRDefault="009B2B9B" w:rsidP="009B2B9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2B9B" w:rsidRPr="002E5CD8" w:rsidRDefault="002E5CD8" w:rsidP="002E5CD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2E5CD8">
        <w:rPr>
          <w:rFonts w:ascii="Times New Roman" w:hAnsi="Times New Roman" w:cs="Times New Roman"/>
          <w:b/>
          <w:caps/>
          <w:sz w:val="28"/>
          <w:szCs w:val="28"/>
        </w:rPr>
        <w:t>Освітні технології, форми та методи навчання</w:t>
      </w:r>
    </w:p>
    <w:p w:rsidR="009B2B9B" w:rsidRDefault="00672B4B" w:rsidP="00672B4B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07FA">
        <w:rPr>
          <w:rFonts w:ascii="Times New Roman" w:hAnsi="Times New Roman" w:cs="Times New Roman"/>
          <w:sz w:val="28"/>
          <w:szCs w:val="28"/>
        </w:rPr>
        <w:t xml:space="preserve">У процесі вивчення навчальної дисципліни використовуються освітні технології інтенсифікації навчання на основі опорних схем і моделей, модульно-блочного навчання, блочно-консультативного навчання, </w:t>
      </w:r>
      <w:r>
        <w:rPr>
          <w:rFonts w:ascii="Times New Roman" w:hAnsi="Times New Roman" w:cs="Times New Roman"/>
          <w:sz w:val="28"/>
          <w:szCs w:val="28"/>
        </w:rPr>
        <w:t>особисто-орієнтованого навчання (студентоцентризм)</w:t>
      </w:r>
      <w:r w:rsidRPr="00C407FA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0F2C">
        <w:rPr>
          <w:rFonts w:ascii="Times New Roman" w:hAnsi="Times New Roman" w:cs="Times New Roman"/>
          <w:sz w:val="28"/>
          <w:szCs w:val="28"/>
        </w:rPr>
        <w:t>вербальні методи (лекція, бесіда, диспут, пояснення, розповідь та інші);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0F2C">
        <w:rPr>
          <w:rFonts w:ascii="Times New Roman" w:hAnsi="Times New Roman"/>
          <w:sz w:val="28"/>
          <w:szCs w:val="28"/>
        </w:rPr>
        <w:t>семінари, практичні та лабораторні роботи</w:t>
      </w:r>
      <w:r w:rsidRPr="00930F2C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0F2C">
        <w:rPr>
          <w:rFonts w:ascii="Times New Roman" w:hAnsi="Times New Roman" w:cs="Times New Roman"/>
          <w:sz w:val="28"/>
          <w:szCs w:val="28"/>
        </w:rPr>
        <w:t xml:space="preserve"> наочні методи (презентація, демонстрація, ілюстрація);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0F2C">
        <w:rPr>
          <w:rFonts w:ascii="Times New Roman" w:hAnsi="Times New Roman" w:cs="Times New Roman"/>
          <w:sz w:val="28"/>
          <w:szCs w:val="28"/>
        </w:rPr>
        <w:t>проблемно-пошукові методи;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0F2C">
        <w:rPr>
          <w:rFonts w:ascii="Times New Roman" w:hAnsi="Times New Roman" w:cs="Times New Roman"/>
          <w:sz w:val="28"/>
          <w:szCs w:val="28"/>
        </w:rPr>
        <w:t>інтерактивні методи;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0F2C">
        <w:rPr>
          <w:rFonts w:ascii="Times New Roman" w:hAnsi="Times New Roman" w:cs="Times New Roman"/>
          <w:sz w:val="28"/>
          <w:szCs w:val="28"/>
        </w:rPr>
        <w:t>ситуаційні завдання;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0F2C">
        <w:rPr>
          <w:rFonts w:ascii="Times New Roman" w:hAnsi="Times New Roman" w:cs="Times New Roman"/>
          <w:sz w:val="28"/>
          <w:szCs w:val="28"/>
        </w:rPr>
        <w:t>робота з інформаційними ресурсами (нормативними джерелами, навчально-методичною та науковою літературою, інтернет-ресурсами);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0F2C">
        <w:rPr>
          <w:rFonts w:ascii="Times New Roman" w:hAnsi="Times New Roman" w:cs="Times New Roman"/>
          <w:sz w:val="28"/>
          <w:szCs w:val="28"/>
        </w:rPr>
        <w:t>самостійна робота;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0F2C">
        <w:rPr>
          <w:rFonts w:ascii="Times New Roman" w:hAnsi="Times New Roman" w:cs="Times New Roman"/>
          <w:sz w:val="28"/>
          <w:szCs w:val="28"/>
        </w:rPr>
        <w:t>дистанційне навчання з використанням системи Moodle;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0F2C">
        <w:rPr>
          <w:rFonts w:ascii="Times New Roman" w:hAnsi="Times New Roman" w:cs="Times New Roman"/>
          <w:sz w:val="28"/>
          <w:szCs w:val="28"/>
        </w:rPr>
        <w:t>і</w:t>
      </w:r>
      <w:r w:rsidRPr="00930F2C">
        <w:rPr>
          <w:rFonts w:ascii="Times New Roman" w:eastAsia="Malgun Gothic Semilight" w:hAnsi="Times New Roman" w:cs="Times New Roman"/>
          <w:sz w:val="28"/>
          <w:szCs w:val="28"/>
        </w:rPr>
        <w:t>нш</w:t>
      </w:r>
      <w:r w:rsidRPr="00930F2C">
        <w:rPr>
          <w:rFonts w:ascii="Times New Roman" w:hAnsi="Times New Roman" w:cs="Times New Roman"/>
          <w:sz w:val="28"/>
          <w:szCs w:val="28"/>
        </w:rPr>
        <w:t xml:space="preserve">і </w:t>
      </w:r>
      <w:r w:rsidRPr="00930F2C">
        <w:rPr>
          <w:rFonts w:ascii="Times New Roman" w:eastAsia="Malgun Gothic Semilight" w:hAnsi="Times New Roman" w:cs="Times New Roman"/>
          <w:sz w:val="28"/>
          <w:szCs w:val="28"/>
        </w:rPr>
        <w:t>методи навчання.</w:t>
      </w:r>
    </w:p>
    <w:p w:rsidR="002E5CD8" w:rsidRDefault="002E5CD8" w:rsidP="00E34EE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5CD8" w:rsidRPr="00F603A2" w:rsidRDefault="002E5CD8" w:rsidP="00F603A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F603A2">
        <w:rPr>
          <w:rFonts w:ascii="Times New Roman" w:hAnsi="Times New Roman" w:cs="Times New Roman"/>
          <w:b/>
          <w:caps/>
          <w:sz w:val="28"/>
          <w:szCs w:val="28"/>
        </w:rPr>
        <w:t>Форми й методи контролю та оцінювання</w:t>
      </w:r>
    </w:p>
    <w:p w:rsidR="00672B4B" w:rsidRDefault="00672B4B" w:rsidP="00672B4B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Поточний контроль: </w:t>
      </w:r>
      <w:r w:rsidRPr="00171378">
        <w:rPr>
          <w:rFonts w:ascii="Times New Roman" w:eastAsia="Arial Unicode MS" w:hAnsi="Times New Roman" w:cs="Times New Roman"/>
          <w:color w:val="000000"/>
          <w:sz w:val="28"/>
          <w:szCs w:val="28"/>
          <w:lang w:bidi="en-US"/>
        </w:rPr>
        <w:t>фронтальне опитування;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bidi="en-US"/>
        </w:rPr>
        <w:t xml:space="preserve"> </w:t>
      </w:r>
      <w:r w:rsidRPr="00171378">
        <w:rPr>
          <w:rFonts w:ascii="Times New Roman" w:eastAsia="Arial Unicode MS" w:hAnsi="Times New Roman" w:cs="Times New Roman"/>
          <w:color w:val="000000"/>
          <w:sz w:val="28"/>
          <w:szCs w:val="28"/>
          <w:lang w:bidi="en-US"/>
        </w:rPr>
        <w:t>індивідуальне опитування;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bidi="en-US"/>
        </w:rPr>
        <w:t xml:space="preserve"> с</w:t>
      </w:r>
      <w:r w:rsidRPr="00171378">
        <w:rPr>
          <w:rFonts w:ascii="Times New Roman" w:eastAsia="Malgun Gothic Semilight" w:hAnsi="Times New Roman" w:cs="Times New Roman"/>
          <w:color w:val="000000"/>
          <w:sz w:val="28"/>
          <w:szCs w:val="28"/>
          <w:lang w:bidi="en-US"/>
        </w:rPr>
        <w:t>тандартизован</w:t>
      </w:r>
      <w:r w:rsidRPr="00171378">
        <w:rPr>
          <w:rFonts w:ascii="Times New Roman" w:eastAsia="Arial Unicode MS" w:hAnsi="Times New Roman" w:cs="Times New Roman"/>
          <w:color w:val="000000"/>
          <w:sz w:val="28"/>
          <w:szCs w:val="28"/>
          <w:lang w:bidi="en-US"/>
        </w:rPr>
        <w:t xml:space="preserve">і </w:t>
      </w:r>
      <w:r w:rsidRPr="00171378">
        <w:rPr>
          <w:rFonts w:ascii="Times New Roman" w:eastAsia="Malgun Gothic Semilight" w:hAnsi="Times New Roman" w:cs="Times New Roman"/>
          <w:color w:val="000000"/>
          <w:sz w:val="28"/>
          <w:szCs w:val="28"/>
          <w:lang w:bidi="en-US"/>
        </w:rPr>
        <w:t>тести</w:t>
      </w:r>
      <w:r w:rsidRPr="00171378">
        <w:rPr>
          <w:rFonts w:ascii="Times New Roman" w:eastAsia="Arial Unicode MS" w:hAnsi="Times New Roman" w:cs="Times New Roman"/>
          <w:color w:val="000000"/>
          <w:sz w:val="28"/>
          <w:szCs w:val="28"/>
          <w:lang w:bidi="en-US"/>
        </w:rPr>
        <w:t>; розв’язування практичних ситуацій;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bidi="en-US"/>
        </w:rPr>
        <w:t xml:space="preserve"> </w:t>
      </w:r>
      <w:r w:rsidRPr="00171378">
        <w:rPr>
          <w:rFonts w:ascii="Times New Roman" w:eastAsia="Arial Unicode MS" w:hAnsi="Times New Roman" w:cs="Times New Roman"/>
          <w:color w:val="000000"/>
          <w:sz w:val="28"/>
          <w:szCs w:val="28"/>
          <w:lang w:bidi="en-US"/>
        </w:rPr>
        <w:t>тематичні контрольні роботи;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bidi="en-US"/>
        </w:rPr>
        <w:t xml:space="preserve"> </w:t>
      </w:r>
      <w:r w:rsidRPr="00171378">
        <w:rPr>
          <w:rFonts w:ascii="Times New Roman" w:eastAsia="Arial Unicode MS" w:hAnsi="Times New Roman" w:cs="Times New Roman"/>
          <w:color w:val="000000"/>
          <w:sz w:val="28"/>
          <w:szCs w:val="28"/>
          <w:lang w:bidi="en-US"/>
        </w:rPr>
        <w:t>презентація результатів виконання індивідуальних та командних завдань (наукових, розрахункових, аналітичних та інших);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bidi="en-US"/>
        </w:rPr>
        <w:t xml:space="preserve"> </w:t>
      </w:r>
      <w:r w:rsidRPr="00171378">
        <w:rPr>
          <w:rFonts w:ascii="Times New Roman" w:eastAsia="Arial Unicode MS" w:hAnsi="Times New Roman" w:cs="Times New Roman"/>
          <w:color w:val="000000"/>
          <w:sz w:val="28"/>
          <w:szCs w:val="28"/>
          <w:lang w:bidi="en-US"/>
        </w:rPr>
        <w:t xml:space="preserve">виступи та </w:t>
      </w:r>
      <w:r w:rsidRPr="00171378">
        <w:rPr>
          <w:rFonts w:ascii="Times New Roman" w:eastAsia="Malgun Gothic Semilight" w:hAnsi="Times New Roman" w:cs="Times New Roman"/>
          <w:color w:val="000000"/>
          <w:sz w:val="28"/>
          <w:szCs w:val="28"/>
          <w:lang w:bidi="en-US"/>
        </w:rPr>
        <w:t>презентац</w:t>
      </w:r>
      <w:r w:rsidRPr="00171378">
        <w:rPr>
          <w:rFonts w:ascii="Times New Roman" w:eastAsia="Arial Unicode MS" w:hAnsi="Times New Roman" w:cs="Times New Roman"/>
          <w:color w:val="000000"/>
          <w:sz w:val="28"/>
          <w:szCs w:val="28"/>
          <w:lang w:bidi="en-US"/>
        </w:rPr>
        <w:t xml:space="preserve">ії здобувачів </w:t>
      </w:r>
      <w:r w:rsidRPr="00171378">
        <w:rPr>
          <w:rFonts w:ascii="Times New Roman" w:eastAsia="Malgun Gothic Semilight" w:hAnsi="Times New Roman" w:cs="Times New Roman"/>
          <w:color w:val="000000"/>
          <w:sz w:val="28"/>
          <w:szCs w:val="28"/>
          <w:lang w:bidi="en-US"/>
        </w:rPr>
        <w:t>на</w:t>
      </w:r>
      <w:r w:rsidRPr="00171378">
        <w:rPr>
          <w:rFonts w:ascii="Times New Roman" w:eastAsia="Arial Unicode MS" w:hAnsi="Times New Roman" w:cs="Times New Roman"/>
          <w:color w:val="000000"/>
          <w:sz w:val="28"/>
          <w:szCs w:val="28"/>
          <w:lang w:bidi="en-US"/>
        </w:rPr>
        <w:t xml:space="preserve"> </w:t>
      </w:r>
      <w:r w:rsidRPr="00171378">
        <w:rPr>
          <w:rFonts w:ascii="Times New Roman" w:eastAsia="Malgun Gothic Semilight" w:hAnsi="Times New Roman" w:cs="Times New Roman"/>
          <w:color w:val="000000"/>
          <w:sz w:val="28"/>
          <w:szCs w:val="28"/>
          <w:lang w:bidi="en-US"/>
        </w:rPr>
        <w:t>науково-практичних</w:t>
      </w:r>
      <w:r w:rsidRPr="00171378">
        <w:rPr>
          <w:rFonts w:ascii="Times New Roman" w:eastAsia="Arial Unicode MS" w:hAnsi="Times New Roman" w:cs="Times New Roman"/>
          <w:color w:val="000000"/>
          <w:sz w:val="28"/>
          <w:szCs w:val="28"/>
          <w:lang w:bidi="en-US"/>
        </w:rPr>
        <w:t xml:space="preserve"> </w:t>
      </w:r>
      <w:r w:rsidRPr="00171378">
        <w:rPr>
          <w:rFonts w:ascii="Times New Roman" w:eastAsia="Malgun Gothic Semilight" w:hAnsi="Times New Roman" w:cs="Times New Roman"/>
          <w:color w:val="000000"/>
          <w:sz w:val="28"/>
          <w:szCs w:val="28"/>
          <w:lang w:bidi="en-US"/>
        </w:rPr>
        <w:t>заходах</w:t>
      </w:r>
      <w:r w:rsidRPr="00171378">
        <w:rPr>
          <w:rFonts w:ascii="Times New Roman" w:eastAsia="Arial Unicode MS" w:hAnsi="Times New Roman" w:cs="Times New Roman"/>
          <w:color w:val="000000"/>
          <w:sz w:val="28"/>
          <w:szCs w:val="28"/>
          <w:lang w:bidi="en-US"/>
        </w:rPr>
        <w:t>; і</w:t>
      </w:r>
      <w:r w:rsidRPr="00171378">
        <w:rPr>
          <w:rFonts w:ascii="Times New Roman" w:eastAsia="Malgun Gothic Semilight" w:hAnsi="Times New Roman" w:cs="Times New Roman"/>
          <w:color w:val="000000"/>
          <w:sz w:val="28"/>
          <w:szCs w:val="28"/>
          <w:lang w:bidi="en-US"/>
        </w:rPr>
        <w:t>нш</w:t>
      </w:r>
      <w:r w:rsidRPr="00171378">
        <w:rPr>
          <w:rFonts w:ascii="Times New Roman" w:eastAsia="Arial Unicode MS" w:hAnsi="Times New Roman" w:cs="Times New Roman"/>
          <w:color w:val="000000"/>
          <w:sz w:val="28"/>
          <w:szCs w:val="28"/>
          <w:lang w:bidi="en-US"/>
        </w:rPr>
        <w:t xml:space="preserve">і </w:t>
      </w:r>
      <w:r w:rsidRPr="00171378">
        <w:rPr>
          <w:rFonts w:ascii="Times New Roman" w:eastAsia="Malgun Gothic Semilight" w:hAnsi="Times New Roman" w:cs="Times New Roman"/>
          <w:color w:val="000000"/>
          <w:sz w:val="28"/>
          <w:szCs w:val="28"/>
          <w:lang w:bidi="en-US"/>
        </w:rPr>
        <w:t>види</w:t>
      </w:r>
      <w:r w:rsidRPr="00171378">
        <w:rPr>
          <w:rFonts w:ascii="Times New Roman" w:eastAsia="Arial Unicode MS" w:hAnsi="Times New Roman" w:cs="Times New Roman"/>
          <w:color w:val="000000"/>
          <w:sz w:val="28"/>
          <w:szCs w:val="28"/>
          <w:lang w:bidi="en-US"/>
        </w:rPr>
        <w:t xml:space="preserve"> і</w:t>
      </w:r>
      <w:r w:rsidRPr="00171378">
        <w:rPr>
          <w:rFonts w:ascii="Times New Roman" w:eastAsia="Malgun Gothic Semilight" w:hAnsi="Times New Roman" w:cs="Times New Roman"/>
          <w:color w:val="000000"/>
          <w:sz w:val="28"/>
          <w:szCs w:val="28"/>
          <w:lang w:bidi="en-US"/>
        </w:rPr>
        <w:t>ндив</w:t>
      </w:r>
      <w:r w:rsidRPr="00171378">
        <w:rPr>
          <w:rFonts w:ascii="Times New Roman" w:eastAsia="Arial Unicode MS" w:hAnsi="Times New Roman" w:cs="Times New Roman"/>
          <w:color w:val="000000"/>
          <w:sz w:val="28"/>
          <w:szCs w:val="28"/>
          <w:lang w:bidi="en-US"/>
        </w:rPr>
        <w:t>і</w:t>
      </w:r>
      <w:r w:rsidRPr="00171378">
        <w:rPr>
          <w:rFonts w:ascii="Times New Roman" w:eastAsia="Malgun Gothic Semilight" w:hAnsi="Times New Roman" w:cs="Times New Roman"/>
          <w:color w:val="000000"/>
          <w:sz w:val="28"/>
          <w:szCs w:val="28"/>
          <w:lang w:bidi="en-US"/>
        </w:rPr>
        <w:t>дуальних</w:t>
      </w:r>
      <w:r w:rsidRPr="00171378">
        <w:rPr>
          <w:rFonts w:ascii="Times New Roman" w:eastAsia="Arial Unicode MS" w:hAnsi="Times New Roman" w:cs="Times New Roman"/>
          <w:color w:val="000000"/>
          <w:sz w:val="28"/>
          <w:szCs w:val="28"/>
          <w:lang w:bidi="en-US"/>
        </w:rPr>
        <w:t xml:space="preserve"> </w:t>
      </w:r>
      <w:r w:rsidRPr="00171378">
        <w:rPr>
          <w:rFonts w:ascii="Times New Roman" w:eastAsia="Malgun Gothic Semilight" w:hAnsi="Times New Roman" w:cs="Times New Roman"/>
          <w:color w:val="000000"/>
          <w:sz w:val="28"/>
          <w:szCs w:val="28"/>
          <w:lang w:bidi="en-US"/>
        </w:rPr>
        <w:t>та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bidi="en-US"/>
        </w:rPr>
        <w:t xml:space="preserve"> групових завдань.</w:t>
      </w:r>
    </w:p>
    <w:p w:rsidR="002E5CD8" w:rsidRDefault="00672B4B" w:rsidP="00672B4B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Підсумковий контроль: екзамен.</w:t>
      </w:r>
    </w:p>
    <w:p w:rsidR="002E5CD8" w:rsidRDefault="002E5CD8" w:rsidP="00E34EE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5CD8" w:rsidRPr="00F603A2" w:rsidRDefault="002E5CD8" w:rsidP="00F603A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F603A2">
        <w:rPr>
          <w:rFonts w:ascii="Times New Roman" w:hAnsi="Times New Roman" w:cs="Times New Roman"/>
          <w:b/>
          <w:caps/>
          <w:sz w:val="28"/>
          <w:szCs w:val="28"/>
        </w:rPr>
        <w:t>Критерії оцінювання результатів навчання</w:t>
      </w:r>
    </w:p>
    <w:p w:rsidR="002E5CD8" w:rsidRDefault="002E5CD8" w:rsidP="002E5CD8">
      <w:pPr>
        <w:pStyle w:val="a4"/>
        <w:widowControl w:val="0"/>
        <w:spacing w:before="0" w:beforeAutospacing="0" w:after="0" w:afterAutospacing="0"/>
        <w:ind w:firstLine="567"/>
        <w:jc w:val="both"/>
        <w:rPr>
          <w:rFonts w:eastAsia="+mn-ea"/>
          <w:color w:val="000000"/>
          <w:kern w:val="24"/>
          <w:sz w:val="28"/>
          <w:szCs w:val="28"/>
        </w:rPr>
      </w:pPr>
      <w:r w:rsidRPr="002E5CD8">
        <w:rPr>
          <w:rFonts w:eastAsia="+mn-ea"/>
          <w:color w:val="000000"/>
          <w:kern w:val="24"/>
          <w:sz w:val="28"/>
          <w:szCs w:val="28"/>
        </w:rPr>
        <w:t>Оцінювання програмних результатів навчання здобувачів освіти здійснюється за шкалою європейської кредитно-трансферної системи (</w:t>
      </w:r>
      <w:r w:rsidRPr="002E5CD8">
        <w:rPr>
          <w:color w:val="202124"/>
          <w:sz w:val="28"/>
          <w:szCs w:val="28"/>
          <w:shd w:val="clear" w:color="auto" w:fill="FFFFFF"/>
        </w:rPr>
        <w:t>ECTS</w:t>
      </w:r>
      <w:r w:rsidRPr="002E5CD8">
        <w:rPr>
          <w:rFonts w:eastAsia="+mn-ea"/>
          <w:color w:val="000000"/>
          <w:kern w:val="24"/>
          <w:sz w:val="28"/>
          <w:szCs w:val="28"/>
        </w:rPr>
        <w:t>).</w:t>
      </w:r>
    </w:p>
    <w:p w:rsidR="002E5CD8" w:rsidRPr="002E5CD8" w:rsidRDefault="002E5CD8" w:rsidP="002E5CD8">
      <w:pPr>
        <w:pStyle w:val="a4"/>
        <w:widowControl w:val="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E5CD8">
        <w:rPr>
          <w:rFonts w:eastAsia="+mn-ea"/>
          <w:color w:val="000000"/>
          <w:kern w:val="24"/>
          <w:sz w:val="28"/>
          <w:szCs w:val="28"/>
        </w:rPr>
        <w:t>Критерієм успішного оцінювання є досягнення здобувачем вищої освіти мінімальних порогових рівнів (балів) за кожним запланованим результатом навчання</w:t>
      </w:r>
    </w:p>
    <w:p w:rsidR="002E5CD8" w:rsidRDefault="002E5CD8" w:rsidP="00E34EE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5CD8" w:rsidRPr="00F603A2" w:rsidRDefault="00F603A2" w:rsidP="00F603A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F603A2">
        <w:rPr>
          <w:rFonts w:ascii="Times New Roman" w:hAnsi="Times New Roman" w:cs="Times New Roman"/>
          <w:b/>
          <w:caps/>
          <w:sz w:val="28"/>
          <w:szCs w:val="28"/>
        </w:rPr>
        <w:t>Політика щодо академічної доброчесності</w:t>
      </w:r>
    </w:p>
    <w:p w:rsidR="00F603A2" w:rsidRPr="00F603A2" w:rsidRDefault="00F603A2" w:rsidP="00F603A2">
      <w:pPr>
        <w:pStyle w:val="a5"/>
        <w:ind w:left="0" w:firstLine="567"/>
        <w:rPr>
          <w:bCs/>
          <w:color w:val="000000" w:themeColor="text1"/>
          <w:sz w:val="28"/>
          <w:szCs w:val="28"/>
        </w:rPr>
      </w:pPr>
      <w:r w:rsidRPr="00F603A2">
        <w:rPr>
          <w:bCs/>
          <w:color w:val="000000" w:themeColor="text1"/>
          <w:sz w:val="28"/>
          <w:szCs w:val="28"/>
        </w:rPr>
        <w:t>Дотримання політики щодо академічної доброчесності учасниками освітнього процесу при вивченні навчальної дисципліни регламентовано такими документами:</w:t>
      </w:r>
    </w:p>
    <w:p w:rsidR="00F603A2" w:rsidRPr="00F603A2" w:rsidRDefault="00F603A2" w:rsidP="00F603A2">
      <w:pPr>
        <w:pStyle w:val="a5"/>
        <w:numPr>
          <w:ilvl w:val="0"/>
          <w:numId w:val="2"/>
        </w:numPr>
        <w:tabs>
          <w:tab w:val="left" w:pos="851"/>
        </w:tabs>
        <w:ind w:left="0" w:firstLine="567"/>
        <w:rPr>
          <w:bCs/>
          <w:color w:val="000000" w:themeColor="text1"/>
          <w:sz w:val="28"/>
          <w:szCs w:val="28"/>
        </w:rPr>
      </w:pPr>
      <w:r w:rsidRPr="00F603A2">
        <w:rPr>
          <w:bCs/>
          <w:color w:val="000000" w:themeColor="text1"/>
          <w:sz w:val="28"/>
          <w:szCs w:val="28"/>
        </w:rPr>
        <w:t xml:space="preserve">Етичний кодекс </w:t>
      </w:r>
      <w:r w:rsidRPr="00F603A2">
        <w:rPr>
          <w:bCs/>
          <w:color w:val="000000" w:themeColor="text1"/>
          <w:spacing w:val="-4"/>
          <w:sz w:val="28"/>
          <w:szCs w:val="28"/>
        </w:rPr>
        <w:t>Чернівецького національного університету імені Юрія Федьковича</w:t>
      </w:r>
      <w:r>
        <w:rPr>
          <w:bCs/>
          <w:color w:val="000000" w:themeColor="text1"/>
          <w:spacing w:val="-4"/>
          <w:sz w:val="28"/>
          <w:szCs w:val="28"/>
        </w:rPr>
        <w:t xml:space="preserve">. </w:t>
      </w:r>
      <w:r>
        <w:rPr>
          <w:bCs/>
          <w:color w:val="000000" w:themeColor="text1"/>
          <w:sz w:val="28"/>
          <w:szCs w:val="28"/>
          <w:lang w:val="en-US"/>
        </w:rPr>
        <w:t>URL</w:t>
      </w:r>
      <w:r>
        <w:rPr>
          <w:bCs/>
          <w:color w:val="000000" w:themeColor="text1"/>
          <w:sz w:val="28"/>
          <w:szCs w:val="28"/>
        </w:rPr>
        <w:t>:</w:t>
      </w:r>
      <w:r w:rsidRPr="00F603A2">
        <w:rPr>
          <w:bCs/>
          <w:color w:val="000000" w:themeColor="text1"/>
          <w:sz w:val="28"/>
          <w:szCs w:val="28"/>
        </w:rPr>
        <w:t xml:space="preserve"> </w:t>
      </w:r>
      <w:hyperlink r:id="rId8" w:history="1">
        <w:r w:rsidRPr="00F603A2">
          <w:rPr>
            <w:rStyle w:val="a7"/>
            <w:bCs/>
            <w:color w:val="0070C0"/>
            <w:sz w:val="28"/>
            <w:szCs w:val="28"/>
          </w:rPr>
          <w:t>https://www.chnu.edu.ua/media/jxdbs0zb/etychnyi-kodeks-chernivets koho-natsionalnoho-universytetu.pdf</w:t>
        </w:r>
      </w:hyperlink>
      <w:bookmarkStart w:id="0" w:name="_GoBack"/>
      <w:bookmarkEnd w:id="0"/>
      <w:r w:rsidRPr="00F603A2">
        <w:rPr>
          <w:rStyle w:val="a7"/>
          <w:bCs/>
          <w:sz w:val="28"/>
          <w:szCs w:val="28"/>
        </w:rPr>
        <w:t>;</w:t>
      </w:r>
    </w:p>
    <w:p w:rsidR="002E5CD8" w:rsidRPr="00F603A2" w:rsidRDefault="00F603A2" w:rsidP="00F603A2">
      <w:pPr>
        <w:pStyle w:val="a5"/>
        <w:numPr>
          <w:ilvl w:val="0"/>
          <w:numId w:val="2"/>
        </w:numPr>
        <w:tabs>
          <w:tab w:val="left" w:pos="851"/>
        </w:tabs>
        <w:ind w:left="0" w:firstLine="567"/>
        <w:rPr>
          <w:sz w:val="28"/>
          <w:szCs w:val="28"/>
        </w:rPr>
      </w:pPr>
      <w:r w:rsidRPr="00F603A2">
        <w:rPr>
          <w:bCs/>
          <w:color w:val="000000" w:themeColor="text1"/>
          <w:sz w:val="28"/>
          <w:szCs w:val="28"/>
        </w:rPr>
        <w:t xml:space="preserve">Положенням про виявлення та запобігання академічного плагіату у </w:t>
      </w:r>
      <w:r w:rsidRPr="00F603A2">
        <w:rPr>
          <w:bCs/>
          <w:color w:val="000000" w:themeColor="text1"/>
          <w:sz w:val="28"/>
          <w:szCs w:val="28"/>
        </w:rPr>
        <w:lastRenderedPageBreak/>
        <w:t xml:space="preserve">Чернівецькому національному університету імені Юрія Федьковича. </w:t>
      </w:r>
      <w:r w:rsidRPr="00F603A2">
        <w:rPr>
          <w:bCs/>
          <w:color w:val="000000" w:themeColor="text1"/>
          <w:sz w:val="28"/>
          <w:szCs w:val="28"/>
          <w:lang w:val="en-US"/>
        </w:rPr>
        <w:t>URL</w:t>
      </w:r>
      <w:r w:rsidRPr="00F603A2">
        <w:rPr>
          <w:bCs/>
          <w:color w:val="000000" w:themeColor="text1"/>
          <w:sz w:val="28"/>
          <w:szCs w:val="28"/>
        </w:rPr>
        <w:t>: </w:t>
      </w:r>
      <w:hyperlink r:id="rId9" w:history="1">
        <w:r w:rsidRPr="00F603A2">
          <w:rPr>
            <w:rStyle w:val="a7"/>
            <w:bCs/>
            <w:color w:val="0070C0"/>
            <w:sz w:val="28"/>
            <w:szCs w:val="28"/>
          </w:rPr>
          <w:t>https://www.chnu.edu.ua/media/n5nbzwgb/polozhennia-chnu-pro-plahi</w:t>
        </w:r>
      </w:hyperlink>
      <w:r w:rsidRPr="00F603A2">
        <w:rPr>
          <w:bCs/>
          <w:color w:val="0070C0"/>
          <w:sz w:val="28"/>
          <w:szCs w:val="28"/>
          <w:u w:val="single"/>
        </w:rPr>
        <w:t xml:space="preserve"> at-2023plusdodatky-31102023.pdf</w:t>
      </w:r>
      <w:r w:rsidRPr="00F603A2">
        <w:rPr>
          <w:bCs/>
          <w:color w:val="000000" w:themeColor="text1"/>
          <w:sz w:val="28"/>
          <w:szCs w:val="28"/>
        </w:rPr>
        <w:t>.</w:t>
      </w:r>
    </w:p>
    <w:p w:rsidR="002E5CD8" w:rsidRPr="00F603A2" w:rsidRDefault="002E5CD8" w:rsidP="00F603A2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B2B9B" w:rsidRPr="00F603A2" w:rsidRDefault="00F603A2" w:rsidP="00F603A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F603A2">
        <w:rPr>
          <w:rFonts w:ascii="Times New Roman" w:hAnsi="Times New Roman" w:cs="Times New Roman"/>
          <w:b/>
          <w:caps/>
          <w:sz w:val="28"/>
          <w:szCs w:val="28"/>
        </w:rPr>
        <w:t>Інформаційні ресурси</w:t>
      </w:r>
    </w:p>
    <w:p w:rsidR="00672B4B" w:rsidRPr="007B1373" w:rsidRDefault="00672B4B" w:rsidP="00672B4B">
      <w:pPr>
        <w:pStyle w:val="a5"/>
        <w:tabs>
          <w:tab w:val="left" w:pos="709"/>
          <w:tab w:val="left" w:pos="993"/>
        </w:tabs>
        <w:ind w:left="0" w:firstLine="567"/>
        <w:rPr>
          <w:sz w:val="28"/>
          <w:szCs w:val="28"/>
        </w:rPr>
      </w:pPr>
      <w:r w:rsidRPr="007B1373">
        <w:rPr>
          <w:sz w:val="28"/>
          <w:szCs w:val="28"/>
        </w:rPr>
        <w:t>Академічні ресурси:</w:t>
      </w:r>
    </w:p>
    <w:p w:rsidR="00672B4B" w:rsidRPr="007B1373" w:rsidRDefault="00672B4B" w:rsidP="00672B4B">
      <w:pPr>
        <w:pStyle w:val="a5"/>
        <w:tabs>
          <w:tab w:val="left" w:pos="709"/>
          <w:tab w:val="left" w:pos="993"/>
        </w:tabs>
        <w:ind w:left="0" w:firstLine="567"/>
        <w:rPr>
          <w:sz w:val="28"/>
          <w:szCs w:val="28"/>
        </w:rPr>
      </w:pPr>
      <w:r w:rsidRPr="007B1373">
        <w:rPr>
          <w:sz w:val="28"/>
          <w:szCs w:val="28"/>
        </w:rPr>
        <w:t>1. Репозитарій академічних статей, таких як Google Scholar або ResearchGate, для пошуку актуальних наукових досліджень та публікацій з курсу</w:t>
      </w:r>
      <w:r>
        <w:rPr>
          <w:sz w:val="28"/>
          <w:szCs w:val="28"/>
        </w:rPr>
        <w:t>.</w:t>
      </w:r>
    </w:p>
    <w:p w:rsidR="00672B4B" w:rsidRPr="007B1373" w:rsidRDefault="00672B4B" w:rsidP="00672B4B">
      <w:pPr>
        <w:pStyle w:val="a5"/>
        <w:tabs>
          <w:tab w:val="left" w:pos="709"/>
          <w:tab w:val="left" w:pos="993"/>
        </w:tabs>
        <w:ind w:left="0" w:firstLine="567"/>
        <w:rPr>
          <w:sz w:val="28"/>
          <w:szCs w:val="28"/>
        </w:rPr>
      </w:pPr>
      <w:r w:rsidRPr="007B1373">
        <w:rPr>
          <w:sz w:val="28"/>
          <w:szCs w:val="28"/>
        </w:rPr>
        <w:t xml:space="preserve">2. Archer </w:t>
      </w:r>
      <w:r>
        <w:rPr>
          <w:sz w:val="28"/>
          <w:szCs w:val="28"/>
        </w:rPr>
        <w:t>–</w:t>
      </w:r>
      <w:r w:rsidRPr="007B1373">
        <w:rPr>
          <w:sz w:val="28"/>
          <w:szCs w:val="28"/>
        </w:rPr>
        <w:t xml:space="preserve"> інституційний репозитарій відкритого доступу представників Чернівецького національного університету імені Юрія Федьковича. URL: </w:t>
      </w:r>
      <w:hyperlink r:id="rId10" w:history="1">
        <w:r w:rsidRPr="00A50CC9">
          <w:rPr>
            <w:rStyle w:val="a7"/>
            <w:sz w:val="28"/>
            <w:szCs w:val="28"/>
          </w:rPr>
          <w:t>https://archer.chnu.edu.ua</w:t>
        </w:r>
      </w:hyperlink>
      <w:r w:rsidRPr="007B1373">
        <w:rPr>
          <w:sz w:val="28"/>
          <w:szCs w:val="28"/>
        </w:rPr>
        <w:t>.</w:t>
      </w:r>
    </w:p>
    <w:p w:rsidR="00672B4B" w:rsidRPr="007B1373" w:rsidRDefault="00672B4B" w:rsidP="00672B4B">
      <w:pPr>
        <w:pStyle w:val="a5"/>
        <w:tabs>
          <w:tab w:val="left" w:pos="709"/>
          <w:tab w:val="left" w:pos="993"/>
        </w:tabs>
        <w:ind w:left="0" w:firstLine="567"/>
        <w:rPr>
          <w:sz w:val="28"/>
          <w:szCs w:val="28"/>
        </w:rPr>
      </w:pPr>
      <w:r w:rsidRPr="007B1373">
        <w:rPr>
          <w:sz w:val="28"/>
          <w:szCs w:val="28"/>
        </w:rPr>
        <w:t>Офіційні сайти органів державного управління України:</w:t>
      </w:r>
    </w:p>
    <w:p w:rsidR="00F1290D" w:rsidRPr="00F1290D" w:rsidRDefault="00F1290D" w:rsidP="00486B62">
      <w:pPr>
        <w:pStyle w:val="a5"/>
        <w:numPr>
          <w:ilvl w:val="0"/>
          <w:numId w:val="4"/>
        </w:numPr>
        <w:tabs>
          <w:tab w:val="left" w:pos="851"/>
          <w:tab w:val="left" w:pos="980"/>
        </w:tabs>
        <w:autoSpaceDE/>
        <w:autoSpaceDN/>
        <w:ind w:left="0" w:firstLine="567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Офіційний сайт Бюро економічної безпеки України. </w:t>
      </w:r>
      <w:r>
        <w:rPr>
          <w:sz w:val="28"/>
          <w:szCs w:val="28"/>
          <w:lang w:val="en-US"/>
        </w:rPr>
        <w:t>URL</w:t>
      </w:r>
      <w:r>
        <w:rPr>
          <w:sz w:val="28"/>
          <w:szCs w:val="28"/>
        </w:rPr>
        <w:t xml:space="preserve">: </w:t>
      </w:r>
      <w:hyperlink r:id="rId11" w:history="1">
        <w:r>
          <w:rPr>
            <w:rStyle w:val="a7"/>
            <w:sz w:val="28"/>
            <w:szCs w:val="28"/>
          </w:rPr>
          <w:t>https://esbu.gov.ua/</w:t>
        </w:r>
      </w:hyperlink>
      <w:r>
        <w:rPr>
          <w:sz w:val="28"/>
          <w:szCs w:val="28"/>
        </w:rPr>
        <w:t>.</w:t>
      </w:r>
    </w:p>
    <w:p w:rsidR="00486B62" w:rsidRPr="005910A5" w:rsidRDefault="00486B62" w:rsidP="00486B62">
      <w:pPr>
        <w:pStyle w:val="a5"/>
        <w:numPr>
          <w:ilvl w:val="0"/>
          <w:numId w:val="4"/>
        </w:numPr>
        <w:tabs>
          <w:tab w:val="left" w:pos="851"/>
          <w:tab w:val="left" w:pos="980"/>
        </w:tabs>
        <w:autoSpaceDE/>
        <w:autoSpaceDN/>
        <w:ind w:left="0" w:firstLine="567"/>
        <w:contextualSpacing/>
        <w:rPr>
          <w:sz w:val="28"/>
          <w:szCs w:val="28"/>
        </w:rPr>
      </w:pPr>
      <w:r w:rsidRPr="005910A5">
        <w:rPr>
          <w:sz w:val="28"/>
        </w:rPr>
        <w:t>Офіційний</w:t>
      </w:r>
      <w:r>
        <w:rPr>
          <w:sz w:val="28"/>
        </w:rPr>
        <w:t xml:space="preserve"> </w:t>
      </w:r>
      <w:r w:rsidRPr="005910A5">
        <w:rPr>
          <w:sz w:val="28"/>
        </w:rPr>
        <w:t>сайт</w:t>
      </w:r>
      <w:r>
        <w:rPr>
          <w:sz w:val="28"/>
          <w:szCs w:val="28"/>
        </w:rPr>
        <w:t xml:space="preserve"> </w:t>
      </w:r>
      <w:r w:rsidRPr="005910A5">
        <w:rPr>
          <w:sz w:val="28"/>
          <w:szCs w:val="28"/>
        </w:rPr>
        <w:t>Верховної</w:t>
      </w:r>
      <w:r>
        <w:rPr>
          <w:sz w:val="28"/>
          <w:szCs w:val="28"/>
        </w:rPr>
        <w:t xml:space="preserve"> </w:t>
      </w:r>
      <w:r w:rsidRPr="005910A5">
        <w:rPr>
          <w:sz w:val="28"/>
          <w:szCs w:val="28"/>
        </w:rPr>
        <w:t>Ради</w:t>
      </w:r>
      <w:r>
        <w:rPr>
          <w:sz w:val="28"/>
          <w:szCs w:val="28"/>
        </w:rPr>
        <w:t xml:space="preserve"> </w:t>
      </w:r>
      <w:r w:rsidRPr="005910A5">
        <w:rPr>
          <w:sz w:val="28"/>
          <w:szCs w:val="28"/>
        </w:rPr>
        <w:t>України.</w:t>
      </w:r>
      <w:r>
        <w:rPr>
          <w:sz w:val="28"/>
          <w:szCs w:val="28"/>
        </w:rPr>
        <w:t xml:space="preserve"> </w:t>
      </w:r>
      <w:r w:rsidRPr="005910A5">
        <w:rPr>
          <w:sz w:val="28"/>
        </w:rPr>
        <w:t>URL:</w:t>
      </w:r>
      <w:r>
        <w:rPr>
          <w:sz w:val="28"/>
          <w:szCs w:val="28"/>
        </w:rPr>
        <w:t xml:space="preserve"> </w:t>
      </w:r>
      <w:hyperlink r:id="rId12" w:history="1">
        <w:r w:rsidRPr="00835E10">
          <w:rPr>
            <w:rStyle w:val="a7"/>
            <w:sz w:val="28"/>
          </w:rPr>
          <w:t>www.rada.gov.ua</w:t>
        </w:r>
        <w:r w:rsidRPr="00835E10">
          <w:rPr>
            <w:rStyle w:val="a7"/>
            <w:sz w:val="28"/>
            <w:lang w:val="en-US"/>
          </w:rPr>
          <w:t>/</w:t>
        </w:r>
      </w:hyperlink>
      <w:r w:rsidRPr="005910A5">
        <w:rPr>
          <w:sz w:val="28"/>
          <w:szCs w:val="28"/>
        </w:rPr>
        <w:t>.</w:t>
      </w:r>
      <w:r>
        <w:rPr>
          <w:sz w:val="28"/>
          <w:szCs w:val="28"/>
        </w:rPr>
        <w:t xml:space="preserve">  </w:t>
      </w:r>
    </w:p>
    <w:p w:rsidR="00486B62" w:rsidRDefault="00486B62" w:rsidP="00486B62">
      <w:pPr>
        <w:pStyle w:val="a5"/>
        <w:numPr>
          <w:ilvl w:val="0"/>
          <w:numId w:val="4"/>
        </w:numPr>
        <w:tabs>
          <w:tab w:val="left" w:pos="851"/>
          <w:tab w:val="left" w:pos="980"/>
        </w:tabs>
        <w:autoSpaceDE/>
        <w:autoSpaceDN/>
        <w:ind w:left="0" w:firstLine="567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Офіційний сайт Кабінету Міністрів України. </w:t>
      </w:r>
      <w:r w:rsidRPr="005910A5">
        <w:rPr>
          <w:sz w:val="28"/>
        </w:rPr>
        <w:t>URL:</w:t>
      </w:r>
      <w:r>
        <w:rPr>
          <w:sz w:val="28"/>
        </w:rPr>
        <w:t xml:space="preserve"> </w:t>
      </w:r>
      <w:hyperlink r:id="rId13" w:history="1">
        <w:r w:rsidRPr="00835E10">
          <w:rPr>
            <w:rStyle w:val="a7"/>
            <w:sz w:val="28"/>
          </w:rPr>
          <w:t>https://www.kmu.gov.ua</w:t>
        </w:r>
      </w:hyperlink>
      <w:r>
        <w:rPr>
          <w:sz w:val="28"/>
        </w:rPr>
        <w:t xml:space="preserve">. </w:t>
      </w:r>
    </w:p>
    <w:p w:rsidR="00486B62" w:rsidRDefault="00486B62" w:rsidP="00486B62">
      <w:pPr>
        <w:pStyle w:val="a5"/>
        <w:numPr>
          <w:ilvl w:val="0"/>
          <w:numId w:val="4"/>
        </w:numPr>
        <w:tabs>
          <w:tab w:val="left" w:pos="851"/>
          <w:tab w:val="left" w:pos="980"/>
        </w:tabs>
        <w:autoSpaceDE/>
        <w:autoSpaceDN/>
        <w:ind w:left="0" w:firstLine="567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Офіційний сайт Державної казначейської служби України. </w:t>
      </w:r>
      <w:r w:rsidRPr="005910A5">
        <w:rPr>
          <w:sz w:val="28"/>
        </w:rPr>
        <w:t>URL:</w:t>
      </w:r>
      <w:r>
        <w:rPr>
          <w:sz w:val="28"/>
        </w:rPr>
        <w:t xml:space="preserve"> </w:t>
      </w:r>
      <w:hyperlink r:id="rId14" w:history="1">
        <w:r w:rsidRPr="00835E10">
          <w:rPr>
            <w:rStyle w:val="a7"/>
            <w:sz w:val="28"/>
          </w:rPr>
          <w:t>https://www.treasury.gov.ua</w:t>
        </w:r>
      </w:hyperlink>
      <w:r>
        <w:rPr>
          <w:sz w:val="28"/>
        </w:rPr>
        <w:t xml:space="preserve">. </w:t>
      </w:r>
    </w:p>
    <w:p w:rsidR="00486B62" w:rsidRDefault="00486B62" w:rsidP="00486B62">
      <w:pPr>
        <w:pStyle w:val="a5"/>
        <w:numPr>
          <w:ilvl w:val="0"/>
          <w:numId w:val="4"/>
        </w:numPr>
        <w:tabs>
          <w:tab w:val="left" w:pos="851"/>
          <w:tab w:val="left" w:pos="980"/>
        </w:tabs>
        <w:autoSpaceDE/>
        <w:autoSpaceDN/>
        <w:ind w:left="0" w:firstLine="567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Офіційний сайт Державної митної служби України. </w:t>
      </w:r>
      <w:r w:rsidRPr="005910A5">
        <w:rPr>
          <w:sz w:val="28"/>
        </w:rPr>
        <w:t>URL:</w:t>
      </w:r>
      <w:r>
        <w:rPr>
          <w:sz w:val="28"/>
        </w:rPr>
        <w:t xml:space="preserve"> </w:t>
      </w:r>
      <w:hyperlink r:id="rId15" w:history="1">
        <w:r w:rsidRPr="00835E10">
          <w:rPr>
            <w:rStyle w:val="a7"/>
            <w:sz w:val="28"/>
          </w:rPr>
          <w:t>https://customs.gov.ua</w:t>
        </w:r>
      </w:hyperlink>
      <w:r>
        <w:rPr>
          <w:sz w:val="28"/>
        </w:rPr>
        <w:t xml:space="preserve">. </w:t>
      </w:r>
    </w:p>
    <w:p w:rsidR="00486B62" w:rsidRDefault="00486B62" w:rsidP="00486B62">
      <w:pPr>
        <w:pStyle w:val="a5"/>
        <w:numPr>
          <w:ilvl w:val="0"/>
          <w:numId w:val="4"/>
        </w:numPr>
        <w:tabs>
          <w:tab w:val="left" w:pos="851"/>
          <w:tab w:val="left" w:pos="980"/>
        </w:tabs>
        <w:autoSpaceDE/>
        <w:autoSpaceDN/>
        <w:ind w:left="0" w:firstLine="567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Офіційний сайт Державної податкової служби України. </w:t>
      </w:r>
      <w:r w:rsidRPr="005910A5">
        <w:rPr>
          <w:sz w:val="28"/>
        </w:rPr>
        <w:t>URL:</w:t>
      </w:r>
      <w:r>
        <w:rPr>
          <w:sz w:val="28"/>
        </w:rPr>
        <w:t xml:space="preserve"> </w:t>
      </w:r>
      <w:hyperlink r:id="rId16" w:history="1">
        <w:r w:rsidRPr="00835E10">
          <w:rPr>
            <w:rStyle w:val="a7"/>
            <w:sz w:val="28"/>
          </w:rPr>
          <w:t>https://tax.gov.ua</w:t>
        </w:r>
      </w:hyperlink>
      <w:r>
        <w:rPr>
          <w:sz w:val="28"/>
        </w:rPr>
        <w:t xml:space="preserve">. </w:t>
      </w:r>
    </w:p>
    <w:p w:rsidR="00F603A2" w:rsidRPr="00486B62" w:rsidRDefault="00486B62" w:rsidP="000B423B">
      <w:pPr>
        <w:pStyle w:val="a5"/>
        <w:numPr>
          <w:ilvl w:val="0"/>
          <w:numId w:val="4"/>
        </w:numPr>
        <w:tabs>
          <w:tab w:val="left" w:pos="851"/>
          <w:tab w:val="left" w:pos="980"/>
        </w:tabs>
        <w:autoSpaceDE/>
        <w:autoSpaceDN/>
        <w:ind w:left="0" w:firstLine="567"/>
        <w:contextualSpacing/>
        <w:rPr>
          <w:sz w:val="28"/>
          <w:szCs w:val="28"/>
        </w:rPr>
      </w:pPr>
      <w:r w:rsidRPr="00486B62">
        <w:rPr>
          <w:sz w:val="28"/>
        </w:rPr>
        <w:t>Офіційний сайт</w:t>
      </w:r>
      <w:r w:rsidRPr="00486B62">
        <w:rPr>
          <w:sz w:val="28"/>
          <w:szCs w:val="28"/>
        </w:rPr>
        <w:t xml:space="preserve"> Міністерства фінансів України. </w:t>
      </w:r>
      <w:r w:rsidRPr="00486B62">
        <w:rPr>
          <w:sz w:val="28"/>
        </w:rPr>
        <w:t xml:space="preserve">URL: </w:t>
      </w:r>
      <w:hyperlink r:id="rId17" w:history="1">
        <w:r w:rsidRPr="00486B62">
          <w:rPr>
            <w:rStyle w:val="a7"/>
            <w:sz w:val="28"/>
            <w:szCs w:val="28"/>
          </w:rPr>
          <w:t>www.minfin.gov.ua</w:t>
        </w:r>
      </w:hyperlink>
      <w:r w:rsidRPr="00486B62">
        <w:rPr>
          <w:sz w:val="28"/>
        </w:rPr>
        <w:t xml:space="preserve">. </w:t>
      </w:r>
    </w:p>
    <w:p w:rsidR="00F603A2" w:rsidRDefault="00F603A2" w:rsidP="00E34EE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6B62" w:rsidRDefault="00486B62" w:rsidP="00E34EE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03A2" w:rsidRPr="00486B62" w:rsidRDefault="00F603A2" w:rsidP="00F603A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86B62">
        <w:rPr>
          <w:rFonts w:ascii="Times New Roman" w:hAnsi="Times New Roman"/>
          <w:b/>
          <w:bCs/>
          <w:i/>
          <w:iCs/>
          <w:sz w:val="28"/>
          <w:szCs w:val="28"/>
        </w:rPr>
        <w:t>Детальна інформація щодо вивчення курсу «</w:t>
      </w:r>
      <w:r w:rsidR="00486B62" w:rsidRPr="00486B62">
        <w:rPr>
          <w:rFonts w:ascii="Times New Roman" w:hAnsi="Times New Roman"/>
          <w:b/>
          <w:bCs/>
          <w:i/>
          <w:iCs/>
          <w:sz w:val="28"/>
          <w:szCs w:val="28"/>
        </w:rPr>
        <w:t>Податкова система</w:t>
      </w:r>
      <w:r w:rsidRPr="00486B62">
        <w:rPr>
          <w:rFonts w:ascii="Times New Roman" w:hAnsi="Times New Roman"/>
          <w:b/>
          <w:bCs/>
          <w:i/>
          <w:iCs/>
          <w:sz w:val="28"/>
          <w:szCs w:val="28"/>
        </w:rPr>
        <w:t>»</w:t>
      </w:r>
      <w:r w:rsidRPr="00486B62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r w:rsidR="00486B62">
        <w:rPr>
          <w:rFonts w:ascii="Times New Roman" w:hAnsi="Times New Roman"/>
          <w:b/>
          <w:bCs/>
          <w:i/>
          <w:iCs/>
          <w:sz w:val="28"/>
          <w:szCs w:val="28"/>
        </w:rPr>
        <w:t xml:space="preserve">висвітлена у робочій програмі </w:t>
      </w:r>
      <w:r w:rsidRPr="00486B62">
        <w:rPr>
          <w:rFonts w:ascii="Times New Roman" w:hAnsi="Times New Roman"/>
          <w:b/>
          <w:bCs/>
          <w:i/>
          <w:iCs/>
          <w:sz w:val="28"/>
          <w:szCs w:val="28"/>
        </w:rPr>
        <w:t>навчальної дисципліни</w:t>
      </w:r>
    </w:p>
    <w:p w:rsidR="00EF7B16" w:rsidRPr="00E34EE3" w:rsidRDefault="00F603A2" w:rsidP="00F603A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86B62">
        <w:rPr>
          <w:rFonts w:ascii="Times New Roman" w:hAnsi="Times New Roman" w:cs="Times New Roman"/>
          <w:sz w:val="28"/>
          <w:szCs w:val="28"/>
        </w:rPr>
        <w:t>(</w:t>
      </w:r>
      <w:hyperlink r:id="rId18" w:history="1">
        <w:r w:rsidR="00486B62" w:rsidRPr="00835E10">
          <w:rPr>
            <w:rStyle w:val="a7"/>
            <w:rFonts w:ascii="Times New Roman" w:hAnsi="Times New Roman" w:cs="Times New Roman"/>
            <w:sz w:val="28"/>
            <w:szCs w:val="28"/>
          </w:rPr>
          <w:t>https://drive.google.com/drive/folders/1B1pUSSFmyizwUHxYYeVfXv5ydQ28aYqA</w:t>
        </w:r>
      </w:hyperlink>
      <w:r w:rsidRPr="00486B62">
        <w:rPr>
          <w:rFonts w:ascii="Times New Roman" w:hAnsi="Times New Roman" w:cs="Times New Roman"/>
          <w:sz w:val="28"/>
          <w:szCs w:val="28"/>
        </w:rPr>
        <w:t>)</w:t>
      </w:r>
    </w:p>
    <w:p w:rsidR="00E34EE3" w:rsidRPr="00E34EE3" w:rsidRDefault="00E34EE3" w:rsidP="00E34EE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4EE3" w:rsidRPr="00E34EE3" w:rsidRDefault="00E34EE3" w:rsidP="00E34EE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4EE3" w:rsidRPr="00E34EE3" w:rsidRDefault="00E34EE3" w:rsidP="00E34EE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4EE3" w:rsidRPr="00E34EE3" w:rsidRDefault="00E34EE3" w:rsidP="00E34EE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4EE3" w:rsidRPr="00E34EE3" w:rsidRDefault="00E34EE3" w:rsidP="00E34EE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34EE3" w:rsidRPr="00E34EE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 Semilight">
    <w:panose1 w:val="020B0502040204020203"/>
    <w:charset w:val="81"/>
    <w:family w:val="swiss"/>
    <w:pitch w:val="variable"/>
    <w:sig w:usb0="B0000AAF" w:usb1="09DF7CFB" w:usb2="00000012" w:usb3="00000000" w:csb0="003E01BD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E52B9"/>
    <w:multiLevelType w:val="hybridMultilevel"/>
    <w:tmpl w:val="B64AE158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ED10BBA"/>
    <w:multiLevelType w:val="hybridMultilevel"/>
    <w:tmpl w:val="40F08AD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1D16957"/>
    <w:multiLevelType w:val="hybridMultilevel"/>
    <w:tmpl w:val="011CFAF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7A847122"/>
    <w:multiLevelType w:val="hybridMultilevel"/>
    <w:tmpl w:val="38324126"/>
    <w:lvl w:ilvl="0" w:tplc="041C26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55A"/>
    <w:rsid w:val="000204E0"/>
    <w:rsid w:val="001063FA"/>
    <w:rsid w:val="002E5CD8"/>
    <w:rsid w:val="00427B40"/>
    <w:rsid w:val="00486B62"/>
    <w:rsid w:val="005961AA"/>
    <w:rsid w:val="00672B4B"/>
    <w:rsid w:val="006A0000"/>
    <w:rsid w:val="009B2B9B"/>
    <w:rsid w:val="00D3198C"/>
    <w:rsid w:val="00D96168"/>
    <w:rsid w:val="00E34EE3"/>
    <w:rsid w:val="00EC155A"/>
    <w:rsid w:val="00EE2923"/>
    <w:rsid w:val="00EF7B16"/>
    <w:rsid w:val="00F1290D"/>
    <w:rsid w:val="00F60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ACCFC"/>
  <w15:chartTrackingRefBased/>
  <w15:docId w15:val="{8BEDE535-0435-4AAC-9AC4-06D57456C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4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2E5C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List Paragraph"/>
    <w:basedOn w:val="a"/>
    <w:link w:val="a6"/>
    <w:uiPriority w:val="34"/>
    <w:qFormat/>
    <w:rsid w:val="00F603A2"/>
    <w:pPr>
      <w:widowControl w:val="0"/>
      <w:autoSpaceDE w:val="0"/>
      <w:autoSpaceDN w:val="0"/>
      <w:spacing w:after="0" w:line="240" w:lineRule="auto"/>
      <w:ind w:left="859" w:hanging="360"/>
      <w:jc w:val="both"/>
    </w:pPr>
    <w:rPr>
      <w:rFonts w:ascii="Times New Roman" w:eastAsia="Times New Roman" w:hAnsi="Times New Roman" w:cs="Times New Roman"/>
    </w:rPr>
  </w:style>
  <w:style w:type="character" w:styleId="a7">
    <w:name w:val="Hyperlink"/>
    <w:basedOn w:val="a0"/>
    <w:uiPriority w:val="99"/>
    <w:unhideWhenUsed/>
    <w:rsid w:val="00F603A2"/>
    <w:rPr>
      <w:color w:val="0563C1" w:themeColor="hyperlink"/>
      <w:u w:val="single"/>
    </w:rPr>
  </w:style>
  <w:style w:type="character" w:customStyle="1" w:styleId="a6">
    <w:name w:val="Абзац списка Знак"/>
    <w:link w:val="a5"/>
    <w:uiPriority w:val="34"/>
    <w:locked/>
    <w:rsid w:val="00672B4B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hnu.edu.ua/media/jxdbs0zb/etychnyi-kodeks-chernivets%20koho-natsionalnoho-universytetu.pdf" TargetMode="External"/><Relationship Id="rId13" Type="http://schemas.openxmlformats.org/officeDocument/2006/relationships/hyperlink" Target="https://www.kmu.gov.ua" TargetMode="External"/><Relationship Id="rId18" Type="http://schemas.openxmlformats.org/officeDocument/2006/relationships/hyperlink" Target="https://drive.google.com/drive/folders/1B1pUSSFmyizwUHxYYeVfXv5ydQ28aYq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oodle.chnu.edu.ua/course/view.%20php?id=3891" TargetMode="External"/><Relationship Id="rId12" Type="http://schemas.openxmlformats.org/officeDocument/2006/relationships/hyperlink" Target="http://www.rada.gov.ua/" TargetMode="External"/><Relationship Id="rId17" Type="http://schemas.openxmlformats.org/officeDocument/2006/relationships/hyperlink" Target="http://www.minfin.gov.ua" TargetMode="External"/><Relationship Id="rId2" Type="http://schemas.openxmlformats.org/officeDocument/2006/relationships/styles" Target="styles.xml"/><Relationship Id="rId16" Type="http://schemas.openxmlformats.org/officeDocument/2006/relationships/hyperlink" Target="https://tax.gov.ua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econom.chnu.edu.ua/kafedry-ekonomichnogo-fakultetu/kafedra-obliku-analizu-i-audytu/kolektyv-kafedry/kuz-vasyl-ivanovych" TargetMode="External"/><Relationship Id="rId11" Type="http://schemas.openxmlformats.org/officeDocument/2006/relationships/hyperlink" Target="https://esbu.gov.ua/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customs.gov.ua" TargetMode="External"/><Relationship Id="rId10" Type="http://schemas.openxmlformats.org/officeDocument/2006/relationships/hyperlink" Target="https://archer.chnu.edu.ua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chnu.edu.ua/media/n5nbzwgb/polozhennia-chnu-pro-plahi" TargetMode="External"/><Relationship Id="rId14" Type="http://schemas.openxmlformats.org/officeDocument/2006/relationships/hyperlink" Target="https://www.treasury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4271</Words>
  <Characters>2435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2024-08-07T10:36:00Z</dcterms:created>
  <dcterms:modified xsi:type="dcterms:W3CDTF">2024-08-15T16:24:00Z</dcterms:modified>
</cp:coreProperties>
</file>