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3591" w:rsidRDefault="00CA3591" w:rsidP="00CA3591">
      <w:pPr>
        <w:ind w:right="-847" w:hanging="1417"/>
        <w:jc w:val="center"/>
        <w:sectPr w:rsidR="00CA3591" w:rsidSect="00CA3591">
          <w:pgSz w:w="11910" w:h="16840"/>
          <w:pgMar w:top="0" w:right="850" w:bottom="850" w:left="1417" w:header="708" w:footer="708" w:gutter="0"/>
          <w:cols w:space="720"/>
          <w:docGrid w:linePitch="299"/>
        </w:sectPr>
      </w:pPr>
      <w:r>
        <w:rPr>
          <w:noProof/>
          <w:lang w:eastAsia="uk-UA"/>
        </w:rPr>
        <w:drawing>
          <wp:inline distT="0" distB="0" distL="0" distR="0" wp14:anchorId="538C5451" wp14:editId="7772F4B6">
            <wp:extent cx="7371715" cy="10673433"/>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408610" cy="10726853"/>
                    </a:xfrm>
                    <a:prstGeom prst="rect">
                      <a:avLst/>
                    </a:prstGeom>
                  </pic:spPr>
                </pic:pic>
              </a:graphicData>
            </a:graphic>
          </wp:inline>
        </w:drawing>
      </w:r>
    </w:p>
    <w:p w:rsidR="00CA3591" w:rsidRDefault="00CA3591" w:rsidP="00CA3591">
      <w:pPr>
        <w:ind w:right="-847" w:hanging="1417"/>
        <w:jc w:val="center"/>
        <w:rPr>
          <w:sz w:val="28"/>
          <w:szCs w:val="36"/>
        </w:rPr>
        <w:sectPr w:rsidR="00CA3591" w:rsidSect="00CA3591">
          <w:type w:val="continuous"/>
          <w:pgSz w:w="11910" w:h="16840"/>
          <w:pgMar w:top="0" w:right="850" w:bottom="850" w:left="1417" w:header="708" w:footer="708" w:gutter="0"/>
          <w:cols w:space="720"/>
          <w:docGrid w:linePitch="299"/>
        </w:sectPr>
      </w:pPr>
      <w:bookmarkStart w:id="0" w:name="_Hlk208863439"/>
      <w:bookmarkStart w:id="1" w:name="_GoBack"/>
      <w:bookmarkEnd w:id="1"/>
      <w:r>
        <w:rPr>
          <w:noProof/>
          <w:lang w:eastAsia="uk-UA"/>
        </w:rPr>
        <w:lastRenderedPageBreak/>
        <w:drawing>
          <wp:inline distT="0" distB="0" distL="0" distR="0" wp14:anchorId="269FBD44" wp14:editId="174EF810">
            <wp:extent cx="7562850" cy="10705894"/>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584721" cy="10736854"/>
                    </a:xfrm>
                    <a:prstGeom prst="rect">
                      <a:avLst/>
                    </a:prstGeom>
                  </pic:spPr>
                </pic:pic>
              </a:graphicData>
            </a:graphic>
          </wp:inline>
        </w:drawing>
      </w:r>
    </w:p>
    <w:bookmarkEnd w:id="0"/>
    <w:p w:rsidR="00C123F9" w:rsidRDefault="00C123F9">
      <w:pPr>
        <w:rPr>
          <w:b/>
          <w:bCs/>
          <w:sz w:val="24"/>
          <w:szCs w:val="24"/>
        </w:rPr>
      </w:pPr>
    </w:p>
    <w:p w:rsidR="00BC41DA" w:rsidRPr="009464EC" w:rsidRDefault="00BC41DA" w:rsidP="00BC41DA">
      <w:pPr>
        <w:pStyle w:val="1"/>
        <w:ind w:left="0" w:firstLine="720"/>
        <w:jc w:val="both"/>
      </w:pPr>
      <w:r w:rsidRPr="009464EC">
        <w:t>Мета</w:t>
      </w:r>
      <w:r w:rsidRPr="009464EC">
        <w:rPr>
          <w:spacing w:val="-4"/>
        </w:rPr>
        <w:t xml:space="preserve"> </w:t>
      </w:r>
      <w:r w:rsidRPr="009464EC">
        <w:t>навчального</w:t>
      </w:r>
      <w:r w:rsidRPr="009464EC">
        <w:rPr>
          <w:spacing w:val="-3"/>
        </w:rPr>
        <w:t xml:space="preserve"> </w:t>
      </w:r>
      <w:r w:rsidRPr="009464EC">
        <w:rPr>
          <w:spacing w:val="-2"/>
        </w:rPr>
        <w:t>компоненту:</w:t>
      </w:r>
    </w:p>
    <w:p w:rsidR="0070421C" w:rsidRPr="009464EC" w:rsidRDefault="00BC41DA" w:rsidP="00BC41DA">
      <w:pPr>
        <w:pStyle w:val="a3"/>
        <w:ind w:left="0" w:firstLine="720"/>
        <w:jc w:val="both"/>
      </w:pPr>
      <w:r w:rsidRPr="009464EC">
        <w:t>Міждисциплінарна курсова робота</w:t>
      </w:r>
      <w:r w:rsidR="00C123F9" w:rsidRPr="009464EC">
        <w:t xml:space="preserve"> 1</w:t>
      </w:r>
      <w:r w:rsidRPr="009464EC">
        <w:t xml:space="preserve"> є самостійним навчально-науковим дослідженням студента і складовим елементом навчального плану підготовки фахівця. Робота виконується на третьому</w:t>
      </w:r>
      <w:r w:rsidRPr="009464EC">
        <w:rPr>
          <w:spacing w:val="-1"/>
        </w:rPr>
        <w:t xml:space="preserve"> </w:t>
      </w:r>
      <w:r w:rsidRPr="009464EC">
        <w:t>курсі та поєднує кілька дисциплін циклу професійної підготовки ОР «Бакалавр» за</w:t>
      </w:r>
      <w:r w:rsidRPr="009464EC">
        <w:rPr>
          <w:spacing w:val="80"/>
        </w:rPr>
        <w:t xml:space="preserve"> </w:t>
      </w:r>
      <w:r w:rsidRPr="009464EC">
        <w:t>освітньою</w:t>
      </w:r>
      <w:r w:rsidRPr="009464EC">
        <w:rPr>
          <w:spacing w:val="80"/>
        </w:rPr>
        <w:t xml:space="preserve"> </w:t>
      </w:r>
      <w:r w:rsidRPr="009464EC">
        <w:t>програмою</w:t>
      </w:r>
      <w:r w:rsidRPr="009464EC">
        <w:rPr>
          <w:spacing w:val="80"/>
          <w:w w:val="150"/>
        </w:rPr>
        <w:t xml:space="preserve"> </w:t>
      </w:r>
      <w:r w:rsidRPr="009464EC">
        <w:t>«Економіка</w:t>
      </w:r>
      <w:r w:rsidRPr="009464EC">
        <w:rPr>
          <w:spacing w:val="80"/>
        </w:rPr>
        <w:t xml:space="preserve"> </w:t>
      </w:r>
      <w:r w:rsidRPr="009464EC">
        <w:t>та</w:t>
      </w:r>
      <w:r w:rsidRPr="009464EC">
        <w:rPr>
          <w:spacing w:val="80"/>
        </w:rPr>
        <w:t xml:space="preserve"> </w:t>
      </w:r>
      <w:r w:rsidRPr="009464EC">
        <w:t>організація</w:t>
      </w:r>
      <w:r w:rsidRPr="009464EC">
        <w:rPr>
          <w:spacing w:val="80"/>
        </w:rPr>
        <w:t xml:space="preserve"> </w:t>
      </w:r>
      <w:r w:rsidRPr="009464EC">
        <w:t>бізнесу»</w:t>
      </w:r>
      <w:r w:rsidRPr="009464EC">
        <w:rPr>
          <w:spacing w:val="80"/>
        </w:rPr>
        <w:t xml:space="preserve">  </w:t>
      </w:r>
      <w:r w:rsidRPr="009464EC">
        <w:t>спеціальності</w:t>
      </w:r>
      <w:r w:rsidRPr="009464EC">
        <w:rPr>
          <w:spacing w:val="40"/>
        </w:rPr>
        <w:t xml:space="preserve"> </w:t>
      </w:r>
      <w:r w:rsidRPr="009464EC">
        <w:t>076</w:t>
      </w:r>
      <w:r w:rsidRPr="009464EC">
        <w:rPr>
          <w:spacing w:val="-1"/>
        </w:rPr>
        <w:t xml:space="preserve"> </w:t>
      </w:r>
      <w:r w:rsidRPr="009464EC">
        <w:t>Підприємництво</w:t>
      </w:r>
      <w:r w:rsidR="00C123F9" w:rsidRPr="009464EC">
        <w:t xml:space="preserve"> та</w:t>
      </w:r>
      <w:r w:rsidRPr="009464EC">
        <w:t xml:space="preserve"> торгівля. Курсова робота є обов’язковою складовою частиною навчального процесу професійної підготовки бакалаврів, становить цілий комплекс різних важливих видів діяльності, умінь та навичок та сприяє подальшій систематизації, розширенню і закріпленню отриманих знань</w:t>
      </w:r>
    </w:p>
    <w:p w:rsidR="0070421C" w:rsidRPr="009464EC" w:rsidRDefault="00BC41DA" w:rsidP="00BC41DA">
      <w:pPr>
        <w:pStyle w:val="a3"/>
        <w:ind w:left="0" w:firstLine="720"/>
        <w:jc w:val="both"/>
      </w:pPr>
      <w:r w:rsidRPr="009464EC">
        <w:t>Мета міждисциплінарної курсової роботи полягає у систематизації, закріпленні та розширенні теоретичних знань, їхнє застосування для вирішення конкретного практичного завдання</w:t>
      </w:r>
      <w:r w:rsidRPr="009464EC">
        <w:rPr>
          <w:spacing w:val="-13"/>
        </w:rPr>
        <w:t xml:space="preserve"> </w:t>
      </w:r>
      <w:r w:rsidRPr="009464EC">
        <w:t>відповідно</w:t>
      </w:r>
      <w:r w:rsidRPr="009464EC">
        <w:rPr>
          <w:spacing w:val="-13"/>
        </w:rPr>
        <w:t xml:space="preserve"> </w:t>
      </w:r>
      <w:r w:rsidRPr="009464EC">
        <w:t>до</w:t>
      </w:r>
      <w:r w:rsidRPr="009464EC">
        <w:rPr>
          <w:spacing w:val="-15"/>
        </w:rPr>
        <w:t xml:space="preserve"> </w:t>
      </w:r>
      <w:r w:rsidRPr="009464EC">
        <w:t>вимог</w:t>
      </w:r>
      <w:r w:rsidRPr="009464EC">
        <w:rPr>
          <w:spacing w:val="-13"/>
        </w:rPr>
        <w:t xml:space="preserve"> </w:t>
      </w:r>
      <w:r w:rsidRPr="009464EC">
        <w:t>ОПП</w:t>
      </w:r>
      <w:r w:rsidRPr="009464EC">
        <w:rPr>
          <w:spacing w:val="-14"/>
        </w:rPr>
        <w:t xml:space="preserve"> </w:t>
      </w:r>
      <w:r w:rsidRPr="009464EC">
        <w:t>зі</w:t>
      </w:r>
      <w:r w:rsidRPr="009464EC">
        <w:rPr>
          <w:spacing w:val="-13"/>
        </w:rPr>
        <w:t xml:space="preserve"> </w:t>
      </w:r>
      <w:r w:rsidRPr="009464EC">
        <w:t>спеціальності</w:t>
      </w:r>
      <w:r w:rsidRPr="009464EC">
        <w:rPr>
          <w:spacing w:val="-12"/>
        </w:rPr>
        <w:t xml:space="preserve"> </w:t>
      </w:r>
      <w:r w:rsidRPr="009464EC">
        <w:t>076</w:t>
      </w:r>
      <w:r w:rsidRPr="009464EC">
        <w:rPr>
          <w:spacing w:val="-9"/>
        </w:rPr>
        <w:t xml:space="preserve"> </w:t>
      </w:r>
      <w:r w:rsidRPr="009464EC">
        <w:t>«Підприємництво</w:t>
      </w:r>
      <w:r w:rsidR="00C123F9" w:rsidRPr="009464EC">
        <w:t xml:space="preserve"> та</w:t>
      </w:r>
      <w:r w:rsidRPr="009464EC">
        <w:rPr>
          <w:spacing w:val="-13"/>
        </w:rPr>
        <w:t xml:space="preserve"> </w:t>
      </w:r>
      <w:r w:rsidRPr="009464EC">
        <w:t>торгівля</w:t>
      </w:r>
      <w:r w:rsidRPr="009464EC">
        <w:rPr>
          <w:spacing w:val="-2"/>
        </w:rPr>
        <w:t>».</w:t>
      </w:r>
    </w:p>
    <w:p w:rsidR="0070421C" w:rsidRPr="009464EC" w:rsidRDefault="00BC41DA" w:rsidP="00BC41DA">
      <w:pPr>
        <w:pStyle w:val="a3"/>
        <w:ind w:left="0" w:firstLine="720"/>
        <w:jc w:val="both"/>
      </w:pPr>
      <w:r w:rsidRPr="009464EC">
        <w:t>Виконання міждисциплінарної курсової роботи дозволяє виявити здатність студента самостійно</w:t>
      </w:r>
      <w:r w:rsidRPr="009464EC">
        <w:rPr>
          <w:spacing w:val="-1"/>
        </w:rPr>
        <w:t xml:space="preserve"> </w:t>
      </w:r>
      <w:r w:rsidRPr="009464EC">
        <w:t>усвідомити</w:t>
      </w:r>
      <w:r w:rsidRPr="009464EC">
        <w:rPr>
          <w:spacing w:val="-1"/>
        </w:rPr>
        <w:t xml:space="preserve"> </w:t>
      </w:r>
      <w:r w:rsidRPr="009464EC">
        <w:t>проблему,</w:t>
      </w:r>
      <w:r w:rsidRPr="009464EC">
        <w:rPr>
          <w:spacing w:val="-2"/>
        </w:rPr>
        <w:t xml:space="preserve"> </w:t>
      </w:r>
      <w:r w:rsidRPr="009464EC">
        <w:t>критично</w:t>
      </w:r>
      <w:r w:rsidRPr="009464EC">
        <w:rPr>
          <w:spacing w:val="-5"/>
        </w:rPr>
        <w:t xml:space="preserve"> </w:t>
      </w:r>
      <w:r w:rsidRPr="009464EC">
        <w:t>і</w:t>
      </w:r>
      <w:r w:rsidRPr="009464EC">
        <w:rPr>
          <w:spacing w:val="-4"/>
        </w:rPr>
        <w:t xml:space="preserve"> </w:t>
      </w:r>
      <w:r w:rsidRPr="009464EC">
        <w:t>творчо</w:t>
      </w:r>
      <w:r w:rsidRPr="009464EC">
        <w:rPr>
          <w:spacing w:val="-2"/>
        </w:rPr>
        <w:t xml:space="preserve"> </w:t>
      </w:r>
      <w:r w:rsidRPr="009464EC">
        <w:t>дослідити</w:t>
      </w:r>
      <w:r w:rsidRPr="009464EC">
        <w:rPr>
          <w:spacing w:val="-3"/>
        </w:rPr>
        <w:t xml:space="preserve"> </w:t>
      </w:r>
      <w:r w:rsidRPr="009464EC">
        <w:t>її,</w:t>
      </w:r>
      <w:r w:rsidRPr="009464EC">
        <w:rPr>
          <w:spacing w:val="-4"/>
        </w:rPr>
        <w:t xml:space="preserve"> </w:t>
      </w:r>
      <w:r w:rsidRPr="009464EC">
        <w:t>набути умінь</w:t>
      </w:r>
      <w:r w:rsidRPr="009464EC">
        <w:rPr>
          <w:spacing w:val="-2"/>
        </w:rPr>
        <w:t xml:space="preserve"> </w:t>
      </w:r>
      <w:r w:rsidRPr="009464EC">
        <w:t>збору,</w:t>
      </w:r>
      <w:r w:rsidRPr="009464EC">
        <w:rPr>
          <w:spacing w:val="-2"/>
        </w:rPr>
        <w:t xml:space="preserve"> </w:t>
      </w:r>
      <w:r w:rsidRPr="009464EC">
        <w:t>аналізу і систематизації інформації, опрацювання літературних джерел, а також застосовувати отримані знання при вирішенні практичних завдань.</w:t>
      </w:r>
    </w:p>
    <w:p w:rsidR="00BC41DA" w:rsidRPr="009464EC" w:rsidRDefault="00BC41DA" w:rsidP="00BC41DA">
      <w:pPr>
        <w:tabs>
          <w:tab w:val="left" w:pos="993"/>
          <w:tab w:val="left" w:pos="1382"/>
        </w:tabs>
        <w:ind w:right="141" w:firstLine="709"/>
        <w:jc w:val="both"/>
        <w:rPr>
          <w:sz w:val="24"/>
          <w:szCs w:val="24"/>
        </w:rPr>
      </w:pPr>
      <w:proofErr w:type="spellStart"/>
      <w:r w:rsidRPr="009464EC">
        <w:rPr>
          <w:b/>
          <w:sz w:val="24"/>
          <w:szCs w:val="24"/>
        </w:rPr>
        <w:t>Пререквізити</w:t>
      </w:r>
      <w:proofErr w:type="spellEnd"/>
      <w:r w:rsidRPr="009464EC">
        <w:rPr>
          <w:b/>
          <w:sz w:val="24"/>
          <w:szCs w:val="24"/>
        </w:rPr>
        <w:t>.</w:t>
      </w:r>
      <w:r w:rsidRPr="009464EC">
        <w:rPr>
          <w:b/>
          <w:spacing w:val="1"/>
          <w:sz w:val="24"/>
          <w:szCs w:val="24"/>
        </w:rPr>
        <w:t xml:space="preserve"> </w:t>
      </w:r>
      <w:r w:rsidRPr="009464EC">
        <w:rPr>
          <w:sz w:val="24"/>
          <w:szCs w:val="24"/>
        </w:rPr>
        <w:t>Освітня</w:t>
      </w:r>
      <w:r w:rsidRPr="009464EC">
        <w:rPr>
          <w:spacing w:val="1"/>
          <w:sz w:val="24"/>
          <w:szCs w:val="24"/>
        </w:rPr>
        <w:t xml:space="preserve"> </w:t>
      </w:r>
      <w:r w:rsidRPr="009464EC">
        <w:rPr>
          <w:sz w:val="24"/>
          <w:szCs w:val="24"/>
        </w:rPr>
        <w:t>компонента</w:t>
      </w:r>
      <w:r w:rsidRPr="009464EC">
        <w:rPr>
          <w:spacing w:val="1"/>
          <w:sz w:val="24"/>
          <w:szCs w:val="24"/>
        </w:rPr>
        <w:t xml:space="preserve"> </w:t>
      </w:r>
      <w:r w:rsidRPr="009464EC">
        <w:rPr>
          <w:sz w:val="24"/>
          <w:szCs w:val="24"/>
        </w:rPr>
        <w:t>«Міждисциплінарна курсова робота»</w:t>
      </w:r>
      <w:r w:rsidRPr="009464EC">
        <w:rPr>
          <w:spacing w:val="1"/>
          <w:sz w:val="24"/>
          <w:szCs w:val="24"/>
        </w:rPr>
        <w:t xml:space="preserve"> </w:t>
      </w:r>
      <w:r w:rsidRPr="009464EC">
        <w:rPr>
          <w:sz w:val="24"/>
          <w:szCs w:val="24"/>
        </w:rPr>
        <w:t>відповідно</w:t>
      </w:r>
      <w:r w:rsidRPr="009464EC">
        <w:rPr>
          <w:spacing w:val="1"/>
          <w:sz w:val="24"/>
          <w:szCs w:val="24"/>
        </w:rPr>
        <w:t xml:space="preserve"> </w:t>
      </w:r>
      <w:r w:rsidRPr="009464EC">
        <w:rPr>
          <w:sz w:val="24"/>
          <w:szCs w:val="24"/>
        </w:rPr>
        <w:t>до</w:t>
      </w:r>
      <w:r w:rsidRPr="009464EC">
        <w:rPr>
          <w:spacing w:val="1"/>
          <w:sz w:val="24"/>
          <w:szCs w:val="24"/>
        </w:rPr>
        <w:t xml:space="preserve"> </w:t>
      </w:r>
      <w:r w:rsidRPr="009464EC">
        <w:rPr>
          <w:sz w:val="24"/>
          <w:szCs w:val="24"/>
        </w:rPr>
        <w:t>структурно-логічної схеми освітньо-професійної програми є етапом дослідницького навчання</w:t>
      </w:r>
      <w:r w:rsidRPr="009464EC">
        <w:rPr>
          <w:spacing w:val="1"/>
          <w:sz w:val="24"/>
          <w:szCs w:val="24"/>
        </w:rPr>
        <w:t xml:space="preserve"> </w:t>
      </w:r>
      <w:r w:rsidRPr="009464EC">
        <w:rPr>
          <w:sz w:val="24"/>
          <w:szCs w:val="24"/>
        </w:rPr>
        <w:t>першого (бакалаврського) рівня вищої освіти</w:t>
      </w:r>
      <w:r w:rsidRPr="009464EC">
        <w:rPr>
          <w:spacing w:val="1"/>
          <w:sz w:val="24"/>
          <w:szCs w:val="24"/>
        </w:rPr>
        <w:t xml:space="preserve"> </w:t>
      </w:r>
      <w:r w:rsidRPr="009464EC">
        <w:rPr>
          <w:sz w:val="24"/>
          <w:szCs w:val="24"/>
        </w:rPr>
        <w:t>при вивченні обов’язкових</w:t>
      </w:r>
      <w:r w:rsidRPr="009464EC">
        <w:rPr>
          <w:spacing w:val="1"/>
          <w:sz w:val="24"/>
          <w:szCs w:val="24"/>
        </w:rPr>
        <w:t xml:space="preserve"> </w:t>
      </w:r>
      <w:r w:rsidRPr="009464EC">
        <w:rPr>
          <w:sz w:val="24"/>
          <w:szCs w:val="24"/>
        </w:rPr>
        <w:t>дисциплін в 5 семестрі</w:t>
      </w:r>
      <w:r w:rsidRPr="009464EC">
        <w:rPr>
          <w:spacing w:val="60"/>
          <w:sz w:val="24"/>
          <w:szCs w:val="24"/>
        </w:rPr>
        <w:t xml:space="preserve"> </w:t>
      </w:r>
      <w:r w:rsidRPr="009464EC">
        <w:rPr>
          <w:sz w:val="24"/>
          <w:szCs w:val="24"/>
        </w:rPr>
        <w:t>перед проходженням</w:t>
      </w:r>
      <w:r w:rsidRPr="009464EC">
        <w:rPr>
          <w:spacing w:val="-3"/>
          <w:sz w:val="24"/>
          <w:szCs w:val="24"/>
        </w:rPr>
        <w:t xml:space="preserve"> </w:t>
      </w:r>
      <w:r w:rsidRPr="009464EC">
        <w:rPr>
          <w:sz w:val="24"/>
          <w:szCs w:val="24"/>
        </w:rPr>
        <w:t>виробничої практики в 6 семестрі.</w:t>
      </w:r>
    </w:p>
    <w:p w:rsidR="0070421C" w:rsidRPr="009464EC" w:rsidRDefault="00BC41DA" w:rsidP="00BC41DA">
      <w:pPr>
        <w:tabs>
          <w:tab w:val="left" w:pos="1133"/>
          <w:tab w:val="left" w:pos="3445"/>
        </w:tabs>
        <w:ind w:firstLine="720"/>
        <w:jc w:val="both"/>
        <w:rPr>
          <w:sz w:val="24"/>
          <w:szCs w:val="24"/>
        </w:rPr>
      </w:pPr>
      <w:r w:rsidRPr="009464EC">
        <w:rPr>
          <w:b/>
          <w:sz w:val="24"/>
          <w:szCs w:val="24"/>
        </w:rPr>
        <w:t>Результати</w:t>
      </w:r>
      <w:r w:rsidRPr="009464EC">
        <w:rPr>
          <w:b/>
          <w:spacing w:val="39"/>
          <w:sz w:val="24"/>
          <w:szCs w:val="24"/>
        </w:rPr>
        <w:t xml:space="preserve"> </w:t>
      </w:r>
      <w:r w:rsidRPr="009464EC">
        <w:rPr>
          <w:b/>
          <w:sz w:val="24"/>
          <w:szCs w:val="24"/>
        </w:rPr>
        <w:t>навчання.</w:t>
      </w:r>
      <w:r w:rsidRPr="009464EC">
        <w:rPr>
          <w:b/>
          <w:spacing w:val="40"/>
          <w:sz w:val="24"/>
          <w:szCs w:val="24"/>
        </w:rPr>
        <w:t xml:space="preserve"> </w:t>
      </w:r>
      <w:r w:rsidRPr="009464EC">
        <w:rPr>
          <w:sz w:val="24"/>
          <w:szCs w:val="24"/>
        </w:rPr>
        <w:t>Відповідно</w:t>
      </w:r>
      <w:r w:rsidRPr="009464EC">
        <w:rPr>
          <w:spacing w:val="39"/>
          <w:sz w:val="24"/>
          <w:szCs w:val="24"/>
        </w:rPr>
        <w:t xml:space="preserve"> </w:t>
      </w:r>
      <w:r w:rsidRPr="009464EC">
        <w:rPr>
          <w:sz w:val="24"/>
          <w:szCs w:val="24"/>
        </w:rPr>
        <w:t>до</w:t>
      </w:r>
      <w:r w:rsidRPr="009464EC">
        <w:rPr>
          <w:spacing w:val="38"/>
          <w:sz w:val="24"/>
          <w:szCs w:val="24"/>
        </w:rPr>
        <w:t xml:space="preserve"> </w:t>
      </w:r>
      <w:r w:rsidRPr="009464EC">
        <w:rPr>
          <w:sz w:val="24"/>
          <w:szCs w:val="24"/>
        </w:rPr>
        <w:t>освітньо-професійної</w:t>
      </w:r>
      <w:r w:rsidRPr="009464EC">
        <w:rPr>
          <w:spacing w:val="38"/>
          <w:sz w:val="24"/>
          <w:szCs w:val="24"/>
        </w:rPr>
        <w:t xml:space="preserve"> </w:t>
      </w:r>
      <w:r w:rsidRPr="009464EC">
        <w:rPr>
          <w:sz w:val="24"/>
          <w:szCs w:val="24"/>
        </w:rPr>
        <w:t>програми</w:t>
      </w:r>
      <w:r w:rsidRPr="009464EC">
        <w:rPr>
          <w:spacing w:val="40"/>
          <w:sz w:val="24"/>
          <w:szCs w:val="24"/>
        </w:rPr>
        <w:t xml:space="preserve"> </w:t>
      </w:r>
      <w:r w:rsidRPr="009464EC">
        <w:rPr>
          <w:sz w:val="24"/>
          <w:szCs w:val="24"/>
        </w:rPr>
        <w:t>підготовки бакалаврів</w:t>
      </w:r>
      <w:r w:rsidRPr="009464EC">
        <w:rPr>
          <w:spacing w:val="80"/>
          <w:sz w:val="24"/>
          <w:szCs w:val="24"/>
        </w:rPr>
        <w:t xml:space="preserve"> </w:t>
      </w:r>
      <w:r w:rsidRPr="009464EC">
        <w:rPr>
          <w:sz w:val="24"/>
          <w:szCs w:val="24"/>
        </w:rPr>
        <w:t>галузі</w:t>
      </w:r>
      <w:r w:rsidRPr="009464EC">
        <w:rPr>
          <w:spacing w:val="80"/>
          <w:sz w:val="24"/>
          <w:szCs w:val="24"/>
        </w:rPr>
        <w:t xml:space="preserve"> </w:t>
      </w:r>
      <w:r w:rsidRPr="009464EC">
        <w:rPr>
          <w:sz w:val="24"/>
          <w:szCs w:val="24"/>
        </w:rPr>
        <w:t>знань</w:t>
      </w:r>
      <w:r w:rsidRPr="009464EC">
        <w:rPr>
          <w:spacing w:val="80"/>
          <w:sz w:val="24"/>
          <w:szCs w:val="24"/>
        </w:rPr>
        <w:t xml:space="preserve"> </w:t>
      </w:r>
      <w:r w:rsidRPr="009464EC">
        <w:rPr>
          <w:sz w:val="24"/>
          <w:szCs w:val="24"/>
        </w:rPr>
        <w:t>07</w:t>
      </w:r>
      <w:r w:rsidR="00C123F9" w:rsidRPr="009464EC">
        <w:rPr>
          <w:sz w:val="24"/>
          <w:szCs w:val="24"/>
        </w:rPr>
        <w:t xml:space="preserve"> </w:t>
      </w:r>
      <w:r w:rsidRPr="009464EC">
        <w:rPr>
          <w:sz w:val="24"/>
          <w:szCs w:val="24"/>
        </w:rPr>
        <w:t>«Управління</w:t>
      </w:r>
      <w:r w:rsidRPr="009464EC">
        <w:rPr>
          <w:spacing w:val="80"/>
          <w:w w:val="150"/>
          <w:sz w:val="24"/>
          <w:szCs w:val="24"/>
        </w:rPr>
        <w:t xml:space="preserve"> </w:t>
      </w:r>
      <w:r w:rsidRPr="009464EC">
        <w:rPr>
          <w:sz w:val="24"/>
          <w:szCs w:val="24"/>
        </w:rPr>
        <w:t>та</w:t>
      </w:r>
      <w:r w:rsidRPr="009464EC">
        <w:rPr>
          <w:spacing w:val="80"/>
          <w:w w:val="150"/>
          <w:sz w:val="24"/>
          <w:szCs w:val="24"/>
        </w:rPr>
        <w:t xml:space="preserve"> </w:t>
      </w:r>
      <w:r w:rsidRPr="009464EC">
        <w:rPr>
          <w:sz w:val="24"/>
          <w:szCs w:val="24"/>
        </w:rPr>
        <w:t>адміністрування»</w:t>
      </w:r>
      <w:r w:rsidRPr="009464EC">
        <w:rPr>
          <w:spacing w:val="80"/>
          <w:w w:val="150"/>
          <w:sz w:val="24"/>
          <w:szCs w:val="24"/>
        </w:rPr>
        <w:t xml:space="preserve"> </w:t>
      </w:r>
      <w:r w:rsidRPr="009464EC">
        <w:rPr>
          <w:sz w:val="24"/>
          <w:szCs w:val="24"/>
        </w:rPr>
        <w:t>за</w:t>
      </w:r>
      <w:r w:rsidRPr="009464EC">
        <w:rPr>
          <w:spacing w:val="80"/>
          <w:w w:val="150"/>
          <w:sz w:val="24"/>
          <w:szCs w:val="24"/>
        </w:rPr>
        <w:t xml:space="preserve"> </w:t>
      </w:r>
      <w:r w:rsidRPr="009464EC">
        <w:rPr>
          <w:sz w:val="24"/>
          <w:szCs w:val="24"/>
        </w:rPr>
        <w:t>спеціальністю</w:t>
      </w:r>
      <w:r w:rsidRPr="009464EC">
        <w:rPr>
          <w:spacing w:val="80"/>
          <w:w w:val="150"/>
          <w:sz w:val="24"/>
          <w:szCs w:val="24"/>
        </w:rPr>
        <w:t xml:space="preserve"> </w:t>
      </w:r>
      <w:r w:rsidRPr="009464EC">
        <w:rPr>
          <w:sz w:val="24"/>
          <w:szCs w:val="24"/>
        </w:rPr>
        <w:t>076</w:t>
      </w:r>
      <w:r w:rsidR="00C123F9" w:rsidRPr="009464EC">
        <w:rPr>
          <w:sz w:val="24"/>
          <w:szCs w:val="24"/>
        </w:rPr>
        <w:t xml:space="preserve"> </w:t>
      </w:r>
      <w:r w:rsidRPr="009464EC">
        <w:rPr>
          <w:sz w:val="24"/>
          <w:szCs w:val="24"/>
        </w:rPr>
        <w:t>«Підприємництво</w:t>
      </w:r>
      <w:r w:rsidRPr="009464EC">
        <w:rPr>
          <w:spacing w:val="-5"/>
          <w:sz w:val="24"/>
          <w:szCs w:val="24"/>
        </w:rPr>
        <w:t xml:space="preserve"> </w:t>
      </w:r>
      <w:r w:rsidRPr="009464EC">
        <w:rPr>
          <w:sz w:val="24"/>
          <w:szCs w:val="24"/>
        </w:rPr>
        <w:t>та</w:t>
      </w:r>
      <w:r w:rsidRPr="009464EC">
        <w:rPr>
          <w:spacing w:val="-4"/>
          <w:sz w:val="24"/>
          <w:szCs w:val="24"/>
        </w:rPr>
        <w:t xml:space="preserve"> </w:t>
      </w:r>
      <w:r w:rsidRPr="009464EC">
        <w:rPr>
          <w:sz w:val="24"/>
          <w:szCs w:val="24"/>
        </w:rPr>
        <w:t>торгівля»</w:t>
      </w:r>
      <w:r w:rsidRPr="009464EC">
        <w:rPr>
          <w:spacing w:val="-10"/>
          <w:sz w:val="24"/>
          <w:szCs w:val="24"/>
        </w:rPr>
        <w:t xml:space="preserve"> </w:t>
      </w:r>
      <w:r w:rsidRPr="009464EC">
        <w:rPr>
          <w:sz w:val="24"/>
          <w:szCs w:val="24"/>
        </w:rPr>
        <w:t>(освітня</w:t>
      </w:r>
      <w:r w:rsidRPr="009464EC">
        <w:rPr>
          <w:spacing w:val="-2"/>
          <w:sz w:val="24"/>
          <w:szCs w:val="24"/>
        </w:rPr>
        <w:t xml:space="preserve"> </w:t>
      </w:r>
      <w:r w:rsidRPr="009464EC">
        <w:rPr>
          <w:sz w:val="24"/>
          <w:szCs w:val="24"/>
        </w:rPr>
        <w:t>програма «Економіка</w:t>
      </w:r>
      <w:r w:rsidRPr="009464EC">
        <w:rPr>
          <w:spacing w:val="-3"/>
          <w:sz w:val="24"/>
          <w:szCs w:val="24"/>
        </w:rPr>
        <w:t xml:space="preserve"> </w:t>
      </w:r>
      <w:r w:rsidRPr="009464EC">
        <w:rPr>
          <w:sz w:val="24"/>
          <w:szCs w:val="24"/>
        </w:rPr>
        <w:t>та</w:t>
      </w:r>
      <w:r w:rsidRPr="009464EC">
        <w:rPr>
          <w:spacing w:val="-3"/>
          <w:sz w:val="24"/>
          <w:szCs w:val="24"/>
        </w:rPr>
        <w:t xml:space="preserve"> </w:t>
      </w:r>
      <w:r w:rsidRPr="009464EC">
        <w:rPr>
          <w:sz w:val="24"/>
          <w:szCs w:val="24"/>
        </w:rPr>
        <w:t>організація</w:t>
      </w:r>
      <w:r w:rsidRPr="009464EC">
        <w:rPr>
          <w:spacing w:val="-2"/>
          <w:sz w:val="24"/>
          <w:szCs w:val="24"/>
        </w:rPr>
        <w:t xml:space="preserve"> бізнесу»):</w:t>
      </w:r>
    </w:p>
    <w:p w:rsidR="0070421C" w:rsidRPr="009464EC" w:rsidRDefault="00BC41DA" w:rsidP="00BC41DA">
      <w:pPr>
        <w:pStyle w:val="a3"/>
        <w:ind w:left="0" w:firstLine="720"/>
        <w:jc w:val="both"/>
      </w:pPr>
      <w:r w:rsidRPr="009464EC">
        <w:rPr>
          <w:b/>
          <w:i/>
        </w:rPr>
        <w:t xml:space="preserve">Інтегральна компетентність: </w:t>
      </w:r>
      <w:r w:rsidRPr="009464EC">
        <w:t>Здатність розв’язувати складні спеціалізовані завдання та практичні проблеми в ході професійної діяльності в галузі фінансів, банківської справи</w:t>
      </w:r>
      <w:r w:rsidRPr="009464EC">
        <w:rPr>
          <w:spacing w:val="-4"/>
        </w:rPr>
        <w:t xml:space="preserve"> </w:t>
      </w:r>
      <w:r w:rsidRPr="009464EC">
        <w:t>та</w:t>
      </w:r>
      <w:r w:rsidRPr="009464EC">
        <w:rPr>
          <w:spacing w:val="-4"/>
        </w:rPr>
        <w:t xml:space="preserve"> </w:t>
      </w:r>
      <w:r w:rsidRPr="009464EC">
        <w:t>страхування</w:t>
      </w:r>
      <w:r w:rsidRPr="009464EC">
        <w:rPr>
          <w:spacing w:val="-4"/>
        </w:rPr>
        <w:t xml:space="preserve"> </w:t>
      </w:r>
      <w:r w:rsidRPr="009464EC">
        <w:t>або</w:t>
      </w:r>
      <w:r w:rsidRPr="009464EC">
        <w:rPr>
          <w:spacing w:val="-4"/>
        </w:rPr>
        <w:t xml:space="preserve"> </w:t>
      </w:r>
      <w:r w:rsidRPr="009464EC">
        <w:t>в</w:t>
      </w:r>
      <w:r w:rsidRPr="009464EC">
        <w:rPr>
          <w:spacing w:val="-5"/>
        </w:rPr>
        <w:t xml:space="preserve"> </w:t>
      </w:r>
      <w:r w:rsidRPr="009464EC">
        <w:t>процесі</w:t>
      </w:r>
      <w:r w:rsidRPr="009464EC">
        <w:rPr>
          <w:spacing w:val="-6"/>
        </w:rPr>
        <w:t xml:space="preserve"> </w:t>
      </w:r>
      <w:r w:rsidRPr="009464EC">
        <w:t>навчання,</w:t>
      </w:r>
      <w:r w:rsidRPr="009464EC">
        <w:rPr>
          <w:spacing w:val="-4"/>
        </w:rPr>
        <w:t xml:space="preserve"> </w:t>
      </w:r>
      <w:r w:rsidRPr="009464EC">
        <w:t>що</w:t>
      </w:r>
      <w:r w:rsidRPr="009464EC">
        <w:rPr>
          <w:spacing w:val="-4"/>
        </w:rPr>
        <w:t xml:space="preserve"> </w:t>
      </w:r>
      <w:r w:rsidRPr="009464EC">
        <w:t>передбачає</w:t>
      </w:r>
      <w:r w:rsidRPr="009464EC">
        <w:rPr>
          <w:spacing w:val="-5"/>
        </w:rPr>
        <w:t xml:space="preserve"> </w:t>
      </w:r>
      <w:r w:rsidRPr="009464EC">
        <w:t>застосування</w:t>
      </w:r>
      <w:r w:rsidRPr="009464EC">
        <w:rPr>
          <w:spacing w:val="-4"/>
        </w:rPr>
        <w:t xml:space="preserve"> </w:t>
      </w:r>
      <w:r w:rsidRPr="009464EC">
        <w:t>окремих</w:t>
      </w:r>
      <w:r w:rsidRPr="009464EC">
        <w:rPr>
          <w:spacing w:val="-2"/>
        </w:rPr>
        <w:t xml:space="preserve"> </w:t>
      </w:r>
      <w:r w:rsidRPr="009464EC">
        <w:t>методів</w:t>
      </w:r>
      <w:r w:rsidRPr="009464EC">
        <w:rPr>
          <w:spacing w:val="-7"/>
        </w:rPr>
        <w:t xml:space="preserve"> </w:t>
      </w:r>
      <w:r w:rsidRPr="009464EC">
        <w:t>і положень фінансової науки та характеризується невизначеністю умов і необхідністю врахування комплексу вимог здійснення професійної та навчальної діяльності.</w:t>
      </w:r>
    </w:p>
    <w:p w:rsidR="0070421C" w:rsidRPr="009464EC" w:rsidRDefault="00BC41DA" w:rsidP="00BC41DA">
      <w:pPr>
        <w:pStyle w:val="2"/>
        <w:ind w:left="0" w:firstLine="720"/>
        <w:jc w:val="both"/>
      </w:pPr>
      <w:r w:rsidRPr="009464EC">
        <w:t>Загальні</w:t>
      </w:r>
      <w:r w:rsidRPr="009464EC">
        <w:rPr>
          <w:spacing w:val="-4"/>
        </w:rPr>
        <w:t xml:space="preserve"> </w:t>
      </w:r>
      <w:r w:rsidRPr="009464EC">
        <w:t>та</w:t>
      </w:r>
      <w:r w:rsidRPr="009464EC">
        <w:rPr>
          <w:spacing w:val="-2"/>
        </w:rPr>
        <w:t xml:space="preserve"> </w:t>
      </w:r>
      <w:r w:rsidRPr="009464EC">
        <w:t>фахові</w:t>
      </w:r>
      <w:r w:rsidRPr="009464EC">
        <w:rPr>
          <w:spacing w:val="-2"/>
        </w:rPr>
        <w:t xml:space="preserve"> компетентності</w:t>
      </w:r>
    </w:p>
    <w:p w:rsidR="0070421C" w:rsidRPr="009464EC" w:rsidRDefault="00BC41DA" w:rsidP="00BC41DA">
      <w:pPr>
        <w:ind w:firstLine="720"/>
        <w:jc w:val="both"/>
        <w:rPr>
          <w:sz w:val="24"/>
          <w:szCs w:val="24"/>
        </w:rPr>
      </w:pPr>
      <w:r w:rsidRPr="009464EC">
        <w:rPr>
          <w:sz w:val="24"/>
          <w:szCs w:val="24"/>
        </w:rPr>
        <w:t>ЗК</w:t>
      </w:r>
      <w:r w:rsidRPr="009464EC">
        <w:rPr>
          <w:spacing w:val="-7"/>
          <w:sz w:val="24"/>
          <w:szCs w:val="24"/>
        </w:rPr>
        <w:t xml:space="preserve"> </w:t>
      </w:r>
      <w:r w:rsidRPr="009464EC">
        <w:rPr>
          <w:sz w:val="24"/>
          <w:szCs w:val="24"/>
        </w:rPr>
        <w:t>1.</w:t>
      </w:r>
      <w:r w:rsidRPr="009464EC">
        <w:rPr>
          <w:spacing w:val="-3"/>
          <w:sz w:val="24"/>
          <w:szCs w:val="24"/>
        </w:rPr>
        <w:t xml:space="preserve"> </w:t>
      </w:r>
      <w:r w:rsidRPr="009464EC">
        <w:rPr>
          <w:sz w:val="24"/>
          <w:szCs w:val="24"/>
        </w:rPr>
        <w:t>Здатність</w:t>
      </w:r>
      <w:r w:rsidRPr="009464EC">
        <w:rPr>
          <w:spacing w:val="-3"/>
          <w:sz w:val="24"/>
          <w:szCs w:val="24"/>
        </w:rPr>
        <w:t xml:space="preserve"> </w:t>
      </w:r>
      <w:r w:rsidRPr="009464EC">
        <w:rPr>
          <w:sz w:val="24"/>
          <w:szCs w:val="24"/>
        </w:rPr>
        <w:t>до</w:t>
      </w:r>
      <w:r w:rsidRPr="009464EC">
        <w:rPr>
          <w:spacing w:val="-3"/>
          <w:sz w:val="24"/>
          <w:szCs w:val="24"/>
        </w:rPr>
        <w:t xml:space="preserve"> </w:t>
      </w:r>
      <w:r w:rsidRPr="009464EC">
        <w:rPr>
          <w:sz w:val="24"/>
          <w:szCs w:val="24"/>
        </w:rPr>
        <w:t>абстрактного</w:t>
      </w:r>
      <w:r w:rsidRPr="009464EC">
        <w:rPr>
          <w:spacing w:val="-3"/>
          <w:sz w:val="24"/>
          <w:szCs w:val="24"/>
        </w:rPr>
        <w:t xml:space="preserve"> </w:t>
      </w:r>
      <w:r w:rsidRPr="009464EC">
        <w:rPr>
          <w:sz w:val="24"/>
          <w:szCs w:val="24"/>
        </w:rPr>
        <w:t>мислення,</w:t>
      </w:r>
      <w:r w:rsidRPr="009464EC">
        <w:rPr>
          <w:spacing w:val="-3"/>
          <w:sz w:val="24"/>
          <w:szCs w:val="24"/>
        </w:rPr>
        <w:t xml:space="preserve"> </w:t>
      </w:r>
      <w:r w:rsidRPr="009464EC">
        <w:rPr>
          <w:sz w:val="24"/>
          <w:szCs w:val="24"/>
        </w:rPr>
        <w:t>аналізу</w:t>
      </w:r>
      <w:r w:rsidRPr="009464EC">
        <w:rPr>
          <w:spacing w:val="-6"/>
          <w:sz w:val="24"/>
          <w:szCs w:val="24"/>
        </w:rPr>
        <w:t xml:space="preserve"> </w:t>
      </w:r>
      <w:r w:rsidRPr="009464EC">
        <w:rPr>
          <w:sz w:val="24"/>
          <w:szCs w:val="24"/>
        </w:rPr>
        <w:t>та</w:t>
      </w:r>
      <w:r w:rsidRPr="009464EC">
        <w:rPr>
          <w:spacing w:val="-3"/>
          <w:sz w:val="24"/>
          <w:szCs w:val="24"/>
        </w:rPr>
        <w:t xml:space="preserve"> </w:t>
      </w:r>
      <w:r w:rsidRPr="009464EC">
        <w:rPr>
          <w:spacing w:val="-2"/>
          <w:sz w:val="24"/>
          <w:szCs w:val="24"/>
        </w:rPr>
        <w:t>синтезу.</w:t>
      </w:r>
    </w:p>
    <w:p w:rsidR="0070421C" w:rsidRPr="009464EC" w:rsidRDefault="00BC41DA" w:rsidP="00BC41DA">
      <w:pPr>
        <w:ind w:firstLine="720"/>
        <w:jc w:val="both"/>
        <w:rPr>
          <w:sz w:val="24"/>
          <w:szCs w:val="24"/>
        </w:rPr>
      </w:pPr>
      <w:r w:rsidRPr="009464EC">
        <w:rPr>
          <w:sz w:val="24"/>
          <w:szCs w:val="24"/>
        </w:rPr>
        <w:t>ЗК 2. Здатність застосовувати отримані знання в практичних ситуаціях. ЗК</w:t>
      </w:r>
      <w:r w:rsidRPr="009464EC">
        <w:rPr>
          <w:spacing w:val="-5"/>
          <w:sz w:val="24"/>
          <w:szCs w:val="24"/>
        </w:rPr>
        <w:t xml:space="preserve"> </w:t>
      </w:r>
      <w:r w:rsidRPr="009464EC">
        <w:rPr>
          <w:sz w:val="24"/>
          <w:szCs w:val="24"/>
        </w:rPr>
        <w:t>3.</w:t>
      </w:r>
      <w:r w:rsidRPr="009464EC">
        <w:rPr>
          <w:spacing w:val="-4"/>
          <w:sz w:val="24"/>
          <w:szCs w:val="24"/>
        </w:rPr>
        <w:t xml:space="preserve"> </w:t>
      </w:r>
      <w:r w:rsidRPr="009464EC">
        <w:rPr>
          <w:sz w:val="24"/>
          <w:szCs w:val="24"/>
        </w:rPr>
        <w:t>Здатність</w:t>
      </w:r>
      <w:r w:rsidRPr="009464EC">
        <w:rPr>
          <w:spacing w:val="-4"/>
          <w:sz w:val="24"/>
          <w:szCs w:val="24"/>
        </w:rPr>
        <w:t xml:space="preserve"> </w:t>
      </w:r>
      <w:r w:rsidRPr="009464EC">
        <w:rPr>
          <w:sz w:val="24"/>
          <w:szCs w:val="24"/>
        </w:rPr>
        <w:t>спілкуватися</w:t>
      </w:r>
      <w:r w:rsidRPr="009464EC">
        <w:rPr>
          <w:spacing w:val="-5"/>
          <w:sz w:val="24"/>
          <w:szCs w:val="24"/>
        </w:rPr>
        <w:t xml:space="preserve"> </w:t>
      </w:r>
      <w:r w:rsidRPr="009464EC">
        <w:rPr>
          <w:sz w:val="24"/>
          <w:szCs w:val="24"/>
        </w:rPr>
        <w:t>державною</w:t>
      </w:r>
      <w:r w:rsidRPr="009464EC">
        <w:rPr>
          <w:spacing w:val="-4"/>
          <w:sz w:val="24"/>
          <w:szCs w:val="24"/>
        </w:rPr>
        <w:t xml:space="preserve"> </w:t>
      </w:r>
      <w:r w:rsidRPr="009464EC">
        <w:rPr>
          <w:sz w:val="24"/>
          <w:szCs w:val="24"/>
        </w:rPr>
        <w:t>мовою</w:t>
      </w:r>
      <w:r w:rsidRPr="009464EC">
        <w:rPr>
          <w:spacing w:val="-4"/>
          <w:sz w:val="24"/>
          <w:szCs w:val="24"/>
        </w:rPr>
        <w:t xml:space="preserve"> </w:t>
      </w:r>
      <w:r w:rsidRPr="009464EC">
        <w:rPr>
          <w:sz w:val="24"/>
          <w:szCs w:val="24"/>
        </w:rPr>
        <w:t>як</w:t>
      </w:r>
      <w:r w:rsidRPr="009464EC">
        <w:rPr>
          <w:spacing w:val="-5"/>
          <w:sz w:val="24"/>
          <w:szCs w:val="24"/>
        </w:rPr>
        <w:t xml:space="preserve"> </w:t>
      </w:r>
      <w:r w:rsidRPr="009464EC">
        <w:rPr>
          <w:sz w:val="24"/>
          <w:szCs w:val="24"/>
        </w:rPr>
        <w:t>усно,</w:t>
      </w:r>
      <w:r w:rsidRPr="009464EC">
        <w:rPr>
          <w:spacing w:val="-4"/>
          <w:sz w:val="24"/>
          <w:szCs w:val="24"/>
        </w:rPr>
        <w:t xml:space="preserve"> </w:t>
      </w:r>
      <w:r w:rsidRPr="009464EC">
        <w:rPr>
          <w:sz w:val="24"/>
          <w:szCs w:val="24"/>
        </w:rPr>
        <w:t>так</w:t>
      </w:r>
      <w:r w:rsidRPr="009464EC">
        <w:rPr>
          <w:spacing w:val="-4"/>
          <w:sz w:val="24"/>
          <w:szCs w:val="24"/>
        </w:rPr>
        <w:t xml:space="preserve"> </w:t>
      </w:r>
      <w:r w:rsidRPr="009464EC">
        <w:rPr>
          <w:sz w:val="24"/>
          <w:szCs w:val="24"/>
        </w:rPr>
        <w:t>і</w:t>
      </w:r>
      <w:r w:rsidRPr="009464EC">
        <w:rPr>
          <w:spacing w:val="-3"/>
          <w:sz w:val="24"/>
          <w:szCs w:val="24"/>
        </w:rPr>
        <w:t xml:space="preserve"> </w:t>
      </w:r>
      <w:r w:rsidRPr="009464EC">
        <w:rPr>
          <w:sz w:val="24"/>
          <w:szCs w:val="24"/>
        </w:rPr>
        <w:t>письмово.</w:t>
      </w:r>
    </w:p>
    <w:p w:rsidR="0070421C" w:rsidRPr="009464EC" w:rsidRDefault="00BC41DA" w:rsidP="00BC41DA">
      <w:pPr>
        <w:ind w:firstLine="720"/>
        <w:jc w:val="both"/>
        <w:rPr>
          <w:sz w:val="24"/>
          <w:szCs w:val="24"/>
        </w:rPr>
      </w:pPr>
      <w:r w:rsidRPr="009464EC">
        <w:rPr>
          <w:sz w:val="24"/>
          <w:szCs w:val="24"/>
        </w:rPr>
        <w:t>ЗК</w:t>
      </w:r>
      <w:r w:rsidRPr="009464EC">
        <w:rPr>
          <w:spacing w:val="-9"/>
          <w:sz w:val="24"/>
          <w:szCs w:val="24"/>
        </w:rPr>
        <w:t xml:space="preserve"> </w:t>
      </w:r>
      <w:r w:rsidRPr="009464EC">
        <w:rPr>
          <w:sz w:val="24"/>
          <w:szCs w:val="24"/>
        </w:rPr>
        <w:t>5.</w:t>
      </w:r>
      <w:r w:rsidRPr="009464EC">
        <w:rPr>
          <w:spacing w:val="-5"/>
          <w:sz w:val="24"/>
          <w:szCs w:val="24"/>
        </w:rPr>
        <w:t xml:space="preserve"> </w:t>
      </w:r>
      <w:r w:rsidRPr="009464EC">
        <w:rPr>
          <w:sz w:val="24"/>
          <w:szCs w:val="24"/>
        </w:rPr>
        <w:t>Навички</w:t>
      </w:r>
      <w:r w:rsidRPr="009464EC">
        <w:rPr>
          <w:spacing w:val="-5"/>
          <w:sz w:val="24"/>
          <w:szCs w:val="24"/>
        </w:rPr>
        <w:t xml:space="preserve"> </w:t>
      </w:r>
      <w:r w:rsidRPr="009464EC">
        <w:rPr>
          <w:sz w:val="24"/>
          <w:szCs w:val="24"/>
        </w:rPr>
        <w:t>використання</w:t>
      </w:r>
      <w:r w:rsidRPr="009464EC">
        <w:rPr>
          <w:spacing w:val="-7"/>
          <w:sz w:val="24"/>
          <w:szCs w:val="24"/>
        </w:rPr>
        <w:t xml:space="preserve"> </w:t>
      </w:r>
      <w:r w:rsidRPr="009464EC">
        <w:rPr>
          <w:sz w:val="24"/>
          <w:szCs w:val="24"/>
        </w:rPr>
        <w:t>інформаційних</w:t>
      </w:r>
      <w:r w:rsidRPr="009464EC">
        <w:rPr>
          <w:spacing w:val="-8"/>
          <w:sz w:val="24"/>
          <w:szCs w:val="24"/>
        </w:rPr>
        <w:t xml:space="preserve"> </w:t>
      </w:r>
      <w:r w:rsidRPr="009464EC">
        <w:rPr>
          <w:sz w:val="24"/>
          <w:szCs w:val="24"/>
        </w:rPr>
        <w:t>і</w:t>
      </w:r>
      <w:r w:rsidRPr="009464EC">
        <w:rPr>
          <w:spacing w:val="-4"/>
          <w:sz w:val="24"/>
          <w:szCs w:val="24"/>
        </w:rPr>
        <w:t xml:space="preserve"> </w:t>
      </w:r>
      <w:r w:rsidRPr="009464EC">
        <w:rPr>
          <w:sz w:val="24"/>
          <w:szCs w:val="24"/>
        </w:rPr>
        <w:t>комунікаційних</w:t>
      </w:r>
      <w:r w:rsidRPr="009464EC">
        <w:rPr>
          <w:spacing w:val="-5"/>
          <w:sz w:val="24"/>
          <w:szCs w:val="24"/>
        </w:rPr>
        <w:t xml:space="preserve"> </w:t>
      </w:r>
      <w:r w:rsidRPr="009464EC">
        <w:rPr>
          <w:spacing w:val="-2"/>
          <w:sz w:val="24"/>
          <w:szCs w:val="24"/>
        </w:rPr>
        <w:t>технологій.</w:t>
      </w:r>
    </w:p>
    <w:p w:rsidR="0070421C" w:rsidRPr="009464EC" w:rsidRDefault="00BC41DA" w:rsidP="00BC41DA">
      <w:pPr>
        <w:ind w:firstLine="720"/>
        <w:jc w:val="both"/>
        <w:rPr>
          <w:sz w:val="24"/>
          <w:szCs w:val="24"/>
        </w:rPr>
      </w:pPr>
      <w:r w:rsidRPr="009464EC">
        <w:rPr>
          <w:sz w:val="24"/>
          <w:szCs w:val="24"/>
        </w:rPr>
        <w:t>ЗК</w:t>
      </w:r>
      <w:r w:rsidRPr="009464EC">
        <w:rPr>
          <w:spacing w:val="-4"/>
          <w:sz w:val="24"/>
          <w:szCs w:val="24"/>
        </w:rPr>
        <w:t xml:space="preserve"> </w:t>
      </w:r>
      <w:r w:rsidRPr="009464EC">
        <w:rPr>
          <w:sz w:val="24"/>
          <w:szCs w:val="24"/>
        </w:rPr>
        <w:t>6.</w:t>
      </w:r>
      <w:r w:rsidRPr="009464EC">
        <w:rPr>
          <w:spacing w:val="-3"/>
          <w:sz w:val="24"/>
          <w:szCs w:val="24"/>
        </w:rPr>
        <w:t xml:space="preserve"> </w:t>
      </w:r>
      <w:r w:rsidRPr="009464EC">
        <w:rPr>
          <w:sz w:val="24"/>
          <w:szCs w:val="24"/>
        </w:rPr>
        <w:t>Здатність</w:t>
      </w:r>
      <w:r w:rsidRPr="009464EC">
        <w:rPr>
          <w:spacing w:val="-3"/>
          <w:sz w:val="24"/>
          <w:szCs w:val="24"/>
        </w:rPr>
        <w:t xml:space="preserve"> </w:t>
      </w:r>
      <w:r w:rsidRPr="009464EC">
        <w:rPr>
          <w:sz w:val="24"/>
          <w:szCs w:val="24"/>
        </w:rPr>
        <w:t>до</w:t>
      </w:r>
      <w:r w:rsidRPr="009464EC">
        <w:rPr>
          <w:spacing w:val="-3"/>
          <w:sz w:val="24"/>
          <w:szCs w:val="24"/>
        </w:rPr>
        <w:t xml:space="preserve"> </w:t>
      </w:r>
      <w:r w:rsidRPr="009464EC">
        <w:rPr>
          <w:sz w:val="24"/>
          <w:szCs w:val="24"/>
        </w:rPr>
        <w:t>пошуку,</w:t>
      </w:r>
      <w:r w:rsidRPr="009464EC">
        <w:rPr>
          <w:spacing w:val="-3"/>
          <w:sz w:val="24"/>
          <w:szCs w:val="24"/>
        </w:rPr>
        <w:t xml:space="preserve"> </w:t>
      </w:r>
      <w:r w:rsidRPr="009464EC">
        <w:rPr>
          <w:sz w:val="24"/>
          <w:szCs w:val="24"/>
        </w:rPr>
        <w:t>оброблення</w:t>
      </w:r>
      <w:r w:rsidRPr="009464EC">
        <w:rPr>
          <w:spacing w:val="-5"/>
          <w:sz w:val="24"/>
          <w:szCs w:val="24"/>
        </w:rPr>
        <w:t xml:space="preserve"> </w:t>
      </w:r>
      <w:r w:rsidRPr="009464EC">
        <w:rPr>
          <w:sz w:val="24"/>
          <w:szCs w:val="24"/>
        </w:rPr>
        <w:t>та</w:t>
      </w:r>
      <w:r w:rsidRPr="009464EC">
        <w:rPr>
          <w:spacing w:val="-6"/>
          <w:sz w:val="24"/>
          <w:szCs w:val="24"/>
        </w:rPr>
        <w:t xml:space="preserve"> </w:t>
      </w:r>
      <w:r w:rsidRPr="009464EC">
        <w:rPr>
          <w:sz w:val="24"/>
          <w:szCs w:val="24"/>
        </w:rPr>
        <w:t>аналізу</w:t>
      </w:r>
      <w:r w:rsidRPr="009464EC">
        <w:rPr>
          <w:spacing w:val="-6"/>
          <w:sz w:val="24"/>
          <w:szCs w:val="24"/>
        </w:rPr>
        <w:t xml:space="preserve"> </w:t>
      </w:r>
      <w:r w:rsidRPr="009464EC">
        <w:rPr>
          <w:sz w:val="24"/>
          <w:szCs w:val="24"/>
        </w:rPr>
        <w:t>інформації</w:t>
      </w:r>
      <w:r w:rsidRPr="009464EC">
        <w:rPr>
          <w:spacing w:val="-2"/>
          <w:sz w:val="24"/>
          <w:szCs w:val="24"/>
        </w:rPr>
        <w:t xml:space="preserve"> </w:t>
      </w:r>
      <w:r w:rsidRPr="009464EC">
        <w:rPr>
          <w:sz w:val="24"/>
          <w:szCs w:val="24"/>
        </w:rPr>
        <w:t>з</w:t>
      </w:r>
      <w:r w:rsidRPr="009464EC">
        <w:rPr>
          <w:spacing w:val="-4"/>
          <w:sz w:val="24"/>
          <w:szCs w:val="24"/>
        </w:rPr>
        <w:t xml:space="preserve"> </w:t>
      </w:r>
      <w:r w:rsidRPr="009464EC">
        <w:rPr>
          <w:sz w:val="24"/>
          <w:szCs w:val="24"/>
        </w:rPr>
        <w:t>різних</w:t>
      </w:r>
      <w:r w:rsidRPr="009464EC">
        <w:rPr>
          <w:spacing w:val="-3"/>
          <w:sz w:val="24"/>
          <w:szCs w:val="24"/>
        </w:rPr>
        <w:t xml:space="preserve"> </w:t>
      </w:r>
      <w:r w:rsidRPr="009464EC">
        <w:rPr>
          <w:sz w:val="24"/>
          <w:szCs w:val="24"/>
        </w:rPr>
        <w:t>джерел. ЗК 8. Здатність виявляти ініціативу та підприємливість.</w:t>
      </w:r>
    </w:p>
    <w:p w:rsidR="0070421C" w:rsidRPr="009464EC" w:rsidRDefault="00BC41DA" w:rsidP="00BC41DA">
      <w:pPr>
        <w:ind w:firstLine="720"/>
        <w:jc w:val="both"/>
        <w:rPr>
          <w:sz w:val="24"/>
          <w:szCs w:val="24"/>
        </w:rPr>
      </w:pPr>
      <w:r w:rsidRPr="009464EC">
        <w:rPr>
          <w:sz w:val="24"/>
          <w:szCs w:val="24"/>
        </w:rPr>
        <w:t>ЗК</w:t>
      </w:r>
      <w:r w:rsidRPr="009464EC">
        <w:rPr>
          <w:spacing w:val="-6"/>
          <w:sz w:val="24"/>
          <w:szCs w:val="24"/>
        </w:rPr>
        <w:t xml:space="preserve"> </w:t>
      </w:r>
      <w:r w:rsidRPr="009464EC">
        <w:rPr>
          <w:sz w:val="24"/>
          <w:szCs w:val="24"/>
        </w:rPr>
        <w:t>9.</w:t>
      </w:r>
      <w:r w:rsidRPr="009464EC">
        <w:rPr>
          <w:spacing w:val="-5"/>
          <w:sz w:val="24"/>
          <w:szCs w:val="24"/>
        </w:rPr>
        <w:t xml:space="preserve"> </w:t>
      </w:r>
      <w:r w:rsidRPr="009464EC">
        <w:rPr>
          <w:sz w:val="24"/>
          <w:szCs w:val="24"/>
        </w:rPr>
        <w:t>Прагнення</w:t>
      </w:r>
      <w:r w:rsidRPr="009464EC">
        <w:rPr>
          <w:spacing w:val="-7"/>
          <w:sz w:val="24"/>
          <w:szCs w:val="24"/>
        </w:rPr>
        <w:t xml:space="preserve"> </w:t>
      </w:r>
      <w:r w:rsidRPr="009464EC">
        <w:rPr>
          <w:sz w:val="24"/>
          <w:szCs w:val="24"/>
        </w:rPr>
        <w:t>до</w:t>
      </w:r>
      <w:r w:rsidRPr="009464EC">
        <w:rPr>
          <w:spacing w:val="-5"/>
          <w:sz w:val="24"/>
          <w:szCs w:val="24"/>
        </w:rPr>
        <w:t xml:space="preserve"> </w:t>
      </w:r>
      <w:r w:rsidRPr="009464EC">
        <w:rPr>
          <w:sz w:val="24"/>
          <w:szCs w:val="24"/>
        </w:rPr>
        <w:t>збереження</w:t>
      </w:r>
      <w:r w:rsidRPr="009464EC">
        <w:rPr>
          <w:spacing w:val="-6"/>
          <w:sz w:val="24"/>
          <w:szCs w:val="24"/>
        </w:rPr>
        <w:t xml:space="preserve"> </w:t>
      </w:r>
      <w:r w:rsidRPr="009464EC">
        <w:rPr>
          <w:sz w:val="24"/>
          <w:szCs w:val="24"/>
        </w:rPr>
        <w:t>навколишнього</w:t>
      </w:r>
      <w:r w:rsidRPr="009464EC">
        <w:rPr>
          <w:spacing w:val="-5"/>
          <w:sz w:val="24"/>
          <w:szCs w:val="24"/>
        </w:rPr>
        <w:t xml:space="preserve"> </w:t>
      </w:r>
      <w:r w:rsidRPr="009464EC">
        <w:rPr>
          <w:sz w:val="24"/>
          <w:szCs w:val="24"/>
        </w:rPr>
        <w:t xml:space="preserve">середовища. ЗК 10. Здатність діяти </w:t>
      </w:r>
      <w:proofErr w:type="spellStart"/>
      <w:r w:rsidRPr="009464EC">
        <w:rPr>
          <w:sz w:val="24"/>
          <w:szCs w:val="24"/>
        </w:rPr>
        <w:t>відповідально</w:t>
      </w:r>
      <w:proofErr w:type="spellEnd"/>
      <w:r w:rsidRPr="009464EC">
        <w:rPr>
          <w:sz w:val="24"/>
          <w:szCs w:val="24"/>
        </w:rPr>
        <w:t xml:space="preserve"> та свідомо.</w:t>
      </w:r>
    </w:p>
    <w:p w:rsidR="0070421C" w:rsidRPr="009464EC" w:rsidRDefault="00BC41DA" w:rsidP="00BC41DA">
      <w:pPr>
        <w:ind w:firstLine="720"/>
        <w:jc w:val="both"/>
        <w:rPr>
          <w:sz w:val="24"/>
          <w:szCs w:val="24"/>
        </w:rPr>
      </w:pPr>
      <w:r w:rsidRPr="009464EC">
        <w:rPr>
          <w:sz w:val="24"/>
          <w:szCs w:val="24"/>
        </w:rPr>
        <w:t>ЗК 11. Здатність реалізувати свої права і обов’язки як члена суспільства, усвідомлювати цінності</w:t>
      </w:r>
      <w:r w:rsidRPr="009464EC">
        <w:rPr>
          <w:spacing w:val="-14"/>
          <w:sz w:val="24"/>
          <w:szCs w:val="24"/>
        </w:rPr>
        <w:t xml:space="preserve"> </w:t>
      </w:r>
      <w:r w:rsidRPr="009464EC">
        <w:rPr>
          <w:sz w:val="24"/>
          <w:szCs w:val="24"/>
        </w:rPr>
        <w:t>громадянського</w:t>
      </w:r>
      <w:r w:rsidRPr="009464EC">
        <w:rPr>
          <w:spacing w:val="-14"/>
          <w:sz w:val="24"/>
          <w:szCs w:val="24"/>
        </w:rPr>
        <w:t xml:space="preserve"> </w:t>
      </w:r>
      <w:r w:rsidRPr="009464EC">
        <w:rPr>
          <w:sz w:val="24"/>
          <w:szCs w:val="24"/>
        </w:rPr>
        <w:t>(вільного</w:t>
      </w:r>
      <w:r w:rsidRPr="009464EC">
        <w:rPr>
          <w:spacing w:val="-14"/>
          <w:sz w:val="24"/>
          <w:szCs w:val="24"/>
        </w:rPr>
        <w:t xml:space="preserve"> </w:t>
      </w:r>
      <w:r w:rsidRPr="009464EC">
        <w:rPr>
          <w:sz w:val="24"/>
          <w:szCs w:val="24"/>
        </w:rPr>
        <w:t>демократичного)</w:t>
      </w:r>
      <w:r w:rsidRPr="009464EC">
        <w:rPr>
          <w:spacing w:val="-13"/>
          <w:sz w:val="24"/>
          <w:szCs w:val="24"/>
        </w:rPr>
        <w:t xml:space="preserve"> </w:t>
      </w:r>
      <w:r w:rsidRPr="009464EC">
        <w:rPr>
          <w:sz w:val="24"/>
          <w:szCs w:val="24"/>
        </w:rPr>
        <w:t>суспільства</w:t>
      </w:r>
      <w:r w:rsidRPr="009464EC">
        <w:rPr>
          <w:spacing w:val="-14"/>
          <w:sz w:val="24"/>
          <w:szCs w:val="24"/>
        </w:rPr>
        <w:t xml:space="preserve"> </w:t>
      </w:r>
      <w:r w:rsidRPr="009464EC">
        <w:rPr>
          <w:sz w:val="24"/>
          <w:szCs w:val="24"/>
        </w:rPr>
        <w:t>та</w:t>
      </w:r>
      <w:r w:rsidRPr="009464EC">
        <w:rPr>
          <w:spacing w:val="-14"/>
          <w:sz w:val="24"/>
          <w:szCs w:val="24"/>
        </w:rPr>
        <w:t xml:space="preserve"> </w:t>
      </w:r>
      <w:r w:rsidRPr="009464EC">
        <w:rPr>
          <w:sz w:val="24"/>
          <w:szCs w:val="24"/>
        </w:rPr>
        <w:t>необхідність</w:t>
      </w:r>
      <w:r w:rsidRPr="009464EC">
        <w:rPr>
          <w:spacing w:val="-14"/>
          <w:sz w:val="24"/>
          <w:szCs w:val="24"/>
        </w:rPr>
        <w:t xml:space="preserve"> </w:t>
      </w:r>
      <w:r w:rsidRPr="009464EC">
        <w:rPr>
          <w:sz w:val="24"/>
          <w:szCs w:val="24"/>
        </w:rPr>
        <w:t>його</w:t>
      </w:r>
      <w:r w:rsidRPr="009464EC">
        <w:rPr>
          <w:spacing w:val="-13"/>
          <w:sz w:val="24"/>
          <w:szCs w:val="24"/>
        </w:rPr>
        <w:t xml:space="preserve"> </w:t>
      </w:r>
      <w:r w:rsidRPr="009464EC">
        <w:rPr>
          <w:sz w:val="24"/>
          <w:szCs w:val="24"/>
        </w:rPr>
        <w:t>сталого</w:t>
      </w:r>
      <w:r w:rsidRPr="009464EC">
        <w:rPr>
          <w:spacing w:val="-14"/>
          <w:sz w:val="24"/>
          <w:szCs w:val="24"/>
        </w:rPr>
        <w:t xml:space="preserve"> </w:t>
      </w:r>
      <w:r w:rsidRPr="009464EC">
        <w:rPr>
          <w:sz w:val="24"/>
          <w:szCs w:val="24"/>
        </w:rPr>
        <w:t>розвитку, верховенства права, прав і свобод людини і громадянина в Україні.</w:t>
      </w:r>
    </w:p>
    <w:p w:rsidR="0070421C" w:rsidRPr="009464EC" w:rsidRDefault="00BC41DA" w:rsidP="00BC41DA">
      <w:pPr>
        <w:pStyle w:val="a3"/>
        <w:ind w:left="0" w:firstLine="720"/>
        <w:jc w:val="both"/>
      </w:pPr>
      <w:r w:rsidRPr="009464EC">
        <w:t>ЗК 12.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w:t>
      </w:r>
      <w:r w:rsidRPr="009464EC">
        <w:rPr>
          <w:spacing w:val="-13"/>
        </w:rPr>
        <w:t xml:space="preserve"> </w:t>
      </w:r>
      <w:r w:rsidRPr="009464EC">
        <w:t>її</w:t>
      </w:r>
      <w:r w:rsidRPr="009464EC">
        <w:rPr>
          <w:spacing w:val="-9"/>
        </w:rPr>
        <w:t xml:space="preserve"> </w:t>
      </w:r>
      <w:r w:rsidRPr="009464EC">
        <w:t>місця</w:t>
      </w:r>
      <w:r w:rsidRPr="009464EC">
        <w:rPr>
          <w:spacing w:val="-10"/>
        </w:rPr>
        <w:t xml:space="preserve"> </w:t>
      </w:r>
      <w:r w:rsidRPr="009464EC">
        <w:t>у</w:t>
      </w:r>
      <w:r w:rsidRPr="009464EC">
        <w:rPr>
          <w:spacing w:val="-15"/>
        </w:rPr>
        <w:t xml:space="preserve"> </w:t>
      </w:r>
      <w:r w:rsidRPr="009464EC">
        <w:t>загальній</w:t>
      </w:r>
      <w:r w:rsidRPr="009464EC">
        <w:rPr>
          <w:spacing w:val="-9"/>
        </w:rPr>
        <w:t xml:space="preserve"> </w:t>
      </w:r>
      <w:r w:rsidRPr="009464EC">
        <w:t>системі</w:t>
      </w:r>
      <w:r w:rsidRPr="009464EC">
        <w:rPr>
          <w:spacing w:val="-12"/>
        </w:rPr>
        <w:t xml:space="preserve"> </w:t>
      </w:r>
      <w:r w:rsidRPr="009464EC">
        <w:t>знань</w:t>
      </w:r>
      <w:r w:rsidRPr="009464EC">
        <w:rPr>
          <w:spacing w:val="-11"/>
        </w:rPr>
        <w:t xml:space="preserve"> </w:t>
      </w:r>
      <w:r w:rsidRPr="009464EC">
        <w:t>про</w:t>
      </w:r>
      <w:r w:rsidRPr="009464EC">
        <w:rPr>
          <w:spacing w:val="-12"/>
        </w:rPr>
        <w:t xml:space="preserve"> </w:t>
      </w:r>
      <w:r w:rsidRPr="009464EC">
        <w:t>природу</w:t>
      </w:r>
      <w:r w:rsidRPr="009464EC">
        <w:rPr>
          <w:spacing w:val="-15"/>
        </w:rPr>
        <w:t xml:space="preserve"> </w:t>
      </w:r>
      <w:r w:rsidRPr="009464EC">
        <w:t>і</w:t>
      </w:r>
      <w:r w:rsidRPr="009464EC">
        <w:rPr>
          <w:spacing w:val="-9"/>
        </w:rPr>
        <w:t xml:space="preserve"> </w:t>
      </w:r>
      <w:r w:rsidRPr="009464EC">
        <w:t>суспільство</w:t>
      </w:r>
      <w:r w:rsidRPr="009464EC">
        <w:rPr>
          <w:spacing w:val="-9"/>
        </w:rPr>
        <w:t xml:space="preserve"> </w:t>
      </w:r>
      <w:r w:rsidRPr="009464EC">
        <w:t>та</w:t>
      </w:r>
      <w:r w:rsidRPr="009464EC">
        <w:rPr>
          <w:spacing w:val="-7"/>
        </w:rPr>
        <w:t xml:space="preserve"> </w:t>
      </w:r>
      <w:r w:rsidRPr="009464EC">
        <w:t>у</w:t>
      </w:r>
      <w:r w:rsidRPr="009464EC">
        <w:rPr>
          <w:spacing w:val="-15"/>
        </w:rPr>
        <w:t xml:space="preserve"> </w:t>
      </w:r>
      <w:r w:rsidRPr="009464EC">
        <w:t>розвитку</w:t>
      </w:r>
      <w:r w:rsidRPr="009464EC">
        <w:rPr>
          <w:spacing w:val="-14"/>
        </w:rPr>
        <w:t xml:space="preserve"> </w:t>
      </w:r>
      <w:r w:rsidRPr="009464EC">
        <w:t>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rsidR="0070421C" w:rsidRPr="009464EC" w:rsidRDefault="00BC41DA" w:rsidP="00BC41DA">
      <w:pPr>
        <w:ind w:firstLine="720"/>
        <w:jc w:val="both"/>
        <w:rPr>
          <w:sz w:val="24"/>
          <w:szCs w:val="24"/>
        </w:rPr>
      </w:pPr>
      <w:r w:rsidRPr="009464EC">
        <w:rPr>
          <w:sz w:val="24"/>
          <w:szCs w:val="24"/>
        </w:rPr>
        <w:t xml:space="preserve">СК 1. Критичне осмислення теоретичних засад підприємницької, торговельної та біржової </w:t>
      </w:r>
      <w:r w:rsidRPr="009464EC">
        <w:rPr>
          <w:spacing w:val="-2"/>
          <w:sz w:val="24"/>
          <w:szCs w:val="24"/>
        </w:rPr>
        <w:t>діяльності.</w:t>
      </w:r>
    </w:p>
    <w:p w:rsidR="0070421C" w:rsidRPr="009464EC" w:rsidRDefault="00BC41DA" w:rsidP="00BC41DA">
      <w:pPr>
        <w:ind w:firstLine="720"/>
        <w:jc w:val="both"/>
        <w:rPr>
          <w:sz w:val="24"/>
          <w:szCs w:val="24"/>
        </w:rPr>
      </w:pPr>
      <w:r w:rsidRPr="009464EC">
        <w:rPr>
          <w:sz w:val="24"/>
          <w:szCs w:val="24"/>
        </w:rPr>
        <w:t xml:space="preserve">СК 2. Здатність обирати та використовувати відповідні методи, інструментарій для обґрунтування рішень щодо створення, функціонування підприємницьких, торговельних і біржових </w:t>
      </w:r>
      <w:r w:rsidRPr="009464EC">
        <w:rPr>
          <w:spacing w:val="-2"/>
          <w:sz w:val="24"/>
          <w:szCs w:val="24"/>
        </w:rPr>
        <w:t>структур.</w:t>
      </w:r>
    </w:p>
    <w:p w:rsidR="0070421C" w:rsidRPr="009464EC" w:rsidRDefault="00BC41DA" w:rsidP="00BC41DA">
      <w:pPr>
        <w:ind w:firstLine="720"/>
        <w:jc w:val="both"/>
        <w:rPr>
          <w:sz w:val="24"/>
          <w:szCs w:val="24"/>
        </w:rPr>
      </w:pPr>
      <w:r w:rsidRPr="009464EC">
        <w:rPr>
          <w:sz w:val="24"/>
          <w:szCs w:val="24"/>
        </w:rPr>
        <w:t>СК</w:t>
      </w:r>
      <w:r w:rsidRPr="009464EC">
        <w:rPr>
          <w:spacing w:val="-8"/>
          <w:sz w:val="24"/>
          <w:szCs w:val="24"/>
        </w:rPr>
        <w:t xml:space="preserve"> </w:t>
      </w:r>
      <w:r w:rsidRPr="009464EC">
        <w:rPr>
          <w:sz w:val="24"/>
          <w:szCs w:val="24"/>
        </w:rPr>
        <w:t>3.</w:t>
      </w:r>
      <w:r w:rsidRPr="009464EC">
        <w:rPr>
          <w:spacing w:val="-5"/>
          <w:sz w:val="24"/>
          <w:szCs w:val="24"/>
        </w:rPr>
        <w:t xml:space="preserve"> </w:t>
      </w:r>
      <w:r w:rsidRPr="009464EC">
        <w:rPr>
          <w:sz w:val="24"/>
          <w:szCs w:val="24"/>
        </w:rPr>
        <w:t>Здатність</w:t>
      </w:r>
      <w:r w:rsidRPr="009464EC">
        <w:rPr>
          <w:spacing w:val="-5"/>
          <w:sz w:val="24"/>
          <w:szCs w:val="24"/>
        </w:rPr>
        <w:t xml:space="preserve"> </w:t>
      </w:r>
      <w:r w:rsidRPr="009464EC">
        <w:rPr>
          <w:sz w:val="24"/>
          <w:szCs w:val="24"/>
        </w:rPr>
        <w:t>здійснювати</w:t>
      </w:r>
      <w:r w:rsidRPr="009464EC">
        <w:rPr>
          <w:spacing w:val="-5"/>
          <w:sz w:val="24"/>
          <w:szCs w:val="24"/>
        </w:rPr>
        <w:t xml:space="preserve"> </w:t>
      </w:r>
      <w:r w:rsidRPr="009464EC">
        <w:rPr>
          <w:sz w:val="24"/>
          <w:szCs w:val="24"/>
        </w:rPr>
        <w:t>діяльність</w:t>
      </w:r>
      <w:r w:rsidRPr="009464EC">
        <w:rPr>
          <w:spacing w:val="-5"/>
          <w:sz w:val="24"/>
          <w:szCs w:val="24"/>
        </w:rPr>
        <w:t xml:space="preserve"> </w:t>
      </w:r>
      <w:r w:rsidRPr="009464EC">
        <w:rPr>
          <w:sz w:val="24"/>
          <w:szCs w:val="24"/>
        </w:rPr>
        <w:t>у</w:t>
      </w:r>
      <w:r w:rsidRPr="009464EC">
        <w:rPr>
          <w:spacing w:val="-7"/>
          <w:sz w:val="24"/>
          <w:szCs w:val="24"/>
        </w:rPr>
        <w:t xml:space="preserve"> </w:t>
      </w:r>
      <w:r w:rsidRPr="009464EC">
        <w:rPr>
          <w:sz w:val="24"/>
          <w:szCs w:val="24"/>
        </w:rPr>
        <w:t>взаємодії</w:t>
      </w:r>
      <w:r w:rsidRPr="009464EC">
        <w:rPr>
          <w:spacing w:val="-7"/>
          <w:sz w:val="24"/>
          <w:szCs w:val="24"/>
        </w:rPr>
        <w:t xml:space="preserve"> </w:t>
      </w:r>
      <w:r w:rsidRPr="009464EC">
        <w:rPr>
          <w:sz w:val="24"/>
          <w:szCs w:val="24"/>
        </w:rPr>
        <w:t>суб’єктів</w:t>
      </w:r>
      <w:r w:rsidRPr="009464EC">
        <w:rPr>
          <w:spacing w:val="-5"/>
          <w:sz w:val="24"/>
          <w:szCs w:val="24"/>
        </w:rPr>
        <w:t xml:space="preserve"> </w:t>
      </w:r>
      <w:r w:rsidRPr="009464EC">
        <w:rPr>
          <w:sz w:val="24"/>
          <w:szCs w:val="24"/>
        </w:rPr>
        <w:t>ринкових</w:t>
      </w:r>
      <w:r w:rsidRPr="009464EC">
        <w:rPr>
          <w:spacing w:val="-4"/>
          <w:sz w:val="24"/>
          <w:szCs w:val="24"/>
        </w:rPr>
        <w:t xml:space="preserve"> </w:t>
      </w:r>
      <w:r w:rsidRPr="009464EC">
        <w:rPr>
          <w:spacing w:val="-2"/>
          <w:sz w:val="24"/>
          <w:szCs w:val="24"/>
        </w:rPr>
        <w:t>відносин.</w:t>
      </w:r>
    </w:p>
    <w:p w:rsidR="0070421C" w:rsidRPr="009464EC" w:rsidRDefault="00BC41DA" w:rsidP="00BC41DA">
      <w:pPr>
        <w:ind w:firstLine="720"/>
        <w:jc w:val="both"/>
        <w:rPr>
          <w:sz w:val="24"/>
          <w:szCs w:val="24"/>
        </w:rPr>
      </w:pPr>
      <w:r w:rsidRPr="009464EC">
        <w:rPr>
          <w:sz w:val="24"/>
          <w:szCs w:val="24"/>
        </w:rPr>
        <w:t>СК 4. Здатність застосовувати інноваційні підходи в діяльності підприємницьких, торговельних та біржових структур.</w:t>
      </w:r>
    </w:p>
    <w:p w:rsidR="0070421C" w:rsidRPr="009464EC" w:rsidRDefault="00BC41DA" w:rsidP="00BC41DA">
      <w:pPr>
        <w:ind w:firstLine="720"/>
        <w:jc w:val="both"/>
        <w:rPr>
          <w:sz w:val="24"/>
          <w:szCs w:val="24"/>
        </w:rPr>
      </w:pPr>
      <w:r w:rsidRPr="009464EC">
        <w:rPr>
          <w:sz w:val="24"/>
          <w:szCs w:val="24"/>
        </w:rPr>
        <w:lastRenderedPageBreak/>
        <w:t>СК 5. Здатність визначати та оцінювати характеристики товарів і послуг в підприємницькій, торговельній, біржовій діяльності.</w:t>
      </w:r>
    </w:p>
    <w:p w:rsidR="0070421C" w:rsidRPr="009464EC" w:rsidRDefault="00BC41DA" w:rsidP="00BC41DA">
      <w:pPr>
        <w:ind w:firstLine="720"/>
        <w:jc w:val="both"/>
        <w:rPr>
          <w:sz w:val="24"/>
          <w:szCs w:val="24"/>
        </w:rPr>
      </w:pPr>
      <w:r w:rsidRPr="009464EC">
        <w:rPr>
          <w:sz w:val="24"/>
          <w:szCs w:val="24"/>
        </w:rPr>
        <w:t>СК 6. Здатність здійснювати діяльність з дотриманням вимог нормативно-правових документів у сфері підприємницької, торговельної та біржової діяльності.</w:t>
      </w:r>
    </w:p>
    <w:p w:rsidR="0070421C" w:rsidRPr="009464EC" w:rsidRDefault="00BC41DA" w:rsidP="00BC41DA">
      <w:pPr>
        <w:ind w:firstLine="720"/>
        <w:jc w:val="both"/>
        <w:rPr>
          <w:sz w:val="24"/>
          <w:szCs w:val="24"/>
        </w:rPr>
      </w:pPr>
      <w:r w:rsidRPr="009464EC">
        <w:rPr>
          <w:sz w:val="24"/>
          <w:szCs w:val="24"/>
        </w:rPr>
        <w:t>СК 7. Здатність визначати і виконувати професійні завдання з організації діяльності підприємницьких, торговельних та біржових структур.</w:t>
      </w:r>
    </w:p>
    <w:p w:rsidR="0070421C" w:rsidRPr="009464EC" w:rsidRDefault="00BC41DA" w:rsidP="00BC41DA">
      <w:pPr>
        <w:ind w:firstLine="720"/>
        <w:jc w:val="both"/>
        <w:rPr>
          <w:sz w:val="24"/>
          <w:szCs w:val="24"/>
        </w:rPr>
      </w:pPr>
      <w:r w:rsidRPr="009464EC">
        <w:rPr>
          <w:sz w:val="24"/>
          <w:szCs w:val="24"/>
        </w:rPr>
        <w:t>СК 8. Здатність застосовувати основи обліку та оподаткування в підприємницькій, торговельній, біржовій діяльності.</w:t>
      </w:r>
    </w:p>
    <w:p w:rsidR="0070421C" w:rsidRPr="009464EC" w:rsidRDefault="00BC41DA" w:rsidP="00BC41DA">
      <w:pPr>
        <w:ind w:firstLine="720"/>
        <w:jc w:val="both"/>
        <w:rPr>
          <w:sz w:val="24"/>
          <w:szCs w:val="24"/>
        </w:rPr>
      </w:pPr>
      <w:r w:rsidRPr="009464EC">
        <w:rPr>
          <w:sz w:val="24"/>
          <w:szCs w:val="24"/>
        </w:rPr>
        <w:t>СК 9. Здатність до організації зовнішньоекономічної діяльності підприємницьких, торговельних і біржових структур.</w:t>
      </w:r>
    </w:p>
    <w:p w:rsidR="0070421C" w:rsidRPr="009464EC" w:rsidRDefault="00BC41DA" w:rsidP="00BC41DA">
      <w:pPr>
        <w:pStyle w:val="a3"/>
        <w:ind w:left="0" w:firstLine="720"/>
        <w:jc w:val="both"/>
      </w:pPr>
      <w:r w:rsidRPr="009464EC">
        <w:t>СК 10. Здатність до</w:t>
      </w:r>
      <w:r w:rsidRPr="009464EC">
        <w:rPr>
          <w:spacing w:val="-2"/>
        </w:rPr>
        <w:t xml:space="preserve"> </w:t>
      </w:r>
      <w:r w:rsidRPr="009464EC">
        <w:t>бізнес-планування, оцінювання кон'юнктури ринків і результатів діяльності у сфері підприємництва, торгівлі та біржової практики з урахуванням ризиків.</w:t>
      </w:r>
    </w:p>
    <w:p w:rsidR="0070421C" w:rsidRPr="009464EC" w:rsidRDefault="00BC41DA" w:rsidP="00BC41DA">
      <w:pPr>
        <w:ind w:firstLine="720"/>
        <w:jc w:val="both"/>
        <w:rPr>
          <w:sz w:val="24"/>
          <w:szCs w:val="24"/>
        </w:rPr>
      </w:pPr>
      <w:r w:rsidRPr="009464EC">
        <w:rPr>
          <w:sz w:val="24"/>
          <w:szCs w:val="24"/>
        </w:rPr>
        <w:t>СК 11. Здатність обґрунтовувати економічні рішення на основі розуміння закономірностей економічних систем і процесів та із застосуванням сучасного методичного інструментарію.</w:t>
      </w:r>
    </w:p>
    <w:p w:rsidR="0070421C" w:rsidRPr="009464EC" w:rsidRDefault="00BC41DA" w:rsidP="00BC41DA">
      <w:pPr>
        <w:ind w:firstLine="720"/>
        <w:jc w:val="both"/>
        <w:rPr>
          <w:sz w:val="24"/>
          <w:szCs w:val="24"/>
        </w:rPr>
      </w:pPr>
      <w:r w:rsidRPr="009464EC">
        <w:rPr>
          <w:sz w:val="24"/>
          <w:szCs w:val="24"/>
        </w:rPr>
        <w:t>СК 12. Здатність застосовувати навички планування та обґрунтовувати бізнес-плани, інноваційно-інвестиційні проекти, стратегію економічної діяльності</w:t>
      </w:r>
    </w:p>
    <w:p w:rsidR="0070421C" w:rsidRPr="009464EC" w:rsidRDefault="00BC41DA" w:rsidP="00BC41DA">
      <w:pPr>
        <w:pStyle w:val="a3"/>
        <w:ind w:left="0" w:firstLine="720"/>
        <w:jc w:val="both"/>
      </w:pPr>
      <w:r w:rsidRPr="009464EC">
        <w:t>СК 13. Здатність мати навички розроблення та управління проектами; розв’язувати поставлені задачі та приймати відповідні економічні рішення для підвищення ефективності діяльності суб’єктів бізнесу</w:t>
      </w:r>
    </w:p>
    <w:p w:rsidR="0070421C" w:rsidRPr="009464EC" w:rsidRDefault="00BC41DA" w:rsidP="00BC41DA">
      <w:pPr>
        <w:pStyle w:val="2"/>
        <w:ind w:left="0" w:firstLine="720"/>
        <w:jc w:val="both"/>
      </w:pPr>
      <w:r w:rsidRPr="009464EC">
        <w:t>Програмні</w:t>
      </w:r>
      <w:r w:rsidRPr="009464EC">
        <w:rPr>
          <w:spacing w:val="-5"/>
        </w:rPr>
        <w:t xml:space="preserve"> </w:t>
      </w:r>
      <w:r w:rsidRPr="009464EC">
        <w:rPr>
          <w:spacing w:val="-2"/>
        </w:rPr>
        <w:t>результати:</w:t>
      </w:r>
    </w:p>
    <w:p w:rsidR="0070421C" w:rsidRPr="009464EC" w:rsidRDefault="00BC41DA" w:rsidP="00BC41DA">
      <w:pPr>
        <w:ind w:firstLine="720"/>
        <w:jc w:val="both"/>
        <w:rPr>
          <w:sz w:val="24"/>
          <w:szCs w:val="24"/>
        </w:rPr>
      </w:pPr>
      <w:r w:rsidRPr="009464EC">
        <w:rPr>
          <w:sz w:val="24"/>
          <w:szCs w:val="24"/>
        </w:rPr>
        <w:t>ПРН</w:t>
      </w:r>
      <w:r w:rsidRPr="009464EC">
        <w:rPr>
          <w:spacing w:val="-5"/>
          <w:sz w:val="24"/>
          <w:szCs w:val="24"/>
        </w:rPr>
        <w:t xml:space="preserve"> </w:t>
      </w:r>
      <w:r w:rsidRPr="009464EC">
        <w:rPr>
          <w:sz w:val="24"/>
          <w:szCs w:val="24"/>
        </w:rPr>
        <w:t>1.</w:t>
      </w:r>
      <w:r w:rsidRPr="009464EC">
        <w:rPr>
          <w:spacing w:val="-3"/>
          <w:sz w:val="24"/>
          <w:szCs w:val="24"/>
        </w:rPr>
        <w:t xml:space="preserve"> </w:t>
      </w:r>
      <w:r w:rsidRPr="009464EC">
        <w:rPr>
          <w:sz w:val="24"/>
          <w:szCs w:val="24"/>
        </w:rPr>
        <w:t>Використовувати</w:t>
      </w:r>
      <w:r w:rsidRPr="009464EC">
        <w:rPr>
          <w:spacing w:val="-3"/>
          <w:sz w:val="24"/>
          <w:szCs w:val="24"/>
        </w:rPr>
        <w:t xml:space="preserve"> </w:t>
      </w:r>
      <w:r w:rsidRPr="009464EC">
        <w:rPr>
          <w:sz w:val="24"/>
          <w:szCs w:val="24"/>
        </w:rPr>
        <w:t>базові</w:t>
      </w:r>
      <w:r w:rsidRPr="009464EC">
        <w:rPr>
          <w:spacing w:val="-2"/>
          <w:sz w:val="24"/>
          <w:szCs w:val="24"/>
        </w:rPr>
        <w:t xml:space="preserve"> </w:t>
      </w:r>
      <w:r w:rsidRPr="009464EC">
        <w:rPr>
          <w:sz w:val="24"/>
          <w:szCs w:val="24"/>
        </w:rPr>
        <w:t>знання</w:t>
      </w:r>
      <w:r w:rsidRPr="009464EC">
        <w:rPr>
          <w:spacing w:val="-5"/>
          <w:sz w:val="24"/>
          <w:szCs w:val="24"/>
        </w:rPr>
        <w:t xml:space="preserve"> </w:t>
      </w:r>
      <w:r w:rsidRPr="009464EC">
        <w:rPr>
          <w:sz w:val="24"/>
          <w:szCs w:val="24"/>
        </w:rPr>
        <w:t>з</w:t>
      </w:r>
      <w:r w:rsidRPr="009464EC">
        <w:rPr>
          <w:spacing w:val="-4"/>
          <w:sz w:val="24"/>
          <w:szCs w:val="24"/>
        </w:rPr>
        <w:t xml:space="preserve"> </w:t>
      </w:r>
      <w:r w:rsidRPr="009464EC">
        <w:rPr>
          <w:sz w:val="24"/>
          <w:szCs w:val="24"/>
        </w:rPr>
        <w:t>підприємництва,</w:t>
      </w:r>
      <w:r w:rsidRPr="009464EC">
        <w:rPr>
          <w:spacing w:val="-3"/>
          <w:sz w:val="24"/>
          <w:szCs w:val="24"/>
        </w:rPr>
        <w:t xml:space="preserve"> </w:t>
      </w:r>
      <w:r w:rsidRPr="009464EC">
        <w:rPr>
          <w:sz w:val="24"/>
          <w:szCs w:val="24"/>
        </w:rPr>
        <w:t>торгівлі</w:t>
      </w:r>
      <w:r w:rsidRPr="009464EC">
        <w:rPr>
          <w:spacing w:val="-2"/>
          <w:sz w:val="24"/>
          <w:szCs w:val="24"/>
        </w:rPr>
        <w:t xml:space="preserve"> </w:t>
      </w:r>
      <w:r w:rsidRPr="009464EC">
        <w:rPr>
          <w:sz w:val="24"/>
          <w:szCs w:val="24"/>
        </w:rPr>
        <w:t>і</w:t>
      </w:r>
      <w:r w:rsidRPr="009464EC">
        <w:rPr>
          <w:spacing w:val="-5"/>
          <w:sz w:val="24"/>
          <w:szCs w:val="24"/>
        </w:rPr>
        <w:t xml:space="preserve"> </w:t>
      </w:r>
      <w:r w:rsidRPr="009464EC">
        <w:rPr>
          <w:sz w:val="24"/>
          <w:szCs w:val="24"/>
        </w:rPr>
        <w:t>біржової</w:t>
      </w:r>
      <w:r w:rsidRPr="009464EC">
        <w:rPr>
          <w:spacing w:val="-5"/>
          <w:sz w:val="24"/>
          <w:szCs w:val="24"/>
        </w:rPr>
        <w:t xml:space="preserve"> </w:t>
      </w:r>
      <w:r w:rsidRPr="009464EC">
        <w:rPr>
          <w:sz w:val="24"/>
          <w:szCs w:val="24"/>
        </w:rPr>
        <w:t>діяльності</w:t>
      </w:r>
      <w:r w:rsidRPr="009464EC">
        <w:rPr>
          <w:spacing w:val="-3"/>
          <w:sz w:val="24"/>
          <w:szCs w:val="24"/>
        </w:rPr>
        <w:t xml:space="preserve"> </w:t>
      </w:r>
      <w:r w:rsidRPr="009464EC">
        <w:rPr>
          <w:sz w:val="24"/>
          <w:szCs w:val="24"/>
        </w:rPr>
        <w:t>й уміння критичного мислення, аналізу та синтезу в професійних цілях.</w:t>
      </w:r>
    </w:p>
    <w:p w:rsidR="0070421C" w:rsidRPr="009464EC" w:rsidRDefault="00BC41DA" w:rsidP="00BC41DA">
      <w:pPr>
        <w:ind w:firstLine="720"/>
        <w:jc w:val="both"/>
        <w:rPr>
          <w:sz w:val="24"/>
          <w:szCs w:val="24"/>
        </w:rPr>
      </w:pPr>
      <w:r w:rsidRPr="009464EC">
        <w:rPr>
          <w:sz w:val="24"/>
          <w:szCs w:val="24"/>
        </w:rPr>
        <w:t>ПРН</w:t>
      </w:r>
      <w:r w:rsidRPr="009464EC">
        <w:rPr>
          <w:spacing w:val="-5"/>
          <w:sz w:val="24"/>
          <w:szCs w:val="24"/>
        </w:rPr>
        <w:t xml:space="preserve"> </w:t>
      </w:r>
      <w:r w:rsidRPr="009464EC">
        <w:rPr>
          <w:sz w:val="24"/>
          <w:szCs w:val="24"/>
        </w:rPr>
        <w:t>2.</w:t>
      </w:r>
      <w:r w:rsidRPr="009464EC">
        <w:rPr>
          <w:spacing w:val="-3"/>
          <w:sz w:val="24"/>
          <w:szCs w:val="24"/>
        </w:rPr>
        <w:t xml:space="preserve"> </w:t>
      </w:r>
      <w:r w:rsidRPr="009464EC">
        <w:rPr>
          <w:sz w:val="24"/>
          <w:szCs w:val="24"/>
        </w:rPr>
        <w:t>Застосовувати</w:t>
      </w:r>
      <w:r w:rsidRPr="009464EC">
        <w:rPr>
          <w:spacing w:val="-3"/>
          <w:sz w:val="24"/>
          <w:szCs w:val="24"/>
        </w:rPr>
        <w:t xml:space="preserve"> </w:t>
      </w:r>
      <w:r w:rsidRPr="009464EC">
        <w:rPr>
          <w:sz w:val="24"/>
          <w:szCs w:val="24"/>
        </w:rPr>
        <w:t>набуті</w:t>
      </w:r>
      <w:r w:rsidRPr="009464EC">
        <w:rPr>
          <w:spacing w:val="-3"/>
          <w:sz w:val="24"/>
          <w:szCs w:val="24"/>
        </w:rPr>
        <w:t xml:space="preserve"> </w:t>
      </w:r>
      <w:r w:rsidRPr="009464EC">
        <w:rPr>
          <w:sz w:val="24"/>
          <w:szCs w:val="24"/>
        </w:rPr>
        <w:t>знання</w:t>
      </w:r>
      <w:r w:rsidRPr="009464EC">
        <w:rPr>
          <w:spacing w:val="-4"/>
          <w:sz w:val="24"/>
          <w:szCs w:val="24"/>
        </w:rPr>
        <w:t xml:space="preserve"> </w:t>
      </w:r>
      <w:r w:rsidRPr="009464EC">
        <w:rPr>
          <w:sz w:val="24"/>
          <w:szCs w:val="24"/>
        </w:rPr>
        <w:t>для</w:t>
      </w:r>
      <w:r w:rsidRPr="009464EC">
        <w:rPr>
          <w:spacing w:val="-3"/>
          <w:sz w:val="24"/>
          <w:szCs w:val="24"/>
        </w:rPr>
        <w:t xml:space="preserve"> </w:t>
      </w:r>
      <w:r w:rsidRPr="009464EC">
        <w:rPr>
          <w:sz w:val="24"/>
          <w:szCs w:val="24"/>
        </w:rPr>
        <w:t>виявлення,</w:t>
      </w:r>
      <w:r w:rsidRPr="009464EC">
        <w:rPr>
          <w:spacing w:val="-3"/>
          <w:sz w:val="24"/>
          <w:szCs w:val="24"/>
        </w:rPr>
        <w:t xml:space="preserve"> </w:t>
      </w:r>
      <w:r w:rsidRPr="009464EC">
        <w:rPr>
          <w:sz w:val="24"/>
          <w:szCs w:val="24"/>
        </w:rPr>
        <w:t>постановки</w:t>
      </w:r>
      <w:r w:rsidRPr="009464EC">
        <w:rPr>
          <w:spacing w:val="-3"/>
          <w:sz w:val="24"/>
          <w:szCs w:val="24"/>
        </w:rPr>
        <w:t xml:space="preserve"> </w:t>
      </w:r>
      <w:r w:rsidRPr="009464EC">
        <w:rPr>
          <w:sz w:val="24"/>
          <w:szCs w:val="24"/>
        </w:rPr>
        <w:t>та</w:t>
      </w:r>
      <w:r w:rsidRPr="009464EC">
        <w:rPr>
          <w:spacing w:val="-3"/>
          <w:sz w:val="24"/>
          <w:szCs w:val="24"/>
        </w:rPr>
        <w:t xml:space="preserve"> </w:t>
      </w:r>
      <w:r w:rsidRPr="009464EC">
        <w:rPr>
          <w:sz w:val="24"/>
          <w:szCs w:val="24"/>
        </w:rPr>
        <w:t>вирішення</w:t>
      </w:r>
      <w:r w:rsidRPr="009464EC">
        <w:rPr>
          <w:spacing w:val="-6"/>
          <w:sz w:val="24"/>
          <w:szCs w:val="24"/>
        </w:rPr>
        <w:t xml:space="preserve"> </w:t>
      </w:r>
      <w:r w:rsidRPr="009464EC">
        <w:rPr>
          <w:sz w:val="24"/>
          <w:szCs w:val="24"/>
        </w:rPr>
        <w:t>завдань</w:t>
      </w:r>
      <w:r w:rsidRPr="009464EC">
        <w:rPr>
          <w:spacing w:val="-3"/>
          <w:sz w:val="24"/>
          <w:szCs w:val="24"/>
        </w:rPr>
        <w:t xml:space="preserve"> </w:t>
      </w:r>
      <w:r w:rsidRPr="009464EC">
        <w:rPr>
          <w:sz w:val="24"/>
          <w:szCs w:val="24"/>
        </w:rPr>
        <w:t>за різних практичних ситуацій в підприємницькій, торговельній та біржовій діяльності.</w:t>
      </w:r>
    </w:p>
    <w:p w:rsidR="0070421C" w:rsidRPr="009464EC" w:rsidRDefault="00BC41DA" w:rsidP="00BC41DA">
      <w:pPr>
        <w:ind w:firstLine="720"/>
        <w:jc w:val="both"/>
        <w:rPr>
          <w:sz w:val="24"/>
          <w:szCs w:val="24"/>
        </w:rPr>
      </w:pPr>
      <w:r w:rsidRPr="009464EC">
        <w:rPr>
          <w:sz w:val="24"/>
          <w:szCs w:val="24"/>
        </w:rPr>
        <w:t>ПРН</w:t>
      </w:r>
      <w:r w:rsidRPr="009464EC">
        <w:rPr>
          <w:spacing w:val="-9"/>
          <w:sz w:val="24"/>
          <w:szCs w:val="24"/>
        </w:rPr>
        <w:t xml:space="preserve"> </w:t>
      </w:r>
      <w:r w:rsidRPr="009464EC">
        <w:rPr>
          <w:sz w:val="24"/>
          <w:szCs w:val="24"/>
        </w:rPr>
        <w:t>3.</w:t>
      </w:r>
      <w:r w:rsidRPr="009464EC">
        <w:rPr>
          <w:spacing w:val="-4"/>
          <w:sz w:val="24"/>
          <w:szCs w:val="24"/>
        </w:rPr>
        <w:t xml:space="preserve"> </w:t>
      </w:r>
      <w:r w:rsidRPr="009464EC">
        <w:rPr>
          <w:sz w:val="24"/>
          <w:szCs w:val="24"/>
        </w:rPr>
        <w:t>Мати</w:t>
      </w:r>
      <w:r w:rsidRPr="009464EC">
        <w:rPr>
          <w:spacing w:val="-6"/>
          <w:sz w:val="24"/>
          <w:szCs w:val="24"/>
        </w:rPr>
        <w:t xml:space="preserve"> </w:t>
      </w:r>
      <w:r w:rsidRPr="009464EC">
        <w:rPr>
          <w:sz w:val="24"/>
          <w:szCs w:val="24"/>
        </w:rPr>
        <w:t>навички</w:t>
      </w:r>
      <w:r w:rsidRPr="009464EC">
        <w:rPr>
          <w:spacing w:val="-4"/>
          <w:sz w:val="24"/>
          <w:szCs w:val="24"/>
        </w:rPr>
        <w:t xml:space="preserve"> </w:t>
      </w:r>
      <w:r w:rsidRPr="009464EC">
        <w:rPr>
          <w:sz w:val="24"/>
          <w:szCs w:val="24"/>
        </w:rPr>
        <w:t>письмової</w:t>
      </w:r>
      <w:r w:rsidRPr="009464EC">
        <w:rPr>
          <w:spacing w:val="-4"/>
          <w:sz w:val="24"/>
          <w:szCs w:val="24"/>
        </w:rPr>
        <w:t xml:space="preserve"> </w:t>
      </w:r>
      <w:r w:rsidRPr="009464EC">
        <w:rPr>
          <w:sz w:val="24"/>
          <w:szCs w:val="24"/>
        </w:rPr>
        <w:t>та</w:t>
      </w:r>
      <w:r w:rsidRPr="009464EC">
        <w:rPr>
          <w:spacing w:val="-4"/>
          <w:sz w:val="24"/>
          <w:szCs w:val="24"/>
        </w:rPr>
        <w:t xml:space="preserve"> </w:t>
      </w:r>
      <w:r w:rsidRPr="009464EC">
        <w:rPr>
          <w:sz w:val="24"/>
          <w:szCs w:val="24"/>
        </w:rPr>
        <w:t>усної</w:t>
      </w:r>
      <w:r w:rsidRPr="009464EC">
        <w:rPr>
          <w:spacing w:val="-5"/>
          <w:sz w:val="24"/>
          <w:szCs w:val="24"/>
        </w:rPr>
        <w:t xml:space="preserve"> </w:t>
      </w:r>
      <w:r w:rsidRPr="009464EC">
        <w:rPr>
          <w:sz w:val="24"/>
          <w:szCs w:val="24"/>
        </w:rPr>
        <w:t>професійної</w:t>
      </w:r>
      <w:r w:rsidRPr="009464EC">
        <w:rPr>
          <w:spacing w:val="-3"/>
          <w:sz w:val="24"/>
          <w:szCs w:val="24"/>
        </w:rPr>
        <w:t xml:space="preserve"> </w:t>
      </w:r>
      <w:r w:rsidRPr="009464EC">
        <w:rPr>
          <w:sz w:val="24"/>
          <w:szCs w:val="24"/>
        </w:rPr>
        <w:t>комунікації</w:t>
      </w:r>
      <w:r w:rsidRPr="009464EC">
        <w:rPr>
          <w:spacing w:val="-4"/>
          <w:sz w:val="24"/>
          <w:szCs w:val="24"/>
        </w:rPr>
        <w:t xml:space="preserve"> </w:t>
      </w:r>
      <w:r w:rsidRPr="009464EC">
        <w:rPr>
          <w:sz w:val="24"/>
          <w:szCs w:val="24"/>
        </w:rPr>
        <w:t>державною</w:t>
      </w:r>
      <w:r w:rsidRPr="009464EC">
        <w:rPr>
          <w:spacing w:val="-6"/>
          <w:sz w:val="24"/>
          <w:szCs w:val="24"/>
        </w:rPr>
        <w:t xml:space="preserve"> </w:t>
      </w:r>
      <w:r w:rsidRPr="009464EC">
        <w:rPr>
          <w:sz w:val="24"/>
          <w:szCs w:val="24"/>
        </w:rPr>
        <w:t>й</w:t>
      </w:r>
      <w:r w:rsidRPr="009464EC">
        <w:rPr>
          <w:spacing w:val="-4"/>
          <w:sz w:val="24"/>
          <w:szCs w:val="24"/>
        </w:rPr>
        <w:t xml:space="preserve"> </w:t>
      </w:r>
      <w:r w:rsidRPr="009464EC">
        <w:rPr>
          <w:spacing w:val="-2"/>
          <w:sz w:val="24"/>
          <w:szCs w:val="24"/>
        </w:rPr>
        <w:t>іноземною мовами.</w:t>
      </w:r>
    </w:p>
    <w:p w:rsidR="0070421C" w:rsidRPr="009464EC" w:rsidRDefault="00BC41DA" w:rsidP="00BC41DA">
      <w:pPr>
        <w:ind w:firstLine="720"/>
        <w:jc w:val="both"/>
        <w:rPr>
          <w:sz w:val="24"/>
          <w:szCs w:val="24"/>
        </w:rPr>
      </w:pPr>
      <w:r w:rsidRPr="009464EC">
        <w:rPr>
          <w:sz w:val="24"/>
          <w:szCs w:val="24"/>
        </w:rPr>
        <w:t>ПРН</w:t>
      </w:r>
      <w:r w:rsidRPr="009464EC">
        <w:rPr>
          <w:spacing w:val="-8"/>
          <w:sz w:val="24"/>
          <w:szCs w:val="24"/>
        </w:rPr>
        <w:t xml:space="preserve"> </w:t>
      </w:r>
      <w:r w:rsidRPr="009464EC">
        <w:rPr>
          <w:sz w:val="24"/>
          <w:szCs w:val="24"/>
        </w:rPr>
        <w:t>4.</w:t>
      </w:r>
      <w:r w:rsidRPr="009464EC">
        <w:rPr>
          <w:spacing w:val="-6"/>
          <w:sz w:val="24"/>
          <w:szCs w:val="24"/>
        </w:rPr>
        <w:t xml:space="preserve"> </w:t>
      </w:r>
      <w:r w:rsidRPr="009464EC">
        <w:rPr>
          <w:sz w:val="24"/>
          <w:szCs w:val="24"/>
        </w:rPr>
        <w:t>Використовувати</w:t>
      </w:r>
      <w:r w:rsidRPr="009464EC">
        <w:rPr>
          <w:spacing w:val="-7"/>
          <w:sz w:val="24"/>
          <w:szCs w:val="24"/>
        </w:rPr>
        <w:t xml:space="preserve"> </w:t>
      </w:r>
      <w:r w:rsidRPr="009464EC">
        <w:rPr>
          <w:sz w:val="24"/>
          <w:szCs w:val="24"/>
        </w:rPr>
        <w:t>сучасні</w:t>
      </w:r>
      <w:r w:rsidRPr="009464EC">
        <w:rPr>
          <w:spacing w:val="-6"/>
          <w:sz w:val="24"/>
          <w:szCs w:val="24"/>
        </w:rPr>
        <w:t xml:space="preserve"> </w:t>
      </w:r>
      <w:r w:rsidRPr="009464EC">
        <w:rPr>
          <w:sz w:val="24"/>
          <w:szCs w:val="24"/>
        </w:rPr>
        <w:t>комп'ютерні</w:t>
      </w:r>
      <w:r w:rsidRPr="009464EC">
        <w:rPr>
          <w:spacing w:val="-7"/>
          <w:sz w:val="24"/>
          <w:szCs w:val="24"/>
        </w:rPr>
        <w:t xml:space="preserve"> </w:t>
      </w:r>
      <w:r w:rsidRPr="009464EC">
        <w:rPr>
          <w:sz w:val="24"/>
          <w:szCs w:val="24"/>
        </w:rPr>
        <w:t>і</w:t>
      </w:r>
      <w:r w:rsidRPr="009464EC">
        <w:rPr>
          <w:spacing w:val="-6"/>
          <w:sz w:val="24"/>
          <w:szCs w:val="24"/>
        </w:rPr>
        <w:t xml:space="preserve"> </w:t>
      </w:r>
      <w:r w:rsidRPr="009464EC">
        <w:rPr>
          <w:sz w:val="24"/>
          <w:szCs w:val="24"/>
        </w:rPr>
        <w:t>телекомунікаційні</w:t>
      </w:r>
      <w:r w:rsidRPr="009464EC">
        <w:rPr>
          <w:spacing w:val="-5"/>
          <w:sz w:val="24"/>
          <w:szCs w:val="24"/>
        </w:rPr>
        <w:t xml:space="preserve"> </w:t>
      </w:r>
      <w:r w:rsidRPr="009464EC">
        <w:rPr>
          <w:sz w:val="24"/>
          <w:szCs w:val="24"/>
        </w:rPr>
        <w:t>технології</w:t>
      </w:r>
      <w:r w:rsidRPr="009464EC">
        <w:rPr>
          <w:spacing w:val="-8"/>
          <w:sz w:val="24"/>
          <w:szCs w:val="24"/>
        </w:rPr>
        <w:t xml:space="preserve"> </w:t>
      </w:r>
      <w:r w:rsidRPr="009464EC">
        <w:rPr>
          <w:sz w:val="24"/>
          <w:szCs w:val="24"/>
        </w:rPr>
        <w:t>обміну</w:t>
      </w:r>
      <w:r w:rsidRPr="009464EC">
        <w:rPr>
          <w:spacing w:val="-8"/>
          <w:sz w:val="24"/>
          <w:szCs w:val="24"/>
        </w:rPr>
        <w:t xml:space="preserve"> </w:t>
      </w:r>
      <w:r w:rsidRPr="009464EC">
        <w:rPr>
          <w:spacing w:val="-5"/>
          <w:sz w:val="24"/>
          <w:szCs w:val="24"/>
        </w:rPr>
        <w:t>та</w:t>
      </w:r>
    </w:p>
    <w:p w:rsidR="0070421C" w:rsidRPr="009464EC" w:rsidRDefault="00BC41DA" w:rsidP="00BC41DA">
      <w:pPr>
        <w:ind w:firstLine="720"/>
        <w:jc w:val="both"/>
        <w:rPr>
          <w:sz w:val="24"/>
          <w:szCs w:val="24"/>
        </w:rPr>
      </w:pPr>
      <w:r w:rsidRPr="009464EC">
        <w:rPr>
          <w:sz w:val="24"/>
          <w:szCs w:val="24"/>
        </w:rPr>
        <w:t>розповсюдження</w:t>
      </w:r>
      <w:r w:rsidRPr="009464EC">
        <w:rPr>
          <w:spacing w:val="-5"/>
          <w:sz w:val="24"/>
          <w:szCs w:val="24"/>
        </w:rPr>
        <w:t xml:space="preserve"> </w:t>
      </w:r>
      <w:proofErr w:type="spellStart"/>
      <w:r w:rsidRPr="009464EC">
        <w:rPr>
          <w:sz w:val="24"/>
          <w:szCs w:val="24"/>
        </w:rPr>
        <w:t>професійно</w:t>
      </w:r>
      <w:proofErr w:type="spellEnd"/>
      <w:r w:rsidRPr="009464EC">
        <w:rPr>
          <w:spacing w:val="-3"/>
          <w:sz w:val="24"/>
          <w:szCs w:val="24"/>
        </w:rPr>
        <w:t xml:space="preserve"> </w:t>
      </w:r>
      <w:r w:rsidRPr="009464EC">
        <w:rPr>
          <w:sz w:val="24"/>
          <w:szCs w:val="24"/>
        </w:rPr>
        <w:t>спрямованої</w:t>
      </w:r>
      <w:r w:rsidRPr="009464EC">
        <w:rPr>
          <w:spacing w:val="-5"/>
          <w:sz w:val="24"/>
          <w:szCs w:val="24"/>
        </w:rPr>
        <w:t xml:space="preserve"> </w:t>
      </w:r>
      <w:r w:rsidRPr="009464EC">
        <w:rPr>
          <w:sz w:val="24"/>
          <w:szCs w:val="24"/>
        </w:rPr>
        <w:t>інформації</w:t>
      </w:r>
      <w:r w:rsidRPr="009464EC">
        <w:rPr>
          <w:spacing w:val="-3"/>
          <w:sz w:val="24"/>
          <w:szCs w:val="24"/>
        </w:rPr>
        <w:t xml:space="preserve"> </w:t>
      </w:r>
      <w:r w:rsidRPr="009464EC">
        <w:rPr>
          <w:sz w:val="24"/>
          <w:szCs w:val="24"/>
        </w:rPr>
        <w:t>у</w:t>
      </w:r>
      <w:r w:rsidRPr="009464EC">
        <w:rPr>
          <w:spacing w:val="-6"/>
          <w:sz w:val="24"/>
          <w:szCs w:val="24"/>
        </w:rPr>
        <w:t xml:space="preserve"> </w:t>
      </w:r>
      <w:r w:rsidRPr="009464EC">
        <w:rPr>
          <w:sz w:val="24"/>
          <w:szCs w:val="24"/>
        </w:rPr>
        <w:t>сфері</w:t>
      </w:r>
      <w:r w:rsidRPr="009464EC">
        <w:rPr>
          <w:spacing w:val="-3"/>
          <w:sz w:val="24"/>
          <w:szCs w:val="24"/>
        </w:rPr>
        <w:t xml:space="preserve"> </w:t>
      </w:r>
      <w:r w:rsidRPr="009464EC">
        <w:rPr>
          <w:sz w:val="24"/>
          <w:szCs w:val="24"/>
        </w:rPr>
        <w:t>підприємництва,</w:t>
      </w:r>
      <w:r w:rsidRPr="009464EC">
        <w:rPr>
          <w:spacing w:val="-4"/>
          <w:sz w:val="24"/>
          <w:szCs w:val="24"/>
        </w:rPr>
        <w:t xml:space="preserve"> </w:t>
      </w:r>
      <w:r w:rsidRPr="009464EC">
        <w:rPr>
          <w:sz w:val="24"/>
          <w:szCs w:val="24"/>
        </w:rPr>
        <w:t>торгівлі</w:t>
      </w:r>
      <w:r w:rsidRPr="009464EC">
        <w:rPr>
          <w:spacing w:val="-3"/>
          <w:sz w:val="24"/>
          <w:szCs w:val="24"/>
        </w:rPr>
        <w:t xml:space="preserve"> </w:t>
      </w:r>
      <w:r w:rsidRPr="009464EC">
        <w:rPr>
          <w:sz w:val="24"/>
          <w:szCs w:val="24"/>
        </w:rPr>
        <w:t>та</w:t>
      </w:r>
      <w:r w:rsidRPr="009464EC">
        <w:rPr>
          <w:spacing w:val="-6"/>
          <w:sz w:val="24"/>
          <w:szCs w:val="24"/>
        </w:rPr>
        <w:t xml:space="preserve"> </w:t>
      </w:r>
      <w:r w:rsidRPr="009464EC">
        <w:rPr>
          <w:sz w:val="24"/>
          <w:szCs w:val="24"/>
        </w:rPr>
        <w:t xml:space="preserve">біржової </w:t>
      </w:r>
      <w:r w:rsidRPr="009464EC">
        <w:rPr>
          <w:spacing w:val="-2"/>
          <w:sz w:val="24"/>
          <w:szCs w:val="24"/>
        </w:rPr>
        <w:t>діяльності.</w:t>
      </w:r>
    </w:p>
    <w:p w:rsidR="0070421C" w:rsidRPr="009464EC" w:rsidRDefault="00BC41DA" w:rsidP="00BC41DA">
      <w:pPr>
        <w:ind w:firstLine="720"/>
        <w:jc w:val="both"/>
        <w:rPr>
          <w:sz w:val="24"/>
          <w:szCs w:val="24"/>
        </w:rPr>
      </w:pPr>
      <w:r w:rsidRPr="009464EC">
        <w:rPr>
          <w:sz w:val="24"/>
          <w:szCs w:val="24"/>
        </w:rPr>
        <w:t>ПРН</w:t>
      </w:r>
      <w:r w:rsidRPr="009464EC">
        <w:rPr>
          <w:spacing w:val="-5"/>
          <w:sz w:val="24"/>
          <w:szCs w:val="24"/>
        </w:rPr>
        <w:t xml:space="preserve"> </w:t>
      </w:r>
      <w:r w:rsidRPr="009464EC">
        <w:rPr>
          <w:sz w:val="24"/>
          <w:szCs w:val="24"/>
        </w:rPr>
        <w:t>5.</w:t>
      </w:r>
      <w:r w:rsidRPr="009464EC">
        <w:rPr>
          <w:spacing w:val="-3"/>
          <w:sz w:val="24"/>
          <w:szCs w:val="24"/>
        </w:rPr>
        <w:t xml:space="preserve"> </w:t>
      </w:r>
      <w:r w:rsidRPr="009464EC">
        <w:rPr>
          <w:sz w:val="24"/>
          <w:szCs w:val="24"/>
        </w:rPr>
        <w:t>Організовувати</w:t>
      </w:r>
      <w:r w:rsidRPr="009464EC">
        <w:rPr>
          <w:spacing w:val="-3"/>
          <w:sz w:val="24"/>
          <w:szCs w:val="24"/>
        </w:rPr>
        <w:t xml:space="preserve"> </w:t>
      </w:r>
      <w:r w:rsidRPr="009464EC">
        <w:rPr>
          <w:sz w:val="24"/>
          <w:szCs w:val="24"/>
        </w:rPr>
        <w:t>пошук,</w:t>
      </w:r>
      <w:r w:rsidRPr="009464EC">
        <w:rPr>
          <w:spacing w:val="-3"/>
          <w:sz w:val="24"/>
          <w:szCs w:val="24"/>
        </w:rPr>
        <w:t xml:space="preserve"> </w:t>
      </w:r>
      <w:r w:rsidRPr="009464EC">
        <w:rPr>
          <w:sz w:val="24"/>
          <w:szCs w:val="24"/>
        </w:rPr>
        <w:t>самостійний</w:t>
      </w:r>
      <w:r w:rsidRPr="009464EC">
        <w:rPr>
          <w:spacing w:val="-4"/>
          <w:sz w:val="24"/>
          <w:szCs w:val="24"/>
        </w:rPr>
        <w:t xml:space="preserve"> </w:t>
      </w:r>
      <w:r w:rsidRPr="009464EC">
        <w:rPr>
          <w:sz w:val="24"/>
          <w:szCs w:val="24"/>
        </w:rPr>
        <w:t>відбір,</w:t>
      </w:r>
      <w:r w:rsidRPr="009464EC">
        <w:rPr>
          <w:spacing w:val="-6"/>
          <w:sz w:val="24"/>
          <w:szCs w:val="24"/>
        </w:rPr>
        <w:t xml:space="preserve"> </w:t>
      </w:r>
      <w:r w:rsidRPr="009464EC">
        <w:rPr>
          <w:sz w:val="24"/>
          <w:szCs w:val="24"/>
        </w:rPr>
        <w:t>якісну</w:t>
      </w:r>
      <w:r w:rsidRPr="009464EC">
        <w:rPr>
          <w:spacing w:val="-6"/>
          <w:sz w:val="24"/>
          <w:szCs w:val="24"/>
        </w:rPr>
        <w:t xml:space="preserve"> </w:t>
      </w:r>
      <w:r w:rsidRPr="009464EC">
        <w:rPr>
          <w:sz w:val="24"/>
          <w:szCs w:val="24"/>
        </w:rPr>
        <w:t>обробку</w:t>
      </w:r>
      <w:r w:rsidRPr="009464EC">
        <w:rPr>
          <w:spacing w:val="-6"/>
          <w:sz w:val="24"/>
          <w:szCs w:val="24"/>
        </w:rPr>
        <w:t xml:space="preserve"> </w:t>
      </w:r>
      <w:r w:rsidRPr="009464EC">
        <w:rPr>
          <w:sz w:val="24"/>
          <w:szCs w:val="24"/>
        </w:rPr>
        <w:t>інформації</w:t>
      </w:r>
      <w:r w:rsidRPr="009464EC">
        <w:rPr>
          <w:spacing w:val="-2"/>
          <w:sz w:val="24"/>
          <w:szCs w:val="24"/>
        </w:rPr>
        <w:t xml:space="preserve"> </w:t>
      </w:r>
      <w:r w:rsidRPr="009464EC">
        <w:rPr>
          <w:sz w:val="24"/>
          <w:szCs w:val="24"/>
        </w:rPr>
        <w:t>з</w:t>
      </w:r>
      <w:r w:rsidRPr="009464EC">
        <w:rPr>
          <w:spacing w:val="-4"/>
          <w:sz w:val="24"/>
          <w:szCs w:val="24"/>
        </w:rPr>
        <w:t xml:space="preserve"> </w:t>
      </w:r>
      <w:r w:rsidRPr="009464EC">
        <w:rPr>
          <w:sz w:val="24"/>
          <w:szCs w:val="24"/>
        </w:rPr>
        <w:t>різних джерел для формування банків даних у сфері підприємництва, торгівлі та біржової діяльності.</w:t>
      </w:r>
    </w:p>
    <w:p w:rsidR="0070421C" w:rsidRPr="009464EC" w:rsidRDefault="00BC41DA" w:rsidP="00BC41DA">
      <w:pPr>
        <w:ind w:firstLine="720"/>
        <w:jc w:val="both"/>
        <w:rPr>
          <w:sz w:val="24"/>
          <w:szCs w:val="24"/>
        </w:rPr>
      </w:pPr>
      <w:r w:rsidRPr="009464EC">
        <w:rPr>
          <w:sz w:val="24"/>
          <w:szCs w:val="24"/>
        </w:rPr>
        <w:t>ПРН</w:t>
      </w:r>
      <w:r w:rsidRPr="009464EC">
        <w:rPr>
          <w:spacing w:val="-5"/>
          <w:sz w:val="24"/>
          <w:szCs w:val="24"/>
        </w:rPr>
        <w:t xml:space="preserve"> </w:t>
      </w:r>
      <w:r w:rsidRPr="009464EC">
        <w:rPr>
          <w:sz w:val="24"/>
          <w:szCs w:val="24"/>
        </w:rPr>
        <w:t>7.</w:t>
      </w:r>
      <w:r w:rsidRPr="009464EC">
        <w:rPr>
          <w:spacing w:val="-3"/>
          <w:sz w:val="24"/>
          <w:szCs w:val="24"/>
        </w:rPr>
        <w:t xml:space="preserve"> </w:t>
      </w:r>
      <w:r w:rsidRPr="009464EC">
        <w:rPr>
          <w:sz w:val="24"/>
          <w:szCs w:val="24"/>
        </w:rPr>
        <w:t>Демонструвати</w:t>
      </w:r>
      <w:r w:rsidRPr="009464EC">
        <w:rPr>
          <w:spacing w:val="-3"/>
          <w:sz w:val="24"/>
          <w:szCs w:val="24"/>
        </w:rPr>
        <w:t xml:space="preserve"> </w:t>
      </w:r>
      <w:r w:rsidRPr="009464EC">
        <w:rPr>
          <w:sz w:val="24"/>
          <w:szCs w:val="24"/>
        </w:rPr>
        <w:t>підприємливість</w:t>
      </w:r>
      <w:r w:rsidRPr="009464EC">
        <w:rPr>
          <w:spacing w:val="-3"/>
          <w:sz w:val="24"/>
          <w:szCs w:val="24"/>
        </w:rPr>
        <w:t xml:space="preserve"> </w:t>
      </w:r>
      <w:r w:rsidRPr="009464EC">
        <w:rPr>
          <w:sz w:val="24"/>
          <w:szCs w:val="24"/>
        </w:rPr>
        <w:t>в</w:t>
      </w:r>
      <w:r w:rsidRPr="009464EC">
        <w:rPr>
          <w:spacing w:val="-4"/>
          <w:sz w:val="24"/>
          <w:szCs w:val="24"/>
        </w:rPr>
        <w:t xml:space="preserve"> </w:t>
      </w:r>
      <w:r w:rsidRPr="009464EC">
        <w:rPr>
          <w:sz w:val="24"/>
          <w:szCs w:val="24"/>
        </w:rPr>
        <w:t>різних</w:t>
      </w:r>
      <w:r w:rsidRPr="009464EC">
        <w:rPr>
          <w:spacing w:val="-3"/>
          <w:sz w:val="24"/>
          <w:szCs w:val="24"/>
        </w:rPr>
        <w:t xml:space="preserve"> </w:t>
      </w:r>
      <w:r w:rsidRPr="009464EC">
        <w:rPr>
          <w:sz w:val="24"/>
          <w:szCs w:val="24"/>
        </w:rPr>
        <w:t>напрямах</w:t>
      </w:r>
      <w:r w:rsidRPr="009464EC">
        <w:rPr>
          <w:spacing w:val="-3"/>
          <w:sz w:val="24"/>
          <w:szCs w:val="24"/>
        </w:rPr>
        <w:t xml:space="preserve"> </w:t>
      </w:r>
      <w:r w:rsidRPr="009464EC">
        <w:rPr>
          <w:sz w:val="24"/>
          <w:szCs w:val="24"/>
        </w:rPr>
        <w:t>професійної</w:t>
      </w:r>
      <w:r w:rsidRPr="009464EC">
        <w:rPr>
          <w:spacing w:val="-5"/>
          <w:sz w:val="24"/>
          <w:szCs w:val="24"/>
        </w:rPr>
        <w:t xml:space="preserve"> </w:t>
      </w:r>
      <w:r w:rsidRPr="009464EC">
        <w:rPr>
          <w:sz w:val="24"/>
          <w:szCs w:val="24"/>
        </w:rPr>
        <w:t>діяльності</w:t>
      </w:r>
      <w:r w:rsidRPr="009464EC">
        <w:rPr>
          <w:spacing w:val="-3"/>
          <w:sz w:val="24"/>
          <w:szCs w:val="24"/>
        </w:rPr>
        <w:t xml:space="preserve"> </w:t>
      </w:r>
      <w:r w:rsidRPr="009464EC">
        <w:rPr>
          <w:sz w:val="24"/>
          <w:szCs w:val="24"/>
        </w:rPr>
        <w:t>та</w:t>
      </w:r>
      <w:r w:rsidRPr="009464EC">
        <w:rPr>
          <w:spacing w:val="-5"/>
          <w:sz w:val="24"/>
          <w:szCs w:val="24"/>
        </w:rPr>
        <w:t xml:space="preserve"> </w:t>
      </w:r>
      <w:r w:rsidRPr="009464EC">
        <w:rPr>
          <w:sz w:val="24"/>
          <w:szCs w:val="24"/>
        </w:rPr>
        <w:t>брати відповідальність за результати.</w:t>
      </w:r>
    </w:p>
    <w:p w:rsidR="0070421C" w:rsidRPr="009464EC" w:rsidRDefault="00BC41DA" w:rsidP="00BC41DA">
      <w:pPr>
        <w:ind w:firstLine="720"/>
        <w:jc w:val="both"/>
        <w:rPr>
          <w:sz w:val="24"/>
          <w:szCs w:val="24"/>
        </w:rPr>
      </w:pPr>
      <w:r w:rsidRPr="009464EC">
        <w:rPr>
          <w:sz w:val="24"/>
          <w:szCs w:val="24"/>
        </w:rPr>
        <w:t>ПРН</w:t>
      </w:r>
      <w:r w:rsidRPr="009464EC">
        <w:rPr>
          <w:spacing w:val="-4"/>
          <w:sz w:val="24"/>
          <w:szCs w:val="24"/>
        </w:rPr>
        <w:t xml:space="preserve"> </w:t>
      </w:r>
      <w:r w:rsidRPr="009464EC">
        <w:rPr>
          <w:sz w:val="24"/>
          <w:szCs w:val="24"/>
        </w:rPr>
        <w:t>8.</w:t>
      </w:r>
      <w:r w:rsidRPr="009464EC">
        <w:rPr>
          <w:spacing w:val="-2"/>
          <w:sz w:val="24"/>
          <w:szCs w:val="24"/>
        </w:rPr>
        <w:t xml:space="preserve"> </w:t>
      </w:r>
      <w:r w:rsidRPr="009464EC">
        <w:rPr>
          <w:sz w:val="24"/>
          <w:szCs w:val="24"/>
        </w:rPr>
        <w:t>Застосовувати</w:t>
      </w:r>
      <w:r w:rsidRPr="009464EC">
        <w:rPr>
          <w:spacing w:val="-2"/>
          <w:sz w:val="24"/>
          <w:szCs w:val="24"/>
        </w:rPr>
        <w:t xml:space="preserve"> </w:t>
      </w:r>
      <w:r w:rsidRPr="009464EC">
        <w:rPr>
          <w:sz w:val="24"/>
          <w:szCs w:val="24"/>
        </w:rPr>
        <w:t>одержані</w:t>
      </w:r>
      <w:r w:rsidRPr="009464EC">
        <w:rPr>
          <w:spacing w:val="-1"/>
          <w:sz w:val="24"/>
          <w:szCs w:val="24"/>
        </w:rPr>
        <w:t xml:space="preserve"> </w:t>
      </w:r>
      <w:r w:rsidRPr="009464EC">
        <w:rPr>
          <w:sz w:val="24"/>
          <w:szCs w:val="24"/>
        </w:rPr>
        <w:t>знання</w:t>
      </w:r>
      <w:r w:rsidRPr="009464EC">
        <w:rPr>
          <w:spacing w:val="-4"/>
          <w:sz w:val="24"/>
          <w:szCs w:val="24"/>
        </w:rPr>
        <w:t xml:space="preserve"> </w:t>
      </w:r>
      <w:r w:rsidRPr="009464EC">
        <w:rPr>
          <w:sz w:val="24"/>
          <w:szCs w:val="24"/>
        </w:rPr>
        <w:t>й</w:t>
      </w:r>
      <w:r w:rsidRPr="009464EC">
        <w:rPr>
          <w:spacing w:val="-2"/>
          <w:sz w:val="24"/>
          <w:szCs w:val="24"/>
        </w:rPr>
        <w:t xml:space="preserve"> </w:t>
      </w:r>
      <w:r w:rsidRPr="009464EC">
        <w:rPr>
          <w:sz w:val="24"/>
          <w:szCs w:val="24"/>
        </w:rPr>
        <w:t>уміння</w:t>
      </w:r>
      <w:r w:rsidRPr="009464EC">
        <w:rPr>
          <w:spacing w:val="-4"/>
          <w:sz w:val="24"/>
          <w:szCs w:val="24"/>
        </w:rPr>
        <w:t xml:space="preserve"> </w:t>
      </w:r>
      <w:r w:rsidRPr="009464EC">
        <w:rPr>
          <w:sz w:val="24"/>
          <w:szCs w:val="24"/>
        </w:rPr>
        <w:t>для</w:t>
      </w:r>
      <w:r w:rsidRPr="009464EC">
        <w:rPr>
          <w:spacing w:val="-3"/>
          <w:sz w:val="24"/>
          <w:szCs w:val="24"/>
        </w:rPr>
        <w:t xml:space="preserve"> </w:t>
      </w:r>
      <w:r w:rsidRPr="009464EC">
        <w:rPr>
          <w:sz w:val="24"/>
          <w:szCs w:val="24"/>
        </w:rPr>
        <w:t>ініціювання</w:t>
      </w:r>
      <w:r w:rsidRPr="009464EC">
        <w:rPr>
          <w:spacing w:val="-3"/>
          <w:sz w:val="24"/>
          <w:szCs w:val="24"/>
        </w:rPr>
        <w:t xml:space="preserve"> </w:t>
      </w:r>
      <w:r w:rsidRPr="009464EC">
        <w:rPr>
          <w:sz w:val="24"/>
          <w:szCs w:val="24"/>
        </w:rPr>
        <w:t>та</w:t>
      </w:r>
      <w:r w:rsidRPr="009464EC">
        <w:rPr>
          <w:spacing w:val="-2"/>
          <w:sz w:val="24"/>
          <w:szCs w:val="24"/>
        </w:rPr>
        <w:t xml:space="preserve"> </w:t>
      </w:r>
      <w:r w:rsidRPr="009464EC">
        <w:rPr>
          <w:sz w:val="24"/>
          <w:szCs w:val="24"/>
        </w:rPr>
        <w:t>реалізації</w:t>
      </w:r>
      <w:r w:rsidRPr="009464EC">
        <w:rPr>
          <w:spacing w:val="-1"/>
          <w:sz w:val="24"/>
          <w:szCs w:val="24"/>
        </w:rPr>
        <w:t xml:space="preserve"> </w:t>
      </w:r>
      <w:r w:rsidRPr="009464EC">
        <w:rPr>
          <w:sz w:val="24"/>
          <w:szCs w:val="24"/>
        </w:rPr>
        <w:t>заходів</w:t>
      </w:r>
      <w:r w:rsidRPr="009464EC">
        <w:rPr>
          <w:spacing w:val="-3"/>
          <w:sz w:val="24"/>
          <w:szCs w:val="24"/>
        </w:rPr>
        <w:t xml:space="preserve"> </w:t>
      </w:r>
      <w:r w:rsidRPr="009464EC">
        <w:rPr>
          <w:sz w:val="24"/>
          <w:szCs w:val="24"/>
        </w:rPr>
        <w:t>у</w:t>
      </w:r>
      <w:r w:rsidRPr="009464EC">
        <w:rPr>
          <w:spacing w:val="-5"/>
          <w:sz w:val="24"/>
          <w:szCs w:val="24"/>
        </w:rPr>
        <w:t xml:space="preserve"> </w:t>
      </w:r>
      <w:r w:rsidRPr="009464EC">
        <w:rPr>
          <w:sz w:val="24"/>
          <w:szCs w:val="24"/>
        </w:rPr>
        <w:t>сфері збереження навколишнього природного середовища і здійснення безпечної діяльності підприємницьких,</w:t>
      </w:r>
      <w:r w:rsidRPr="009464EC">
        <w:rPr>
          <w:spacing w:val="-9"/>
          <w:sz w:val="24"/>
          <w:szCs w:val="24"/>
        </w:rPr>
        <w:t xml:space="preserve"> </w:t>
      </w:r>
      <w:r w:rsidRPr="009464EC">
        <w:rPr>
          <w:sz w:val="24"/>
          <w:szCs w:val="24"/>
        </w:rPr>
        <w:t>торговельних</w:t>
      </w:r>
      <w:r w:rsidRPr="009464EC">
        <w:rPr>
          <w:spacing w:val="-8"/>
          <w:sz w:val="24"/>
          <w:szCs w:val="24"/>
        </w:rPr>
        <w:t xml:space="preserve"> </w:t>
      </w:r>
      <w:r w:rsidRPr="009464EC">
        <w:rPr>
          <w:sz w:val="24"/>
          <w:szCs w:val="24"/>
        </w:rPr>
        <w:t>та</w:t>
      </w:r>
      <w:r w:rsidRPr="009464EC">
        <w:rPr>
          <w:spacing w:val="-11"/>
          <w:sz w:val="24"/>
          <w:szCs w:val="24"/>
        </w:rPr>
        <w:t xml:space="preserve"> </w:t>
      </w:r>
      <w:r w:rsidRPr="009464EC">
        <w:rPr>
          <w:sz w:val="24"/>
          <w:szCs w:val="24"/>
        </w:rPr>
        <w:t>біржових</w:t>
      </w:r>
      <w:r w:rsidRPr="009464EC">
        <w:rPr>
          <w:spacing w:val="-8"/>
          <w:sz w:val="24"/>
          <w:szCs w:val="24"/>
        </w:rPr>
        <w:t xml:space="preserve"> </w:t>
      </w:r>
      <w:r w:rsidRPr="009464EC">
        <w:rPr>
          <w:spacing w:val="-2"/>
          <w:sz w:val="24"/>
          <w:szCs w:val="24"/>
        </w:rPr>
        <w:t>структур.</w:t>
      </w:r>
    </w:p>
    <w:p w:rsidR="0070421C" w:rsidRPr="009464EC" w:rsidRDefault="00BC41DA" w:rsidP="00BC41DA">
      <w:pPr>
        <w:ind w:firstLine="720"/>
        <w:jc w:val="both"/>
        <w:rPr>
          <w:sz w:val="24"/>
          <w:szCs w:val="24"/>
        </w:rPr>
      </w:pPr>
      <w:r w:rsidRPr="009464EC">
        <w:rPr>
          <w:sz w:val="24"/>
          <w:szCs w:val="24"/>
        </w:rPr>
        <w:t>ПРН</w:t>
      </w:r>
      <w:r w:rsidRPr="009464EC">
        <w:rPr>
          <w:spacing w:val="-5"/>
          <w:sz w:val="24"/>
          <w:szCs w:val="24"/>
        </w:rPr>
        <w:t xml:space="preserve"> </w:t>
      </w:r>
      <w:r w:rsidRPr="009464EC">
        <w:rPr>
          <w:sz w:val="24"/>
          <w:szCs w:val="24"/>
        </w:rPr>
        <w:t>9.</w:t>
      </w:r>
      <w:r w:rsidRPr="009464EC">
        <w:rPr>
          <w:spacing w:val="-3"/>
          <w:sz w:val="24"/>
          <w:szCs w:val="24"/>
        </w:rPr>
        <w:t xml:space="preserve"> </w:t>
      </w:r>
      <w:r w:rsidRPr="009464EC">
        <w:rPr>
          <w:sz w:val="24"/>
          <w:szCs w:val="24"/>
        </w:rPr>
        <w:t>Знати</w:t>
      </w:r>
      <w:r w:rsidRPr="009464EC">
        <w:rPr>
          <w:spacing w:val="-3"/>
          <w:sz w:val="24"/>
          <w:szCs w:val="24"/>
        </w:rPr>
        <w:t xml:space="preserve"> </w:t>
      </w:r>
      <w:r w:rsidRPr="009464EC">
        <w:rPr>
          <w:sz w:val="24"/>
          <w:szCs w:val="24"/>
        </w:rPr>
        <w:t>вимоги</w:t>
      </w:r>
      <w:r w:rsidRPr="009464EC">
        <w:rPr>
          <w:spacing w:val="-3"/>
          <w:sz w:val="24"/>
          <w:szCs w:val="24"/>
        </w:rPr>
        <w:t xml:space="preserve"> </w:t>
      </w:r>
      <w:r w:rsidRPr="009464EC">
        <w:rPr>
          <w:sz w:val="24"/>
          <w:szCs w:val="24"/>
        </w:rPr>
        <w:t>до</w:t>
      </w:r>
      <w:r w:rsidRPr="009464EC">
        <w:rPr>
          <w:spacing w:val="-3"/>
          <w:sz w:val="24"/>
          <w:szCs w:val="24"/>
        </w:rPr>
        <w:t xml:space="preserve"> </w:t>
      </w:r>
      <w:r w:rsidRPr="009464EC">
        <w:rPr>
          <w:sz w:val="24"/>
          <w:szCs w:val="24"/>
        </w:rPr>
        <w:t>діяльності</w:t>
      </w:r>
      <w:r w:rsidRPr="009464EC">
        <w:rPr>
          <w:spacing w:val="-3"/>
          <w:sz w:val="24"/>
          <w:szCs w:val="24"/>
        </w:rPr>
        <w:t xml:space="preserve"> </w:t>
      </w:r>
      <w:r w:rsidRPr="009464EC">
        <w:rPr>
          <w:sz w:val="24"/>
          <w:szCs w:val="24"/>
        </w:rPr>
        <w:t>за</w:t>
      </w:r>
      <w:r w:rsidRPr="009464EC">
        <w:rPr>
          <w:spacing w:val="-3"/>
          <w:sz w:val="24"/>
          <w:szCs w:val="24"/>
        </w:rPr>
        <w:t xml:space="preserve"> </w:t>
      </w:r>
      <w:r w:rsidRPr="009464EC">
        <w:rPr>
          <w:sz w:val="24"/>
          <w:szCs w:val="24"/>
        </w:rPr>
        <w:t>спеціальністю,</w:t>
      </w:r>
      <w:r w:rsidRPr="009464EC">
        <w:rPr>
          <w:spacing w:val="-3"/>
          <w:sz w:val="24"/>
          <w:szCs w:val="24"/>
        </w:rPr>
        <w:t xml:space="preserve"> </w:t>
      </w:r>
      <w:r w:rsidRPr="009464EC">
        <w:rPr>
          <w:sz w:val="24"/>
          <w:szCs w:val="24"/>
        </w:rPr>
        <w:t>зумовлені</w:t>
      </w:r>
      <w:r w:rsidRPr="009464EC">
        <w:rPr>
          <w:spacing w:val="-3"/>
          <w:sz w:val="24"/>
          <w:szCs w:val="24"/>
        </w:rPr>
        <w:t xml:space="preserve"> </w:t>
      </w:r>
      <w:r w:rsidRPr="009464EC">
        <w:rPr>
          <w:sz w:val="24"/>
          <w:szCs w:val="24"/>
        </w:rPr>
        <w:t>необхідністю</w:t>
      </w:r>
      <w:r w:rsidRPr="009464EC">
        <w:rPr>
          <w:spacing w:val="-3"/>
          <w:sz w:val="24"/>
          <w:szCs w:val="24"/>
        </w:rPr>
        <w:t xml:space="preserve"> </w:t>
      </w:r>
      <w:r w:rsidRPr="009464EC">
        <w:rPr>
          <w:sz w:val="24"/>
          <w:szCs w:val="24"/>
        </w:rPr>
        <w:t>забезпечення сталого розвитку України, її зміцнення як демократичної, соціальної і правової держави.</w:t>
      </w:r>
    </w:p>
    <w:p w:rsidR="0070421C" w:rsidRPr="009464EC" w:rsidRDefault="00BC41DA" w:rsidP="00BC41DA">
      <w:pPr>
        <w:ind w:firstLine="720"/>
        <w:jc w:val="both"/>
        <w:rPr>
          <w:sz w:val="24"/>
          <w:szCs w:val="24"/>
        </w:rPr>
      </w:pPr>
      <w:r w:rsidRPr="009464EC">
        <w:rPr>
          <w:sz w:val="24"/>
          <w:szCs w:val="24"/>
        </w:rPr>
        <w:t>ПРН</w:t>
      </w:r>
      <w:r w:rsidRPr="009464EC">
        <w:rPr>
          <w:spacing w:val="-5"/>
          <w:sz w:val="24"/>
          <w:szCs w:val="24"/>
        </w:rPr>
        <w:t xml:space="preserve"> </w:t>
      </w:r>
      <w:r w:rsidRPr="009464EC">
        <w:rPr>
          <w:sz w:val="24"/>
          <w:szCs w:val="24"/>
        </w:rPr>
        <w:t>10.</w:t>
      </w:r>
      <w:r w:rsidRPr="009464EC">
        <w:rPr>
          <w:spacing w:val="-3"/>
          <w:sz w:val="24"/>
          <w:szCs w:val="24"/>
        </w:rPr>
        <w:t xml:space="preserve"> </w:t>
      </w:r>
      <w:r w:rsidRPr="009464EC">
        <w:rPr>
          <w:sz w:val="24"/>
          <w:szCs w:val="24"/>
        </w:rPr>
        <w:t>Демонструвати</w:t>
      </w:r>
      <w:r w:rsidRPr="009464EC">
        <w:rPr>
          <w:spacing w:val="-3"/>
          <w:sz w:val="24"/>
          <w:szCs w:val="24"/>
        </w:rPr>
        <w:t xml:space="preserve"> </w:t>
      </w:r>
      <w:r w:rsidRPr="009464EC">
        <w:rPr>
          <w:sz w:val="24"/>
          <w:szCs w:val="24"/>
        </w:rPr>
        <w:t>здатність</w:t>
      </w:r>
      <w:r w:rsidRPr="009464EC">
        <w:rPr>
          <w:spacing w:val="-3"/>
          <w:sz w:val="24"/>
          <w:szCs w:val="24"/>
        </w:rPr>
        <w:t xml:space="preserve"> </w:t>
      </w:r>
      <w:r w:rsidRPr="009464EC">
        <w:rPr>
          <w:sz w:val="24"/>
          <w:szCs w:val="24"/>
        </w:rPr>
        <w:t>діяти</w:t>
      </w:r>
      <w:r w:rsidRPr="009464EC">
        <w:rPr>
          <w:spacing w:val="-7"/>
          <w:sz w:val="24"/>
          <w:szCs w:val="24"/>
        </w:rPr>
        <w:t xml:space="preserve"> </w:t>
      </w:r>
      <w:r w:rsidRPr="009464EC">
        <w:rPr>
          <w:sz w:val="24"/>
          <w:szCs w:val="24"/>
        </w:rPr>
        <w:t>соціально</w:t>
      </w:r>
      <w:r w:rsidRPr="009464EC">
        <w:rPr>
          <w:spacing w:val="-6"/>
          <w:sz w:val="24"/>
          <w:szCs w:val="24"/>
        </w:rPr>
        <w:t xml:space="preserve"> </w:t>
      </w:r>
      <w:proofErr w:type="spellStart"/>
      <w:r w:rsidRPr="009464EC">
        <w:rPr>
          <w:sz w:val="24"/>
          <w:szCs w:val="24"/>
        </w:rPr>
        <w:t>відповідально</w:t>
      </w:r>
      <w:proofErr w:type="spellEnd"/>
      <w:r w:rsidRPr="009464EC">
        <w:rPr>
          <w:spacing w:val="-3"/>
          <w:sz w:val="24"/>
          <w:szCs w:val="24"/>
        </w:rPr>
        <w:t xml:space="preserve"> </w:t>
      </w:r>
      <w:r w:rsidRPr="009464EC">
        <w:rPr>
          <w:sz w:val="24"/>
          <w:szCs w:val="24"/>
        </w:rPr>
        <w:t>на</w:t>
      </w:r>
      <w:r w:rsidRPr="009464EC">
        <w:rPr>
          <w:spacing w:val="-5"/>
          <w:sz w:val="24"/>
          <w:szCs w:val="24"/>
        </w:rPr>
        <w:t xml:space="preserve"> </w:t>
      </w:r>
      <w:r w:rsidRPr="009464EC">
        <w:rPr>
          <w:sz w:val="24"/>
          <w:szCs w:val="24"/>
        </w:rPr>
        <w:t>основі</w:t>
      </w:r>
      <w:r w:rsidRPr="009464EC">
        <w:rPr>
          <w:spacing w:val="-5"/>
          <w:sz w:val="24"/>
          <w:szCs w:val="24"/>
        </w:rPr>
        <w:t xml:space="preserve"> </w:t>
      </w:r>
      <w:r w:rsidRPr="009464EC">
        <w:rPr>
          <w:sz w:val="24"/>
          <w:szCs w:val="24"/>
        </w:rPr>
        <w:t>етичних, культурних, наукових цінностей і досягнень суспільства.</w:t>
      </w:r>
    </w:p>
    <w:p w:rsidR="0070421C" w:rsidRPr="009464EC" w:rsidRDefault="00BC41DA" w:rsidP="00BC41DA">
      <w:pPr>
        <w:ind w:firstLine="720"/>
        <w:jc w:val="both"/>
        <w:rPr>
          <w:sz w:val="24"/>
          <w:szCs w:val="24"/>
        </w:rPr>
      </w:pPr>
      <w:r w:rsidRPr="009464EC">
        <w:rPr>
          <w:sz w:val="24"/>
          <w:szCs w:val="24"/>
        </w:rPr>
        <w:t>ПРН</w:t>
      </w:r>
      <w:r w:rsidRPr="009464EC">
        <w:rPr>
          <w:spacing w:val="-5"/>
          <w:sz w:val="24"/>
          <w:szCs w:val="24"/>
        </w:rPr>
        <w:t xml:space="preserve"> </w:t>
      </w:r>
      <w:r w:rsidRPr="009464EC">
        <w:rPr>
          <w:sz w:val="24"/>
          <w:szCs w:val="24"/>
        </w:rPr>
        <w:t>11.</w:t>
      </w:r>
      <w:r w:rsidRPr="009464EC">
        <w:rPr>
          <w:spacing w:val="-3"/>
          <w:sz w:val="24"/>
          <w:szCs w:val="24"/>
        </w:rPr>
        <w:t xml:space="preserve"> </w:t>
      </w:r>
      <w:r w:rsidRPr="009464EC">
        <w:rPr>
          <w:sz w:val="24"/>
          <w:szCs w:val="24"/>
        </w:rPr>
        <w:t>Демонструвати</w:t>
      </w:r>
      <w:r w:rsidRPr="009464EC">
        <w:rPr>
          <w:spacing w:val="-3"/>
          <w:sz w:val="24"/>
          <w:szCs w:val="24"/>
        </w:rPr>
        <w:t xml:space="preserve"> </w:t>
      </w:r>
      <w:r w:rsidRPr="009464EC">
        <w:rPr>
          <w:sz w:val="24"/>
          <w:szCs w:val="24"/>
        </w:rPr>
        <w:t>базові</w:t>
      </w:r>
      <w:r w:rsidRPr="009464EC">
        <w:rPr>
          <w:spacing w:val="-2"/>
          <w:sz w:val="24"/>
          <w:szCs w:val="24"/>
        </w:rPr>
        <w:t xml:space="preserve"> </w:t>
      </w:r>
      <w:r w:rsidRPr="009464EC">
        <w:rPr>
          <w:sz w:val="24"/>
          <w:szCs w:val="24"/>
        </w:rPr>
        <w:t>й</w:t>
      </w:r>
      <w:r w:rsidRPr="009464EC">
        <w:rPr>
          <w:spacing w:val="-3"/>
          <w:sz w:val="24"/>
          <w:szCs w:val="24"/>
        </w:rPr>
        <w:t xml:space="preserve"> </w:t>
      </w:r>
      <w:r w:rsidRPr="009464EC">
        <w:rPr>
          <w:sz w:val="24"/>
          <w:szCs w:val="24"/>
        </w:rPr>
        <w:t>структуровані</w:t>
      </w:r>
      <w:r w:rsidRPr="009464EC">
        <w:rPr>
          <w:spacing w:val="-3"/>
          <w:sz w:val="24"/>
          <w:szCs w:val="24"/>
        </w:rPr>
        <w:t xml:space="preserve"> </w:t>
      </w:r>
      <w:r w:rsidRPr="009464EC">
        <w:rPr>
          <w:sz w:val="24"/>
          <w:szCs w:val="24"/>
        </w:rPr>
        <w:t>знання</w:t>
      </w:r>
      <w:r w:rsidRPr="009464EC">
        <w:rPr>
          <w:spacing w:val="-4"/>
          <w:sz w:val="24"/>
          <w:szCs w:val="24"/>
        </w:rPr>
        <w:t xml:space="preserve"> </w:t>
      </w:r>
      <w:r w:rsidRPr="009464EC">
        <w:rPr>
          <w:sz w:val="24"/>
          <w:szCs w:val="24"/>
        </w:rPr>
        <w:t>у</w:t>
      </w:r>
      <w:r w:rsidRPr="009464EC">
        <w:rPr>
          <w:spacing w:val="-6"/>
          <w:sz w:val="24"/>
          <w:szCs w:val="24"/>
        </w:rPr>
        <w:t xml:space="preserve"> </w:t>
      </w:r>
      <w:r w:rsidRPr="009464EC">
        <w:rPr>
          <w:sz w:val="24"/>
          <w:szCs w:val="24"/>
        </w:rPr>
        <w:t>сфері</w:t>
      </w:r>
      <w:r w:rsidRPr="009464EC">
        <w:rPr>
          <w:spacing w:val="-2"/>
          <w:sz w:val="24"/>
          <w:szCs w:val="24"/>
        </w:rPr>
        <w:t xml:space="preserve"> </w:t>
      </w:r>
      <w:r w:rsidRPr="009464EC">
        <w:rPr>
          <w:sz w:val="24"/>
          <w:szCs w:val="24"/>
        </w:rPr>
        <w:t>підприємництва,</w:t>
      </w:r>
      <w:r w:rsidRPr="009464EC">
        <w:rPr>
          <w:spacing w:val="-3"/>
          <w:sz w:val="24"/>
          <w:szCs w:val="24"/>
        </w:rPr>
        <w:t xml:space="preserve"> </w:t>
      </w:r>
      <w:r w:rsidRPr="009464EC">
        <w:rPr>
          <w:sz w:val="24"/>
          <w:szCs w:val="24"/>
        </w:rPr>
        <w:t>торгівлі</w:t>
      </w:r>
      <w:r w:rsidRPr="009464EC">
        <w:rPr>
          <w:spacing w:val="-2"/>
          <w:sz w:val="24"/>
          <w:szCs w:val="24"/>
        </w:rPr>
        <w:t xml:space="preserve"> </w:t>
      </w:r>
      <w:r w:rsidRPr="009464EC">
        <w:rPr>
          <w:sz w:val="24"/>
          <w:szCs w:val="24"/>
        </w:rPr>
        <w:t>та біржової діяльності для подальшого використання на практиці.</w:t>
      </w:r>
    </w:p>
    <w:p w:rsidR="0070421C" w:rsidRPr="009464EC" w:rsidRDefault="00BC41DA" w:rsidP="00BC41DA">
      <w:pPr>
        <w:ind w:firstLine="720"/>
        <w:jc w:val="both"/>
        <w:rPr>
          <w:sz w:val="24"/>
          <w:szCs w:val="24"/>
        </w:rPr>
      </w:pPr>
      <w:r w:rsidRPr="009464EC">
        <w:rPr>
          <w:sz w:val="24"/>
          <w:szCs w:val="24"/>
        </w:rPr>
        <w:t>ПРН</w:t>
      </w:r>
      <w:r w:rsidRPr="009464EC">
        <w:rPr>
          <w:spacing w:val="-5"/>
          <w:sz w:val="24"/>
          <w:szCs w:val="24"/>
        </w:rPr>
        <w:t xml:space="preserve"> </w:t>
      </w:r>
      <w:r w:rsidRPr="009464EC">
        <w:rPr>
          <w:sz w:val="24"/>
          <w:szCs w:val="24"/>
        </w:rPr>
        <w:t>12.</w:t>
      </w:r>
      <w:r w:rsidRPr="009464EC">
        <w:rPr>
          <w:spacing w:val="-3"/>
          <w:sz w:val="24"/>
          <w:szCs w:val="24"/>
        </w:rPr>
        <w:t xml:space="preserve"> </w:t>
      </w:r>
      <w:r w:rsidRPr="009464EC">
        <w:rPr>
          <w:sz w:val="24"/>
          <w:szCs w:val="24"/>
        </w:rPr>
        <w:t>Володіти</w:t>
      </w:r>
      <w:r w:rsidRPr="009464EC">
        <w:rPr>
          <w:spacing w:val="-4"/>
          <w:sz w:val="24"/>
          <w:szCs w:val="24"/>
        </w:rPr>
        <w:t xml:space="preserve"> </w:t>
      </w:r>
      <w:r w:rsidRPr="009464EC">
        <w:rPr>
          <w:sz w:val="24"/>
          <w:szCs w:val="24"/>
        </w:rPr>
        <w:t>методами</w:t>
      </w:r>
      <w:r w:rsidRPr="009464EC">
        <w:rPr>
          <w:spacing w:val="-4"/>
          <w:sz w:val="24"/>
          <w:szCs w:val="24"/>
        </w:rPr>
        <w:t xml:space="preserve"> </w:t>
      </w:r>
      <w:r w:rsidRPr="009464EC">
        <w:rPr>
          <w:sz w:val="24"/>
          <w:szCs w:val="24"/>
        </w:rPr>
        <w:t>та</w:t>
      </w:r>
      <w:r w:rsidRPr="009464EC">
        <w:rPr>
          <w:spacing w:val="-3"/>
          <w:sz w:val="24"/>
          <w:szCs w:val="24"/>
        </w:rPr>
        <w:t xml:space="preserve"> </w:t>
      </w:r>
      <w:r w:rsidRPr="009464EC">
        <w:rPr>
          <w:sz w:val="24"/>
          <w:szCs w:val="24"/>
        </w:rPr>
        <w:t>інструментарієм</w:t>
      </w:r>
      <w:r w:rsidRPr="009464EC">
        <w:rPr>
          <w:spacing w:val="-3"/>
          <w:sz w:val="24"/>
          <w:szCs w:val="24"/>
        </w:rPr>
        <w:t xml:space="preserve"> </w:t>
      </w:r>
      <w:r w:rsidRPr="009464EC">
        <w:rPr>
          <w:sz w:val="24"/>
          <w:szCs w:val="24"/>
        </w:rPr>
        <w:t>для</w:t>
      </w:r>
      <w:r w:rsidRPr="009464EC">
        <w:rPr>
          <w:spacing w:val="-4"/>
          <w:sz w:val="24"/>
          <w:szCs w:val="24"/>
        </w:rPr>
        <w:t xml:space="preserve"> </w:t>
      </w:r>
      <w:r w:rsidRPr="009464EC">
        <w:rPr>
          <w:sz w:val="24"/>
          <w:szCs w:val="24"/>
        </w:rPr>
        <w:t>обґрунтування</w:t>
      </w:r>
      <w:r w:rsidRPr="009464EC">
        <w:rPr>
          <w:spacing w:val="-4"/>
          <w:sz w:val="24"/>
          <w:szCs w:val="24"/>
        </w:rPr>
        <w:t xml:space="preserve"> </w:t>
      </w:r>
      <w:r w:rsidRPr="009464EC">
        <w:rPr>
          <w:sz w:val="24"/>
          <w:szCs w:val="24"/>
        </w:rPr>
        <w:t>управлінських</w:t>
      </w:r>
      <w:r w:rsidRPr="009464EC">
        <w:rPr>
          <w:spacing w:val="-3"/>
          <w:sz w:val="24"/>
          <w:szCs w:val="24"/>
        </w:rPr>
        <w:t xml:space="preserve"> </w:t>
      </w:r>
      <w:r w:rsidRPr="009464EC">
        <w:rPr>
          <w:sz w:val="24"/>
          <w:szCs w:val="24"/>
        </w:rPr>
        <w:t>рішень щодо створення й функціонування підприємницьких, торговельних i біржових структур.</w:t>
      </w:r>
    </w:p>
    <w:p w:rsidR="0070421C" w:rsidRPr="009464EC" w:rsidRDefault="00BC41DA" w:rsidP="00BC41DA">
      <w:pPr>
        <w:ind w:firstLine="720"/>
        <w:jc w:val="both"/>
        <w:rPr>
          <w:sz w:val="24"/>
          <w:szCs w:val="24"/>
        </w:rPr>
      </w:pPr>
      <w:r w:rsidRPr="009464EC">
        <w:rPr>
          <w:sz w:val="24"/>
          <w:szCs w:val="24"/>
        </w:rPr>
        <w:t>ПРН</w:t>
      </w:r>
      <w:r w:rsidRPr="009464EC">
        <w:rPr>
          <w:spacing w:val="-5"/>
          <w:sz w:val="24"/>
          <w:szCs w:val="24"/>
        </w:rPr>
        <w:t xml:space="preserve"> </w:t>
      </w:r>
      <w:r w:rsidRPr="009464EC">
        <w:rPr>
          <w:sz w:val="24"/>
          <w:szCs w:val="24"/>
        </w:rPr>
        <w:t>13.</w:t>
      </w:r>
      <w:r w:rsidRPr="009464EC">
        <w:rPr>
          <w:spacing w:val="-3"/>
          <w:sz w:val="24"/>
          <w:szCs w:val="24"/>
        </w:rPr>
        <w:t xml:space="preserve"> </w:t>
      </w:r>
      <w:r w:rsidRPr="009464EC">
        <w:rPr>
          <w:sz w:val="24"/>
          <w:szCs w:val="24"/>
        </w:rPr>
        <w:t>Використовувати</w:t>
      </w:r>
      <w:r w:rsidRPr="009464EC">
        <w:rPr>
          <w:spacing w:val="-3"/>
          <w:sz w:val="24"/>
          <w:szCs w:val="24"/>
        </w:rPr>
        <w:t xml:space="preserve"> </w:t>
      </w:r>
      <w:r w:rsidRPr="009464EC">
        <w:rPr>
          <w:sz w:val="24"/>
          <w:szCs w:val="24"/>
        </w:rPr>
        <w:t>знання</w:t>
      </w:r>
      <w:r w:rsidRPr="009464EC">
        <w:rPr>
          <w:spacing w:val="-5"/>
          <w:sz w:val="24"/>
          <w:szCs w:val="24"/>
        </w:rPr>
        <w:t xml:space="preserve"> </w:t>
      </w:r>
      <w:r w:rsidRPr="009464EC">
        <w:rPr>
          <w:sz w:val="24"/>
          <w:szCs w:val="24"/>
        </w:rPr>
        <w:t>форм</w:t>
      </w:r>
      <w:r w:rsidRPr="009464EC">
        <w:rPr>
          <w:spacing w:val="-3"/>
          <w:sz w:val="24"/>
          <w:szCs w:val="24"/>
        </w:rPr>
        <w:t xml:space="preserve"> </w:t>
      </w:r>
      <w:r w:rsidRPr="009464EC">
        <w:rPr>
          <w:sz w:val="24"/>
          <w:szCs w:val="24"/>
        </w:rPr>
        <w:t>взаємодії</w:t>
      </w:r>
      <w:r w:rsidRPr="009464EC">
        <w:rPr>
          <w:spacing w:val="-3"/>
          <w:sz w:val="24"/>
          <w:szCs w:val="24"/>
        </w:rPr>
        <w:t xml:space="preserve"> </w:t>
      </w:r>
      <w:r w:rsidRPr="009464EC">
        <w:rPr>
          <w:sz w:val="24"/>
          <w:szCs w:val="24"/>
        </w:rPr>
        <w:t>суб'єктів</w:t>
      </w:r>
      <w:r w:rsidRPr="009464EC">
        <w:rPr>
          <w:spacing w:val="-3"/>
          <w:sz w:val="24"/>
          <w:szCs w:val="24"/>
        </w:rPr>
        <w:t xml:space="preserve"> </w:t>
      </w:r>
      <w:r w:rsidRPr="009464EC">
        <w:rPr>
          <w:sz w:val="24"/>
          <w:szCs w:val="24"/>
        </w:rPr>
        <w:t>ринкових</w:t>
      </w:r>
      <w:r w:rsidRPr="009464EC">
        <w:rPr>
          <w:spacing w:val="-3"/>
          <w:sz w:val="24"/>
          <w:szCs w:val="24"/>
        </w:rPr>
        <w:t xml:space="preserve"> </w:t>
      </w:r>
      <w:r w:rsidRPr="009464EC">
        <w:rPr>
          <w:sz w:val="24"/>
          <w:szCs w:val="24"/>
        </w:rPr>
        <w:t>відносин</w:t>
      </w:r>
      <w:r w:rsidRPr="009464EC">
        <w:rPr>
          <w:spacing w:val="-3"/>
          <w:sz w:val="24"/>
          <w:szCs w:val="24"/>
        </w:rPr>
        <w:t xml:space="preserve"> </w:t>
      </w:r>
      <w:r w:rsidRPr="009464EC">
        <w:rPr>
          <w:sz w:val="24"/>
          <w:szCs w:val="24"/>
        </w:rPr>
        <w:t>для забезпечення діяльності підприємницьких, торговельних та біржових структур.</w:t>
      </w:r>
    </w:p>
    <w:p w:rsidR="0070421C" w:rsidRPr="009464EC" w:rsidRDefault="00BC41DA" w:rsidP="00BC41DA">
      <w:pPr>
        <w:ind w:firstLine="720"/>
        <w:jc w:val="both"/>
        <w:rPr>
          <w:sz w:val="24"/>
          <w:szCs w:val="24"/>
        </w:rPr>
      </w:pPr>
      <w:r w:rsidRPr="009464EC">
        <w:rPr>
          <w:sz w:val="24"/>
          <w:szCs w:val="24"/>
        </w:rPr>
        <w:t>ПРН</w:t>
      </w:r>
      <w:r w:rsidRPr="009464EC">
        <w:rPr>
          <w:spacing w:val="-5"/>
          <w:sz w:val="24"/>
          <w:szCs w:val="24"/>
        </w:rPr>
        <w:t xml:space="preserve"> </w:t>
      </w:r>
      <w:r w:rsidRPr="009464EC">
        <w:rPr>
          <w:sz w:val="24"/>
          <w:szCs w:val="24"/>
        </w:rPr>
        <w:t>14.</w:t>
      </w:r>
      <w:r w:rsidRPr="009464EC">
        <w:rPr>
          <w:spacing w:val="-3"/>
          <w:sz w:val="24"/>
          <w:szCs w:val="24"/>
        </w:rPr>
        <w:t xml:space="preserve"> </w:t>
      </w:r>
      <w:r w:rsidRPr="009464EC">
        <w:rPr>
          <w:sz w:val="24"/>
          <w:szCs w:val="24"/>
        </w:rPr>
        <w:t>Вміти</w:t>
      </w:r>
      <w:r w:rsidRPr="009464EC">
        <w:rPr>
          <w:spacing w:val="-3"/>
          <w:sz w:val="24"/>
          <w:szCs w:val="24"/>
        </w:rPr>
        <w:t xml:space="preserve"> </w:t>
      </w:r>
      <w:r w:rsidRPr="009464EC">
        <w:rPr>
          <w:sz w:val="24"/>
          <w:szCs w:val="24"/>
        </w:rPr>
        <w:t>застосовувати</w:t>
      </w:r>
      <w:r w:rsidRPr="009464EC">
        <w:rPr>
          <w:spacing w:val="-3"/>
          <w:sz w:val="24"/>
          <w:szCs w:val="24"/>
        </w:rPr>
        <w:t xml:space="preserve"> </w:t>
      </w:r>
      <w:r w:rsidRPr="009464EC">
        <w:rPr>
          <w:sz w:val="24"/>
          <w:szCs w:val="24"/>
        </w:rPr>
        <w:t>інноваційні</w:t>
      </w:r>
      <w:r w:rsidRPr="009464EC">
        <w:rPr>
          <w:spacing w:val="-2"/>
          <w:sz w:val="24"/>
          <w:szCs w:val="24"/>
        </w:rPr>
        <w:t xml:space="preserve"> </w:t>
      </w:r>
      <w:r w:rsidRPr="009464EC">
        <w:rPr>
          <w:sz w:val="24"/>
          <w:szCs w:val="24"/>
        </w:rPr>
        <w:t>підходи</w:t>
      </w:r>
      <w:r w:rsidRPr="009464EC">
        <w:rPr>
          <w:spacing w:val="-3"/>
          <w:sz w:val="24"/>
          <w:szCs w:val="24"/>
        </w:rPr>
        <w:t xml:space="preserve"> </w:t>
      </w:r>
      <w:r w:rsidRPr="009464EC">
        <w:rPr>
          <w:sz w:val="24"/>
          <w:szCs w:val="24"/>
        </w:rPr>
        <w:t>в</w:t>
      </w:r>
      <w:r w:rsidRPr="009464EC">
        <w:rPr>
          <w:spacing w:val="-7"/>
          <w:sz w:val="24"/>
          <w:szCs w:val="24"/>
        </w:rPr>
        <w:t xml:space="preserve"> </w:t>
      </w:r>
      <w:r w:rsidRPr="009464EC">
        <w:rPr>
          <w:sz w:val="24"/>
          <w:szCs w:val="24"/>
        </w:rPr>
        <w:t>підприємницькій,</w:t>
      </w:r>
      <w:r w:rsidRPr="009464EC">
        <w:rPr>
          <w:spacing w:val="-3"/>
          <w:sz w:val="24"/>
          <w:szCs w:val="24"/>
        </w:rPr>
        <w:t xml:space="preserve"> </w:t>
      </w:r>
      <w:r w:rsidRPr="009464EC">
        <w:rPr>
          <w:sz w:val="24"/>
          <w:szCs w:val="24"/>
        </w:rPr>
        <w:t>торговельній</w:t>
      </w:r>
      <w:r w:rsidRPr="009464EC">
        <w:rPr>
          <w:spacing w:val="-3"/>
          <w:sz w:val="24"/>
          <w:szCs w:val="24"/>
        </w:rPr>
        <w:t xml:space="preserve"> </w:t>
      </w:r>
      <w:r w:rsidRPr="009464EC">
        <w:rPr>
          <w:sz w:val="24"/>
          <w:szCs w:val="24"/>
        </w:rPr>
        <w:t>та біржовій діяльності.</w:t>
      </w:r>
    </w:p>
    <w:p w:rsidR="0070421C" w:rsidRPr="009464EC" w:rsidRDefault="00BC41DA" w:rsidP="00BC41DA">
      <w:pPr>
        <w:ind w:firstLine="720"/>
        <w:jc w:val="both"/>
        <w:rPr>
          <w:sz w:val="24"/>
          <w:szCs w:val="24"/>
        </w:rPr>
      </w:pPr>
      <w:r w:rsidRPr="009464EC">
        <w:rPr>
          <w:sz w:val="24"/>
          <w:szCs w:val="24"/>
        </w:rPr>
        <w:t>ПРН</w:t>
      </w:r>
      <w:r w:rsidRPr="009464EC">
        <w:rPr>
          <w:spacing w:val="-5"/>
          <w:sz w:val="24"/>
          <w:szCs w:val="24"/>
        </w:rPr>
        <w:t xml:space="preserve"> </w:t>
      </w:r>
      <w:r w:rsidRPr="009464EC">
        <w:rPr>
          <w:sz w:val="24"/>
          <w:szCs w:val="24"/>
        </w:rPr>
        <w:t>15.</w:t>
      </w:r>
      <w:r w:rsidRPr="009464EC">
        <w:rPr>
          <w:spacing w:val="-3"/>
          <w:sz w:val="24"/>
          <w:szCs w:val="24"/>
        </w:rPr>
        <w:t xml:space="preserve"> </w:t>
      </w:r>
      <w:r w:rsidRPr="009464EC">
        <w:rPr>
          <w:sz w:val="24"/>
          <w:szCs w:val="24"/>
        </w:rPr>
        <w:t>Оцінювати</w:t>
      </w:r>
      <w:r w:rsidRPr="009464EC">
        <w:rPr>
          <w:spacing w:val="-4"/>
          <w:sz w:val="24"/>
          <w:szCs w:val="24"/>
        </w:rPr>
        <w:t xml:space="preserve"> </w:t>
      </w:r>
      <w:r w:rsidRPr="009464EC">
        <w:rPr>
          <w:sz w:val="24"/>
          <w:szCs w:val="24"/>
        </w:rPr>
        <w:t>характеристики</w:t>
      </w:r>
      <w:r w:rsidRPr="009464EC">
        <w:rPr>
          <w:spacing w:val="-3"/>
          <w:sz w:val="24"/>
          <w:szCs w:val="24"/>
        </w:rPr>
        <w:t xml:space="preserve"> </w:t>
      </w:r>
      <w:r w:rsidRPr="009464EC">
        <w:rPr>
          <w:sz w:val="24"/>
          <w:szCs w:val="24"/>
        </w:rPr>
        <w:t>товарів</w:t>
      </w:r>
      <w:r w:rsidRPr="009464EC">
        <w:rPr>
          <w:spacing w:val="-4"/>
          <w:sz w:val="24"/>
          <w:szCs w:val="24"/>
        </w:rPr>
        <w:t xml:space="preserve"> </w:t>
      </w:r>
      <w:r w:rsidRPr="009464EC">
        <w:rPr>
          <w:sz w:val="24"/>
          <w:szCs w:val="24"/>
        </w:rPr>
        <w:t>і</w:t>
      </w:r>
      <w:r w:rsidRPr="009464EC">
        <w:rPr>
          <w:spacing w:val="-2"/>
          <w:sz w:val="24"/>
          <w:szCs w:val="24"/>
        </w:rPr>
        <w:t xml:space="preserve"> </w:t>
      </w:r>
      <w:r w:rsidRPr="009464EC">
        <w:rPr>
          <w:sz w:val="24"/>
          <w:szCs w:val="24"/>
        </w:rPr>
        <w:t>послуг</w:t>
      </w:r>
      <w:r w:rsidRPr="009464EC">
        <w:rPr>
          <w:spacing w:val="-3"/>
          <w:sz w:val="24"/>
          <w:szCs w:val="24"/>
        </w:rPr>
        <w:t xml:space="preserve"> </w:t>
      </w:r>
      <w:r w:rsidRPr="009464EC">
        <w:rPr>
          <w:sz w:val="24"/>
          <w:szCs w:val="24"/>
        </w:rPr>
        <w:t>у</w:t>
      </w:r>
      <w:r w:rsidRPr="009464EC">
        <w:rPr>
          <w:spacing w:val="-6"/>
          <w:sz w:val="24"/>
          <w:szCs w:val="24"/>
        </w:rPr>
        <w:t xml:space="preserve"> </w:t>
      </w:r>
      <w:r w:rsidRPr="009464EC">
        <w:rPr>
          <w:sz w:val="24"/>
          <w:szCs w:val="24"/>
        </w:rPr>
        <w:t>підприємницькій,</w:t>
      </w:r>
      <w:r w:rsidRPr="009464EC">
        <w:rPr>
          <w:spacing w:val="-3"/>
          <w:sz w:val="24"/>
          <w:szCs w:val="24"/>
        </w:rPr>
        <w:t xml:space="preserve"> </w:t>
      </w:r>
      <w:r w:rsidRPr="009464EC">
        <w:rPr>
          <w:sz w:val="24"/>
          <w:szCs w:val="24"/>
        </w:rPr>
        <w:t>торговельній</w:t>
      </w:r>
      <w:r w:rsidRPr="009464EC">
        <w:rPr>
          <w:spacing w:val="-3"/>
          <w:sz w:val="24"/>
          <w:szCs w:val="24"/>
        </w:rPr>
        <w:t xml:space="preserve"> </w:t>
      </w:r>
      <w:r w:rsidRPr="009464EC">
        <w:rPr>
          <w:sz w:val="24"/>
          <w:szCs w:val="24"/>
        </w:rPr>
        <w:t>та біржовій діяльності за допомогою сучасних методів.</w:t>
      </w:r>
    </w:p>
    <w:p w:rsidR="0070421C" w:rsidRPr="009464EC" w:rsidRDefault="00BC41DA" w:rsidP="00BC41DA">
      <w:pPr>
        <w:ind w:firstLine="720"/>
        <w:jc w:val="both"/>
        <w:rPr>
          <w:sz w:val="24"/>
          <w:szCs w:val="24"/>
        </w:rPr>
      </w:pPr>
      <w:r w:rsidRPr="009464EC">
        <w:rPr>
          <w:sz w:val="24"/>
          <w:szCs w:val="24"/>
        </w:rPr>
        <w:t>ПРН</w:t>
      </w:r>
      <w:r w:rsidRPr="009464EC">
        <w:rPr>
          <w:spacing w:val="-6"/>
          <w:sz w:val="24"/>
          <w:szCs w:val="24"/>
        </w:rPr>
        <w:t xml:space="preserve"> </w:t>
      </w:r>
      <w:r w:rsidRPr="009464EC">
        <w:rPr>
          <w:sz w:val="24"/>
          <w:szCs w:val="24"/>
        </w:rPr>
        <w:t>16.</w:t>
      </w:r>
      <w:r w:rsidRPr="009464EC">
        <w:rPr>
          <w:spacing w:val="-5"/>
          <w:sz w:val="24"/>
          <w:szCs w:val="24"/>
        </w:rPr>
        <w:t xml:space="preserve"> </w:t>
      </w:r>
      <w:r w:rsidRPr="009464EC">
        <w:rPr>
          <w:sz w:val="24"/>
          <w:szCs w:val="24"/>
        </w:rPr>
        <w:t>Знати</w:t>
      </w:r>
      <w:r w:rsidRPr="009464EC">
        <w:rPr>
          <w:spacing w:val="-5"/>
          <w:sz w:val="24"/>
          <w:szCs w:val="24"/>
        </w:rPr>
        <w:t xml:space="preserve"> </w:t>
      </w:r>
      <w:r w:rsidRPr="009464EC">
        <w:rPr>
          <w:sz w:val="24"/>
          <w:szCs w:val="24"/>
        </w:rPr>
        <w:t>нормативно-правове</w:t>
      </w:r>
      <w:r w:rsidRPr="009464EC">
        <w:rPr>
          <w:spacing w:val="-5"/>
          <w:sz w:val="24"/>
          <w:szCs w:val="24"/>
        </w:rPr>
        <w:t xml:space="preserve"> </w:t>
      </w:r>
      <w:r w:rsidRPr="009464EC">
        <w:rPr>
          <w:sz w:val="24"/>
          <w:szCs w:val="24"/>
        </w:rPr>
        <w:t>забезпечення</w:t>
      </w:r>
      <w:r w:rsidRPr="009464EC">
        <w:rPr>
          <w:spacing w:val="-6"/>
          <w:sz w:val="24"/>
          <w:szCs w:val="24"/>
        </w:rPr>
        <w:t xml:space="preserve"> </w:t>
      </w:r>
      <w:r w:rsidRPr="009464EC">
        <w:rPr>
          <w:sz w:val="24"/>
          <w:szCs w:val="24"/>
        </w:rPr>
        <w:t>діяльності</w:t>
      </w:r>
      <w:r w:rsidRPr="009464EC">
        <w:rPr>
          <w:spacing w:val="-5"/>
          <w:sz w:val="24"/>
          <w:szCs w:val="24"/>
        </w:rPr>
        <w:t xml:space="preserve"> </w:t>
      </w:r>
      <w:r w:rsidRPr="009464EC">
        <w:rPr>
          <w:sz w:val="24"/>
          <w:szCs w:val="24"/>
        </w:rPr>
        <w:t>підприємницьких,</w:t>
      </w:r>
      <w:r w:rsidRPr="009464EC">
        <w:rPr>
          <w:spacing w:val="-5"/>
          <w:sz w:val="24"/>
          <w:szCs w:val="24"/>
        </w:rPr>
        <w:t xml:space="preserve"> </w:t>
      </w:r>
      <w:r w:rsidRPr="009464EC">
        <w:rPr>
          <w:sz w:val="24"/>
          <w:szCs w:val="24"/>
        </w:rPr>
        <w:lastRenderedPageBreak/>
        <w:t>торговельних та біржових структур і застосовувати його на практиці.</w:t>
      </w:r>
    </w:p>
    <w:p w:rsidR="0070421C" w:rsidRPr="009464EC" w:rsidRDefault="00BC41DA" w:rsidP="00BC41DA">
      <w:pPr>
        <w:pStyle w:val="a3"/>
        <w:ind w:left="0" w:firstLine="720"/>
        <w:jc w:val="both"/>
      </w:pPr>
      <w:r w:rsidRPr="009464EC">
        <w:t>ПРН</w:t>
      </w:r>
      <w:r w:rsidRPr="009464EC">
        <w:rPr>
          <w:spacing w:val="-6"/>
        </w:rPr>
        <w:t xml:space="preserve"> </w:t>
      </w:r>
      <w:r w:rsidRPr="009464EC">
        <w:t>17.</w:t>
      </w:r>
      <w:r w:rsidRPr="009464EC">
        <w:rPr>
          <w:spacing w:val="-5"/>
        </w:rPr>
        <w:t xml:space="preserve"> </w:t>
      </w:r>
      <w:r w:rsidRPr="009464EC">
        <w:t>Вміти</w:t>
      </w:r>
      <w:r w:rsidRPr="009464EC">
        <w:rPr>
          <w:spacing w:val="-3"/>
        </w:rPr>
        <w:t xml:space="preserve"> </w:t>
      </w:r>
      <w:r w:rsidRPr="009464EC">
        <w:t>вирішувати</w:t>
      </w:r>
      <w:r w:rsidRPr="009464EC">
        <w:rPr>
          <w:spacing w:val="-4"/>
        </w:rPr>
        <w:t xml:space="preserve"> </w:t>
      </w:r>
      <w:r w:rsidRPr="009464EC">
        <w:t>професійні</w:t>
      </w:r>
      <w:r w:rsidRPr="009464EC">
        <w:rPr>
          <w:spacing w:val="-5"/>
        </w:rPr>
        <w:t xml:space="preserve"> </w:t>
      </w:r>
      <w:r w:rsidRPr="009464EC">
        <w:t>завдання</w:t>
      </w:r>
      <w:r w:rsidRPr="009464EC">
        <w:rPr>
          <w:spacing w:val="-5"/>
        </w:rPr>
        <w:t xml:space="preserve"> </w:t>
      </w:r>
      <w:r w:rsidRPr="009464EC">
        <w:t>з</w:t>
      </w:r>
      <w:r w:rsidRPr="009464EC">
        <w:rPr>
          <w:spacing w:val="-5"/>
        </w:rPr>
        <w:t xml:space="preserve"> </w:t>
      </w:r>
      <w:r w:rsidRPr="009464EC">
        <w:t>організації</w:t>
      </w:r>
      <w:r w:rsidRPr="009464EC">
        <w:rPr>
          <w:spacing w:val="-5"/>
        </w:rPr>
        <w:t xml:space="preserve"> </w:t>
      </w:r>
      <w:r w:rsidRPr="009464EC">
        <w:t>діяльності підприємницьких, торговельних та біржових структур і розв'язувати</w:t>
      </w:r>
    </w:p>
    <w:p w:rsidR="0070421C" w:rsidRPr="009464EC" w:rsidRDefault="00BC41DA" w:rsidP="00BC41DA">
      <w:pPr>
        <w:ind w:firstLine="720"/>
        <w:jc w:val="both"/>
        <w:rPr>
          <w:sz w:val="24"/>
          <w:szCs w:val="24"/>
        </w:rPr>
      </w:pPr>
      <w:r w:rsidRPr="009464EC">
        <w:rPr>
          <w:b/>
          <w:i/>
          <w:sz w:val="24"/>
          <w:szCs w:val="24"/>
        </w:rPr>
        <w:t>Компетентності</w:t>
      </w:r>
      <w:r w:rsidRPr="009464EC">
        <w:rPr>
          <w:b/>
          <w:i/>
          <w:spacing w:val="-2"/>
          <w:sz w:val="24"/>
          <w:szCs w:val="24"/>
        </w:rPr>
        <w:t xml:space="preserve"> </w:t>
      </w:r>
      <w:r w:rsidRPr="009464EC">
        <w:rPr>
          <w:b/>
          <w:i/>
          <w:sz w:val="24"/>
          <w:szCs w:val="24"/>
        </w:rPr>
        <w:t>визначені</w:t>
      </w:r>
      <w:r w:rsidRPr="009464EC">
        <w:rPr>
          <w:b/>
          <w:i/>
          <w:spacing w:val="-2"/>
          <w:sz w:val="24"/>
          <w:szCs w:val="24"/>
        </w:rPr>
        <w:t xml:space="preserve"> </w:t>
      </w:r>
      <w:r w:rsidRPr="009464EC">
        <w:rPr>
          <w:b/>
          <w:i/>
          <w:sz w:val="24"/>
          <w:szCs w:val="24"/>
        </w:rPr>
        <w:t>освітньою</w:t>
      </w:r>
      <w:r w:rsidRPr="009464EC">
        <w:rPr>
          <w:b/>
          <w:i/>
          <w:spacing w:val="-2"/>
          <w:sz w:val="24"/>
          <w:szCs w:val="24"/>
        </w:rPr>
        <w:t xml:space="preserve"> </w:t>
      </w:r>
      <w:r w:rsidRPr="009464EC">
        <w:rPr>
          <w:b/>
          <w:i/>
          <w:sz w:val="24"/>
          <w:szCs w:val="24"/>
        </w:rPr>
        <w:t>програмою</w:t>
      </w:r>
      <w:r w:rsidRPr="009464EC">
        <w:rPr>
          <w:b/>
          <w:i/>
          <w:spacing w:val="40"/>
          <w:sz w:val="24"/>
          <w:szCs w:val="24"/>
        </w:rPr>
        <w:t xml:space="preserve"> </w:t>
      </w:r>
      <w:r w:rsidRPr="009464EC">
        <w:rPr>
          <w:sz w:val="24"/>
          <w:szCs w:val="24"/>
        </w:rPr>
        <w:t>проблеми</w:t>
      </w:r>
      <w:r w:rsidRPr="009464EC">
        <w:rPr>
          <w:spacing w:val="-2"/>
          <w:sz w:val="24"/>
          <w:szCs w:val="24"/>
        </w:rPr>
        <w:t xml:space="preserve"> </w:t>
      </w:r>
      <w:r w:rsidRPr="009464EC">
        <w:rPr>
          <w:sz w:val="24"/>
          <w:szCs w:val="24"/>
        </w:rPr>
        <w:t>у</w:t>
      </w:r>
      <w:r w:rsidRPr="009464EC">
        <w:rPr>
          <w:spacing w:val="-4"/>
          <w:sz w:val="24"/>
          <w:szCs w:val="24"/>
        </w:rPr>
        <w:t xml:space="preserve"> </w:t>
      </w:r>
      <w:r w:rsidRPr="009464EC">
        <w:rPr>
          <w:sz w:val="24"/>
          <w:szCs w:val="24"/>
        </w:rPr>
        <w:t>кризових</w:t>
      </w:r>
      <w:r w:rsidRPr="009464EC">
        <w:rPr>
          <w:spacing w:val="-2"/>
          <w:sz w:val="24"/>
          <w:szCs w:val="24"/>
        </w:rPr>
        <w:t xml:space="preserve"> </w:t>
      </w:r>
      <w:r w:rsidRPr="009464EC">
        <w:rPr>
          <w:sz w:val="24"/>
          <w:szCs w:val="24"/>
        </w:rPr>
        <w:t>ситуаціях</w:t>
      </w:r>
      <w:r w:rsidRPr="009464EC">
        <w:rPr>
          <w:spacing w:val="-2"/>
          <w:sz w:val="24"/>
          <w:szCs w:val="24"/>
        </w:rPr>
        <w:t xml:space="preserve"> </w:t>
      </w:r>
      <w:r w:rsidRPr="009464EC">
        <w:rPr>
          <w:sz w:val="24"/>
          <w:szCs w:val="24"/>
        </w:rPr>
        <w:t>з урахуванням зовнішніх та внутрішніх впливів.</w:t>
      </w:r>
    </w:p>
    <w:p w:rsidR="0070421C" w:rsidRPr="009464EC" w:rsidRDefault="00BC41DA" w:rsidP="00BC41DA">
      <w:pPr>
        <w:ind w:firstLine="720"/>
        <w:jc w:val="both"/>
        <w:rPr>
          <w:sz w:val="24"/>
          <w:szCs w:val="24"/>
        </w:rPr>
      </w:pPr>
      <w:r w:rsidRPr="009464EC">
        <w:rPr>
          <w:sz w:val="24"/>
          <w:szCs w:val="24"/>
        </w:rPr>
        <w:t>ПРН</w:t>
      </w:r>
      <w:r w:rsidRPr="009464EC">
        <w:rPr>
          <w:spacing w:val="-4"/>
          <w:sz w:val="24"/>
          <w:szCs w:val="24"/>
        </w:rPr>
        <w:t xml:space="preserve"> </w:t>
      </w:r>
      <w:r w:rsidRPr="009464EC">
        <w:rPr>
          <w:sz w:val="24"/>
          <w:szCs w:val="24"/>
        </w:rPr>
        <w:t>18.</w:t>
      </w:r>
      <w:r w:rsidRPr="009464EC">
        <w:rPr>
          <w:spacing w:val="-2"/>
          <w:sz w:val="24"/>
          <w:szCs w:val="24"/>
        </w:rPr>
        <w:t xml:space="preserve"> </w:t>
      </w:r>
      <w:r w:rsidRPr="009464EC">
        <w:rPr>
          <w:sz w:val="24"/>
          <w:szCs w:val="24"/>
        </w:rPr>
        <w:t>Знати</w:t>
      </w:r>
      <w:r w:rsidRPr="009464EC">
        <w:rPr>
          <w:spacing w:val="-3"/>
          <w:sz w:val="24"/>
          <w:szCs w:val="24"/>
        </w:rPr>
        <w:t xml:space="preserve"> </w:t>
      </w:r>
      <w:r w:rsidRPr="009464EC">
        <w:rPr>
          <w:sz w:val="24"/>
          <w:szCs w:val="24"/>
        </w:rPr>
        <w:t>основи</w:t>
      </w:r>
      <w:r w:rsidRPr="009464EC">
        <w:rPr>
          <w:spacing w:val="-2"/>
          <w:sz w:val="24"/>
          <w:szCs w:val="24"/>
        </w:rPr>
        <w:t xml:space="preserve"> </w:t>
      </w:r>
      <w:r w:rsidRPr="009464EC">
        <w:rPr>
          <w:sz w:val="24"/>
          <w:szCs w:val="24"/>
        </w:rPr>
        <w:t>обліку</w:t>
      </w:r>
      <w:r w:rsidRPr="009464EC">
        <w:rPr>
          <w:spacing w:val="-5"/>
          <w:sz w:val="24"/>
          <w:szCs w:val="24"/>
        </w:rPr>
        <w:t xml:space="preserve"> </w:t>
      </w:r>
      <w:r w:rsidRPr="009464EC">
        <w:rPr>
          <w:sz w:val="24"/>
          <w:szCs w:val="24"/>
        </w:rPr>
        <w:t>та</w:t>
      </w:r>
      <w:r w:rsidRPr="009464EC">
        <w:rPr>
          <w:spacing w:val="-2"/>
          <w:sz w:val="24"/>
          <w:szCs w:val="24"/>
        </w:rPr>
        <w:t xml:space="preserve"> </w:t>
      </w:r>
      <w:r w:rsidRPr="009464EC">
        <w:rPr>
          <w:sz w:val="24"/>
          <w:szCs w:val="24"/>
        </w:rPr>
        <w:t>оподаткування</w:t>
      </w:r>
      <w:r w:rsidRPr="009464EC">
        <w:rPr>
          <w:spacing w:val="-3"/>
          <w:sz w:val="24"/>
          <w:szCs w:val="24"/>
        </w:rPr>
        <w:t xml:space="preserve"> </w:t>
      </w:r>
      <w:r w:rsidRPr="009464EC">
        <w:rPr>
          <w:sz w:val="24"/>
          <w:szCs w:val="24"/>
        </w:rPr>
        <w:t>в</w:t>
      </w:r>
      <w:r w:rsidRPr="009464EC">
        <w:rPr>
          <w:spacing w:val="-3"/>
          <w:sz w:val="24"/>
          <w:szCs w:val="24"/>
        </w:rPr>
        <w:t xml:space="preserve"> </w:t>
      </w:r>
      <w:r w:rsidRPr="009464EC">
        <w:rPr>
          <w:sz w:val="24"/>
          <w:szCs w:val="24"/>
        </w:rPr>
        <w:t>підприємницькій,</w:t>
      </w:r>
      <w:r w:rsidRPr="009464EC">
        <w:rPr>
          <w:spacing w:val="-2"/>
          <w:sz w:val="24"/>
          <w:szCs w:val="24"/>
        </w:rPr>
        <w:t xml:space="preserve"> </w:t>
      </w:r>
      <w:r w:rsidRPr="009464EC">
        <w:rPr>
          <w:sz w:val="24"/>
          <w:szCs w:val="24"/>
        </w:rPr>
        <w:t>торговельній</w:t>
      </w:r>
      <w:r w:rsidRPr="009464EC">
        <w:rPr>
          <w:spacing w:val="-2"/>
          <w:sz w:val="24"/>
          <w:szCs w:val="24"/>
        </w:rPr>
        <w:t xml:space="preserve"> </w:t>
      </w:r>
      <w:r w:rsidRPr="009464EC">
        <w:rPr>
          <w:sz w:val="24"/>
          <w:szCs w:val="24"/>
        </w:rPr>
        <w:t>і</w:t>
      </w:r>
      <w:r w:rsidRPr="009464EC">
        <w:rPr>
          <w:spacing w:val="-4"/>
          <w:sz w:val="24"/>
          <w:szCs w:val="24"/>
        </w:rPr>
        <w:t xml:space="preserve"> </w:t>
      </w:r>
      <w:r w:rsidRPr="009464EC">
        <w:rPr>
          <w:sz w:val="24"/>
          <w:szCs w:val="24"/>
        </w:rPr>
        <w:t xml:space="preserve">біржовій </w:t>
      </w:r>
      <w:r w:rsidRPr="009464EC">
        <w:rPr>
          <w:spacing w:val="-2"/>
          <w:sz w:val="24"/>
          <w:szCs w:val="24"/>
        </w:rPr>
        <w:t>діяльності.</w:t>
      </w:r>
    </w:p>
    <w:p w:rsidR="0070421C" w:rsidRPr="009464EC" w:rsidRDefault="00BC41DA" w:rsidP="00BC41DA">
      <w:pPr>
        <w:ind w:firstLine="720"/>
        <w:jc w:val="both"/>
        <w:rPr>
          <w:sz w:val="24"/>
          <w:szCs w:val="24"/>
        </w:rPr>
      </w:pPr>
      <w:r w:rsidRPr="009464EC">
        <w:rPr>
          <w:sz w:val="24"/>
          <w:szCs w:val="24"/>
        </w:rPr>
        <w:t>ПРН</w:t>
      </w:r>
      <w:r w:rsidRPr="009464EC">
        <w:rPr>
          <w:spacing w:val="-4"/>
          <w:sz w:val="24"/>
          <w:szCs w:val="24"/>
        </w:rPr>
        <w:t xml:space="preserve"> </w:t>
      </w:r>
      <w:r w:rsidRPr="009464EC">
        <w:rPr>
          <w:sz w:val="24"/>
          <w:szCs w:val="24"/>
        </w:rPr>
        <w:t>19.</w:t>
      </w:r>
      <w:r w:rsidRPr="009464EC">
        <w:rPr>
          <w:spacing w:val="-2"/>
          <w:sz w:val="24"/>
          <w:szCs w:val="24"/>
        </w:rPr>
        <w:t xml:space="preserve"> </w:t>
      </w:r>
      <w:r w:rsidRPr="009464EC">
        <w:rPr>
          <w:sz w:val="24"/>
          <w:szCs w:val="24"/>
        </w:rPr>
        <w:t>Застосовувати</w:t>
      </w:r>
      <w:r w:rsidRPr="009464EC">
        <w:rPr>
          <w:spacing w:val="-2"/>
          <w:sz w:val="24"/>
          <w:szCs w:val="24"/>
        </w:rPr>
        <w:t xml:space="preserve"> </w:t>
      </w:r>
      <w:r w:rsidRPr="009464EC">
        <w:rPr>
          <w:sz w:val="24"/>
          <w:szCs w:val="24"/>
        </w:rPr>
        <w:t>знання</w:t>
      </w:r>
      <w:r w:rsidRPr="009464EC">
        <w:rPr>
          <w:spacing w:val="-4"/>
          <w:sz w:val="24"/>
          <w:szCs w:val="24"/>
        </w:rPr>
        <w:t xml:space="preserve"> </w:t>
      </w:r>
      <w:r w:rsidRPr="009464EC">
        <w:rPr>
          <w:sz w:val="24"/>
          <w:szCs w:val="24"/>
        </w:rPr>
        <w:t>й</w:t>
      </w:r>
      <w:r w:rsidRPr="009464EC">
        <w:rPr>
          <w:spacing w:val="-2"/>
          <w:sz w:val="24"/>
          <w:szCs w:val="24"/>
        </w:rPr>
        <w:t xml:space="preserve"> </w:t>
      </w:r>
      <w:r w:rsidRPr="009464EC">
        <w:rPr>
          <w:sz w:val="24"/>
          <w:szCs w:val="24"/>
        </w:rPr>
        <w:t>уміння</w:t>
      </w:r>
      <w:r w:rsidRPr="009464EC">
        <w:rPr>
          <w:spacing w:val="-4"/>
          <w:sz w:val="24"/>
          <w:szCs w:val="24"/>
        </w:rPr>
        <w:t xml:space="preserve"> </w:t>
      </w:r>
      <w:r w:rsidRPr="009464EC">
        <w:rPr>
          <w:sz w:val="24"/>
          <w:szCs w:val="24"/>
        </w:rPr>
        <w:t>для</w:t>
      </w:r>
      <w:r w:rsidRPr="009464EC">
        <w:rPr>
          <w:spacing w:val="-2"/>
          <w:sz w:val="24"/>
          <w:szCs w:val="24"/>
        </w:rPr>
        <w:t xml:space="preserve"> </w:t>
      </w:r>
      <w:r w:rsidRPr="009464EC">
        <w:rPr>
          <w:sz w:val="24"/>
          <w:szCs w:val="24"/>
        </w:rPr>
        <w:t>забезпечення</w:t>
      </w:r>
      <w:r w:rsidRPr="009464EC">
        <w:rPr>
          <w:spacing w:val="-3"/>
          <w:sz w:val="24"/>
          <w:szCs w:val="24"/>
        </w:rPr>
        <w:t xml:space="preserve"> </w:t>
      </w:r>
      <w:r w:rsidRPr="009464EC">
        <w:rPr>
          <w:sz w:val="24"/>
          <w:szCs w:val="24"/>
        </w:rPr>
        <w:t>ефективної</w:t>
      </w:r>
      <w:r w:rsidRPr="009464EC">
        <w:rPr>
          <w:spacing w:val="-2"/>
          <w:sz w:val="24"/>
          <w:szCs w:val="24"/>
        </w:rPr>
        <w:t xml:space="preserve"> </w:t>
      </w:r>
      <w:r w:rsidRPr="009464EC">
        <w:rPr>
          <w:sz w:val="24"/>
          <w:szCs w:val="24"/>
        </w:rPr>
        <w:t>організації зовнішньоекономічної</w:t>
      </w:r>
      <w:r w:rsidRPr="009464EC">
        <w:rPr>
          <w:spacing w:val="-5"/>
          <w:sz w:val="24"/>
          <w:szCs w:val="24"/>
        </w:rPr>
        <w:t xml:space="preserve"> </w:t>
      </w:r>
      <w:r w:rsidRPr="009464EC">
        <w:rPr>
          <w:sz w:val="24"/>
          <w:szCs w:val="24"/>
        </w:rPr>
        <w:t>діяльності</w:t>
      </w:r>
      <w:r w:rsidRPr="009464EC">
        <w:rPr>
          <w:spacing w:val="-5"/>
          <w:sz w:val="24"/>
          <w:szCs w:val="24"/>
        </w:rPr>
        <w:t xml:space="preserve"> </w:t>
      </w:r>
      <w:r w:rsidRPr="009464EC">
        <w:rPr>
          <w:sz w:val="24"/>
          <w:szCs w:val="24"/>
        </w:rPr>
        <w:t>підприємницьких,</w:t>
      </w:r>
      <w:r w:rsidRPr="009464EC">
        <w:rPr>
          <w:spacing w:val="-6"/>
          <w:sz w:val="24"/>
          <w:szCs w:val="24"/>
        </w:rPr>
        <w:t xml:space="preserve"> </w:t>
      </w:r>
      <w:r w:rsidRPr="009464EC">
        <w:rPr>
          <w:sz w:val="24"/>
          <w:szCs w:val="24"/>
        </w:rPr>
        <w:t>торговельних</w:t>
      </w:r>
      <w:r w:rsidRPr="009464EC">
        <w:rPr>
          <w:spacing w:val="-5"/>
          <w:sz w:val="24"/>
          <w:szCs w:val="24"/>
        </w:rPr>
        <w:t xml:space="preserve"> </w:t>
      </w:r>
      <w:r w:rsidRPr="009464EC">
        <w:rPr>
          <w:sz w:val="24"/>
          <w:szCs w:val="24"/>
        </w:rPr>
        <w:t>та</w:t>
      </w:r>
      <w:r w:rsidRPr="009464EC">
        <w:rPr>
          <w:spacing w:val="-6"/>
          <w:sz w:val="24"/>
          <w:szCs w:val="24"/>
        </w:rPr>
        <w:t xml:space="preserve"> </w:t>
      </w:r>
      <w:r w:rsidRPr="009464EC">
        <w:rPr>
          <w:sz w:val="24"/>
          <w:szCs w:val="24"/>
        </w:rPr>
        <w:t>біржових</w:t>
      </w:r>
      <w:r w:rsidRPr="009464EC">
        <w:rPr>
          <w:spacing w:val="-5"/>
          <w:sz w:val="24"/>
          <w:szCs w:val="24"/>
        </w:rPr>
        <w:t xml:space="preserve"> </w:t>
      </w:r>
      <w:r w:rsidRPr="009464EC">
        <w:rPr>
          <w:sz w:val="24"/>
          <w:szCs w:val="24"/>
        </w:rPr>
        <w:t>структур</w:t>
      </w:r>
      <w:r w:rsidRPr="009464EC">
        <w:rPr>
          <w:spacing w:val="-6"/>
          <w:sz w:val="24"/>
          <w:szCs w:val="24"/>
        </w:rPr>
        <w:t xml:space="preserve"> </w:t>
      </w:r>
      <w:r w:rsidRPr="009464EC">
        <w:rPr>
          <w:sz w:val="24"/>
          <w:szCs w:val="24"/>
        </w:rPr>
        <w:t>з урахуванням ринкової кон'юнктури і діючих правових норм.</w:t>
      </w:r>
    </w:p>
    <w:p w:rsidR="0070421C" w:rsidRPr="009464EC" w:rsidRDefault="00BC41DA" w:rsidP="00BC41DA">
      <w:pPr>
        <w:ind w:firstLine="720"/>
        <w:jc w:val="both"/>
        <w:rPr>
          <w:sz w:val="24"/>
          <w:szCs w:val="24"/>
        </w:rPr>
      </w:pPr>
      <w:r w:rsidRPr="009464EC">
        <w:rPr>
          <w:sz w:val="24"/>
          <w:szCs w:val="24"/>
        </w:rPr>
        <w:t>ПРН</w:t>
      </w:r>
      <w:r w:rsidRPr="009464EC">
        <w:rPr>
          <w:spacing w:val="-5"/>
          <w:sz w:val="24"/>
          <w:szCs w:val="24"/>
        </w:rPr>
        <w:t xml:space="preserve"> </w:t>
      </w:r>
      <w:r w:rsidRPr="009464EC">
        <w:rPr>
          <w:sz w:val="24"/>
          <w:szCs w:val="24"/>
        </w:rPr>
        <w:t>20.</w:t>
      </w:r>
      <w:r w:rsidRPr="009464EC">
        <w:rPr>
          <w:spacing w:val="-3"/>
          <w:sz w:val="24"/>
          <w:szCs w:val="24"/>
        </w:rPr>
        <w:t xml:space="preserve"> </w:t>
      </w:r>
      <w:r w:rsidRPr="009464EC">
        <w:rPr>
          <w:sz w:val="24"/>
          <w:szCs w:val="24"/>
        </w:rPr>
        <w:t>Знати</w:t>
      </w:r>
      <w:r w:rsidRPr="009464EC">
        <w:rPr>
          <w:spacing w:val="-3"/>
          <w:sz w:val="24"/>
          <w:szCs w:val="24"/>
        </w:rPr>
        <w:t xml:space="preserve"> </w:t>
      </w:r>
      <w:r w:rsidRPr="009464EC">
        <w:rPr>
          <w:sz w:val="24"/>
          <w:szCs w:val="24"/>
        </w:rPr>
        <w:t>основи</w:t>
      </w:r>
      <w:r w:rsidRPr="009464EC">
        <w:rPr>
          <w:spacing w:val="-3"/>
          <w:sz w:val="24"/>
          <w:szCs w:val="24"/>
        </w:rPr>
        <w:t xml:space="preserve"> </w:t>
      </w:r>
      <w:r w:rsidRPr="009464EC">
        <w:rPr>
          <w:sz w:val="24"/>
          <w:szCs w:val="24"/>
        </w:rPr>
        <w:t>бізнес-планування,</w:t>
      </w:r>
      <w:r w:rsidRPr="009464EC">
        <w:rPr>
          <w:spacing w:val="-3"/>
          <w:sz w:val="24"/>
          <w:szCs w:val="24"/>
        </w:rPr>
        <w:t xml:space="preserve"> </w:t>
      </w:r>
      <w:r w:rsidRPr="009464EC">
        <w:rPr>
          <w:sz w:val="24"/>
          <w:szCs w:val="24"/>
        </w:rPr>
        <w:t>оцінювання</w:t>
      </w:r>
      <w:r w:rsidRPr="009464EC">
        <w:rPr>
          <w:spacing w:val="-4"/>
          <w:sz w:val="24"/>
          <w:szCs w:val="24"/>
        </w:rPr>
        <w:t xml:space="preserve"> </w:t>
      </w:r>
      <w:r w:rsidRPr="009464EC">
        <w:rPr>
          <w:sz w:val="24"/>
          <w:szCs w:val="24"/>
        </w:rPr>
        <w:t>кон’юнктури</w:t>
      </w:r>
      <w:r w:rsidRPr="009464EC">
        <w:rPr>
          <w:spacing w:val="-3"/>
          <w:sz w:val="24"/>
          <w:szCs w:val="24"/>
        </w:rPr>
        <w:t xml:space="preserve"> </w:t>
      </w:r>
      <w:r w:rsidRPr="009464EC">
        <w:rPr>
          <w:sz w:val="24"/>
          <w:szCs w:val="24"/>
        </w:rPr>
        <w:t>ринків</w:t>
      </w:r>
      <w:r w:rsidRPr="009464EC">
        <w:rPr>
          <w:spacing w:val="-4"/>
          <w:sz w:val="24"/>
          <w:szCs w:val="24"/>
        </w:rPr>
        <w:t xml:space="preserve"> </w:t>
      </w:r>
      <w:r w:rsidRPr="009464EC">
        <w:rPr>
          <w:sz w:val="24"/>
          <w:szCs w:val="24"/>
        </w:rPr>
        <w:t>та</w:t>
      </w:r>
      <w:r w:rsidRPr="009464EC">
        <w:rPr>
          <w:spacing w:val="-3"/>
          <w:sz w:val="24"/>
          <w:szCs w:val="24"/>
        </w:rPr>
        <w:t xml:space="preserve"> </w:t>
      </w:r>
      <w:r w:rsidRPr="009464EC">
        <w:rPr>
          <w:sz w:val="24"/>
          <w:szCs w:val="24"/>
        </w:rPr>
        <w:t>результатів діяльності підприємницьких, торговельних і біржових структур з урахуванням ризиків.</w:t>
      </w:r>
    </w:p>
    <w:p w:rsidR="0070421C" w:rsidRPr="009464EC" w:rsidRDefault="00BC41DA" w:rsidP="00BC41DA">
      <w:pPr>
        <w:ind w:firstLine="720"/>
        <w:jc w:val="both"/>
        <w:rPr>
          <w:b/>
          <w:i/>
          <w:sz w:val="24"/>
          <w:szCs w:val="24"/>
        </w:rPr>
      </w:pPr>
      <w:r w:rsidRPr="009464EC">
        <w:rPr>
          <w:b/>
          <w:i/>
          <w:sz w:val="24"/>
          <w:szCs w:val="24"/>
        </w:rPr>
        <w:t>Програмні</w:t>
      </w:r>
      <w:r w:rsidRPr="009464EC">
        <w:rPr>
          <w:b/>
          <w:i/>
          <w:spacing w:val="-7"/>
          <w:sz w:val="24"/>
          <w:szCs w:val="24"/>
        </w:rPr>
        <w:t xml:space="preserve"> </w:t>
      </w:r>
      <w:r w:rsidRPr="009464EC">
        <w:rPr>
          <w:b/>
          <w:i/>
          <w:sz w:val="24"/>
          <w:szCs w:val="24"/>
        </w:rPr>
        <w:t>результати</w:t>
      </w:r>
      <w:r w:rsidRPr="009464EC">
        <w:rPr>
          <w:b/>
          <w:i/>
          <w:spacing w:val="-5"/>
          <w:sz w:val="24"/>
          <w:szCs w:val="24"/>
        </w:rPr>
        <w:t xml:space="preserve"> </w:t>
      </w:r>
      <w:r w:rsidRPr="009464EC">
        <w:rPr>
          <w:b/>
          <w:i/>
          <w:sz w:val="24"/>
          <w:szCs w:val="24"/>
        </w:rPr>
        <w:t>визначені</w:t>
      </w:r>
      <w:r w:rsidRPr="009464EC">
        <w:rPr>
          <w:b/>
          <w:i/>
          <w:spacing w:val="-7"/>
          <w:sz w:val="24"/>
          <w:szCs w:val="24"/>
        </w:rPr>
        <w:t xml:space="preserve"> </w:t>
      </w:r>
      <w:r w:rsidRPr="009464EC">
        <w:rPr>
          <w:b/>
          <w:i/>
          <w:sz w:val="24"/>
          <w:szCs w:val="24"/>
        </w:rPr>
        <w:t>освітньою</w:t>
      </w:r>
      <w:r w:rsidRPr="009464EC">
        <w:rPr>
          <w:b/>
          <w:i/>
          <w:spacing w:val="-5"/>
          <w:sz w:val="24"/>
          <w:szCs w:val="24"/>
        </w:rPr>
        <w:t xml:space="preserve"> </w:t>
      </w:r>
      <w:r w:rsidRPr="009464EC">
        <w:rPr>
          <w:b/>
          <w:i/>
          <w:spacing w:val="-2"/>
          <w:sz w:val="24"/>
          <w:szCs w:val="24"/>
        </w:rPr>
        <w:t>програмою:</w:t>
      </w:r>
    </w:p>
    <w:p w:rsidR="0070421C" w:rsidRPr="009464EC" w:rsidRDefault="00BC41DA" w:rsidP="00BC41DA">
      <w:pPr>
        <w:ind w:firstLine="720"/>
        <w:jc w:val="both"/>
        <w:rPr>
          <w:sz w:val="24"/>
          <w:szCs w:val="24"/>
        </w:rPr>
      </w:pPr>
      <w:r w:rsidRPr="009464EC">
        <w:rPr>
          <w:sz w:val="24"/>
          <w:szCs w:val="24"/>
        </w:rPr>
        <w:t>ПРН 21. Використовувати відповідний науково-методичний інструментарій для бізнес- аналізу</w:t>
      </w:r>
      <w:r w:rsidRPr="009464EC">
        <w:rPr>
          <w:spacing w:val="-5"/>
          <w:sz w:val="24"/>
          <w:szCs w:val="24"/>
        </w:rPr>
        <w:t xml:space="preserve"> </w:t>
      </w:r>
      <w:r w:rsidRPr="009464EC">
        <w:rPr>
          <w:sz w:val="24"/>
          <w:szCs w:val="24"/>
        </w:rPr>
        <w:t>та</w:t>
      </w:r>
      <w:r w:rsidRPr="009464EC">
        <w:rPr>
          <w:spacing w:val="-2"/>
          <w:sz w:val="24"/>
          <w:szCs w:val="24"/>
        </w:rPr>
        <w:t xml:space="preserve"> </w:t>
      </w:r>
      <w:r w:rsidRPr="009464EC">
        <w:rPr>
          <w:sz w:val="24"/>
          <w:szCs w:val="24"/>
        </w:rPr>
        <w:t>обґрунтування</w:t>
      </w:r>
      <w:r w:rsidRPr="009464EC">
        <w:rPr>
          <w:spacing w:val="-2"/>
          <w:sz w:val="24"/>
          <w:szCs w:val="24"/>
        </w:rPr>
        <w:t xml:space="preserve"> </w:t>
      </w:r>
      <w:r w:rsidRPr="009464EC">
        <w:rPr>
          <w:sz w:val="24"/>
          <w:szCs w:val="24"/>
        </w:rPr>
        <w:t>на</w:t>
      </w:r>
      <w:r w:rsidRPr="009464EC">
        <w:rPr>
          <w:spacing w:val="-2"/>
          <w:sz w:val="24"/>
          <w:szCs w:val="24"/>
        </w:rPr>
        <w:t xml:space="preserve"> </w:t>
      </w:r>
      <w:r w:rsidRPr="009464EC">
        <w:rPr>
          <w:sz w:val="24"/>
          <w:szCs w:val="24"/>
        </w:rPr>
        <w:t>його</w:t>
      </w:r>
      <w:r w:rsidRPr="009464EC">
        <w:rPr>
          <w:spacing w:val="-2"/>
          <w:sz w:val="24"/>
          <w:szCs w:val="24"/>
        </w:rPr>
        <w:t xml:space="preserve"> </w:t>
      </w:r>
      <w:r w:rsidRPr="009464EC">
        <w:rPr>
          <w:sz w:val="24"/>
          <w:szCs w:val="24"/>
        </w:rPr>
        <w:t>основі</w:t>
      </w:r>
      <w:r w:rsidRPr="009464EC">
        <w:rPr>
          <w:spacing w:val="-2"/>
          <w:sz w:val="24"/>
          <w:szCs w:val="24"/>
        </w:rPr>
        <w:t xml:space="preserve"> </w:t>
      </w:r>
      <w:r w:rsidRPr="009464EC">
        <w:rPr>
          <w:sz w:val="24"/>
          <w:szCs w:val="24"/>
        </w:rPr>
        <w:t>економічних</w:t>
      </w:r>
      <w:r w:rsidRPr="009464EC">
        <w:rPr>
          <w:spacing w:val="-2"/>
          <w:sz w:val="24"/>
          <w:szCs w:val="24"/>
        </w:rPr>
        <w:t xml:space="preserve"> </w:t>
      </w:r>
      <w:r w:rsidRPr="009464EC">
        <w:rPr>
          <w:sz w:val="24"/>
          <w:szCs w:val="24"/>
        </w:rPr>
        <w:t>рішень</w:t>
      </w:r>
      <w:r w:rsidRPr="009464EC">
        <w:rPr>
          <w:spacing w:val="-2"/>
          <w:sz w:val="24"/>
          <w:szCs w:val="24"/>
        </w:rPr>
        <w:t xml:space="preserve"> </w:t>
      </w:r>
      <w:r w:rsidRPr="009464EC">
        <w:rPr>
          <w:sz w:val="24"/>
          <w:szCs w:val="24"/>
        </w:rPr>
        <w:t>щодо</w:t>
      </w:r>
      <w:r w:rsidRPr="009464EC">
        <w:rPr>
          <w:spacing w:val="-2"/>
          <w:sz w:val="24"/>
          <w:szCs w:val="24"/>
        </w:rPr>
        <w:t xml:space="preserve"> </w:t>
      </w:r>
      <w:r w:rsidRPr="009464EC">
        <w:rPr>
          <w:sz w:val="24"/>
          <w:szCs w:val="24"/>
        </w:rPr>
        <w:t>розвитку</w:t>
      </w:r>
      <w:r w:rsidRPr="009464EC">
        <w:rPr>
          <w:spacing w:val="-5"/>
          <w:sz w:val="24"/>
          <w:szCs w:val="24"/>
        </w:rPr>
        <w:t xml:space="preserve"> </w:t>
      </w:r>
      <w:r w:rsidRPr="009464EC">
        <w:rPr>
          <w:sz w:val="24"/>
          <w:szCs w:val="24"/>
        </w:rPr>
        <w:t>підприємств</w:t>
      </w:r>
      <w:r w:rsidRPr="009464EC">
        <w:rPr>
          <w:spacing w:val="-3"/>
          <w:sz w:val="24"/>
          <w:szCs w:val="24"/>
        </w:rPr>
        <w:t xml:space="preserve"> </w:t>
      </w:r>
      <w:r w:rsidRPr="009464EC">
        <w:rPr>
          <w:sz w:val="24"/>
          <w:szCs w:val="24"/>
        </w:rPr>
        <w:t>у</w:t>
      </w:r>
      <w:r w:rsidRPr="009464EC">
        <w:rPr>
          <w:spacing w:val="-5"/>
          <w:sz w:val="24"/>
          <w:szCs w:val="24"/>
        </w:rPr>
        <w:t xml:space="preserve"> </w:t>
      </w:r>
      <w:r w:rsidRPr="009464EC">
        <w:rPr>
          <w:sz w:val="24"/>
          <w:szCs w:val="24"/>
        </w:rPr>
        <w:t>різних сферах економіки.</w:t>
      </w:r>
    </w:p>
    <w:p w:rsidR="0070421C" w:rsidRPr="009464EC" w:rsidRDefault="00BC41DA" w:rsidP="00BC41DA">
      <w:pPr>
        <w:ind w:firstLine="720"/>
        <w:jc w:val="both"/>
        <w:rPr>
          <w:sz w:val="24"/>
          <w:szCs w:val="24"/>
        </w:rPr>
      </w:pPr>
      <w:r w:rsidRPr="009464EC">
        <w:rPr>
          <w:sz w:val="24"/>
          <w:szCs w:val="24"/>
        </w:rPr>
        <w:t>ПРН</w:t>
      </w:r>
      <w:r w:rsidRPr="009464EC">
        <w:rPr>
          <w:spacing w:val="-6"/>
          <w:sz w:val="24"/>
          <w:szCs w:val="24"/>
        </w:rPr>
        <w:t xml:space="preserve"> </w:t>
      </w:r>
      <w:r w:rsidRPr="009464EC">
        <w:rPr>
          <w:sz w:val="24"/>
          <w:szCs w:val="24"/>
        </w:rPr>
        <w:t>22.</w:t>
      </w:r>
      <w:r w:rsidRPr="009464EC">
        <w:rPr>
          <w:spacing w:val="-4"/>
          <w:sz w:val="24"/>
          <w:szCs w:val="24"/>
        </w:rPr>
        <w:t xml:space="preserve"> </w:t>
      </w:r>
      <w:r w:rsidRPr="009464EC">
        <w:rPr>
          <w:sz w:val="24"/>
          <w:szCs w:val="24"/>
        </w:rPr>
        <w:t>Застосовувати</w:t>
      </w:r>
      <w:r w:rsidRPr="009464EC">
        <w:rPr>
          <w:spacing w:val="-4"/>
          <w:sz w:val="24"/>
          <w:szCs w:val="24"/>
        </w:rPr>
        <w:t xml:space="preserve"> </w:t>
      </w:r>
      <w:r w:rsidRPr="009464EC">
        <w:rPr>
          <w:sz w:val="24"/>
          <w:szCs w:val="24"/>
        </w:rPr>
        <w:t>аналітичний</w:t>
      </w:r>
      <w:r w:rsidRPr="009464EC">
        <w:rPr>
          <w:spacing w:val="-4"/>
          <w:sz w:val="24"/>
          <w:szCs w:val="24"/>
        </w:rPr>
        <w:t xml:space="preserve"> </w:t>
      </w:r>
      <w:r w:rsidRPr="009464EC">
        <w:rPr>
          <w:sz w:val="24"/>
          <w:szCs w:val="24"/>
        </w:rPr>
        <w:t>та</w:t>
      </w:r>
      <w:r w:rsidRPr="009464EC">
        <w:rPr>
          <w:spacing w:val="-2"/>
          <w:sz w:val="24"/>
          <w:szCs w:val="24"/>
        </w:rPr>
        <w:t xml:space="preserve"> </w:t>
      </w:r>
      <w:r w:rsidRPr="009464EC">
        <w:rPr>
          <w:sz w:val="24"/>
          <w:szCs w:val="24"/>
        </w:rPr>
        <w:t>методичний</w:t>
      </w:r>
      <w:r w:rsidRPr="009464EC">
        <w:rPr>
          <w:spacing w:val="-7"/>
          <w:sz w:val="24"/>
          <w:szCs w:val="24"/>
        </w:rPr>
        <w:t xml:space="preserve"> </w:t>
      </w:r>
      <w:r w:rsidRPr="009464EC">
        <w:rPr>
          <w:sz w:val="24"/>
          <w:szCs w:val="24"/>
        </w:rPr>
        <w:t>інструментарій</w:t>
      </w:r>
      <w:r w:rsidRPr="009464EC">
        <w:rPr>
          <w:spacing w:val="-7"/>
          <w:sz w:val="24"/>
          <w:szCs w:val="24"/>
        </w:rPr>
        <w:t xml:space="preserve"> </w:t>
      </w:r>
      <w:r w:rsidRPr="009464EC">
        <w:rPr>
          <w:sz w:val="24"/>
          <w:szCs w:val="24"/>
        </w:rPr>
        <w:t>для</w:t>
      </w:r>
      <w:r w:rsidRPr="009464EC">
        <w:rPr>
          <w:spacing w:val="-4"/>
          <w:sz w:val="24"/>
          <w:szCs w:val="24"/>
        </w:rPr>
        <w:t xml:space="preserve"> </w:t>
      </w:r>
      <w:r w:rsidRPr="009464EC">
        <w:rPr>
          <w:sz w:val="24"/>
          <w:szCs w:val="24"/>
        </w:rPr>
        <w:t>проектного</w:t>
      </w:r>
      <w:r w:rsidRPr="009464EC">
        <w:rPr>
          <w:spacing w:val="-4"/>
          <w:sz w:val="24"/>
          <w:szCs w:val="24"/>
        </w:rPr>
        <w:t xml:space="preserve"> </w:t>
      </w:r>
      <w:r w:rsidRPr="009464EC">
        <w:rPr>
          <w:sz w:val="24"/>
          <w:szCs w:val="24"/>
        </w:rPr>
        <w:t>аналізу, розробки та обґрунтування стратегії розвитку</w:t>
      </w:r>
      <w:r w:rsidRPr="009464EC">
        <w:rPr>
          <w:spacing w:val="-1"/>
          <w:sz w:val="24"/>
          <w:szCs w:val="24"/>
        </w:rPr>
        <w:t xml:space="preserve"> </w:t>
      </w:r>
      <w:r w:rsidRPr="009464EC">
        <w:rPr>
          <w:sz w:val="24"/>
          <w:szCs w:val="24"/>
        </w:rPr>
        <w:t>підприємства, інвестиційних,</w:t>
      </w:r>
      <w:r w:rsidRPr="009464EC">
        <w:rPr>
          <w:spacing w:val="-1"/>
          <w:sz w:val="24"/>
          <w:szCs w:val="24"/>
        </w:rPr>
        <w:t xml:space="preserve"> </w:t>
      </w:r>
      <w:r w:rsidRPr="009464EC">
        <w:rPr>
          <w:sz w:val="24"/>
          <w:szCs w:val="24"/>
        </w:rPr>
        <w:t xml:space="preserve">інноваційних проектів і </w:t>
      </w:r>
      <w:r w:rsidRPr="009464EC">
        <w:rPr>
          <w:spacing w:val="-2"/>
          <w:sz w:val="24"/>
          <w:szCs w:val="24"/>
        </w:rPr>
        <w:t>бізнес-планів.</w:t>
      </w:r>
    </w:p>
    <w:p w:rsidR="0070421C" w:rsidRPr="009464EC" w:rsidRDefault="00BC41DA" w:rsidP="00BC41DA">
      <w:pPr>
        <w:ind w:firstLine="720"/>
        <w:jc w:val="both"/>
        <w:rPr>
          <w:sz w:val="24"/>
          <w:szCs w:val="24"/>
        </w:rPr>
      </w:pPr>
      <w:r w:rsidRPr="009464EC">
        <w:rPr>
          <w:sz w:val="24"/>
          <w:szCs w:val="24"/>
        </w:rPr>
        <w:t>ПРН</w:t>
      </w:r>
      <w:r w:rsidRPr="009464EC">
        <w:rPr>
          <w:spacing w:val="-6"/>
          <w:sz w:val="24"/>
          <w:szCs w:val="24"/>
        </w:rPr>
        <w:t xml:space="preserve"> </w:t>
      </w:r>
      <w:r w:rsidRPr="009464EC">
        <w:rPr>
          <w:sz w:val="24"/>
          <w:szCs w:val="24"/>
        </w:rPr>
        <w:t>23.</w:t>
      </w:r>
      <w:r w:rsidRPr="009464EC">
        <w:rPr>
          <w:spacing w:val="-4"/>
          <w:sz w:val="24"/>
          <w:szCs w:val="24"/>
        </w:rPr>
        <w:t xml:space="preserve"> </w:t>
      </w:r>
      <w:r w:rsidRPr="009464EC">
        <w:rPr>
          <w:sz w:val="24"/>
          <w:szCs w:val="24"/>
        </w:rPr>
        <w:t>Використовувати</w:t>
      </w:r>
      <w:r w:rsidRPr="009464EC">
        <w:rPr>
          <w:spacing w:val="-4"/>
          <w:sz w:val="24"/>
          <w:szCs w:val="24"/>
        </w:rPr>
        <w:t xml:space="preserve"> </w:t>
      </w:r>
      <w:r w:rsidRPr="009464EC">
        <w:rPr>
          <w:sz w:val="24"/>
          <w:szCs w:val="24"/>
        </w:rPr>
        <w:t>навички</w:t>
      </w:r>
      <w:r w:rsidRPr="009464EC">
        <w:rPr>
          <w:spacing w:val="-4"/>
          <w:sz w:val="24"/>
          <w:szCs w:val="24"/>
        </w:rPr>
        <w:t xml:space="preserve"> </w:t>
      </w:r>
      <w:r w:rsidRPr="009464EC">
        <w:rPr>
          <w:sz w:val="24"/>
          <w:szCs w:val="24"/>
        </w:rPr>
        <w:t>розроблення</w:t>
      </w:r>
      <w:r w:rsidRPr="009464EC">
        <w:rPr>
          <w:spacing w:val="-5"/>
          <w:sz w:val="24"/>
          <w:szCs w:val="24"/>
        </w:rPr>
        <w:t xml:space="preserve"> </w:t>
      </w:r>
      <w:r w:rsidRPr="009464EC">
        <w:rPr>
          <w:sz w:val="24"/>
          <w:szCs w:val="24"/>
        </w:rPr>
        <w:t>та</w:t>
      </w:r>
      <w:r w:rsidRPr="009464EC">
        <w:rPr>
          <w:spacing w:val="-7"/>
          <w:sz w:val="24"/>
          <w:szCs w:val="24"/>
        </w:rPr>
        <w:t xml:space="preserve"> </w:t>
      </w:r>
      <w:r w:rsidRPr="009464EC">
        <w:rPr>
          <w:sz w:val="24"/>
          <w:szCs w:val="24"/>
        </w:rPr>
        <w:t>управління</w:t>
      </w:r>
      <w:r w:rsidRPr="009464EC">
        <w:rPr>
          <w:spacing w:val="-5"/>
          <w:sz w:val="24"/>
          <w:szCs w:val="24"/>
        </w:rPr>
        <w:t xml:space="preserve"> </w:t>
      </w:r>
      <w:r w:rsidRPr="009464EC">
        <w:rPr>
          <w:sz w:val="24"/>
          <w:szCs w:val="24"/>
        </w:rPr>
        <w:t>бізнес-проектами;</w:t>
      </w:r>
      <w:r w:rsidRPr="009464EC">
        <w:rPr>
          <w:spacing w:val="-3"/>
          <w:sz w:val="24"/>
          <w:szCs w:val="24"/>
        </w:rPr>
        <w:t xml:space="preserve"> </w:t>
      </w:r>
      <w:r w:rsidRPr="009464EC">
        <w:rPr>
          <w:sz w:val="24"/>
          <w:szCs w:val="24"/>
        </w:rPr>
        <w:t xml:space="preserve">вирішувати завдання та приймати ефективні управлінські рішення для підвищення потенціалу розвитку суб’єктів </w:t>
      </w:r>
      <w:r w:rsidRPr="009464EC">
        <w:rPr>
          <w:spacing w:val="-2"/>
          <w:sz w:val="24"/>
          <w:szCs w:val="24"/>
        </w:rPr>
        <w:t>бізнесу.</w:t>
      </w:r>
    </w:p>
    <w:p w:rsidR="0070421C" w:rsidRPr="009464EC" w:rsidRDefault="0070421C" w:rsidP="00BC41DA">
      <w:pPr>
        <w:pStyle w:val="a3"/>
        <w:ind w:left="0" w:firstLine="720"/>
        <w:jc w:val="both"/>
      </w:pPr>
    </w:p>
    <w:p w:rsidR="0070421C" w:rsidRPr="009464EC" w:rsidRDefault="00BC41DA" w:rsidP="00BC41DA">
      <w:pPr>
        <w:pStyle w:val="a4"/>
        <w:tabs>
          <w:tab w:val="left" w:pos="3775"/>
        </w:tabs>
        <w:ind w:left="0" w:firstLine="720"/>
        <w:jc w:val="center"/>
        <w:rPr>
          <w:b/>
          <w:sz w:val="24"/>
          <w:szCs w:val="24"/>
        </w:rPr>
      </w:pPr>
      <w:r w:rsidRPr="009464EC">
        <w:rPr>
          <w:b/>
          <w:sz w:val="24"/>
          <w:szCs w:val="24"/>
        </w:rPr>
        <w:t>Опис</w:t>
      </w:r>
      <w:r w:rsidRPr="009464EC">
        <w:rPr>
          <w:b/>
          <w:spacing w:val="-4"/>
          <w:sz w:val="24"/>
          <w:szCs w:val="24"/>
        </w:rPr>
        <w:t xml:space="preserve"> </w:t>
      </w:r>
      <w:r w:rsidRPr="009464EC">
        <w:rPr>
          <w:b/>
          <w:sz w:val="24"/>
          <w:szCs w:val="24"/>
        </w:rPr>
        <w:t>навчальної</w:t>
      </w:r>
      <w:r w:rsidRPr="009464EC">
        <w:rPr>
          <w:b/>
          <w:spacing w:val="-3"/>
          <w:sz w:val="24"/>
          <w:szCs w:val="24"/>
        </w:rPr>
        <w:t xml:space="preserve"> </w:t>
      </w:r>
      <w:r w:rsidRPr="009464EC">
        <w:rPr>
          <w:b/>
          <w:spacing w:val="-2"/>
          <w:sz w:val="24"/>
          <w:szCs w:val="24"/>
        </w:rPr>
        <w:t>дисципліни</w:t>
      </w:r>
    </w:p>
    <w:p w:rsidR="0070421C" w:rsidRPr="009464EC" w:rsidRDefault="0070421C" w:rsidP="00BC41DA">
      <w:pPr>
        <w:pStyle w:val="a3"/>
        <w:ind w:left="0" w:firstLine="720"/>
        <w:jc w:val="center"/>
        <w:rPr>
          <w:b/>
        </w:rPr>
      </w:pPr>
    </w:p>
    <w:p w:rsidR="0070421C" w:rsidRPr="009464EC" w:rsidRDefault="00BC41DA" w:rsidP="00BC41DA">
      <w:pPr>
        <w:pStyle w:val="a4"/>
        <w:tabs>
          <w:tab w:val="left" w:pos="4303"/>
        </w:tabs>
        <w:ind w:left="0" w:firstLine="720"/>
        <w:jc w:val="center"/>
        <w:rPr>
          <w:b/>
          <w:sz w:val="24"/>
          <w:szCs w:val="24"/>
        </w:rPr>
      </w:pPr>
      <w:r w:rsidRPr="009464EC">
        <w:rPr>
          <w:b/>
          <w:sz w:val="24"/>
          <w:szCs w:val="24"/>
        </w:rPr>
        <w:t xml:space="preserve">Загальна </w:t>
      </w:r>
      <w:r w:rsidRPr="009464EC">
        <w:rPr>
          <w:b/>
          <w:spacing w:val="-2"/>
          <w:sz w:val="24"/>
          <w:szCs w:val="24"/>
        </w:rPr>
        <w:t>інформація</w:t>
      </w:r>
    </w:p>
    <w:p w:rsidR="0070421C" w:rsidRPr="009464EC" w:rsidRDefault="0070421C" w:rsidP="00BC41DA">
      <w:pPr>
        <w:pStyle w:val="a3"/>
        <w:ind w:left="0" w:firstLine="720"/>
        <w:jc w:val="both"/>
        <w:rPr>
          <w:b/>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1558"/>
        <w:gridCol w:w="1702"/>
        <w:gridCol w:w="1418"/>
        <w:gridCol w:w="1135"/>
        <w:gridCol w:w="1840"/>
      </w:tblGrid>
      <w:tr w:rsidR="0070421C" w:rsidRPr="009464EC" w:rsidTr="00BC41DA">
        <w:trPr>
          <w:trHeight w:val="275"/>
        </w:trPr>
        <w:tc>
          <w:tcPr>
            <w:tcW w:w="1980" w:type="dxa"/>
            <w:vMerge w:val="restart"/>
            <w:vAlign w:val="center"/>
          </w:tcPr>
          <w:p w:rsidR="0070421C" w:rsidRPr="009464EC" w:rsidRDefault="00BC41DA" w:rsidP="00BC41DA">
            <w:pPr>
              <w:pStyle w:val="TableParagraph"/>
              <w:jc w:val="center"/>
              <w:rPr>
                <w:sz w:val="24"/>
                <w:szCs w:val="24"/>
              </w:rPr>
            </w:pPr>
            <w:r w:rsidRPr="009464EC">
              <w:rPr>
                <w:sz w:val="24"/>
                <w:szCs w:val="24"/>
              </w:rPr>
              <w:t>Форма</w:t>
            </w:r>
            <w:r w:rsidRPr="009464EC">
              <w:rPr>
                <w:spacing w:val="-3"/>
                <w:sz w:val="24"/>
                <w:szCs w:val="24"/>
              </w:rPr>
              <w:t xml:space="preserve"> </w:t>
            </w:r>
            <w:r w:rsidRPr="009464EC">
              <w:rPr>
                <w:spacing w:val="-2"/>
                <w:sz w:val="24"/>
                <w:szCs w:val="24"/>
              </w:rPr>
              <w:t>навчання</w:t>
            </w:r>
          </w:p>
        </w:tc>
        <w:tc>
          <w:tcPr>
            <w:tcW w:w="1558" w:type="dxa"/>
            <w:vMerge w:val="restart"/>
            <w:vAlign w:val="center"/>
          </w:tcPr>
          <w:p w:rsidR="0070421C" w:rsidRPr="009464EC" w:rsidRDefault="00BC41DA" w:rsidP="00BC41DA">
            <w:pPr>
              <w:pStyle w:val="TableParagraph"/>
              <w:jc w:val="center"/>
              <w:rPr>
                <w:sz w:val="24"/>
                <w:szCs w:val="24"/>
              </w:rPr>
            </w:pPr>
            <w:r w:rsidRPr="009464EC">
              <w:rPr>
                <w:spacing w:val="-5"/>
                <w:sz w:val="24"/>
                <w:szCs w:val="24"/>
              </w:rPr>
              <w:t>Рік</w:t>
            </w:r>
          </w:p>
          <w:p w:rsidR="0070421C" w:rsidRPr="009464EC" w:rsidRDefault="00BC41DA" w:rsidP="00BC41DA">
            <w:pPr>
              <w:pStyle w:val="TableParagraph"/>
              <w:jc w:val="center"/>
              <w:rPr>
                <w:sz w:val="24"/>
                <w:szCs w:val="24"/>
              </w:rPr>
            </w:pPr>
            <w:r w:rsidRPr="009464EC">
              <w:rPr>
                <w:spacing w:val="-2"/>
                <w:sz w:val="24"/>
                <w:szCs w:val="24"/>
              </w:rPr>
              <w:t>підготовки</w:t>
            </w:r>
          </w:p>
        </w:tc>
        <w:tc>
          <w:tcPr>
            <w:tcW w:w="1702" w:type="dxa"/>
            <w:vMerge w:val="restart"/>
            <w:vAlign w:val="center"/>
          </w:tcPr>
          <w:p w:rsidR="0070421C" w:rsidRPr="009464EC" w:rsidRDefault="00BC41DA" w:rsidP="00BC41DA">
            <w:pPr>
              <w:pStyle w:val="TableParagraph"/>
              <w:jc w:val="center"/>
              <w:rPr>
                <w:sz w:val="24"/>
                <w:szCs w:val="24"/>
              </w:rPr>
            </w:pPr>
            <w:r w:rsidRPr="009464EC">
              <w:rPr>
                <w:spacing w:val="-2"/>
                <w:sz w:val="24"/>
                <w:szCs w:val="24"/>
              </w:rPr>
              <w:t>Семестр</w:t>
            </w:r>
          </w:p>
        </w:tc>
        <w:tc>
          <w:tcPr>
            <w:tcW w:w="2553" w:type="dxa"/>
            <w:gridSpan w:val="2"/>
            <w:vAlign w:val="center"/>
          </w:tcPr>
          <w:p w:rsidR="0070421C" w:rsidRPr="009464EC" w:rsidRDefault="00BC41DA" w:rsidP="00BC41DA">
            <w:pPr>
              <w:pStyle w:val="TableParagraph"/>
              <w:jc w:val="center"/>
              <w:rPr>
                <w:sz w:val="24"/>
                <w:szCs w:val="24"/>
              </w:rPr>
            </w:pPr>
            <w:r w:rsidRPr="009464EC">
              <w:rPr>
                <w:spacing w:val="-2"/>
                <w:sz w:val="24"/>
                <w:szCs w:val="24"/>
              </w:rPr>
              <w:t>Кількість</w:t>
            </w:r>
          </w:p>
        </w:tc>
        <w:tc>
          <w:tcPr>
            <w:tcW w:w="1840" w:type="dxa"/>
            <w:vMerge w:val="restart"/>
            <w:vAlign w:val="center"/>
          </w:tcPr>
          <w:p w:rsidR="0070421C" w:rsidRPr="009464EC" w:rsidRDefault="00BC41DA" w:rsidP="00BC41DA">
            <w:pPr>
              <w:pStyle w:val="TableParagraph"/>
              <w:jc w:val="center"/>
              <w:rPr>
                <w:sz w:val="24"/>
                <w:szCs w:val="24"/>
              </w:rPr>
            </w:pPr>
            <w:r w:rsidRPr="009464EC">
              <w:rPr>
                <w:sz w:val="24"/>
                <w:szCs w:val="24"/>
              </w:rPr>
              <w:t>Вид</w:t>
            </w:r>
            <w:r w:rsidRPr="009464EC">
              <w:rPr>
                <w:spacing w:val="-13"/>
                <w:sz w:val="24"/>
                <w:szCs w:val="24"/>
              </w:rPr>
              <w:t xml:space="preserve"> </w:t>
            </w:r>
            <w:r w:rsidRPr="009464EC">
              <w:rPr>
                <w:sz w:val="24"/>
                <w:szCs w:val="24"/>
              </w:rPr>
              <w:t xml:space="preserve">підсумкового </w:t>
            </w:r>
            <w:r w:rsidRPr="009464EC">
              <w:rPr>
                <w:spacing w:val="-2"/>
                <w:sz w:val="24"/>
                <w:szCs w:val="24"/>
              </w:rPr>
              <w:t>контролю</w:t>
            </w:r>
          </w:p>
        </w:tc>
      </w:tr>
      <w:tr w:rsidR="0070421C" w:rsidRPr="009464EC" w:rsidTr="00BC41DA">
        <w:trPr>
          <w:trHeight w:val="230"/>
        </w:trPr>
        <w:tc>
          <w:tcPr>
            <w:tcW w:w="1980" w:type="dxa"/>
            <w:vMerge/>
            <w:tcBorders>
              <w:top w:val="nil"/>
            </w:tcBorders>
            <w:vAlign w:val="center"/>
          </w:tcPr>
          <w:p w:rsidR="0070421C" w:rsidRPr="009464EC" w:rsidRDefault="0070421C" w:rsidP="00BC41DA">
            <w:pPr>
              <w:jc w:val="center"/>
              <w:rPr>
                <w:sz w:val="24"/>
                <w:szCs w:val="24"/>
              </w:rPr>
            </w:pPr>
          </w:p>
        </w:tc>
        <w:tc>
          <w:tcPr>
            <w:tcW w:w="1558" w:type="dxa"/>
            <w:vMerge/>
            <w:tcBorders>
              <w:top w:val="nil"/>
            </w:tcBorders>
            <w:vAlign w:val="center"/>
          </w:tcPr>
          <w:p w:rsidR="0070421C" w:rsidRPr="009464EC" w:rsidRDefault="0070421C" w:rsidP="00BC41DA">
            <w:pPr>
              <w:jc w:val="center"/>
              <w:rPr>
                <w:sz w:val="24"/>
                <w:szCs w:val="24"/>
              </w:rPr>
            </w:pPr>
          </w:p>
        </w:tc>
        <w:tc>
          <w:tcPr>
            <w:tcW w:w="1702" w:type="dxa"/>
            <w:vMerge/>
            <w:tcBorders>
              <w:top w:val="nil"/>
            </w:tcBorders>
            <w:vAlign w:val="center"/>
          </w:tcPr>
          <w:p w:rsidR="0070421C" w:rsidRPr="009464EC" w:rsidRDefault="0070421C" w:rsidP="00BC41DA">
            <w:pPr>
              <w:jc w:val="center"/>
              <w:rPr>
                <w:sz w:val="24"/>
                <w:szCs w:val="24"/>
              </w:rPr>
            </w:pPr>
          </w:p>
        </w:tc>
        <w:tc>
          <w:tcPr>
            <w:tcW w:w="1418" w:type="dxa"/>
            <w:vAlign w:val="center"/>
          </w:tcPr>
          <w:p w:rsidR="0070421C" w:rsidRPr="009464EC" w:rsidRDefault="00BC41DA" w:rsidP="00BC41DA">
            <w:pPr>
              <w:pStyle w:val="TableParagraph"/>
              <w:jc w:val="center"/>
              <w:rPr>
                <w:sz w:val="24"/>
                <w:szCs w:val="24"/>
              </w:rPr>
            </w:pPr>
            <w:r w:rsidRPr="009464EC">
              <w:rPr>
                <w:spacing w:val="-2"/>
                <w:sz w:val="24"/>
                <w:szCs w:val="24"/>
              </w:rPr>
              <w:t>кредитів</w:t>
            </w:r>
          </w:p>
        </w:tc>
        <w:tc>
          <w:tcPr>
            <w:tcW w:w="1135" w:type="dxa"/>
            <w:vAlign w:val="center"/>
          </w:tcPr>
          <w:p w:rsidR="0070421C" w:rsidRPr="009464EC" w:rsidRDefault="00BC41DA" w:rsidP="00BC41DA">
            <w:pPr>
              <w:pStyle w:val="TableParagraph"/>
              <w:jc w:val="center"/>
              <w:rPr>
                <w:sz w:val="24"/>
                <w:szCs w:val="24"/>
              </w:rPr>
            </w:pPr>
            <w:r w:rsidRPr="009464EC">
              <w:rPr>
                <w:spacing w:val="-2"/>
                <w:sz w:val="24"/>
                <w:szCs w:val="24"/>
              </w:rPr>
              <w:t>годин</w:t>
            </w:r>
          </w:p>
        </w:tc>
        <w:tc>
          <w:tcPr>
            <w:tcW w:w="1840" w:type="dxa"/>
            <w:vMerge/>
            <w:tcBorders>
              <w:top w:val="nil"/>
            </w:tcBorders>
            <w:vAlign w:val="center"/>
          </w:tcPr>
          <w:p w:rsidR="0070421C" w:rsidRPr="009464EC" w:rsidRDefault="0070421C" w:rsidP="00BC41DA">
            <w:pPr>
              <w:jc w:val="center"/>
              <w:rPr>
                <w:sz w:val="24"/>
                <w:szCs w:val="24"/>
              </w:rPr>
            </w:pPr>
          </w:p>
        </w:tc>
      </w:tr>
      <w:tr w:rsidR="0070421C" w:rsidRPr="009464EC" w:rsidTr="00BC41DA">
        <w:trPr>
          <w:trHeight w:val="230"/>
        </w:trPr>
        <w:tc>
          <w:tcPr>
            <w:tcW w:w="1980" w:type="dxa"/>
            <w:vAlign w:val="center"/>
          </w:tcPr>
          <w:p w:rsidR="0070421C" w:rsidRPr="009464EC" w:rsidRDefault="00BC41DA" w:rsidP="00BC41DA">
            <w:pPr>
              <w:pStyle w:val="TableParagraph"/>
              <w:jc w:val="center"/>
              <w:rPr>
                <w:sz w:val="24"/>
                <w:szCs w:val="24"/>
              </w:rPr>
            </w:pPr>
            <w:r w:rsidRPr="009464EC">
              <w:rPr>
                <w:sz w:val="24"/>
                <w:szCs w:val="24"/>
              </w:rPr>
              <w:t>Денна</w:t>
            </w:r>
            <w:r w:rsidRPr="009464EC">
              <w:rPr>
                <w:spacing w:val="-10"/>
                <w:sz w:val="24"/>
                <w:szCs w:val="24"/>
              </w:rPr>
              <w:t xml:space="preserve"> </w:t>
            </w:r>
            <w:r w:rsidRPr="009464EC">
              <w:rPr>
                <w:spacing w:val="-2"/>
                <w:sz w:val="24"/>
                <w:szCs w:val="24"/>
              </w:rPr>
              <w:t>форма</w:t>
            </w:r>
          </w:p>
        </w:tc>
        <w:tc>
          <w:tcPr>
            <w:tcW w:w="1558" w:type="dxa"/>
            <w:vAlign w:val="center"/>
          </w:tcPr>
          <w:p w:rsidR="0070421C" w:rsidRPr="009464EC" w:rsidRDefault="00BC41DA" w:rsidP="00BC41DA">
            <w:pPr>
              <w:pStyle w:val="TableParagraph"/>
              <w:jc w:val="center"/>
              <w:rPr>
                <w:sz w:val="24"/>
                <w:szCs w:val="24"/>
              </w:rPr>
            </w:pPr>
            <w:r w:rsidRPr="009464EC">
              <w:rPr>
                <w:spacing w:val="-10"/>
                <w:sz w:val="24"/>
                <w:szCs w:val="24"/>
              </w:rPr>
              <w:t>3</w:t>
            </w:r>
          </w:p>
        </w:tc>
        <w:tc>
          <w:tcPr>
            <w:tcW w:w="1702" w:type="dxa"/>
            <w:vAlign w:val="center"/>
          </w:tcPr>
          <w:p w:rsidR="0070421C" w:rsidRPr="009464EC" w:rsidRDefault="00BC41DA" w:rsidP="00BC41DA">
            <w:pPr>
              <w:pStyle w:val="TableParagraph"/>
              <w:jc w:val="center"/>
              <w:rPr>
                <w:sz w:val="24"/>
                <w:szCs w:val="24"/>
              </w:rPr>
            </w:pPr>
            <w:r w:rsidRPr="009464EC">
              <w:rPr>
                <w:spacing w:val="-10"/>
                <w:sz w:val="24"/>
                <w:szCs w:val="24"/>
              </w:rPr>
              <w:t>5</w:t>
            </w:r>
          </w:p>
        </w:tc>
        <w:tc>
          <w:tcPr>
            <w:tcW w:w="1418" w:type="dxa"/>
            <w:vAlign w:val="center"/>
          </w:tcPr>
          <w:p w:rsidR="0070421C" w:rsidRPr="009464EC" w:rsidRDefault="00BC41DA" w:rsidP="00BC41DA">
            <w:pPr>
              <w:pStyle w:val="TableParagraph"/>
              <w:jc w:val="center"/>
              <w:rPr>
                <w:sz w:val="24"/>
                <w:szCs w:val="24"/>
              </w:rPr>
            </w:pPr>
            <w:r w:rsidRPr="009464EC">
              <w:rPr>
                <w:spacing w:val="-10"/>
                <w:sz w:val="24"/>
                <w:szCs w:val="24"/>
              </w:rPr>
              <w:t>3</w:t>
            </w:r>
          </w:p>
        </w:tc>
        <w:tc>
          <w:tcPr>
            <w:tcW w:w="1135" w:type="dxa"/>
            <w:vAlign w:val="center"/>
          </w:tcPr>
          <w:p w:rsidR="0070421C" w:rsidRPr="009464EC" w:rsidRDefault="00BC41DA" w:rsidP="00BC41DA">
            <w:pPr>
              <w:pStyle w:val="TableParagraph"/>
              <w:jc w:val="center"/>
              <w:rPr>
                <w:sz w:val="24"/>
                <w:szCs w:val="24"/>
              </w:rPr>
            </w:pPr>
            <w:r w:rsidRPr="009464EC">
              <w:rPr>
                <w:spacing w:val="-5"/>
                <w:sz w:val="24"/>
                <w:szCs w:val="24"/>
              </w:rPr>
              <w:t>90</w:t>
            </w:r>
          </w:p>
        </w:tc>
        <w:tc>
          <w:tcPr>
            <w:tcW w:w="1840" w:type="dxa"/>
            <w:vAlign w:val="center"/>
          </w:tcPr>
          <w:p w:rsidR="0070421C" w:rsidRPr="009464EC" w:rsidRDefault="00BC41DA" w:rsidP="00BC41DA">
            <w:pPr>
              <w:pStyle w:val="TableParagraph"/>
              <w:jc w:val="center"/>
              <w:rPr>
                <w:sz w:val="24"/>
                <w:szCs w:val="24"/>
              </w:rPr>
            </w:pPr>
            <w:r w:rsidRPr="009464EC">
              <w:rPr>
                <w:spacing w:val="-2"/>
                <w:sz w:val="24"/>
                <w:szCs w:val="24"/>
              </w:rPr>
              <w:t>екзамен</w:t>
            </w:r>
          </w:p>
        </w:tc>
      </w:tr>
      <w:tr w:rsidR="0070421C" w:rsidRPr="009464EC" w:rsidTr="00BC41DA">
        <w:trPr>
          <w:trHeight w:val="230"/>
        </w:trPr>
        <w:tc>
          <w:tcPr>
            <w:tcW w:w="1980" w:type="dxa"/>
            <w:vAlign w:val="center"/>
          </w:tcPr>
          <w:p w:rsidR="0070421C" w:rsidRPr="009464EC" w:rsidRDefault="00BC41DA" w:rsidP="00BC41DA">
            <w:pPr>
              <w:pStyle w:val="TableParagraph"/>
              <w:jc w:val="center"/>
              <w:rPr>
                <w:sz w:val="24"/>
                <w:szCs w:val="24"/>
              </w:rPr>
            </w:pPr>
            <w:r w:rsidRPr="009464EC">
              <w:rPr>
                <w:sz w:val="24"/>
                <w:szCs w:val="24"/>
              </w:rPr>
              <w:t>Заочна</w:t>
            </w:r>
            <w:r w:rsidRPr="009464EC">
              <w:rPr>
                <w:spacing w:val="-7"/>
                <w:sz w:val="24"/>
                <w:szCs w:val="24"/>
              </w:rPr>
              <w:t xml:space="preserve"> </w:t>
            </w:r>
            <w:r w:rsidRPr="009464EC">
              <w:rPr>
                <w:spacing w:val="-2"/>
                <w:sz w:val="24"/>
                <w:szCs w:val="24"/>
              </w:rPr>
              <w:t>форма</w:t>
            </w:r>
          </w:p>
        </w:tc>
        <w:tc>
          <w:tcPr>
            <w:tcW w:w="1558" w:type="dxa"/>
            <w:vAlign w:val="center"/>
          </w:tcPr>
          <w:p w:rsidR="0070421C" w:rsidRPr="009464EC" w:rsidRDefault="00BC41DA" w:rsidP="00BC41DA">
            <w:pPr>
              <w:pStyle w:val="TableParagraph"/>
              <w:jc w:val="center"/>
              <w:rPr>
                <w:sz w:val="24"/>
                <w:szCs w:val="24"/>
              </w:rPr>
            </w:pPr>
            <w:r w:rsidRPr="009464EC">
              <w:rPr>
                <w:spacing w:val="-10"/>
                <w:sz w:val="24"/>
                <w:szCs w:val="24"/>
              </w:rPr>
              <w:t>3</w:t>
            </w:r>
          </w:p>
        </w:tc>
        <w:tc>
          <w:tcPr>
            <w:tcW w:w="1702" w:type="dxa"/>
            <w:vAlign w:val="center"/>
          </w:tcPr>
          <w:p w:rsidR="0070421C" w:rsidRPr="009464EC" w:rsidRDefault="00BC41DA" w:rsidP="00BC41DA">
            <w:pPr>
              <w:pStyle w:val="TableParagraph"/>
              <w:jc w:val="center"/>
              <w:rPr>
                <w:sz w:val="24"/>
                <w:szCs w:val="24"/>
              </w:rPr>
            </w:pPr>
            <w:r w:rsidRPr="009464EC">
              <w:rPr>
                <w:spacing w:val="-10"/>
                <w:sz w:val="24"/>
                <w:szCs w:val="24"/>
              </w:rPr>
              <w:t>5</w:t>
            </w:r>
          </w:p>
        </w:tc>
        <w:tc>
          <w:tcPr>
            <w:tcW w:w="1418" w:type="dxa"/>
            <w:vAlign w:val="center"/>
          </w:tcPr>
          <w:p w:rsidR="0070421C" w:rsidRPr="009464EC" w:rsidRDefault="00BC41DA" w:rsidP="00BC41DA">
            <w:pPr>
              <w:pStyle w:val="TableParagraph"/>
              <w:jc w:val="center"/>
              <w:rPr>
                <w:sz w:val="24"/>
                <w:szCs w:val="24"/>
              </w:rPr>
            </w:pPr>
            <w:r w:rsidRPr="009464EC">
              <w:rPr>
                <w:spacing w:val="-10"/>
                <w:sz w:val="24"/>
                <w:szCs w:val="24"/>
              </w:rPr>
              <w:t>3</w:t>
            </w:r>
          </w:p>
        </w:tc>
        <w:tc>
          <w:tcPr>
            <w:tcW w:w="1135" w:type="dxa"/>
            <w:vAlign w:val="center"/>
          </w:tcPr>
          <w:p w:rsidR="0070421C" w:rsidRPr="009464EC" w:rsidRDefault="00BC41DA" w:rsidP="00BC41DA">
            <w:pPr>
              <w:pStyle w:val="TableParagraph"/>
              <w:jc w:val="center"/>
              <w:rPr>
                <w:sz w:val="24"/>
                <w:szCs w:val="24"/>
              </w:rPr>
            </w:pPr>
            <w:r w:rsidRPr="009464EC">
              <w:rPr>
                <w:spacing w:val="-5"/>
                <w:sz w:val="24"/>
                <w:szCs w:val="24"/>
              </w:rPr>
              <w:t>90</w:t>
            </w:r>
          </w:p>
        </w:tc>
        <w:tc>
          <w:tcPr>
            <w:tcW w:w="1840" w:type="dxa"/>
            <w:vAlign w:val="center"/>
          </w:tcPr>
          <w:p w:rsidR="0070421C" w:rsidRPr="009464EC" w:rsidRDefault="00BC41DA" w:rsidP="00BC41DA">
            <w:pPr>
              <w:pStyle w:val="TableParagraph"/>
              <w:jc w:val="center"/>
              <w:rPr>
                <w:sz w:val="24"/>
                <w:szCs w:val="24"/>
              </w:rPr>
            </w:pPr>
            <w:r w:rsidRPr="009464EC">
              <w:rPr>
                <w:spacing w:val="-2"/>
                <w:sz w:val="24"/>
                <w:szCs w:val="24"/>
              </w:rPr>
              <w:t>екзамен</w:t>
            </w:r>
          </w:p>
        </w:tc>
      </w:tr>
    </w:tbl>
    <w:p w:rsidR="00BC41DA" w:rsidRPr="009464EC" w:rsidRDefault="00BC41DA" w:rsidP="00BC41DA">
      <w:pPr>
        <w:ind w:firstLine="720"/>
        <w:rPr>
          <w:b/>
          <w:sz w:val="24"/>
          <w:szCs w:val="24"/>
        </w:rPr>
      </w:pPr>
    </w:p>
    <w:p w:rsidR="0070421C" w:rsidRPr="009464EC" w:rsidRDefault="00BC41DA" w:rsidP="00BC41DA">
      <w:pPr>
        <w:ind w:firstLine="720"/>
        <w:jc w:val="center"/>
        <w:rPr>
          <w:b/>
          <w:sz w:val="24"/>
          <w:szCs w:val="24"/>
        </w:rPr>
      </w:pPr>
      <w:r w:rsidRPr="009464EC">
        <w:rPr>
          <w:b/>
          <w:sz w:val="24"/>
          <w:szCs w:val="24"/>
        </w:rPr>
        <w:t>Тематика</w:t>
      </w:r>
      <w:r w:rsidRPr="009464EC">
        <w:rPr>
          <w:b/>
          <w:spacing w:val="-6"/>
          <w:sz w:val="24"/>
          <w:szCs w:val="24"/>
        </w:rPr>
        <w:t xml:space="preserve"> </w:t>
      </w:r>
      <w:r w:rsidRPr="009464EC">
        <w:rPr>
          <w:b/>
          <w:sz w:val="24"/>
          <w:szCs w:val="24"/>
        </w:rPr>
        <w:t>міждисциплінарних курсових робіт</w:t>
      </w:r>
    </w:p>
    <w:p w:rsidR="00BC41DA" w:rsidRPr="009464EC" w:rsidRDefault="00BC41DA" w:rsidP="00BC41DA">
      <w:pPr>
        <w:pStyle w:val="a3"/>
        <w:ind w:left="0" w:firstLine="720"/>
        <w:jc w:val="both"/>
      </w:pPr>
    </w:p>
    <w:p w:rsidR="0070421C" w:rsidRPr="009464EC" w:rsidRDefault="00BC41DA" w:rsidP="00BC41DA">
      <w:pPr>
        <w:pStyle w:val="a3"/>
        <w:ind w:left="0" w:firstLine="720"/>
        <w:jc w:val="both"/>
      </w:pPr>
      <w:r w:rsidRPr="009464EC">
        <w:t>Тематика міждисциплінарних курсових робіт розглядається на засіданні кафедри та узгоджується групою забезпечення освітньою програми.</w:t>
      </w:r>
    </w:p>
    <w:p w:rsidR="00B922E5" w:rsidRDefault="00B922E5" w:rsidP="00BC41DA">
      <w:pPr>
        <w:pStyle w:val="a3"/>
        <w:ind w:left="0" w:firstLine="720"/>
        <w:jc w:val="both"/>
      </w:pPr>
    </w:p>
    <w:p w:rsidR="00B922E5" w:rsidRPr="00B922E5" w:rsidRDefault="00B922E5" w:rsidP="00B922E5">
      <w:pPr>
        <w:jc w:val="center"/>
        <w:rPr>
          <w:b/>
          <w:bCs/>
        </w:rPr>
      </w:pPr>
      <w:r w:rsidRPr="00B922E5">
        <w:rPr>
          <w:b/>
          <w:bCs/>
        </w:rPr>
        <w:t>З дисципліни «Економіка бізнесу»</w:t>
      </w:r>
    </w:p>
    <w:p w:rsidR="00B922E5" w:rsidRPr="00B922E5" w:rsidRDefault="00B922E5" w:rsidP="00B922E5">
      <w:pPr>
        <w:jc w:val="center"/>
      </w:pPr>
    </w:p>
    <w:p w:rsidR="00B922E5" w:rsidRPr="00B922E5" w:rsidRDefault="00B922E5" w:rsidP="00B922E5">
      <w:pPr>
        <w:widowControl/>
        <w:numPr>
          <w:ilvl w:val="0"/>
          <w:numId w:val="9"/>
        </w:numPr>
        <w:tabs>
          <w:tab w:val="left" w:pos="426"/>
          <w:tab w:val="left" w:pos="993"/>
        </w:tabs>
        <w:autoSpaceDE/>
        <w:autoSpaceDN/>
        <w:ind w:left="0" w:firstLine="709"/>
        <w:rPr>
          <w:lang w:eastAsia="uk-UA"/>
        </w:rPr>
      </w:pPr>
      <w:r w:rsidRPr="00B922E5">
        <w:rPr>
          <w:lang w:eastAsia="uk-UA"/>
        </w:rPr>
        <w:t>Роль малого та середнього бізнесу в економіці України.</w:t>
      </w:r>
    </w:p>
    <w:p w:rsidR="00B922E5" w:rsidRPr="00B922E5" w:rsidRDefault="00B922E5" w:rsidP="00B922E5">
      <w:pPr>
        <w:widowControl/>
        <w:numPr>
          <w:ilvl w:val="0"/>
          <w:numId w:val="9"/>
        </w:numPr>
        <w:tabs>
          <w:tab w:val="left" w:pos="426"/>
          <w:tab w:val="left" w:pos="993"/>
        </w:tabs>
        <w:autoSpaceDE/>
        <w:autoSpaceDN/>
        <w:ind w:left="0" w:firstLine="709"/>
        <w:rPr>
          <w:lang w:eastAsia="uk-UA"/>
        </w:rPr>
      </w:pPr>
      <w:r w:rsidRPr="00B922E5">
        <w:rPr>
          <w:lang w:eastAsia="uk-UA"/>
        </w:rPr>
        <w:t>Особливості розвитку стартапів в Україні.</w:t>
      </w:r>
    </w:p>
    <w:p w:rsidR="00B922E5" w:rsidRPr="00B922E5" w:rsidRDefault="00B922E5" w:rsidP="00B922E5">
      <w:pPr>
        <w:widowControl/>
        <w:numPr>
          <w:ilvl w:val="0"/>
          <w:numId w:val="9"/>
        </w:numPr>
        <w:tabs>
          <w:tab w:val="left" w:pos="426"/>
          <w:tab w:val="left" w:pos="993"/>
        </w:tabs>
        <w:autoSpaceDE/>
        <w:autoSpaceDN/>
        <w:ind w:left="0" w:firstLine="709"/>
        <w:rPr>
          <w:lang w:eastAsia="uk-UA"/>
        </w:rPr>
      </w:pPr>
      <w:r w:rsidRPr="00B922E5">
        <w:rPr>
          <w:lang w:eastAsia="uk-UA"/>
        </w:rPr>
        <w:t>Ефективність управління господарською діяльністю на українських підприємствах.</w:t>
      </w:r>
    </w:p>
    <w:p w:rsidR="00B922E5" w:rsidRPr="00B922E5" w:rsidRDefault="00B922E5" w:rsidP="00B922E5">
      <w:pPr>
        <w:widowControl/>
        <w:numPr>
          <w:ilvl w:val="0"/>
          <w:numId w:val="9"/>
        </w:numPr>
        <w:tabs>
          <w:tab w:val="left" w:pos="426"/>
          <w:tab w:val="left" w:pos="993"/>
        </w:tabs>
        <w:autoSpaceDE/>
        <w:autoSpaceDN/>
        <w:ind w:left="0" w:firstLine="709"/>
        <w:rPr>
          <w:lang w:eastAsia="uk-UA"/>
        </w:rPr>
      </w:pPr>
      <w:r w:rsidRPr="00B922E5">
        <w:rPr>
          <w:lang w:eastAsia="uk-UA"/>
        </w:rPr>
        <w:t>Державна підтримка малого та середнього бізнесу в Україні.</w:t>
      </w:r>
    </w:p>
    <w:p w:rsidR="00B922E5" w:rsidRPr="00B922E5" w:rsidRDefault="00B922E5" w:rsidP="00B922E5">
      <w:pPr>
        <w:widowControl/>
        <w:numPr>
          <w:ilvl w:val="0"/>
          <w:numId w:val="9"/>
        </w:numPr>
        <w:tabs>
          <w:tab w:val="left" w:pos="426"/>
          <w:tab w:val="left" w:pos="993"/>
        </w:tabs>
        <w:autoSpaceDE/>
        <w:autoSpaceDN/>
        <w:ind w:left="0" w:firstLine="709"/>
        <w:rPr>
          <w:lang w:eastAsia="uk-UA"/>
        </w:rPr>
      </w:pPr>
      <w:r w:rsidRPr="00B922E5">
        <w:rPr>
          <w:lang w:eastAsia="uk-UA"/>
        </w:rPr>
        <w:t>Соціальна відповідальність бізнесу: український контекст.</w:t>
      </w:r>
    </w:p>
    <w:p w:rsidR="00B922E5" w:rsidRPr="00B922E5" w:rsidRDefault="00B922E5" w:rsidP="00B922E5">
      <w:pPr>
        <w:widowControl/>
        <w:numPr>
          <w:ilvl w:val="0"/>
          <w:numId w:val="9"/>
        </w:numPr>
        <w:tabs>
          <w:tab w:val="left" w:pos="426"/>
          <w:tab w:val="left" w:pos="993"/>
        </w:tabs>
        <w:autoSpaceDE/>
        <w:autoSpaceDN/>
        <w:ind w:left="0" w:firstLine="709"/>
        <w:rPr>
          <w:lang w:eastAsia="uk-UA"/>
        </w:rPr>
      </w:pPr>
      <w:r w:rsidRPr="00B922E5">
        <w:rPr>
          <w:lang w:eastAsia="uk-UA"/>
        </w:rPr>
        <w:t>Вплив економічних криз на бізнес-середовище в Україні.</w:t>
      </w:r>
    </w:p>
    <w:p w:rsidR="00B922E5" w:rsidRPr="00B922E5" w:rsidRDefault="00B922E5" w:rsidP="00B922E5">
      <w:pPr>
        <w:widowControl/>
        <w:numPr>
          <w:ilvl w:val="0"/>
          <w:numId w:val="9"/>
        </w:numPr>
        <w:tabs>
          <w:tab w:val="left" w:pos="426"/>
          <w:tab w:val="left" w:pos="993"/>
        </w:tabs>
        <w:autoSpaceDE/>
        <w:autoSpaceDN/>
        <w:ind w:left="0" w:firstLine="709"/>
        <w:rPr>
          <w:lang w:eastAsia="uk-UA"/>
        </w:rPr>
      </w:pPr>
      <w:r w:rsidRPr="00B922E5">
        <w:rPr>
          <w:lang w:eastAsia="uk-UA"/>
        </w:rPr>
        <w:t>Порівняння бізнес-процесів в Україні та країнах ЄС.</w:t>
      </w:r>
    </w:p>
    <w:p w:rsidR="00B922E5" w:rsidRPr="00B922E5" w:rsidRDefault="00B922E5" w:rsidP="00B922E5">
      <w:pPr>
        <w:widowControl/>
        <w:numPr>
          <w:ilvl w:val="0"/>
          <w:numId w:val="9"/>
        </w:numPr>
        <w:tabs>
          <w:tab w:val="left" w:pos="426"/>
          <w:tab w:val="left" w:pos="993"/>
        </w:tabs>
        <w:autoSpaceDE/>
        <w:autoSpaceDN/>
        <w:ind w:left="0" w:firstLine="709"/>
        <w:rPr>
          <w:lang w:eastAsia="uk-UA"/>
        </w:rPr>
      </w:pPr>
      <w:r w:rsidRPr="00B922E5">
        <w:rPr>
          <w:lang w:eastAsia="uk-UA"/>
        </w:rPr>
        <w:t>Проблеми виходу українських компаній на міжнародні ринки.</w:t>
      </w:r>
    </w:p>
    <w:p w:rsidR="00B922E5" w:rsidRPr="00B922E5" w:rsidRDefault="00B922E5" w:rsidP="00B922E5">
      <w:pPr>
        <w:widowControl/>
        <w:numPr>
          <w:ilvl w:val="0"/>
          <w:numId w:val="9"/>
        </w:numPr>
        <w:tabs>
          <w:tab w:val="left" w:pos="426"/>
          <w:tab w:val="left" w:pos="993"/>
        </w:tabs>
        <w:autoSpaceDE/>
        <w:autoSpaceDN/>
        <w:ind w:left="0" w:firstLine="709"/>
        <w:rPr>
          <w:lang w:eastAsia="uk-UA"/>
        </w:rPr>
      </w:pPr>
      <w:r w:rsidRPr="00B922E5">
        <w:rPr>
          <w:lang w:eastAsia="uk-UA"/>
        </w:rPr>
        <w:t>Аналіз конкурентного середовища малого бізнесу в Україні.</w:t>
      </w:r>
    </w:p>
    <w:p w:rsidR="00B922E5" w:rsidRPr="00B922E5" w:rsidRDefault="00B922E5" w:rsidP="00B922E5">
      <w:pPr>
        <w:widowControl/>
        <w:numPr>
          <w:ilvl w:val="0"/>
          <w:numId w:val="9"/>
        </w:numPr>
        <w:tabs>
          <w:tab w:val="left" w:pos="426"/>
          <w:tab w:val="left" w:pos="993"/>
        </w:tabs>
        <w:autoSpaceDE/>
        <w:autoSpaceDN/>
        <w:ind w:left="0" w:firstLine="709"/>
        <w:rPr>
          <w:lang w:eastAsia="uk-UA"/>
        </w:rPr>
      </w:pPr>
      <w:r w:rsidRPr="00B922E5">
        <w:rPr>
          <w:lang w:eastAsia="uk-UA"/>
        </w:rPr>
        <w:t>Вплив регуляторного середовища на бізнес в Україні.</w:t>
      </w:r>
    </w:p>
    <w:p w:rsidR="00B922E5" w:rsidRPr="00B922E5" w:rsidRDefault="00B922E5" w:rsidP="00B922E5">
      <w:pPr>
        <w:widowControl/>
        <w:numPr>
          <w:ilvl w:val="0"/>
          <w:numId w:val="9"/>
        </w:numPr>
        <w:tabs>
          <w:tab w:val="left" w:pos="426"/>
          <w:tab w:val="left" w:pos="993"/>
        </w:tabs>
        <w:autoSpaceDE/>
        <w:autoSpaceDN/>
        <w:ind w:left="0" w:firstLine="709"/>
        <w:rPr>
          <w:lang w:eastAsia="uk-UA"/>
        </w:rPr>
      </w:pPr>
      <w:r w:rsidRPr="00B922E5">
        <w:rPr>
          <w:lang w:eastAsia="uk-UA"/>
        </w:rPr>
        <w:t>Аналіз ринкових сегментів та стратегій проникнення на ринок.</w:t>
      </w:r>
    </w:p>
    <w:p w:rsidR="00B922E5" w:rsidRPr="00B922E5" w:rsidRDefault="00B922E5" w:rsidP="00B922E5">
      <w:pPr>
        <w:widowControl/>
        <w:numPr>
          <w:ilvl w:val="0"/>
          <w:numId w:val="9"/>
        </w:numPr>
        <w:tabs>
          <w:tab w:val="left" w:pos="426"/>
          <w:tab w:val="left" w:pos="993"/>
        </w:tabs>
        <w:autoSpaceDE/>
        <w:autoSpaceDN/>
        <w:ind w:left="0" w:firstLine="709"/>
        <w:rPr>
          <w:lang w:eastAsia="uk-UA"/>
        </w:rPr>
      </w:pPr>
      <w:r w:rsidRPr="00B922E5">
        <w:rPr>
          <w:lang w:eastAsia="uk-UA"/>
        </w:rPr>
        <w:t>Дослідження ринку нерухомості в контексті ведення бізнесу в Україні.</w:t>
      </w:r>
    </w:p>
    <w:p w:rsidR="00B922E5" w:rsidRPr="00B922E5" w:rsidRDefault="00B922E5" w:rsidP="00B922E5">
      <w:pPr>
        <w:widowControl/>
        <w:numPr>
          <w:ilvl w:val="0"/>
          <w:numId w:val="9"/>
        </w:numPr>
        <w:tabs>
          <w:tab w:val="left" w:pos="426"/>
          <w:tab w:val="left" w:pos="993"/>
        </w:tabs>
        <w:autoSpaceDE/>
        <w:autoSpaceDN/>
        <w:ind w:left="0" w:firstLine="709"/>
        <w:rPr>
          <w:lang w:eastAsia="uk-UA"/>
        </w:rPr>
      </w:pPr>
      <w:r w:rsidRPr="00B922E5">
        <w:rPr>
          <w:lang w:eastAsia="uk-UA"/>
        </w:rPr>
        <w:t>Особливості підприємницького середовища в аграрному секторі України.</w:t>
      </w:r>
    </w:p>
    <w:p w:rsidR="00B922E5" w:rsidRPr="00B922E5" w:rsidRDefault="00B922E5" w:rsidP="00B922E5">
      <w:pPr>
        <w:widowControl/>
        <w:numPr>
          <w:ilvl w:val="0"/>
          <w:numId w:val="9"/>
        </w:numPr>
        <w:tabs>
          <w:tab w:val="left" w:pos="426"/>
          <w:tab w:val="left" w:pos="993"/>
        </w:tabs>
        <w:autoSpaceDE/>
        <w:autoSpaceDN/>
        <w:ind w:left="0" w:firstLine="709"/>
        <w:rPr>
          <w:lang w:eastAsia="uk-UA"/>
        </w:rPr>
      </w:pPr>
      <w:r w:rsidRPr="00B922E5">
        <w:rPr>
          <w:lang w:eastAsia="uk-UA"/>
        </w:rPr>
        <w:t xml:space="preserve">Вплив </w:t>
      </w:r>
      <w:proofErr w:type="spellStart"/>
      <w:r w:rsidRPr="00B922E5">
        <w:rPr>
          <w:lang w:eastAsia="uk-UA"/>
        </w:rPr>
        <w:t>цифровізації</w:t>
      </w:r>
      <w:proofErr w:type="spellEnd"/>
      <w:r w:rsidRPr="00B922E5">
        <w:rPr>
          <w:lang w:eastAsia="uk-UA"/>
        </w:rPr>
        <w:t xml:space="preserve"> на бізнес-середовище в Україні.</w:t>
      </w:r>
    </w:p>
    <w:p w:rsidR="00B922E5" w:rsidRPr="00B922E5" w:rsidRDefault="00B922E5" w:rsidP="00B922E5">
      <w:pPr>
        <w:widowControl/>
        <w:numPr>
          <w:ilvl w:val="0"/>
          <w:numId w:val="9"/>
        </w:numPr>
        <w:tabs>
          <w:tab w:val="left" w:pos="426"/>
          <w:tab w:val="left" w:pos="993"/>
        </w:tabs>
        <w:autoSpaceDE/>
        <w:autoSpaceDN/>
        <w:ind w:left="0" w:firstLine="709"/>
        <w:rPr>
          <w:lang w:eastAsia="uk-UA"/>
        </w:rPr>
      </w:pPr>
      <w:r w:rsidRPr="00B922E5">
        <w:rPr>
          <w:lang w:eastAsia="uk-UA"/>
        </w:rPr>
        <w:t>Конкурентні стратегії українських підприємств.</w:t>
      </w:r>
    </w:p>
    <w:p w:rsidR="00B922E5" w:rsidRPr="00B922E5" w:rsidRDefault="00B922E5" w:rsidP="00B922E5">
      <w:pPr>
        <w:widowControl/>
        <w:numPr>
          <w:ilvl w:val="0"/>
          <w:numId w:val="9"/>
        </w:numPr>
        <w:tabs>
          <w:tab w:val="left" w:pos="426"/>
          <w:tab w:val="left" w:pos="993"/>
        </w:tabs>
        <w:autoSpaceDE/>
        <w:autoSpaceDN/>
        <w:ind w:left="0" w:firstLine="709"/>
        <w:rPr>
          <w:lang w:eastAsia="uk-UA"/>
        </w:rPr>
      </w:pPr>
      <w:r w:rsidRPr="00B922E5">
        <w:rPr>
          <w:lang w:eastAsia="uk-UA"/>
        </w:rPr>
        <w:lastRenderedPageBreak/>
        <w:t>Державне регулювання ринкових відносин в Україні.</w:t>
      </w:r>
    </w:p>
    <w:p w:rsidR="00B922E5" w:rsidRPr="00B922E5" w:rsidRDefault="00B922E5" w:rsidP="00B922E5">
      <w:pPr>
        <w:widowControl/>
        <w:numPr>
          <w:ilvl w:val="0"/>
          <w:numId w:val="9"/>
        </w:numPr>
        <w:tabs>
          <w:tab w:val="left" w:pos="426"/>
          <w:tab w:val="left" w:pos="993"/>
        </w:tabs>
        <w:autoSpaceDE/>
        <w:autoSpaceDN/>
        <w:ind w:left="0" w:firstLine="709"/>
        <w:rPr>
          <w:lang w:eastAsia="uk-UA"/>
        </w:rPr>
      </w:pPr>
      <w:r w:rsidRPr="00B922E5">
        <w:rPr>
          <w:lang w:eastAsia="uk-UA"/>
        </w:rPr>
        <w:t>Інноваційні бізнес-моделі: приклади успішних стартапів в Україні.</w:t>
      </w:r>
    </w:p>
    <w:p w:rsidR="00B922E5" w:rsidRPr="00B922E5" w:rsidRDefault="00B922E5" w:rsidP="00B922E5">
      <w:pPr>
        <w:widowControl/>
        <w:numPr>
          <w:ilvl w:val="0"/>
          <w:numId w:val="9"/>
        </w:numPr>
        <w:tabs>
          <w:tab w:val="left" w:pos="426"/>
          <w:tab w:val="left" w:pos="993"/>
        </w:tabs>
        <w:autoSpaceDE/>
        <w:autoSpaceDN/>
        <w:ind w:left="0" w:firstLine="709"/>
        <w:rPr>
          <w:lang w:eastAsia="uk-UA"/>
        </w:rPr>
      </w:pPr>
      <w:r w:rsidRPr="00B922E5">
        <w:rPr>
          <w:lang w:eastAsia="uk-UA"/>
        </w:rPr>
        <w:t>Франчайзинг як бізнес-модель для розвитку в Україні.</w:t>
      </w:r>
    </w:p>
    <w:p w:rsidR="00B922E5" w:rsidRPr="00B922E5" w:rsidRDefault="00B922E5" w:rsidP="00B922E5">
      <w:pPr>
        <w:widowControl/>
        <w:numPr>
          <w:ilvl w:val="0"/>
          <w:numId w:val="9"/>
        </w:numPr>
        <w:tabs>
          <w:tab w:val="left" w:pos="426"/>
          <w:tab w:val="left" w:pos="993"/>
        </w:tabs>
        <w:autoSpaceDE/>
        <w:autoSpaceDN/>
        <w:ind w:left="0" w:firstLine="709"/>
        <w:rPr>
          <w:lang w:eastAsia="uk-UA"/>
        </w:rPr>
      </w:pPr>
      <w:r w:rsidRPr="00B922E5">
        <w:rPr>
          <w:lang w:eastAsia="uk-UA"/>
        </w:rPr>
        <w:t>Моделі соціального підприємництва в Україні.</w:t>
      </w:r>
    </w:p>
    <w:p w:rsidR="00B922E5" w:rsidRPr="00B922E5" w:rsidRDefault="00B922E5" w:rsidP="00B922E5">
      <w:pPr>
        <w:widowControl/>
        <w:numPr>
          <w:ilvl w:val="0"/>
          <w:numId w:val="9"/>
        </w:numPr>
        <w:tabs>
          <w:tab w:val="left" w:pos="426"/>
          <w:tab w:val="left" w:pos="993"/>
        </w:tabs>
        <w:autoSpaceDE/>
        <w:autoSpaceDN/>
        <w:ind w:left="0" w:firstLine="709"/>
        <w:rPr>
          <w:lang w:eastAsia="uk-UA"/>
        </w:rPr>
      </w:pPr>
      <w:proofErr w:type="spellStart"/>
      <w:r w:rsidRPr="00B922E5">
        <w:rPr>
          <w:lang w:eastAsia="uk-UA"/>
        </w:rPr>
        <w:t>Lean</w:t>
      </w:r>
      <w:proofErr w:type="spellEnd"/>
      <w:r w:rsidRPr="00B922E5">
        <w:rPr>
          <w:lang w:eastAsia="uk-UA"/>
        </w:rPr>
        <w:t xml:space="preserve"> </w:t>
      </w:r>
      <w:proofErr w:type="spellStart"/>
      <w:r w:rsidRPr="00B922E5">
        <w:rPr>
          <w:lang w:eastAsia="uk-UA"/>
        </w:rPr>
        <w:t>StartUp</w:t>
      </w:r>
      <w:proofErr w:type="spellEnd"/>
      <w:r w:rsidRPr="00B922E5">
        <w:rPr>
          <w:lang w:eastAsia="uk-UA"/>
        </w:rPr>
        <w:t>: особливості застосування в українських реаліях.</w:t>
      </w:r>
    </w:p>
    <w:p w:rsidR="00B922E5" w:rsidRPr="00B922E5" w:rsidRDefault="00B922E5" w:rsidP="00B922E5">
      <w:pPr>
        <w:widowControl/>
        <w:numPr>
          <w:ilvl w:val="0"/>
          <w:numId w:val="9"/>
        </w:numPr>
        <w:tabs>
          <w:tab w:val="left" w:pos="426"/>
          <w:tab w:val="left" w:pos="993"/>
        </w:tabs>
        <w:autoSpaceDE/>
        <w:autoSpaceDN/>
        <w:ind w:left="0" w:firstLine="709"/>
        <w:rPr>
          <w:lang w:eastAsia="uk-UA"/>
        </w:rPr>
      </w:pPr>
      <w:r w:rsidRPr="00B922E5">
        <w:rPr>
          <w:lang w:eastAsia="uk-UA"/>
        </w:rPr>
        <w:t>Особливості розвитку бізнес-моделей на основі електронної комерції в Україні.</w:t>
      </w:r>
    </w:p>
    <w:p w:rsidR="00B922E5" w:rsidRPr="00B922E5" w:rsidRDefault="00B922E5" w:rsidP="00B922E5">
      <w:pPr>
        <w:widowControl/>
        <w:numPr>
          <w:ilvl w:val="0"/>
          <w:numId w:val="9"/>
        </w:numPr>
        <w:tabs>
          <w:tab w:val="left" w:pos="426"/>
          <w:tab w:val="left" w:pos="993"/>
        </w:tabs>
        <w:autoSpaceDE/>
        <w:autoSpaceDN/>
        <w:ind w:left="0" w:firstLine="709"/>
        <w:rPr>
          <w:lang w:eastAsia="uk-UA"/>
        </w:rPr>
      </w:pPr>
      <w:r w:rsidRPr="00B922E5">
        <w:rPr>
          <w:lang w:eastAsia="uk-UA"/>
        </w:rPr>
        <w:t>Платформні бізнес-моделі: виклики та можливості для українських компаній.</w:t>
      </w:r>
    </w:p>
    <w:p w:rsidR="00B922E5" w:rsidRPr="00B922E5" w:rsidRDefault="00B922E5" w:rsidP="00B922E5">
      <w:pPr>
        <w:widowControl/>
        <w:numPr>
          <w:ilvl w:val="0"/>
          <w:numId w:val="9"/>
        </w:numPr>
        <w:tabs>
          <w:tab w:val="left" w:pos="426"/>
          <w:tab w:val="left" w:pos="993"/>
        </w:tabs>
        <w:autoSpaceDE/>
        <w:autoSpaceDN/>
        <w:ind w:left="0" w:firstLine="709"/>
        <w:rPr>
          <w:lang w:eastAsia="uk-UA"/>
        </w:rPr>
      </w:pPr>
      <w:r w:rsidRPr="00B922E5">
        <w:rPr>
          <w:lang w:eastAsia="uk-UA"/>
        </w:rPr>
        <w:t>Використання бізнес-моделей з відкритими інноваціями.</w:t>
      </w:r>
    </w:p>
    <w:p w:rsidR="00B922E5" w:rsidRPr="00B922E5" w:rsidRDefault="00B922E5" w:rsidP="00B922E5">
      <w:pPr>
        <w:widowControl/>
        <w:numPr>
          <w:ilvl w:val="0"/>
          <w:numId w:val="9"/>
        </w:numPr>
        <w:tabs>
          <w:tab w:val="left" w:pos="426"/>
          <w:tab w:val="left" w:pos="993"/>
        </w:tabs>
        <w:autoSpaceDE/>
        <w:autoSpaceDN/>
        <w:ind w:left="0" w:firstLine="709"/>
        <w:rPr>
          <w:lang w:eastAsia="uk-UA"/>
        </w:rPr>
      </w:pPr>
      <w:r w:rsidRPr="00B922E5">
        <w:rPr>
          <w:lang w:eastAsia="uk-UA"/>
        </w:rPr>
        <w:t>Специфіка застосування моделі B2B та B2C в українському бізнесі.</w:t>
      </w:r>
    </w:p>
    <w:p w:rsidR="00B922E5" w:rsidRPr="00B922E5" w:rsidRDefault="00B922E5" w:rsidP="00B922E5">
      <w:pPr>
        <w:widowControl/>
        <w:numPr>
          <w:ilvl w:val="0"/>
          <w:numId w:val="9"/>
        </w:numPr>
        <w:tabs>
          <w:tab w:val="left" w:pos="426"/>
          <w:tab w:val="left" w:pos="993"/>
        </w:tabs>
        <w:autoSpaceDE/>
        <w:autoSpaceDN/>
        <w:ind w:left="0" w:firstLine="709"/>
        <w:rPr>
          <w:lang w:eastAsia="uk-UA"/>
        </w:rPr>
      </w:pPr>
      <w:r w:rsidRPr="00B922E5">
        <w:rPr>
          <w:lang w:eastAsia="uk-UA"/>
        </w:rPr>
        <w:t>Оцінка інвестиційної привабливості українських підприємств.</w:t>
      </w:r>
    </w:p>
    <w:p w:rsidR="00B922E5" w:rsidRPr="00B922E5" w:rsidRDefault="00B922E5" w:rsidP="00B922E5">
      <w:pPr>
        <w:widowControl/>
        <w:numPr>
          <w:ilvl w:val="0"/>
          <w:numId w:val="9"/>
        </w:numPr>
        <w:tabs>
          <w:tab w:val="left" w:pos="426"/>
          <w:tab w:val="left" w:pos="993"/>
        </w:tabs>
        <w:autoSpaceDE/>
        <w:autoSpaceDN/>
        <w:ind w:left="0" w:firstLine="709"/>
        <w:rPr>
          <w:lang w:eastAsia="uk-UA"/>
        </w:rPr>
      </w:pPr>
      <w:r w:rsidRPr="00B922E5">
        <w:rPr>
          <w:lang w:eastAsia="uk-UA"/>
        </w:rPr>
        <w:t>Роль венчурного капіталу у розвитку стартапів в Україні.</w:t>
      </w:r>
    </w:p>
    <w:p w:rsidR="00B922E5" w:rsidRPr="00B922E5" w:rsidRDefault="00B922E5" w:rsidP="00B922E5">
      <w:pPr>
        <w:widowControl/>
        <w:numPr>
          <w:ilvl w:val="0"/>
          <w:numId w:val="9"/>
        </w:numPr>
        <w:tabs>
          <w:tab w:val="left" w:pos="426"/>
          <w:tab w:val="left" w:pos="993"/>
        </w:tabs>
        <w:autoSpaceDE/>
        <w:autoSpaceDN/>
        <w:ind w:left="0" w:firstLine="709"/>
        <w:rPr>
          <w:lang w:eastAsia="uk-UA"/>
        </w:rPr>
      </w:pPr>
      <w:r w:rsidRPr="00B922E5">
        <w:rPr>
          <w:lang w:eastAsia="uk-UA"/>
        </w:rPr>
        <w:t>Аналіз руху грошових коштів на підприємстві: приклади українських компаній.</w:t>
      </w:r>
    </w:p>
    <w:p w:rsidR="00B922E5" w:rsidRPr="00B922E5" w:rsidRDefault="00B922E5" w:rsidP="00B922E5">
      <w:pPr>
        <w:widowControl/>
        <w:numPr>
          <w:ilvl w:val="0"/>
          <w:numId w:val="9"/>
        </w:numPr>
        <w:tabs>
          <w:tab w:val="left" w:pos="426"/>
          <w:tab w:val="left" w:pos="993"/>
        </w:tabs>
        <w:autoSpaceDE/>
        <w:autoSpaceDN/>
        <w:ind w:left="0" w:firstLine="709"/>
        <w:rPr>
          <w:lang w:eastAsia="uk-UA"/>
        </w:rPr>
      </w:pPr>
      <w:r w:rsidRPr="00B922E5">
        <w:rPr>
          <w:lang w:eastAsia="uk-UA"/>
        </w:rPr>
        <w:t>Оптимізація податкового навантаження в українських підприємствах.</w:t>
      </w:r>
    </w:p>
    <w:p w:rsidR="00B922E5" w:rsidRPr="00B922E5" w:rsidRDefault="00B922E5" w:rsidP="00B922E5">
      <w:pPr>
        <w:widowControl/>
        <w:numPr>
          <w:ilvl w:val="0"/>
          <w:numId w:val="9"/>
        </w:numPr>
        <w:tabs>
          <w:tab w:val="left" w:pos="426"/>
          <w:tab w:val="left" w:pos="993"/>
        </w:tabs>
        <w:autoSpaceDE/>
        <w:autoSpaceDN/>
        <w:ind w:left="0" w:firstLine="709"/>
        <w:rPr>
          <w:lang w:eastAsia="uk-UA"/>
        </w:rPr>
      </w:pPr>
      <w:r w:rsidRPr="00B922E5">
        <w:rPr>
          <w:lang w:eastAsia="uk-UA"/>
        </w:rPr>
        <w:t xml:space="preserve">Фінансове планування та управління </w:t>
      </w:r>
      <w:proofErr w:type="spellStart"/>
      <w:r w:rsidRPr="00B922E5">
        <w:rPr>
          <w:lang w:eastAsia="uk-UA"/>
        </w:rPr>
        <w:t>Cash</w:t>
      </w:r>
      <w:proofErr w:type="spellEnd"/>
      <w:r w:rsidRPr="00B922E5">
        <w:rPr>
          <w:lang w:eastAsia="uk-UA"/>
        </w:rPr>
        <w:t xml:space="preserve"> </w:t>
      </w:r>
      <w:proofErr w:type="spellStart"/>
      <w:r w:rsidRPr="00B922E5">
        <w:rPr>
          <w:lang w:eastAsia="uk-UA"/>
        </w:rPr>
        <w:t>Flow</w:t>
      </w:r>
      <w:proofErr w:type="spellEnd"/>
      <w:r w:rsidRPr="00B922E5">
        <w:rPr>
          <w:lang w:eastAsia="uk-UA"/>
        </w:rPr>
        <w:t xml:space="preserve"> в малому бізнесі.</w:t>
      </w:r>
    </w:p>
    <w:p w:rsidR="00B922E5" w:rsidRPr="00B922E5" w:rsidRDefault="00B922E5" w:rsidP="00B922E5">
      <w:pPr>
        <w:widowControl/>
        <w:numPr>
          <w:ilvl w:val="0"/>
          <w:numId w:val="9"/>
        </w:numPr>
        <w:tabs>
          <w:tab w:val="left" w:pos="426"/>
          <w:tab w:val="left" w:pos="993"/>
        </w:tabs>
        <w:autoSpaceDE/>
        <w:autoSpaceDN/>
        <w:ind w:left="0" w:firstLine="709"/>
        <w:rPr>
          <w:lang w:eastAsia="uk-UA"/>
        </w:rPr>
      </w:pPr>
      <w:r w:rsidRPr="00B922E5">
        <w:rPr>
          <w:lang w:eastAsia="uk-UA"/>
        </w:rPr>
        <w:t>Методи оцінки фінансових результатів діяльності підприємства.</w:t>
      </w:r>
    </w:p>
    <w:p w:rsidR="00B922E5" w:rsidRPr="00B922E5" w:rsidRDefault="00B922E5" w:rsidP="00B922E5">
      <w:pPr>
        <w:widowControl/>
        <w:numPr>
          <w:ilvl w:val="0"/>
          <w:numId w:val="9"/>
        </w:numPr>
        <w:tabs>
          <w:tab w:val="left" w:pos="426"/>
          <w:tab w:val="left" w:pos="993"/>
        </w:tabs>
        <w:autoSpaceDE/>
        <w:autoSpaceDN/>
        <w:ind w:left="0" w:firstLine="709"/>
        <w:rPr>
          <w:lang w:eastAsia="uk-UA"/>
        </w:rPr>
      </w:pPr>
      <w:r w:rsidRPr="00B922E5">
        <w:rPr>
          <w:lang w:eastAsia="uk-UA"/>
        </w:rPr>
        <w:t xml:space="preserve">Вплив </w:t>
      </w:r>
      <w:proofErr w:type="spellStart"/>
      <w:r w:rsidRPr="00B922E5">
        <w:rPr>
          <w:lang w:eastAsia="uk-UA"/>
        </w:rPr>
        <w:t>діджиталізації</w:t>
      </w:r>
      <w:proofErr w:type="spellEnd"/>
      <w:r w:rsidRPr="00B922E5">
        <w:rPr>
          <w:lang w:eastAsia="uk-UA"/>
        </w:rPr>
        <w:t xml:space="preserve"> на трансформацію бізнес-моделей в Україні.</w:t>
      </w:r>
    </w:p>
    <w:p w:rsidR="00B922E5" w:rsidRPr="00B922E5" w:rsidRDefault="00B922E5" w:rsidP="00B922E5">
      <w:pPr>
        <w:widowControl/>
        <w:numPr>
          <w:ilvl w:val="0"/>
          <w:numId w:val="9"/>
        </w:numPr>
        <w:tabs>
          <w:tab w:val="left" w:pos="426"/>
          <w:tab w:val="left" w:pos="993"/>
        </w:tabs>
        <w:autoSpaceDE/>
        <w:autoSpaceDN/>
        <w:ind w:left="0" w:firstLine="709"/>
        <w:rPr>
          <w:lang w:eastAsia="uk-UA"/>
        </w:rPr>
      </w:pPr>
      <w:r w:rsidRPr="00B922E5">
        <w:rPr>
          <w:lang w:eastAsia="uk-UA"/>
        </w:rPr>
        <w:t>Впровадження CRM-систем для оптимізації бізнес-процесів.</w:t>
      </w:r>
    </w:p>
    <w:p w:rsidR="00B922E5" w:rsidRPr="00B922E5" w:rsidRDefault="00B922E5" w:rsidP="00B922E5">
      <w:pPr>
        <w:widowControl/>
        <w:numPr>
          <w:ilvl w:val="0"/>
          <w:numId w:val="9"/>
        </w:numPr>
        <w:tabs>
          <w:tab w:val="left" w:pos="426"/>
          <w:tab w:val="left" w:pos="993"/>
        </w:tabs>
        <w:autoSpaceDE/>
        <w:autoSpaceDN/>
        <w:ind w:left="0" w:firstLine="709"/>
        <w:rPr>
          <w:lang w:eastAsia="uk-UA"/>
        </w:rPr>
      </w:pPr>
      <w:r w:rsidRPr="00B922E5">
        <w:rPr>
          <w:lang w:eastAsia="uk-UA"/>
        </w:rPr>
        <w:t>Інтеграція технологій штучного інтелекту в українському бізнесі.</w:t>
      </w:r>
    </w:p>
    <w:p w:rsidR="00B922E5" w:rsidRPr="00B922E5" w:rsidRDefault="00B922E5" w:rsidP="00B922E5">
      <w:pPr>
        <w:widowControl/>
        <w:numPr>
          <w:ilvl w:val="0"/>
          <w:numId w:val="9"/>
        </w:numPr>
        <w:tabs>
          <w:tab w:val="left" w:pos="426"/>
          <w:tab w:val="left" w:pos="993"/>
        </w:tabs>
        <w:autoSpaceDE/>
        <w:autoSpaceDN/>
        <w:ind w:left="0" w:firstLine="709"/>
        <w:rPr>
          <w:lang w:eastAsia="uk-UA"/>
        </w:rPr>
      </w:pPr>
      <w:r w:rsidRPr="00B922E5">
        <w:rPr>
          <w:lang w:eastAsia="uk-UA"/>
        </w:rPr>
        <w:t>Аналіз успішних моделей трансформації українських підприємств.</w:t>
      </w:r>
    </w:p>
    <w:p w:rsidR="00B922E5" w:rsidRPr="00B922E5" w:rsidRDefault="00B922E5" w:rsidP="00B922E5">
      <w:pPr>
        <w:widowControl/>
        <w:numPr>
          <w:ilvl w:val="0"/>
          <w:numId w:val="9"/>
        </w:numPr>
        <w:tabs>
          <w:tab w:val="left" w:pos="426"/>
          <w:tab w:val="left" w:pos="993"/>
        </w:tabs>
        <w:autoSpaceDE/>
        <w:autoSpaceDN/>
        <w:ind w:left="0" w:firstLine="709"/>
        <w:rPr>
          <w:lang w:eastAsia="uk-UA"/>
        </w:rPr>
      </w:pPr>
      <w:r w:rsidRPr="00B922E5">
        <w:rPr>
          <w:lang w:eastAsia="uk-UA"/>
        </w:rPr>
        <w:t xml:space="preserve">Використання </w:t>
      </w:r>
      <w:proofErr w:type="spellStart"/>
      <w:r w:rsidRPr="00B922E5">
        <w:rPr>
          <w:lang w:eastAsia="uk-UA"/>
        </w:rPr>
        <w:t>Agile-методологій</w:t>
      </w:r>
      <w:proofErr w:type="spellEnd"/>
      <w:r w:rsidRPr="00B922E5">
        <w:rPr>
          <w:lang w:eastAsia="uk-UA"/>
        </w:rPr>
        <w:t xml:space="preserve"> у бізнес-проектах.</w:t>
      </w:r>
    </w:p>
    <w:p w:rsidR="00B922E5" w:rsidRPr="00B922E5" w:rsidRDefault="00B922E5" w:rsidP="00B922E5">
      <w:pPr>
        <w:widowControl/>
        <w:numPr>
          <w:ilvl w:val="0"/>
          <w:numId w:val="9"/>
        </w:numPr>
        <w:tabs>
          <w:tab w:val="left" w:pos="426"/>
          <w:tab w:val="left" w:pos="993"/>
        </w:tabs>
        <w:autoSpaceDE/>
        <w:autoSpaceDN/>
        <w:ind w:left="0" w:firstLine="709"/>
        <w:rPr>
          <w:lang w:eastAsia="uk-UA"/>
        </w:rPr>
      </w:pPr>
      <w:r w:rsidRPr="00B922E5">
        <w:rPr>
          <w:lang w:eastAsia="uk-UA"/>
        </w:rPr>
        <w:t>Трансформація бізнесу в умовах економічної кризи.</w:t>
      </w:r>
    </w:p>
    <w:p w:rsidR="00B922E5" w:rsidRPr="00B922E5" w:rsidRDefault="00B922E5" w:rsidP="00B922E5">
      <w:pPr>
        <w:widowControl/>
        <w:numPr>
          <w:ilvl w:val="0"/>
          <w:numId w:val="9"/>
        </w:numPr>
        <w:tabs>
          <w:tab w:val="left" w:pos="426"/>
          <w:tab w:val="left" w:pos="993"/>
        </w:tabs>
        <w:autoSpaceDE/>
        <w:autoSpaceDN/>
        <w:ind w:left="0" w:firstLine="709"/>
        <w:rPr>
          <w:lang w:eastAsia="uk-UA"/>
        </w:rPr>
      </w:pPr>
      <w:r w:rsidRPr="00B922E5">
        <w:rPr>
          <w:lang w:eastAsia="uk-UA"/>
        </w:rPr>
        <w:t>Моделі управління змінами в сучасних українських компаніях.</w:t>
      </w:r>
    </w:p>
    <w:p w:rsidR="00B922E5" w:rsidRPr="00B922E5" w:rsidRDefault="00B922E5" w:rsidP="00B922E5">
      <w:pPr>
        <w:widowControl/>
        <w:numPr>
          <w:ilvl w:val="0"/>
          <w:numId w:val="9"/>
        </w:numPr>
        <w:tabs>
          <w:tab w:val="left" w:pos="426"/>
          <w:tab w:val="left" w:pos="993"/>
        </w:tabs>
        <w:autoSpaceDE/>
        <w:autoSpaceDN/>
        <w:ind w:left="0" w:firstLine="709"/>
        <w:rPr>
          <w:lang w:eastAsia="uk-UA"/>
        </w:rPr>
      </w:pPr>
      <w:r w:rsidRPr="00B922E5">
        <w:rPr>
          <w:lang w:eastAsia="uk-UA"/>
        </w:rPr>
        <w:t>Аналіз прибутковості та збитковості українських підприємств за моделлю P&amp;L.</w:t>
      </w:r>
    </w:p>
    <w:p w:rsidR="00B922E5" w:rsidRPr="00B922E5" w:rsidRDefault="00B922E5" w:rsidP="00B922E5">
      <w:pPr>
        <w:widowControl/>
        <w:numPr>
          <w:ilvl w:val="0"/>
          <w:numId w:val="9"/>
        </w:numPr>
        <w:tabs>
          <w:tab w:val="left" w:pos="426"/>
          <w:tab w:val="left" w:pos="993"/>
        </w:tabs>
        <w:autoSpaceDE/>
        <w:autoSpaceDN/>
        <w:ind w:left="0" w:firstLine="709"/>
        <w:rPr>
          <w:lang w:eastAsia="uk-UA"/>
        </w:rPr>
      </w:pPr>
      <w:r w:rsidRPr="00B922E5">
        <w:rPr>
          <w:lang w:eastAsia="uk-UA"/>
        </w:rPr>
        <w:t>Використання P&amp;L звітності у прийнятті управлінських рішень.</w:t>
      </w:r>
    </w:p>
    <w:p w:rsidR="00B922E5" w:rsidRPr="00B922E5" w:rsidRDefault="00B922E5" w:rsidP="00B922E5">
      <w:pPr>
        <w:widowControl/>
        <w:numPr>
          <w:ilvl w:val="0"/>
          <w:numId w:val="9"/>
        </w:numPr>
        <w:tabs>
          <w:tab w:val="left" w:pos="426"/>
          <w:tab w:val="left" w:pos="993"/>
        </w:tabs>
        <w:autoSpaceDE/>
        <w:autoSpaceDN/>
        <w:ind w:left="0" w:firstLine="709"/>
        <w:rPr>
          <w:lang w:eastAsia="uk-UA"/>
        </w:rPr>
      </w:pPr>
      <w:r w:rsidRPr="00B922E5">
        <w:rPr>
          <w:lang w:eastAsia="uk-UA"/>
        </w:rPr>
        <w:t>Фінансова оцінка бізнесу через аналіз доходів та витрат.</w:t>
      </w:r>
    </w:p>
    <w:p w:rsidR="00B922E5" w:rsidRPr="00B922E5" w:rsidRDefault="00B922E5" w:rsidP="00B922E5">
      <w:pPr>
        <w:widowControl/>
        <w:numPr>
          <w:ilvl w:val="0"/>
          <w:numId w:val="9"/>
        </w:numPr>
        <w:tabs>
          <w:tab w:val="left" w:pos="426"/>
          <w:tab w:val="left" w:pos="993"/>
        </w:tabs>
        <w:autoSpaceDE/>
        <w:autoSpaceDN/>
        <w:ind w:left="0" w:firstLine="709"/>
        <w:rPr>
          <w:lang w:eastAsia="uk-UA"/>
        </w:rPr>
      </w:pPr>
      <w:r w:rsidRPr="00B922E5">
        <w:rPr>
          <w:lang w:eastAsia="uk-UA"/>
        </w:rPr>
        <w:t>Порівняння підходів до складання P&amp;L звітності в Україні та країнах ЄС.</w:t>
      </w:r>
    </w:p>
    <w:p w:rsidR="00B922E5" w:rsidRPr="00B922E5" w:rsidRDefault="00B922E5" w:rsidP="00B922E5">
      <w:pPr>
        <w:tabs>
          <w:tab w:val="left" w:pos="993"/>
        </w:tabs>
        <w:ind w:firstLine="709"/>
        <w:jc w:val="center"/>
      </w:pPr>
    </w:p>
    <w:p w:rsidR="00B922E5" w:rsidRPr="00B922E5" w:rsidRDefault="00B922E5" w:rsidP="00B922E5">
      <w:pPr>
        <w:tabs>
          <w:tab w:val="left" w:pos="993"/>
        </w:tabs>
        <w:ind w:firstLine="709"/>
        <w:jc w:val="center"/>
        <w:rPr>
          <w:b/>
          <w:bCs/>
        </w:rPr>
      </w:pPr>
      <w:r w:rsidRPr="00B922E5">
        <w:rPr>
          <w:b/>
          <w:bCs/>
        </w:rPr>
        <w:t>З дисципліни «HR-технології»</w:t>
      </w:r>
    </w:p>
    <w:p w:rsidR="00B922E5" w:rsidRPr="00B922E5" w:rsidRDefault="00B922E5" w:rsidP="00B922E5">
      <w:pPr>
        <w:tabs>
          <w:tab w:val="left" w:pos="993"/>
        </w:tabs>
        <w:ind w:firstLine="709"/>
      </w:pPr>
    </w:p>
    <w:p w:rsidR="00B922E5" w:rsidRPr="00B922E5" w:rsidRDefault="00B922E5" w:rsidP="00B922E5">
      <w:pPr>
        <w:tabs>
          <w:tab w:val="left" w:pos="993"/>
        </w:tabs>
        <w:ind w:firstLine="709"/>
      </w:pPr>
      <w:r w:rsidRPr="00B922E5">
        <w:t>1. Ефективність використання різних методів управління персоналом</w:t>
      </w:r>
    </w:p>
    <w:p w:rsidR="00B922E5" w:rsidRPr="00B922E5" w:rsidRDefault="00B922E5" w:rsidP="00B922E5">
      <w:pPr>
        <w:tabs>
          <w:tab w:val="left" w:pos="993"/>
        </w:tabs>
        <w:ind w:firstLine="709"/>
      </w:pPr>
      <w:r w:rsidRPr="00B922E5">
        <w:t>2. Оцінювання персоналу та його значення для формування конкурентоспроможного персоналу підприємства</w:t>
      </w:r>
    </w:p>
    <w:p w:rsidR="00B922E5" w:rsidRPr="00B922E5" w:rsidRDefault="00B922E5" w:rsidP="00B922E5">
      <w:pPr>
        <w:tabs>
          <w:tab w:val="left" w:pos="993"/>
        </w:tabs>
        <w:ind w:firstLine="709"/>
      </w:pPr>
      <w:r w:rsidRPr="00B922E5">
        <w:t>3. Коучинг – як інструмент управління персоналом</w:t>
      </w:r>
    </w:p>
    <w:p w:rsidR="00B922E5" w:rsidRPr="00B922E5" w:rsidRDefault="00B922E5" w:rsidP="00B922E5">
      <w:pPr>
        <w:tabs>
          <w:tab w:val="left" w:pos="993"/>
        </w:tabs>
        <w:ind w:firstLine="709"/>
      </w:pPr>
      <w:r w:rsidRPr="00B922E5">
        <w:t>4. Методика розрахунку показників економічної ефективності щодо вдосконалення процесу організації праці.</w:t>
      </w:r>
    </w:p>
    <w:p w:rsidR="00B922E5" w:rsidRPr="00B922E5" w:rsidRDefault="00B922E5" w:rsidP="00B922E5">
      <w:pPr>
        <w:tabs>
          <w:tab w:val="left" w:pos="993"/>
        </w:tabs>
        <w:ind w:firstLine="709"/>
      </w:pPr>
      <w:r w:rsidRPr="00B922E5">
        <w:t>5. Взаємозв’язок між соціальною та економічною ефективністю організації праці.</w:t>
      </w:r>
    </w:p>
    <w:p w:rsidR="00B922E5" w:rsidRPr="00B922E5" w:rsidRDefault="00B922E5" w:rsidP="00B922E5">
      <w:pPr>
        <w:tabs>
          <w:tab w:val="left" w:pos="993"/>
        </w:tabs>
        <w:ind w:firstLine="709"/>
      </w:pPr>
      <w:r w:rsidRPr="00B922E5">
        <w:t>6. Використання інформаційних технологій в оптимізації робочого часу працівників.</w:t>
      </w:r>
    </w:p>
    <w:p w:rsidR="00B922E5" w:rsidRPr="00B922E5" w:rsidRDefault="00B922E5" w:rsidP="00B922E5">
      <w:pPr>
        <w:tabs>
          <w:tab w:val="left" w:pos="993"/>
        </w:tabs>
        <w:ind w:firstLine="709"/>
      </w:pPr>
      <w:r w:rsidRPr="00B922E5">
        <w:t>7. Підприємництво в системі зайнятості і доходів населення України.</w:t>
      </w:r>
    </w:p>
    <w:p w:rsidR="00B922E5" w:rsidRPr="00B922E5" w:rsidRDefault="00B922E5" w:rsidP="00B922E5">
      <w:pPr>
        <w:tabs>
          <w:tab w:val="left" w:pos="993"/>
        </w:tabs>
        <w:ind w:firstLine="709"/>
      </w:pPr>
      <w:r w:rsidRPr="00B922E5">
        <w:t>8. Умови праці на підприємстві: стан, проблеми та заходи покращення.</w:t>
      </w:r>
    </w:p>
    <w:p w:rsidR="00B922E5" w:rsidRPr="00B922E5" w:rsidRDefault="00B922E5" w:rsidP="00B922E5">
      <w:pPr>
        <w:tabs>
          <w:tab w:val="left" w:pos="993"/>
        </w:tabs>
        <w:ind w:firstLine="709"/>
      </w:pPr>
      <w:r w:rsidRPr="00B922E5">
        <w:t>9. Психологічні основи професійного відбору, підбору, розміщення та атестації кадрів.</w:t>
      </w:r>
    </w:p>
    <w:p w:rsidR="00B922E5" w:rsidRPr="00B922E5" w:rsidRDefault="00B922E5" w:rsidP="00B922E5">
      <w:pPr>
        <w:tabs>
          <w:tab w:val="left" w:pos="993"/>
        </w:tabs>
        <w:ind w:firstLine="709"/>
      </w:pPr>
      <w:r w:rsidRPr="00B922E5">
        <w:t>10. Вплив негативних факторів виробничого середовища на працездатність людини</w:t>
      </w:r>
    </w:p>
    <w:p w:rsidR="00B922E5" w:rsidRPr="00B922E5" w:rsidRDefault="00B922E5" w:rsidP="00B922E5">
      <w:pPr>
        <w:tabs>
          <w:tab w:val="left" w:pos="993"/>
        </w:tabs>
        <w:ind w:firstLine="709"/>
      </w:pPr>
      <w:r w:rsidRPr="00B922E5">
        <w:t>11. Умови виникнення та ефективного функціонування ринку праці</w:t>
      </w:r>
    </w:p>
    <w:p w:rsidR="00B922E5" w:rsidRPr="00B922E5" w:rsidRDefault="00B922E5" w:rsidP="00B922E5">
      <w:pPr>
        <w:tabs>
          <w:tab w:val="left" w:pos="993"/>
        </w:tabs>
        <w:ind w:firstLine="709"/>
      </w:pPr>
      <w:r w:rsidRPr="00B922E5">
        <w:t>12. Управління процесами руху і стабілізації персоналу підприємства</w:t>
      </w:r>
    </w:p>
    <w:p w:rsidR="00B922E5" w:rsidRPr="00B922E5" w:rsidRDefault="00B922E5" w:rsidP="00B922E5">
      <w:pPr>
        <w:tabs>
          <w:tab w:val="left" w:pos="993"/>
        </w:tabs>
        <w:ind w:firstLine="709"/>
      </w:pPr>
      <w:r w:rsidRPr="00B922E5">
        <w:t>13. Підприємництво в системі зайнятості і доходів населення України.</w:t>
      </w:r>
    </w:p>
    <w:p w:rsidR="00B922E5" w:rsidRPr="00B922E5" w:rsidRDefault="00B922E5" w:rsidP="00B922E5">
      <w:pPr>
        <w:tabs>
          <w:tab w:val="left" w:pos="993"/>
        </w:tabs>
        <w:ind w:firstLine="709"/>
      </w:pPr>
      <w:r w:rsidRPr="00B922E5">
        <w:t>14. Напрями та механізми активізації регіональної політики зайнятості в Україні.</w:t>
      </w:r>
    </w:p>
    <w:p w:rsidR="00B922E5" w:rsidRPr="00B922E5" w:rsidRDefault="00B922E5" w:rsidP="00B922E5">
      <w:pPr>
        <w:tabs>
          <w:tab w:val="left" w:pos="993"/>
        </w:tabs>
        <w:ind w:firstLine="709"/>
      </w:pPr>
      <w:r w:rsidRPr="00B922E5">
        <w:t>15. Нетрадиційні методи матеріального стимулювання, їх сутність, основні положення та складові.</w:t>
      </w:r>
    </w:p>
    <w:p w:rsidR="00B922E5" w:rsidRPr="00B922E5" w:rsidRDefault="00B922E5" w:rsidP="00B922E5">
      <w:pPr>
        <w:tabs>
          <w:tab w:val="left" w:pos="993"/>
        </w:tabs>
        <w:ind w:firstLine="709"/>
      </w:pPr>
      <w:r w:rsidRPr="00B922E5">
        <w:t>16. Емоційний інтелект та його використання в підприємництві.</w:t>
      </w:r>
    </w:p>
    <w:p w:rsidR="00B922E5" w:rsidRPr="00B922E5" w:rsidRDefault="00B922E5" w:rsidP="00B922E5">
      <w:pPr>
        <w:tabs>
          <w:tab w:val="left" w:pos="993"/>
        </w:tabs>
        <w:ind w:firstLine="709"/>
      </w:pPr>
      <w:r w:rsidRPr="00B922E5">
        <w:t>17. Новітні способи рекрутингу персоналу підприємств виробничої сфери (торгівлі, банків, транспорту, військового призначення, освіти тощо)</w:t>
      </w:r>
    </w:p>
    <w:p w:rsidR="00B922E5" w:rsidRPr="00B922E5" w:rsidRDefault="00B922E5" w:rsidP="00B922E5">
      <w:pPr>
        <w:tabs>
          <w:tab w:val="left" w:pos="993"/>
        </w:tabs>
        <w:ind w:firstLine="709"/>
      </w:pPr>
      <w:r w:rsidRPr="00B922E5">
        <w:t>18. Сучасні методи і методики ділового оцінювання персоналу підприємства.</w:t>
      </w:r>
    </w:p>
    <w:p w:rsidR="00B922E5" w:rsidRPr="00B922E5" w:rsidRDefault="00B922E5" w:rsidP="00B922E5">
      <w:pPr>
        <w:tabs>
          <w:tab w:val="left" w:pos="993"/>
        </w:tabs>
        <w:ind w:firstLine="709"/>
      </w:pPr>
      <w:r w:rsidRPr="00B922E5">
        <w:t xml:space="preserve">19. Сучасні </w:t>
      </w:r>
      <w:r w:rsidRPr="00B922E5">
        <w:rPr>
          <w:lang w:val="en-US"/>
        </w:rPr>
        <w:t>HR</w:t>
      </w:r>
      <w:r w:rsidRPr="00B922E5">
        <w:t>-тренди та їх використання на підприємствах України.</w:t>
      </w:r>
    </w:p>
    <w:p w:rsidR="00B922E5" w:rsidRPr="00B922E5" w:rsidRDefault="00B922E5" w:rsidP="00B922E5">
      <w:pPr>
        <w:tabs>
          <w:tab w:val="left" w:pos="993"/>
        </w:tabs>
        <w:ind w:firstLine="709"/>
      </w:pPr>
      <w:r w:rsidRPr="00B922E5">
        <w:t xml:space="preserve">20. </w:t>
      </w:r>
      <w:r w:rsidRPr="00B922E5">
        <w:rPr>
          <w:color w:val="000000"/>
        </w:rPr>
        <w:t>Управління мотивацією праці на приватних (державних, комунальних) підприємствах.</w:t>
      </w:r>
    </w:p>
    <w:p w:rsidR="00B922E5" w:rsidRPr="00B922E5" w:rsidRDefault="00B922E5" w:rsidP="00B922E5">
      <w:pPr>
        <w:tabs>
          <w:tab w:val="left" w:pos="993"/>
        </w:tabs>
        <w:ind w:firstLine="709"/>
      </w:pPr>
    </w:p>
    <w:p w:rsidR="00B922E5" w:rsidRPr="00B922E5" w:rsidRDefault="00B922E5" w:rsidP="00B922E5">
      <w:pPr>
        <w:tabs>
          <w:tab w:val="left" w:pos="993"/>
        </w:tabs>
        <w:ind w:firstLine="709"/>
        <w:jc w:val="center"/>
        <w:rPr>
          <w:b/>
          <w:bCs/>
          <w:color w:val="000000"/>
          <w:shd w:val="clear" w:color="auto" w:fill="FFFFFF"/>
        </w:rPr>
      </w:pPr>
      <w:r w:rsidRPr="00B922E5">
        <w:rPr>
          <w:b/>
          <w:bCs/>
          <w:color w:val="000000"/>
          <w:shd w:val="clear" w:color="auto" w:fill="FFFFFF"/>
        </w:rPr>
        <w:t>З дисципліни «Стратегія підприємництва»</w:t>
      </w:r>
    </w:p>
    <w:p w:rsidR="00B922E5" w:rsidRPr="00B922E5" w:rsidRDefault="00B922E5" w:rsidP="00B922E5">
      <w:pPr>
        <w:tabs>
          <w:tab w:val="left" w:pos="993"/>
        </w:tabs>
        <w:ind w:firstLine="709"/>
        <w:rPr>
          <w:color w:val="000000"/>
          <w:shd w:val="clear" w:color="auto" w:fill="FFFFFF"/>
        </w:rPr>
      </w:pPr>
    </w:p>
    <w:p w:rsidR="00B922E5" w:rsidRPr="00B922E5" w:rsidRDefault="00B922E5" w:rsidP="00B922E5">
      <w:pPr>
        <w:tabs>
          <w:tab w:val="left" w:pos="993"/>
        </w:tabs>
        <w:ind w:firstLine="709"/>
        <w:rPr>
          <w:color w:val="000000"/>
          <w:shd w:val="clear" w:color="auto" w:fill="FFFFFF"/>
        </w:rPr>
      </w:pPr>
      <w:r w:rsidRPr="00B922E5">
        <w:rPr>
          <w:color w:val="000000"/>
          <w:shd w:val="clear" w:color="auto" w:fill="FFFFFF"/>
        </w:rPr>
        <w:t xml:space="preserve">1. Формування </w:t>
      </w:r>
      <w:proofErr w:type="spellStart"/>
      <w:r w:rsidRPr="00B922E5">
        <w:rPr>
          <w:color w:val="000000"/>
          <w:shd w:val="clear" w:color="auto" w:fill="FFFFFF"/>
        </w:rPr>
        <w:t>продуктово</w:t>
      </w:r>
      <w:proofErr w:type="spellEnd"/>
      <w:r w:rsidRPr="00B922E5">
        <w:rPr>
          <w:color w:val="000000"/>
          <w:shd w:val="clear" w:color="auto" w:fill="FFFFFF"/>
        </w:rPr>
        <w:t xml:space="preserve">-товарної стратегії фірми. </w:t>
      </w:r>
    </w:p>
    <w:p w:rsidR="00B922E5" w:rsidRPr="00B922E5" w:rsidRDefault="00B922E5" w:rsidP="00B922E5">
      <w:pPr>
        <w:tabs>
          <w:tab w:val="left" w:pos="993"/>
        </w:tabs>
        <w:ind w:firstLine="709"/>
        <w:rPr>
          <w:color w:val="000000"/>
          <w:shd w:val="clear" w:color="auto" w:fill="FFFFFF"/>
        </w:rPr>
      </w:pPr>
      <w:r w:rsidRPr="00B922E5">
        <w:rPr>
          <w:color w:val="000000"/>
          <w:shd w:val="clear" w:color="auto" w:fill="FFFFFF"/>
        </w:rPr>
        <w:t xml:space="preserve">2. Стратегія виробництва продукції з низькими витратами. </w:t>
      </w:r>
    </w:p>
    <w:p w:rsidR="00B922E5" w:rsidRPr="00B922E5" w:rsidRDefault="00B922E5" w:rsidP="00B922E5">
      <w:pPr>
        <w:tabs>
          <w:tab w:val="left" w:pos="993"/>
        </w:tabs>
        <w:ind w:firstLine="709"/>
        <w:rPr>
          <w:color w:val="000000"/>
          <w:shd w:val="clear" w:color="auto" w:fill="FFFFFF"/>
        </w:rPr>
      </w:pPr>
      <w:r w:rsidRPr="00B922E5">
        <w:rPr>
          <w:color w:val="000000"/>
          <w:shd w:val="clear" w:color="auto" w:fill="FFFFFF"/>
        </w:rPr>
        <w:t xml:space="preserve">3. Стратегія диференціації. </w:t>
      </w:r>
    </w:p>
    <w:p w:rsidR="00B922E5" w:rsidRPr="00B922E5" w:rsidRDefault="00B922E5" w:rsidP="00B922E5">
      <w:pPr>
        <w:tabs>
          <w:tab w:val="left" w:pos="993"/>
        </w:tabs>
        <w:ind w:firstLine="709"/>
        <w:rPr>
          <w:color w:val="000000"/>
          <w:shd w:val="clear" w:color="auto" w:fill="FFFFFF"/>
        </w:rPr>
      </w:pPr>
      <w:r w:rsidRPr="00B922E5">
        <w:rPr>
          <w:color w:val="000000"/>
          <w:shd w:val="clear" w:color="auto" w:fill="FFFFFF"/>
        </w:rPr>
        <w:lastRenderedPageBreak/>
        <w:t xml:space="preserve">4. Стратегія орієнтації (фокусування) на певні ринкові ніші і концентрації зусиль фірми в обраному сегменті. </w:t>
      </w:r>
    </w:p>
    <w:p w:rsidR="00B922E5" w:rsidRPr="00B922E5" w:rsidRDefault="00B922E5" w:rsidP="00B922E5">
      <w:pPr>
        <w:tabs>
          <w:tab w:val="left" w:pos="993"/>
        </w:tabs>
        <w:ind w:firstLine="709"/>
        <w:rPr>
          <w:color w:val="000000"/>
          <w:shd w:val="clear" w:color="auto" w:fill="FFFFFF"/>
        </w:rPr>
      </w:pPr>
      <w:r w:rsidRPr="00B922E5">
        <w:rPr>
          <w:color w:val="000000"/>
          <w:shd w:val="clear" w:color="auto" w:fill="FFFFFF"/>
        </w:rPr>
        <w:t xml:space="preserve">5. Стратегія матеріально-технічного забезпечення. </w:t>
      </w:r>
    </w:p>
    <w:p w:rsidR="00B922E5" w:rsidRPr="00B922E5" w:rsidRDefault="00B922E5" w:rsidP="00B922E5">
      <w:pPr>
        <w:tabs>
          <w:tab w:val="left" w:pos="993"/>
        </w:tabs>
        <w:ind w:firstLine="709"/>
        <w:rPr>
          <w:color w:val="000000"/>
          <w:shd w:val="clear" w:color="auto" w:fill="FFFFFF"/>
        </w:rPr>
      </w:pPr>
      <w:r w:rsidRPr="00B922E5">
        <w:rPr>
          <w:color w:val="000000"/>
          <w:shd w:val="clear" w:color="auto" w:fill="FFFFFF"/>
        </w:rPr>
        <w:t xml:space="preserve">6. Розробка стратегії використання людського потенціалу. </w:t>
      </w:r>
    </w:p>
    <w:p w:rsidR="00B922E5" w:rsidRPr="00B922E5" w:rsidRDefault="00B922E5" w:rsidP="00B922E5">
      <w:pPr>
        <w:tabs>
          <w:tab w:val="left" w:pos="993"/>
        </w:tabs>
        <w:ind w:firstLine="709"/>
        <w:rPr>
          <w:color w:val="000000"/>
          <w:shd w:val="clear" w:color="auto" w:fill="FFFFFF"/>
        </w:rPr>
      </w:pPr>
      <w:r w:rsidRPr="00B922E5">
        <w:rPr>
          <w:color w:val="000000"/>
          <w:shd w:val="clear" w:color="auto" w:fill="FFFFFF"/>
        </w:rPr>
        <w:t xml:space="preserve">7. Розробка стратегії ресурсозбереження. </w:t>
      </w:r>
    </w:p>
    <w:p w:rsidR="00B922E5" w:rsidRPr="00B922E5" w:rsidRDefault="00B922E5" w:rsidP="00B922E5">
      <w:pPr>
        <w:tabs>
          <w:tab w:val="left" w:pos="993"/>
        </w:tabs>
        <w:ind w:firstLine="709"/>
        <w:rPr>
          <w:color w:val="000000"/>
          <w:shd w:val="clear" w:color="auto" w:fill="FFFFFF"/>
        </w:rPr>
      </w:pPr>
      <w:r w:rsidRPr="00B922E5">
        <w:rPr>
          <w:color w:val="000000"/>
          <w:shd w:val="clear" w:color="auto" w:fill="FFFFFF"/>
        </w:rPr>
        <w:t xml:space="preserve">8. Конкурентні переваги як основа розробки стратегії фірми. </w:t>
      </w:r>
    </w:p>
    <w:p w:rsidR="00B922E5" w:rsidRPr="00B922E5" w:rsidRDefault="00B922E5" w:rsidP="00B922E5">
      <w:pPr>
        <w:tabs>
          <w:tab w:val="left" w:pos="993"/>
        </w:tabs>
        <w:ind w:firstLine="709"/>
        <w:rPr>
          <w:color w:val="000000"/>
          <w:shd w:val="clear" w:color="auto" w:fill="FFFFFF"/>
        </w:rPr>
      </w:pPr>
      <w:r w:rsidRPr="00B922E5">
        <w:rPr>
          <w:color w:val="000000"/>
          <w:shd w:val="clear" w:color="auto" w:fill="FFFFFF"/>
        </w:rPr>
        <w:t xml:space="preserve">9. Місія і система загально фірмових цілей як основа розробки стратегії. </w:t>
      </w:r>
    </w:p>
    <w:p w:rsidR="00B922E5" w:rsidRPr="00B922E5" w:rsidRDefault="00B922E5" w:rsidP="00B922E5">
      <w:pPr>
        <w:tabs>
          <w:tab w:val="left" w:pos="993"/>
        </w:tabs>
        <w:ind w:firstLine="709"/>
        <w:rPr>
          <w:color w:val="000000"/>
          <w:shd w:val="clear" w:color="auto" w:fill="FFFFFF"/>
        </w:rPr>
      </w:pPr>
      <w:r w:rsidRPr="00B922E5">
        <w:rPr>
          <w:color w:val="000000"/>
          <w:shd w:val="clear" w:color="auto" w:fill="FFFFFF"/>
        </w:rPr>
        <w:t xml:space="preserve">10. Стратегія маркетингу виробничої фірми. </w:t>
      </w:r>
    </w:p>
    <w:p w:rsidR="00B922E5" w:rsidRPr="00B922E5" w:rsidRDefault="00B922E5" w:rsidP="00B922E5">
      <w:pPr>
        <w:tabs>
          <w:tab w:val="left" w:pos="993"/>
        </w:tabs>
        <w:ind w:firstLine="709"/>
        <w:rPr>
          <w:color w:val="000000"/>
          <w:shd w:val="clear" w:color="auto" w:fill="FFFFFF"/>
        </w:rPr>
      </w:pPr>
      <w:r w:rsidRPr="00B922E5">
        <w:rPr>
          <w:color w:val="000000"/>
          <w:shd w:val="clear" w:color="auto" w:fill="FFFFFF"/>
        </w:rPr>
        <w:t xml:space="preserve">11. Стратегія НДПКР. </w:t>
      </w:r>
    </w:p>
    <w:p w:rsidR="00B922E5" w:rsidRPr="00B922E5" w:rsidRDefault="00B922E5" w:rsidP="00B922E5">
      <w:pPr>
        <w:tabs>
          <w:tab w:val="left" w:pos="993"/>
        </w:tabs>
        <w:ind w:firstLine="709"/>
        <w:rPr>
          <w:color w:val="000000"/>
          <w:shd w:val="clear" w:color="auto" w:fill="FFFFFF"/>
        </w:rPr>
      </w:pPr>
      <w:r w:rsidRPr="00B922E5">
        <w:rPr>
          <w:color w:val="000000"/>
          <w:shd w:val="clear" w:color="auto" w:fill="FFFFFF"/>
        </w:rPr>
        <w:t xml:space="preserve">12. Функціональна стратегія виробництва. </w:t>
      </w:r>
    </w:p>
    <w:p w:rsidR="00B922E5" w:rsidRPr="00B922E5" w:rsidRDefault="00B922E5" w:rsidP="00B922E5">
      <w:pPr>
        <w:tabs>
          <w:tab w:val="left" w:pos="993"/>
        </w:tabs>
        <w:ind w:firstLine="709"/>
        <w:rPr>
          <w:color w:val="000000"/>
          <w:shd w:val="clear" w:color="auto" w:fill="FFFFFF"/>
        </w:rPr>
      </w:pPr>
      <w:r w:rsidRPr="00B922E5">
        <w:rPr>
          <w:color w:val="000000"/>
          <w:shd w:val="clear" w:color="auto" w:fill="FFFFFF"/>
        </w:rPr>
        <w:t xml:space="preserve">13. Фінансова стратегія фірми. </w:t>
      </w:r>
    </w:p>
    <w:p w:rsidR="00B922E5" w:rsidRPr="00B922E5" w:rsidRDefault="00B922E5" w:rsidP="00B922E5">
      <w:pPr>
        <w:tabs>
          <w:tab w:val="left" w:pos="993"/>
        </w:tabs>
        <w:ind w:firstLine="709"/>
        <w:rPr>
          <w:color w:val="000000"/>
          <w:shd w:val="clear" w:color="auto" w:fill="FFFFFF"/>
        </w:rPr>
      </w:pPr>
      <w:r w:rsidRPr="00B922E5">
        <w:rPr>
          <w:color w:val="000000"/>
          <w:shd w:val="clear" w:color="auto" w:fill="FFFFFF"/>
        </w:rPr>
        <w:t xml:space="preserve">14. Стратегія диверсифікації діяльності підприємства. </w:t>
      </w:r>
    </w:p>
    <w:p w:rsidR="00B922E5" w:rsidRPr="00B922E5" w:rsidRDefault="00B922E5" w:rsidP="00B922E5">
      <w:pPr>
        <w:tabs>
          <w:tab w:val="left" w:pos="993"/>
        </w:tabs>
        <w:ind w:firstLine="709"/>
        <w:rPr>
          <w:color w:val="000000"/>
          <w:shd w:val="clear" w:color="auto" w:fill="FFFFFF"/>
        </w:rPr>
      </w:pPr>
      <w:r w:rsidRPr="00B922E5">
        <w:rPr>
          <w:color w:val="000000"/>
          <w:shd w:val="clear" w:color="auto" w:fill="FFFFFF"/>
        </w:rPr>
        <w:t xml:space="preserve">15. Стратегія управління персоналом. </w:t>
      </w:r>
    </w:p>
    <w:p w:rsidR="00B922E5" w:rsidRPr="00B922E5" w:rsidRDefault="00B922E5" w:rsidP="00B922E5">
      <w:pPr>
        <w:tabs>
          <w:tab w:val="left" w:pos="993"/>
        </w:tabs>
        <w:ind w:firstLine="709"/>
        <w:rPr>
          <w:color w:val="000000"/>
          <w:shd w:val="clear" w:color="auto" w:fill="FFFFFF"/>
        </w:rPr>
      </w:pPr>
      <w:r w:rsidRPr="00B922E5">
        <w:rPr>
          <w:color w:val="000000"/>
          <w:shd w:val="clear" w:color="auto" w:fill="FFFFFF"/>
        </w:rPr>
        <w:t xml:space="preserve">16. Еволюція систем стратегічного управління на рівні фірми. </w:t>
      </w:r>
    </w:p>
    <w:p w:rsidR="00B922E5" w:rsidRPr="00B922E5" w:rsidRDefault="00B922E5" w:rsidP="00B922E5">
      <w:pPr>
        <w:tabs>
          <w:tab w:val="left" w:pos="993"/>
        </w:tabs>
        <w:ind w:firstLine="709"/>
        <w:rPr>
          <w:color w:val="000000"/>
          <w:shd w:val="clear" w:color="auto" w:fill="FFFFFF"/>
        </w:rPr>
      </w:pPr>
      <w:r w:rsidRPr="00B922E5">
        <w:rPr>
          <w:color w:val="000000"/>
          <w:shd w:val="clear" w:color="auto" w:fill="FFFFFF"/>
        </w:rPr>
        <w:t xml:space="preserve">17. Система заохочень як фактор стратегічного управління. </w:t>
      </w:r>
    </w:p>
    <w:p w:rsidR="00B922E5" w:rsidRPr="00B922E5" w:rsidRDefault="00B922E5" w:rsidP="00B922E5">
      <w:pPr>
        <w:tabs>
          <w:tab w:val="left" w:pos="993"/>
        </w:tabs>
        <w:ind w:firstLine="709"/>
        <w:rPr>
          <w:color w:val="000000"/>
          <w:shd w:val="clear" w:color="auto" w:fill="FFFFFF"/>
        </w:rPr>
      </w:pPr>
      <w:r w:rsidRPr="00B922E5">
        <w:rPr>
          <w:color w:val="000000"/>
          <w:shd w:val="clear" w:color="auto" w:fill="FFFFFF"/>
        </w:rPr>
        <w:t xml:space="preserve">18. Стиль керівництва як фактор стратегічного управління. </w:t>
      </w:r>
    </w:p>
    <w:p w:rsidR="00B922E5" w:rsidRPr="00B922E5" w:rsidRDefault="00B922E5" w:rsidP="00B922E5">
      <w:pPr>
        <w:tabs>
          <w:tab w:val="left" w:pos="993"/>
        </w:tabs>
        <w:ind w:firstLine="709"/>
        <w:rPr>
          <w:color w:val="000000"/>
          <w:shd w:val="clear" w:color="auto" w:fill="FFFFFF"/>
        </w:rPr>
      </w:pPr>
      <w:r w:rsidRPr="00B922E5">
        <w:rPr>
          <w:color w:val="000000"/>
          <w:shd w:val="clear" w:color="auto" w:fill="FFFFFF"/>
        </w:rPr>
        <w:t xml:space="preserve">19. Організаційна структура як фактор стратегічного управління. </w:t>
      </w:r>
    </w:p>
    <w:p w:rsidR="00B922E5" w:rsidRPr="00B922E5" w:rsidRDefault="00B922E5" w:rsidP="00B922E5">
      <w:pPr>
        <w:tabs>
          <w:tab w:val="left" w:pos="993"/>
        </w:tabs>
        <w:ind w:firstLine="709"/>
        <w:rPr>
          <w:color w:val="000000"/>
          <w:shd w:val="clear" w:color="auto" w:fill="FFFFFF"/>
        </w:rPr>
      </w:pPr>
      <w:r w:rsidRPr="00B922E5">
        <w:rPr>
          <w:color w:val="000000"/>
          <w:shd w:val="clear" w:color="auto" w:fill="FFFFFF"/>
        </w:rPr>
        <w:t xml:space="preserve">20. Забезпечення конкурентоспроможності як стратегічна ціль. </w:t>
      </w:r>
    </w:p>
    <w:p w:rsidR="00B922E5" w:rsidRPr="00B922E5" w:rsidRDefault="00B922E5" w:rsidP="00B922E5">
      <w:pPr>
        <w:tabs>
          <w:tab w:val="left" w:pos="993"/>
        </w:tabs>
        <w:ind w:firstLine="709"/>
        <w:rPr>
          <w:color w:val="000000"/>
          <w:shd w:val="clear" w:color="auto" w:fill="FFFFFF"/>
        </w:rPr>
      </w:pPr>
      <w:r w:rsidRPr="00B922E5">
        <w:rPr>
          <w:color w:val="000000"/>
          <w:shd w:val="clear" w:color="auto" w:fill="FFFFFF"/>
        </w:rPr>
        <w:t xml:space="preserve">21. Стратегія вивчення ринку. </w:t>
      </w:r>
    </w:p>
    <w:p w:rsidR="00B922E5" w:rsidRPr="00B922E5" w:rsidRDefault="00B922E5" w:rsidP="00B922E5">
      <w:pPr>
        <w:tabs>
          <w:tab w:val="left" w:pos="993"/>
        </w:tabs>
        <w:ind w:firstLine="709"/>
        <w:rPr>
          <w:color w:val="000000"/>
          <w:shd w:val="clear" w:color="auto" w:fill="FFFFFF"/>
        </w:rPr>
      </w:pPr>
      <w:r w:rsidRPr="00B922E5">
        <w:rPr>
          <w:color w:val="000000"/>
          <w:shd w:val="clear" w:color="auto" w:fill="FFFFFF"/>
        </w:rPr>
        <w:t xml:space="preserve">22. Критерії ефективності стратегічного, поточного і операційного управління. </w:t>
      </w:r>
    </w:p>
    <w:p w:rsidR="00B922E5" w:rsidRPr="00B922E5" w:rsidRDefault="00B922E5" w:rsidP="00B922E5">
      <w:pPr>
        <w:tabs>
          <w:tab w:val="left" w:pos="993"/>
        </w:tabs>
        <w:ind w:firstLine="709"/>
        <w:rPr>
          <w:color w:val="000000"/>
          <w:shd w:val="clear" w:color="auto" w:fill="FFFFFF"/>
        </w:rPr>
      </w:pPr>
      <w:r w:rsidRPr="00B922E5">
        <w:rPr>
          <w:color w:val="000000"/>
          <w:shd w:val="clear" w:color="auto" w:fill="FFFFFF"/>
        </w:rPr>
        <w:t xml:space="preserve">23. Якість продукції як стратегічна ціль. 24. Стратегія розвитку виробничих </w:t>
      </w:r>
      <w:proofErr w:type="spellStart"/>
      <w:r w:rsidRPr="00B922E5">
        <w:rPr>
          <w:color w:val="000000"/>
          <w:shd w:val="clear" w:color="auto" w:fill="FFFFFF"/>
        </w:rPr>
        <w:t>потужностей</w:t>
      </w:r>
      <w:proofErr w:type="spellEnd"/>
      <w:r w:rsidRPr="00B922E5">
        <w:rPr>
          <w:color w:val="000000"/>
          <w:shd w:val="clear" w:color="auto" w:fill="FFFFFF"/>
        </w:rPr>
        <w:t xml:space="preserve">. </w:t>
      </w:r>
    </w:p>
    <w:p w:rsidR="00B922E5" w:rsidRPr="00B922E5" w:rsidRDefault="00B922E5" w:rsidP="00B922E5">
      <w:pPr>
        <w:tabs>
          <w:tab w:val="left" w:pos="993"/>
        </w:tabs>
        <w:ind w:firstLine="709"/>
        <w:rPr>
          <w:color w:val="000000"/>
          <w:shd w:val="clear" w:color="auto" w:fill="FFFFFF"/>
        </w:rPr>
      </w:pPr>
      <w:r w:rsidRPr="00B922E5">
        <w:rPr>
          <w:color w:val="000000"/>
          <w:shd w:val="clear" w:color="auto" w:fill="FFFFFF"/>
        </w:rPr>
        <w:t xml:space="preserve">25. Аналіз макросередовища як фактор побудови стратегії фірми. </w:t>
      </w:r>
    </w:p>
    <w:p w:rsidR="00B922E5" w:rsidRPr="00B922E5" w:rsidRDefault="00B922E5" w:rsidP="00B922E5">
      <w:pPr>
        <w:tabs>
          <w:tab w:val="left" w:pos="993"/>
        </w:tabs>
        <w:ind w:firstLine="709"/>
        <w:rPr>
          <w:color w:val="000000"/>
          <w:shd w:val="clear" w:color="auto" w:fill="FFFFFF"/>
        </w:rPr>
      </w:pPr>
      <w:r w:rsidRPr="00B922E5">
        <w:rPr>
          <w:color w:val="000000"/>
          <w:shd w:val="clear" w:color="auto" w:fill="FFFFFF"/>
        </w:rPr>
        <w:t xml:space="preserve">26. Аналіз мікросередовища як фактор побудови стратегії фірми. </w:t>
      </w:r>
    </w:p>
    <w:p w:rsidR="00B922E5" w:rsidRPr="00B922E5" w:rsidRDefault="00B922E5" w:rsidP="00B922E5">
      <w:pPr>
        <w:tabs>
          <w:tab w:val="left" w:pos="993"/>
        </w:tabs>
        <w:ind w:firstLine="709"/>
        <w:rPr>
          <w:color w:val="000000"/>
          <w:shd w:val="clear" w:color="auto" w:fill="FFFFFF"/>
        </w:rPr>
      </w:pPr>
      <w:r w:rsidRPr="00B922E5">
        <w:rPr>
          <w:color w:val="000000"/>
          <w:shd w:val="clear" w:color="auto" w:fill="FFFFFF"/>
        </w:rPr>
        <w:t xml:space="preserve">27. Аналіз конкурентів, його значення для розробки стратегії фірми. </w:t>
      </w:r>
    </w:p>
    <w:p w:rsidR="00B922E5" w:rsidRPr="00B922E5" w:rsidRDefault="00B922E5" w:rsidP="00B922E5">
      <w:pPr>
        <w:tabs>
          <w:tab w:val="left" w:pos="993"/>
        </w:tabs>
        <w:ind w:firstLine="709"/>
        <w:rPr>
          <w:color w:val="000000"/>
          <w:shd w:val="clear" w:color="auto" w:fill="FFFFFF"/>
        </w:rPr>
      </w:pPr>
      <w:r w:rsidRPr="00B922E5">
        <w:rPr>
          <w:color w:val="000000"/>
          <w:shd w:val="clear" w:color="auto" w:fill="FFFFFF"/>
        </w:rPr>
        <w:t xml:space="preserve">28. Аналіз споживачів і постачальників, їх значення для розробки конкуренції фірми. </w:t>
      </w:r>
    </w:p>
    <w:p w:rsidR="00B922E5" w:rsidRPr="00B922E5" w:rsidRDefault="00B922E5" w:rsidP="00B922E5">
      <w:pPr>
        <w:tabs>
          <w:tab w:val="left" w:pos="993"/>
        </w:tabs>
        <w:ind w:firstLine="709"/>
        <w:rPr>
          <w:color w:val="000000"/>
          <w:shd w:val="clear" w:color="auto" w:fill="FFFFFF"/>
        </w:rPr>
      </w:pPr>
      <w:r w:rsidRPr="00B922E5">
        <w:rPr>
          <w:color w:val="000000"/>
          <w:shd w:val="clear" w:color="auto" w:fill="FFFFFF"/>
        </w:rPr>
        <w:t xml:space="preserve">29. Портфельний аналіз, його значення для розробки стратегії фірми. </w:t>
      </w:r>
    </w:p>
    <w:p w:rsidR="00B922E5" w:rsidRPr="00B922E5" w:rsidRDefault="00B922E5" w:rsidP="00B922E5">
      <w:pPr>
        <w:tabs>
          <w:tab w:val="left" w:pos="993"/>
        </w:tabs>
        <w:ind w:firstLine="709"/>
        <w:rPr>
          <w:color w:val="000000"/>
          <w:shd w:val="clear" w:color="auto" w:fill="FFFFFF"/>
        </w:rPr>
      </w:pPr>
      <w:r w:rsidRPr="00B922E5">
        <w:rPr>
          <w:color w:val="000000"/>
          <w:shd w:val="clear" w:color="auto" w:fill="FFFFFF"/>
        </w:rPr>
        <w:t xml:space="preserve">30. Аналіз внутрішніх можливостей підприємства. </w:t>
      </w:r>
    </w:p>
    <w:p w:rsidR="00B922E5" w:rsidRPr="00B922E5" w:rsidRDefault="00B922E5" w:rsidP="00B922E5">
      <w:pPr>
        <w:tabs>
          <w:tab w:val="left" w:pos="993"/>
        </w:tabs>
        <w:ind w:firstLine="709"/>
        <w:rPr>
          <w:color w:val="000000"/>
          <w:shd w:val="clear" w:color="auto" w:fill="FFFFFF"/>
        </w:rPr>
      </w:pPr>
      <w:r w:rsidRPr="00B922E5">
        <w:rPr>
          <w:color w:val="000000"/>
          <w:shd w:val="clear" w:color="auto" w:fill="FFFFFF"/>
        </w:rPr>
        <w:t xml:space="preserve">31. Оцінка сильних і слабких сторін підприємства. SWOТ - аналіз. </w:t>
      </w:r>
    </w:p>
    <w:p w:rsidR="00B922E5" w:rsidRPr="00B922E5" w:rsidRDefault="00B922E5" w:rsidP="00B922E5">
      <w:pPr>
        <w:tabs>
          <w:tab w:val="left" w:pos="993"/>
        </w:tabs>
        <w:ind w:firstLine="709"/>
        <w:rPr>
          <w:color w:val="000000"/>
          <w:shd w:val="clear" w:color="auto" w:fill="FFFFFF"/>
        </w:rPr>
      </w:pPr>
      <w:r w:rsidRPr="00B922E5">
        <w:rPr>
          <w:color w:val="000000"/>
          <w:shd w:val="clear" w:color="auto" w:fill="FFFFFF"/>
        </w:rPr>
        <w:t xml:space="preserve">32. Стратегічні альянси в сучасній світовій економіці. </w:t>
      </w:r>
    </w:p>
    <w:p w:rsidR="00B922E5" w:rsidRPr="00B922E5" w:rsidRDefault="00B922E5" w:rsidP="00B922E5">
      <w:pPr>
        <w:tabs>
          <w:tab w:val="left" w:pos="993"/>
        </w:tabs>
        <w:ind w:firstLine="709"/>
        <w:rPr>
          <w:color w:val="000000"/>
          <w:shd w:val="clear" w:color="auto" w:fill="FFFFFF"/>
        </w:rPr>
      </w:pPr>
      <w:r w:rsidRPr="00B922E5">
        <w:rPr>
          <w:color w:val="000000"/>
          <w:shd w:val="clear" w:color="auto" w:fill="FFFFFF"/>
        </w:rPr>
        <w:t xml:space="preserve">33. Стратегії інтеграції в діяльності сучасних компаній. </w:t>
      </w:r>
    </w:p>
    <w:p w:rsidR="00B922E5" w:rsidRPr="00B922E5" w:rsidRDefault="00B922E5" w:rsidP="00B922E5">
      <w:pPr>
        <w:tabs>
          <w:tab w:val="left" w:pos="993"/>
        </w:tabs>
        <w:ind w:firstLine="709"/>
        <w:rPr>
          <w:color w:val="000000"/>
          <w:shd w:val="clear" w:color="auto" w:fill="FFFFFF"/>
        </w:rPr>
      </w:pPr>
      <w:r w:rsidRPr="00B922E5">
        <w:rPr>
          <w:color w:val="000000"/>
          <w:shd w:val="clear" w:color="auto" w:fill="FFFFFF"/>
        </w:rPr>
        <w:t xml:space="preserve">34. Аналіз факторів, що впливають на силу конкурентної боротьби. </w:t>
      </w:r>
    </w:p>
    <w:p w:rsidR="00B922E5" w:rsidRPr="00B922E5" w:rsidRDefault="00B922E5" w:rsidP="00B922E5">
      <w:pPr>
        <w:tabs>
          <w:tab w:val="left" w:pos="993"/>
        </w:tabs>
        <w:ind w:firstLine="709"/>
        <w:rPr>
          <w:color w:val="000000"/>
          <w:shd w:val="clear" w:color="auto" w:fill="FFFFFF"/>
        </w:rPr>
      </w:pPr>
      <w:r w:rsidRPr="00B922E5">
        <w:rPr>
          <w:color w:val="000000"/>
          <w:shd w:val="clear" w:color="auto" w:fill="FFFFFF"/>
        </w:rPr>
        <w:t xml:space="preserve">35. Розробка системи матеріальної підтримки стратегії. </w:t>
      </w:r>
    </w:p>
    <w:p w:rsidR="00B922E5" w:rsidRPr="00B922E5" w:rsidRDefault="00B922E5" w:rsidP="00B922E5">
      <w:pPr>
        <w:tabs>
          <w:tab w:val="left" w:pos="993"/>
        </w:tabs>
        <w:ind w:firstLine="709"/>
        <w:rPr>
          <w:color w:val="000000"/>
          <w:shd w:val="clear" w:color="auto" w:fill="FFFFFF"/>
        </w:rPr>
      </w:pPr>
      <w:r w:rsidRPr="00B922E5">
        <w:rPr>
          <w:color w:val="000000"/>
          <w:shd w:val="clear" w:color="auto" w:fill="FFFFFF"/>
        </w:rPr>
        <w:t xml:space="preserve">36. Розробка антикризових стратегій </w:t>
      </w:r>
    </w:p>
    <w:p w:rsidR="00B922E5" w:rsidRPr="00B922E5" w:rsidRDefault="00B922E5" w:rsidP="00B922E5">
      <w:pPr>
        <w:tabs>
          <w:tab w:val="left" w:pos="993"/>
        </w:tabs>
        <w:ind w:firstLine="709"/>
        <w:rPr>
          <w:color w:val="000000"/>
          <w:shd w:val="clear" w:color="auto" w:fill="FFFFFF"/>
        </w:rPr>
      </w:pPr>
      <w:r w:rsidRPr="00B922E5">
        <w:rPr>
          <w:color w:val="000000"/>
          <w:shd w:val="clear" w:color="auto" w:fill="FFFFFF"/>
        </w:rPr>
        <w:t xml:space="preserve">37. Оцінка ефективності діючих стратегій. </w:t>
      </w:r>
    </w:p>
    <w:p w:rsidR="00B922E5" w:rsidRPr="00B922E5" w:rsidRDefault="00B922E5" w:rsidP="00B922E5">
      <w:pPr>
        <w:tabs>
          <w:tab w:val="left" w:pos="993"/>
        </w:tabs>
        <w:ind w:firstLine="709"/>
        <w:rPr>
          <w:color w:val="000000"/>
          <w:shd w:val="clear" w:color="auto" w:fill="FFFFFF"/>
        </w:rPr>
      </w:pPr>
      <w:r w:rsidRPr="00B922E5">
        <w:rPr>
          <w:color w:val="000000"/>
          <w:shd w:val="clear" w:color="auto" w:fill="FFFFFF"/>
        </w:rPr>
        <w:t xml:space="preserve">38. Використання матриці Бостонської Консалтингової групи для розробки стратегії. </w:t>
      </w:r>
    </w:p>
    <w:p w:rsidR="00B922E5" w:rsidRPr="00B922E5" w:rsidRDefault="00B922E5" w:rsidP="00B922E5">
      <w:pPr>
        <w:tabs>
          <w:tab w:val="left" w:pos="993"/>
        </w:tabs>
        <w:ind w:firstLine="709"/>
        <w:rPr>
          <w:color w:val="000000"/>
          <w:shd w:val="clear" w:color="auto" w:fill="FFFFFF"/>
        </w:rPr>
      </w:pPr>
      <w:r w:rsidRPr="00B922E5">
        <w:rPr>
          <w:color w:val="000000"/>
          <w:shd w:val="clear" w:color="auto" w:fill="FFFFFF"/>
        </w:rPr>
        <w:t xml:space="preserve">39. Стратегія розвитку інформаційних систем </w:t>
      </w:r>
    </w:p>
    <w:p w:rsidR="00B922E5" w:rsidRPr="00B922E5" w:rsidRDefault="00B922E5" w:rsidP="00B922E5">
      <w:pPr>
        <w:tabs>
          <w:tab w:val="left" w:pos="993"/>
        </w:tabs>
        <w:ind w:firstLine="709"/>
      </w:pPr>
      <w:r w:rsidRPr="00B922E5">
        <w:rPr>
          <w:color w:val="000000"/>
          <w:shd w:val="clear" w:color="auto" w:fill="FFFFFF"/>
        </w:rPr>
        <w:t>40. Інноваційна стратегія корпорації</w:t>
      </w:r>
    </w:p>
    <w:p w:rsidR="00B922E5" w:rsidRDefault="00B922E5" w:rsidP="00BC41DA">
      <w:pPr>
        <w:pStyle w:val="a3"/>
        <w:ind w:left="0" w:firstLine="720"/>
        <w:jc w:val="both"/>
      </w:pPr>
    </w:p>
    <w:p w:rsidR="0070421C" w:rsidRPr="00B922E5" w:rsidRDefault="00BC41DA" w:rsidP="00BC41DA">
      <w:pPr>
        <w:pStyle w:val="a3"/>
        <w:ind w:left="0" w:firstLine="720"/>
        <w:jc w:val="both"/>
        <w:rPr>
          <w:i/>
          <w:iCs/>
          <w:u w:val="single"/>
        </w:rPr>
      </w:pPr>
      <w:r w:rsidRPr="00B922E5">
        <w:rPr>
          <w:i/>
          <w:iCs/>
          <w:u w:val="single"/>
        </w:rPr>
        <w:t>Студентам буде надано право обрати тему за власними професійним інтересами та наукового керівника.</w:t>
      </w:r>
    </w:p>
    <w:p w:rsidR="0070421C" w:rsidRPr="009464EC" w:rsidRDefault="0070421C" w:rsidP="00BC41DA">
      <w:pPr>
        <w:pStyle w:val="a3"/>
        <w:ind w:left="0" w:firstLine="720"/>
      </w:pPr>
    </w:p>
    <w:p w:rsidR="00BC41DA" w:rsidRPr="009464EC" w:rsidRDefault="00BC41DA" w:rsidP="00BC41DA">
      <w:pPr>
        <w:pStyle w:val="a6"/>
        <w:spacing w:before="0" w:beforeAutospacing="0" w:after="0" w:afterAutospacing="0"/>
        <w:jc w:val="center"/>
        <w:rPr>
          <w:b/>
          <w:bCs/>
        </w:rPr>
      </w:pPr>
      <w:r w:rsidRPr="009464EC">
        <w:rPr>
          <w:b/>
          <w:bCs/>
        </w:rPr>
        <w:t xml:space="preserve">Методи навчання </w:t>
      </w:r>
    </w:p>
    <w:p w:rsidR="00BC41DA" w:rsidRPr="009464EC" w:rsidRDefault="00BC41DA" w:rsidP="00BC41DA">
      <w:pPr>
        <w:pStyle w:val="a6"/>
        <w:spacing w:before="0" w:beforeAutospacing="0" w:after="0" w:afterAutospacing="0"/>
        <w:jc w:val="center"/>
        <w:rPr>
          <w:rFonts w:eastAsia="+mn-ea"/>
          <w:b/>
          <w:bCs/>
          <w:color w:val="000000"/>
          <w:kern w:val="24"/>
        </w:rPr>
      </w:pPr>
    </w:p>
    <w:p w:rsidR="00BC41DA" w:rsidRPr="009464EC" w:rsidRDefault="00BC41DA" w:rsidP="00BC41DA">
      <w:pPr>
        <w:pStyle w:val="4"/>
        <w:tabs>
          <w:tab w:val="left" w:pos="284"/>
        </w:tabs>
        <w:ind w:firstLine="709"/>
        <w:jc w:val="both"/>
        <w:rPr>
          <w:rFonts w:ascii="Times New Roman" w:hAnsi="Times New Roman" w:cs="Times New Roman"/>
          <w:b/>
          <w:i w:val="0"/>
          <w:color w:val="auto"/>
          <w:sz w:val="24"/>
          <w:szCs w:val="24"/>
        </w:rPr>
      </w:pPr>
      <w:r w:rsidRPr="009464EC">
        <w:rPr>
          <w:rFonts w:ascii="Times New Roman" w:hAnsi="Times New Roman" w:cs="Times New Roman"/>
          <w:i w:val="0"/>
          <w:color w:val="auto"/>
          <w:sz w:val="24"/>
          <w:szCs w:val="24"/>
        </w:rPr>
        <w:t>Опанування освітньої компоненти передбачає поєднання основних традиційних та інтерактивних методів навчання з елементами консультування, що передбачає використання сучасних інформаційних технологій, платформ та забезпечує засвоєння програмних результатів навчання.</w:t>
      </w:r>
    </w:p>
    <w:p w:rsidR="00BC41DA" w:rsidRPr="009464EC" w:rsidRDefault="00BC41DA" w:rsidP="00BC41DA">
      <w:pPr>
        <w:adjustRightInd w:val="0"/>
        <w:ind w:firstLineChars="295" w:firstLine="711"/>
        <w:jc w:val="center"/>
        <w:rPr>
          <w:b/>
          <w:bCs/>
          <w:sz w:val="24"/>
          <w:szCs w:val="24"/>
        </w:rPr>
      </w:pPr>
    </w:p>
    <w:p w:rsidR="00BC41DA" w:rsidRPr="009464EC" w:rsidRDefault="00BC41DA" w:rsidP="00BC41DA">
      <w:pPr>
        <w:adjustRightInd w:val="0"/>
        <w:ind w:firstLineChars="295" w:firstLine="711"/>
        <w:jc w:val="center"/>
        <w:rPr>
          <w:b/>
          <w:bCs/>
          <w:i/>
          <w:sz w:val="24"/>
          <w:szCs w:val="24"/>
        </w:rPr>
      </w:pPr>
      <w:r w:rsidRPr="009464EC">
        <w:rPr>
          <w:b/>
          <w:bCs/>
          <w:sz w:val="24"/>
          <w:szCs w:val="24"/>
        </w:rPr>
        <w:t>Система контролю та оцінювання</w:t>
      </w:r>
    </w:p>
    <w:p w:rsidR="00BC41DA" w:rsidRPr="009464EC" w:rsidRDefault="00BC41DA" w:rsidP="00BC41DA">
      <w:pPr>
        <w:pStyle w:val="a6"/>
        <w:spacing w:before="0" w:beforeAutospacing="0" w:after="0" w:afterAutospacing="0"/>
        <w:ind w:left="144" w:firstLine="562"/>
        <w:rPr>
          <w:rFonts w:eastAsia="+mn-ea"/>
          <w:b/>
          <w:bCs/>
          <w:color w:val="000000"/>
          <w:kern w:val="24"/>
        </w:rPr>
      </w:pPr>
    </w:p>
    <w:p w:rsidR="00BC41DA" w:rsidRPr="009464EC" w:rsidRDefault="00BC41DA" w:rsidP="00BC41DA">
      <w:pPr>
        <w:pStyle w:val="a6"/>
        <w:spacing w:before="0" w:beforeAutospacing="0" w:after="0" w:afterAutospacing="0"/>
        <w:ind w:left="144" w:firstLine="562"/>
        <w:jc w:val="both"/>
      </w:pPr>
      <w:r w:rsidRPr="009464EC">
        <w:t>В процесі написання курсової роботи застосовуються методи активного навчання:</w:t>
      </w:r>
    </w:p>
    <w:p w:rsidR="00BC41DA" w:rsidRPr="009464EC" w:rsidRDefault="00BC41DA" w:rsidP="00BC41DA">
      <w:pPr>
        <w:pStyle w:val="a6"/>
        <w:spacing w:before="0" w:beforeAutospacing="0" w:after="0" w:afterAutospacing="0"/>
        <w:ind w:left="142" w:firstLine="561"/>
        <w:rPr>
          <w:rFonts w:eastAsia="+mn-ea"/>
          <w:bCs/>
          <w:color w:val="000000"/>
          <w:kern w:val="24"/>
        </w:rPr>
      </w:pPr>
      <w:r w:rsidRPr="009464EC">
        <w:rPr>
          <w:rFonts w:eastAsia="+mn-ea"/>
          <w:bCs/>
          <w:color w:val="000000"/>
          <w:kern w:val="24"/>
        </w:rPr>
        <w:t>– словесні методи (консультація)</w:t>
      </w:r>
    </w:p>
    <w:p w:rsidR="00BC41DA" w:rsidRPr="009464EC" w:rsidRDefault="00BC41DA" w:rsidP="00BC41DA">
      <w:pPr>
        <w:pStyle w:val="a6"/>
        <w:spacing w:before="0" w:beforeAutospacing="0" w:after="0" w:afterAutospacing="0"/>
        <w:ind w:left="142" w:firstLine="561"/>
        <w:rPr>
          <w:rFonts w:eastAsia="+mn-ea"/>
          <w:bCs/>
          <w:color w:val="000000"/>
          <w:kern w:val="24"/>
        </w:rPr>
      </w:pPr>
      <w:r w:rsidRPr="009464EC">
        <w:rPr>
          <w:rFonts w:eastAsia="+mn-ea"/>
          <w:bCs/>
          <w:color w:val="000000"/>
          <w:kern w:val="24"/>
        </w:rPr>
        <w:t>– практичні методи (завдання курсової роботи)</w:t>
      </w:r>
    </w:p>
    <w:p w:rsidR="00BC41DA" w:rsidRPr="009464EC" w:rsidRDefault="00BC41DA" w:rsidP="00BC41DA">
      <w:pPr>
        <w:pStyle w:val="a6"/>
        <w:spacing w:before="0" w:beforeAutospacing="0" w:after="0" w:afterAutospacing="0"/>
        <w:ind w:left="142" w:firstLine="561"/>
        <w:rPr>
          <w:rFonts w:eastAsia="+mn-ea"/>
          <w:bCs/>
          <w:color w:val="000000"/>
          <w:kern w:val="24"/>
        </w:rPr>
      </w:pPr>
      <w:r w:rsidRPr="009464EC">
        <w:rPr>
          <w:rFonts w:eastAsia="+mn-ea"/>
          <w:bCs/>
          <w:color w:val="000000"/>
          <w:kern w:val="24"/>
        </w:rPr>
        <w:t xml:space="preserve">– бізнес-кейси (індивідуальні або командні) </w:t>
      </w:r>
    </w:p>
    <w:p w:rsidR="00BC41DA" w:rsidRPr="009464EC" w:rsidRDefault="00BC41DA" w:rsidP="00BC41DA">
      <w:pPr>
        <w:pStyle w:val="a6"/>
        <w:spacing w:before="0" w:beforeAutospacing="0" w:after="0" w:afterAutospacing="0"/>
        <w:ind w:left="142" w:firstLine="561"/>
        <w:rPr>
          <w:rFonts w:eastAsia="+mn-ea"/>
          <w:bCs/>
          <w:color w:val="000000"/>
          <w:kern w:val="24"/>
        </w:rPr>
      </w:pPr>
      <w:r w:rsidRPr="009464EC">
        <w:rPr>
          <w:rFonts w:eastAsia="+mn-ea"/>
          <w:bCs/>
          <w:color w:val="000000"/>
          <w:kern w:val="24"/>
        </w:rPr>
        <w:t>– наочні методи (презентації результатів виконаних завдань, підготовка варіанту роботи, ілюстрації, відеоматеріали, тощо)</w:t>
      </w:r>
    </w:p>
    <w:p w:rsidR="00BC41DA" w:rsidRPr="009464EC" w:rsidRDefault="00BC41DA" w:rsidP="00BC41DA">
      <w:pPr>
        <w:pStyle w:val="a6"/>
        <w:spacing w:before="0" w:beforeAutospacing="0" w:after="0" w:afterAutospacing="0"/>
        <w:ind w:left="142" w:firstLine="561"/>
        <w:rPr>
          <w:rFonts w:eastAsia="+mn-ea"/>
          <w:bCs/>
          <w:color w:val="000000"/>
          <w:kern w:val="24"/>
        </w:rPr>
      </w:pPr>
      <w:r w:rsidRPr="009464EC">
        <w:rPr>
          <w:rFonts w:eastAsia="+mn-ea"/>
          <w:bCs/>
          <w:color w:val="000000"/>
          <w:kern w:val="24"/>
        </w:rPr>
        <w:lastRenderedPageBreak/>
        <w:t>– робота з інформаційними ресурсами: з навчально-методичною, науковою, нормативною літературою та інтернет-ресурсами</w:t>
      </w:r>
    </w:p>
    <w:p w:rsidR="00BC41DA" w:rsidRPr="009464EC" w:rsidRDefault="00BC41DA" w:rsidP="00BC41DA">
      <w:pPr>
        <w:pStyle w:val="a6"/>
        <w:spacing w:before="0" w:beforeAutospacing="0" w:after="0" w:afterAutospacing="0"/>
        <w:ind w:left="142" w:firstLine="561"/>
        <w:rPr>
          <w:rFonts w:eastAsia="+mn-ea"/>
          <w:bCs/>
          <w:color w:val="000000"/>
          <w:kern w:val="24"/>
        </w:rPr>
      </w:pPr>
      <w:r w:rsidRPr="009464EC">
        <w:rPr>
          <w:rFonts w:eastAsia="+mn-ea"/>
          <w:bCs/>
          <w:color w:val="000000"/>
          <w:kern w:val="24"/>
        </w:rPr>
        <w:t xml:space="preserve">– самостійна робота над індивідуальним завданням </w:t>
      </w:r>
    </w:p>
    <w:p w:rsidR="00BC41DA" w:rsidRPr="009464EC" w:rsidRDefault="00BC41DA" w:rsidP="00BC41DA">
      <w:pPr>
        <w:ind w:firstLine="709"/>
        <w:jc w:val="both"/>
        <w:rPr>
          <w:sz w:val="24"/>
          <w:szCs w:val="24"/>
        </w:rPr>
      </w:pPr>
    </w:p>
    <w:p w:rsidR="00BC41DA" w:rsidRPr="009464EC" w:rsidRDefault="00BC41DA" w:rsidP="00BC41DA">
      <w:pPr>
        <w:ind w:firstLine="709"/>
        <w:jc w:val="both"/>
        <w:rPr>
          <w:sz w:val="24"/>
          <w:szCs w:val="24"/>
        </w:rPr>
      </w:pPr>
      <w:r w:rsidRPr="009464EC">
        <w:rPr>
          <w:sz w:val="24"/>
          <w:szCs w:val="24"/>
        </w:rPr>
        <w:t xml:space="preserve">Активні методи навчання дозволяють: </w:t>
      </w:r>
    </w:p>
    <w:p w:rsidR="00BC41DA" w:rsidRPr="009464EC" w:rsidRDefault="00BC41DA" w:rsidP="00BC41DA">
      <w:pPr>
        <w:ind w:firstLine="709"/>
        <w:jc w:val="both"/>
        <w:rPr>
          <w:sz w:val="24"/>
          <w:szCs w:val="24"/>
        </w:rPr>
      </w:pPr>
      <w:r w:rsidRPr="009464EC">
        <w:rPr>
          <w:sz w:val="24"/>
          <w:szCs w:val="24"/>
        </w:rPr>
        <w:t xml:space="preserve">- розвивати мислення здобувачів; </w:t>
      </w:r>
    </w:p>
    <w:p w:rsidR="00BC41DA" w:rsidRPr="009464EC" w:rsidRDefault="00BC41DA" w:rsidP="00BC41DA">
      <w:pPr>
        <w:ind w:firstLine="709"/>
        <w:jc w:val="both"/>
        <w:rPr>
          <w:sz w:val="24"/>
          <w:szCs w:val="24"/>
        </w:rPr>
      </w:pPr>
      <w:r w:rsidRPr="009464EC">
        <w:rPr>
          <w:sz w:val="24"/>
          <w:szCs w:val="24"/>
        </w:rPr>
        <w:t xml:space="preserve">- сприяють їх залученню до вирішення проблем, максимально наближених до реальних виробничих ситуацій; </w:t>
      </w:r>
    </w:p>
    <w:p w:rsidR="00BC41DA" w:rsidRPr="009464EC" w:rsidRDefault="00BC41DA" w:rsidP="00BC41DA">
      <w:pPr>
        <w:ind w:firstLine="709"/>
        <w:jc w:val="both"/>
        <w:rPr>
          <w:sz w:val="24"/>
          <w:szCs w:val="24"/>
        </w:rPr>
      </w:pPr>
      <w:r w:rsidRPr="009464EC">
        <w:rPr>
          <w:sz w:val="24"/>
          <w:szCs w:val="24"/>
        </w:rPr>
        <w:t xml:space="preserve">- розширюють і поглиблюють професійні знання, розвивають практичні навички та вміння; </w:t>
      </w:r>
    </w:p>
    <w:p w:rsidR="00BC41DA" w:rsidRPr="009464EC" w:rsidRDefault="00BC41DA" w:rsidP="00BC41DA">
      <w:pPr>
        <w:ind w:firstLine="709"/>
        <w:jc w:val="both"/>
        <w:rPr>
          <w:sz w:val="24"/>
          <w:szCs w:val="24"/>
        </w:rPr>
      </w:pPr>
      <w:r w:rsidRPr="009464EC">
        <w:rPr>
          <w:sz w:val="24"/>
          <w:szCs w:val="24"/>
        </w:rPr>
        <w:t xml:space="preserve">- сприяють активізації навчального процесу та розвитку вміння знайти індивідуальний стиль професійної діяльності, дозволяють досягти адекватної </w:t>
      </w:r>
      <w:proofErr w:type="spellStart"/>
      <w:r w:rsidRPr="009464EC">
        <w:rPr>
          <w:sz w:val="24"/>
          <w:szCs w:val="24"/>
        </w:rPr>
        <w:t>професійно</w:t>
      </w:r>
      <w:proofErr w:type="spellEnd"/>
      <w:r w:rsidRPr="009464EC">
        <w:rPr>
          <w:sz w:val="24"/>
          <w:szCs w:val="24"/>
        </w:rPr>
        <w:t xml:space="preserve">-особистісної самооцінки, прогнозувати й аналізувати результати своєї діяльності, підвищують рівень самоорганізації. </w:t>
      </w:r>
    </w:p>
    <w:p w:rsidR="00BC41DA" w:rsidRPr="009464EC" w:rsidRDefault="00BC41DA" w:rsidP="00BC41DA">
      <w:pPr>
        <w:ind w:firstLine="709"/>
        <w:jc w:val="both"/>
        <w:rPr>
          <w:sz w:val="24"/>
          <w:szCs w:val="24"/>
          <w:u w:val="single"/>
        </w:rPr>
      </w:pPr>
    </w:p>
    <w:p w:rsidR="00BC41DA" w:rsidRPr="009464EC" w:rsidRDefault="00BC41DA" w:rsidP="00BC41DA">
      <w:pPr>
        <w:pStyle w:val="a6"/>
        <w:spacing w:before="0" w:beforeAutospacing="0" w:after="0" w:afterAutospacing="0"/>
        <w:ind w:firstLine="562"/>
        <w:jc w:val="center"/>
        <w:rPr>
          <w:rFonts w:eastAsia="+mn-ea"/>
          <w:b/>
          <w:bCs/>
          <w:color w:val="000000"/>
          <w:kern w:val="24"/>
        </w:rPr>
      </w:pPr>
      <w:r w:rsidRPr="009464EC">
        <w:rPr>
          <w:rFonts w:eastAsia="+mn-ea"/>
          <w:b/>
          <w:bCs/>
          <w:color w:val="000000"/>
          <w:kern w:val="24"/>
        </w:rPr>
        <w:t>Форми та методи оцінювання</w:t>
      </w:r>
    </w:p>
    <w:p w:rsidR="00BC41DA" w:rsidRPr="009464EC" w:rsidRDefault="00BC41DA" w:rsidP="00BC41DA">
      <w:pPr>
        <w:ind w:firstLine="709"/>
        <w:jc w:val="center"/>
        <w:rPr>
          <w:sz w:val="24"/>
          <w:szCs w:val="24"/>
        </w:rPr>
      </w:pPr>
    </w:p>
    <w:p w:rsidR="00BC41DA" w:rsidRPr="009464EC" w:rsidRDefault="00BC41DA" w:rsidP="00BC41DA">
      <w:pPr>
        <w:ind w:firstLine="709"/>
        <w:jc w:val="both"/>
        <w:rPr>
          <w:sz w:val="24"/>
          <w:szCs w:val="24"/>
        </w:rPr>
      </w:pPr>
      <w:r w:rsidRPr="009464EC">
        <w:rPr>
          <w:sz w:val="24"/>
          <w:szCs w:val="24"/>
        </w:rPr>
        <w:t xml:space="preserve">Контрольні заходи включають поточний та підсумковий контроль знань здобувача. Поточний контроль здійснюється під час написання курсової роботи та має на меті перевірку рівня підготовленості здобувача до виконання конкретної роботи. </w:t>
      </w:r>
    </w:p>
    <w:p w:rsidR="00BC41DA" w:rsidRPr="009464EC" w:rsidRDefault="00BC41DA" w:rsidP="00BC41DA">
      <w:pPr>
        <w:pStyle w:val="a6"/>
        <w:spacing w:before="0" w:beforeAutospacing="0" w:after="0" w:afterAutospacing="0"/>
        <w:ind w:firstLine="709"/>
        <w:rPr>
          <w:rFonts w:eastAsia="+mn-ea"/>
          <w:b/>
          <w:bCs/>
          <w:color w:val="000000"/>
          <w:kern w:val="24"/>
        </w:rPr>
      </w:pPr>
      <w:r w:rsidRPr="009464EC">
        <w:rPr>
          <w:rFonts w:eastAsia="+mn-ea"/>
          <w:b/>
          <w:bCs/>
          <w:color w:val="000000"/>
          <w:kern w:val="24"/>
        </w:rPr>
        <w:t>Форми та методи оцінювання</w:t>
      </w:r>
    </w:p>
    <w:p w:rsidR="00BC41DA" w:rsidRPr="009464EC" w:rsidRDefault="00BC41DA" w:rsidP="00BC41DA">
      <w:pPr>
        <w:pStyle w:val="a6"/>
        <w:spacing w:before="0" w:beforeAutospacing="0" w:after="0" w:afterAutospacing="0"/>
        <w:ind w:firstLine="709"/>
        <w:jc w:val="both"/>
      </w:pPr>
      <w:r w:rsidRPr="009464EC">
        <w:t>– захист бізнес-кейсів, результатів досліджень</w:t>
      </w:r>
    </w:p>
    <w:p w:rsidR="00BC41DA" w:rsidRPr="009464EC" w:rsidRDefault="00BC41DA" w:rsidP="00BC41DA">
      <w:pPr>
        <w:pStyle w:val="a6"/>
        <w:spacing w:before="0" w:beforeAutospacing="0" w:after="0" w:afterAutospacing="0"/>
        <w:ind w:firstLine="709"/>
        <w:jc w:val="both"/>
      </w:pPr>
      <w:r w:rsidRPr="009464EC">
        <w:t>– аналітичні звіти, тези доповідей, статті</w:t>
      </w:r>
    </w:p>
    <w:p w:rsidR="00BC41DA" w:rsidRPr="009464EC" w:rsidRDefault="00BC41DA" w:rsidP="00BC41DA">
      <w:pPr>
        <w:pStyle w:val="a6"/>
        <w:spacing w:before="0" w:beforeAutospacing="0" w:after="0" w:afterAutospacing="0"/>
        <w:ind w:firstLine="709"/>
        <w:jc w:val="both"/>
      </w:pPr>
      <w:r w:rsidRPr="009464EC">
        <w:t>– презентації результатів виконання завдань</w:t>
      </w:r>
    </w:p>
    <w:p w:rsidR="00BC41DA" w:rsidRPr="009464EC" w:rsidRDefault="00BC41DA" w:rsidP="00BC41DA">
      <w:pPr>
        <w:pStyle w:val="a6"/>
        <w:spacing w:before="0" w:beforeAutospacing="0" w:after="0" w:afterAutospacing="0"/>
        <w:ind w:firstLine="709"/>
        <w:jc w:val="both"/>
      </w:pPr>
      <w:r w:rsidRPr="009464EC">
        <w:t xml:space="preserve">– оцінювання індивідуальних завдань </w:t>
      </w:r>
    </w:p>
    <w:p w:rsidR="00BC41DA" w:rsidRPr="009464EC" w:rsidRDefault="00BC41DA" w:rsidP="00BC41DA">
      <w:pPr>
        <w:pStyle w:val="a6"/>
        <w:spacing w:before="0" w:beforeAutospacing="0" w:after="0" w:afterAutospacing="0"/>
        <w:ind w:firstLine="709"/>
        <w:jc w:val="both"/>
      </w:pPr>
      <w:r w:rsidRPr="009464EC">
        <w:t>– підсумковий контроль – екзамен</w:t>
      </w:r>
    </w:p>
    <w:p w:rsidR="00BC41DA" w:rsidRPr="009464EC" w:rsidRDefault="00BC41DA" w:rsidP="00BC41DA">
      <w:pPr>
        <w:pStyle w:val="a6"/>
        <w:spacing w:before="0" w:beforeAutospacing="0" w:after="0" w:afterAutospacing="0"/>
        <w:ind w:firstLine="709"/>
        <w:jc w:val="both"/>
      </w:pPr>
      <w:r w:rsidRPr="009464EC">
        <w:t>– інші види індивідуальних та групових завдань</w:t>
      </w:r>
    </w:p>
    <w:p w:rsidR="00BC41DA" w:rsidRPr="009464EC" w:rsidRDefault="00BC41DA" w:rsidP="00BC41DA">
      <w:pPr>
        <w:pStyle w:val="a6"/>
        <w:spacing w:before="0" w:beforeAutospacing="0" w:after="0" w:afterAutospacing="0"/>
        <w:ind w:firstLine="709"/>
        <w:rPr>
          <w:rFonts w:eastAsia="+mn-ea"/>
          <w:b/>
          <w:bCs/>
          <w:color w:val="000000"/>
          <w:kern w:val="24"/>
        </w:rPr>
      </w:pPr>
    </w:p>
    <w:p w:rsidR="00BC41DA" w:rsidRPr="009464EC" w:rsidRDefault="00BC41DA" w:rsidP="00BC41DA">
      <w:pPr>
        <w:pStyle w:val="a6"/>
        <w:spacing w:before="0" w:beforeAutospacing="0" w:after="0" w:afterAutospacing="0"/>
        <w:ind w:firstLine="709"/>
        <w:rPr>
          <w:rFonts w:eastAsia="+mn-ea"/>
          <w:b/>
          <w:bCs/>
          <w:color w:val="000000"/>
          <w:kern w:val="24"/>
        </w:rPr>
      </w:pPr>
      <w:r w:rsidRPr="009464EC">
        <w:rPr>
          <w:rFonts w:eastAsia="+mn-ea"/>
          <w:b/>
          <w:bCs/>
          <w:color w:val="000000"/>
          <w:kern w:val="24"/>
        </w:rPr>
        <w:t>Критерії оцінювання результатів навчання з освітньої компоненти</w:t>
      </w:r>
    </w:p>
    <w:p w:rsidR="00BC41DA" w:rsidRPr="009464EC" w:rsidRDefault="00BC41DA" w:rsidP="00BC41DA">
      <w:pPr>
        <w:ind w:firstLine="709"/>
        <w:jc w:val="both"/>
        <w:rPr>
          <w:sz w:val="24"/>
          <w:szCs w:val="24"/>
        </w:rPr>
      </w:pPr>
      <w:r w:rsidRPr="009464EC">
        <w:rPr>
          <w:sz w:val="24"/>
          <w:szCs w:val="24"/>
        </w:rPr>
        <w:t xml:space="preserve">Політика щодо дедлайнів та перескладання: Курсова робота, яка виконується із порушенням термінів без поважних причин, оцінюються на нижчу оцінку. </w:t>
      </w:r>
    </w:p>
    <w:p w:rsidR="00BC41DA" w:rsidRPr="009464EC" w:rsidRDefault="00BC41DA" w:rsidP="00BC41DA">
      <w:pPr>
        <w:ind w:firstLine="709"/>
        <w:jc w:val="both"/>
        <w:rPr>
          <w:sz w:val="24"/>
          <w:szCs w:val="24"/>
        </w:rPr>
      </w:pPr>
      <w:r w:rsidRPr="009464EC">
        <w:rPr>
          <w:sz w:val="24"/>
          <w:szCs w:val="24"/>
        </w:rPr>
        <w:t xml:space="preserve">Політика щодо академічної доброчесності: У роботах необхідно вказувати джерела отримання інформації. Дані представлені у курсових роботах мають бути об’єктивними, достовірними і базуватися на самостійно виконаній роботі. </w:t>
      </w:r>
    </w:p>
    <w:p w:rsidR="00BC41DA" w:rsidRPr="009464EC" w:rsidRDefault="00BC41DA" w:rsidP="00BC41DA">
      <w:pPr>
        <w:ind w:firstLine="709"/>
        <w:jc w:val="both"/>
        <w:rPr>
          <w:sz w:val="24"/>
          <w:szCs w:val="24"/>
        </w:rPr>
      </w:pPr>
      <w:r w:rsidRPr="009464EC">
        <w:rPr>
          <w:sz w:val="24"/>
          <w:szCs w:val="24"/>
        </w:rPr>
        <w:t xml:space="preserve">Політика щодо відвідування: Здобувач обирає керівника курсової роботи серед запропонованих викладачів кафедри, ознайомлюється з методичними вказівками з виконання курсових робіт, затверджує календарно-тематичний план, за необхідності – складає графік виконання окремих питань. </w:t>
      </w:r>
    </w:p>
    <w:p w:rsidR="00BC41DA" w:rsidRPr="009464EC" w:rsidRDefault="00BC41DA" w:rsidP="00BC41DA">
      <w:pPr>
        <w:ind w:firstLine="709"/>
        <w:rPr>
          <w:b/>
          <w:sz w:val="24"/>
          <w:szCs w:val="24"/>
        </w:rPr>
      </w:pPr>
    </w:p>
    <w:p w:rsidR="00BC41DA" w:rsidRPr="009464EC" w:rsidRDefault="00BC41DA" w:rsidP="00BC41DA">
      <w:pPr>
        <w:ind w:firstLine="709"/>
        <w:rPr>
          <w:b/>
          <w:sz w:val="24"/>
          <w:szCs w:val="24"/>
        </w:rPr>
      </w:pPr>
      <w:r w:rsidRPr="009464EC">
        <w:rPr>
          <w:b/>
          <w:sz w:val="24"/>
          <w:szCs w:val="24"/>
        </w:rPr>
        <w:t>Критерії оцінювання результатів навчання з навчального елемента</w:t>
      </w:r>
    </w:p>
    <w:p w:rsidR="00BC41DA" w:rsidRPr="009464EC" w:rsidRDefault="00BC41DA" w:rsidP="00BC41DA">
      <w:pPr>
        <w:ind w:firstLine="709"/>
        <w:jc w:val="both"/>
        <w:rPr>
          <w:sz w:val="24"/>
          <w:szCs w:val="24"/>
        </w:rPr>
      </w:pPr>
      <w:r w:rsidRPr="009464EC">
        <w:rPr>
          <w:sz w:val="24"/>
          <w:szCs w:val="24"/>
        </w:rPr>
        <w:t xml:space="preserve">Перевірка виконання курсової роботи проводиться у формі поточного і підсумкового контролю. Поточний контроль здійснюється керівниками робіт від кафедри і бази написання роботи стосовно кожного здобувача на підставі зібраних матеріалів відповідно до плану написання роботи. Підсумковий контроль проводиться з метою оцінки результатів навчання на завершальному етапі у формі захисту результатів курсової роботи на відкритому засіданні комісії кафедри. </w:t>
      </w:r>
    </w:p>
    <w:p w:rsidR="00BC41DA" w:rsidRPr="009464EC" w:rsidRDefault="00BC41DA" w:rsidP="00BC41DA">
      <w:pPr>
        <w:ind w:firstLine="709"/>
        <w:jc w:val="both"/>
        <w:rPr>
          <w:sz w:val="24"/>
          <w:szCs w:val="24"/>
          <w:u w:val="single"/>
        </w:rPr>
      </w:pPr>
      <w:r w:rsidRPr="009464EC">
        <w:rPr>
          <w:sz w:val="24"/>
          <w:szCs w:val="24"/>
          <w:u w:val="single"/>
        </w:rPr>
        <w:t xml:space="preserve">Оцінювання </w:t>
      </w:r>
    </w:p>
    <w:p w:rsidR="00BC41DA" w:rsidRPr="009464EC" w:rsidRDefault="00BC41DA" w:rsidP="00BC41DA">
      <w:pPr>
        <w:ind w:firstLine="709"/>
        <w:jc w:val="both"/>
        <w:rPr>
          <w:sz w:val="24"/>
          <w:szCs w:val="24"/>
        </w:rPr>
      </w:pPr>
      <w:r w:rsidRPr="009464EC">
        <w:rPr>
          <w:sz w:val="24"/>
          <w:szCs w:val="24"/>
        </w:rPr>
        <w:t xml:space="preserve">Поточний контроль за можливості (необхідності) здійснюється під час проходження окремих розділів роботи за графіком. </w:t>
      </w:r>
    </w:p>
    <w:p w:rsidR="00BC41DA" w:rsidRPr="009464EC" w:rsidRDefault="00BC41DA" w:rsidP="00BC41DA">
      <w:pPr>
        <w:ind w:firstLine="709"/>
        <w:jc w:val="both"/>
        <w:rPr>
          <w:sz w:val="24"/>
          <w:szCs w:val="24"/>
        </w:rPr>
      </w:pPr>
      <w:r w:rsidRPr="009464EC">
        <w:rPr>
          <w:sz w:val="24"/>
          <w:szCs w:val="24"/>
        </w:rPr>
        <w:t xml:space="preserve">Підсумковий контроль – захист </w:t>
      </w:r>
      <w:proofErr w:type="spellStart"/>
      <w:r w:rsidRPr="009464EC">
        <w:rPr>
          <w:sz w:val="24"/>
          <w:szCs w:val="24"/>
        </w:rPr>
        <w:t>курсовї</w:t>
      </w:r>
      <w:proofErr w:type="spellEnd"/>
      <w:r w:rsidRPr="009464EC">
        <w:rPr>
          <w:sz w:val="24"/>
          <w:szCs w:val="24"/>
        </w:rPr>
        <w:t xml:space="preserve"> роботи. Максимальна оцінка – 100 балів.</w:t>
      </w:r>
    </w:p>
    <w:p w:rsidR="00BC41DA" w:rsidRPr="009464EC" w:rsidRDefault="00BC41DA" w:rsidP="00BC41DA">
      <w:pPr>
        <w:ind w:firstLine="709"/>
        <w:jc w:val="both"/>
        <w:rPr>
          <w:i/>
          <w:sz w:val="24"/>
          <w:szCs w:val="24"/>
          <w:lang w:eastAsia="ru-RU"/>
        </w:rPr>
      </w:pPr>
      <w:r w:rsidRPr="009464EC">
        <w:rPr>
          <w:sz w:val="24"/>
          <w:szCs w:val="24"/>
          <w:lang w:eastAsia="ru-RU"/>
        </w:rPr>
        <w:t>Відповідно до вимог Болонської угоди проводиться місцева (національна) шкала визначення оцінок і шкала ECTS.</w:t>
      </w:r>
    </w:p>
    <w:p w:rsidR="00BC41DA" w:rsidRPr="009464EC" w:rsidRDefault="00BC41DA" w:rsidP="00312C8E">
      <w:pPr>
        <w:jc w:val="center"/>
        <w:rPr>
          <w:b/>
          <w:spacing w:val="8"/>
          <w:sz w:val="24"/>
          <w:szCs w:val="24"/>
        </w:rPr>
      </w:pPr>
    </w:p>
    <w:p w:rsidR="00BC41DA" w:rsidRPr="009464EC" w:rsidRDefault="00BC41DA" w:rsidP="00312C8E">
      <w:pPr>
        <w:jc w:val="center"/>
        <w:rPr>
          <w:b/>
          <w:bCs/>
          <w:sz w:val="24"/>
          <w:szCs w:val="24"/>
        </w:rPr>
      </w:pPr>
      <w:r w:rsidRPr="009464EC">
        <w:rPr>
          <w:b/>
          <w:bCs/>
          <w:sz w:val="24"/>
          <w:szCs w:val="24"/>
        </w:rPr>
        <w:t xml:space="preserve">Шкала оцінювання: національна та </w:t>
      </w:r>
      <w:r w:rsidRPr="009464EC">
        <w:rPr>
          <w:b/>
          <w:color w:val="000000"/>
          <w:sz w:val="24"/>
          <w:szCs w:val="24"/>
        </w:rPr>
        <w:t>ECTS</w:t>
      </w:r>
    </w:p>
    <w:p w:rsidR="00BC41DA" w:rsidRPr="005E42FA" w:rsidRDefault="00BC41DA" w:rsidP="00312C8E">
      <w:pPr>
        <w:pBdr>
          <w:top w:val="nil"/>
          <w:left w:val="nil"/>
          <w:bottom w:val="nil"/>
          <w:right w:val="nil"/>
          <w:between w:val="nil"/>
        </w:pBdr>
        <w:tabs>
          <w:tab w:val="left" w:pos="709"/>
        </w:tabs>
        <w:jc w:val="center"/>
        <w:rPr>
          <w:color w:val="000000"/>
          <w:sz w:val="24"/>
        </w:rPr>
      </w:pPr>
    </w:p>
    <w:tbl>
      <w:tblPr>
        <w:tblW w:w="96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2410"/>
        <w:gridCol w:w="5247"/>
      </w:tblGrid>
      <w:tr w:rsidR="00BC41DA" w:rsidRPr="005E42FA" w:rsidTr="00BC41DA">
        <w:trPr>
          <w:cantSplit/>
          <w:trHeight w:val="238"/>
        </w:trPr>
        <w:tc>
          <w:tcPr>
            <w:tcW w:w="1985" w:type="dxa"/>
            <w:vMerge w:val="restart"/>
            <w:vAlign w:val="center"/>
          </w:tcPr>
          <w:p w:rsidR="00BC41DA" w:rsidRPr="0064424C" w:rsidRDefault="00BC41DA" w:rsidP="00BC41DA">
            <w:pPr>
              <w:pBdr>
                <w:top w:val="nil"/>
                <w:left w:val="nil"/>
                <w:bottom w:val="nil"/>
                <w:right w:val="nil"/>
                <w:between w:val="nil"/>
              </w:pBdr>
              <w:jc w:val="center"/>
              <w:rPr>
                <w:color w:val="000000"/>
                <w:sz w:val="20"/>
                <w:szCs w:val="20"/>
              </w:rPr>
            </w:pPr>
            <w:r w:rsidRPr="0064424C">
              <w:rPr>
                <w:b/>
                <w:color w:val="000000"/>
                <w:sz w:val="20"/>
                <w:szCs w:val="20"/>
              </w:rPr>
              <w:t>Оцінка за національною шкалою</w:t>
            </w:r>
          </w:p>
        </w:tc>
        <w:tc>
          <w:tcPr>
            <w:tcW w:w="7657" w:type="dxa"/>
            <w:gridSpan w:val="2"/>
            <w:vAlign w:val="center"/>
          </w:tcPr>
          <w:p w:rsidR="00BC41DA" w:rsidRPr="0064424C" w:rsidRDefault="00BC41DA" w:rsidP="00BC41DA">
            <w:pPr>
              <w:pBdr>
                <w:top w:val="nil"/>
                <w:left w:val="nil"/>
                <w:bottom w:val="nil"/>
                <w:right w:val="nil"/>
                <w:between w:val="nil"/>
              </w:pBdr>
              <w:jc w:val="center"/>
              <w:rPr>
                <w:color w:val="800000"/>
                <w:sz w:val="20"/>
                <w:szCs w:val="20"/>
              </w:rPr>
            </w:pPr>
            <w:r w:rsidRPr="0064424C">
              <w:rPr>
                <w:b/>
                <w:color w:val="000000"/>
                <w:sz w:val="20"/>
                <w:szCs w:val="20"/>
              </w:rPr>
              <w:t>Оцінка за шкалою ECTS</w:t>
            </w:r>
          </w:p>
        </w:tc>
      </w:tr>
      <w:tr w:rsidR="00BC41DA" w:rsidRPr="005E42FA" w:rsidTr="00BC41DA">
        <w:trPr>
          <w:cantSplit/>
          <w:trHeight w:val="231"/>
        </w:trPr>
        <w:tc>
          <w:tcPr>
            <w:tcW w:w="1985" w:type="dxa"/>
            <w:vMerge/>
            <w:vAlign w:val="center"/>
          </w:tcPr>
          <w:p w:rsidR="00BC41DA" w:rsidRPr="0064424C" w:rsidRDefault="00BC41DA" w:rsidP="00BC41DA">
            <w:pPr>
              <w:pBdr>
                <w:top w:val="nil"/>
                <w:left w:val="nil"/>
                <w:bottom w:val="nil"/>
                <w:right w:val="nil"/>
                <w:between w:val="nil"/>
              </w:pBdr>
              <w:rPr>
                <w:color w:val="800000"/>
                <w:sz w:val="20"/>
                <w:szCs w:val="20"/>
              </w:rPr>
            </w:pPr>
          </w:p>
        </w:tc>
        <w:tc>
          <w:tcPr>
            <w:tcW w:w="2410" w:type="dxa"/>
            <w:vAlign w:val="center"/>
          </w:tcPr>
          <w:p w:rsidR="00BC41DA" w:rsidRPr="0064424C" w:rsidRDefault="00BC41DA" w:rsidP="00BC41DA">
            <w:pPr>
              <w:pBdr>
                <w:top w:val="nil"/>
                <w:left w:val="nil"/>
                <w:bottom w:val="nil"/>
                <w:right w:val="nil"/>
                <w:between w:val="nil"/>
              </w:pBdr>
              <w:jc w:val="center"/>
              <w:rPr>
                <w:color w:val="000000"/>
                <w:sz w:val="20"/>
                <w:szCs w:val="20"/>
              </w:rPr>
            </w:pPr>
            <w:r w:rsidRPr="0064424C">
              <w:rPr>
                <w:b/>
                <w:color w:val="000000"/>
                <w:sz w:val="20"/>
                <w:szCs w:val="20"/>
              </w:rPr>
              <w:t>Оцінка (бали)</w:t>
            </w:r>
          </w:p>
        </w:tc>
        <w:tc>
          <w:tcPr>
            <w:tcW w:w="5247" w:type="dxa"/>
            <w:vAlign w:val="center"/>
          </w:tcPr>
          <w:p w:rsidR="00BC41DA" w:rsidRPr="0064424C" w:rsidRDefault="00BC41DA" w:rsidP="00BC41DA">
            <w:pPr>
              <w:pBdr>
                <w:top w:val="nil"/>
                <w:left w:val="nil"/>
                <w:bottom w:val="nil"/>
                <w:right w:val="nil"/>
                <w:between w:val="nil"/>
              </w:pBdr>
              <w:jc w:val="center"/>
              <w:rPr>
                <w:color w:val="000000"/>
                <w:sz w:val="20"/>
                <w:szCs w:val="20"/>
              </w:rPr>
            </w:pPr>
            <w:r w:rsidRPr="0064424C">
              <w:rPr>
                <w:b/>
                <w:color w:val="000000"/>
                <w:sz w:val="20"/>
                <w:szCs w:val="20"/>
              </w:rPr>
              <w:t xml:space="preserve">Пояснення за </w:t>
            </w:r>
          </w:p>
          <w:p w:rsidR="00BC41DA" w:rsidRPr="0064424C" w:rsidRDefault="00BC41DA" w:rsidP="00BC41DA">
            <w:pPr>
              <w:pBdr>
                <w:top w:val="nil"/>
                <w:left w:val="nil"/>
                <w:bottom w:val="nil"/>
                <w:right w:val="nil"/>
                <w:between w:val="nil"/>
              </w:pBdr>
              <w:jc w:val="center"/>
              <w:rPr>
                <w:color w:val="000000"/>
                <w:sz w:val="20"/>
                <w:szCs w:val="20"/>
              </w:rPr>
            </w:pPr>
            <w:r w:rsidRPr="0064424C">
              <w:rPr>
                <w:b/>
                <w:color w:val="000000"/>
                <w:sz w:val="20"/>
                <w:szCs w:val="20"/>
              </w:rPr>
              <w:t>розширеною шкалою</w:t>
            </w:r>
          </w:p>
        </w:tc>
      </w:tr>
      <w:tr w:rsidR="00BC41DA" w:rsidRPr="005E42FA" w:rsidTr="00BC41DA">
        <w:trPr>
          <w:trHeight w:val="178"/>
        </w:trPr>
        <w:tc>
          <w:tcPr>
            <w:tcW w:w="1985" w:type="dxa"/>
            <w:vAlign w:val="center"/>
          </w:tcPr>
          <w:p w:rsidR="00BC41DA" w:rsidRPr="0064424C" w:rsidRDefault="00BC41DA" w:rsidP="00BC41DA">
            <w:pPr>
              <w:pBdr>
                <w:top w:val="nil"/>
                <w:left w:val="nil"/>
                <w:bottom w:val="nil"/>
                <w:right w:val="nil"/>
                <w:between w:val="nil"/>
              </w:pBdr>
              <w:jc w:val="center"/>
              <w:rPr>
                <w:color w:val="000000"/>
                <w:sz w:val="20"/>
                <w:szCs w:val="20"/>
              </w:rPr>
            </w:pPr>
            <w:r w:rsidRPr="0064424C">
              <w:rPr>
                <w:b/>
                <w:color w:val="000000"/>
                <w:sz w:val="20"/>
                <w:szCs w:val="20"/>
              </w:rPr>
              <w:t>Відмінно</w:t>
            </w:r>
          </w:p>
        </w:tc>
        <w:tc>
          <w:tcPr>
            <w:tcW w:w="2410" w:type="dxa"/>
            <w:vAlign w:val="center"/>
          </w:tcPr>
          <w:p w:rsidR="00BC41DA" w:rsidRPr="0064424C" w:rsidRDefault="00BC41DA" w:rsidP="00BC41DA">
            <w:pPr>
              <w:pBdr>
                <w:top w:val="nil"/>
                <w:left w:val="nil"/>
                <w:bottom w:val="nil"/>
                <w:right w:val="nil"/>
                <w:between w:val="nil"/>
              </w:pBdr>
              <w:shd w:val="clear" w:color="auto" w:fill="FFFFFF"/>
              <w:jc w:val="center"/>
              <w:rPr>
                <w:color w:val="000000"/>
                <w:sz w:val="20"/>
                <w:szCs w:val="20"/>
              </w:rPr>
            </w:pPr>
            <w:r w:rsidRPr="0064424C">
              <w:rPr>
                <w:color w:val="000000"/>
                <w:sz w:val="20"/>
                <w:szCs w:val="20"/>
              </w:rPr>
              <w:t>A (90-100)</w:t>
            </w:r>
          </w:p>
        </w:tc>
        <w:tc>
          <w:tcPr>
            <w:tcW w:w="5247" w:type="dxa"/>
          </w:tcPr>
          <w:p w:rsidR="00BC41DA" w:rsidRPr="0064424C" w:rsidRDefault="00BC41DA" w:rsidP="00BC41DA">
            <w:pPr>
              <w:pBdr>
                <w:top w:val="nil"/>
                <w:left w:val="nil"/>
                <w:bottom w:val="nil"/>
                <w:right w:val="nil"/>
                <w:between w:val="nil"/>
              </w:pBdr>
              <w:shd w:val="clear" w:color="auto" w:fill="FFFFFF"/>
              <w:jc w:val="center"/>
              <w:rPr>
                <w:color w:val="000000"/>
                <w:sz w:val="20"/>
                <w:szCs w:val="20"/>
              </w:rPr>
            </w:pPr>
            <w:r w:rsidRPr="0064424C">
              <w:rPr>
                <w:color w:val="000000"/>
                <w:sz w:val="20"/>
                <w:szCs w:val="20"/>
              </w:rPr>
              <w:t>відмінно</w:t>
            </w:r>
          </w:p>
        </w:tc>
      </w:tr>
      <w:tr w:rsidR="00BC41DA" w:rsidRPr="005E42FA" w:rsidTr="00BC41DA">
        <w:trPr>
          <w:cantSplit/>
          <w:trHeight w:val="138"/>
        </w:trPr>
        <w:tc>
          <w:tcPr>
            <w:tcW w:w="1985" w:type="dxa"/>
            <w:vMerge w:val="restart"/>
            <w:vAlign w:val="center"/>
          </w:tcPr>
          <w:p w:rsidR="00BC41DA" w:rsidRPr="0064424C" w:rsidRDefault="00BC41DA" w:rsidP="00BC41DA">
            <w:pPr>
              <w:pBdr>
                <w:top w:val="nil"/>
                <w:left w:val="nil"/>
                <w:bottom w:val="nil"/>
                <w:right w:val="nil"/>
                <w:between w:val="nil"/>
              </w:pBdr>
              <w:jc w:val="center"/>
              <w:rPr>
                <w:color w:val="000000"/>
                <w:sz w:val="20"/>
                <w:szCs w:val="20"/>
              </w:rPr>
            </w:pPr>
            <w:r w:rsidRPr="0064424C">
              <w:rPr>
                <w:b/>
                <w:color w:val="000000"/>
                <w:sz w:val="20"/>
                <w:szCs w:val="20"/>
              </w:rPr>
              <w:t>Добре</w:t>
            </w:r>
          </w:p>
        </w:tc>
        <w:tc>
          <w:tcPr>
            <w:tcW w:w="2410" w:type="dxa"/>
            <w:vAlign w:val="center"/>
          </w:tcPr>
          <w:p w:rsidR="00BC41DA" w:rsidRPr="0064424C" w:rsidRDefault="00BC41DA" w:rsidP="00BC41DA">
            <w:pPr>
              <w:pBdr>
                <w:top w:val="nil"/>
                <w:left w:val="nil"/>
                <w:bottom w:val="nil"/>
                <w:right w:val="nil"/>
                <w:between w:val="nil"/>
              </w:pBdr>
              <w:shd w:val="clear" w:color="auto" w:fill="FFFFFF"/>
              <w:jc w:val="center"/>
              <w:rPr>
                <w:color w:val="000000"/>
                <w:sz w:val="20"/>
                <w:szCs w:val="20"/>
              </w:rPr>
            </w:pPr>
            <w:r w:rsidRPr="0064424C">
              <w:rPr>
                <w:color w:val="000000"/>
                <w:sz w:val="20"/>
                <w:szCs w:val="20"/>
              </w:rPr>
              <w:t>B (80-89)</w:t>
            </w:r>
          </w:p>
        </w:tc>
        <w:tc>
          <w:tcPr>
            <w:tcW w:w="5247" w:type="dxa"/>
          </w:tcPr>
          <w:p w:rsidR="00BC41DA" w:rsidRPr="0064424C" w:rsidRDefault="00BC41DA" w:rsidP="00BC41DA">
            <w:pPr>
              <w:pBdr>
                <w:top w:val="nil"/>
                <w:left w:val="nil"/>
                <w:bottom w:val="nil"/>
                <w:right w:val="nil"/>
                <w:between w:val="nil"/>
              </w:pBdr>
              <w:shd w:val="clear" w:color="auto" w:fill="FFFFFF"/>
              <w:jc w:val="center"/>
              <w:rPr>
                <w:color w:val="000000"/>
                <w:sz w:val="20"/>
                <w:szCs w:val="20"/>
              </w:rPr>
            </w:pPr>
            <w:r w:rsidRPr="0064424C">
              <w:rPr>
                <w:color w:val="000000"/>
                <w:sz w:val="20"/>
                <w:szCs w:val="20"/>
              </w:rPr>
              <w:t>дуже добре</w:t>
            </w:r>
          </w:p>
        </w:tc>
      </w:tr>
      <w:tr w:rsidR="00BC41DA" w:rsidRPr="005E42FA" w:rsidTr="00BC41DA">
        <w:trPr>
          <w:cantSplit/>
          <w:trHeight w:val="100"/>
        </w:trPr>
        <w:tc>
          <w:tcPr>
            <w:tcW w:w="1985" w:type="dxa"/>
            <w:vMerge/>
            <w:vAlign w:val="center"/>
          </w:tcPr>
          <w:p w:rsidR="00BC41DA" w:rsidRPr="0064424C" w:rsidRDefault="00BC41DA" w:rsidP="00BC41DA">
            <w:pPr>
              <w:pBdr>
                <w:top w:val="nil"/>
                <w:left w:val="nil"/>
                <w:bottom w:val="nil"/>
                <w:right w:val="nil"/>
                <w:between w:val="nil"/>
              </w:pBdr>
              <w:rPr>
                <w:color w:val="000000"/>
                <w:sz w:val="20"/>
                <w:szCs w:val="20"/>
              </w:rPr>
            </w:pPr>
          </w:p>
        </w:tc>
        <w:tc>
          <w:tcPr>
            <w:tcW w:w="2410" w:type="dxa"/>
            <w:vAlign w:val="center"/>
          </w:tcPr>
          <w:p w:rsidR="00BC41DA" w:rsidRPr="0064424C" w:rsidRDefault="00BC41DA" w:rsidP="00BC41DA">
            <w:pPr>
              <w:pBdr>
                <w:top w:val="nil"/>
                <w:left w:val="nil"/>
                <w:bottom w:val="nil"/>
                <w:right w:val="nil"/>
                <w:between w:val="nil"/>
              </w:pBdr>
              <w:shd w:val="clear" w:color="auto" w:fill="FFFFFF"/>
              <w:jc w:val="center"/>
              <w:rPr>
                <w:color w:val="000000"/>
                <w:sz w:val="20"/>
                <w:szCs w:val="20"/>
              </w:rPr>
            </w:pPr>
            <w:r w:rsidRPr="0064424C">
              <w:rPr>
                <w:color w:val="000000"/>
                <w:sz w:val="20"/>
                <w:szCs w:val="20"/>
              </w:rPr>
              <w:t>C (70-79)</w:t>
            </w:r>
          </w:p>
        </w:tc>
        <w:tc>
          <w:tcPr>
            <w:tcW w:w="5247" w:type="dxa"/>
          </w:tcPr>
          <w:p w:rsidR="00BC41DA" w:rsidRPr="0064424C" w:rsidRDefault="00BC41DA" w:rsidP="00BC41DA">
            <w:pPr>
              <w:pBdr>
                <w:top w:val="nil"/>
                <w:left w:val="nil"/>
                <w:bottom w:val="nil"/>
                <w:right w:val="nil"/>
                <w:between w:val="nil"/>
              </w:pBdr>
              <w:shd w:val="clear" w:color="auto" w:fill="FFFFFF"/>
              <w:jc w:val="center"/>
              <w:rPr>
                <w:color w:val="000000"/>
                <w:sz w:val="20"/>
                <w:szCs w:val="20"/>
              </w:rPr>
            </w:pPr>
            <w:r w:rsidRPr="0064424C">
              <w:rPr>
                <w:color w:val="000000"/>
                <w:sz w:val="20"/>
                <w:szCs w:val="20"/>
              </w:rPr>
              <w:t>добре</w:t>
            </w:r>
          </w:p>
        </w:tc>
      </w:tr>
      <w:tr w:rsidR="00BC41DA" w:rsidRPr="005E42FA" w:rsidTr="00BC41DA">
        <w:trPr>
          <w:cantSplit/>
          <w:trHeight w:val="131"/>
        </w:trPr>
        <w:tc>
          <w:tcPr>
            <w:tcW w:w="1985" w:type="dxa"/>
            <w:vMerge w:val="restart"/>
            <w:vAlign w:val="center"/>
          </w:tcPr>
          <w:p w:rsidR="00BC41DA" w:rsidRPr="0064424C" w:rsidRDefault="00BC41DA" w:rsidP="00BC41DA">
            <w:pPr>
              <w:pBdr>
                <w:top w:val="nil"/>
                <w:left w:val="nil"/>
                <w:bottom w:val="nil"/>
                <w:right w:val="nil"/>
                <w:between w:val="nil"/>
              </w:pBdr>
              <w:jc w:val="center"/>
              <w:rPr>
                <w:color w:val="000000"/>
                <w:sz w:val="20"/>
                <w:szCs w:val="20"/>
              </w:rPr>
            </w:pPr>
            <w:r w:rsidRPr="0064424C">
              <w:rPr>
                <w:b/>
                <w:color w:val="000000"/>
                <w:sz w:val="20"/>
                <w:szCs w:val="20"/>
              </w:rPr>
              <w:t>Задовільно</w:t>
            </w:r>
          </w:p>
        </w:tc>
        <w:tc>
          <w:tcPr>
            <w:tcW w:w="2410" w:type="dxa"/>
            <w:vAlign w:val="center"/>
          </w:tcPr>
          <w:p w:rsidR="00BC41DA" w:rsidRPr="0064424C" w:rsidRDefault="00BC41DA" w:rsidP="00BC41DA">
            <w:pPr>
              <w:pBdr>
                <w:top w:val="nil"/>
                <w:left w:val="nil"/>
                <w:bottom w:val="nil"/>
                <w:right w:val="nil"/>
                <w:between w:val="nil"/>
              </w:pBdr>
              <w:shd w:val="clear" w:color="auto" w:fill="FFFFFF"/>
              <w:jc w:val="center"/>
              <w:rPr>
                <w:color w:val="000000"/>
                <w:sz w:val="20"/>
                <w:szCs w:val="20"/>
              </w:rPr>
            </w:pPr>
            <w:r w:rsidRPr="0064424C">
              <w:rPr>
                <w:color w:val="000000"/>
                <w:sz w:val="20"/>
                <w:szCs w:val="20"/>
              </w:rPr>
              <w:t>D (60-69)</w:t>
            </w:r>
          </w:p>
        </w:tc>
        <w:tc>
          <w:tcPr>
            <w:tcW w:w="5247" w:type="dxa"/>
            <w:vAlign w:val="center"/>
          </w:tcPr>
          <w:p w:rsidR="00BC41DA" w:rsidRPr="0064424C" w:rsidRDefault="00BC41DA" w:rsidP="00BC41DA">
            <w:pPr>
              <w:pBdr>
                <w:top w:val="nil"/>
                <w:left w:val="nil"/>
                <w:bottom w:val="nil"/>
                <w:right w:val="nil"/>
                <w:between w:val="nil"/>
              </w:pBdr>
              <w:shd w:val="clear" w:color="auto" w:fill="FFFFFF"/>
              <w:jc w:val="center"/>
              <w:rPr>
                <w:color w:val="000000"/>
                <w:sz w:val="20"/>
                <w:szCs w:val="20"/>
              </w:rPr>
            </w:pPr>
            <w:r w:rsidRPr="0064424C">
              <w:rPr>
                <w:color w:val="000000"/>
                <w:sz w:val="20"/>
                <w:szCs w:val="20"/>
              </w:rPr>
              <w:t>задовільно</w:t>
            </w:r>
          </w:p>
        </w:tc>
      </w:tr>
      <w:tr w:rsidR="00BC41DA" w:rsidRPr="005E42FA" w:rsidTr="00BC41DA">
        <w:trPr>
          <w:cantSplit/>
          <w:trHeight w:val="108"/>
        </w:trPr>
        <w:tc>
          <w:tcPr>
            <w:tcW w:w="1985" w:type="dxa"/>
            <w:vMerge/>
            <w:vAlign w:val="center"/>
          </w:tcPr>
          <w:p w:rsidR="00BC41DA" w:rsidRPr="0064424C" w:rsidRDefault="00BC41DA" w:rsidP="00BC41DA">
            <w:pPr>
              <w:pBdr>
                <w:top w:val="nil"/>
                <w:left w:val="nil"/>
                <w:bottom w:val="nil"/>
                <w:right w:val="nil"/>
                <w:between w:val="nil"/>
              </w:pBdr>
              <w:rPr>
                <w:color w:val="000000"/>
                <w:sz w:val="20"/>
                <w:szCs w:val="20"/>
              </w:rPr>
            </w:pPr>
          </w:p>
        </w:tc>
        <w:tc>
          <w:tcPr>
            <w:tcW w:w="2410" w:type="dxa"/>
            <w:vAlign w:val="center"/>
          </w:tcPr>
          <w:p w:rsidR="00BC41DA" w:rsidRPr="0064424C" w:rsidRDefault="00BC41DA" w:rsidP="00BC41DA">
            <w:pPr>
              <w:pBdr>
                <w:top w:val="nil"/>
                <w:left w:val="nil"/>
                <w:bottom w:val="nil"/>
                <w:right w:val="nil"/>
                <w:between w:val="nil"/>
              </w:pBdr>
              <w:shd w:val="clear" w:color="auto" w:fill="FFFFFF"/>
              <w:jc w:val="center"/>
              <w:rPr>
                <w:color w:val="000000"/>
                <w:sz w:val="20"/>
                <w:szCs w:val="20"/>
              </w:rPr>
            </w:pPr>
            <w:r w:rsidRPr="0064424C">
              <w:rPr>
                <w:color w:val="000000"/>
                <w:sz w:val="20"/>
                <w:szCs w:val="20"/>
              </w:rPr>
              <w:t>E (50-59)</w:t>
            </w:r>
          </w:p>
        </w:tc>
        <w:tc>
          <w:tcPr>
            <w:tcW w:w="5247" w:type="dxa"/>
            <w:vAlign w:val="center"/>
          </w:tcPr>
          <w:p w:rsidR="00BC41DA" w:rsidRPr="0064424C" w:rsidRDefault="00BC41DA" w:rsidP="00BC41DA">
            <w:pPr>
              <w:pBdr>
                <w:top w:val="nil"/>
                <w:left w:val="nil"/>
                <w:bottom w:val="nil"/>
                <w:right w:val="nil"/>
                <w:between w:val="nil"/>
              </w:pBdr>
              <w:shd w:val="clear" w:color="auto" w:fill="FFFFFF"/>
              <w:jc w:val="center"/>
              <w:rPr>
                <w:color w:val="000000"/>
                <w:sz w:val="20"/>
                <w:szCs w:val="20"/>
              </w:rPr>
            </w:pPr>
            <w:r w:rsidRPr="0064424C">
              <w:rPr>
                <w:color w:val="000000"/>
                <w:sz w:val="20"/>
                <w:szCs w:val="20"/>
              </w:rPr>
              <w:t>достатньо</w:t>
            </w:r>
          </w:p>
        </w:tc>
      </w:tr>
      <w:tr w:rsidR="00BC41DA" w:rsidRPr="005E42FA" w:rsidTr="00BC41DA">
        <w:trPr>
          <w:cantSplit/>
          <w:trHeight w:val="138"/>
        </w:trPr>
        <w:tc>
          <w:tcPr>
            <w:tcW w:w="1985" w:type="dxa"/>
            <w:vMerge w:val="restart"/>
            <w:vAlign w:val="center"/>
          </w:tcPr>
          <w:p w:rsidR="00BC41DA" w:rsidRPr="0064424C" w:rsidRDefault="00BC41DA" w:rsidP="00BC41DA">
            <w:pPr>
              <w:pBdr>
                <w:top w:val="nil"/>
                <w:left w:val="nil"/>
                <w:bottom w:val="nil"/>
                <w:right w:val="nil"/>
                <w:between w:val="nil"/>
              </w:pBdr>
              <w:jc w:val="center"/>
              <w:rPr>
                <w:color w:val="000000"/>
                <w:sz w:val="20"/>
                <w:szCs w:val="20"/>
              </w:rPr>
            </w:pPr>
            <w:r w:rsidRPr="0064424C">
              <w:rPr>
                <w:b/>
                <w:color w:val="000000"/>
                <w:sz w:val="20"/>
                <w:szCs w:val="20"/>
              </w:rPr>
              <w:t>Незадовільно</w:t>
            </w:r>
          </w:p>
        </w:tc>
        <w:tc>
          <w:tcPr>
            <w:tcW w:w="2410" w:type="dxa"/>
            <w:vAlign w:val="center"/>
          </w:tcPr>
          <w:p w:rsidR="00BC41DA" w:rsidRPr="0064424C" w:rsidRDefault="00BC41DA" w:rsidP="00BC41DA">
            <w:pPr>
              <w:pBdr>
                <w:top w:val="nil"/>
                <w:left w:val="nil"/>
                <w:bottom w:val="nil"/>
                <w:right w:val="nil"/>
                <w:between w:val="nil"/>
              </w:pBdr>
              <w:shd w:val="clear" w:color="auto" w:fill="FFFFFF"/>
              <w:jc w:val="center"/>
              <w:rPr>
                <w:color w:val="000000"/>
                <w:sz w:val="20"/>
                <w:szCs w:val="20"/>
              </w:rPr>
            </w:pPr>
            <w:r w:rsidRPr="0064424C">
              <w:rPr>
                <w:color w:val="000000"/>
                <w:sz w:val="20"/>
                <w:szCs w:val="20"/>
              </w:rPr>
              <w:t>FX (35-49)</w:t>
            </w:r>
          </w:p>
        </w:tc>
        <w:tc>
          <w:tcPr>
            <w:tcW w:w="5247" w:type="dxa"/>
            <w:vAlign w:val="center"/>
          </w:tcPr>
          <w:p w:rsidR="00BC41DA" w:rsidRPr="0064424C" w:rsidRDefault="00BC41DA" w:rsidP="00BC41DA">
            <w:pPr>
              <w:pBdr>
                <w:top w:val="nil"/>
                <w:left w:val="nil"/>
                <w:bottom w:val="nil"/>
                <w:right w:val="nil"/>
                <w:between w:val="nil"/>
              </w:pBdr>
              <w:shd w:val="clear" w:color="auto" w:fill="FFFFFF"/>
              <w:jc w:val="center"/>
              <w:rPr>
                <w:color w:val="000000"/>
                <w:sz w:val="20"/>
                <w:szCs w:val="20"/>
              </w:rPr>
            </w:pPr>
            <w:r w:rsidRPr="0064424C">
              <w:rPr>
                <w:color w:val="000000"/>
                <w:sz w:val="20"/>
                <w:szCs w:val="20"/>
              </w:rPr>
              <w:t xml:space="preserve">(незадовільно) </w:t>
            </w:r>
          </w:p>
          <w:p w:rsidR="00BC41DA" w:rsidRPr="0064424C" w:rsidRDefault="00BC41DA" w:rsidP="00BC41DA">
            <w:pPr>
              <w:pBdr>
                <w:top w:val="nil"/>
                <w:left w:val="nil"/>
                <w:bottom w:val="nil"/>
                <w:right w:val="nil"/>
                <w:between w:val="nil"/>
              </w:pBdr>
              <w:shd w:val="clear" w:color="auto" w:fill="FFFFFF"/>
              <w:jc w:val="center"/>
              <w:rPr>
                <w:color w:val="000000"/>
                <w:sz w:val="20"/>
                <w:szCs w:val="20"/>
              </w:rPr>
            </w:pPr>
            <w:r w:rsidRPr="0064424C">
              <w:rPr>
                <w:color w:val="000000"/>
                <w:sz w:val="20"/>
                <w:szCs w:val="20"/>
              </w:rPr>
              <w:t>з можливістю повторного складання</w:t>
            </w:r>
          </w:p>
        </w:tc>
      </w:tr>
      <w:tr w:rsidR="00BC41DA" w:rsidRPr="005E42FA" w:rsidTr="00BC41DA">
        <w:trPr>
          <w:cantSplit/>
          <w:trHeight w:val="100"/>
        </w:trPr>
        <w:tc>
          <w:tcPr>
            <w:tcW w:w="1985" w:type="dxa"/>
            <w:vMerge/>
            <w:vAlign w:val="center"/>
          </w:tcPr>
          <w:p w:rsidR="00BC41DA" w:rsidRPr="0064424C" w:rsidRDefault="00BC41DA" w:rsidP="00BC41DA">
            <w:pPr>
              <w:pBdr>
                <w:top w:val="nil"/>
                <w:left w:val="nil"/>
                <w:bottom w:val="nil"/>
                <w:right w:val="nil"/>
                <w:between w:val="nil"/>
              </w:pBdr>
              <w:rPr>
                <w:color w:val="000000"/>
                <w:sz w:val="20"/>
                <w:szCs w:val="20"/>
              </w:rPr>
            </w:pPr>
          </w:p>
        </w:tc>
        <w:tc>
          <w:tcPr>
            <w:tcW w:w="2410" w:type="dxa"/>
            <w:vAlign w:val="center"/>
          </w:tcPr>
          <w:p w:rsidR="00BC41DA" w:rsidRPr="0064424C" w:rsidRDefault="00BC41DA" w:rsidP="00BC41DA">
            <w:pPr>
              <w:pBdr>
                <w:top w:val="nil"/>
                <w:left w:val="nil"/>
                <w:bottom w:val="nil"/>
                <w:right w:val="nil"/>
                <w:between w:val="nil"/>
              </w:pBdr>
              <w:shd w:val="clear" w:color="auto" w:fill="FFFFFF"/>
              <w:jc w:val="center"/>
              <w:rPr>
                <w:color w:val="000000"/>
                <w:sz w:val="20"/>
                <w:szCs w:val="20"/>
              </w:rPr>
            </w:pPr>
            <w:r w:rsidRPr="0064424C">
              <w:rPr>
                <w:color w:val="000000"/>
                <w:sz w:val="20"/>
                <w:szCs w:val="20"/>
              </w:rPr>
              <w:t>F (1-34)</w:t>
            </w:r>
          </w:p>
        </w:tc>
        <w:tc>
          <w:tcPr>
            <w:tcW w:w="5247" w:type="dxa"/>
            <w:vAlign w:val="center"/>
          </w:tcPr>
          <w:p w:rsidR="00BC41DA" w:rsidRPr="0064424C" w:rsidRDefault="00BC41DA" w:rsidP="00BC41DA">
            <w:pPr>
              <w:pBdr>
                <w:top w:val="nil"/>
                <w:left w:val="nil"/>
                <w:bottom w:val="nil"/>
                <w:right w:val="nil"/>
                <w:between w:val="nil"/>
              </w:pBdr>
              <w:shd w:val="clear" w:color="auto" w:fill="FFFFFF"/>
              <w:jc w:val="center"/>
              <w:rPr>
                <w:sz w:val="20"/>
                <w:szCs w:val="20"/>
              </w:rPr>
            </w:pPr>
            <w:r w:rsidRPr="0064424C">
              <w:rPr>
                <w:sz w:val="20"/>
                <w:szCs w:val="20"/>
              </w:rPr>
              <w:t xml:space="preserve">(незадовільно) </w:t>
            </w:r>
          </w:p>
          <w:p w:rsidR="00BC41DA" w:rsidRPr="0064424C" w:rsidRDefault="00BC41DA" w:rsidP="00BC41DA">
            <w:pPr>
              <w:pBdr>
                <w:top w:val="nil"/>
                <w:left w:val="nil"/>
                <w:bottom w:val="nil"/>
                <w:right w:val="nil"/>
                <w:between w:val="nil"/>
              </w:pBdr>
              <w:shd w:val="clear" w:color="auto" w:fill="FFFFFF"/>
              <w:jc w:val="center"/>
              <w:rPr>
                <w:color w:val="000000"/>
                <w:sz w:val="20"/>
                <w:szCs w:val="20"/>
              </w:rPr>
            </w:pPr>
            <w:r w:rsidRPr="0064424C">
              <w:rPr>
                <w:sz w:val="20"/>
                <w:szCs w:val="20"/>
              </w:rPr>
              <w:t>з обов’язковим самостійним повторним опрацюванням освітнього компонента до перескладання</w:t>
            </w:r>
          </w:p>
        </w:tc>
      </w:tr>
    </w:tbl>
    <w:p w:rsidR="00BC41DA" w:rsidRPr="005E42FA" w:rsidRDefault="00BC41DA" w:rsidP="00312C8E">
      <w:pPr>
        <w:pBdr>
          <w:top w:val="nil"/>
          <w:left w:val="nil"/>
          <w:bottom w:val="nil"/>
          <w:right w:val="nil"/>
          <w:between w:val="nil"/>
        </w:pBdr>
        <w:shd w:val="clear" w:color="auto" w:fill="FFFFFF"/>
        <w:tabs>
          <w:tab w:val="left" w:pos="365"/>
        </w:tabs>
        <w:rPr>
          <w:color w:val="000000"/>
          <w:sz w:val="24"/>
        </w:rPr>
      </w:pPr>
    </w:p>
    <w:p w:rsidR="0070421C" w:rsidRPr="00BC41DA" w:rsidRDefault="00BC41DA" w:rsidP="00312C8E">
      <w:pPr>
        <w:pStyle w:val="1"/>
        <w:tabs>
          <w:tab w:val="left" w:pos="3022"/>
        </w:tabs>
        <w:ind w:left="0"/>
        <w:jc w:val="center"/>
      </w:pPr>
      <w:r w:rsidRPr="00BC41DA">
        <w:t>Порядок</w:t>
      </w:r>
      <w:r w:rsidRPr="00BC41DA">
        <w:rPr>
          <w:spacing w:val="-6"/>
        </w:rPr>
        <w:t xml:space="preserve"> </w:t>
      </w:r>
      <w:r w:rsidRPr="00BC41DA">
        <w:t>виконання</w:t>
      </w:r>
      <w:r w:rsidRPr="00BC41DA">
        <w:rPr>
          <w:spacing w:val="-4"/>
        </w:rPr>
        <w:t xml:space="preserve"> </w:t>
      </w:r>
      <w:r w:rsidRPr="00BC41DA">
        <w:t>курсово</w:t>
      </w:r>
      <w:r>
        <w:t>ї</w:t>
      </w:r>
      <w:r w:rsidRPr="00BC41DA">
        <w:rPr>
          <w:spacing w:val="-5"/>
        </w:rPr>
        <w:t xml:space="preserve"> </w:t>
      </w:r>
      <w:r>
        <w:rPr>
          <w:spacing w:val="-5"/>
        </w:rPr>
        <w:t>роботи</w:t>
      </w:r>
    </w:p>
    <w:p w:rsidR="004F7E18" w:rsidRDefault="004F7E18" w:rsidP="00312C8E">
      <w:pPr>
        <w:pStyle w:val="a3"/>
        <w:ind w:left="0"/>
        <w:jc w:val="both"/>
      </w:pPr>
    </w:p>
    <w:p w:rsidR="0070421C" w:rsidRPr="00BC41DA" w:rsidRDefault="00BC41DA" w:rsidP="004F7E18">
      <w:pPr>
        <w:pStyle w:val="a3"/>
        <w:ind w:left="0" w:firstLine="709"/>
        <w:jc w:val="both"/>
      </w:pPr>
      <w:r w:rsidRPr="00BC41DA">
        <w:t>Здобувачу надається право вибору теми міждисциплінарної курсової роботи і керівника. Тема, яку вибрав здобувач, потребує уточнення і конкретизації залежно від предмета та об'єкта дослідження. Після вибору теми здобувач повинен порадитись з практичними працівниками підприємств, організацій, установ, наскільки тема забезпечена необхідними матеріалами, чи можливо їх одержати та використати.</w:t>
      </w:r>
    </w:p>
    <w:p w:rsidR="0070421C" w:rsidRPr="00BC41DA" w:rsidRDefault="00BC41DA" w:rsidP="004F7E18">
      <w:pPr>
        <w:pStyle w:val="a3"/>
        <w:ind w:left="0" w:firstLine="709"/>
        <w:jc w:val="both"/>
      </w:pPr>
      <w:r w:rsidRPr="00BC41DA">
        <w:t>Закріплення</w:t>
      </w:r>
      <w:r w:rsidRPr="00BC41DA">
        <w:rPr>
          <w:spacing w:val="-2"/>
        </w:rPr>
        <w:t xml:space="preserve"> </w:t>
      </w:r>
      <w:r w:rsidRPr="00BC41DA">
        <w:t>за</w:t>
      </w:r>
      <w:r w:rsidRPr="00BC41DA">
        <w:rPr>
          <w:spacing w:val="-1"/>
        </w:rPr>
        <w:t xml:space="preserve"> </w:t>
      </w:r>
      <w:r w:rsidRPr="00BC41DA">
        <w:t>здобувачами тем</w:t>
      </w:r>
      <w:r w:rsidRPr="00BC41DA">
        <w:rPr>
          <w:spacing w:val="-1"/>
        </w:rPr>
        <w:t xml:space="preserve"> </w:t>
      </w:r>
      <w:r w:rsidRPr="00BC41DA">
        <w:t>та призначення їм керівників робіт</w:t>
      </w:r>
      <w:r w:rsidRPr="00BC41DA">
        <w:rPr>
          <w:spacing w:val="-1"/>
        </w:rPr>
        <w:t xml:space="preserve"> </w:t>
      </w:r>
      <w:r w:rsidRPr="00BC41DA">
        <w:t>затверджується на засіданні кафедри та Вченої ради економічного факультету.</w:t>
      </w:r>
    </w:p>
    <w:p w:rsidR="0070421C" w:rsidRPr="00BC41DA" w:rsidRDefault="00BC41DA" w:rsidP="004F7E18">
      <w:pPr>
        <w:ind w:firstLine="709"/>
        <w:jc w:val="both"/>
        <w:rPr>
          <w:i/>
          <w:sz w:val="24"/>
          <w:szCs w:val="24"/>
        </w:rPr>
      </w:pPr>
      <w:r w:rsidRPr="00BC41DA">
        <w:rPr>
          <w:i/>
          <w:sz w:val="24"/>
          <w:szCs w:val="24"/>
        </w:rPr>
        <w:t>При</w:t>
      </w:r>
      <w:r w:rsidRPr="00BC41DA">
        <w:rPr>
          <w:i/>
          <w:spacing w:val="-6"/>
          <w:sz w:val="24"/>
          <w:szCs w:val="24"/>
        </w:rPr>
        <w:t xml:space="preserve"> </w:t>
      </w:r>
      <w:r w:rsidRPr="00BC41DA">
        <w:rPr>
          <w:i/>
          <w:sz w:val="24"/>
          <w:szCs w:val="24"/>
        </w:rPr>
        <w:t>написанні</w:t>
      </w:r>
      <w:r w:rsidRPr="00BC41DA">
        <w:rPr>
          <w:i/>
          <w:spacing w:val="-4"/>
          <w:sz w:val="24"/>
          <w:szCs w:val="24"/>
        </w:rPr>
        <w:t xml:space="preserve"> </w:t>
      </w:r>
      <w:r w:rsidRPr="00BC41DA">
        <w:rPr>
          <w:i/>
          <w:sz w:val="24"/>
          <w:szCs w:val="24"/>
        </w:rPr>
        <w:t>міждисциплінарної</w:t>
      </w:r>
      <w:r w:rsidRPr="00BC41DA">
        <w:rPr>
          <w:i/>
          <w:spacing w:val="-4"/>
          <w:sz w:val="24"/>
          <w:szCs w:val="24"/>
        </w:rPr>
        <w:t xml:space="preserve"> </w:t>
      </w:r>
      <w:r w:rsidRPr="00BC41DA">
        <w:rPr>
          <w:i/>
          <w:sz w:val="24"/>
          <w:szCs w:val="24"/>
        </w:rPr>
        <w:t>курсової</w:t>
      </w:r>
      <w:r w:rsidRPr="00BC41DA">
        <w:rPr>
          <w:i/>
          <w:spacing w:val="-4"/>
          <w:sz w:val="24"/>
          <w:szCs w:val="24"/>
        </w:rPr>
        <w:t xml:space="preserve"> </w:t>
      </w:r>
      <w:r w:rsidRPr="00BC41DA">
        <w:rPr>
          <w:i/>
          <w:sz w:val="24"/>
          <w:szCs w:val="24"/>
        </w:rPr>
        <w:t>роботи</w:t>
      </w:r>
      <w:r w:rsidRPr="00BC41DA">
        <w:rPr>
          <w:i/>
          <w:spacing w:val="-3"/>
          <w:sz w:val="24"/>
          <w:szCs w:val="24"/>
        </w:rPr>
        <w:t xml:space="preserve"> </w:t>
      </w:r>
      <w:r w:rsidRPr="00BC41DA">
        <w:rPr>
          <w:i/>
          <w:spacing w:val="-2"/>
          <w:sz w:val="24"/>
          <w:szCs w:val="24"/>
        </w:rPr>
        <w:t>здобувач:</w:t>
      </w:r>
    </w:p>
    <w:p w:rsidR="0070421C" w:rsidRPr="00BC41DA" w:rsidRDefault="00BC41DA" w:rsidP="004F7E18">
      <w:pPr>
        <w:pStyle w:val="a4"/>
        <w:numPr>
          <w:ilvl w:val="0"/>
          <w:numId w:val="6"/>
        </w:numPr>
        <w:tabs>
          <w:tab w:val="left" w:pos="1271"/>
        </w:tabs>
        <w:ind w:left="0" w:firstLine="709"/>
        <w:jc w:val="both"/>
        <w:rPr>
          <w:sz w:val="24"/>
          <w:szCs w:val="24"/>
        </w:rPr>
      </w:pPr>
      <w:r w:rsidRPr="00BC41DA">
        <w:rPr>
          <w:sz w:val="24"/>
          <w:szCs w:val="24"/>
        </w:rPr>
        <w:t>має</w:t>
      </w:r>
      <w:r w:rsidRPr="00BC41DA">
        <w:rPr>
          <w:spacing w:val="-8"/>
          <w:sz w:val="24"/>
          <w:szCs w:val="24"/>
        </w:rPr>
        <w:t xml:space="preserve"> </w:t>
      </w:r>
      <w:r w:rsidRPr="00BC41DA">
        <w:rPr>
          <w:sz w:val="24"/>
          <w:szCs w:val="24"/>
        </w:rPr>
        <w:t>право</w:t>
      </w:r>
      <w:r w:rsidRPr="00BC41DA">
        <w:rPr>
          <w:spacing w:val="-6"/>
          <w:sz w:val="24"/>
          <w:szCs w:val="24"/>
        </w:rPr>
        <w:t xml:space="preserve"> </w:t>
      </w:r>
      <w:r w:rsidRPr="00BC41DA">
        <w:rPr>
          <w:sz w:val="24"/>
          <w:szCs w:val="24"/>
        </w:rPr>
        <w:t>вибору</w:t>
      </w:r>
      <w:r w:rsidRPr="00BC41DA">
        <w:rPr>
          <w:spacing w:val="-12"/>
          <w:sz w:val="24"/>
          <w:szCs w:val="24"/>
        </w:rPr>
        <w:t xml:space="preserve"> </w:t>
      </w:r>
      <w:r w:rsidRPr="00BC41DA">
        <w:rPr>
          <w:sz w:val="24"/>
          <w:szCs w:val="24"/>
        </w:rPr>
        <w:t>теми</w:t>
      </w:r>
      <w:r w:rsidRPr="00BC41DA">
        <w:rPr>
          <w:spacing w:val="-5"/>
          <w:sz w:val="24"/>
          <w:szCs w:val="24"/>
        </w:rPr>
        <w:t xml:space="preserve"> </w:t>
      </w:r>
      <w:r w:rsidRPr="00BC41DA">
        <w:rPr>
          <w:sz w:val="24"/>
          <w:szCs w:val="24"/>
        </w:rPr>
        <w:t>з</w:t>
      </w:r>
      <w:r w:rsidRPr="00BC41DA">
        <w:rPr>
          <w:spacing w:val="-7"/>
          <w:sz w:val="24"/>
          <w:szCs w:val="24"/>
        </w:rPr>
        <w:t xml:space="preserve"> </w:t>
      </w:r>
      <w:r w:rsidRPr="00BC41DA">
        <w:rPr>
          <w:sz w:val="24"/>
          <w:szCs w:val="24"/>
        </w:rPr>
        <w:t>числа</w:t>
      </w:r>
      <w:r w:rsidRPr="00BC41DA">
        <w:rPr>
          <w:spacing w:val="-9"/>
          <w:sz w:val="24"/>
          <w:szCs w:val="24"/>
        </w:rPr>
        <w:t xml:space="preserve"> </w:t>
      </w:r>
      <w:r w:rsidRPr="00BC41DA">
        <w:rPr>
          <w:sz w:val="24"/>
          <w:szCs w:val="24"/>
        </w:rPr>
        <w:t>запропонованих</w:t>
      </w:r>
      <w:r w:rsidRPr="00BC41DA">
        <w:rPr>
          <w:spacing w:val="-8"/>
          <w:sz w:val="24"/>
          <w:szCs w:val="24"/>
        </w:rPr>
        <w:t xml:space="preserve"> </w:t>
      </w:r>
      <w:r w:rsidRPr="00BC41DA">
        <w:rPr>
          <w:sz w:val="24"/>
          <w:szCs w:val="24"/>
        </w:rPr>
        <w:t>кафедрою</w:t>
      </w:r>
      <w:r w:rsidRPr="00BC41DA">
        <w:rPr>
          <w:spacing w:val="-8"/>
          <w:sz w:val="24"/>
          <w:szCs w:val="24"/>
        </w:rPr>
        <w:t xml:space="preserve"> </w:t>
      </w:r>
      <w:r w:rsidRPr="00BC41DA">
        <w:rPr>
          <w:sz w:val="24"/>
          <w:szCs w:val="24"/>
        </w:rPr>
        <w:t>або</w:t>
      </w:r>
      <w:r w:rsidRPr="00BC41DA">
        <w:rPr>
          <w:spacing w:val="-8"/>
          <w:sz w:val="24"/>
          <w:szCs w:val="24"/>
        </w:rPr>
        <w:t xml:space="preserve"> </w:t>
      </w:r>
      <w:r w:rsidRPr="00BC41DA">
        <w:rPr>
          <w:sz w:val="24"/>
          <w:szCs w:val="24"/>
        </w:rPr>
        <w:t>може</w:t>
      </w:r>
      <w:r w:rsidRPr="00BC41DA">
        <w:rPr>
          <w:spacing w:val="-9"/>
          <w:sz w:val="24"/>
          <w:szCs w:val="24"/>
        </w:rPr>
        <w:t xml:space="preserve"> </w:t>
      </w:r>
      <w:r w:rsidRPr="00BC41DA">
        <w:rPr>
          <w:sz w:val="24"/>
          <w:szCs w:val="24"/>
        </w:rPr>
        <w:t xml:space="preserve">запропонувати іншу тему в рамках визначеної тематики (при цьому вона повинна бути </w:t>
      </w:r>
      <w:proofErr w:type="spellStart"/>
      <w:r w:rsidRPr="00BC41DA">
        <w:rPr>
          <w:sz w:val="24"/>
          <w:szCs w:val="24"/>
        </w:rPr>
        <w:t>грамотно</w:t>
      </w:r>
      <w:proofErr w:type="spellEnd"/>
      <w:r w:rsidRPr="00BC41DA">
        <w:rPr>
          <w:sz w:val="24"/>
          <w:szCs w:val="24"/>
        </w:rPr>
        <w:t xml:space="preserve"> сформульована і аргументована);</w:t>
      </w:r>
    </w:p>
    <w:p w:rsidR="0070421C" w:rsidRPr="00BC41DA" w:rsidRDefault="00BC41DA" w:rsidP="004F7E18">
      <w:pPr>
        <w:pStyle w:val="a4"/>
        <w:numPr>
          <w:ilvl w:val="0"/>
          <w:numId w:val="6"/>
        </w:numPr>
        <w:tabs>
          <w:tab w:val="left" w:pos="1271"/>
        </w:tabs>
        <w:ind w:left="0" w:firstLine="709"/>
        <w:jc w:val="both"/>
        <w:rPr>
          <w:sz w:val="24"/>
          <w:szCs w:val="24"/>
        </w:rPr>
      </w:pPr>
      <w:r w:rsidRPr="00BC41DA">
        <w:rPr>
          <w:sz w:val="24"/>
          <w:szCs w:val="24"/>
        </w:rPr>
        <w:t xml:space="preserve">повинен самостійно підібрати літературні джерела (монографії, наукові статті), їх </w:t>
      </w:r>
      <w:r w:rsidRPr="00BC41DA">
        <w:rPr>
          <w:spacing w:val="-2"/>
          <w:sz w:val="24"/>
          <w:szCs w:val="24"/>
        </w:rPr>
        <w:t>опрацювати;</w:t>
      </w:r>
    </w:p>
    <w:p w:rsidR="0070421C" w:rsidRPr="00BC41DA" w:rsidRDefault="00BC41DA" w:rsidP="004F7E18">
      <w:pPr>
        <w:pStyle w:val="a4"/>
        <w:numPr>
          <w:ilvl w:val="0"/>
          <w:numId w:val="6"/>
        </w:numPr>
        <w:tabs>
          <w:tab w:val="left" w:pos="1271"/>
        </w:tabs>
        <w:ind w:left="0" w:firstLine="709"/>
        <w:jc w:val="both"/>
        <w:rPr>
          <w:sz w:val="24"/>
          <w:szCs w:val="24"/>
        </w:rPr>
      </w:pPr>
      <w:r w:rsidRPr="00BC41DA">
        <w:rPr>
          <w:sz w:val="24"/>
          <w:szCs w:val="24"/>
        </w:rPr>
        <w:t>повинен обов'язково проаналізувати ступінь вивченості теми в вітчизняних та зарубіжних наукових джерелах;</w:t>
      </w:r>
    </w:p>
    <w:p w:rsidR="0070421C" w:rsidRPr="00BC41DA" w:rsidRDefault="00BC41DA" w:rsidP="004F7E18">
      <w:pPr>
        <w:pStyle w:val="a4"/>
        <w:numPr>
          <w:ilvl w:val="0"/>
          <w:numId w:val="6"/>
        </w:numPr>
        <w:tabs>
          <w:tab w:val="left" w:pos="1272"/>
        </w:tabs>
        <w:ind w:left="0" w:firstLine="709"/>
        <w:jc w:val="both"/>
        <w:rPr>
          <w:sz w:val="24"/>
          <w:szCs w:val="24"/>
        </w:rPr>
      </w:pPr>
      <w:r w:rsidRPr="00BC41DA">
        <w:rPr>
          <w:sz w:val="24"/>
          <w:szCs w:val="24"/>
        </w:rPr>
        <w:t>має</w:t>
      </w:r>
      <w:r w:rsidRPr="00BC41DA">
        <w:rPr>
          <w:spacing w:val="-5"/>
          <w:sz w:val="24"/>
          <w:szCs w:val="24"/>
        </w:rPr>
        <w:t xml:space="preserve"> </w:t>
      </w:r>
      <w:r w:rsidRPr="00BC41DA">
        <w:rPr>
          <w:sz w:val="24"/>
          <w:szCs w:val="24"/>
        </w:rPr>
        <w:t>право</w:t>
      </w:r>
      <w:r w:rsidRPr="00BC41DA">
        <w:rPr>
          <w:spacing w:val="-4"/>
          <w:sz w:val="24"/>
          <w:szCs w:val="24"/>
        </w:rPr>
        <w:t xml:space="preserve"> </w:t>
      </w:r>
      <w:r w:rsidRPr="00BC41DA">
        <w:rPr>
          <w:sz w:val="24"/>
          <w:szCs w:val="24"/>
        </w:rPr>
        <w:t>на</w:t>
      </w:r>
      <w:r w:rsidRPr="00BC41DA">
        <w:rPr>
          <w:spacing w:val="-4"/>
          <w:sz w:val="24"/>
          <w:szCs w:val="24"/>
        </w:rPr>
        <w:t xml:space="preserve"> </w:t>
      </w:r>
      <w:r w:rsidRPr="00BC41DA">
        <w:rPr>
          <w:sz w:val="24"/>
          <w:szCs w:val="24"/>
        </w:rPr>
        <w:t>отримання</w:t>
      </w:r>
      <w:r w:rsidRPr="00BC41DA">
        <w:rPr>
          <w:spacing w:val="-4"/>
          <w:sz w:val="24"/>
          <w:szCs w:val="24"/>
        </w:rPr>
        <w:t xml:space="preserve"> </w:t>
      </w:r>
      <w:r w:rsidRPr="00BC41DA">
        <w:rPr>
          <w:sz w:val="24"/>
          <w:szCs w:val="24"/>
        </w:rPr>
        <w:t>консультацій</w:t>
      </w:r>
      <w:r w:rsidRPr="00BC41DA">
        <w:rPr>
          <w:spacing w:val="-3"/>
          <w:sz w:val="24"/>
          <w:szCs w:val="24"/>
        </w:rPr>
        <w:t xml:space="preserve"> </w:t>
      </w:r>
      <w:r w:rsidRPr="00BC41DA">
        <w:rPr>
          <w:sz w:val="24"/>
          <w:szCs w:val="24"/>
        </w:rPr>
        <w:t>наукового</w:t>
      </w:r>
      <w:r w:rsidRPr="00BC41DA">
        <w:rPr>
          <w:spacing w:val="-3"/>
          <w:sz w:val="24"/>
          <w:szCs w:val="24"/>
        </w:rPr>
        <w:t xml:space="preserve"> </w:t>
      </w:r>
      <w:r w:rsidRPr="00BC41DA">
        <w:rPr>
          <w:spacing w:val="-2"/>
          <w:sz w:val="24"/>
          <w:szCs w:val="24"/>
        </w:rPr>
        <w:t>керівника;</w:t>
      </w:r>
    </w:p>
    <w:p w:rsidR="0070421C" w:rsidRPr="00BC41DA" w:rsidRDefault="00BC41DA" w:rsidP="004F7E18">
      <w:pPr>
        <w:pStyle w:val="a4"/>
        <w:numPr>
          <w:ilvl w:val="0"/>
          <w:numId w:val="6"/>
        </w:numPr>
        <w:tabs>
          <w:tab w:val="left" w:pos="1272"/>
        </w:tabs>
        <w:ind w:left="0" w:firstLine="709"/>
        <w:jc w:val="both"/>
        <w:rPr>
          <w:sz w:val="24"/>
          <w:szCs w:val="24"/>
        </w:rPr>
      </w:pPr>
      <w:r w:rsidRPr="00BC41DA">
        <w:rPr>
          <w:sz w:val="24"/>
          <w:szCs w:val="24"/>
        </w:rPr>
        <w:t>зобов'язаний</w:t>
      </w:r>
      <w:r w:rsidRPr="00BC41DA">
        <w:rPr>
          <w:spacing w:val="54"/>
          <w:sz w:val="24"/>
          <w:szCs w:val="24"/>
        </w:rPr>
        <w:t xml:space="preserve"> </w:t>
      </w:r>
      <w:r w:rsidRPr="00BC41DA">
        <w:rPr>
          <w:sz w:val="24"/>
          <w:szCs w:val="24"/>
        </w:rPr>
        <w:t>відповідно</w:t>
      </w:r>
      <w:r w:rsidRPr="00BC41DA">
        <w:rPr>
          <w:spacing w:val="55"/>
          <w:sz w:val="24"/>
          <w:szCs w:val="24"/>
        </w:rPr>
        <w:t xml:space="preserve"> </w:t>
      </w:r>
      <w:r w:rsidRPr="00BC41DA">
        <w:rPr>
          <w:sz w:val="24"/>
          <w:szCs w:val="24"/>
        </w:rPr>
        <w:t>до</w:t>
      </w:r>
      <w:r w:rsidRPr="00BC41DA">
        <w:rPr>
          <w:spacing w:val="56"/>
          <w:sz w:val="24"/>
          <w:szCs w:val="24"/>
        </w:rPr>
        <w:t xml:space="preserve"> </w:t>
      </w:r>
      <w:r w:rsidRPr="00BC41DA">
        <w:rPr>
          <w:sz w:val="24"/>
          <w:szCs w:val="24"/>
        </w:rPr>
        <w:t>встановленого</w:t>
      </w:r>
      <w:r w:rsidRPr="00BC41DA">
        <w:rPr>
          <w:spacing w:val="55"/>
          <w:sz w:val="24"/>
          <w:szCs w:val="24"/>
        </w:rPr>
        <w:t xml:space="preserve"> </w:t>
      </w:r>
      <w:r w:rsidRPr="00BC41DA">
        <w:rPr>
          <w:sz w:val="24"/>
          <w:szCs w:val="24"/>
        </w:rPr>
        <w:t>графіка</w:t>
      </w:r>
      <w:r w:rsidRPr="00BC41DA">
        <w:rPr>
          <w:spacing w:val="54"/>
          <w:sz w:val="24"/>
          <w:szCs w:val="24"/>
        </w:rPr>
        <w:t xml:space="preserve"> </w:t>
      </w:r>
      <w:r w:rsidRPr="00BC41DA">
        <w:rPr>
          <w:sz w:val="24"/>
          <w:szCs w:val="24"/>
        </w:rPr>
        <w:t>виконання</w:t>
      </w:r>
      <w:r w:rsidRPr="00BC41DA">
        <w:rPr>
          <w:spacing w:val="55"/>
          <w:sz w:val="24"/>
          <w:szCs w:val="24"/>
        </w:rPr>
        <w:t xml:space="preserve"> </w:t>
      </w:r>
      <w:r w:rsidRPr="00BC41DA">
        <w:rPr>
          <w:sz w:val="24"/>
          <w:szCs w:val="24"/>
        </w:rPr>
        <w:t>роботи</w:t>
      </w:r>
      <w:r w:rsidRPr="00BC41DA">
        <w:rPr>
          <w:spacing w:val="58"/>
          <w:sz w:val="24"/>
          <w:szCs w:val="24"/>
        </w:rPr>
        <w:t xml:space="preserve"> </w:t>
      </w:r>
      <w:r w:rsidRPr="00BC41DA">
        <w:rPr>
          <w:spacing w:val="-2"/>
          <w:sz w:val="24"/>
          <w:szCs w:val="24"/>
        </w:rPr>
        <w:t>звітувати</w:t>
      </w:r>
      <w:r w:rsidR="00C123F9" w:rsidRPr="00BC41DA">
        <w:rPr>
          <w:spacing w:val="-2"/>
          <w:sz w:val="24"/>
          <w:szCs w:val="24"/>
        </w:rPr>
        <w:t xml:space="preserve"> </w:t>
      </w:r>
      <w:r w:rsidRPr="00BC41DA">
        <w:rPr>
          <w:sz w:val="24"/>
          <w:szCs w:val="24"/>
        </w:rPr>
        <w:t>перед</w:t>
      </w:r>
      <w:r w:rsidRPr="00BC41DA">
        <w:rPr>
          <w:spacing w:val="-5"/>
          <w:sz w:val="24"/>
          <w:szCs w:val="24"/>
        </w:rPr>
        <w:t xml:space="preserve"> </w:t>
      </w:r>
      <w:r w:rsidRPr="00BC41DA">
        <w:rPr>
          <w:sz w:val="24"/>
          <w:szCs w:val="24"/>
        </w:rPr>
        <w:t>керівником</w:t>
      </w:r>
      <w:r w:rsidRPr="00BC41DA">
        <w:rPr>
          <w:spacing w:val="-4"/>
          <w:sz w:val="24"/>
          <w:szCs w:val="24"/>
        </w:rPr>
        <w:t xml:space="preserve"> </w:t>
      </w:r>
      <w:r w:rsidRPr="00BC41DA">
        <w:rPr>
          <w:sz w:val="24"/>
          <w:szCs w:val="24"/>
        </w:rPr>
        <w:t>про</w:t>
      </w:r>
      <w:r w:rsidRPr="00BC41DA">
        <w:rPr>
          <w:spacing w:val="-2"/>
          <w:sz w:val="24"/>
          <w:szCs w:val="24"/>
        </w:rPr>
        <w:t xml:space="preserve"> </w:t>
      </w:r>
      <w:r w:rsidRPr="00BC41DA">
        <w:rPr>
          <w:sz w:val="24"/>
          <w:szCs w:val="24"/>
        </w:rPr>
        <w:t>виконання</w:t>
      </w:r>
      <w:r w:rsidRPr="00BC41DA">
        <w:rPr>
          <w:spacing w:val="-3"/>
          <w:sz w:val="24"/>
          <w:szCs w:val="24"/>
        </w:rPr>
        <w:t xml:space="preserve"> </w:t>
      </w:r>
      <w:r w:rsidRPr="00BC41DA">
        <w:rPr>
          <w:sz w:val="24"/>
          <w:szCs w:val="24"/>
        </w:rPr>
        <w:t>запланованих</w:t>
      </w:r>
      <w:r w:rsidRPr="00BC41DA">
        <w:rPr>
          <w:spacing w:val="4"/>
          <w:sz w:val="24"/>
          <w:szCs w:val="24"/>
        </w:rPr>
        <w:t xml:space="preserve"> </w:t>
      </w:r>
      <w:r w:rsidRPr="00BC41DA">
        <w:rPr>
          <w:sz w:val="24"/>
          <w:szCs w:val="24"/>
        </w:rPr>
        <w:t>етапів</w:t>
      </w:r>
      <w:r w:rsidRPr="00BC41DA">
        <w:rPr>
          <w:spacing w:val="-3"/>
          <w:sz w:val="24"/>
          <w:szCs w:val="24"/>
        </w:rPr>
        <w:t xml:space="preserve"> </w:t>
      </w:r>
      <w:r w:rsidRPr="00BC41DA">
        <w:rPr>
          <w:spacing w:val="-2"/>
          <w:sz w:val="24"/>
          <w:szCs w:val="24"/>
        </w:rPr>
        <w:t>роботи;</w:t>
      </w:r>
    </w:p>
    <w:p w:rsidR="0070421C" w:rsidRPr="00BC41DA" w:rsidRDefault="00BC41DA" w:rsidP="004F7E18">
      <w:pPr>
        <w:pStyle w:val="a4"/>
        <w:numPr>
          <w:ilvl w:val="0"/>
          <w:numId w:val="6"/>
        </w:numPr>
        <w:tabs>
          <w:tab w:val="left" w:pos="1274"/>
        </w:tabs>
        <w:ind w:left="0" w:firstLine="709"/>
        <w:rPr>
          <w:sz w:val="24"/>
          <w:szCs w:val="24"/>
        </w:rPr>
      </w:pPr>
      <w:r w:rsidRPr="00BC41DA">
        <w:rPr>
          <w:sz w:val="24"/>
          <w:szCs w:val="24"/>
        </w:rPr>
        <w:t>повинен</w:t>
      </w:r>
      <w:r w:rsidRPr="00BC41DA">
        <w:rPr>
          <w:spacing w:val="-6"/>
          <w:sz w:val="24"/>
          <w:szCs w:val="24"/>
        </w:rPr>
        <w:t xml:space="preserve"> </w:t>
      </w:r>
      <w:r w:rsidRPr="00BC41DA">
        <w:rPr>
          <w:sz w:val="24"/>
          <w:szCs w:val="24"/>
        </w:rPr>
        <w:t>враховувати</w:t>
      </w:r>
      <w:r w:rsidRPr="00BC41DA">
        <w:rPr>
          <w:spacing w:val="-2"/>
          <w:sz w:val="24"/>
          <w:szCs w:val="24"/>
        </w:rPr>
        <w:t xml:space="preserve"> </w:t>
      </w:r>
      <w:r w:rsidRPr="00BC41DA">
        <w:rPr>
          <w:sz w:val="24"/>
          <w:szCs w:val="24"/>
        </w:rPr>
        <w:t>в</w:t>
      </w:r>
      <w:r w:rsidRPr="00BC41DA">
        <w:rPr>
          <w:spacing w:val="-2"/>
          <w:sz w:val="24"/>
          <w:szCs w:val="24"/>
        </w:rPr>
        <w:t xml:space="preserve"> </w:t>
      </w:r>
      <w:r w:rsidRPr="00BC41DA">
        <w:rPr>
          <w:sz w:val="24"/>
          <w:szCs w:val="24"/>
        </w:rPr>
        <w:t>роботі</w:t>
      </w:r>
      <w:r w:rsidRPr="00BC41DA">
        <w:rPr>
          <w:spacing w:val="-4"/>
          <w:sz w:val="24"/>
          <w:szCs w:val="24"/>
        </w:rPr>
        <w:t xml:space="preserve"> </w:t>
      </w:r>
      <w:r w:rsidRPr="00BC41DA">
        <w:rPr>
          <w:sz w:val="24"/>
          <w:szCs w:val="24"/>
        </w:rPr>
        <w:t>зауваження</w:t>
      </w:r>
      <w:r w:rsidRPr="00BC41DA">
        <w:rPr>
          <w:spacing w:val="-3"/>
          <w:sz w:val="24"/>
          <w:szCs w:val="24"/>
        </w:rPr>
        <w:t xml:space="preserve"> </w:t>
      </w:r>
      <w:r w:rsidRPr="00BC41DA">
        <w:rPr>
          <w:sz w:val="24"/>
          <w:szCs w:val="24"/>
        </w:rPr>
        <w:t>і</w:t>
      </w:r>
      <w:r w:rsidRPr="00BC41DA">
        <w:rPr>
          <w:spacing w:val="-3"/>
          <w:sz w:val="24"/>
          <w:szCs w:val="24"/>
        </w:rPr>
        <w:t xml:space="preserve"> </w:t>
      </w:r>
      <w:r w:rsidRPr="00BC41DA">
        <w:rPr>
          <w:sz w:val="24"/>
          <w:szCs w:val="24"/>
        </w:rPr>
        <w:t>пропозиції</w:t>
      </w:r>
      <w:r w:rsidRPr="00BC41DA">
        <w:rPr>
          <w:spacing w:val="-5"/>
          <w:sz w:val="24"/>
          <w:szCs w:val="24"/>
        </w:rPr>
        <w:t xml:space="preserve"> </w:t>
      </w:r>
      <w:r w:rsidRPr="00BC41DA">
        <w:rPr>
          <w:spacing w:val="-2"/>
          <w:sz w:val="24"/>
          <w:szCs w:val="24"/>
        </w:rPr>
        <w:t>керівника;</w:t>
      </w:r>
    </w:p>
    <w:p w:rsidR="0070421C" w:rsidRPr="00BC41DA" w:rsidRDefault="00BC41DA" w:rsidP="004F7E18">
      <w:pPr>
        <w:pStyle w:val="a4"/>
        <w:numPr>
          <w:ilvl w:val="0"/>
          <w:numId w:val="6"/>
        </w:numPr>
        <w:tabs>
          <w:tab w:val="left" w:pos="1274"/>
          <w:tab w:val="left" w:pos="1986"/>
          <w:tab w:val="left" w:pos="3178"/>
          <w:tab w:val="left" w:pos="5150"/>
          <w:tab w:val="left" w:pos="5615"/>
          <w:tab w:val="left" w:pos="7221"/>
          <w:tab w:val="left" w:pos="8583"/>
        </w:tabs>
        <w:ind w:left="0" w:firstLine="709"/>
        <w:rPr>
          <w:sz w:val="24"/>
          <w:szCs w:val="24"/>
        </w:rPr>
      </w:pPr>
      <w:r w:rsidRPr="00BC41DA">
        <w:rPr>
          <w:spacing w:val="-4"/>
          <w:sz w:val="24"/>
          <w:szCs w:val="24"/>
        </w:rPr>
        <w:t>несе</w:t>
      </w:r>
      <w:r w:rsidR="00C123F9" w:rsidRPr="00BC41DA">
        <w:rPr>
          <w:sz w:val="24"/>
          <w:szCs w:val="24"/>
        </w:rPr>
        <w:t xml:space="preserve"> </w:t>
      </w:r>
      <w:r w:rsidRPr="00BC41DA">
        <w:rPr>
          <w:spacing w:val="-2"/>
          <w:sz w:val="24"/>
          <w:szCs w:val="24"/>
        </w:rPr>
        <w:t>особисту</w:t>
      </w:r>
      <w:r w:rsidR="00C123F9" w:rsidRPr="00BC41DA">
        <w:rPr>
          <w:sz w:val="24"/>
          <w:szCs w:val="24"/>
        </w:rPr>
        <w:t xml:space="preserve"> </w:t>
      </w:r>
      <w:r w:rsidRPr="00BC41DA">
        <w:rPr>
          <w:spacing w:val="-2"/>
          <w:sz w:val="24"/>
          <w:szCs w:val="24"/>
        </w:rPr>
        <w:t>відповідальність</w:t>
      </w:r>
      <w:r w:rsidR="00C123F9" w:rsidRPr="00BC41DA">
        <w:rPr>
          <w:sz w:val="24"/>
          <w:szCs w:val="24"/>
        </w:rPr>
        <w:t xml:space="preserve"> </w:t>
      </w:r>
      <w:r w:rsidRPr="00BC41DA">
        <w:rPr>
          <w:spacing w:val="-6"/>
          <w:sz w:val="24"/>
          <w:szCs w:val="24"/>
        </w:rPr>
        <w:t>за</w:t>
      </w:r>
      <w:r w:rsidR="00C123F9" w:rsidRPr="00BC41DA">
        <w:rPr>
          <w:sz w:val="24"/>
          <w:szCs w:val="24"/>
        </w:rPr>
        <w:t xml:space="preserve"> </w:t>
      </w:r>
      <w:r w:rsidRPr="00BC41DA">
        <w:rPr>
          <w:spacing w:val="-2"/>
          <w:sz w:val="24"/>
          <w:szCs w:val="24"/>
        </w:rPr>
        <w:t>правильність</w:t>
      </w:r>
      <w:r w:rsidR="00C123F9" w:rsidRPr="00BC41DA">
        <w:rPr>
          <w:sz w:val="24"/>
          <w:szCs w:val="24"/>
        </w:rPr>
        <w:t xml:space="preserve"> </w:t>
      </w:r>
      <w:r w:rsidRPr="00BC41DA">
        <w:rPr>
          <w:spacing w:val="-2"/>
          <w:sz w:val="24"/>
          <w:szCs w:val="24"/>
        </w:rPr>
        <w:t>прийнятих</w:t>
      </w:r>
      <w:r w:rsidR="00C123F9" w:rsidRPr="00BC41DA">
        <w:rPr>
          <w:sz w:val="24"/>
          <w:szCs w:val="24"/>
        </w:rPr>
        <w:t xml:space="preserve"> </w:t>
      </w:r>
      <w:r w:rsidRPr="00BC41DA">
        <w:rPr>
          <w:spacing w:val="-2"/>
          <w:sz w:val="24"/>
          <w:szCs w:val="24"/>
        </w:rPr>
        <w:t xml:space="preserve">трактувань, </w:t>
      </w:r>
      <w:r w:rsidRPr="00BC41DA">
        <w:rPr>
          <w:sz w:val="24"/>
          <w:szCs w:val="24"/>
        </w:rPr>
        <w:t>обґрунтувань, висновків і якість оформлення роботи;</w:t>
      </w:r>
    </w:p>
    <w:p w:rsidR="0070421C" w:rsidRPr="00BC41DA" w:rsidRDefault="00BC41DA" w:rsidP="004F7E18">
      <w:pPr>
        <w:pStyle w:val="a4"/>
        <w:numPr>
          <w:ilvl w:val="0"/>
          <w:numId w:val="6"/>
        </w:numPr>
        <w:tabs>
          <w:tab w:val="left" w:pos="1274"/>
        </w:tabs>
        <w:ind w:left="0" w:firstLine="709"/>
        <w:rPr>
          <w:sz w:val="24"/>
          <w:szCs w:val="24"/>
        </w:rPr>
      </w:pPr>
      <w:r w:rsidRPr="00BC41DA">
        <w:rPr>
          <w:sz w:val="24"/>
          <w:szCs w:val="24"/>
        </w:rPr>
        <w:t>несе</w:t>
      </w:r>
      <w:r w:rsidRPr="00BC41DA">
        <w:rPr>
          <w:spacing w:val="-4"/>
          <w:sz w:val="24"/>
          <w:szCs w:val="24"/>
        </w:rPr>
        <w:t xml:space="preserve"> </w:t>
      </w:r>
      <w:r w:rsidRPr="00BC41DA">
        <w:rPr>
          <w:sz w:val="24"/>
          <w:szCs w:val="24"/>
        </w:rPr>
        <w:t>особисту</w:t>
      </w:r>
      <w:r w:rsidRPr="00BC41DA">
        <w:rPr>
          <w:spacing w:val="-8"/>
          <w:sz w:val="24"/>
          <w:szCs w:val="24"/>
        </w:rPr>
        <w:t xml:space="preserve"> </w:t>
      </w:r>
      <w:r w:rsidRPr="00BC41DA">
        <w:rPr>
          <w:sz w:val="24"/>
          <w:szCs w:val="24"/>
        </w:rPr>
        <w:t>відповідальність</w:t>
      </w:r>
      <w:r w:rsidRPr="00BC41DA">
        <w:rPr>
          <w:spacing w:val="-5"/>
          <w:sz w:val="24"/>
          <w:szCs w:val="24"/>
        </w:rPr>
        <w:t xml:space="preserve"> </w:t>
      </w:r>
      <w:r w:rsidRPr="00BC41DA">
        <w:rPr>
          <w:sz w:val="24"/>
          <w:szCs w:val="24"/>
        </w:rPr>
        <w:t>за</w:t>
      </w:r>
      <w:r w:rsidRPr="00BC41DA">
        <w:rPr>
          <w:spacing w:val="-2"/>
          <w:sz w:val="24"/>
          <w:szCs w:val="24"/>
        </w:rPr>
        <w:t xml:space="preserve"> </w:t>
      </w:r>
      <w:r w:rsidRPr="00BC41DA">
        <w:rPr>
          <w:sz w:val="24"/>
          <w:szCs w:val="24"/>
        </w:rPr>
        <w:t>унікальність</w:t>
      </w:r>
      <w:r w:rsidRPr="00BC41DA">
        <w:rPr>
          <w:spacing w:val="-5"/>
          <w:sz w:val="24"/>
          <w:szCs w:val="24"/>
        </w:rPr>
        <w:t xml:space="preserve"> </w:t>
      </w:r>
      <w:r w:rsidRPr="00BC41DA">
        <w:rPr>
          <w:sz w:val="24"/>
          <w:szCs w:val="24"/>
        </w:rPr>
        <w:t>викладеного</w:t>
      </w:r>
      <w:r w:rsidRPr="00BC41DA">
        <w:rPr>
          <w:spacing w:val="-2"/>
          <w:sz w:val="24"/>
          <w:szCs w:val="24"/>
        </w:rPr>
        <w:t xml:space="preserve"> матеріалу.</w:t>
      </w:r>
    </w:p>
    <w:p w:rsidR="0070421C" w:rsidRPr="00BC41DA" w:rsidRDefault="00BC41DA" w:rsidP="004F7E18">
      <w:pPr>
        <w:ind w:firstLine="709"/>
        <w:rPr>
          <w:i/>
          <w:sz w:val="24"/>
          <w:szCs w:val="24"/>
        </w:rPr>
      </w:pPr>
      <w:r w:rsidRPr="00BC41DA">
        <w:rPr>
          <w:i/>
          <w:sz w:val="24"/>
          <w:szCs w:val="24"/>
        </w:rPr>
        <w:t>При</w:t>
      </w:r>
      <w:r w:rsidRPr="00BC41DA">
        <w:rPr>
          <w:i/>
          <w:spacing w:val="-6"/>
          <w:sz w:val="24"/>
          <w:szCs w:val="24"/>
        </w:rPr>
        <w:t xml:space="preserve"> </w:t>
      </w:r>
      <w:r w:rsidRPr="00BC41DA">
        <w:rPr>
          <w:i/>
          <w:sz w:val="24"/>
          <w:szCs w:val="24"/>
        </w:rPr>
        <w:t>написанні</w:t>
      </w:r>
      <w:r w:rsidRPr="00BC41DA">
        <w:rPr>
          <w:i/>
          <w:spacing w:val="-4"/>
          <w:sz w:val="24"/>
          <w:szCs w:val="24"/>
        </w:rPr>
        <w:t xml:space="preserve"> </w:t>
      </w:r>
      <w:r w:rsidRPr="00BC41DA">
        <w:rPr>
          <w:i/>
          <w:sz w:val="24"/>
          <w:szCs w:val="24"/>
        </w:rPr>
        <w:t>міждисциплінарної</w:t>
      </w:r>
      <w:r w:rsidRPr="00BC41DA">
        <w:rPr>
          <w:i/>
          <w:spacing w:val="-4"/>
          <w:sz w:val="24"/>
          <w:szCs w:val="24"/>
        </w:rPr>
        <w:t xml:space="preserve"> </w:t>
      </w:r>
      <w:r w:rsidRPr="00BC41DA">
        <w:rPr>
          <w:i/>
          <w:sz w:val="24"/>
          <w:szCs w:val="24"/>
        </w:rPr>
        <w:t>курсової</w:t>
      </w:r>
      <w:r w:rsidRPr="00BC41DA">
        <w:rPr>
          <w:i/>
          <w:spacing w:val="-4"/>
          <w:sz w:val="24"/>
          <w:szCs w:val="24"/>
        </w:rPr>
        <w:t xml:space="preserve"> </w:t>
      </w:r>
      <w:r w:rsidRPr="00BC41DA">
        <w:rPr>
          <w:i/>
          <w:sz w:val="24"/>
          <w:szCs w:val="24"/>
        </w:rPr>
        <w:t>роботи</w:t>
      </w:r>
      <w:r w:rsidRPr="00BC41DA">
        <w:rPr>
          <w:i/>
          <w:spacing w:val="-3"/>
          <w:sz w:val="24"/>
          <w:szCs w:val="24"/>
        </w:rPr>
        <w:t xml:space="preserve"> </w:t>
      </w:r>
      <w:r w:rsidRPr="00BC41DA">
        <w:rPr>
          <w:i/>
          <w:spacing w:val="-2"/>
          <w:sz w:val="24"/>
          <w:szCs w:val="24"/>
        </w:rPr>
        <w:t>керівник:</w:t>
      </w:r>
    </w:p>
    <w:p w:rsidR="0070421C" w:rsidRPr="00BC41DA" w:rsidRDefault="00BC41DA" w:rsidP="004F7E18">
      <w:pPr>
        <w:pStyle w:val="a4"/>
        <w:numPr>
          <w:ilvl w:val="0"/>
          <w:numId w:val="5"/>
        </w:numPr>
        <w:tabs>
          <w:tab w:val="left" w:pos="1274"/>
        </w:tabs>
        <w:ind w:left="0" w:firstLine="709"/>
        <w:rPr>
          <w:sz w:val="24"/>
          <w:szCs w:val="24"/>
        </w:rPr>
      </w:pPr>
      <w:r w:rsidRPr="00BC41DA">
        <w:rPr>
          <w:sz w:val="24"/>
          <w:szCs w:val="24"/>
        </w:rPr>
        <w:t>складає</w:t>
      </w:r>
      <w:r w:rsidRPr="00BC41DA">
        <w:rPr>
          <w:spacing w:val="-6"/>
          <w:sz w:val="24"/>
          <w:szCs w:val="24"/>
        </w:rPr>
        <w:t xml:space="preserve"> </w:t>
      </w:r>
      <w:r w:rsidRPr="00BC41DA">
        <w:rPr>
          <w:sz w:val="24"/>
          <w:szCs w:val="24"/>
        </w:rPr>
        <w:t>і</w:t>
      </w:r>
      <w:r w:rsidRPr="00BC41DA">
        <w:rPr>
          <w:spacing w:val="-2"/>
          <w:sz w:val="24"/>
          <w:szCs w:val="24"/>
        </w:rPr>
        <w:t xml:space="preserve"> </w:t>
      </w:r>
      <w:r w:rsidRPr="00BC41DA">
        <w:rPr>
          <w:sz w:val="24"/>
          <w:szCs w:val="24"/>
        </w:rPr>
        <w:t>контролює</w:t>
      </w:r>
      <w:r w:rsidRPr="00BC41DA">
        <w:rPr>
          <w:spacing w:val="-4"/>
          <w:sz w:val="24"/>
          <w:szCs w:val="24"/>
        </w:rPr>
        <w:t xml:space="preserve"> </w:t>
      </w:r>
      <w:r w:rsidRPr="00BC41DA">
        <w:rPr>
          <w:sz w:val="24"/>
          <w:szCs w:val="24"/>
        </w:rPr>
        <w:t>графік</w:t>
      </w:r>
      <w:r w:rsidRPr="00BC41DA">
        <w:rPr>
          <w:spacing w:val="-2"/>
          <w:sz w:val="24"/>
          <w:szCs w:val="24"/>
        </w:rPr>
        <w:t xml:space="preserve"> </w:t>
      </w:r>
      <w:r w:rsidRPr="00BC41DA">
        <w:rPr>
          <w:sz w:val="24"/>
          <w:szCs w:val="24"/>
        </w:rPr>
        <w:t>виконання</w:t>
      </w:r>
      <w:r w:rsidRPr="00BC41DA">
        <w:rPr>
          <w:spacing w:val="-2"/>
          <w:sz w:val="24"/>
          <w:szCs w:val="24"/>
        </w:rPr>
        <w:t xml:space="preserve"> роботи;</w:t>
      </w:r>
    </w:p>
    <w:p w:rsidR="0070421C" w:rsidRPr="00BC41DA" w:rsidRDefault="00BC41DA" w:rsidP="004F7E18">
      <w:pPr>
        <w:pStyle w:val="a4"/>
        <w:numPr>
          <w:ilvl w:val="0"/>
          <w:numId w:val="5"/>
        </w:numPr>
        <w:tabs>
          <w:tab w:val="left" w:pos="1274"/>
        </w:tabs>
        <w:ind w:left="0" w:firstLine="709"/>
        <w:rPr>
          <w:sz w:val="24"/>
          <w:szCs w:val="24"/>
        </w:rPr>
      </w:pPr>
      <w:r w:rsidRPr="00BC41DA">
        <w:rPr>
          <w:sz w:val="24"/>
          <w:szCs w:val="24"/>
        </w:rPr>
        <w:t>консультує</w:t>
      </w:r>
      <w:r w:rsidRPr="00BC41DA">
        <w:rPr>
          <w:spacing w:val="-6"/>
          <w:sz w:val="24"/>
          <w:szCs w:val="24"/>
        </w:rPr>
        <w:t xml:space="preserve"> </w:t>
      </w:r>
      <w:r w:rsidRPr="00BC41DA">
        <w:rPr>
          <w:sz w:val="24"/>
          <w:szCs w:val="24"/>
        </w:rPr>
        <w:t>і</w:t>
      </w:r>
      <w:r w:rsidRPr="00BC41DA">
        <w:rPr>
          <w:spacing w:val="-5"/>
          <w:sz w:val="24"/>
          <w:szCs w:val="24"/>
        </w:rPr>
        <w:t xml:space="preserve"> </w:t>
      </w:r>
      <w:r w:rsidRPr="00BC41DA">
        <w:rPr>
          <w:sz w:val="24"/>
          <w:szCs w:val="24"/>
        </w:rPr>
        <w:t>організовує</w:t>
      </w:r>
      <w:r w:rsidRPr="00BC41DA">
        <w:rPr>
          <w:spacing w:val="-6"/>
          <w:sz w:val="24"/>
          <w:szCs w:val="24"/>
        </w:rPr>
        <w:t xml:space="preserve"> </w:t>
      </w:r>
      <w:r w:rsidRPr="00BC41DA">
        <w:rPr>
          <w:sz w:val="24"/>
          <w:szCs w:val="24"/>
        </w:rPr>
        <w:t>діяльність</w:t>
      </w:r>
      <w:r w:rsidRPr="00BC41DA">
        <w:rPr>
          <w:spacing w:val="-5"/>
          <w:sz w:val="24"/>
          <w:szCs w:val="24"/>
        </w:rPr>
        <w:t xml:space="preserve"> </w:t>
      </w:r>
      <w:r w:rsidRPr="00BC41DA">
        <w:rPr>
          <w:sz w:val="24"/>
          <w:szCs w:val="24"/>
        </w:rPr>
        <w:t>здобувача</w:t>
      </w:r>
      <w:r w:rsidRPr="00BC41DA">
        <w:rPr>
          <w:spacing w:val="-6"/>
          <w:sz w:val="24"/>
          <w:szCs w:val="24"/>
        </w:rPr>
        <w:t xml:space="preserve"> </w:t>
      </w:r>
      <w:r w:rsidRPr="00BC41DA">
        <w:rPr>
          <w:sz w:val="24"/>
          <w:szCs w:val="24"/>
        </w:rPr>
        <w:t>з</w:t>
      </w:r>
      <w:r w:rsidRPr="00BC41DA">
        <w:rPr>
          <w:spacing w:val="-5"/>
          <w:sz w:val="24"/>
          <w:szCs w:val="24"/>
        </w:rPr>
        <w:t xml:space="preserve"> </w:t>
      </w:r>
      <w:r w:rsidRPr="00BC41DA">
        <w:rPr>
          <w:sz w:val="24"/>
          <w:szCs w:val="24"/>
        </w:rPr>
        <w:t>питань</w:t>
      </w:r>
      <w:r w:rsidRPr="00BC41DA">
        <w:rPr>
          <w:spacing w:val="-5"/>
          <w:sz w:val="24"/>
          <w:szCs w:val="24"/>
        </w:rPr>
        <w:t xml:space="preserve"> </w:t>
      </w:r>
      <w:r w:rsidRPr="00BC41DA">
        <w:rPr>
          <w:sz w:val="24"/>
          <w:szCs w:val="24"/>
        </w:rPr>
        <w:t>написання</w:t>
      </w:r>
      <w:r w:rsidRPr="00BC41DA">
        <w:rPr>
          <w:spacing w:val="-5"/>
          <w:sz w:val="24"/>
          <w:szCs w:val="24"/>
        </w:rPr>
        <w:t xml:space="preserve"> </w:t>
      </w:r>
      <w:r w:rsidRPr="00BC41DA">
        <w:rPr>
          <w:sz w:val="24"/>
          <w:szCs w:val="24"/>
        </w:rPr>
        <w:t>роботи, координує роботу в межах своєї компетенції;</w:t>
      </w:r>
    </w:p>
    <w:p w:rsidR="0070421C" w:rsidRPr="00BC41DA" w:rsidRDefault="00BC41DA" w:rsidP="004F7E18">
      <w:pPr>
        <w:pStyle w:val="a4"/>
        <w:numPr>
          <w:ilvl w:val="0"/>
          <w:numId w:val="5"/>
        </w:numPr>
        <w:tabs>
          <w:tab w:val="left" w:pos="1274"/>
        </w:tabs>
        <w:ind w:left="0" w:firstLine="709"/>
        <w:rPr>
          <w:sz w:val="24"/>
          <w:szCs w:val="24"/>
        </w:rPr>
      </w:pPr>
      <w:r w:rsidRPr="00BC41DA">
        <w:rPr>
          <w:sz w:val="24"/>
          <w:szCs w:val="24"/>
        </w:rPr>
        <w:t>керівник</w:t>
      </w:r>
      <w:r w:rsidRPr="00BC41DA">
        <w:rPr>
          <w:spacing w:val="-5"/>
          <w:sz w:val="24"/>
          <w:szCs w:val="24"/>
        </w:rPr>
        <w:t xml:space="preserve"> </w:t>
      </w:r>
      <w:r w:rsidRPr="00BC41DA">
        <w:rPr>
          <w:sz w:val="24"/>
          <w:szCs w:val="24"/>
        </w:rPr>
        <w:t>роботи</w:t>
      </w:r>
      <w:r w:rsidRPr="00BC41DA">
        <w:rPr>
          <w:spacing w:val="-4"/>
          <w:sz w:val="24"/>
          <w:szCs w:val="24"/>
        </w:rPr>
        <w:t xml:space="preserve"> </w:t>
      </w:r>
      <w:r w:rsidRPr="00BC41DA">
        <w:rPr>
          <w:sz w:val="24"/>
          <w:szCs w:val="24"/>
        </w:rPr>
        <w:t>повинен</w:t>
      </w:r>
      <w:r w:rsidRPr="00BC41DA">
        <w:rPr>
          <w:spacing w:val="-5"/>
          <w:sz w:val="24"/>
          <w:szCs w:val="24"/>
        </w:rPr>
        <w:t xml:space="preserve"> </w:t>
      </w:r>
      <w:r w:rsidRPr="00BC41DA">
        <w:rPr>
          <w:sz w:val="24"/>
          <w:szCs w:val="24"/>
        </w:rPr>
        <w:t>засвідчити</w:t>
      </w:r>
      <w:r w:rsidRPr="00BC41DA">
        <w:rPr>
          <w:spacing w:val="-5"/>
          <w:sz w:val="24"/>
          <w:szCs w:val="24"/>
        </w:rPr>
        <w:t xml:space="preserve"> </w:t>
      </w:r>
      <w:r w:rsidRPr="00BC41DA">
        <w:rPr>
          <w:sz w:val="24"/>
          <w:szCs w:val="24"/>
        </w:rPr>
        <w:t>факт</w:t>
      </w:r>
      <w:r w:rsidRPr="00BC41DA">
        <w:rPr>
          <w:spacing w:val="-6"/>
          <w:sz w:val="24"/>
          <w:szCs w:val="24"/>
        </w:rPr>
        <w:t xml:space="preserve"> </w:t>
      </w:r>
      <w:r w:rsidRPr="00BC41DA">
        <w:rPr>
          <w:sz w:val="24"/>
          <w:szCs w:val="24"/>
        </w:rPr>
        <w:t>дотримання</w:t>
      </w:r>
      <w:r w:rsidRPr="00BC41DA">
        <w:rPr>
          <w:spacing w:val="-5"/>
          <w:sz w:val="24"/>
          <w:szCs w:val="24"/>
        </w:rPr>
        <w:t xml:space="preserve"> </w:t>
      </w:r>
      <w:r w:rsidRPr="00BC41DA">
        <w:rPr>
          <w:sz w:val="24"/>
          <w:szCs w:val="24"/>
        </w:rPr>
        <w:t>нормативних</w:t>
      </w:r>
      <w:r w:rsidRPr="00BC41DA">
        <w:rPr>
          <w:spacing w:val="-6"/>
          <w:sz w:val="24"/>
          <w:szCs w:val="24"/>
        </w:rPr>
        <w:t xml:space="preserve"> </w:t>
      </w:r>
      <w:r w:rsidRPr="00BC41DA">
        <w:rPr>
          <w:sz w:val="24"/>
          <w:szCs w:val="24"/>
        </w:rPr>
        <w:t>вимог</w:t>
      </w:r>
      <w:r w:rsidRPr="00BC41DA">
        <w:rPr>
          <w:spacing w:val="-6"/>
          <w:sz w:val="24"/>
          <w:szCs w:val="24"/>
        </w:rPr>
        <w:t xml:space="preserve"> </w:t>
      </w:r>
      <w:r w:rsidRPr="00BC41DA">
        <w:rPr>
          <w:sz w:val="24"/>
          <w:szCs w:val="24"/>
        </w:rPr>
        <w:t>і достатню якість виконаної роботи;</w:t>
      </w:r>
    </w:p>
    <w:p w:rsidR="0070421C" w:rsidRPr="00BC41DA" w:rsidRDefault="00BC41DA" w:rsidP="004F7E18">
      <w:pPr>
        <w:pStyle w:val="a4"/>
        <w:numPr>
          <w:ilvl w:val="0"/>
          <w:numId w:val="5"/>
        </w:numPr>
        <w:tabs>
          <w:tab w:val="left" w:pos="1274"/>
        </w:tabs>
        <w:ind w:left="0" w:firstLine="709"/>
        <w:rPr>
          <w:sz w:val="24"/>
          <w:szCs w:val="24"/>
        </w:rPr>
      </w:pPr>
      <w:r w:rsidRPr="00BC41DA">
        <w:rPr>
          <w:sz w:val="24"/>
          <w:szCs w:val="24"/>
        </w:rPr>
        <w:t>готує</w:t>
      </w:r>
      <w:r w:rsidRPr="00BC41DA">
        <w:rPr>
          <w:spacing w:val="-5"/>
          <w:sz w:val="24"/>
          <w:szCs w:val="24"/>
        </w:rPr>
        <w:t xml:space="preserve"> </w:t>
      </w:r>
      <w:r w:rsidRPr="00BC41DA">
        <w:rPr>
          <w:sz w:val="24"/>
          <w:szCs w:val="24"/>
        </w:rPr>
        <w:t>і</w:t>
      </w:r>
      <w:r w:rsidRPr="00BC41DA">
        <w:rPr>
          <w:spacing w:val="-1"/>
          <w:sz w:val="24"/>
          <w:szCs w:val="24"/>
        </w:rPr>
        <w:t xml:space="preserve"> </w:t>
      </w:r>
      <w:r w:rsidRPr="00BC41DA">
        <w:rPr>
          <w:sz w:val="24"/>
          <w:szCs w:val="24"/>
        </w:rPr>
        <w:t>надає</w:t>
      </w:r>
      <w:r w:rsidRPr="00BC41DA">
        <w:rPr>
          <w:spacing w:val="-3"/>
          <w:sz w:val="24"/>
          <w:szCs w:val="24"/>
        </w:rPr>
        <w:t xml:space="preserve"> </w:t>
      </w:r>
      <w:r w:rsidRPr="00BC41DA">
        <w:rPr>
          <w:sz w:val="24"/>
          <w:szCs w:val="24"/>
        </w:rPr>
        <w:t>на</w:t>
      </w:r>
      <w:r w:rsidRPr="00BC41DA">
        <w:rPr>
          <w:spacing w:val="-2"/>
          <w:sz w:val="24"/>
          <w:szCs w:val="24"/>
        </w:rPr>
        <w:t xml:space="preserve"> </w:t>
      </w:r>
      <w:r w:rsidRPr="00BC41DA">
        <w:rPr>
          <w:sz w:val="24"/>
          <w:szCs w:val="24"/>
        </w:rPr>
        <w:t>кафедрі</w:t>
      </w:r>
      <w:r w:rsidRPr="00BC41DA">
        <w:rPr>
          <w:spacing w:val="-2"/>
          <w:sz w:val="24"/>
          <w:szCs w:val="24"/>
        </w:rPr>
        <w:t xml:space="preserve"> </w:t>
      </w:r>
      <w:r w:rsidRPr="00BC41DA">
        <w:rPr>
          <w:sz w:val="24"/>
          <w:szCs w:val="24"/>
        </w:rPr>
        <w:t>відгук</w:t>
      </w:r>
      <w:r w:rsidRPr="00BC41DA">
        <w:rPr>
          <w:spacing w:val="-1"/>
          <w:sz w:val="24"/>
          <w:szCs w:val="24"/>
        </w:rPr>
        <w:t xml:space="preserve"> </w:t>
      </w:r>
      <w:r w:rsidRPr="00BC41DA">
        <w:rPr>
          <w:sz w:val="24"/>
          <w:szCs w:val="24"/>
        </w:rPr>
        <w:t>на</w:t>
      </w:r>
      <w:r w:rsidRPr="00BC41DA">
        <w:rPr>
          <w:spacing w:val="-2"/>
          <w:sz w:val="24"/>
          <w:szCs w:val="24"/>
        </w:rPr>
        <w:t xml:space="preserve"> роботу;</w:t>
      </w:r>
    </w:p>
    <w:p w:rsidR="0070421C" w:rsidRPr="00BC41DA" w:rsidRDefault="00BC41DA" w:rsidP="004F7E18">
      <w:pPr>
        <w:pStyle w:val="a4"/>
        <w:numPr>
          <w:ilvl w:val="0"/>
          <w:numId w:val="5"/>
        </w:numPr>
        <w:tabs>
          <w:tab w:val="left" w:pos="1274"/>
        </w:tabs>
        <w:ind w:left="0" w:firstLine="709"/>
        <w:rPr>
          <w:sz w:val="24"/>
          <w:szCs w:val="24"/>
        </w:rPr>
      </w:pPr>
      <w:r w:rsidRPr="00BC41DA">
        <w:rPr>
          <w:sz w:val="24"/>
          <w:szCs w:val="24"/>
        </w:rPr>
        <w:t>повинен</w:t>
      </w:r>
      <w:r w:rsidRPr="00BC41DA">
        <w:rPr>
          <w:spacing w:val="-6"/>
          <w:sz w:val="24"/>
          <w:szCs w:val="24"/>
        </w:rPr>
        <w:t xml:space="preserve"> </w:t>
      </w:r>
      <w:r w:rsidRPr="00BC41DA">
        <w:rPr>
          <w:sz w:val="24"/>
          <w:szCs w:val="24"/>
        </w:rPr>
        <w:t>бути</w:t>
      </w:r>
      <w:r w:rsidRPr="00BC41DA">
        <w:rPr>
          <w:spacing w:val="-3"/>
          <w:sz w:val="24"/>
          <w:szCs w:val="24"/>
        </w:rPr>
        <w:t xml:space="preserve"> </w:t>
      </w:r>
      <w:r w:rsidRPr="00BC41DA">
        <w:rPr>
          <w:sz w:val="24"/>
          <w:szCs w:val="24"/>
        </w:rPr>
        <w:t>присутнім</w:t>
      </w:r>
      <w:r w:rsidRPr="00BC41DA">
        <w:rPr>
          <w:spacing w:val="-4"/>
          <w:sz w:val="24"/>
          <w:szCs w:val="24"/>
        </w:rPr>
        <w:t xml:space="preserve"> </w:t>
      </w:r>
      <w:r w:rsidRPr="00BC41DA">
        <w:rPr>
          <w:sz w:val="24"/>
          <w:szCs w:val="24"/>
        </w:rPr>
        <w:t>на</w:t>
      </w:r>
      <w:r w:rsidRPr="00BC41DA">
        <w:rPr>
          <w:spacing w:val="-4"/>
          <w:sz w:val="24"/>
          <w:szCs w:val="24"/>
        </w:rPr>
        <w:t xml:space="preserve"> </w:t>
      </w:r>
      <w:r w:rsidRPr="00BC41DA">
        <w:rPr>
          <w:sz w:val="24"/>
          <w:szCs w:val="24"/>
        </w:rPr>
        <w:t>захисті</w:t>
      </w:r>
      <w:r w:rsidRPr="00BC41DA">
        <w:rPr>
          <w:spacing w:val="-4"/>
          <w:sz w:val="24"/>
          <w:szCs w:val="24"/>
        </w:rPr>
        <w:t xml:space="preserve"> </w:t>
      </w:r>
      <w:r w:rsidRPr="00BC41DA">
        <w:rPr>
          <w:sz w:val="24"/>
          <w:szCs w:val="24"/>
        </w:rPr>
        <w:t>роботи,</w:t>
      </w:r>
      <w:r w:rsidRPr="00BC41DA">
        <w:rPr>
          <w:spacing w:val="-4"/>
          <w:sz w:val="24"/>
          <w:szCs w:val="24"/>
        </w:rPr>
        <w:t xml:space="preserve"> </w:t>
      </w:r>
      <w:r w:rsidRPr="00BC41DA">
        <w:rPr>
          <w:sz w:val="24"/>
          <w:szCs w:val="24"/>
        </w:rPr>
        <w:t>виконанням</w:t>
      </w:r>
      <w:r w:rsidRPr="00BC41DA">
        <w:rPr>
          <w:spacing w:val="-4"/>
          <w:sz w:val="24"/>
          <w:szCs w:val="24"/>
        </w:rPr>
        <w:t xml:space="preserve"> </w:t>
      </w:r>
      <w:r w:rsidRPr="00BC41DA">
        <w:rPr>
          <w:sz w:val="24"/>
          <w:szCs w:val="24"/>
        </w:rPr>
        <w:t>якої</w:t>
      </w:r>
      <w:r w:rsidRPr="00BC41DA">
        <w:rPr>
          <w:spacing w:val="-4"/>
          <w:sz w:val="24"/>
          <w:szCs w:val="24"/>
        </w:rPr>
        <w:t xml:space="preserve"> </w:t>
      </w:r>
      <w:r w:rsidRPr="00BC41DA">
        <w:rPr>
          <w:sz w:val="24"/>
          <w:szCs w:val="24"/>
        </w:rPr>
        <w:t>він</w:t>
      </w:r>
      <w:r w:rsidRPr="00BC41DA">
        <w:rPr>
          <w:spacing w:val="-4"/>
          <w:sz w:val="24"/>
          <w:szCs w:val="24"/>
        </w:rPr>
        <w:t xml:space="preserve"> </w:t>
      </w:r>
      <w:r w:rsidRPr="00BC41DA">
        <w:rPr>
          <w:spacing w:val="-2"/>
          <w:sz w:val="24"/>
          <w:szCs w:val="24"/>
        </w:rPr>
        <w:t>керував.</w:t>
      </w:r>
    </w:p>
    <w:p w:rsidR="0070421C" w:rsidRPr="00BC41DA" w:rsidRDefault="0070421C" w:rsidP="004F7E18">
      <w:pPr>
        <w:pStyle w:val="a3"/>
        <w:ind w:left="0" w:firstLine="709"/>
      </w:pPr>
    </w:p>
    <w:p w:rsidR="0070421C" w:rsidRPr="00BC41DA" w:rsidRDefault="00BC41DA" w:rsidP="004F7E18">
      <w:pPr>
        <w:pStyle w:val="1"/>
        <w:ind w:left="0" w:firstLine="709"/>
        <w:jc w:val="center"/>
      </w:pPr>
      <w:r w:rsidRPr="00BC41DA">
        <w:t>Критерії</w:t>
      </w:r>
      <w:r w:rsidRPr="00BC41DA">
        <w:rPr>
          <w:spacing w:val="-6"/>
        </w:rPr>
        <w:t xml:space="preserve"> </w:t>
      </w:r>
      <w:r w:rsidRPr="00BC41DA">
        <w:t>та</w:t>
      </w:r>
      <w:r w:rsidRPr="00BC41DA">
        <w:rPr>
          <w:spacing w:val="-3"/>
        </w:rPr>
        <w:t xml:space="preserve"> </w:t>
      </w:r>
      <w:r w:rsidRPr="00BC41DA">
        <w:t>засоби</w:t>
      </w:r>
      <w:r w:rsidRPr="00BC41DA">
        <w:rPr>
          <w:spacing w:val="-3"/>
        </w:rPr>
        <w:t xml:space="preserve"> </w:t>
      </w:r>
      <w:r w:rsidRPr="00BC41DA">
        <w:t>оцінювання</w:t>
      </w:r>
      <w:r w:rsidRPr="00BC41DA">
        <w:rPr>
          <w:spacing w:val="-4"/>
        </w:rPr>
        <w:t xml:space="preserve"> </w:t>
      </w:r>
      <w:r w:rsidRPr="00BC41DA">
        <w:t>результатів</w:t>
      </w:r>
      <w:r w:rsidRPr="00BC41DA">
        <w:rPr>
          <w:spacing w:val="-5"/>
        </w:rPr>
        <w:t xml:space="preserve"> </w:t>
      </w:r>
      <w:r w:rsidRPr="00BC41DA">
        <w:t>навчання</w:t>
      </w:r>
      <w:r w:rsidRPr="00BC41DA">
        <w:rPr>
          <w:spacing w:val="-3"/>
        </w:rPr>
        <w:t xml:space="preserve"> </w:t>
      </w:r>
      <w:r w:rsidRPr="00BC41DA">
        <w:t>з</w:t>
      </w:r>
      <w:r w:rsidRPr="00BC41DA">
        <w:rPr>
          <w:spacing w:val="-4"/>
        </w:rPr>
        <w:t xml:space="preserve"> </w:t>
      </w:r>
      <w:r w:rsidRPr="00BC41DA">
        <w:t>навчальної</w:t>
      </w:r>
      <w:r w:rsidRPr="00BC41DA">
        <w:rPr>
          <w:spacing w:val="-3"/>
        </w:rPr>
        <w:t xml:space="preserve"> </w:t>
      </w:r>
      <w:r w:rsidRPr="00BC41DA">
        <w:rPr>
          <w:spacing w:val="-2"/>
        </w:rPr>
        <w:t>дисципліни</w:t>
      </w:r>
    </w:p>
    <w:p w:rsidR="004F7E18" w:rsidRDefault="004F7E18" w:rsidP="004F7E18">
      <w:pPr>
        <w:pStyle w:val="a3"/>
        <w:ind w:left="0" w:firstLine="709"/>
        <w:jc w:val="both"/>
      </w:pPr>
    </w:p>
    <w:p w:rsidR="0070421C" w:rsidRPr="00BC41DA" w:rsidRDefault="00BC41DA" w:rsidP="004F7E18">
      <w:pPr>
        <w:pStyle w:val="a3"/>
        <w:ind w:left="0" w:firstLine="709"/>
        <w:jc w:val="both"/>
      </w:pPr>
      <w:r w:rsidRPr="00BC41DA">
        <w:t>Міждисциплінарна курсова робота подається здобувачем в термін, що передбачений графіком. Робота виконана згідно з вимогами, допускається до захисту після позитивного відгуку наукового керівника, позитивних внутрішніх та зовнішніх рецензій, висновку із результатами перевірки на плагіат .</w:t>
      </w:r>
    </w:p>
    <w:p w:rsidR="0070421C" w:rsidRPr="00BC41DA" w:rsidRDefault="00BC41DA" w:rsidP="004F7E18">
      <w:pPr>
        <w:pStyle w:val="a3"/>
        <w:ind w:left="0" w:firstLine="709"/>
        <w:jc w:val="both"/>
      </w:pPr>
      <w:r w:rsidRPr="00BC41DA">
        <w:t xml:space="preserve">Оцінювання результатів захисту курсових робіт здійснюється у порядку, передбаченому прийнятою в університеті системою контролю знань (за національною (4- </w:t>
      </w:r>
      <w:r w:rsidRPr="00BC41DA">
        <w:lastRenderedPageBreak/>
        <w:t>бальною) шкалою, 100-бальною університетською та шкалою ЄКТС).</w:t>
      </w:r>
    </w:p>
    <w:p w:rsidR="0070421C" w:rsidRPr="00BC41DA" w:rsidRDefault="00BC41DA" w:rsidP="004F7E18">
      <w:pPr>
        <w:pStyle w:val="a3"/>
        <w:ind w:left="0" w:firstLine="709"/>
        <w:jc w:val="both"/>
      </w:pPr>
      <w:r w:rsidRPr="00BC41DA">
        <w:t>При визначенні оцінки курсової роботи береться до уваги рівень теоретичної, наукової та практичної підготовки здобувачів.</w:t>
      </w:r>
    </w:p>
    <w:p w:rsidR="0070421C" w:rsidRPr="00BC41DA" w:rsidRDefault="0070421C" w:rsidP="004F7E18">
      <w:pPr>
        <w:pStyle w:val="a3"/>
        <w:ind w:left="0" w:firstLine="709"/>
      </w:pPr>
    </w:p>
    <w:p w:rsidR="0070421C" w:rsidRPr="00BC41DA" w:rsidRDefault="00BC41DA" w:rsidP="004F7E18">
      <w:pPr>
        <w:pStyle w:val="1"/>
        <w:ind w:left="0" w:firstLine="709"/>
        <w:jc w:val="center"/>
      </w:pPr>
      <w:r w:rsidRPr="00BC41DA">
        <w:t>Критерії</w:t>
      </w:r>
      <w:r w:rsidRPr="00BC41DA">
        <w:rPr>
          <w:spacing w:val="-4"/>
        </w:rPr>
        <w:t xml:space="preserve"> </w:t>
      </w:r>
      <w:r w:rsidRPr="00BC41DA">
        <w:t>оцінювання</w:t>
      </w:r>
      <w:r w:rsidRPr="00BC41DA">
        <w:rPr>
          <w:spacing w:val="-5"/>
        </w:rPr>
        <w:t xml:space="preserve"> </w:t>
      </w:r>
      <w:r w:rsidR="004F7E18">
        <w:t>курсової роботи</w:t>
      </w:r>
    </w:p>
    <w:p w:rsidR="0070421C" w:rsidRPr="00BC41DA" w:rsidRDefault="0070421C" w:rsidP="004F7E18">
      <w:pPr>
        <w:pStyle w:val="a3"/>
        <w:ind w:left="0" w:firstLine="709"/>
        <w:rPr>
          <w:b/>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8930"/>
      </w:tblGrid>
      <w:tr w:rsidR="0070421C" w:rsidTr="00312C8E">
        <w:trPr>
          <w:trHeight w:val="58"/>
        </w:trPr>
        <w:tc>
          <w:tcPr>
            <w:tcW w:w="852" w:type="dxa"/>
            <w:vAlign w:val="center"/>
          </w:tcPr>
          <w:p w:rsidR="0070421C" w:rsidRDefault="00BC41DA">
            <w:pPr>
              <w:pStyle w:val="TableParagraph"/>
              <w:spacing w:line="216" w:lineRule="exact"/>
              <w:ind w:left="7" w:right="3"/>
              <w:jc w:val="center"/>
              <w:rPr>
                <w:sz w:val="20"/>
              </w:rPr>
            </w:pPr>
            <w:r>
              <w:rPr>
                <w:spacing w:val="-2"/>
                <w:sz w:val="20"/>
              </w:rPr>
              <w:t>Оцінка</w:t>
            </w:r>
          </w:p>
        </w:tc>
        <w:tc>
          <w:tcPr>
            <w:tcW w:w="8930" w:type="dxa"/>
          </w:tcPr>
          <w:p w:rsidR="0070421C" w:rsidRDefault="00BC41DA">
            <w:pPr>
              <w:pStyle w:val="TableParagraph"/>
              <w:spacing w:line="216" w:lineRule="exact"/>
              <w:ind w:left="5"/>
              <w:jc w:val="center"/>
              <w:rPr>
                <w:sz w:val="20"/>
              </w:rPr>
            </w:pPr>
            <w:r>
              <w:rPr>
                <w:sz w:val="20"/>
              </w:rPr>
              <w:t>Критерії</w:t>
            </w:r>
            <w:r>
              <w:rPr>
                <w:spacing w:val="-11"/>
                <w:sz w:val="20"/>
              </w:rPr>
              <w:t xml:space="preserve"> </w:t>
            </w:r>
            <w:r>
              <w:rPr>
                <w:spacing w:val="-2"/>
                <w:sz w:val="20"/>
              </w:rPr>
              <w:t>оцінювання</w:t>
            </w:r>
          </w:p>
        </w:tc>
      </w:tr>
      <w:tr w:rsidR="0070421C" w:rsidTr="00312C8E">
        <w:trPr>
          <w:trHeight w:val="58"/>
        </w:trPr>
        <w:tc>
          <w:tcPr>
            <w:tcW w:w="852" w:type="dxa"/>
            <w:vAlign w:val="center"/>
          </w:tcPr>
          <w:p w:rsidR="0070421C" w:rsidRDefault="00BC41DA">
            <w:pPr>
              <w:pStyle w:val="TableParagraph"/>
              <w:ind w:left="7"/>
              <w:jc w:val="center"/>
              <w:rPr>
                <w:sz w:val="20"/>
              </w:rPr>
            </w:pPr>
            <w:r>
              <w:rPr>
                <w:spacing w:val="-10"/>
                <w:sz w:val="20"/>
              </w:rPr>
              <w:t>А</w:t>
            </w:r>
          </w:p>
        </w:tc>
        <w:tc>
          <w:tcPr>
            <w:tcW w:w="8930" w:type="dxa"/>
          </w:tcPr>
          <w:p w:rsidR="0070421C" w:rsidRDefault="00BC41DA">
            <w:pPr>
              <w:pStyle w:val="TableParagraph"/>
              <w:spacing w:line="228" w:lineRule="auto"/>
              <w:ind w:left="114" w:right="196"/>
              <w:jc w:val="both"/>
              <w:rPr>
                <w:sz w:val="20"/>
              </w:rPr>
            </w:pPr>
            <w:r>
              <w:rPr>
                <w:sz w:val="20"/>
              </w:rPr>
              <w:t>Міждисциплінарна</w:t>
            </w:r>
            <w:r>
              <w:rPr>
                <w:spacing w:val="-13"/>
                <w:sz w:val="20"/>
              </w:rPr>
              <w:t xml:space="preserve"> </w:t>
            </w:r>
            <w:r>
              <w:rPr>
                <w:sz w:val="20"/>
              </w:rPr>
              <w:t>курсова</w:t>
            </w:r>
            <w:r>
              <w:rPr>
                <w:spacing w:val="-12"/>
                <w:sz w:val="20"/>
              </w:rPr>
              <w:t xml:space="preserve"> </w:t>
            </w:r>
            <w:r>
              <w:rPr>
                <w:sz w:val="20"/>
              </w:rPr>
              <w:t>робота</w:t>
            </w:r>
            <w:r>
              <w:rPr>
                <w:spacing w:val="-13"/>
                <w:sz w:val="20"/>
              </w:rPr>
              <w:t xml:space="preserve"> </w:t>
            </w:r>
            <w:r>
              <w:rPr>
                <w:sz w:val="20"/>
              </w:rPr>
              <w:t>виконана</w:t>
            </w:r>
            <w:r>
              <w:rPr>
                <w:spacing w:val="-12"/>
                <w:sz w:val="20"/>
              </w:rPr>
              <w:t xml:space="preserve"> </w:t>
            </w:r>
            <w:r>
              <w:rPr>
                <w:sz w:val="20"/>
              </w:rPr>
              <w:t>відповідно</w:t>
            </w:r>
            <w:r>
              <w:rPr>
                <w:spacing w:val="-13"/>
                <w:sz w:val="20"/>
              </w:rPr>
              <w:t xml:space="preserve"> </w:t>
            </w:r>
            <w:r>
              <w:rPr>
                <w:sz w:val="20"/>
              </w:rPr>
              <w:t>до</w:t>
            </w:r>
            <w:r>
              <w:rPr>
                <w:spacing w:val="-12"/>
                <w:sz w:val="20"/>
              </w:rPr>
              <w:t xml:space="preserve"> </w:t>
            </w:r>
            <w:r>
              <w:rPr>
                <w:sz w:val="20"/>
              </w:rPr>
              <w:t>Методичних</w:t>
            </w:r>
            <w:r>
              <w:rPr>
                <w:spacing w:val="-13"/>
                <w:sz w:val="20"/>
              </w:rPr>
              <w:t xml:space="preserve"> </w:t>
            </w:r>
            <w:r>
              <w:rPr>
                <w:sz w:val="20"/>
              </w:rPr>
              <w:t>рекомендацій</w:t>
            </w:r>
            <w:r>
              <w:rPr>
                <w:spacing w:val="-12"/>
                <w:sz w:val="20"/>
              </w:rPr>
              <w:t xml:space="preserve"> </w:t>
            </w:r>
            <w:r>
              <w:rPr>
                <w:sz w:val="20"/>
              </w:rPr>
              <w:t>кафедри.</w:t>
            </w:r>
            <w:r>
              <w:rPr>
                <w:spacing w:val="-13"/>
                <w:sz w:val="20"/>
              </w:rPr>
              <w:t xml:space="preserve"> </w:t>
            </w:r>
            <w:r>
              <w:rPr>
                <w:sz w:val="20"/>
              </w:rPr>
              <w:t>Зміст роботи відповідає обраній для дослідження темі, містить всі необхідні структурні компоненти. Здобувач використав значну кількість наукової літератури, у тому числі й іноземної, опанував всю різноманітність</w:t>
            </w:r>
            <w:r>
              <w:rPr>
                <w:spacing w:val="-5"/>
                <w:sz w:val="20"/>
              </w:rPr>
              <w:t xml:space="preserve"> </w:t>
            </w:r>
            <w:r>
              <w:rPr>
                <w:sz w:val="20"/>
              </w:rPr>
              <w:t>теорій</w:t>
            </w:r>
            <w:r>
              <w:rPr>
                <w:spacing w:val="-8"/>
                <w:sz w:val="20"/>
              </w:rPr>
              <w:t xml:space="preserve"> </w:t>
            </w:r>
            <w:r>
              <w:rPr>
                <w:sz w:val="20"/>
              </w:rPr>
              <w:t>з</w:t>
            </w:r>
            <w:r>
              <w:rPr>
                <w:spacing w:val="-6"/>
                <w:sz w:val="20"/>
              </w:rPr>
              <w:t xml:space="preserve"> </w:t>
            </w:r>
            <w:r>
              <w:rPr>
                <w:sz w:val="20"/>
              </w:rPr>
              <w:t>даної</w:t>
            </w:r>
            <w:r>
              <w:rPr>
                <w:spacing w:val="-7"/>
                <w:sz w:val="20"/>
              </w:rPr>
              <w:t xml:space="preserve"> </w:t>
            </w:r>
            <w:r>
              <w:rPr>
                <w:sz w:val="20"/>
              </w:rPr>
              <w:t>проблеми,</w:t>
            </w:r>
            <w:r>
              <w:rPr>
                <w:spacing w:val="-6"/>
                <w:sz w:val="20"/>
              </w:rPr>
              <w:t xml:space="preserve"> </w:t>
            </w:r>
            <w:r>
              <w:rPr>
                <w:sz w:val="20"/>
              </w:rPr>
              <w:t>вийшов</w:t>
            </w:r>
            <w:r>
              <w:rPr>
                <w:spacing w:val="-7"/>
                <w:sz w:val="20"/>
              </w:rPr>
              <w:t xml:space="preserve"> </w:t>
            </w:r>
            <w:r>
              <w:rPr>
                <w:sz w:val="20"/>
              </w:rPr>
              <w:t>на</w:t>
            </w:r>
            <w:r>
              <w:rPr>
                <w:spacing w:val="-4"/>
                <w:sz w:val="20"/>
              </w:rPr>
              <w:t xml:space="preserve"> </w:t>
            </w:r>
            <w:r>
              <w:rPr>
                <w:sz w:val="20"/>
              </w:rPr>
              <w:t>високий</w:t>
            </w:r>
            <w:r>
              <w:rPr>
                <w:spacing w:val="-8"/>
                <w:sz w:val="20"/>
              </w:rPr>
              <w:t xml:space="preserve"> </w:t>
            </w:r>
            <w:r>
              <w:rPr>
                <w:sz w:val="20"/>
              </w:rPr>
              <w:t>рівень</w:t>
            </w:r>
            <w:r>
              <w:rPr>
                <w:spacing w:val="-4"/>
                <w:sz w:val="20"/>
              </w:rPr>
              <w:t xml:space="preserve"> </w:t>
            </w:r>
            <w:r>
              <w:rPr>
                <w:sz w:val="20"/>
              </w:rPr>
              <w:t>теоретичних</w:t>
            </w:r>
            <w:r>
              <w:rPr>
                <w:spacing w:val="-5"/>
                <w:sz w:val="20"/>
              </w:rPr>
              <w:t xml:space="preserve"> </w:t>
            </w:r>
            <w:r>
              <w:rPr>
                <w:sz w:val="20"/>
              </w:rPr>
              <w:t>узагальнень,</w:t>
            </w:r>
            <w:r>
              <w:rPr>
                <w:spacing w:val="-6"/>
                <w:sz w:val="20"/>
              </w:rPr>
              <w:t xml:space="preserve"> </w:t>
            </w:r>
            <w:r>
              <w:rPr>
                <w:sz w:val="20"/>
              </w:rPr>
              <w:t>провів детальний аналіз явищ і процесів на досліджуваному об’єкті, подав його з використанням ілюстративного матеріалу.</w:t>
            </w:r>
          </w:p>
        </w:tc>
      </w:tr>
      <w:tr w:rsidR="0070421C" w:rsidTr="00312C8E">
        <w:trPr>
          <w:trHeight w:val="58"/>
        </w:trPr>
        <w:tc>
          <w:tcPr>
            <w:tcW w:w="852" w:type="dxa"/>
            <w:vAlign w:val="center"/>
          </w:tcPr>
          <w:p w:rsidR="0070421C" w:rsidRDefault="00BC41DA">
            <w:pPr>
              <w:pStyle w:val="TableParagraph"/>
              <w:ind w:right="349"/>
              <w:jc w:val="right"/>
              <w:rPr>
                <w:sz w:val="20"/>
              </w:rPr>
            </w:pPr>
            <w:r>
              <w:rPr>
                <w:spacing w:val="-10"/>
                <w:sz w:val="20"/>
              </w:rPr>
              <w:t>В</w:t>
            </w:r>
          </w:p>
        </w:tc>
        <w:tc>
          <w:tcPr>
            <w:tcW w:w="8930" w:type="dxa"/>
          </w:tcPr>
          <w:p w:rsidR="0070421C" w:rsidRDefault="00BC41DA">
            <w:pPr>
              <w:pStyle w:val="TableParagraph"/>
              <w:spacing w:line="228" w:lineRule="auto"/>
              <w:ind w:left="114" w:right="202"/>
              <w:jc w:val="both"/>
              <w:rPr>
                <w:sz w:val="20"/>
              </w:rPr>
            </w:pPr>
            <w:r>
              <w:rPr>
                <w:sz w:val="20"/>
              </w:rPr>
              <w:t>Здобувач</w:t>
            </w:r>
            <w:r>
              <w:rPr>
                <w:spacing w:val="-10"/>
                <w:sz w:val="20"/>
              </w:rPr>
              <w:t xml:space="preserve"> </w:t>
            </w:r>
            <w:r>
              <w:rPr>
                <w:sz w:val="20"/>
              </w:rPr>
              <w:t>оформив</w:t>
            </w:r>
            <w:r>
              <w:rPr>
                <w:spacing w:val="-10"/>
                <w:sz w:val="20"/>
              </w:rPr>
              <w:t xml:space="preserve"> </w:t>
            </w:r>
            <w:r w:rsidR="004F7E18">
              <w:rPr>
                <w:sz w:val="20"/>
              </w:rPr>
              <w:t>курсову</w:t>
            </w:r>
            <w:r>
              <w:rPr>
                <w:spacing w:val="-13"/>
                <w:sz w:val="20"/>
              </w:rPr>
              <w:t xml:space="preserve"> </w:t>
            </w:r>
            <w:r>
              <w:rPr>
                <w:sz w:val="20"/>
              </w:rPr>
              <w:t>роботу</w:t>
            </w:r>
            <w:r>
              <w:rPr>
                <w:spacing w:val="-12"/>
                <w:sz w:val="20"/>
              </w:rPr>
              <w:t xml:space="preserve"> </w:t>
            </w:r>
            <w:r>
              <w:rPr>
                <w:sz w:val="20"/>
              </w:rPr>
              <w:t>відповідно</w:t>
            </w:r>
            <w:r>
              <w:rPr>
                <w:spacing w:val="-10"/>
                <w:sz w:val="20"/>
              </w:rPr>
              <w:t xml:space="preserve"> </w:t>
            </w:r>
            <w:r>
              <w:rPr>
                <w:sz w:val="20"/>
              </w:rPr>
              <w:t>до</w:t>
            </w:r>
            <w:r>
              <w:rPr>
                <w:spacing w:val="-10"/>
                <w:sz w:val="20"/>
              </w:rPr>
              <w:t xml:space="preserve"> </w:t>
            </w:r>
            <w:r>
              <w:rPr>
                <w:sz w:val="20"/>
              </w:rPr>
              <w:t>Методичних</w:t>
            </w:r>
            <w:r>
              <w:rPr>
                <w:spacing w:val="-11"/>
                <w:sz w:val="20"/>
              </w:rPr>
              <w:t xml:space="preserve"> </w:t>
            </w:r>
            <w:r>
              <w:rPr>
                <w:sz w:val="20"/>
              </w:rPr>
              <w:t>рекомендацій</w:t>
            </w:r>
            <w:r>
              <w:rPr>
                <w:spacing w:val="-11"/>
                <w:sz w:val="20"/>
              </w:rPr>
              <w:t xml:space="preserve"> </w:t>
            </w:r>
            <w:r>
              <w:rPr>
                <w:sz w:val="20"/>
              </w:rPr>
              <w:t>кафедри.</w:t>
            </w:r>
            <w:r>
              <w:rPr>
                <w:spacing w:val="-10"/>
                <w:sz w:val="20"/>
              </w:rPr>
              <w:t xml:space="preserve"> </w:t>
            </w:r>
            <w:r>
              <w:rPr>
                <w:sz w:val="20"/>
              </w:rPr>
              <w:t>Зміст</w:t>
            </w:r>
            <w:r>
              <w:rPr>
                <w:spacing w:val="-10"/>
                <w:sz w:val="20"/>
              </w:rPr>
              <w:t xml:space="preserve"> </w:t>
            </w:r>
            <w:r>
              <w:rPr>
                <w:sz w:val="20"/>
              </w:rPr>
              <w:t>роботи відповідає обраній для дослідження темі, містить всі необхідні структурні компоненти. Здобувач використав значну кількість наукової літератури, у тому числі й іноземної, провів детальний аналіз явищ і процесів на досліджуваному</w:t>
            </w:r>
            <w:r>
              <w:rPr>
                <w:spacing w:val="-1"/>
                <w:sz w:val="20"/>
              </w:rPr>
              <w:t xml:space="preserve"> </w:t>
            </w:r>
            <w:r>
              <w:rPr>
                <w:sz w:val="20"/>
              </w:rPr>
              <w:t>об’єкті, подав його з використанням ілюстративного матеріалу, але здобувачем допущені неточності в теоретичному узагальненні матеріалу.</w:t>
            </w:r>
          </w:p>
        </w:tc>
      </w:tr>
      <w:tr w:rsidR="0070421C" w:rsidTr="00312C8E">
        <w:trPr>
          <w:trHeight w:val="58"/>
        </w:trPr>
        <w:tc>
          <w:tcPr>
            <w:tcW w:w="852" w:type="dxa"/>
            <w:vAlign w:val="center"/>
          </w:tcPr>
          <w:p w:rsidR="0070421C" w:rsidRDefault="00BC41DA">
            <w:pPr>
              <w:pStyle w:val="TableParagraph"/>
              <w:ind w:right="349"/>
              <w:jc w:val="right"/>
              <w:rPr>
                <w:sz w:val="20"/>
              </w:rPr>
            </w:pPr>
            <w:r>
              <w:rPr>
                <w:spacing w:val="-10"/>
                <w:sz w:val="20"/>
              </w:rPr>
              <w:t>С</w:t>
            </w:r>
          </w:p>
        </w:tc>
        <w:tc>
          <w:tcPr>
            <w:tcW w:w="8930" w:type="dxa"/>
          </w:tcPr>
          <w:p w:rsidR="0070421C" w:rsidRDefault="00BC41DA">
            <w:pPr>
              <w:pStyle w:val="TableParagraph"/>
              <w:spacing w:line="228" w:lineRule="auto"/>
              <w:ind w:left="114" w:right="204"/>
              <w:jc w:val="both"/>
              <w:rPr>
                <w:sz w:val="20"/>
              </w:rPr>
            </w:pPr>
            <w:r>
              <w:rPr>
                <w:sz w:val="20"/>
              </w:rPr>
              <w:t>Міждисциплінарна курсова робота оформлена відповідно до Методичних рекомендацій кафедри. Зміст</w:t>
            </w:r>
            <w:r>
              <w:rPr>
                <w:spacing w:val="-8"/>
                <w:sz w:val="20"/>
              </w:rPr>
              <w:t xml:space="preserve"> </w:t>
            </w:r>
            <w:r>
              <w:rPr>
                <w:sz w:val="20"/>
              </w:rPr>
              <w:t>роботи</w:t>
            </w:r>
            <w:r>
              <w:rPr>
                <w:spacing w:val="-8"/>
                <w:sz w:val="20"/>
              </w:rPr>
              <w:t xml:space="preserve"> </w:t>
            </w:r>
            <w:r>
              <w:rPr>
                <w:sz w:val="20"/>
              </w:rPr>
              <w:t>відповідає</w:t>
            </w:r>
            <w:r>
              <w:rPr>
                <w:spacing w:val="-6"/>
                <w:sz w:val="20"/>
              </w:rPr>
              <w:t xml:space="preserve"> </w:t>
            </w:r>
            <w:r>
              <w:rPr>
                <w:sz w:val="20"/>
              </w:rPr>
              <w:t>обраній</w:t>
            </w:r>
            <w:r>
              <w:rPr>
                <w:spacing w:val="-8"/>
                <w:sz w:val="20"/>
              </w:rPr>
              <w:t xml:space="preserve"> </w:t>
            </w:r>
            <w:r>
              <w:rPr>
                <w:sz w:val="20"/>
              </w:rPr>
              <w:t>для</w:t>
            </w:r>
            <w:r>
              <w:rPr>
                <w:spacing w:val="-6"/>
                <w:sz w:val="20"/>
              </w:rPr>
              <w:t xml:space="preserve"> </w:t>
            </w:r>
            <w:r>
              <w:rPr>
                <w:sz w:val="20"/>
              </w:rPr>
              <w:t>дослідження</w:t>
            </w:r>
            <w:r>
              <w:rPr>
                <w:spacing w:val="-6"/>
                <w:sz w:val="20"/>
              </w:rPr>
              <w:t xml:space="preserve"> </w:t>
            </w:r>
            <w:r>
              <w:rPr>
                <w:sz w:val="20"/>
              </w:rPr>
              <w:t>темі,</w:t>
            </w:r>
            <w:r>
              <w:rPr>
                <w:spacing w:val="-7"/>
                <w:sz w:val="20"/>
              </w:rPr>
              <w:t xml:space="preserve"> </w:t>
            </w:r>
            <w:r>
              <w:rPr>
                <w:sz w:val="20"/>
              </w:rPr>
              <w:t>містить</w:t>
            </w:r>
            <w:r>
              <w:rPr>
                <w:spacing w:val="-7"/>
                <w:sz w:val="20"/>
              </w:rPr>
              <w:t xml:space="preserve"> </w:t>
            </w:r>
            <w:r>
              <w:rPr>
                <w:sz w:val="20"/>
              </w:rPr>
              <w:t>всі</w:t>
            </w:r>
            <w:r>
              <w:rPr>
                <w:spacing w:val="-8"/>
                <w:sz w:val="20"/>
              </w:rPr>
              <w:t xml:space="preserve"> </w:t>
            </w:r>
            <w:r>
              <w:rPr>
                <w:sz w:val="20"/>
              </w:rPr>
              <w:t>необхідні</w:t>
            </w:r>
            <w:r>
              <w:rPr>
                <w:spacing w:val="-8"/>
                <w:sz w:val="20"/>
              </w:rPr>
              <w:t xml:space="preserve"> </w:t>
            </w:r>
            <w:r>
              <w:rPr>
                <w:sz w:val="20"/>
              </w:rPr>
              <w:t>структурні</w:t>
            </w:r>
            <w:r>
              <w:rPr>
                <w:spacing w:val="-8"/>
                <w:sz w:val="20"/>
              </w:rPr>
              <w:t xml:space="preserve"> </w:t>
            </w:r>
            <w:r>
              <w:rPr>
                <w:sz w:val="20"/>
              </w:rPr>
              <w:t>компоненти. Здобувач не використав усі можливі літературні джерела, у</w:t>
            </w:r>
            <w:r>
              <w:rPr>
                <w:spacing w:val="-2"/>
                <w:sz w:val="20"/>
              </w:rPr>
              <w:t xml:space="preserve"> </w:t>
            </w:r>
            <w:r>
              <w:rPr>
                <w:sz w:val="20"/>
              </w:rPr>
              <w:t>тому</w:t>
            </w:r>
            <w:r>
              <w:rPr>
                <w:spacing w:val="-2"/>
                <w:sz w:val="20"/>
              </w:rPr>
              <w:t xml:space="preserve"> </w:t>
            </w:r>
            <w:r>
              <w:rPr>
                <w:sz w:val="20"/>
              </w:rPr>
              <w:t>числі й</w:t>
            </w:r>
            <w:r>
              <w:rPr>
                <w:spacing w:val="-1"/>
                <w:sz w:val="20"/>
              </w:rPr>
              <w:t xml:space="preserve"> </w:t>
            </w:r>
            <w:r>
              <w:rPr>
                <w:sz w:val="20"/>
              </w:rPr>
              <w:t>іноземного походження. В роботі наявний детальний аналіз явищ і процесів на досліджуваному об’єкті і представлений з використанням ілюстративного матеріалу. Крім того, в роботі допущені неточності в теоретичному узагальненні матеріалу, елементи новизни чітко не подані.</w:t>
            </w:r>
          </w:p>
        </w:tc>
      </w:tr>
      <w:tr w:rsidR="0070421C" w:rsidTr="00312C8E">
        <w:trPr>
          <w:trHeight w:val="438"/>
        </w:trPr>
        <w:tc>
          <w:tcPr>
            <w:tcW w:w="852" w:type="dxa"/>
            <w:vAlign w:val="center"/>
          </w:tcPr>
          <w:p w:rsidR="0070421C" w:rsidRDefault="00BC41DA">
            <w:pPr>
              <w:pStyle w:val="TableParagraph"/>
              <w:ind w:right="343"/>
              <w:jc w:val="right"/>
              <w:rPr>
                <w:sz w:val="20"/>
              </w:rPr>
            </w:pPr>
            <w:r>
              <w:rPr>
                <w:spacing w:val="-10"/>
                <w:sz w:val="20"/>
              </w:rPr>
              <w:t>D</w:t>
            </w:r>
          </w:p>
        </w:tc>
        <w:tc>
          <w:tcPr>
            <w:tcW w:w="8930" w:type="dxa"/>
          </w:tcPr>
          <w:p w:rsidR="0070421C" w:rsidRDefault="00BC41DA">
            <w:pPr>
              <w:pStyle w:val="TableParagraph"/>
              <w:spacing w:line="228" w:lineRule="auto"/>
              <w:ind w:left="114" w:right="201"/>
              <w:jc w:val="both"/>
              <w:rPr>
                <w:sz w:val="20"/>
              </w:rPr>
            </w:pPr>
            <w:r>
              <w:rPr>
                <w:sz w:val="20"/>
              </w:rPr>
              <w:t xml:space="preserve">Здобувач оформив </w:t>
            </w:r>
            <w:r w:rsidR="004F7E18">
              <w:rPr>
                <w:sz w:val="20"/>
              </w:rPr>
              <w:t>курсову</w:t>
            </w:r>
            <w:r>
              <w:rPr>
                <w:sz w:val="20"/>
              </w:rPr>
              <w:t xml:space="preserve"> роботу з незначними порушеннями Методичних рекомендацій кафедри. Зміст роботи відповідає обраній для дослідження темі, однак відсутній послідовний логічний взаємозв’язок між структурними елементами. Здобувач не використав усі можливі літературні</w:t>
            </w:r>
            <w:r>
              <w:rPr>
                <w:spacing w:val="-9"/>
                <w:sz w:val="20"/>
              </w:rPr>
              <w:t xml:space="preserve"> </w:t>
            </w:r>
            <w:r>
              <w:rPr>
                <w:sz w:val="20"/>
              </w:rPr>
              <w:t>джерела,</w:t>
            </w:r>
            <w:r>
              <w:rPr>
                <w:spacing w:val="-6"/>
                <w:sz w:val="20"/>
              </w:rPr>
              <w:t xml:space="preserve"> </w:t>
            </w:r>
            <w:r>
              <w:rPr>
                <w:sz w:val="20"/>
              </w:rPr>
              <w:t>у</w:t>
            </w:r>
            <w:r>
              <w:rPr>
                <w:spacing w:val="-12"/>
                <w:sz w:val="20"/>
              </w:rPr>
              <w:t xml:space="preserve"> </w:t>
            </w:r>
            <w:r>
              <w:rPr>
                <w:sz w:val="20"/>
              </w:rPr>
              <w:t>тому</w:t>
            </w:r>
            <w:r>
              <w:rPr>
                <w:spacing w:val="-10"/>
                <w:sz w:val="20"/>
              </w:rPr>
              <w:t xml:space="preserve"> </w:t>
            </w:r>
            <w:r>
              <w:rPr>
                <w:sz w:val="20"/>
              </w:rPr>
              <w:t>числі</w:t>
            </w:r>
            <w:r>
              <w:rPr>
                <w:spacing w:val="-9"/>
                <w:sz w:val="20"/>
              </w:rPr>
              <w:t xml:space="preserve"> </w:t>
            </w:r>
            <w:r>
              <w:rPr>
                <w:sz w:val="20"/>
              </w:rPr>
              <w:t>й</w:t>
            </w:r>
            <w:r>
              <w:rPr>
                <w:spacing w:val="-10"/>
                <w:sz w:val="20"/>
              </w:rPr>
              <w:t xml:space="preserve"> </w:t>
            </w:r>
            <w:r>
              <w:rPr>
                <w:sz w:val="20"/>
              </w:rPr>
              <w:t>іноземного</w:t>
            </w:r>
            <w:r>
              <w:rPr>
                <w:spacing w:val="-8"/>
                <w:sz w:val="20"/>
              </w:rPr>
              <w:t xml:space="preserve"> </w:t>
            </w:r>
            <w:r>
              <w:rPr>
                <w:sz w:val="20"/>
              </w:rPr>
              <w:t>походження.</w:t>
            </w:r>
            <w:r>
              <w:rPr>
                <w:spacing w:val="-9"/>
                <w:sz w:val="20"/>
              </w:rPr>
              <w:t xml:space="preserve"> </w:t>
            </w:r>
            <w:r>
              <w:rPr>
                <w:sz w:val="20"/>
              </w:rPr>
              <w:t>В</w:t>
            </w:r>
            <w:r>
              <w:rPr>
                <w:spacing w:val="-7"/>
                <w:sz w:val="20"/>
              </w:rPr>
              <w:t xml:space="preserve"> </w:t>
            </w:r>
            <w:r>
              <w:rPr>
                <w:sz w:val="20"/>
              </w:rPr>
              <w:t>роботі</w:t>
            </w:r>
            <w:r>
              <w:rPr>
                <w:spacing w:val="-9"/>
                <w:sz w:val="20"/>
              </w:rPr>
              <w:t xml:space="preserve"> </w:t>
            </w:r>
            <w:r>
              <w:rPr>
                <w:sz w:val="20"/>
              </w:rPr>
              <w:t>наявний</w:t>
            </w:r>
            <w:r>
              <w:rPr>
                <w:spacing w:val="-10"/>
                <w:sz w:val="20"/>
              </w:rPr>
              <w:t xml:space="preserve"> </w:t>
            </w:r>
            <w:r>
              <w:rPr>
                <w:sz w:val="20"/>
              </w:rPr>
              <w:t>аналіз</w:t>
            </w:r>
            <w:r>
              <w:rPr>
                <w:spacing w:val="-6"/>
                <w:sz w:val="20"/>
              </w:rPr>
              <w:t xml:space="preserve"> </w:t>
            </w:r>
            <w:r>
              <w:rPr>
                <w:sz w:val="20"/>
              </w:rPr>
              <w:t>явищ</w:t>
            </w:r>
            <w:r>
              <w:rPr>
                <w:spacing w:val="-9"/>
                <w:sz w:val="20"/>
              </w:rPr>
              <w:t xml:space="preserve"> </w:t>
            </w:r>
            <w:r>
              <w:rPr>
                <w:sz w:val="20"/>
              </w:rPr>
              <w:t>і</w:t>
            </w:r>
            <w:r>
              <w:rPr>
                <w:spacing w:val="-9"/>
                <w:sz w:val="20"/>
              </w:rPr>
              <w:t xml:space="preserve"> </w:t>
            </w:r>
            <w:r>
              <w:rPr>
                <w:sz w:val="20"/>
              </w:rPr>
              <w:t>процесів на досліджуваному об’єкті, представлений з використанням ілюстративного матеріалу, але прослідковуються проблеми в узагальненні матеріалу, наукова полеміка відсутня.</w:t>
            </w:r>
          </w:p>
        </w:tc>
      </w:tr>
      <w:tr w:rsidR="0070421C" w:rsidTr="00312C8E">
        <w:trPr>
          <w:trHeight w:val="699"/>
        </w:trPr>
        <w:tc>
          <w:tcPr>
            <w:tcW w:w="852" w:type="dxa"/>
            <w:vAlign w:val="center"/>
          </w:tcPr>
          <w:p w:rsidR="0070421C" w:rsidRDefault="00BC41DA">
            <w:pPr>
              <w:pStyle w:val="TableParagraph"/>
              <w:ind w:right="353"/>
              <w:jc w:val="right"/>
              <w:rPr>
                <w:sz w:val="20"/>
              </w:rPr>
            </w:pPr>
            <w:r>
              <w:rPr>
                <w:spacing w:val="-10"/>
                <w:sz w:val="20"/>
              </w:rPr>
              <w:t>E</w:t>
            </w:r>
          </w:p>
        </w:tc>
        <w:tc>
          <w:tcPr>
            <w:tcW w:w="8930" w:type="dxa"/>
          </w:tcPr>
          <w:p w:rsidR="0070421C" w:rsidRDefault="00BC41DA">
            <w:pPr>
              <w:pStyle w:val="TableParagraph"/>
              <w:spacing w:line="228" w:lineRule="auto"/>
              <w:ind w:left="114" w:right="194"/>
              <w:jc w:val="both"/>
              <w:rPr>
                <w:sz w:val="20"/>
              </w:rPr>
            </w:pPr>
            <w:r>
              <w:rPr>
                <w:sz w:val="20"/>
              </w:rPr>
              <w:t xml:space="preserve">Здобувач оформив </w:t>
            </w:r>
            <w:r w:rsidR="004F7E18">
              <w:rPr>
                <w:sz w:val="20"/>
              </w:rPr>
              <w:t>курсову</w:t>
            </w:r>
            <w:r>
              <w:rPr>
                <w:sz w:val="20"/>
              </w:rPr>
              <w:t xml:space="preserve"> роботу з порушеннями Методичних рекомендацій кафедри. Зміст роботи</w:t>
            </w:r>
            <w:r>
              <w:rPr>
                <w:spacing w:val="-13"/>
                <w:sz w:val="20"/>
              </w:rPr>
              <w:t xml:space="preserve"> </w:t>
            </w:r>
            <w:r>
              <w:rPr>
                <w:sz w:val="20"/>
              </w:rPr>
              <w:t>відповідає</w:t>
            </w:r>
            <w:r>
              <w:rPr>
                <w:spacing w:val="-12"/>
                <w:sz w:val="20"/>
              </w:rPr>
              <w:t xml:space="preserve"> </w:t>
            </w:r>
            <w:r>
              <w:rPr>
                <w:sz w:val="20"/>
              </w:rPr>
              <w:t>обраній</w:t>
            </w:r>
            <w:r>
              <w:rPr>
                <w:spacing w:val="-13"/>
                <w:sz w:val="20"/>
              </w:rPr>
              <w:t xml:space="preserve"> </w:t>
            </w:r>
            <w:r>
              <w:rPr>
                <w:sz w:val="20"/>
              </w:rPr>
              <w:t>для</w:t>
            </w:r>
            <w:r>
              <w:rPr>
                <w:spacing w:val="-12"/>
                <w:sz w:val="20"/>
              </w:rPr>
              <w:t xml:space="preserve"> </w:t>
            </w:r>
            <w:r>
              <w:rPr>
                <w:sz w:val="20"/>
              </w:rPr>
              <w:t>дослідження</w:t>
            </w:r>
            <w:r>
              <w:rPr>
                <w:spacing w:val="-13"/>
                <w:sz w:val="20"/>
              </w:rPr>
              <w:t xml:space="preserve"> </w:t>
            </w:r>
            <w:r>
              <w:rPr>
                <w:sz w:val="20"/>
              </w:rPr>
              <w:t>темі,</w:t>
            </w:r>
            <w:r>
              <w:rPr>
                <w:spacing w:val="-12"/>
                <w:sz w:val="20"/>
              </w:rPr>
              <w:t xml:space="preserve"> </w:t>
            </w:r>
            <w:r>
              <w:rPr>
                <w:sz w:val="20"/>
              </w:rPr>
              <w:t>однак</w:t>
            </w:r>
            <w:r>
              <w:rPr>
                <w:spacing w:val="-13"/>
                <w:sz w:val="20"/>
              </w:rPr>
              <w:t xml:space="preserve"> </w:t>
            </w:r>
            <w:r>
              <w:rPr>
                <w:sz w:val="20"/>
              </w:rPr>
              <w:t>відсутній</w:t>
            </w:r>
            <w:r>
              <w:rPr>
                <w:spacing w:val="-12"/>
                <w:sz w:val="20"/>
              </w:rPr>
              <w:t xml:space="preserve"> </w:t>
            </w:r>
            <w:r>
              <w:rPr>
                <w:sz w:val="20"/>
              </w:rPr>
              <w:t>послідовний</w:t>
            </w:r>
            <w:r>
              <w:rPr>
                <w:spacing w:val="-13"/>
                <w:sz w:val="20"/>
              </w:rPr>
              <w:t xml:space="preserve"> </w:t>
            </w:r>
            <w:r>
              <w:rPr>
                <w:sz w:val="20"/>
              </w:rPr>
              <w:t>логічний</w:t>
            </w:r>
            <w:r>
              <w:rPr>
                <w:spacing w:val="-12"/>
                <w:sz w:val="20"/>
              </w:rPr>
              <w:t xml:space="preserve"> </w:t>
            </w:r>
            <w:r>
              <w:rPr>
                <w:sz w:val="20"/>
              </w:rPr>
              <w:t xml:space="preserve">взаємозв’язок між структурними елементами та алгоритм розв’язання поставленої проблеми. В роботі наявний стислий аналіз явищ і процесів на досліджуваному об’єкті, представлений з використанням ілюстративного матеріалу, але прослідковуються проблеми в узагальненні матеріалу. На основі проведених досліджень та облікових робіт не чітко зроблені або й відсутні висновки та пропозиції. Здобувач не завжди дотримувався плану-графіка виконання і подання на перевірку керівнику структурних частин </w:t>
            </w:r>
            <w:r w:rsidR="004F7E18">
              <w:rPr>
                <w:sz w:val="20"/>
              </w:rPr>
              <w:t>курсової</w:t>
            </w:r>
            <w:r>
              <w:rPr>
                <w:sz w:val="20"/>
              </w:rPr>
              <w:t xml:space="preserve"> роботи.</w:t>
            </w:r>
          </w:p>
        </w:tc>
      </w:tr>
      <w:tr w:rsidR="0070421C" w:rsidTr="00312C8E">
        <w:trPr>
          <w:trHeight w:val="58"/>
        </w:trPr>
        <w:tc>
          <w:tcPr>
            <w:tcW w:w="852" w:type="dxa"/>
            <w:vAlign w:val="center"/>
          </w:tcPr>
          <w:p w:rsidR="0070421C" w:rsidRDefault="00BC41DA">
            <w:pPr>
              <w:pStyle w:val="TableParagraph"/>
              <w:ind w:right="334"/>
              <w:jc w:val="right"/>
              <w:rPr>
                <w:sz w:val="20"/>
              </w:rPr>
            </w:pPr>
            <w:r>
              <w:rPr>
                <w:spacing w:val="-5"/>
                <w:sz w:val="20"/>
              </w:rPr>
              <w:t>FX</w:t>
            </w:r>
          </w:p>
        </w:tc>
        <w:tc>
          <w:tcPr>
            <w:tcW w:w="8930" w:type="dxa"/>
          </w:tcPr>
          <w:p w:rsidR="0070421C" w:rsidRDefault="00BC41DA">
            <w:pPr>
              <w:pStyle w:val="TableParagraph"/>
              <w:spacing w:line="228" w:lineRule="auto"/>
              <w:ind w:left="114" w:right="200"/>
              <w:jc w:val="both"/>
              <w:rPr>
                <w:sz w:val="20"/>
              </w:rPr>
            </w:pPr>
            <w:r>
              <w:rPr>
                <w:sz w:val="20"/>
              </w:rPr>
              <w:t xml:space="preserve">Міждисциплінарна курсова робота виконана з порушенням Методичних рекомендацій кафедри. Зміст роботи не відповідає обраній для дослідження темі, відсутній послідовний логічний взаємозв’язок між структурними елементами та алгоритм розв’язання поставленої проблеми. Здобувач не дотримувався плану-графіка виконання і подання на перевірку керівнику структурних частин </w:t>
            </w:r>
            <w:r w:rsidR="004F7E18">
              <w:rPr>
                <w:sz w:val="20"/>
              </w:rPr>
              <w:t>курсової</w:t>
            </w:r>
            <w:r>
              <w:rPr>
                <w:sz w:val="20"/>
              </w:rPr>
              <w:t xml:space="preserve"> роботи.</w:t>
            </w:r>
          </w:p>
        </w:tc>
      </w:tr>
      <w:tr w:rsidR="0070421C" w:rsidTr="00312C8E">
        <w:trPr>
          <w:trHeight w:val="58"/>
        </w:trPr>
        <w:tc>
          <w:tcPr>
            <w:tcW w:w="852" w:type="dxa"/>
            <w:vAlign w:val="center"/>
          </w:tcPr>
          <w:p w:rsidR="0070421C" w:rsidRDefault="00BC41DA">
            <w:pPr>
              <w:pStyle w:val="TableParagraph"/>
              <w:ind w:right="359"/>
              <w:jc w:val="right"/>
              <w:rPr>
                <w:sz w:val="20"/>
              </w:rPr>
            </w:pPr>
            <w:r>
              <w:rPr>
                <w:spacing w:val="-10"/>
                <w:sz w:val="20"/>
              </w:rPr>
              <w:t>F</w:t>
            </w:r>
          </w:p>
        </w:tc>
        <w:tc>
          <w:tcPr>
            <w:tcW w:w="8930" w:type="dxa"/>
          </w:tcPr>
          <w:p w:rsidR="0070421C" w:rsidRDefault="00BC41DA">
            <w:pPr>
              <w:pStyle w:val="TableParagraph"/>
              <w:spacing w:line="228" w:lineRule="auto"/>
              <w:ind w:left="114" w:right="196"/>
              <w:jc w:val="both"/>
              <w:rPr>
                <w:sz w:val="20"/>
              </w:rPr>
            </w:pPr>
            <w:r>
              <w:rPr>
                <w:sz w:val="20"/>
              </w:rPr>
              <w:t xml:space="preserve">Міждисциплінарна курсова робота виконана з грубим порушенням Методичних рекомендацій кафедри. Зміст роботи не відповідає обраній для дослідження темі, відсутній послідовний логічний взаємозв’язок між структурними елементами та алгоритм розв’язання поставленої проблеми. В роботі відсутній аналіз явищ і процесів на досліджуваному об’єкті, відсутні узагальнення теоретичного та практичного матеріалу. Здобувач не дотримувався плану-графіка виконання і подання на перевірку керівнику структурних частин </w:t>
            </w:r>
            <w:r w:rsidR="004F7E18">
              <w:rPr>
                <w:sz w:val="20"/>
              </w:rPr>
              <w:t>курсової</w:t>
            </w:r>
            <w:r>
              <w:rPr>
                <w:sz w:val="20"/>
              </w:rPr>
              <w:t xml:space="preserve"> роботи.</w:t>
            </w:r>
          </w:p>
        </w:tc>
      </w:tr>
    </w:tbl>
    <w:p w:rsidR="0070421C" w:rsidRDefault="0070421C" w:rsidP="009464EC">
      <w:pPr>
        <w:pStyle w:val="a3"/>
        <w:ind w:left="0"/>
        <w:rPr>
          <w:b/>
        </w:rPr>
      </w:pPr>
    </w:p>
    <w:p w:rsidR="0070421C" w:rsidRDefault="00BC41DA" w:rsidP="009464EC">
      <w:pPr>
        <w:jc w:val="center"/>
        <w:rPr>
          <w:b/>
          <w:sz w:val="24"/>
        </w:rPr>
      </w:pPr>
      <w:r>
        <w:rPr>
          <w:b/>
          <w:sz w:val="24"/>
        </w:rPr>
        <w:t>Критерії</w:t>
      </w:r>
      <w:r>
        <w:rPr>
          <w:b/>
          <w:spacing w:val="-5"/>
          <w:sz w:val="24"/>
        </w:rPr>
        <w:t xml:space="preserve"> </w:t>
      </w:r>
      <w:r>
        <w:rPr>
          <w:b/>
          <w:sz w:val="24"/>
        </w:rPr>
        <w:t>оцінювання</w:t>
      </w:r>
      <w:r>
        <w:rPr>
          <w:b/>
          <w:spacing w:val="-4"/>
          <w:sz w:val="24"/>
        </w:rPr>
        <w:t xml:space="preserve"> </w:t>
      </w:r>
      <w:r>
        <w:rPr>
          <w:b/>
          <w:sz w:val="24"/>
        </w:rPr>
        <w:t>захисту</w:t>
      </w:r>
      <w:r>
        <w:rPr>
          <w:b/>
          <w:spacing w:val="-4"/>
          <w:sz w:val="24"/>
        </w:rPr>
        <w:t xml:space="preserve"> </w:t>
      </w:r>
      <w:r w:rsidR="004F7E18">
        <w:rPr>
          <w:b/>
          <w:sz w:val="24"/>
        </w:rPr>
        <w:t>курсової</w:t>
      </w:r>
      <w:r>
        <w:rPr>
          <w:b/>
          <w:spacing w:val="-6"/>
          <w:sz w:val="24"/>
        </w:rPr>
        <w:t xml:space="preserve"> </w:t>
      </w:r>
      <w:r>
        <w:rPr>
          <w:b/>
          <w:spacing w:val="-2"/>
          <w:sz w:val="24"/>
        </w:rPr>
        <w:t>роботи</w:t>
      </w:r>
    </w:p>
    <w:p w:rsidR="0070421C" w:rsidRDefault="0070421C" w:rsidP="009464EC">
      <w:pPr>
        <w:pStyle w:val="a3"/>
        <w:ind w:left="0"/>
        <w:rPr>
          <w:b/>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8930"/>
      </w:tblGrid>
      <w:tr w:rsidR="0070421C" w:rsidTr="00312C8E">
        <w:trPr>
          <w:trHeight w:val="142"/>
        </w:trPr>
        <w:tc>
          <w:tcPr>
            <w:tcW w:w="852" w:type="dxa"/>
            <w:vAlign w:val="center"/>
          </w:tcPr>
          <w:p w:rsidR="0070421C" w:rsidRDefault="00BC41DA">
            <w:pPr>
              <w:pStyle w:val="TableParagraph"/>
              <w:spacing w:line="225" w:lineRule="exact"/>
              <w:ind w:left="7" w:right="3"/>
              <w:jc w:val="center"/>
              <w:rPr>
                <w:sz w:val="20"/>
              </w:rPr>
            </w:pPr>
            <w:r>
              <w:rPr>
                <w:spacing w:val="-2"/>
                <w:sz w:val="20"/>
              </w:rPr>
              <w:t>Оцінка</w:t>
            </w:r>
          </w:p>
        </w:tc>
        <w:tc>
          <w:tcPr>
            <w:tcW w:w="8930" w:type="dxa"/>
            <w:vAlign w:val="center"/>
          </w:tcPr>
          <w:p w:rsidR="0070421C" w:rsidRDefault="00BC41DA">
            <w:pPr>
              <w:pStyle w:val="TableParagraph"/>
              <w:spacing w:line="225" w:lineRule="exact"/>
              <w:ind w:left="5"/>
              <w:jc w:val="center"/>
              <w:rPr>
                <w:sz w:val="20"/>
              </w:rPr>
            </w:pPr>
            <w:r>
              <w:rPr>
                <w:sz w:val="20"/>
              </w:rPr>
              <w:t>Критерії</w:t>
            </w:r>
            <w:r>
              <w:rPr>
                <w:spacing w:val="-11"/>
                <w:sz w:val="20"/>
              </w:rPr>
              <w:t xml:space="preserve"> </w:t>
            </w:r>
            <w:r>
              <w:rPr>
                <w:spacing w:val="-2"/>
                <w:sz w:val="20"/>
              </w:rPr>
              <w:t>оцінювання</w:t>
            </w:r>
          </w:p>
        </w:tc>
      </w:tr>
      <w:tr w:rsidR="0070421C" w:rsidTr="00312C8E">
        <w:trPr>
          <w:trHeight w:val="58"/>
        </w:trPr>
        <w:tc>
          <w:tcPr>
            <w:tcW w:w="852" w:type="dxa"/>
            <w:vAlign w:val="center"/>
          </w:tcPr>
          <w:p w:rsidR="0070421C" w:rsidRDefault="00BC41DA">
            <w:pPr>
              <w:pStyle w:val="TableParagraph"/>
              <w:spacing w:before="1"/>
              <w:ind w:left="7"/>
              <w:jc w:val="center"/>
              <w:rPr>
                <w:sz w:val="20"/>
              </w:rPr>
            </w:pPr>
            <w:r>
              <w:rPr>
                <w:spacing w:val="-10"/>
                <w:sz w:val="20"/>
              </w:rPr>
              <w:t>А</w:t>
            </w:r>
          </w:p>
        </w:tc>
        <w:tc>
          <w:tcPr>
            <w:tcW w:w="8930" w:type="dxa"/>
          </w:tcPr>
          <w:p w:rsidR="0070421C" w:rsidRDefault="00BC41DA">
            <w:pPr>
              <w:pStyle w:val="TableParagraph"/>
              <w:spacing w:line="216" w:lineRule="auto"/>
              <w:ind w:left="114" w:right="201"/>
              <w:jc w:val="both"/>
              <w:rPr>
                <w:sz w:val="20"/>
              </w:rPr>
            </w:pPr>
            <w:r>
              <w:rPr>
                <w:sz w:val="20"/>
              </w:rPr>
              <w:t xml:space="preserve">Здобувач дає обґрунтовані, глибокі та теоретично правильні відповіді на поставлені питання, </w:t>
            </w:r>
            <w:proofErr w:type="spellStart"/>
            <w:r>
              <w:rPr>
                <w:sz w:val="20"/>
              </w:rPr>
              <w:t>грамотно</w:t>
            </w:r>
            <w:proofErr w:type="spellEnd"/>
            <w:r>
              <w:rPr>
                <w:spacing w:val="-9"/>
                <w:sz w:val="20"/>
              </w:rPr>
              <w:t xml:space="preserve"> </w:t>
            </w:r>
            <w:r>
              <w:rPr>
                <w:sz w:val="20"/>
              </w:rPr>
              <w:t>узагальнює</w:t>
            </w:r>
            <w:r>
              <w:rPr>
                <w:spacing w:val="-9"/>
                <w:sz w:val="20"/>
              </w:rPr>
              <w:t xml:space="preserve"> </w:t>
            </w:r>
            <w:r>
              <w:rPr>
                <w:sz w:val="20"/>
              </w:rPr>
              <w:t>матеріал</w:t>
            </w:r>
            <w:r>
              <w:rPr>
                <w:spacing w:val="-11"/>
                <w:sz w:val="20"/>
              </w:rPr>
              <w:t xml:space="preserve"> </w:t>
            </w:r>
            <w:r>
              <w:rPr>
                <w:sz w:val="20"/>
              </w:rPr>
              <w:t>і</w:t>
            </w:r>
            <w:r>
              <w:rPr>
                <w:spacing w:val="-10"/>
                <w:sz w:val="20"/>
              </w:rPr>
              <w:t xml:space="preserve"> </w:t>
            </w:r>
            <w:r>
              <w:rPr>
                <w:sz w:val="20"/>
              </w:rPr>
              <w:t>робить</w:t>
            </w:r>
            <w:r>
              <w:rPr>
                <w:spacing w:val="-9"/>
                <w:sz w:val="20"/>
              </w:rPr>
              <w:t xml:space="preserve"> </w:t>
            </w:r>
            <w:r>
              <w:rPr>
                <w:sz w:val="20"/>
              </w:rPr>
              <w:t>відповідні</w:t>
            </w:r>
            <w:r>
              <w:rPr>
                <w:spacing w:val="-10"/>
                <w:sz w:val="20"/>
              </w:rPr>
              <w:t xml:space="preserve"> </w:t>
            </w:r>
            <w:r>
              <w:rPr>
                <w:sz w:val="20"/>
              </w:rPr>
              <w:t>висновки</w:t>
            </w:r>
            <w:r>
              <w:rPr>
                <w:spacing w:val="-9"/>
                <w:sz w:val="20"/>
              </w:rPr>
              <w:t xml:space="preserve"> </w:t>
            </w:r>
            <w:r>
              <w:rPr>
                <w:sz w:val="20"/>
              </w:rPr>
              <w:t>та</w:t>
            </w:r>
            <w:r>
              <w:rPr>
                <w:spacing w:val="-9"/>
                <w:sz w:val="20"/>
              </w:rPr>
              <w:t xml:space="preserve"> </w:t>
            </w:r>
            <w:r>
              <w:rPr>
                <w:sz w:val="20"/>
              </w:rPr>
              <w:t>пропозиції.</w:t>
            </w:r>
            <w:r>
              <w:rPr>
                <w:spacing w:val="-5"/>
                <w:sz w:val="20"/>
              </w:rPr>
              <w:t xml:space="preserve"> </w:t>
            </w:r>
            <w:r>
              <w:rPr>
                <w:sz w:val="20"/>
              </w:rPr>
              <w:t>Вільно</w:t>
            </w:r>
            <w:r>
              <w:rPr>
                <w:spacing w:val="-9"/>
                <w:sz w:val="20"/>
              </w:rPr>
              <w:t xml:space="preserve"> </w:t>
            </w:r>
            <w:r>
              <w:rPr>
                <w:sz w:val="20"/>
              </w:rPr>
              <w:t>володіє</w:t>
            </w:r>
            <w:r>
              <w:rPr>
                <w:spacing w:val="-9"/>
                <w:sz w:val="20"/>
              </w:rPr>
              <w:t xml:space="preserve"> </w:t>
            </w:r>
            <w:r>
              <w:rPr>
                <w:sz w:val="20"/>
              </w:rPr>
              <w:t>питаннями теми на основі опрацьованої економічної літератури й законодавчо-нормативної бази. Демонструє здібності</w:t>
            </w:r>
            <w:r>
              <w:rPr>
                <w:spacing w:val="-13"/>
                <w:sz w:val="20"/>
              </w:rPr>
              <w:t xml:space="preserve"> </w:t>
            </w:r>
            <w:r>
              <w:rPr>
                <w:sz w:val="20"/>
              </w:rPr>
              <w:t>аналітичного</w:t>
            </w:r>
            <w:r>
              <w:rPr>
                <w:spacing w:val="-9"/>
                <w:sz w:val="20"/>
              </w:rPr>
              <w:t xml:space="preserve"> </w:t>
            </w:r>
            <w:r>
              <w:rPr>
                <w:sz w:val="20"/>
              </w:rPr>
              <w:t>міркування.</w:t>
            </w:r>
            <w:r>
              <w:rPr>
                <w:spacing w:val="-11"/>
                <w:sz w:val="20"/>
              </w:rPr>
              <w:t xml:space="preserve"> </w:t>
            </w:r>
            <w:r>
              <w:rPr>
                <w:sz w:val="20"/>
              </w:rPr>
              <w:t>Вміє</w:t>
            </w:r>
            <w:r>
              <w:rPr>
                <w:spacing w:val="-11"/>
                <w:sz w:val="20"/>
              </w:rPr>
              <w:t xml:space="preserve"> </w:t>
            </w:r>
            <w:r>
              <w:rPr>
                <w:sz w:val="20"/>
              </w:rPr>
              <w:t>аналізувати</w:t>
            </w:r>
            <w:r>
              <w:rPr>
                <w:spacing w:val="-12"/>
                <w:sz w:val="20"/>
              </w:rPr>
              <w:t xml:space="preserve"> </w:t>
            </w:r>
            <w:r>
              <w:rPr>
                <w:sz w:val="20"/>
              </w:rPr>
              <w:t>різну</w:t>
            </w:r>
            <w:r>
              <w:rPr>
                <w:spacing w:val="-13"/>
                <w:sz w:val="20"/>
              </w:rPr>
              <w:t xml:space="preserve"> </w:t>
            </w:r>
            <w:r>
              <w:rPr>
                <w:sz w:val="20"/>
              </w:rPr>
              <w:t>інформацію</w:t>
            </w:r>
            <w:r>
              <w:rPr>
                <w:spacing w:val="-10"/>
                <w:sz w:val="20"/>
              </w:rPr>
              <w:t xml:space="preserve"> </w:t>
            </w:r>
            <w:r>
              <w:rPr>
                <w:sz w:val="20"/>
              </w:rPr>
              <w:t>з</w:t>
            </w:r>
            <w:r>
              <w:rPr>
                <w:spacing w:val="-11"/>
                <w:sz w:val="20"/>
              </w:rPr>
              <w:t xml:space="preserve"> </w:t>
            </w:r>
            <w:r>
              <w:rPr>
                <w:sz w:val="20"/>
              </w:rPr>
              <w:t>теми</w:t>
            </w:r>
            <w:r>
              <w:rPr>
                <w:spacing w:val="-12"/>
                <w:sz w:val="20"/>
              </w:rPr>
              <w:t xml:space="preserve"> </w:t>
            </w:r>
            <w:r>
              <w:rPr>
                <w:sz w:val="20"/>
              </w:rPr>
              <w:t>й</w:t>
            </w:r>
            <w:r>
              <w:rPr>
                <w:spacing w:val="-12"/>
                <w:sz w:val="20"/>
              </w:rPr>
              <w:t xml:space="preserve"> </w:t>
            </w:r>
            <w:r>
              <w:rPr>
                <w:sz w:val="20"/>
              </w:rPr>
              <w:t>знаходити</w:t>
            </w:r>
            <w:r>
              <w:rPr>
                <w:spacing w:val="-12"/>
                <w:sz w:val="20"/>
              </w:rPr>
              <w:t xml:space="preserve"> </w:t>
            </w:r>
            <w:r>
              <w:rPr>
                <w:sz w:val="20"/>
              </w:rPr>
              <w:t>правильне рішення проблеми.</w:t>
            </w:r>
          </w:p>
        </w:tc>
      </w:tr>
      <w:tr w:rsidR="0070421C" w:rsidTr="00312C8E">
        <w:trPr>
          <w:trHeight w:val="58"/>
        </w:trPr>
        <w:tc>
          <w:tcPr>
            <w:tcW w:w="852" w:type="dxa"/>
            <w:vAlign w:val="center"/>
          </w:tcPr>
          <w:p w:rsidR="0070421C" w:rsidRDefault="00BC41DA">
            <w:pPr>
              <w:pStyle w:val="TableParagraph"/>
              <w:ind w:left="7" w:right="2"/>
              <w:jc w:val="center"/>
              <w:rPr>
                <w:sz w:val="20"/>
              </w:rPr>
            </w:pPr>
            <w:r>
              <w:rPr>
                <w:spacing w:val="-10"/>
                <w:sz w:val="20"/>
              </w:rPr>
              <w:t>B</w:t>
            </w:r>
          </w:p>
        </w:tc>
        <w:tc>
          <w:tcPr>
            <w:tcW w:w="8930" w:type="dxa"/>
          </w:tcPr>
          <w:p w:rsidR="0070421C" w:rsidRDefault="00BC41DA">
            <w:pPr>
              <w:pStyle w:val="TableParagraph"/>
              <w:spacing w:line="216" w:lineRule="auto"/>
              <w:ind w:left="114" w:right="200"/>
              <w:jc w:val="both"/>
              <w:rPr>
                <w:sz w:val="20"/>
              </w:rPr>
            </w:pPr>
            <w:r>
              <w:rPr>
                <w:sz w:val="20"/>
              </w:rPr>
              <w:t>Здобувач вільно володіє матеріалом досліджуваної теми у повному обсязі на основі опрацьованої спеціальної літератури та законодавчо-нормативної бази. Демонструє здібності аналітичного міркування, уміння робити</w:t>
            </w:r>
            <w:r>
              <w:rPr>
                <w:spacing w:val="-1"/>
                <w:sz w:val="20"/>
              </w:rPr>
              <w:t xml:space="preserve"> </w:t>
            </w:r>
            <w:r>
              <w:rPr>
                <w:sz w:val="20"/>
              </w:rPr>
              <w:t>порівняння, аналіз. Припускає одну-дві несуттєві помилки при</w:t>
            </w:r>
            <w:r>
              <w:rPr>
                <w:spacing w:val="-1"/>
                <w:sz w:val="20"/>
              </w:rPr>
              <w:t xml:space="preserve"> </w:t>
            </w:r>
            <w:r>
              <w:rPr>
                <w:sz w:val="20"/>
              </w:rPr>
              <w:t>відповіді на питання, самостійно виправляє їх.</w:t>
            </w:r>
          </w:p>
        </w:tc>
      </w:tr>
      <w:tr w:rsidR="0070421C" w:rsidTr="00312C8E">
        <w:trPr>
          <w:trHeight w:val="58"/>
        </w:trPr>
        <w:tc>
          <w:tcPr>
            <w:tcW w:w="852" w:type="dxa"/>
            <w:vAlign w:val="center"/>
          </w:tcPr>
          <w:p w:rsidR="0070421C" w:rsidRDefault="00BC41DA">
            <w:pPr>
              <w:pStyle w:val="TableParagraph"/>
              <w:spacing w:before="173"/>
              <w:ind w:left="7" w:right="2"/>
              <w:jc w:val="center"/>
              <w:rPr>
                <w:sz w:val="20"/>
              </w:rPr>
            </w:pPr>
            <w:r>
              <w:rPr>
                <w:spacing w:val="-10"/>
                <w:sz w:val="20"/>
              </w:rPr>
              <w:t>C</w:t>
            </w:r>
          </w:p>
        </w:tc>
        <w:tc>
          <w:tcPr>
            <w:tcW w:w="8930" w:type="dxa"/>
          </w:tcPr>
          <w:p w:rsidR="0070421C" w:rsidRDefault="00BC41DA">
            <w:pPr>
              <w:pStyle w:val="TableParagraph"/>
              <w:spacing w:line="216" w:lineRule="auto"/>
              <w:ind w:left="114" w:right="201"/>
              <w:jc w:val="both"/>
              <w:rPr>
                <w:sz w:val="20"/>
              </w:rPr>
            </w:pPr>
            <w:r>
              <w:rPr>
                <w:sz w:val="20"/>
              </w:rPr>
              <w:t>Здобувач володіє матеріалом досліджуваної теми у повному обсязі на основі всього комплексу вивченої спеціальної літератури та законодавчо-нормативної бази. Здатний застосувати вивчений матеріал на рівні стандартних ситуацій, допускає неточності у трактуванні окремих проблем.</w:t>
            </w:r>
          </w:p>
        </w:tc>
      </w:tr>
      <w:tr w:rsidR="0070421C" w:rsidTr="00312C8E">
        <w:trPr>
          <w:trHeight w:val="58"/>
        </w:trPr>
        <w:tc>
          <w:tcPr>
            <w:tcW w:w="852" w:type="dxa"/>
            <w:vAlign w:val="center"/>
          </w:tcPr>
          <w:p w:rsidR="0070421C" w:rsidRDefault="00BC41DA">
            <w:pPr>
              <w:pStyle w:val="TableParagraph"/>
              <w:ind w:left="7"/>
              <w:jc w:val="center"/>
              <w:rPr>
                <w:sz w:val="20"/>
              </w:rPr>
            </w:pPr>
            <w:r>
              <w:rPr>
                <w:spacing w:val="-10"/>
                <w:sz w:val="20"/>
              </w:rPr>
              <w:t>D</w:t>
            </w:r>
          </w:p>
        </w:tc>
        <w:tc>
          <w:tcPr>
            <w:tcW w:w="8930" w:type="dxa"/>
          </w:tcPr>
          <w:p w:rsidR="0070421C" w:rsidRDefault="00BC41DA">
            <w:pPr>
              <w:pStyle w:val="TableParagraph"/>
              <w:spacing w:line="216" w:lineRule="auto"/>
              <w:ind w:left="114" w:right="205"/>
              <w:jc w:val="both"/>
              <w:rPr>
                <w:sz w:val="20"/>
              </w:rPr>
            </w:pPr>
            <w:r>
              <w:rPr>
                <w:sz w:val="20"/>
              </w:rPr>
              <w:t xml:space="preserve">Здобувач володіє матеріалом досліджуваної теми на репродуктивному рівні. Виявляє знання й розуміння основних положень матеріалу теми, але викладає його неповно, непослідовно, </w:t>
            </w:r>
            <w:r>
              <w:rPr>
                <w:sz w:val="20"/>
              </w:rPr>
              <w:lastRenderedPageBreak/>
              <w:t>припускається</w:t>
            </w:r>
            <w:r>
              <w:rPr>
                <w:spacing w:val="-8"/>
                <w:sz w:val="20"/>
              </w:rPr>
              <w:t xml:space="preserve"> </w:t>
            </w:r>
            <w:proofErr w:type="spellStart"/>
            <w:r>
              <w:rPr>
                <w:sz w:val="20"/>
              </w:rPr>
              <w:t>неточностей</w:t>
            </w:r>
            <w:proofErr w:type="spellEnd"/>
            <w:r>
              <w:rPr>
                <w:spacing w:val="-8"/>
                <w:sz w:val="20"/>
              </w:rPr>
              <w:t xml:space="preserve"> </w:t>
            </w:r>
            <w:r>
              <w:rPr>
                <w:sz w:val="20"/>
              </w:rPr>
              <w:t>у</w:t>
            </w:r>
            <w:r>
              <w:rPr>
                <w:spacing w:val="-10"/>
                <w:sz w:val="20"/>
              </w:rPr>
              <w:t xml:space="preserve"> </w:t>
            </w:r>
            <w:r>
              <w:rPr>
                <w:sz w:val="20"/>
              </w:rPr>
              <w:t>визначенні</w:t>
            </w:r>
            <w:r>
              <w:rPr>
                <w:spacing w:val="-8"/>
                <w:sz w:val="20"/>
              </w:rPr>
              <w:t xml:space="preserve"> </w:t>
            </w:r>
            <w:r>
              <w:rPr>
                <w:sz w:val="20"/>
              </w:rPr>
              <w:t>понять.</w:t>
            </w:r>
            <w:r>
              <w:rPr>
                <w:spacing w:val="-8"/>
                <w:sz w:val="20"/>
              </w:rPr>
              <w:t xml:space="preserve"> </w:t>
            </w:r>
            <w:r>
              <w:rPr>
                <w:sz w:val="20"/>
              </w:rPr>
              <w:t>Здобувач</w:t>
            </w:r>
            <w:r>
              <w:rPr>
                <w:spacing w:val="-8"/>
                <w:sz w:val="20"/>
              </w:rPr>
              <w:t xml:space="preserve"> </w:t>
            </w:r>
            <w:r>
              <w:rPr>
                <w:sz w:val="20"/>
              </w:rPr>
              <w:t>не</w:t>
            </w:r>
            <w:r>
              <w:rPr>
                <w:spacing w:val="-9"/>
                <w:sz w:val="20"/>
              </w:rPr>
              <w:t xml:space="preserve"> </w:t>
            </w:r>
            <w:r>
              <w:rPr>
                <w:sz w:val="20"/>
              </w:rPr>
              <w:t>може</w:t>
            </w:r>
            <w:r>
              <w:rPr>
                <w:spacing w:val="-8"/>
                <w:sz w:val="20"/>
              </w:rPr>
              <w:t xml:space="preserve"> </w:t>
            </w:r>
            <w:r>
              <w:rPr>
                <w:sz w:val="20"/>
              </w:rPr>
              <w:t>самостійно</w:t>
            </w:r>
            <w:r>
              <w:rPr>
                <w:spacing w:val="-8"/>
                <w:sz w:val="20"/>
              </w:rPr>
              <w:t xml:space="preserve"> </w:t>
            </w:r>
            <w:r>
              <w:rPr>
                <w:sz w:val="20"/>
              </w:rPr>
              <w:t>аналізувати</w:t>
            </w:r>
            <w:r>
              <w:rPr>
                <w:spacing w:val="-10"/>
                <w:sz w:val="20"/>
              </w:rPr>
              <w:t xml:space="preserve"> </w:t>
            </w:r>
            <w:r>
              <w:rPr>
                <w:sz w:val="20"/>
              </w:rPr>
              <w:t>матеріал, порівнювати та робити висновки, виправляти допущені помилки.</w:t>
            </w:r>
          </w:p>
        </w:tc>
      </w:tr>
      <w:tr w:rsidR="0070421C" w:rsidTr="00312C8E">
        <w:trPr>
          <w:trHeight w:val="58"/>
        </w:trPr>
        <w:tc>
          <w:tcPr>
            <w:tcW w:w="852" w:type="dxa"/>
            <w:vAlign w:val="center"/>
          </w:tcPr>
          <w:p w:rsidR="0070421C" w:rsidRDefault="00BC41DA">
            <w:pPr>
              <w:pStyle w:val="TableParagraph"/>
              <w:spacing w:before="1"/>
              <w:ind w:right="353"/>
              <w:jc w:val="right"/>
              <w:rPr>
                <w:sz w:val="20"/>
              </w:rPr>
            </w:pPr>
            <w:r>
              <w:rPr>
                <w:spacing w:val="-10"/>
                <w:sz w:val="20"/>
              </w:rPr>
              <w:t>E</w:t>
            </w:r>
          </w:p>
        </w:tc>
        <w:tc>
          <w:tcPr>
            <w:tcW w:w="8930" w:type="dxa"/>
          </w:tcPr>
          <w:p w:rsidR="0070421C" w:rsidRDefault="00BC41DA">
            <w:pPr>
              <w:pStyle w:val="TableParagraph"/>
              <w:spacing w:line="216" w:lineRule="auto"/>
              <w:ind w:left="114" w:right="209"/>
              <w:jc w:val="both"/>
              <w:rPr>
                <w:sz w:val="20"/>
              </w:rPr>
            </w:pPr>
            <w:r>
              <w:rPr>
                <w:sz w:val="20"/>
              </w:rPr>
              <w:t>Здобувач</w:t>
            </w:r>
            <w:r>
              <w:rPr>
                <w:spacing w:val="-8"/>
                <w:sz w:val="20"/>
              </w:rPr>
              <w:t xml:space="preserve"> </w:t>
            </w:r>
            <w:r>
              <w:rPr>
                <w:sz w:val="20"/>
              </w:rPr>
              <w:t>володіє</w:t>
            </w:r>
            <w:r>
              <w:rPr>
                <w:spacing w:val="-8"/>
                <w:sz w:val="20"/>
              </w:rPr>
              <w:t xml:space="preserve"> </w:t>
            </w:r>
            <w:r>
              <w:rPr>
                <w:sz w:val="20"/>
              </w:rPr>
              <w:t>матеріалом</w:t>
            </w:r>
            <w:r>
              <w:rPr>
                <w:spacing w:val="-8"/>
                <w:sz w:val="20"/>
              </w:rPr>
              <w:t xml:space="preserve"> </w:t>
            </w:r>
            <w:r>
              <w:rPr>
                <w:sz w:val="20"/>
              </w:rPr>
              <w:t>досліджуваної</w:t>
            </w:r>
            <w:r>
              <w:rPr>
                <w:spacing w:val="-9"/>
                <w:sz w:val="20"/>
              </w:rPr>
              <w:t xml:space="preserve"> </w:t>
            </w:r>
            <w:r>
              <w:rPr>
                <w:sz w:val="20"/>
              </w:rPr>
              <w:t>теми</w:t>
            </w:r>
            <w:r>
              <w:rPr>
                <w:spacing w:val="-10"/>
                <w:sz w:val="20"/>
              </w:rPr>
              <w:t xml:space="preserve"> </w:t>
            </w:r>
            <w:r>
              <w:rPr>
                <w:sz w:val="20"/>
              </w:rPr>
              <w:t>на</w:t>
            </w:r>
            <w:r>
              <w:rPr>
                <w:spacing w:val="-8"/>
                <w:sz w:val="20"/>
              </w:rPr>
              <w:t xml:space="preserve"> </w:t>
            </w:r>
            <w:r>
              <w:rPr>
                <w:sz w:val="20"/>
              </w:rPr>
              <w:t>репродуктивному</w:t>
            </w:r>
            <w:r>
              <w:rPr>
                <w:spacing w:val="-12"/>
                <w:sz w:val="20"/>
              </w:rPr>
              <w:t xml:space="preserve"> </w:t>
            </w:r>
            <w:r>
              <w:rPr>
                <w:sz w:val="20"/>
              </w:rPr>
              <w:t>рівні,</w:t>
            </w:r>
            <w:r>
              <w:rPr>
                <w:spacing w:val="-8"/>
                <w:sz w:val="20"/>
              </w:rPr>
              <w:t xml:space="preserve"> </w:t>
            </w:r>
            <w:r>
              <w:rPr>
                <w:sz w:val="20"/>
              </w:rPr>
              <w:t>або</w:t>
            </w:r>
            <w:r>
              <w:rPr>
                <w:spacing w:val="-8"/>
                <w:sz w:val="20"/>
              </w:rPr>
              <w:t xml:space="preserve"> </w:t>
            </w:r>
            <w:r>
              <w:rPr>
                <w:sz w:val="20"/>
              </w:rPr>
              <w:t>частково</w:t>
            </w:r>
            <w:r>
              <w:rPr>
                <w:spacing w:val="-8"/>
                <w:sz w:val="20"/>
              </w:rPr>
              <w:t xml:space="preserve"> </w:t>
            </w:r>
            <w:r>
              <w:rPr>
                <w:sz w:val="20"/>
              </w:rPr>
              <w:t>здатний</w:t>
            </w:r>
            <w:r>
              <w:rPr>
                <w:spacing w:val="-10"/>
                <w:sz w:val="20"/>
              </w:rPr>
              <w:t xml:space="preserve"> </w:t>
            </w:r>
            <w:r>
              <w:rPr>
                <w:sz w:val="20"/>
              </w:rPr>
              <w:t xml:space="preserve">за допомогою керівника </w:t>
            </w:r>
            <w:proofErr w:type="spellStart"/>
            <w:r>
              <w:rPr>
                <w:sz w:val="20"/>
              </w:rPr>
              <w:t>логічно</w:t>
            </w:r>
            <w:proofErr w:type="spellEnd"/>
            <w:r>
              <w:rPr>
                <w:sz w:val="20"/>
              </w:rPr>
              <w:t xml:space="preserve"> відтворити значну його частину. Не може без допомоги зробити висновки, пов’язати теоретичні узагальнення з практикою, не може </w:t>
            </w:r>
            <w:proofErr w:type="spellStart"/>
            <w:r>
              <w:rPr>
                <w:sz w:val="20"/>
              </w:rPr>
              <w:t>логічно</w:t>
            </w:r>
            <w:proofErr w:type="spellEnd"/>
            <w:r>
              <w:rPr>
                <w:sz w:val="20"/>
              </w:rPr>
              <w:t xml:space="preserve"> викласти проблеми; не виправив повністю недоліки, наведені у рецензії. Відповідає не на всі додаткові запитання. Не розуміє економічний зміст показників (господарських операцій).</w:t>
            </w:r>
          </w:p>
        </w:tc>
      </w:tr>
      <w:tr w:rsidR="0070421C" w:rsidTr="00312C8E">
        <w:trPr>
          <w:trHeight w:val="58"/>
        </w:trPr>
        <w:tc>
          <w:tcPr>
            <w:tcW w:w="852" w:type="dxa"/>
            <w:vAlign w:val="center"/>
          </w:tcPr>
          <w:p w:rsidR="0070421C" w:rsidRDefault="00BC41DA">
            <w:pPr>
              <w:pStyle w:val="TableParagraph"/>
              <w:ind w:right="334"/>
              <w:jc w:val="right"/>
              <w:rPr>
                <w:sz w:val="20"/>
              </w:rPr>
            </w:pPr>
            <w:r>
              <w:rPr>
                <w:spacing w:val="-5"/>
                <w:sz w:val="20"/>
              </w:rPr>
              <w:t>FX</w:t>
            </w:r>
          </w:p>
        </w:tc>
        <w:tc>
          <w:tcPr>
            <w:tcW w:w="8930" w:type="dxa"/>
          </w:tcPr>
          <w:p w:rsidR="0070421C" w:rsidRDefault="00BC41DA">
            <w:pPr>
              <w:pStyle w:val="TableParagraph"/>
              <w:spacing w:line="232" w:lineRule="auto"/>
              <w:ind w:left="114" w:right="105"/>
              <w:jc w:val="both"/>
              <w:rPr>
                <w:sz w:val="20"/>
              </w:rPr>
            </w:pPr>
            <w:r>
              <w:rPr>
                <w:sz w:val="20"/>
              </w:rPr>
              <w:t>Здобувач має розрізнені безсистемні знання, володіє матеріалом досліджуваної теми на елементарному рівні засвоєння, викладає його безладно, уривчастими реченнями; не орієнтується в проблемі,</w:t>
            </w:r>
            <w:r>
              <w:rPr>
                <w:spacing w:val="-7"/>
                <w:sz w:val="20"/>
              </w:rPr>
              <w:t xml:space="preserve"> </w:t>
            </w:r>
            <w:r>
              <w:rPr>
                <w:sz w:val="20"/>
              </w:rPr>
              <w:t>не</w:t>
            </w:r>
            <w:r>
              <w:rPr>
                <w:spacing w:val="-7"/>
                <w:sz w:val="20"/>
              </w:rPr>
              <w:t xml:space="preserve"> </w:t>
            </w:r>
            <w:r>
              <w:rPr>
                <w:sz w:val="20"/>
              </w:rPr>
              <w:t>опанував</w:t>
            </w:r>
            <w:r>
              <w:rPr>
                <w:spacing w:val="-6"/>
                <w:sz w:val="20"/>
              </w:rPr>
              <w:t xml:space="preserve"> </w:t>
            </w:r>
            <w:r>
              <w:rPr>
                <w:sz w:val="20"/>
              </w:rPr>
              <w:t>навіть</w:t>
            </w:r>
            <w:r>
              <w:rPr>
                <w:spacing w:val="-7"/>
                <w:sz w:val="20"/>
              </w:rPr>
              <w:t xml:space="preserve"> </w:t>
            </w:r>
            <w:r>
              <w:rPr>
                <w:sz w:val="20"/>
              </w:rPr>
              <w:t>мінімуму</w:t>
            </w:r>
            <w:r>
              <w:rPr>
                <w:spacing w:val="-11"/>
                <w:sz w:val="20"/>
              </w:rPr>
              <w:t xml:space="preserve"> </w:t>
            </w:r>
            <w:r>
              <w:rPr>
                <w:sz w:val="20"/>
              </w:rPr>
              <w:t>наукової</w:t>
            </w:r>
            <w:r>
              <w:rPr>
                <w:spacing w:val="-8"/>
                <w:sz w:val="20"/>
              </w:rPr>
              <w:t xml:space="preserve"> </w:t>
            </w:r>
            <w:r>
              <w:rPr>
                <w:sz w:val="20"/>
              </w:rPr>
              <w:t>літератури.</w:t>
            </w:r>
            <w:r>
              <w:rPr>
                <w:spacing w:val="-3"/>
                <w:sz w:val="20"/>
              </w:rPr>
              <w:t xml:space="preserve"> </w:t>
            </w:r>
            <w:r>
              <w:rPr>
                <w:sz w:val="20"/>
              </w:rPr>
              <w:t>Допускає</w:t>
            </w:r>
            <w:r>
              <w:rPr>
                <w:spacing w:val="-6"/>
                <w:sz w:val="20"/>
              </w:rPr>
              <w:t xml:space="preserve"> </w:t>
            </w:r>
            <w:r>
              <w:rPr>
                <w:sz w:val="20"/>
              </w:rPr>
              <w:t>помилки</w:t>
            </w:r>
            <w:r>
              <w:rPr>
                <w:spacing w:val="-6"/>
                <w:sz w:val="20"/>
              </w:rPr>
              <w:t xml:space="preserve"> </w:t>
            </w:r>
            <w:r>
              <w:rPr>
                <w:sz w:val="20"/>
              </w:rPr>
              <w:t>у</w:t>
            </w:r>
            <w:r>
              <w:rPr>
                <w:spacing w:val="-11"/>
                <w:sz w:val="20"/>
              </w:rPr>
              <w:t xml:space="preserve"> </w:t>
            </w:r>
            <w:r>
              <w:rPr>
                <w:sz w:val="20"/>
              </w:rPr>
              <w:t>визначенні</w:t>
            </w:r>
            <w:r>
              <w:rPr>
                <w:spacing w:val="-8"/>
                <w:sz w:val="20"/>
              </w:rPr>
              <w:t xml:space="preserve"> </w:t>
            </w:r>
            <w:r>
              <w:rPr>
                <w:sz w:val="20"/>
              </w:rPr>
              <w:t>термінів, що призводить до викривлення їх змісту. Не володіє методикою складання форм звітності, бухгалтерської звітності, розрахунку економічних показників. Не відповідає (або дає неповні неправильні відповіді) на основні та додаткові запитання.</w:t>
            </w:r>
          </w:p>
        </w:tc>
      </w:tr>
      <w:tr w:rsidR="0070421C" w:rsidTr="00312C8E">
        <w:trPr>
          <w:trHeight w:val="58"/>
        </w:trPr>
        <w:tc>
          <w:tcPr>
            <w:tcW w:w="852" w:type="dxa"/>
            <w:vAlign w:val="center"/>
          </w:tcPr>
          <w:p w:rsidR="0070421C" w:rsidRDefault="00BC41DA">
            <w:pPr>
              <w:pStyle w:val="TableParagraph"/>
              <w:ind w:right="359"/>
              <w:jc w:val="right"/>
              <w:rPr>
                <w:sz w:val="20"/>
              </w:rPr>
            </w:pPr>
            <w:r>
              <w:rPr>
                <w:spacing w:val="-10"/>
                <w:sz w:val="20"/>
              </w:rPr>
              <w:t>F</w:t>
            </w:r>
          </w:p>
        </w:tc>
        <w:tc>
          <w:tcPr>
            <w:tcW w:w="8930" w:type="dxa"/>
          </w:tcPr>
          <w:p w:rsidR="0070421C" w:rsidRDefault="00BC41DA">
            <w:pPr>
              <w:pStyle w:val="TableParagraph"/>
              <w:spacing w:line="216" w:lineRule="auto"/>
              <w:ind w:left="114" w:right="203"/>
              <w:jc w:val="both"/>
              <w:rPr>
                <w:sz w:val="20"/>
              </w:rPr>
            </w:pPr>
            <w:r>
              <w:rPr>
                <w:sz w:val="20"/>
              </w:rPr>
              <w:t>Здобувач</w:t>
            </w:r>
            <w:r>
              <w:rPr>
                <w:spacing w:val="-4"/>
                <w:sz w:val="20"/>
              </w:rPr>
              <w:t xml:space="preserve"> </w:t>
            </w:r>
            <w:r>
              <w:rPr>
                <w:sz w:val="20"/>
              </w:rPr>
              <w:t>має</w:t>
            </w:r>
            <w:r>
              <w:rPr>
                <w:spacing w:val="-3"/>
                <w:sz w:val="20"/>
              </w:rPr>
              <w:t xml:space="preserve"> </w:t>
            </w:r>
            <w:r>
              <w:rPr>
                <w:sz w:val="20"/>
              </w:rPr>
              <w:t>розрізнені</w:t>
            </w:r>
            <w:r>
              <w:rPr>
                <w:spacing w:val="-5"/>
                <w:sz w:val="20"/>
              </w:rPr>
              <w:t xml:space="preserve"> </w:t>
            </w:r>
            <w:r>
              <w:rPr>
                <w:sz w:val="20"/>
              </w:rPr>
              <w:t>безсистемні</w:t>
            </w:r>
            <w:r>
              <w:rPr>
                <w:spacing w:val="-5"/>
                <w:sz w:val="20"/>
              </w:rPr>
              <w:t xml:space="preserve"> </w:t>
            </w:r>
            <w:r>
              <w:rPr>
                <w:sz w:val="20"/>
              </w:rPr>
              <w:t>знання,</w:t>
            </w:r>
            <w:r>
              <w:rPr>
                <w:spacing w:val="-1"/>
                <w:sz w:val="20"/>
              </w:rPr>
              <w:t xml:space="preserve"> </w:t>
            </w:r>
            <w:r>
              <w:rPr>
                <w:sz w:val="20"/>
              </w:rPr>
              <w:t>не</w:t>
            </w:r>
            <w:r>
              <w:rPr>
                <w:spacing w:val="-1"/>
                <w:sz w:val="20"/>
              </w:rPr>
              <w:t xml:space="preserve"> </w:t>
            </w:r>
            <w:r>
              <w:rPr>
                <w:sz w:val="20"/>
              </w:rPr>
              <w:t>володіє</w:t>
            </w:r>
            <w:r>
              <w:rPr>
                <w:spacing w:val="-1"/>
                <w:sz w:val="20"/>
              </w:rPr>
              <w:t xml:space="preserve"> </w:t>
            </w:r>
            <w:r>
              <w:rPr>
                <w:sz w:val="20"/>
              </w:rPr>
              <w:t>матеріалом</w:t>
            </w:r>
            <w:r>
              <w:rPr>
                <w:spacing w:val="-3"/>
                <w:sz w:val="20"/>
              </w:rPr>
              <w:t xml:space="preserve"> </w:t>
            </w:r>
            <w:r>
              <w:rPr>
                <w:sz w:val="20"/>
              </w:rPr>
              <w:t>досліджуваної</w:t>
            </w:r>
            <w:r>
              <w:rPr>
                <w:spacing w:val="-5"/>
                <w:sz w:val="20"/>
              </w:rPr>
              <w:t xml:space="preserve"> </w:t>
            </w:r>
            <w:r>
              <w:rPr>
                <w:sz w:val="20"/>
              </w:rPr>
              <w:t>теми</w:t>
            </w:r>
            <w:r>
              <w:rPr>
                <w:spacing w:val="-5"/>
                <w:sz w:val="20"/>
              </w:rPr>
              <w:t xml:space="preserve"> </w:t>
            </w:r>
            <w:r>
              <w:rPr>
                <w:sz w:val="20"/>
              </w:rPr>
              <w:t>та</w:t>
            </w:r>
            <w:r>
              <w:rPr>
                <w:spacing w:val="-4"/>
                <w:sz w:val="20"/>
              </w:rPr>
              <w:t xml:space="preserve"> </w:t>
            </w:r>
            <w:r>
              <w:rPr>
                <w:sz w:val="20"/>
              </w:rPr>
              <w:t>не</w:t>
            </w:r>
            <w:r>
              <w:rPr>
                <w:spacing w:val="-4"/>
                <w:sz w:val="20"/>
              </w:rPr>
              <w:t xml:space="preserve"> </w:t>
            </w:r>
            <w:r>
              <w:rPr>
                <w:sz w:val="20"/>
              </w:rPr>
              <w:t>в</w:t>
            </w:r>
            <w:r>
              <w:rPr>
                <w:spacing w:val="-5"/>
                <w:sz w:val="20"/>
              </w:rPr>
              <w:t xml:space="preserve"> </w:t>
            </w:r>
            <w:r>
              <w:rPr>
                <w:sz w:val="20"/>
              </w:rPr>
              <w:t>змозі його викласти; не орієнтується в проблемі, не опанував навіть мінімуму наукової літератури. Допускає</w:t>
            </w:r>
            <w:r>
              <w:rPr>
                <w:spacing w:val="-1"/>
                <w:sz w:val="20"/>
              </w:rPr>
              <w:t xml:space="preserve"> </w:t>
            </w:r>
            <w:r>
              <w:rPr>
                <w:sz w:val="20"/>
              </w:rPr>
              <w:t>грубі</w:t>
            </w:r>
            <w:r>
              <w:rPr>
                <w:spacing w:val="-2"/>
                <w:sz w:val="20"/>
              </w:rPr>
              <w:t xml:space="preserve"> </w:t>
            </w:r>
            <w:r>
              <w:rPr>
                <w:sz w:val="20"/>
              </w:rPr>
              <w:t>помилки</w:t>
            </w:r>
            <w:r>
              <w:rPr>
                <w:spacing w:val="-1"/>
                <w:sz w:val="20"/>
              </w:rPr>
              <w:t xml:space="preserve"> </w:t>
            </w:r>
            <w:r>
              <w:rPr>
                <w:sz w:val="20"/>
              </w:rPr>
              <w:t>у</w:t>
            </w:r>
            <w:r>
              <w:rPr>
                <w:spacing w:val="-4"/>
                <w:sz w:val="20"/>
              </w:rPr>
              <w:t xml:space="preserve"> </w:t>
            </w:r>
            <w:r>
              <w:rPr>
                <w:sz w:val="20"/>
              </w:rPr>
              <w:t>визначенні</w:t>
            </w:r>
            <w:r>
              <w:rPr>
                <w:spacing w:val="-2"/>
                <w:sz w:val="20"/>
              </w:rPr>
              <w:t xml:space="preserve"> </w:t>
            </w:r>
            <w:r>
              <w:rPr>
                <w:sz w:val="20"/>
              </w:rPr>
              <w:t>термінів,</w:t>
            </w:r>
            <w:r>
              <w:rPr>
                <w:spacing w:val="-2"/>
                <w:sz w:val="20"/>
              </w:rPr>
              <w:t xml:space="preserve"> </w:t>
            </w:r>
            <w:r>
              <w:rPr>
                <w:sz w:val="20"/>
              </w:rPr>
              <w:t>що</w:t>
            </w:r>
            <w:r>
              <w:rPr>
                <w:spacing w:val="-1"/>
                <w:sz w:val="20"/>
              </w:rPr>
              <w:t xml:space="preserve"> </w:t>
            </w:r>
            <w:r>
              <w:rPr>
                <w:sz w:val="20"/>
              </w:rPr>
              <w:t>призводить</w:t>
            </w:r>
            <w:r>
              <w:rPr>
                <w:spacing w:val="-2"/>
                <w:sz w:val="20"/>
              </w:rPr>
              <w:t xml:space="preserve"> </w:t>
            </w:r>
            <w:r>
              <w:rPr>
                <w:sz w:val="20"/>
              </w:rPr>
              <w:t>до</w:t>
            </w:r>
            <w:r>
              <w:rPr>
                <w:spacing w:val="-2"/>
                <w:sz w:val="20"/>
              </w:rPr>
              <w:t xml:space="preserve"> </w:t>
            </w:r>
            <w:r>
              <w:rPr>
                <w:sz w:val="20"/>
              </w:rPr>
              <w:t>викривлення</w:t>
            </w:r>
            <w:r>
              <w:rPr>
                <w:spacing w:val="-2"/>
                <w:sz w:val="20"/>
              </w:rPr>
              <w:t xml:space="preserve"> </w:t>
            </w:r>
            <w:r>
              <w:rPr>
                <w:sz w:val="20"/>
              </w:rPr>
              <w:t>їх</w:t>
            </w:r>
            <w:r>
              <w:rPr>
                <w:spacing w:val="-2"/>
                <w:sz w:val="20"/>
              </w:rPr>
              <w:t xml:space="preserve"> </w:t>
            </w:r>
            <w:r>
              <w:rPr>
                <w:sz w:val="20"/>
              </w:rPr>
              <w:t>змісту.</w:t>
            </w:r>
            <w:r>
              <w:rPr>
                <w:spacing w:val="-2"/>
                <w:sz w:val="20"/>
              </w:rPr>
              <w:t xml:space="preserve"> </w:t>
            </w:r>
            <w:r>
              <w:rPr>
                <w:sz w:val="20"/>
              </w:rPr>
              <w:t>Не</w:t>
            </w:r>
            <w:r>
              <w:rPr>
                <w:spacing w:val="-1"/>
                <w:sz w:val="20"/>
              </w:rPr>
              <w:t xml:space="preserve"> </w:t>
            </w:r>
            <w:r>
              <w:rPr>
                <w:sz w:val="20"/>
              </w:rPr>
              <w:t>володіє методикою</w:t>
            </w:r>
            <w:r>
              <w:rPr>
                <w:spacing w:val="-7"/>
                <w:sz w:val="20"/>
              </w:rPr>
              <w:t xml:space="preserve"> </w:t>
            </w:r>
            <w:r>
              <w:rPr>
                <w:sz w:val="20"/>
              </w:rPr>
              <w:t>складання</w:t>
            </w:r>
            <w:r>
              <w:rPr>
                <w:spacing w:val="-8"/>
                <w:sz w:val="20"/>
              </w:rPr>
              <w:t xml:space="preserve"> </w:t>
            </w:r>
            <w:r>
              <w:rPr>
                <w:sz w:val="20"/>
              </w:rPr>
              <w:t>форм</w:t>
            </w:r>
            <w:r>
              <w:rPr>
                <w:spacing w:val="-6"/>
                <w:sz w:val="20"/>
              </w:rPr>
              <w:t xml:space="preserve"> </w:t>
            </w:r>
            <w:r>
              <w:rPr>
                <w:sz w:val="20"/>
              </w:rPr>
              <w:t>звітності,</w:t>
            </w:r>
            <w:r>
              <w:rPr>
                <w:spacing w:val="-7"/>
                <w:sz w:val="20"/>
              </w:rPr>
              <w:t xml:space="preserve"> </w:t>
            </w:r>
            <w:r>
              <w:rPr>
                <w:sz w:val="20"/>
              </w:rPr>
              <w:t>бухгалтерської</w:t>
            </w:r>
            <w:r>
              <w:rPr>
                <w:spacing w:val="-8"/>
                <w:sz w:val="20"/>
              </w:rPr>
              <w:t xml:space="preserve"> </w:t>
            </w:r>
            <w:r>
              <w:rPr>
                <w:sz w:val="20"/>
              </w:rPr>
              <w:t>звітності,</w:t>
            </w:r>
            <w:r>
              <w:rPr>
                <w:spacing w:val="-7"/>
                <w:sz w:val="20"/>
              </w:rPr>
              <w:t xml:space="preserve"> </w:t>
            </w:r>
            <w:r>
              <w:rPr>
                <w:sz w:val="20"/>
              </w:rPr>
              <w:t>розрахунку</w:t>
            </w:r>
            <w:r>
              <w:rPr>
                <w:spacing w:val="-9"/>
                <w:sz w:val="20"/>
              </w:rPr>
              <w:t xml:space="preserve"> </w:t>
            </w:r>
            <w:r>
              <w:rPr>
                <w:sz w:val="20"/>
              </w:rPr>
              <w:t>економічних</w:t>
            </w:r>
            <w:r>
              <w:rPr>
                <w:spacing w:val="-9"/>
                <w:sz w:val="20"/>
              </w:rPr>
              <w:t xml:space="preserve"> </w:t>
            </w:r>
            <w:r>
              <w:rPr>
                <w:sz w:val="20"/>
              </w:rPr>
              <w:t>показників. Не відповідає на основні та додаткові запитання.</w:t>
            </w:r>
          </w:p>
        </w:tc>
      </w:tr>
    </w:tbl>
    <w:p w:rsidR="0070421C" w:rsidRPr="009464EC" w:rsidRDefault="0070421C">
      <w:pPr>
        <w:pStyle w:val="a3"/>
        <w:spacing w:before="258"/>
        <w:ind w:left="0"/>
        <w:rPr>
          <w:b/>
        </w:rPr>
      </w:pPr>
    </w:p>
    <w:p w:rsidR="0070421C" w:rsidRPr="009464EC" w:rsidRDefault="00BC41DA" w:rsidP="004F7E18">
      <w:pPr>
        <w:pStyle w:val="1"/>
        <w:tabs>
          <w:tab w:val="left" w:pos="1134"/>
          <w:tab w:val="left" w:pos="3914"/>
        </w:tabs>
        <w:ind w:left="0" w:firstLine="709"/>
        <w:jc w:val="center"/>
        <w:rPr>
          <w:spacing w:val="-2"/>
        </w:rPr>
      </w:pPr>
      <w:r w:rsidRPr="009464EC">
        <w:t>Рекомендована</w:t>
      </w:r>
      <w:r w:rsidRPr="009464EC">
        <w:rPr>
          <w:spacing w:val="-8"/>
        </w:rPr>
        <w:t xml:space="preserve"> </w:t>
      </w:r>
      <w:r w:rsidRPr="009464EC">
        <w:rPr>
          <w:spacing w:val="-2"/>
        </w:rPr>
        <w:t>література</w:t>
      </w:r>
    </w:p>
    <w:p w:rsidR="004F7E18" w:rsidRPr="009464EC" w:rsidRDefault="004F7E18" w:rsidP="004F7E18">
      <w:pPr>
        <w:pStyle w:val="1"/>
        <w:tabs>
          <w:tab w:val="left" w:pos="1134"/>
          <w:tab w:val="left" w:pos="3914"/>
        </w:tabs>
        <w:ind w:left="0" w:firstLine="709"/>
        <w:jc w:val="center"/>
      </w:pPr>
    </w:p>
    <w:p w:rsidR="0070421C" w:rsidRPr="009464EC" w:rsidRDefault="00BC41DA" w:rsidP="004F7E18">
      <w:pPr>
        <w:tabs>
          <w:tab w:val="left" w:pos="1134"/>
        </w:tabs>
        <w:ind w:firstLine="709"/>
        <w:jc w:val="center"/>
        <w:rPr>
          <w:b/>
          <w:spacing w:val="-2"/>
          <w:sz w:val="24"/>
          <w:szCs w:val="24"/>
          <w:u w:val="single"/>
        </w:rPr>
      </w:pPr>
      <w:r w:rsidRPr="009464EC">
        <w:rPr>
          <w:b/>
          <w:spacing w:val="-2"/>
          <w:sz w:val="24"/>
          <w:szCs w:val="24"/>
          <w:u w:val="single"/>
        </w:rPr>
        <w:t>Основна</w:t>
      </w:r>
    </w:p>
    <w:p w:rsidR="004F7E18" w:rsidRPr="009464EC" w:rsidRDefault="004F7E18" w:rsidP="004F7E18">
      <w:pPr>
        <w:tabs>
          <w:tab w:val="left" w:pos="1134"/>
        </w:tabs>
        <w:ind w:firstLine="709"/>
        <w:rPr>
          <w:b/>
          <w:sz w:val="24"/>
          <w:szCs w:val="24"/>
        </w:rPr>
      </w:pPr>
    </w:p>
    <w:p w:rsidR="0070421C" w:rsidRPr="009464EC" w:rsidRDefault="00BC41DA" w:rsidP="004F7E18">
      <w:pPr>
        <w:pStyle w:val="a4"/>
        <w:numPr>
          <w:ilvl w:val="0"/>
          <w:numId w:val="3"/>
        </w:numPr>
        <w:tabs>
          <w:tab w:val="left" w:pos="1134"/>
          <w:tab w:val="left" w:pos="1580"/>
        </w:tabs>
        <w:ind w:left="0" w:firstLine="709"/>
        <w:jc w:val="both"/>
        <w:rPr>
          <w:sz w:val="24"/>
          <w:szCs w:val="24"/>
        </w:rPr>
      </w:pPr>
      <w:r w:rsidRPr="009464EC">
        <w:rPr>
          <w:sz w:val="24"/>
          <w:szCs w:val="24"/>
        </w:rPr>
        <w:t>Діагностика</w:t>
      </w:r>
      <w:r w:rsidRPr="009464EC">
        <w:rPr>
          <w:spacing w:val="80"/>
          <w:w w:val="150"/>
          <w:sz w:val="24"/>
          <w:szCs w:val="24"/>
        </w:rPr>
        <w:t xml:space="preserve"> </w:t>
      </w:r>
      <w:r w:rsidRPr="009464EC">
        <w:rPr>
          <w:sz w:val="24"/>
          <w:szCs w:val="24"/>
        </w:rPr>
        <w:t>бізнес-проєктів</w:t>
      </w:r>
      <w:r w:rsidRPr="009464EC">
        <w:rPr>
          <w:spacing w:val="80"/>
          <w:w w:val="150"/>
          <w:sz w:val="24"/>
          <w:szCs w:val="24"/>
        </w:rPr>
        <w:t xml:space="preserve"> </w:t>
      </w:r>
      <w:r w:rsidRPr="009464EC">
        <w:rPr>
          <w:sz w:val="24"/>
          <w:szCs w:val="24"/>
        </w:rPr>
        <w:t>та</w:t>
      </w:r>
      <w:r w:rsidRPr="009464EC">
        <w:rPr>
          <w:spacing w:val="80"/>
          <w:w w:val="150"/>
          <w:sz w:val="24"/>
          <w:szCs w:val="24"/>
        </w:rPr>
        <w:t xml:space="preserve"> </w:t>
      </w:r>
      <w:r w:rsidRPr="009464EC">
        <w:rPr>
          <w:sz w:val="24"/>
          <w:szCs w:val="24"/>
        </w:rPr>
        <w:t>бізнес-інжиніринг</w:t>
      </w:r>
      <w:r w:rsidRPr="009464EC">
        <w:rPr>
          <w:spacing w:val="80"/>
          <w:w w:val="150"/>
          <w:sz w:val="24"/>
          <w:szCs w:val="24"/>
        </w:rPr>
        <w:t xml:space="preserve"> </w:t>
      </w:r>
      <w:r w:rsidRPr="009464EC">
        <w:rPr>
          <w:sz w:val="24"/>
          <w:szCs w:val="24"/>
        </w:rPr>
        <w:t>:</w:t>
      </w:r>
      <w:r w:rsidRPr="009464EC">
        <w:rPr>
          <w:spacing w:val="80"/>
          <w:w w:val="150"/>
          <w:sz w:val="24"/>
          <w:szCs w:val="24"/>
        </w:rPr>
        <w:t xml:space="preserve"> </w:t>
      </w:r>
      <w:proofErr w:type="spellStart"/>
      <w:r w:rsidRPr="009464EC">
        <w:rPr>
          <w:sz w:val="24"/>
          <w:szCs w:val="24"/>
        </w:rPr>
        <w:t>навч</w:t>
      </w:r>
      <w:proofErr w:type="spellEnd"/>
      <w:r w:rsidRPr="009464EC">
        <w:rPr>
          <w:sz w:val="24"/>
          <w:szCs w:val="24"/>
        </w:rPr>
        <w:t>.</w:t>
      </w:r>
      <w:r w:rsidRPr="009464EC">
        <w:rPr>
          <w:spacing w:val="80"/>
          <w:w w:val="150"/>
          <w:sz w:val="24"/>
          <w:szCs w:val="24"/>
        </w:rPr>
        <w:t xml:space="preserve"> </w:t>
      </w:r>
      <w:r w:rsidRPr="009464EC">
        <w:rPr>
          <w:sz w:val="24"/>
          <w:szCs w:val="24"/>
        </w:rPr>
        <w:t>посібник</w:t>
      </w:r>
      <w:r w:rsidRPr="009464EC">
        <w:rPr>
          <w:spacing w:val="80"/>
          <w:w w:val="150"/>
          <w:sz w:val="24"/>
          <w:szCs w:val="24"/>
        </w:rPr>
        <w:t xml:space="preserve"> </w:t>
      </w:r>
      <w:r w:rsidRPr="009464EC">
        <w:rPr>
          <w:sz w:val="24"/>
          <w:szCs w:val="24"/>
        </w:rPr>
        <w:t>/</w:t>
      </w:r>
      <w:r w:rsidRPr="009464EC">
        <w:rPr>
          <w:spacing w:val="80"/>
          <w:sz w:val="24"/>
          <w:szCs w:val="24"/>
        </w:rPr>
        <w:t xml:space="preserve"> </w:t>
      </w:r>
      <w:r w:rsidRPr="009464EC">
        <w:rPr>
          <w:sz w:val="24"/>
          <w:szCs w:val="24"/>
        </w:rPr>
        <w:t>С.В.</w:t>
      </w:r>
      <w:r w:rsidRPr="009464EC">
        <w:rPr>
          <w:spacing w:val="-4"/>
          <w:sz w:val="24"/>
          <w:szCs w:val="24"/>
        </w:rPr>
        <w:t xml:space="preserve"> </w:t>
      </w:r>
      <w:r w:rsidRPr="009464EC">
        <w:rPr>
          <w:sz w:val="24"/>
          <w:szCs w:val="24"/>
        </w:rPr>
        <w:t>Ксьондз,</w:t>
      </w:r>
      <w:r w:rsidRPr="009464EC">
        <w:rPr>
          <w:spacing w:val="-14"/>
          <w:sz w:val="24"/>
          <w:szCs w:val="24"/>
        </w:rPr>
        <w:t xml:space="preserve"> </w:t>
      </w:r>
      <w:r w:rsidRPr="009464EC">
        <w:rPr>
          <w:sz w:val="24"/>
          <w:szCs w:val="24"/>
        </w:rPr>
        <w:t>В.І.</w:t>
      </w:r>
      <w:r w:rsidRPr="009464EC">
        <w:rPr>
          <w:spacing w:val="-12"/>
          <w:sz w:val="24"/>
          <w:szCs w:val="24"/>
        </w:rPr>
        <w:t xml:space="preserve"> </w:t>
      </w:r>
      <w:proofErr w:type="spellStart"/>
      <w:r w:rsidRPr="009464EC">
        <w:rPr>
          <w:sz w:val="24"/>
          <w:szCs w:val="24"/>
        </w:rPr>
        <w:t>Кифяк</w:t>
      </w:r>
      <w:proofErr w:type="spellEnd"/>
      <w:r w:rsidRPr="009464EC">
        <w:rPr>
          <w:sz w:val="24"/>
          <w:szCs w:val="24"/>
        </w:rPr>
        <w:t>,</w:t>
      </w:r>
      <w:r w:rsidRPr="009464EC">
        <w:rPr>
          <w:spacing w:val="-14"/>
          <w:sz w:val="24"/>
          <w:szCs w:val="24"/>
        </w:rPr>
        <w:t xml:space="preserve"> </w:t>
      </w:r>
      <w:r w:rsidRPr="009464EC">
        <w:rPr>
          <w:sz w:val="24"/>
          <w:szCs w:val="24"/>
        </w:rPr>
        <w:t>В.В.</w:t>
      </w:r>
      <w:r w:rsidRPr="009464EC">
        <w:rPr>
          <w:spacing w:val="-12"/>
          <w:sz w:val="24"/>
          <w:szCs w:val="24"/>
        </w:rPr>
        <w:t xml:space="preserve"> </w:t>
      </w:r>
      <w:proofErr w:type="spellStart"/>
      <w:r w:rsidRPr="009464EC">
        <w:rPr>
          <w:sz w:val="24"/>
          <w:szCs w:val="24"/>
        </w:rPr>
        <w:t>Кіндзерський</w:t>
      </w:r>
      <w:proofErr w:type="spellEnd"/>
      <w:r w:rsidRPr="009464EC">
        <w:rPr>
          <w:sz w:val="24"/>
          <w:szCs w:val="24"/>
        </w:rPr>
        <w:t>.</w:t>
      </w:r>
      <w:r w:rsidRPr="009464EC">
        <w:rPr>
          <w:spacing w:val="-14"/>
          <w:sz w:val="24"/>
          <w:szCs w:val="24"/>
        </w:rPr>
        <w:t xml:space="preserve"> </w:t>
      </w:r>
      <w:r w:rsidRPr="009464EC">
        <w:rPr>
          <w:sz w:val="24"/>
          <w:szCs w:val="24"/>
        </w:rPr>
        <w:t>Чернівці</w:t>
      </w:r>
      <w:r w:rsidRPr="009464EC">
        <w:rPr>
          <w:spacing w:val="-14"/>
          <w:sz w:val="24"/>
          <w:szCs w:val="24"/>
        </w:rPr>
        <w:t xml:space="preserve"> </w:t>
      </w:r>
      <w:r w:rsidRPr="009464EC">
        <w:rPr>
          <w:sz w:val="24"/>
          <w:szCs w:val="24"/>
        </w:rPr>
        <w:t>:</w:t>
      </w:r>
      <w:r w:rsidRPr="009464EC">
        <w:rPr>
          <w:spacing w:val="-14"/>
          <w:sz w:val="24"/>
          <w:szCs w:val="24"/>
        </w:rPr>
        <w:t xml:space="preserve"> </w:t>
      </w:r>
      <w:proofErr w:type="spellStart"/>
      <w:r w:rsidRPr="009464EC">
        <w:rPr>
          <w:sz w:val="24"/>
          <w:szCs w:val="24"/>
        </w:rPr>
        <w:t>Чернівец</w:t>
      </w:r>
      <w:proofErr w:type="spellEnd"/>
      <w:r w:rsidRPr="009464EC">
        <w:rPr>
          <w:sz w:val="24"/>
          <w:szCs w:val="24"/>
        </w:rPr>
        <w:t>.</w:t>
      </w:r>
      <w:r w:rsidRPr="009464EC">
        <w:rPr>
          <w:spacing w:val="-14"/>
          <w:sz w:val="24"/>
          <w:szCs w:val="24"/>
        </w:rPr>
        <w:t xml:space="preserve"> </w:t>
      </w:r>
      <w:proofErr w:type="spellStart"/>
      <w:r w:rsidRPr="009464EC">
        <w:rPr>
          <w:sz w:val="24"/>
          <w:szCs w:val="24"/>
        </w:rPr>
        <w:t>нац</w:t>
      </w:r>
      <w:proofErr w:type="spellEnd"/>
      <w:r w:rsidRPr="009464EC">
        <w:rPr>
          <w:sz w:val="24"/>
          <w:szCs w:val="24"/>
        </w:rPr>
        <w:t>.</w:t>
      </w:r>
      <w:r w:rsidRPr="009464EC">
        <w:rPr>
          <w:spacing w:val="-15"/>
          <w:sz w:val="24"/>
          <w:szCs w:val="24"/>
        </w:rPr>
        <w:t xml:space="preserve"> </w:t>
      </w:r>
      <w:r w:rsidRPr="009464EC">
        <w:rPr>
          <w:sz w:val="24"/>
          <w:szCs w:val="24"/>
        </w:rPr>
        <w:t>ун-т</w:t>
      </w:r>
      <w:r w:rsidRPr="009464EC">
        <w:rPr>
          <w:spacing w:val="-14"/>
          <w:sz w:val="24"/>
          <w:szCs w:val="24"/>
        </w:rPr>
        <w:t xml:space="preserve"> </w:t>
      </w:r>
      <w:r w:rsidRPr="009464EC">
        <w:rPr>
          <w:sz w:val="24"/>
          <w:szCs w:val="24"/>
        </w:rPr>
        <w:t>ім.</w:t>
      </w:r>
      <w:r w:rsidRPr="009464EC">
        <w:rPr>
          <w:spacing w:val="-15"/>
          <w:sz w:val="24"/>
          <w:szCs w:val="24"/>
        </w:rPr>
        <w:t xml:space="preserve"> </w:t>
      </w:r>
      <w:r w:rsidRPr="009464EC">
        <w:rPr>
          <w:sz w:val="24"/>
          <w:szCs w:val="24"/>
        </w:rPr>
        <w:t>Ю.</w:t>
      </w:r>
      <w:r w:rsidRPr="009464EC">
        <w:rPr>
          <w:spacing w:val="-14"/>
          <w:sz w:val="24"/>
          <w:szCs w:val="24"/>
        </w:rPr>
        <w:t xml:space="preserve"> </w:t>
      </w:r>
      <w:r w:rsidRPr="009464EC">
        <w:rPr>
          <w:sz w:val="24"/>
          <w:szCs w:val="24"/>
        </w:rPr>
        <w:t>Федьковича, 2022. 400 с.</w:t>
      </w:r>
    </w:p>
    <w:p w:rsidR="0070421C" w:rsidRPr="009464EC" w:rsidRDefault="00BC41DA" w:rsidP="004F7E18">
      <w:pPr>
        <w:pStyle w:val="a4"/>
        <w:numPr>
          <w:ilvl w:val="0"/>
          <w:numId w:val="3"/>
        </w:numPr>
        <w:tabs>
          <w:tab w:val="left" w:pos="1134"/>
          <w:tab w:val="left" w:pos="1580"/>
        </w:tabs>
        <w:ind w:left="0" w:firstLine="709"/>
        <w:jc w:val="both"/>
        <w:rPr>
          <w:sz w:val="24"/>
          <w:szCs w:val="24"/>
        </w:rPr>
      </w:pPr>
      <w:r w:rsidRPr="009464EC">
        <w:rPr>
          <w:sz w:val="24"/>
          <w:szCs w:val="24"/>
        </w:rPr>
        <w:t xml:space="preserve">Вікторія КИФЯК. Бізнес-інжиніринг: інструкція для підприємців-початківців: методичні вказівки. Чернівці, Чернівецький </w:t>
      </w:r>
      <w:proofErr w:type="spellStart"/>
      <w:r w:rsidRPr="009464EC">
        <w:rPr>
          <w:sz w:val="24"/>
          <w:szCs w:val="24"/>
        </w:rPr>
        <w:t>нац</w:t>
      </w:r>
      <w:proofErr w:type="spellEnd"/>
      <w:r w:rsidRPr="009464EC">
        <w:rPr>
          <w:sz w:val="24"/>
          <w:szCs w:val="24"/>
        </w:rPr>
        <w:t>. ун-т, 2021. 20 с.</w:t>
      </w:r>
    </w:p>
    <w:p w:rsidR="0070421C" w:rsidRPr="009464EC" w:rsidRDefault="00BC41DA" w:rsidP="004F7E18">
      <w:pPr>
        <w:pStyle w:val="a4"/>
        <w:numPr>
          <w:ilvl w:val="0"/>
          <w:numId w:val="3"/>
        </w:numPr>
        <w:tabs>
          <w:tab w:val="left" w:pos="1134"/>
          <w:tab w:val="left" w:pos="1580"/>
        </w:tabs>
        <w:ind w:left="0" w:firstLine="709"/>
        <w:jc w:val="both"/>
        <w:rPr>
          <w:sz w:val="24"/>
          <w:szCs w:val="24"/>
        </w:rPr>
      </w:pPr>
      <w:r w:rsidRPr="009464EC">
        <w:rPr>
          <w:sz w:val="24"/>
          <w:szCs w:val="24"/>
        </w:rPr>
        <w:t xml:space="preserve">Розділи: </w:t>
      </w:r>
      <w:proofErr w:type="spellStart"/>
      <w:r w:rsidRPr="009464EC">
        <w:rPr>
          <w:sz w:val="24"/>
          <w:szCs w:val="24"/>
        </w:rPr>
        <w:t>Канвас</w:t>
      </w:r>
      <w:proofErr w:type="spellEnd"/>
      <w:r w:rsidRPr="009464EC">
        <w:rPr>
          <w:sz w:val="24"/>
          <w:szCs w:val="24"/>
        </w:rPr>
        <w:t xml:space="preserve"> бізнес-модель. Бізнес-план – запорука успішного бізнесу. </w:t>
      </w:r>
      <w:proofErr w:type="spellStart"/>
      <w:r w:rsidRPr="009464EC">
        <w:rPr>
          <w:sz w:val="24"/>
          <w:szCs w:val="24"/>
        </w:rPr>
        <w:t>Командоутворення</w:t>
      </w:r>
      <w:proofErr w:type="spellEnd"/>
      <w:r w:rsidRPr="009464EC">
        <w:rPr>
          <w:sz w:val="24"/>
          <w:szCs w:val="24"/>
        </w:rPr>
        <w:t xml:space="preserve"> (</w:t>
      </w:r>
      <w:proofErr w:type="spellStart"/>
      <w:r w:rsidRPr="009464EC">
        <w:rPr>
          <w:sz w:val="24"/>
          <w:szCs w:val="24"/>
        </w:rPr>
        <w:t>тимбілдинг</w:t>
      </w:r>
      <w:proofErr w:type="spellEnd"/>
      <w:r w:rsidRPr="009464EC">
        <w:rPr>
          <w:sz w:val="24"/>
          <w:szCs w:val="24"/>
        </w:rPr>
        <w:t>) як інструмент досягнення успіху в бізнесі. Організація власного</w:t>
      </w:r>
      <w:r w:rsidRPr="009464EC">
        <w:rPr>
          <w:spacing w:val="-6"/>
          <w:sz w:val="24"/>
          <w:szCs w:val="24"/>
        </w:rPr>
        <w:t xml:space="preserve"> </w:t>
      </w:r>
      <w:r w:rsidRPr="009464EC">
        <w:rPr>
          <w:sz w:val="24"/>
          <w:szCs w:val="24"/>
        </w:rPr>
        <w:t>бізнесу:</w:t>
      </w:r>
      <w:r w:rsidRPr="009464EC">
        <w:rPr>
          <w:spacing w:val="-5"/>
          <w:sz w:val="24"/>
          <w:szCs w:val="24"/>
        </w:rPr>
        <w:t xml:space="preserve"> </w:t>
      </w:r>
      <w:proofErr w:type="spellStart"/>
      <w:r w:rsidRPr="009464EC">
        <w:rPr>
          <w:sz w:val="24"/>
          <w:szCs w:val="24"/>
        </w:rPr>
        <w:t>навч</w:t>
      </w:r>
      <w:proofErr w:type="spellEnd"/>
      <w:r w:rsidRPr="009464EC">
        <w:rPr>
          <w:sz w:val="24"/>
          <w:szCs w:val="24"/>
        </w:rPr>
        <w:t>.</w:t>
      </w:r>
      <w:r w:rsidRPr="009464EC">
        <w:rPr>
          <w:spacing w:val="-6"/>
          <w:sz w:val="24"/>
          <w:szCs w:val="24"/>
        </w:rPr>
        <w:t xml:space="preserve"> </w:t>
      </w:r>
      <w:proofErr w:type="spellStart"/>
      <w:r w:rsidRPr="009464EC">
        <w:rPr>
          <w:sz w:val="24"/>
          <w:szCs w:val="24"/>
        </w:rPr>
        <w:t>посіб</w:t>
      </w:r>
      <w:proofErr w:type="spellEnd"/>
      <w:r w:rsidRPr="009464EC">
        <w:rPr>
          <w:sz w:val="24"/>
          <w:szCs w:val="24"/>
        </w:rPr>
        <w:t>.:</w:t>
      </w:r>
      <w:r w:rsidRPr="009464EC">
        <w:rPr>
          <w:spacing w:val="-5"/>
          <w:sz w:val="24"/>
          <w:szCs w:val="24"/>
        </w:rPr>
        <w:t xml:space="preserve"> </w:t>
      </w:r>
      <w:r w:rsidRPr="009464EC">
        <w:rPr>
          <w:sz w:val="24"/>
          <w:szCs w:val="24"/>
        </w:rPr>
        <w:t>за</w:t>
      </w:r>
      <w:r w:rsidRPr="009464EC">
        <w:rPr>
          <w:spacing w:val="-7"/>
          <w:sz w:val="24"/>
          <w:szCs w:val="24"/>
        </w:rPr>
        <w:t xml:space="preserve"> </w:t>
      </w:r>
      <w:r w:rsidRPr="009464EC">
        <w:rPr>
          <w:sz w:val="24"/>
          <w:szCs w:val="24"/>
        </w:rPr>
        <w:t>ред.</w:t>
      </w:r>
      <w:r w:rsidRPr="009464EC">
        <w:rPr>
          <w:spacing w:val="-8"/>
          <w:sz w:val="24"/>
          <w:szCs w:val="24"/>
        </w:rPr>
        <w:t xml:space="preserve"> </w:t>
      </w:r>
      <w:proofErr w:type="spellStart"/>
      <w:r w:rsidRPr="009464EC">
        <w:rPr>
          <w:sz w:val="24"/>
          <w:szCs w:val="24"/>
        </w:rPr>
        <w:t>к.е.н</w:t>
      </w:r>
      <w:proofErr w:type="spellEnd"/>
      <w:r w:rsidRPr="009464EC">
        <w:rPr>
          <w:sz w:val="24"/>
          <w:szCs w:val="24"/>
        </w:rPr>
        <w:t>.,</w:t>
      </w:r>
      <w:r w:rsidRPr="009464EC">
        <w:rPr>
          <w:spacing w:val="-6"/>
          <w:sz w:val="24"/>
          <w:szCs w:val="24"/>
        </w:rPr>
        <w:t xml:space="preserve"> </w:t>
      </w:r>
      <w:r w:rsidRPr="009464EC">
        <w:rPr>
          <w:sz w:val="24"/>
          <w:szCs w:val="24"/>
        </w:rPr>
        <w:t>доц.</w:t>
      </w:r>
      <w:r w:rsidRPr="009464EC">
        <w:rPr>
          <w:spacing w:val="-6"/>
          <w:sz w:val="24"/>
          <w:szCs w:val="24"/>
        </w:rPr>
        <w:t xml:space="preserve"> </w:t>
      </w:r>
      <w:r w:rsidRPr="009464EC">
        <w:rPr>
          <w:sz w:val="24"/>
          <w:szCs w:val="24"/>
        </w:rPr>
        <w:t>Є.В.</w:t>
      </w:r>
      <w:r w:rsidRPr="009464EC">
        <w:rPr>
          <w:spacing w:val="-6"/>
          <w:sz w:val="24"/>
          <w:szCs w:val="24"/>
        </w:rPr>
        <w:t xml:space="preserve"> </w:t>
      </w:r>
      <w:r w:rsidRPr="009464EC">
        <w:rPr>
          <w:sz w:val="24"/>
          <w:szCs w:val="24"/>
        </w:rPr>
        <w:t>Ткача.</w:t>
      </w:r>
      <w:r w:rsidRPr="009464EC">
        <w:rPr>
          <w:spacing w:val="-6"/>
          <w:sz w:val="24"/>
          <w:szCs w:val="24"/>
        </w:rPr>
        <w:t xml:space="preserve"> </w:t>
      </w:r>
      <w:r w:rsidRPr="009464EC">
        <w:rPr>
          <w:sz w:val="24"/>
          <w:szCs w:val="24"/>
        </w:rPr>
        <w:t>Чернівці</w:t>
      </w:r>
      <w:r w:rsidRPr="009464EC">
        <w:rPr>
          <w:spacing w:val="-8"/>
          <w:sz w:val="24"/>
          <w:szCs w:val="24"/>
        </w:rPr>
        <w:t xml:space="preserve"> </w:t>
      </w:r>
      <w:r w:rsidRPr="009464EC">
        <w:rPr>
          <w:sz w:val="24"/>
          <w:szCs w:val="24"/>
        </w:rPr>
        <w:t>:</w:t>
      </w:r>
      <w:r w:rsidRPr="009464EC">
        <w:rPr>
          <w:spacing w:val="-5"/>
          <w:sz w:val="24"/>
          <w:szCs w:val="24"/>
        </w:rPr>
        <w:t xml:space="preserve"> </w:t>
      </w:r>
      <w:proofErr w:type="spellStart"/>
      <w:r w:rsidRPr="009464EC">
        <w:rPr>
          <w:sz w:val="24"/>
          <w:szCs w:val="24"/>
        </w:rPr>
        <w:t>Чернівец</w:t>
      </w:r>
      <w:proofErr w:type="spellEnd"/>
      <w:r w:rsidRPr="009464EC">
        <w:rPr>
          <w:sz w:val="24"/>
          <w:szCs w:val="24"/>
        </w:rPr>
        <w:t>.</w:t>
      </w:r>
      <w:r w:rsidRPr="009464EC">
        <w:rPr>
          <w:spacing w:val="-6"/>
          <w:sz w:val="24"/>
          <w:szCs w:val="24"/>
        </w:rPr>
        <w:t xml:space="preserve"> </w:t>
      </w:r>
      <w:proofErr w:type="spellStart"/>
      <w:r w:rsidRPr="009464EC">
        <w:rPr>
          <w:sz w:val="24"/>
          <w:szCs w:val="24"/>
        </w:rPr>
        <w:t>нац</w:t>
      </w:r>
      <w:proofErr w:type="spellEnd"/>
      <w:r w:rsidRPr="009464EC">
        <w:rPr>
          <w:sz w:val="24"/>
          <w:szCs w:val="24"/>
        </w:rPr>
        <w:t>.</w:t>
      </w:r>
      <w:r w:rsidRPr="009464EC">
        <w:rPr>
          <w:spacing w:val="-3"/>
          <w:sz w:val="24"/>
          <w:szCs w:val="24"/>
        </w:rPr>
        <w:t xml:space="preserve"> </w:t>
      </w:r>
      <w:r w:rsidRPr="009464EC">
        <w:rPr>
          <w:sz w:val="24"/>
          <w:szCs w:val="24"/>
        </w:rPr>
        <w:t>ун-т.</w:t>
      </w:r>
      <w:r w:rsidRPr="009464EC">
        <w:rPr>
          <w:spacing w:val="-5"/>
          <w:sz w:val="24"/>
          <w:szCs w:val="24"/>
        </w:rPr>
        <w:t xml:space="preserve"> </w:t>
      </w:r>
      <w:r w:rsidRPr="009464EC">
        <w:rPr>
          <w:sz w:val="24"/>
          <w:szCs w:val="24"/>
        </w:rPr>
        <w:t xml:space="preserve">ім. </w:t>
      </w:r>
      <w:proofErr w:type="spellStart"/>
      <w:r w:rsidRPr="009464EC">
        <w:rPr>
          <w:sz w:val="24"/>
          <w:szCs w:val="24"/>
        </w:rPr>
        <w:t>Ю.Федьковича</w:t>
      </w:r>
      <w:proofErr w:type="spellEnd"/>
      <w:r w:rsidRPr="009464EC">
        <w:rPr>
          <w:sz w:val="24"/>
          <w:szCs w:val="24"/>
        </w:rPr>
        <w:t>. 2023. 264 с.</w:t>
      </w:r>
    </w:p>
    <w:p w:rsidR="0070421C" w:rsidRPr="009464EC" w:rsidRDefault="00BC41DA" w:rsidP="004F7E18">
      <w:pPr>
        <w:pStyle w:val="a4"/>
        <w:numPr>
          <w:ilvl w:val="0"/>
          <w:numId w:val="3"/>
        </w:numPr>
        <w:tabs>
          <w:tab w:val="left" w:pos="1134"/>
          <w:tab w:val="left" w:pos="1580"/>
        </w:tabs>
        <w:ind w:left="0" w:firstLine="709"/>
        <w:jc w:val="both"/>
        <w:rPr>
          <w:sz w:val="24"/>
          <w:szCs w:val="24"/>
        </w:rPr>
      </w:pPr>
      <w:r w:rsidRPr="009464EC">
        <w:rPr>
          <w:sz w:val="24"/>
          <w:szCs w:val="24"/>
        </w:rPr>
        <w:t xml:space="preserve">Діагностика бізнес-проєктів та бізнес-інжиніринг : </w:t>
      </w:r>
      <w:proofErr w:type="spellStart"/>
      <w:r w:rsidRPr="009464EC">
        <w:rPr>
          <w:sz w:val="24"/>
          <w:szCs w:val="24"/>
        </w:rPr>
        <w:t>навч</w:t>
      </w:r>
      <w:proofErr w:type="spellEnd"/>
      <w:r w:rsidRPr="009464EC">
        <w:rPr>
          <w:sz w:val="24"/>
          <w:szCs w:val="24"/>
        </w:rPr>
        <w:t xml:space="preserve">. посібник / С.В. Ксьондз, В.І. </w:t>
      </w:r>
      <w:proofErr w:type="spellStart"/>
      <w:r w:rsidRPr="009464EC">
        <w:rPr>
          <w:sz w:val="24"/>
          <w:szCs w:val="24"/>
        </w:rPr>
        <w:t>Кифяк</w:t>
      </w:r>
      <w:proofErr w:type="spellEnd"/>
      <w:r w:rsidRPr="009464EC">
        <w:rPr>
          <w:sz w:val="24"/>
          <w:szCs w:val="24"/>
        </w:rPr>
        <w:t xml:space="preserve">, В.В. </w:t>
      </w:r>
      <w:proofErr w:type="spellStart"/>
      <w:r w:rsidRPr="009464EC">
        <w:rPr>
          <w:sz w:val="24"/>
          <w:szCs w:val="24"/>
        </w:rPr>
        <w:t>Кіндзерський</w:t>
      </w:r>
      <w:proofErr w:type="spellEnd"/>
      <w:r w:rsidRPr="009464EC">
        <w:rPr>
          <w:sz w:val="24"/>
          <w:szCs w:val="24"/>
        </w:rPr>
        <w:t xml:space="preserve">. Чернівці : </w:t>
      </w:r>
      <w:proofErr w:type="spellStart"/>
      <w:r w:rsidRPr="009464EC">
        <w:rPr>
          <w:sz w:val="24"/>
          <w:szCs w:val="24"/>
        </w:rPr>
        <w:t>Чернівец</w:t>
      </w:r>
      <w:proofErr w:type="spellEnd"/>
      <w:r w:rsidRPr="009464EC">
        <w:rPr>
          <w:sz w:val="24"/>
          <w:szCs w:val="24"/>
        </w:rPr>
        <w:t xml:space="preserve">. </w:t>
      </w:r>
      <w:proofErr w:type="spellStart"/>
      <w:r w:rsidRPr="009464EC">
        <w:rPr>
          <w:sz w:val="24"/>
          <w:szCs w:val="24"/>
        </w:rPr>
        <w:t>нац</w:t>
      </w:r>
      <w:proofErr w:type="spellEnd"/>
      <w:r w:rsidRPr="009464EC">
        <w:rPr>
          <w:sz w:val="24"/>
          <w:szCs w:val="24"/>
        </w:rPr>
        <w:t>. ун-т ім. Ю. Федьковича, 2022. 400 с.</w:t>
      </w:r>
    </w:p>
    <w:p w:rsidR="0070421C" w:rsidRPr="009464EC" w:rsidRDefault="00BC41DA" w:rsidP="004F7E18">
      <w:pPr>
        <w:pStyle w:val="a4"/>
        <w:numPr>
          <w:ilvl w:val="0"/>
          <w:numId w:val="3"/>
        </w:numPr>
        <w:tabs>
          <w:tab w:val="left" w:pos="1134"/>
          <w:tab w:val="left" w:pos="1581"/>
        </w:tabs>
        <w:ind w:left="0" w:firstLine="709"/>
        <w:jc w:val="both"/>
        <w:rPr>
          <w:sz w:val="24"/>
          <w:szCs w:val="24"/>
        </w:rPr>
      </w:pPr>
      <w:r w:rsidRPr="009464EC">
        <w:rPr>
          <w:sz w:val="24"/>
          <w:szCs w:val="24"/>
        </w:rPr>
        <w:t>Кифяк</w:t>
      </w:r>
      <w:r w:rsidRPr="009464EC">
        <w:rPr>
          <w:spacing w:val="-1"/>
          <w:sz w:val="24"/>
          <w:szCs w:val="24"/>
        </w:rPr>
        <w:t xml:space="preserve"> </w:t>
      </w:r>
      <w:r w:rsidRPr="009464EC">
        <w:rPr>
          <w:sz w:val="24"/>
          <w:szCs w:val="24"/>
        </w:rPr>
        <w:t>В.І.</w:t>
      </w:r>
      <w:r w:rsidRPr="009464EC">
        <w:rPr>
          <w:spacing w:val="1"/>
          <w:sz w:val="24"/>
          <w:szCs w:val="24"/>
        </w:rPr>
        <w:t xml:space="preserve"> </w:t>
      </w:r>
      <w:r w:rsidRPr="009464EC">
        <w:rPr>
          <w:sz w:val="24"/>
          <w:szCs w:val="24"/>
        </w:rPr>
        <w:t>Бізнес-планування.</w:t>
      </w:r>
      <w:r w:rsidRPr="009464EC">
        <w:rPr>
          <w:spacing w:val="1"/>
          <w:sz w:val="24"/>
          <w:szCs w:val="24"/>
        </w:rPr>
        <w:t xml:space="preserve"> </w:t>
      </w:r>
      <w:r w:rsidRPr="009464EC">
        <w:rPr>
          <w:sz w:val="24"/>
          <w:szCs w:val="24"/>
        </w:rPr>
        <w:t>Підприємництво</w:t>
      </w:r>
      <w:r w:rsidRPr="009464EC">
        <w:rPr>
          <w:spacing w:val="4"/>
          <w:sz w:val="24"/>
          <w:szCs w:val="24"/>
        </w:rPr>
        <w:t xml:space="preserve"> </w:t>
      </w:r>
      <w:r w:rsidRPr="009464EC">
        <w:rPr>
          <w:sz w:val="24"/>
          <w:szCs w:val="24"/>
        </w:rPr>
        <w:t>та</w:t>
      </w:r>
      <w:r w:rsidRPr="009464EC">
        <w:rPr>
          <w:spacing w:val="1"/>
          <w:sz w:val="24"/>
          <w:szCs w:val="24"/>
        </w:rPr>
        <w:t xml:space="preserve"> </w:t>
      </w:r>
      <w:r w:rsidRPr="009464EC">
        <w:rPr>
          <w:sz w:val="24"/>
          <w:szCs w:val="24"/>
        </w:rPr>
        <w:t>організація</w:t>
      </w:r>
      <w:r w:rsidRPr="009464EC">
        <w:rPr>
          <w:spacing w:val="2"/>
          <w:sz w:val="24"/>
          <w:szCs w:val="24"/>
        </w:rPr>
        <w:t xml:space="preserve"> </w:t>
      </w:r>
      <w:r w:rsidRPr="009464EC">
        <w:rPr>
          <w:sz w:val="24"/>
          <w:szCs w:val="24"/>
        </w:rPr>
        <w:t>власного</w:t>
      </w:r>
      <w:r w:rsidRPr="009464EC">
        <w:rPr>
          <w:spacing w:val="2"/>
          <w:sz w:val="24"/>
          <w:szCs w:val="24"/>
        </w:rPr>
        <w:t xml:space="preserve"> </w:t>
      </w:r>
      <w:r w:rsidRPr="009464EC">
        <w:rPr>
          <w:spacing w:val="-2"/>
          <w:sz w:val="24"/>
          <w:szCs w:val="24"/>
        </w:rPr>
        <w:t>бізнесу</w:t>
      </w:r>
    </w:p>
    <w:p w:rsidR="0070421C" w:rsidRPr="009464EC" w:rsidRDefault="00BC41DA" w:rsidP="004F7E18">
      <w:pPr>
        <w:pStyle w:val="a3"/>
        <w:tabs>
          <w:tab w:val="left" w:pos="1134"/>
        </w:tabs>
        <w:ind w:left="0" w:firstLine="709"/>
        <w:jc w:val="both"/>
      </w:pPr>
      <w:r w:rsidRPr="009464EC">
        <w:t>:</w:t>
      </w:r>
      <w:r w:rsidRPr="009464EC">
        <w:rPr>
          <w:spacing w:val="1"/>
        </w:rPr>
        <w:t xml:space="preserve"> </w:t>
      </w:r>
      <w:proofErr w:type="spellStart"/>
      <w:r w:rsidRPr="009464EC">
        <w:t>навч</w:t>
      </w:r>
      <w:proofErr w:type="spellEnd"/>
      <w:r w:rsidRPr="009464EC">
        <w:t>.</w:t>
      </w:r>
      <w:r w:rsidRPr="009464EC">
        <w:rPr>
          <w:spacing w:val="3"/>
        </w:rPr>
        <w:t xml:space="preserve"> </w:t>
      </w:r>
      <w:r w:rsidRPr="009464EC">
        <w:t>посібник</w:t>
      </w:r>
      <w:r w:rsidRPr="009464EC">
        <w:rPr>
          <w:spacing w:val="3"/>
        </w:rPr>
        <w:t xml:space="preserve"> </w:t>
      </w:r>
      <w:r w:rsidRPr="009464EC">
        <w:t>/</w:t>
      </w:r>
      <w:r w:rsidRPr="009464EC">
        <w:rPr>
          <w:spacing w:val="4"/>
        </w:rPr>
        <w:t xml:space="preserve"> </w:t>
      </w:r>
      <w:r w:rsidRPr="009464EC">
        <w:t>За</w:t>
      </w:r>
      <w:r w:rsidRPr="009464EC">
        <w:rPr>
          <w:spacing w:val="2"/>
        </w:rPr>
        <w:t xml:space="preserve"> </w:t>
      </w:r>
      <w:r w:rsidRPr="009464EC">
        <w:t>ред.</w:t>
      </w:r>
      <w:r w:rsidRPr="009464EC">
        <w:rPr>
          <w:spacing w:val="2"/>
        </w:rPr>
        <w:t xml:space="preserve"> </w:t>
      </w:r>
      <w:r w:rsidRPr="009464EC">
        <w:t>Р.І.</w:t>
      </w:r>
      <w:r w:rsidRPr="009464EC">
        <w:rPr>
          <w:spacing w:val="3"/>
        </w:rPr>
        <w:t xml:space="preserve"> </w:t>
      </w:r>
      <w:proofErr w:type="spellStart"/>
      <w:r w:rsidRPr="009464EC">
        <w:t>Грешка</w:t>
      </w:r>
      <w:proofErr w:type="spellEnd"/>
      <w:r w:rsidRPr="009464EC">
        <w:t>.</w:t>
      </w:r>
      <w:r w:rsidRPr="009464EC">
        <w:rPr>
          <w:spacing w:val="5"/>
        </w:rPr>
        <w:t xml:space="preserve"> </w:t>
      </w:r>
      <w:r w:rsidRPr="009464EC">
        <w:t>Чернівці</w:t>
      </w:r>
      <w:r w:rsidRPr="009464EC">
        <w:rPr>
          <w:spacing w:val="3"/>
        </w:rPr>
        <w:t xml:space="preserve"> </w:t>
      </w:r>
      <w:r w:rsidRPr="009464EC">
        <w:t>:</w:t>
      </w:r>
      <w:r w:rsidRPr="009464EC">
        <w:rPr>
          <w:spacing w:val="4"/>
        </w:rPr>
        <w:t xml:space="preserve"> </w:t>
      </w:r>
      <w:proofErr w:type="spellStart"/>
      <w:r w:rsidRPr="009464EC">
        <w:t>Чернівец</w:t>
      </w:r>
      <w:proofErr w:type="spellEnd"/>
      <w:r w:rsidRPr="009464EC">
        <w:t>.</w:t>
      </w:r>
      <w:r w:rsidRPr="009464EC">
        <w:rPr>
          <w:spacing w:val="2"/>
        </w:rPr>
        <w:t xml:space="preserve"> </w:t>
      </w:r>
      <w:proofErr w:type="spellStart"/>
      <w:r w:rsidRPr="009464EC">
        <w:t>нац</w:t>
      </w:r>
      <w:proofErr w:type="spellEnd"/>
      <w:r w:rsidRPr="009464EC">
        <w:t>.</w:t>
      </w:r>
      <w:r w:rsidRPr="009464EC">
        <w:rPr>
          <w:spacing w:val="5"/>
        </w:rPr>
        <w:t xml:space="preserve"> </w:t>
      </w:r>
      <w:r w:rsidRPr="009464EC">
        <w:t>ун-т</w:t>
      </w:r>
      <w:r w:rsidRPr="009464EC">
        <w:rPr>
          <w:spacing w:val="4"/>
        </w:rPr>
        <w:t xml:space="preserve"> </w:t>
      </w:r>
      <w:r w:rsidRPr="009464EC">
        <w:t>ім.</w:t>
      </w:r>
      <w:r w:rsidRPr="009464EC">
        <w:rPr>
          <w:spacing w:val="2"/>
        </w:rPr>
        <w:t xml:space="preserve"> </w:t>
      </w:r>
      <w:r w:rsidRPr="009464EC">
        <w:t>Ю.</w:t>
      </w:r>
      <w:r w:rsidRPr="009464EC">
        <w:rPr>
          <w:spacing w:val="4"/>
        </w:rPr>
        <w:t xml:space="preserve"> </w:t>
      </w:r>
      <w:r w:rsidRPr="009464EC">
        <w:t>Федьковича,</w:t>
      </w:r>
      <w:r w:rsidRPr="009464EC">
        <w:rPr>
          <w:spacing w:val="3"/>
        </w:rPr>
        <w:t xml:space="preserve"> </w:t>
      </w:r>
      <w:r w:rsidRPr="009464EC">
        <w:rPr>
          <w:spacing w:val="-2"/>
        </w:rPr>
        <w:t>2022.</w:t>
      </w:r>
      <w:r w:rsidR="004F7E18" w:rsidRPr="009464EC">
        <w:rPr>
          <w:spacing w:val="-2"/>
        </w:rPr>
        <w:t xml:space="preserve"> </w:t>
      </w:r>
      <w:r w:rsidRPr="009464EC">
        <w:rPr>
          <w:spacing w:val="-5"/>
        </w:rPr>
        <w:t>580</w:t>
      </w:r>
      <w:r w:rsidR="004F7E18" w:rsidRPr="009464EC">
        <w:t xml:space="preserve"> </w:t>
      </w:r>
      <w:r w:rsidRPr="009464EC">
        <w:rPr>
          <w:spacing w:val="-5"/>
        </w:rPr>
        <w:t>с.</w:t>
      </w:r>
      <w:r w:rsidR="004F7E18" w:rsidRPr="009464EC">
        <w:t xml:space="preserve"> </w:t>
      </w:r>
      <w:r w:rsidRPr="009464EC">
        <w:rPr>
          <w:spacing w:val="-5"/>
        </w:rPr>
        <w:t>С.</w:t>
      </w:r>
      <w:r w:rsidRPr="009464EC">
        <w:tab/>
        <w:t>324-</w:t>
      </w:r>
      <w:r w:rsidRPr="009464EC">
        <w:rPr>
          <w:spacing w:val="-4"/>
        </w:rPr>
        <w:t>368.</w:t>
      </w:r>
      <w:r w:rsidR="004F7E18" w:rsidRPr="009464EC">
        <w:t xml:space="preserve"> </w:t>
      </w:r>
      <w:r w:rsidRPr="009464EC">
        <w:rPr>
          <w:spacing w:val="-4"/>
        </w:rPr>
        <w:t>ISBN</w:t>
      </w:r>
      <w:r w:rsidRPr="009464EC">
        <w:tab/>
      </w:r>
      <w:r w:rsidRPr="009464EC">
        <w:rPr>
          <w:spacing w:val="-4"/>
        </w:rPr>
        <w:t>978-</w:t>
      </w:r>
      <w:r w:rsidRPr="009464EC">
        <w:t>966-7957-29-</w:t>
      </w:r>
      <w:r w:rsidRPr="009464EC">
        <w:rPr>
          <w:spacing w:val="-2"/>
        </w:rPr>
        <w:t>2</w:t>
      </w:r>
      <w:r w:rsidR="004F7E18" w:rsidRPr="009464EC">
        <w:rPr>
          <w:spacing w:val="-2"/>
        </w:rPr>
        <w:t xml:space="preserve"> </w:t>
      </w:r>
      <w:r w:rsidRPr="009464EC">
        <w:rPr>
          <w:spacing w:val="-2"/>
        </w:rPr>
        <w:t>https://drive.google.com/file/d/1z6OHUNbUknPfHayWWhrtt-fPT3s9adBv/view</w:t>
      </w:r>
    </w:p>
    <w:p w:rsidR="0070421C" w:rsidRPr="009464EC" w:rsidRDefault="00BC41DA" w:rsidP="004F7E18">
      <w:pPr>
        <w:pStyle w:val="a4"/>
        <w:numPr>
          <w:ilvl w:val="0"/>
          <w:numId w:val="3"/>
        </w:numPr>
        <w:tabs>
          <w:tab w:val="left" w:pos="1134"/>
          <w:tab w:val="left" w:pos="1581"/>
        </w:tabs>
        <w:ind w:left="0" w:firstLine="709"/>
        <w:rPr>
          <w:sz w:val="24"/>
          <w:szCs w:val="24"/>
        </w:rPr>
      </w:pPr>
      <w:r w:rsidRPr="009464EC">
        <w:rPr>
          <w:sz w:val="24"/>
          <w:szCs w:val="24"/>
        </w:rPr>
        <w:t>Бізнес-планування та управління</w:t>
      </w:r>
      <w:r w:rsidRPr="009464EC">
        <w:rPr>
          <w:spacing w:val="-2"/>
          <w:sz w:val="24"/>
          <w:szCs w:val="24"/>
        </w:rPr>
        <w:t xml:space="preserve"> </w:t>
      </w:r>
      <w:r w:rsidRPr="009464EC">
        <w:rPr>
          <w:sz w:val="24"/>
          <w:szCs w:val="24"/>
        </w:rPr>
        <w:t>проектами:</w:t>
      </w:r>
      <w:r w:rsidRPr="009464EC">
        <w:rPr>
          <w:spacing w:val="-2"/>
          <w:sz w:val="24"/>
          <w:szCs w:val="24"/>
        </w:rPr>
        <w:t xml:space="preserve"> </w:t>
      </w:r>
      <w:proofErr w:type="spellStart"/>
      <w:r w:rsidRPr="009464EC">
        <w:rPr>
          <w:sz w:val="24"/>
          <w:szCs w:val="24"/>
        </w:rPr>
        <w:t>навч</w:t>
      </w:r>
      <w:proofErr w:type="spellEnd"/>
      <w:r w:rsidRPr="009464EC">
        <w:rPr>
          <w:sz w:val="24"/>
          <w:szCs w:val="24"/>
        </w:rPr>
        <w:t xml:space="preserve">. </w:t>
      </w:r>
      <w:proofErr w:type="spellStart"/>
      <w:r w:rsidRPr="009464EC">
        <w:rPr>
          <w:sz w:val="24"/>
          <w:szCs w:val="24"/>
        </w:rPr>
        <w:t>посіб</w:t>
      </w:r>
      <w:proofErr w:type="spellEnd"/>
      <w:r w:rsidRPr="009464EC">
        <w:rPr>
          <w:sz w:val="24"/>
          <w:szCs w:val="24"/>
        </w:rPr>
        <w:t>. / за</w:t>
      </w:r>
      <w:r w:rsidRPr="009464EC">
        <w:rPr>
          <w:spacing w:val="-1"/>
          <w:sz w:val="24"/>
          <w:szCs w:val="24"/>
        </w:rPr>
        <w:t xml:space="preserve"> </w:t>
      </w:r>
      <w:r w:rsidRPr="009464EC">
        <w:rPr>
          <w:sz w:val="24"/>
          <w:szCs w:val="24"/>
        </w:rPr>
        <w:t xml:space="preserve">ред. П. Г. </w:t>
      </w:r>
      <w:proofErr w:type="spellStart"/>
      <w:r w:rsidRPr="009464EC">
        <w:rPr>
          <w:sz w:val="24"/>
          <w:szCs w:val="24"/>
        </w:rPr>
        <w:t>Ільчука</w:t>
      </w:r>
      <w:proofErr w:type="spellEnd"/>
      <w:r w:rsidRPr="009464EC">
        <w:rPr>
          <w:sz w:val="24"/>
          <w:szCs w:val="24"/>
        </w:rPr>
        <w:t>. Львів: «Новий Світ-2000» 2018. 216 с</w:t>
      </w:r>
    </w:p>
    <w:p w:rsidR="0070421C" w:rsidRPr="009464EC" w:rsidRDefault="0070421C" w:rsidP="004F7E18">
      <w:pPr>
        <w:pStyle w:val="a3"/>
        <w:tabs>
          <w:tab w:val="left" w:pos="1134"/>
        </w:tabs>
        <w:ind w:left="0" w:firstLine="709"/>
      </w:pPr>
    </w:p>
    <w:p w:rsidR="0070421C" w:rsidRDefault="00BC41DA" w:rsidP="009464EC">
      <w:pPr>
        <w:tabs>
          <w:tab w:val="left" w:pos="1134"/>
        </w:tabs>
        <w:ind w:firstLine="709"/>
        <w:jc w:val="center"/>
        <w:rPr>
          <w:b/>
          <w:spacing w:val="-2"/>
          <w:sz w:val="24"/>
          <w:szCs w:val="24"/>
          <w:u w:val="single"/>
        </w:rPr>
      </w:pPr>
      <w:r w:rsidRPr="009464EC">
        <w:rPr>
          <w:b/>
          <w:spacing w:val="-2"/>
          <w:sz w:val="24"/>
          <w:szCs w:val="24"/>
          <w:u w:val="single"/>
        </w:rPr>
        <w:t>Додаткова</w:t>
      </w:r>
    </w:p>
    <w:p w:rsidR="009464EC" w:rsidRPr="009464EC" w:rsidRDefault="009464EC" w:rsidP="009464EC">
      <w:pPr>
        <w:tabs>
          <w:tab w:val="left" w:pos="1134"/>
        </w:tabs>
        <w:ind w:firstLine="709"/>
        <w:jc w:val="center"/>
        <w:rPr>
          <w:b/>
          <w:sz w:val="24"/>
          <w:szCs w:val="24"/>
        </w:rPr>
      </w:pPr>
    </w:p>
    <w:p w:rsidR="0070421C" w:rsidRPr="009464EC" w:rsidRDefault="00BC41DA" w:rsidP="004F7E18">
      <w:pPr>
        <w:pStyle w:val="a4"/>
        <w:numPr>
          <w:ilvl w:val="0"/>
          <w:numId w:val="2"/>
        </w:numPr>
        <w:tabs>
          <w:tab w:val="left" w:pos="1134"/>
          <w:tab w:val="left" w:pos="1580"/>
        </w:tabs>
        <w:ind w:left="0" w:firstLine="709"/>
        <w:jc w:val="both"/>
        <w:rPr>
          <w:sz w:val="24"/>
          <w:szCs w:val="24"/>
        </w:rPr>
      </w:pPr>
      <w:r w:rsidRPr="009464EC">
        <w:rPr>
          <w:sz w:val="24"/>
          <w:szCs w:val="24"/>
        </w:rPr>
        <w:t>Економіка</w:t>
      </w:r>
      <w:r w:rsidRPr="009464EC">
        <w:rPr>
          <w:spacing w:val="-6"/>
          <w:sz w:val="24"/>
          <w:szCs w:val="24"/>
        </w:rPr>
        <w:t xml:space="preserve"> </w:t>
      </w:r>
      <w:r w:rsidRPr="009464EC">
        <w:rPr>
          <w:sz w:val="24"/>
          <w:szCs w:val="24"/>
        </w:rPr>
        <w:t>і</w:t>
      </w:r>
      <w:r w:rsidRPr="009464EC">
        <w:rPr>
          <w:spacing w:val="-4"/>
          <w:sz w:val="24"/>
          <w:szCs w:val="24"/>
        </w:rPr>
        <w:t xml:space="preserve"> </w:t>
      </w:r>
      <w:r w:rsidRPr="009464EC">
        <w:rPr>
          <w:sz w:val="24"/>
          <w:szCs w:val="24"/>
        </w:rPr>
        <w:t>бізнес:</w:t>
      </w:r>
      <w:r w:rsidRPr="009464EC">
        <w:rPr>
          <w:spacing w:val="-4"/>
          <w:sz w:val="24"/>
          <w:szCs w:val="24"/>
        </w:rPr>
        <w:t xml:space="preserve"> </w:t>
      </w:r>
      <w:r w:rsidRPr="009464EC">
        <w:rPr>
          <w:sz w:val="24"/>
          <w:szCs w:val="24"/>
        </w:rPr>
        <w:t>підручник</w:t>
      </w:r>
      <w:r w:rsidRPr="009464EC">
        <w:rPr>
          <w:spacing w:val="-4"/>
          <w:sz w:val="24"/>
          <w:szCs w:val="24"/>
        </w:rPr>
        <w:t xml:space="preserve"> </w:t>
      </w:r>
      <w:r w:rsidRPr="009464EC">
        <w:rPr>
          <w:sz w:val="24"/>
          <w:szCs w:val="24"/>
        </w:rPr>
        <w:t>/</w:t>
      </w:r>
      <w:r w:rsidRPr="009464EC">
        <w:rPr>
          <w:spacing w:val="-4"/>
          <w:sz w:val="24"/>
          <w:szCs w:val="24"/>
        </w:rPr>
        <w:t xml:space="preserve"> </w:t>
      </w:r>
      <w:r w:rsidRPr="009464EC">
        <w:rPr>
          <w:sz w:val="24"/>
          <w:szCs w:val="24"/>
        </w:rPr>
        <w:t>за</w:t>
      </w:r>
      <w:r w:rsidRPr="009464EC">
        <w:rPr>
          <w:spacing w:val="-6"/>
          <w:sz w:val="24"/>
          <w:szCs w:val="24"/>
        </w:rPr>
        <w:t xml:space="preserve"> </w:t>
      </w:r>
      <w:r w:rsidRPr="009464EC">
        <w:rPr>
          <w:sz w:val="24"/>
          <w:szCs w:val="24"/>
        </w:rPr>
        <w:t>ред.</w:t>
      </w:r>
      <w:r w:rsidRPr="009464EC">
        <w:rPr>
          <w:spacing w:val="-5"/>
          <w:sz w:val="24"/>
          <w:szCs w:val="24"/>
        </w:rPr>
        <w:t xml:space="preserve"> </w:t>
      </w:r>
      <w:proofErr w:type="spellStart"/>
      <w:r w:rsidRPr="009464EC">
        <w:rPr>
          <w:sz w:val="24"/>
          <w:szCs w:val="24"/>
        </w:rPr>
        <w:t>д.е.н</w:t>
      </w:r>
      <w:proofErr w:type="spellEnd"/>
      <w:r w:rsidRPr="009464EC">
        <w:rPr>
          <w:sz w:val="24"/>
          <w:szCs w:val="24"/>
        </w:rPr>
        <w:t>.,</w:t>
      </w:r>
      <w:r w:rsidRPr="009464EC">
        <w:rPr>
          <w:spacing w:val="-5"/>
          <w:sz w:val="24"/>
          <w:szCs w:val="24"/>
        </w:rPr>
        <w:t xml:space="preserve"> </w:t>
      </w:r>
      <w:r w:rsidRPr="009464EC">
        <w:rPr>
          <w:sz w:val="24"/>
          <w:szCs w:val="24"/>
        </w:rPr>
        <w:t>проф.</w:t>
      </w:r>
      <w:r w:rsidRPr="009464EC">
        <w:rPr>
          <w:spacing w:val="-4"/>
          <w:sz w:val="24"/>
          <w:szCs w:val="24"/>
        </w:rPr>
        <w:t xml:space="preserve"> </w:t>
      </w:r>
      <w:r w:rsidRPr="009464EC">
        <w:rPr>
          <w:sz w:val="24"/>
          <w:szCs w:val="24"/>
        </w:rPr>
        <w:t>Л.</w:t>
      </w:r>
      <w:r w:rsidRPr="009464EC">
        <w:rPr>
          <w:spacing w:val="-4"/>
          <w:sz w:val="24"/>
          <w:szCs w:val="24"/>
        </w:rPr>
        <w:t xml:space="preserve"> </w:t>
      </w:r>
      <w:r w:rsidRPr="009464EC">
        <w:rPr>
          <w:sz w:val="24"/>
          <w:szCs w:val="24"/>
        </w:rPr>
        <w:t>Г.</w:t>
      </w:r>
      <w:r w:rsidRPr="009464EC">
        <w:rPr>
          <w:spacing w:val="-4"/>
          <w:sz w:val="24"/>
          <w:szCs w:val="24"/>
        </w:rPr>
        <w:t xml:space="preserve"> </w:t>
      </w:r>
      <w:r w:rsidRPr="009464EC">
        <w:rPr>
          <w:sz w:val="24"/>
          <w:szCs w:val="24"/>
        </w:rPr>
        <w:t>Мельника;</w:t>
      </w:r>
      <w:r w:rsidRPr="009464EC">
        <w:rPr>
          <w:spacing w:val="-4"/>
          <w:sz w:val="24"/>
          <w:szCs w:val="24"/>
        </w:rPr>
        <w:t xml:space="preserve"> </w:t>
      </w:r>
      <w:proofErr w:type="spellStart"/>
      <w:r w:rsidRPr="009464EC">
        <w:rPr>
          <w:sz w:val="24"/>
          <w:szCs w:val="24"/>
        </w:rPr>
        <w:t>д.е.н</w:t>
      </w:r>
      <w:proofErr w:type="spellEnd"/>
      <w:r w:rsidRPr="009464EC">
        <w:rPr>
          <w:sz w:val="24"/>
          <w:szCs w:val="24"/>
        </w:rPr>
        <w:t>.,</w:t>
      </w:r>
      <w:r w:rsidRPr="009464EC">
        <w:rPr>
          <w:spacing w:val="-5"/>
          <w:sz w:val="24"/>
          <w:szCs w:val="24"/>
        </w:rPr>
        <w:t xml:space="preserve"> </w:t>
      </w:r>
      <w:r w:rsidRPr="009464EC">
        <w:rPr>
          <w:sz w:val="24"/>
          <w:szCs w:val="24"/>
        </w:rPr>
        <w:t xml:space="preserve">проф. О. І. </w:t>
      </w:r>
      <w:proofErr w:type="spellStart"/>
      <w:r w:rsidRPr="009464EC">
        <w:rPr>
          <w:sz w:val="24"/>
          <w:szCs w:val="24"/>
        </w:rPr>
        <w:t>Карінцевої</w:t>
      </w:r>
      <w:proofErr w:type="spellEnd"/>
      <w:r w:rsidRPr="009464EC">
        <w:rPr>
          <w:sz w:val="24"/>
          <w:szCs w:val="24"/>
        </w:rPr>
        <w:t>. Суми: Університетська книга, 2021. 316 с.</w:t>
      </w:r>
    </w:p>
    <w:p w:rsidR="0070421C" w:rsidRPr="009464EC" w:rsidRDefault="00BC41DA" w:rsidP="004F7E18">
      <w:pPr>
        <w:pStyle w:val="a4"/>
        <w:numPr>
          <w:ilvl w:val="0"/>
          <w:numId w:val="2"/>
        </w:numPr>
        <w:tabs>
          <w:tab w:val="left" w:pos="1134"/>
          <w:tab w:val="left" w:pos="1580"/>
        </w:tabs>
        <w:ind w:left="0" w:firstLine="709"/>
        <w:jc w:val="both"/>
        <w:rPr>
          <w:sz w:val="24"/>
          <w:szCs w:val="24"/>
        </w:rPr>
      </w:pPr>
      <w:r w:rsidRPr="009464EC">
        <w:rPr>
          <w:sz w:val="24"/>
          <w:szCs w:val="24"/>
        </w:rPr>
        <w:t>Орлова К.Є. Управління бізнесом: підручник. Житомир : Державний університет «Житомирський університет», 2019. 319 с.</w:t>
      </w:r>
    </w:p>
    <w:p w:rsidR="0070421C" w:rsidRPr="009464EC" w:rsidRDefault="00BC41DA" w:rsidP="004F7E18">
      <w:pPr>
        <w:pStyle w:val="a4"/>
        <w:numPr>
          <w:ilvl w:val="0"/>
          <w:numId w:val="2"/>
        </w:numPr>
        <w:tabs>
          <w:tab w:val="left" w:pos="1134"/>
          <w:tab w:val="left" w:pos="1581"/>
        </w:tabs>
        <w:ind w:left="0" w:firstLine="709"/>
        <w:jc w:val="both"/>
        <w:rPr>
          <w:sz w:val="24"/>
          <w:szCs w:val="24"/>
        </w:rPr>
      </w:pPr>
      <w:r w:rsidRPr="009464EC">
        <w:rPr>
          <w:sz w:val="24"/>
          <w:szCs w:val="24"/>
        </w:rPr>
        <w:t>Кудлай В.Г. Економіка і організація агробізнесу : Практикум. К. : КНЕУ імені Вадима Гетьмана, 2020. 211 с.</w:t>
      </w:r>
    </w:p>
    <w:p w:rsidR="0070421C" w:rsidRPr="009464EC" w:rsidRDefault="00BC41DA" w:rsidP="004F7E18">
      <w:pPr>
        <w:pStyle w:val="a4"/>
        <w:numPr>
          <w:ilvl w:val="0"/>
          <w:numId w:val="2"/>
        </w:numPr>
        <w:tabs>
          <w:tab w:val="left" w:pos="1134"/>
          <w:tab w:val="left" w:pos="1581"/>
        </w:tabs>
        <w:ind w:left="0" w:firstLine="709"/>
        <w:jc w:val="both"/>
        <w:rPr>
          <w:sz w:val="24"/>
          <w:szCs w:val="24"/>
        </w:rPr>
      </w:pPr>
      <w:r w:rsidRPr="009464EC">
        <w:rPr>
          <w:sz w:val="24"/>
          <w:szCs w:val="24"/>
        </w:rPr>
        <w:t>Інформаційні</w:t>
      </w:r>
      <w:r w:rsidRPr="009464EC">
        <w:rPr>
          <w:spacing w:val="-2"/>
          <w:sz w:val="24"/>
          <w:szCs w:val="24"/>
        </w:rPr>
        <w:t xml:space="preserve"> </w:t>
      </w:r>
      <w:r w:rsidRPr="009464EC">
        <w:rPr>
          <w:sz w:val="24"/>
          <w:szCs w:val="24"/>
        </w:rPr>
        <w:t>технології</w:t>
      </w:r>
      <w:r w:rsidRPr="009464EC">
        <w:rPr>
          <w:spacing w:val="-2"/>
          <w:sz w:val="24"/>
          <w:szCs w:val="24"/>
        </w:rPr>
        <w:t xml:space="preserve"> </w:t>
      </w:r>
      <w:r w:rsidRPr="009464EC">
        <w:rPr>
          <w:sz w:val="24"/>
          <w:szCs w:val="24"/>
        </w:rPr>
        <w:t>в</w:t>
      </w:r>
      <w:r w:rsidRPr="009464EC">
        <w:rPr>
          <w:spacing w:val="-2"/>
          <w:sz w:val="24"/>
          <w:szCs w:val="24"/>
        </w:rPr>
        <w:t xml:space="preserve"> </w:t>
      </w:r>
      <w:r w:rsidRPr="009464EC">
        <w:rPr>
          <w:sz w:val="24"/>
          <w:szCs w:val="24"/>
        </w:rPr>
        <w:t>бізнесі.</w:t>
      </w:r>
      <w:r w:rsidRPr="009464EC">
        <w:rPr>
          <w:spacing w:val="-2"/>
          <w:sz w:val="24"/>
          <w:szCs w:val="24"/>
        </w:rPr>
        <w:t xml:space="preserve"> </w:t>
      </w:r>
      <w:r w:rsidRPr="009464EC">
        <w:rPr>
          <w:sz w:val="24"/>
          <w:szCs w:val="24"/>
        </w:rPr>
        <w:t>Частина</w:t>
      </w:r>
      <w:r w:rsidRPr="009464EC">
        <w:rPr>
          <w:spacing w:val="-2"/>
          <w:sz w:val="24"/>
          <w:szCs w:val="24"/>
        </w:rPr>
        <w:t xml:space="preserve"> </w:t>
      </w:r>
      <w:r w:rsidRPr="009464EC">
        <w:rPr>
          <w:sz w:val="24"/>
          <w:szCs w:val="24"/>
        </w:rPr>
        <w:t>1:</w:t>
      </w:r>
      <w:r w:rsidRPr="009464EC">
        <w:rPr>
          <w:spacing w:val="-2"/>
          <w:sz w:val="24"/>
          <w:szCs w:val="24"/>
        </w:rPr>
        <w:t xml:space="preserve"> </w:t>
      </w:r>
      <w:proofErr w:type="spellStart"/>
      <w:r w:rsidRPr="009464EC">
        <w:rPr>
          <w:sz w:val="24"/>
          <w:szCs w:val="24"/>
        </w:rPr>
        <w:t>Навч</w:t>
      </w:r>
      <w:proofErr w:type="spellEnd"/>
      <w:r w:rsidRPr="009464EC">
        <w:rPr>
          <w:sz w:val="24"/>
          <w:szCs w:val="24"/>
        </w:rPr>
        <w:t>.</w:t>
      </w:r>
      <w:r w:rsidRPr="009464EC">
        <w:rPr>
          <w:spacing w:val="-2"/>
          <w:sz w:val="24"/>
          <w:szCs w:val="24"/>
        </w:rPr>
        <w:t xml:space="preserve"> </w:t>
      </w:r>
      <w:proofErr w:type="spellStart"/>
      <w:r w:rsidRPr="009464EC">
        <w:rPr>
          <w:sz w:val="24"/>
          <w:szCs w:val="24"/>
        </w:rPr>
        <w:t>посіб</w:t>
      </w:r>
      <w:proofErr w:type="spellEnd"/>
      <w:r w:rsidRPr="009464EC">
        <w:rPr>
          <w:sz w:val="24"/>
          <w:szCs w:val="24"/>
        </w:rPr>
        <w:t>.</w:t>
      </w:r>
      <w:r w:rsidRPr="009464EC">
        <w:rPr>
          <w:spacing w:val="-2"/>
          <w:sz w:val="24"/>
          <w:szCs w:val="24"/>
        </w:rPr>
        <w:t xml:space="preserve"> </w:t>
      </w:r>
      <w:r w:rsidRPr="009464EC">
        <w:rPr>
          <w:sz w:val="24"/>
          <w:szCs w:val="24"/>
        </w:rPr>
        <w:t>/</w:t>
      </w:r>
      <w:r w:rsidRPr="009464EC">
        <w:rPr>
          <w:spacing w:val="-2"/>
          <w:sz w:val="24"/>
          <w:szCs w:val="24"/>
        </w:rPr>
        <w:t xml:space="preserve"> </w:t>
      </w:r>
      <w:r w:rsidRPr="009464EC">
        <w:rPr>
          <w:sz w:val="24"/>
          <w:szCs w:val="24"/>
        </w:rPr>
        <w:t>Шевчук І.Б.,</w:t>
      </w:r>
      <w:r w:rsidRPr="009464EC">
        <w:rPr>
          <w:spacing w:val="-2"/>
          <w:sz w:val="24"/>
          <w:szCs w:val="24"/>
        </w:rPr>
        <w:t xml:space="preserve"> </w:t>
      </w:r>
      <w:proofErr w:type="spellStart"/>
      <w:r w:rsidRPr="009464EC">
        <w:rPr>
          <w:sz w:val="24"/>
          <w:szCs w:val="24"/>
        </w:rPr>
        <w:t>Старух</w:t>
      </w:r>
      <w:proofErr w:type="spellEnd"/>
      <w:r w:rsidRPr="009464EC">
        <w:rPr>
          <w:sz w:val="24"/>
          <w:szCs w:val="24"/>
        </w:rPr>
        <w:t xml:space="preserve"> А.І.,</w:t>
      </w:r>
      <w:r w:rsidRPr="009464EC">
        <w:rPr>
          <w:spacing w:val="-3"/>
          <w:sz w:val="24"/>
          <w:szCs w:val="24"/>
        </w:rPr>
        <w:t xml:space="preserve"> </w:t>
      </w:r>
      <w:r w:rsidRPr="009464EC">
        <w:rPr>
          <w:sz w:val="24"/>
          <w:szCs w:val="24"/>
        </w:rPr>
        <w:t>Васьків</w:t>
      </w:r>
      <w:r w:rsidRPr="009464EC">
        <w:rPr>
          <w:spacing w:val="-4"/>
          <w:sz w:val="24"/>
          <w:szCs w:val="24"/>
        </w:rPr>
        <w:t xml:space="preserve"> </w:t>
      </w:r>
      <w:r w:rsidRPr="009464EC">
        <w:rPr>
          <w:sz w:val="24"/>
          <w:szCs w:val="24"/>
        </w:rPr>
        <w:t>О.М.</w:t>
      </w:r>
      <w:r w:rsidRPr="009464EC">
        <w:rPr>
          <w:spacing w:val="-3"/>
          <w:sz w:val="24"/>
          <w:szCs w:val="24"/>
        </w:rPr>
        <w:t xml:space="preserve"> </w:t>
      </w:r>
      <w:r w:rsidRPr="009464EC">
        <w:rPr>
          <w:sz w:val="24"/>
          <w:szCs w:val="24"/>
        </w:rPr>
        <w:t>та</w:t>
      </w:r>
      <w:r w:rsidRPr="009464EC">
        <w:rPr>
          <w:spacing w:val="-3"/>
          <w:sz w:val="24"/>
          <w:szCs w:val="24"/>
        </w:rPr>
        <w:t xml:space="preserve"> </w:t>
      </w:r>
      <w:r w:rsidRPr="009464EC">
        <w:rPr>
          <w:sz w:val="24"/>
          <w:szCs w:val="24"/>
        </w:rPr>
        <w:t>ін.;</w:t>
      </w:r>
      <w:r w:rsidRPr="009464EC">
        <w:rPr>
          <w:spacing w:val="-3"/>
          <w:sz w:val="24"/>
          <w:szCs w:val="24"/>
        </w:rPr>
        <w:t xml:space="preserve"> </w:t>
      </w:r>
      <w:r w:rsidRPr="009464EC">
        <w:rPr>
          <w:sz w:val="24"/>
          <w:szCs w:val="24"/>
        </w:rPr>
        <w:t>за</w:t>
      </w:r>
      <w:r w:rsidRPr="009464EC">
        <w:rPr>
          <w:spacing w:val="-4"/>
          <w:sz w:val="24"/>
          <w:szCs w:val="24"/>
        </w:rPr>
        <w:t xml:space="preserve"> </w:t>
      </w:r>
      <w:proofErr w:type="spellStart"/>
      <w:r w:rsidRPr="009464EC">
        <w:rPr>
          <w:sz w:val="24"/>
          <w:szCs w:val="24"/>
        </w:rPr>
        <w:t>заг</w:t>
      </w:r>
      <w:proofErr w:type="spellEnd"/>
      <w:r w:rsidRPr="009464EC">
        <w:rPr>
          <w:sz w:val="24"/>
          <w:szCs w:val="24"/>
        </w:rPr>
        <w:t>.</w:t>
      </w:r>
      <w:r w:rsidRPr="009464EC">
        <w:rPr>
          <w:spacing w:val="-3"/>
          <w:sz w:val="24"/>
          <w:szCs w:val="24"/>
        </w:rPr>
        <w:t xml:space="preserve"> </w:t>
      </w:r>
      <w:r w:rsidRPr="009464EC">
        <w:rPr>
          <w:sz w:val="24"/>
          <w:szCs w:val="24"/>
        </w:rPr>
        <w:t>ред.</w:t>
      </w:r>
      <w:r w:rsidRPr="009464EC">
        <w:rPr>
          <w:spacing w:val="-3"/>
          <w:sz w:val="24"/>
          <w:szCs w:val="24"/>
        </w:rPr>
        <w:t xml:space="preserve"> </w:t>
      </w:r>
      <w:r w:rsidRPr="009464EC">
        <w:rPr>
          <w:sz w:val="24"/>
          <w:szCs w:val="24"/>
        </w:rPr>
        <w:t>І.Б.</w:t>
      </w:r>
      <w:r w:rsidRPr="009464EC">
        <w:rPr>
          <w:spacing w:val="-3"/>
          <w:sz w:val="24"/>
          <w:szCs w:val="24"/>
        </w:rPr>
        <w:t xml:space="preserve"> </w:t>
      </w:r>
      <w:r w:rsidRPr="009464EC">
        <w:rPr>
          <w:sz w:val="24"/>
          <w:szCs w:val="24"/>
        </w:rPr>
        <w:t>Шевчук.</w:t>
      </w:r>
      <w:r w:rsidRPr="009464EC">
        <w:rPr>
          <w:spacing w:val="-3"/>
          <w:sz w:val="24"/>
          <w:szCs w:val="24"/>
        </w:rPr>
        <w:t xml:space="preserve"> </w:t>
      </w:r>
      <w:r w:rsidRPr="009464EC">
        <w:rPr>
          <w:sz w:val="24"/>
          <w:szCs w:val="24"/>
        </w:rPr>
        <w:t>Львів:</w:t>
      </w:r>
      <w:r w:rsidRPr="009464EC">
        <w:rPr>
          <w:spacing w:val="-6"/>
          <w:sz w:val="24"/>
          <w:szCs w:val="24"/>
        </w:rPr>
        <w:t xml:space="preserve"> </w:t>
      </w:r>
      <w:r w:rsidRPr="009464EC">
        <w:rPr>
          <w:sz w:val="24"/>
          <w:szCs w:val="24"/>
        </w:rPr>
        <w:t>Видавництво</w:t>
      </w:r>
      <w:r w:rsidRPr="009464EC">
        <w:rPr>
          <w:spacing w:val="-6"/>
          <w:sz w:val="24"/>
          <w:szCs w:val="24"/>
        </w:rPr>
        <w:t xml:space="preserve"> </w:t>
      </w:r>
      <w:r w:rsidRPr="009464EC">
        <w:rPr>
          <w:sz w:val="24"/>
          <w:szCs w:val="24"/>
        </w:rPr>
        <w:t>ННВК «АТБ»,</w:t>
      </w:r>
      <w:r w:rsidRPr="009464EC">
        <w:rPr>
          <w:spacing w:val="-1"/>
          <w:sz w:val="24"/>
          <w:szCs w:val="24"/>
        </w:rPr>
        <w:t xml:space="preserve"> </w:t>
      </w:r>
      <w:r w:rsidRPr="009464EC">
        <w:rPr>
          <w:sz w:val="24"/>
          <w:szCs w:val="24"/>
        </w:rPr>
        <w:t>2020.</w:t>
      </w:r>
      <w:r w:rsidRPr="009464EC">
        <w:rPr>
          <w:spacing w:val="-3"/>
          <w:sz w:val="24"/>
          <w:szCs w:val="24"/>
        </w:rPr>
        <w:t xml:space="preserve"> </w:t>
      </w:r>
      <w:r w:rsidRPr="009464EC">
        <w:rPr>
          <w:sz w:val="24"/>
          <w:szCs w:val="24"/>
        </w:rPr>
        <w:t xml:space="preserve">455 </w:t>
      </w:r>
      <w:r w:rsidRPr="009464EC">
        <w:rPr>
          <w:spacing w:val="-6"/>
          <w:sz w:val="24"/>
          <w:szCs w:val="24"/>
        </w:rPr>
        <w:t>с.</w:t>
      </w:r>
    </w:p>
    <w:p w:rsidR="0070421C" w:rsidRPr="009464EC" w:rsidRDefault="00BC41DA" w:rsidP="004F7E18">
      <w:pPr>
        <w:pStyle w:val="a4"/>
        <w:numPr>
          <w:ilvl w:val="0"/>
          <w:numId w:val="2"/>
        </w:numPr>
        <w:tabs>
          <w:tab w:val="left" w:pos="1134"/>
          <w:tab w:val="left" w:pos="1580"/>
        </w:tabs>
        <w:ind w:left="0" w:firstLine="709"/>
        <w:jc w:val="both"/>
        <w:rPr>
          <w:sz w:val="24"/>
          <w:szCs w:val="24"/>
        </w:rPr>
      </w:pPr>
      <w:proofErr w:type="spellStart"/>
      <w:r w:rsidRPr="009464EC">
        <w:rPr>
          <w:sz w:val="24"/>
          <w:szCs w:val="24"/>
        </w:rPr>
        <w:t>Командровська</w:t>
      </w:r>
      <w:proofErr w:type="spellEnd"/>
      <w:r w:rsidRPr="009464EC">
        <w:rPr>
          <w:sz w:val="24"/>
          <w:szCs w:val="24"/>
        </w:rPr>
        <w:t xml:space="preserve"> В. Є., Морозенко О.Ю.</w:t>
      </w:r>
      <w:r w:rsidRPr="009464EC">
        <w:rPr>
          <w:spacing w:val="40"/>
          <w:sz w:val="24"/>
          <w:szCs w:val="24"/>
        </w:rPr>
        <w:t xml:space="preserve"> </w:t>
      </w:r>
      <w:r w:rsidRPr="009464EC">
        <w:rPr>
          <w:sz w:val="24"/>
          <w:szCs w:val="24"/>
        </w:rPr>
        <w:t xml:space="preserve">Бізнес-процеси підприємства: сутність та методи удосконалення. URL : </w:t>
      </w:r>
      <w:hyperlink r:id="rId7">
        <w:r w:rsidRPr="009464EC">
          <w:rPr>
            <w:sz w:val="24"/>
            <w:szCs w:val="24"/>
          </w:rPr>
          <w:t>http://jrnl.nau.edu.ua/index.php/PPEI/article/view/325.</w:t>
        </w:r>
      </w:hyperlink>
    </w:p>
    <w:p w:rsidR="0070421C" w:rsidRPr="009464EC" w:rsidRDefault="00BC41DA" w:rsidP="004F7E18">
      <w:pPr>
        <w:pStyle w:val="a4"/>
        <w:numPr>
          <w:ilvl w:val="0"/>
          <w:numId w:val="2"/>
        </w:numPr>
        <w:tabs>
          <w:tab w:val="left" w:pos="1134"/>
          <w:tab w:val="left" w:pos="1580"/>
        </w:tabs>
        <w:ind w:left="0" w:firstLine="709"/>
        <w:jc w:val="both"/>
        <w:rPr>
          <w:sz w:val="24"/>
          <w:szCs w:val="24"/>
        </w:rPr>
      </w:pPr>
      <w:proofErr w:type="spellStart"/>
      <w:r w:rsidRPr="009464EC">
        <w:rPr>
          <w:sz w:val="24"/>
          <w:szCs w:val="24"/>
        </w:rPr>
        <w:t>Синицина</w:t>
      </w:r>
      <w:proofErr w:type="spellEnd"/>
      <w:r w:rsidRPr="009464EC">
        <w:rPr>
          <w:sz w:val="24"/>
          <w:szCs w:val="24"/>
        </w:rPr>
        <w:t xml:space="preserve"> Г.А., </w:t>
      </w:r>
      <w:proofErr w:type="spellStart"/>
      <w:r w:rsidRPr="009464EC">
        <w:rPr>
          <w:sz w:val="24"/>
          <w:szCs w:val="24"/>
        </w:rPr>
        <w:t>Рачкован</w:t>
      </w:r>
      <w:proofErr w:type="spellEnd"/>
      <w:r w:rsidRPr="009464EC">
        <w:rPr>
          <w:sz w:val="24"/>
          <w:szCs w:val="24"/>
        </w:rPr>
        <w:t xml:space="preserve"> О.Д. Основи бізнесу та підприємницької діяльності : конспект лекцій / Г.А. </w:t>
      </w:r>
      <w:proofErr w:type="spellStart"/>
      <w:r w:rsidRPr="009464EC">
        <w:rPr>
          <w:sz w:val="24"/>
          <w:szCs w:val="24"/>
        </w:rPr>
        <w:t>Синицина</w:t>
      </w:r>
      <w:proofErr w:type="spellEnd"/>
      <w:r w:rsidRPr="009464EC">
        <w:rPr>
          <w:sz w:val="24"/>
          <w:szCs w:val="24"/>
        </w:rPr>
        <w:t xml:space="preserve">, О.Д. </w:t>
      </w:r>
      <w:proofErr w:type="spellStart"/>
      <w:r w:rsidRPr="009464EC">
        <w:rPr>
          <w:sz w:val="24"/>
          <w:szCs w:val="24"/>
        </w:rPr>
        <w:t>Рачкован</w:t>
      </w:r>
      <w:proofErr w:type="spellEnd"/>
      <w:r w:rsidRPr="009464EC">
        <w:rPr>
          <w:sz w:val="24"/>
          <w:szCs w:val="24"/>
        </w:rPr>
        <w:t>. Харків : ХДУХТ, 2019. 93 с</w:t>
      </w:r>
    </w:p>
    <w:p w:rsidR="0070421C" w:rsidRPr="009464EC" w:rsidRDefault="00BC41DA" w:rsidP="004F7E18">
      <w:pPr>
        <w:pStyle w:val="a4"/>
        <w:numPr>
          <w:ilvl w:val="0"/>
          <w:numId w:val="2"/>
        </w:numPr>
        <w:tabs>
          <w:tab w:val="left" w:pos="1134"/>
          <w:tab w:val="left" w:pos="1580"/>
        </w:tabs>
        <w:ind w:left="0" w:firstLine="709"/>
        <w:jc w:val="both"/>
        <w:rPr>
          <w:sz w:val="24"/>
          <w:szCs w:val="24"/>
        </w:rPr>
      </w:pPr>
      <w:proofErr w:type="spellStart"/>
      <w:r w:rsidRPr="009464EC">
        <w:rPr>
          <w:sz w:val="24"/>
          <w:szCs w:val="24"/>
        </w:rPr>
        <w:t>Долинчук</w:t>
      </w:r>
      <w:proofErr w:type="spellEnd"/>
      <w:r w:rsidRPr="009464EC">
        <w:rPr>
          <w:sz w:val="24"/>
          <w:szCs w:val="24"/>
        </w:rPr>
        <w:t xml:space="preserve"> С. Світ у 2021-му: чим бізнес допоможе вижити собі та планеті. Спецпроект </w:t>
      </w:r>
      <w:proofErr w:type="spellStart"/>
      <w:r w:rsidRPr="009464EC">
        <w:rPr>
          <w:sz w:val="24"/>
          <w:szCs w:val="24"/>
        </w:rPr>
        <w:t>Mind</w:t>
      </w:r>
      <w:proofErr w:type="spellEnd"/>
      <w:r w:rsidRPr="009464EC">
        <w:rPr>
          <w:sz w:val="24"/>
          <w:szCs w:val="24"/>
        </w:rPr>
        <w:t xml:space="preserve">. URL: https://mind.ua/publications/20220373-svit-u-2021-mu-chim-biznes- </w:t>
      </w:r>
      <w:proofErr w:type="spellStart"/>
      <w:r w:rsidRPr="009464EC">
        <w:rPr>
          <w:spacing w:val="-2"/>
          <w:sz w:val="24"/>
          <w:szCs w:val="24"/>
        </w:rPr>
        <w:lastRenderedPageBreak/>
        <w:t>dopomozhe-vizhiti-sobi-ta-planeti</w:t>
      </w:r>
      <w:proofErr w:type="spellEnd"/>
      <w:r w:rsidRPr="009464EC">
        <w:rPr>
          <w:spacing w:val="-2"/>
          <w:sz w:val="24"/>
          <w:szCs w:val="24"/>
        </w:rPr>
        <w:t>.</w:t>
      </w:r>
    </w:p>
    <w:p w:rsidR="0070421C" w:rsidRPr="009464EC" w:rsidRDefault="00BC41DA" w:rsidP="004F7E18">
      <w:pPr>
        <w:pStyle w:val="a4"/>
        <w:numPr>
          <w:ilvl w:val="0"/>
          <w:numId w:val="2"/>
        </w:numPr>
        <w:tabs>
          <w:tab w:val="left" w:pos="1134"/>
          <w:tab w:val="left" w:pos="1580"/>
        </w:tabs>
        <w:ind w:left="0" w:firstLine="709"/>
        <w:jc w:val="both"/>
        <w:rPr>
          <w:sz w:val="24"/>
          <w:szCs w:val="24"/>
        </w:rPr>
      </w:pPr>
      <w:r w:rsidRPr="009464EC">
        <w:rPr>
          <w:sz w:val="24"/>
          <w:szCs w:val="24"/>
        </w:rPr>
        <w:t xml:space="preserve">Рябоконь М. В. Створення екосистеми підтримки інноваційного підприємства на базі інжинірингових </w:t>
      </w:r>
      <w:proofErr w:type="spellStart"/>
      <w:r w:rsidRPr="009464EC">
        <w:rPr>
          <w:sz w:val="24"/>
          <w:szCs w:val="24"/>
        </w:rPr>
        <w:t>шліл</w:t>
      </w:r>
      <w:proofErr w:type="spellEnd"/>
      <w:r w:rsidRPr="009464EC">
        <w:rPr>
          <w:sz w:val="24"/>
          <w:szCs w:val="24"/>
        </w:rPr>
        <w:t xml:space="preserve">. </w:t>
      </w:r>
      <w:r w:rsidRPr="009464EC">
        <w:rPr>
          <w:i/>
          <w:sz w:val="24"/>
          <w:szCs w:val="24"/>
        </w:rPr>
        <w:t>Інвестиції: практика та досвід</w:t>
      </w:r>
      <w:r w:rsidRPr="009464EC">
        <w:rPr>
          <w:sz w:val="24"/>
          <w:szCs w:val="24"/>
        </w:rPr>
        <w:t>. Київ, 2019. № 13. С. 51-61.</w:t>
      </w:r>
    </w:p>
    <w:p w:rsidR="0070421C" w:rsidRPr="009464EC" w:rsidRDefault="00BC41DA" w:rsidP="004F7E18">
      <w:pPr>
        <w:pStyle w:val="a4"/>
        <w:numPr>
          <w:ilvl w:val="0"/>
          <w:numId w:val="2"/>
        </w:numPr>
        <w:tabs>
          <w:tab w:val="left" w:pos="1134"/>
          <w:tab w:val="left" w:pos="1580"/>
        </w:tabs>
        <w:ind w:left="0" w:firstLine="709"/>
        <w:jc w:val="both"/>
        <w:rPr>
          <w:sz w:val="24"/>
          <w:szCs w:val="24"/>
        </w:rPr>
      </w:pPr>
      <w:proofErr w:type="spellStart"/>
      <w:r w:rsidRPr="009464EC">
        <w:rPr>
          <w:sz w:val="24"/>
          <w:szCs w:val="24"/>
        </w:rPr>
        <w:t>Іртищева</w:t>
      </w:r>
      <w:proofErr w:type="spellEnd"/>
      <w:r w:rsidRPr="009464EC">
        <w:rPr>
          <w:spacing w:val="-12"/>
          <w:sz w:val="24"/>
          <w:szCs w:val="24"/>
        </w:rPr>
        <w:t xml:space="preserve"> </w:t>
      </w:r>
      <w:r w:rsidRPr="009464EC">
        <w:rPr>
          <w:sz w:val="24"/>
          <w:szCs w:val="24"/>
        </w:rPr>
        <w:t>І.</w:t>
      </w:r>
      <w:r w:rsidRPr="009464EC">
        <w:rPr>
          <w:spacing w:val="-11"/>
          <w:sz w:val="24"/>
          <w:szCs w:val="24"/>
        </w:rPr>
        <w:t xml:space="preserve"> </w:t>
      </w:r>
      <w:r w:rsidRPr="009464EC">
        <w:rPr>
          <w:sz w:val="24"/>
          <w:szCs w:val="24"/>
        </w:rPr>
        <w:t>О.,</w:t>
      </w:r>
      <w:r w:rsidRPr="009464EC">
        <w:rPr>
          <w:spacing w:val="-14"/>
          <w:sz w:val="24"/>
          <w:szCs w:val="24"/>
        </w:rPr>
        <w:t xml:space="preserve"> </w:t>
      </w:r>
      <w:proofErr w:type="spellStart"/>
      <w:r w:rsidRPr="009464EC">
        <w:rPr>
          <w:sz w:val="24"/>
          <w:szCs w:val="24"/>
        </w:rPr>
        <w:t>Тубальцева</w:t>
      </w:r>
      <w:proofErr w:type="spellEnd"/>
      <w:r w:rsidRPr="009464EC">
        <w:rPr>
          <w:spacing w:val="-14"/>
          <w:sz w:val="24"/>
          <w:szCs w:val="24"/>
        </w:rPr>
        <w:t xml:space="preserve"> </w:t>
      </w:r>
      <w:r w:rsidRPr="009464EC">
        <w:rPr>
          <w:sz w:val="24"/>
          <w:szCs w:val="24"/>
        </w:rPr>
        <w:t>Н.</w:t>
      </w:r>
      <w:r w:rsidRPr="009464EC">
        <w:rPr>
          <w:spacing w:val="-11"/>
          <w:sz w:val="24"/>
          <w:szCs w:val="24"/>
        </w:rPr>
        <w:t xml:space="preserve"> </w:t>
      </w:r>
      <w:r w:rsidRPr="009464EC">
        <w:rPr>
          <w:sz w:val="24"/>
          <w:szCs w:val="24"/>
        </w:rPr>
        <w:t>П.,</w:t>
      </w:r>
      <w:r w:rsidRPr="009464EC">
        <w:rPr>
          <w:spacing w:val="-14"/>
          <w:sz w:val="24"/>
          <w:szCs w:val="24"/>
        </w:rPr>
        <w:t xml:space="preserve"> </w:t>
      </w:r>
      <w:r w:rsidRPr="009464EC">
        <w:rPr>
          <w:sz w:val="24"/>
          <w:szCs w:val="24"/>
        </w:rPr>
        <w:t>Крамаренко</w:t>
      </w:r>
      <w:r w:rsidRPr="009464EC">
        <w:rPr>
          <w:spacing w:val="-11"/>
          <w:sz w:val="24"/>
          <w:szCs w:val="24"/>
        </w:rPr>
        <w:t xml:space="preserve"> </w:t>
      </w:r>
      <w:r w:rsidRPr="009464EC">
        <w:rPr>
          <w:sz w:val="24"/>
          <w:szCs w:val="24"/>
        </w:rPr>
        <w:t>І.С.,</w:t>
      </w:r>
      <w:r w:rsidRPr="009464EC">
        <w:rPr>
          <w:spacing w:val="-13"/>
          <w:sz w:val="24"/>
          <w:szCs w:val="24"/>
        </w:rPr>
        <w:t xml:space="preserve"> </w:t>
      </w:r>
      <w:r w:rsidRPr="009464EC">
        <w:rPr>
          <w:sz w:val="24"/>
          <w:szCs w:val="24"/>
        </w:rPr>
        <w:t>Гришина</w:t>
      </w:r>
      <w:r w:rsidRPr="009464EC">
        <w:rPr>
          <w:spacing w:val="-14"/>
          <w:sz w:val="24"/>
          <w:szCs w:val="24"/>
        </w:rPr>
        <w:t xml:space="preserve"> </w:t>
      </w:r>
      <w:r w:rsidRPr="009464EC">
        <w:rPr>
          <w:sz w:val="24"/>
          <w:szCs w:val="24"/>
        </w:rPr>
        <w:t>Н.</w:t>
      </w:r>
      <w:r w:rsidRPr="009464EC">
        <w:rPr>
          <w:spacing w:val="-14"/>
          <w:sz w:val="24"/>
          <w:szCs w:val="24"/>
        </w:rPr>
        <w:t xml:space="preserve"> </w:t>
      </w:r>
      <w:r w:rsidRPr="009464EC">
        <w:rPr>
          <w:sz w:val="24"/>
          <w:szCs w:val="24"/>
        </w:rPr>
        <w:t>В.,</w:t>
      </w:r>
      <w:r w:rsidRPr="009464EC">
        <w:rPr>
          <w:spacing w:val="-11"/>
          <w:sz w:val="24"/>
          <w:szCs w:val="24"/>
        </w:rPr>
        <w:t xml:space="preserve"> </w:t>
      </w:r>
      <w:proofErr w:type="spellStart"/>
      <w:r w:rsidRPr="009464EC">
        <w:rPr>
          <w:sz w:val="24"/>
          <w:szCs w:val="24"/>
        </w:rPr>
        <w:t>Сергійчук</w:t>
      </w:r>
      <w:proofErr w:type="spellEnd"/>
      <w:r w:rsidRPr="009464EC">
        <w:rPr>
          <w:spacing w:val="-7"/>
          <w:sz w:val="24"/>
          <w:szCs w:val="24"/>
        </w:rPr>
        <w:t xml:space="preserve"> </w:t>
      </w:r>
      <w:r w:rsidRPr="009464EC">
        <w:rPr>
          <w:sz w:val="24"/>
          <w:szCs w:val="24"/>
        </w:rPr>
        <w:t xml:space="preserve">С.І. Економічний розвиток на засадах активізації малого підприємництва: історичні процеси та завдання управління. </w:t>
      </w:r>
      <w:r w:rsidRPr="009464EC">
        <w:rPr>
          <w:i/>
          <w:sz w:val="24"/>
          <w:szCs w:val="24"/>
        </w:rPr>
        <w:t>Економіка та держава</w:t>
      </w:r>
      <w:r w:rsidRPr="009464EC">
        <w:rPr>
          <w:sz w:val="24"/>
          <w:szCs w:val="24"/>
        </w:rPr>
        <w:t>. 2020. № 5. С. 75–80.</w:t>
      </w:r>
    </w:p>
    <w:p w:rsidR="0070421C" w:rsidRPr="009464EC" w:rsidRDefault="00BC41DA" w:rsidP="004F7E18">
      <w:pPr>
        <w:pStyle w:val="a4"/>
        <w:numPr>
          <w:ilvl w:val="0"/>
          <w:numId w:val="2"/>
        </w:numPr>
        <w:tabs>
          <w:tab w:val="left" w:pos="1134"/>
          <w:tab w:val="left" w:pos="1580"/>
        </w:tabs>
        <w:ind w:left="0" w:firstLine="709"/>
        <w:jc w:val="both"/>
        <w:rPr>
          <w:sz w:val="24"/>
          <w:szCs w:val="24"/>
        </w:rPr>
      </w:pPr>
      <w:proofErr w:type="spellStart"/>
      <w:r w:rsidRPr="009464EC">
        <w:rPr>
          <w:sz w:val="24"/>
          <w:szCs w:val="24"/>
        </w:rPr>
        <w:t>Янковий</w:t>
      </w:r>
      <w:proofErr w:type="spellEnd"/>
      <w:r w:rsidRPr="009464EC">
        <w:rPr>
          <w:sz w:val="24"/>
          <w:szCs w:val="24"/>
        </w:rPr>
        <w:t xml:space="preserve"> О. Г., Грінченко Р. В. Використання бізнес-моделей як елементів бізнес-інжинірингу підприємств. </w:t>
      </w:r>
      <w:r w:rsidRPr="009464EC">
        <w:rPr>
          <w:i/>
          <w:sz w:val="24"/>
          <w:szCs w:val="24"/>
        </w:rPr>
        <w:t>Бізнес-</w:t>
      </w:r>
      <w:proofErr w:type="spellStart"/>
      <w:r w:rsidRPr="009464EC">
        <w:rPr>
          <w:i/>
          <w:sz w:val="24"/>
          <w:szCs w:val="24"/>
        </w:rPr>
        <w:t>інформ</w:t>
      </w:r>
      <w:proofErr w:type="spellEnd"/>
      <w:r w:rsidRPr="009464EC">
        <w:rPr>
          <w:sz w:val="24"/>
          <w:szCs w:val="24"/>
        </w:rPr>
        <w:t>. 2018. №8. С. 70-75.</w:t>
      </w:r>
    </w:p>
    <w:p w:rsidR="0070421C" w:rsidRPr="009464EC" w:rsidRDefault="0070421C" w:rsidP="004F7E18">
      <w:pPr>
        <w:pStyle w:val="a3"/>
        <w:tabs>
          <w:tab w:val="left" w:pos="1134"/>
        </w:tabs>
        <w:ind w:left="0" w:firstLine="709"/>
      </w:pPr>
    </w:p>
    <w:p w:rsidR="0070421C" w:rsidRPr="009464EC" w:rsidRDefault="00BC41DA" w:rsidP="000D6F39">
      <w:pPr>
        <w:pStyle w:val="1"/>
        <w:tabs>
          <w:tab w:val="left" w:pos="240"/>
          <w:tab w:val="left" w:pos="1134"/>
        </w:tabs>
        <w:ind w:left="709"/>
        <w:jc w:val="center"/>
        <w:rPr>
          <w:spacing w:val="-2"/>
        </w:rPr>
      </w:pPr>
      <w:r w:rsidRPr="009464EC">
        <w:t>Інформаційні</w:t>
      </w:r>
      <w:r w:rsidRPr="009464EC">
        <w:rPr>
          <w:spacing w:val="-7"/>
        </w:rPr>
        <w:t xml:space="preserve"> </w:t>
      </w:r>
      <w:r w:rsidRPr="009464EC">
        <w:rPr>
          <w:spacing w:val="-2"/>
        </w:rPr>
        <w:t>ресурси</w:t>
      </w:r>
    </w:p>
    <w:p w:rsidR="000D6F39" w:rsidRPr="009464EC" w:rsidRDefault="000D6F39" w:rsidP="000D6F39">
      <w:pPr>
        <w:pStyle w:val="1"/>
        <w:tabs>
          <w:tab w:val="left" w:pos="240"/>
          <w:tab w:val="left" w:pos="1134"/>
        </w:tabs>
        <w:ind w:left="709"/>
        <w:jc w:val="center"/>
      </w:pPr>
    </w:p>
    <w:p w:rsidR="0070421C" w:rsidRPr="009464EC" w:rsidRDefault="00BC41DA" w:rsidP="000D6F39">
      <w:pPr>
        <w:pStyle w:val="a3"/>
        <w:tabs>
          <w:tab w:val="left" w:pos="1134"/>
        </w:tabs>
        <w:ind w:left="0" w:firstLine="709"/>
      </w:pPr>
      <w:r w:rsidRPr="009464EC">
        <w:rPr>
          <w:u w:val="single"/>
        </w:rPr>
        <w:t>Офіційні</w:t>
      </w:r>
      <w:r w:rsidRPr="009464EC">
        <w:rPr>
          <w:spacing w:val="-7"/>
          <w:u w:val="single"/>
        </w:rPr>
        <w:t xml:space="preserve"> </w:t>
      </w:r>
      <w:r w:rsidRPr="009464EC">
        <w:rPr>
          <w:u w:val="single"/>
        </w:rPr>
        <w:t>сайти</w:t>
      </w:r>
      <w:r w:rsidRPr="009464EC">
        <w:rPr>
          <w:spacing w:val="-5"/>
          <w:u w:val="single"/>
        </w:rPr>
        <w:t xml:space="preserve"> </w:t>
      </w:r>
      <w:r w:rsidRPr="009464EC">
        <w:rPr>
          <w:u w:val="single"/>
        </w:rPr>
        <w:t>органів</w:t>
      </w:r>
      <w:r w:rsidRPr="009464EC">
        <w:rPr>
          <w:spacing w:val="-7"/>
          <w:u w:val="single"/>
        </w:rPr>
        <w:t xml:space="preserve"> </w:t>
      </w:r>
      <w:r w:rsidRPr="009464EC">
        <w:rPr>
          <w:u w:val="single"/>
        </w:rPr>
        <w:t>державного</w:t>
      </w:r>
      <w:r w:rsidRPr="009464EC">
        <w:rPr>
          <w:spacing w:val="-1"/>
          <w:u w:val="single"/>
        </w:rPr>
        <w:t xml:space="preserve"> </w:t>
      </w:r>
      <w:r w:rsidRPr="009464EC">
        <w:rPr>
          <w:u w:val="single"/>
        </w:rPr>
        <w:t>управління</w:t>
      </w:r>
      <w:r w:rsidRPr="009464EC">
        <w:rPr>
          <w:spacing w:val="-7"/>
          <w:u w:val="single"/>
        </w:rPr>
        <w:t xml:space="preserve"> </w:t>
      </w:r>
      <w:r w:rsidRPr="009464EC">
        <w:rPr>
          <w:spacing w:val="-2"/>
          <w:u w:val="single"/>
        </w:rPr>
        <w:t>України:</w:t>
      </w:r>
    </w:p>
    <w:p w:rsidR="0070421C" w:rsidRPr="009464EC" w:rsidRDefault="00BC41DA" w:rsidP="004F7E18">
      <w:pPr>
        <w:pStyle w:val="a4"/>
        <w:numPr>
          <w:ilvl w:val="0"/>
          <w:numId w:val="1"/>
        </w:numPr>
        <w:tabs>
          <w:tab w:val="left" w:pos="1134"/>
          <w:tab w:val="left" w:pos="1581"/>
        </w:tabs>
        <w:ind w:left="0" w:firstLine="709"/>
        <w:rPr>
          <w:sz w:val="24"/>
          <w:szCs w:val="24"/>
        </w:rPr>
      </w:pPr>
      <w:r w:rsidRPr="009464EC">
        <w:rPr>
          <w:sz w:val="24"/>
          <w:szCs w:val="24"/>
        </w:rPr>
        <w:t>Державна</w:t>
      </w:r>
      <w:r w:rsidRPr="009464EC">
        <w:rPr>
          <w:spacing w:val="-6"/>
          <w:sz w:val="24"/>
          <w:szCs w:val="24"/>
        </w:rPr>
        <w:t xml:space="preserve"> </w:t>
      </w:r>
      <w:r w:rsidRPr="009464EC">
        <w:rPr>
          <w:sz w:val="24"/>
          <w:szCs w:val="24"/>
        </w:rPr>
        <w:t>казначейська</w:t>
      </w:r>
      <w:r w:rsidRPr="009464EC">
        <w:rPr>
          <w:spacing w:val="-1"/>
          <w:sz w:val="24"/>
          <w:szCs w:val="24"/>
        </w:rPr>
        <w:t xml:space="preserve"> </w:t>
      </w:r>
      <w:r w:rsidRPr="009464EC">
        <w:rPr>
          <w:sz w:val="24"/>
          <w:szCs w:val="24"/>
        </w:rPr>
        <w:t>служба</w:t>
      </w:r>
      <w:r w:rsidRPr="009464EC">
        <w:rPr>
          <w:spacing w:val="-4"/>
          <w:sz w:val="24"/>
          <w:szCs w:val="24"/>
        </w:rPr>
        <w:t xml:space="preserve"> </w:t>
      </w:r>
      <w:r w:rsidRPr="009464EC">
        <w:rPr>
          <w:sz w:val="24"/>
          <w:szCs w:val="24"/>
        </w:rPr>
        <w:t>України</w:t>
      </w:r>
      <w:r w:rsidRPr="009464EC">
        <w:rPr>
          <w:spacing w:val="2"/>
          <w:sz w:val="24"/>
          <w:szCs w:val="24"/>
        </w:rPr>
        <w:t xml:space="preserve"> </w:t>
      </w:r>
      <w:r w:rsidRPr="009464EC">
        <w:rPr>
          <w:sz w:val="24"/>
          <w:szCs w:val="24"/>
        </w:rPr>
        <w:t>–</w:t>
      </w:r>
      <w:r w:rsidRPr="009464EC">
        <w:rPr>
          <w:spacing w:val="-2"/>
          <w:sz w:val="24"/>
          <w:szCs w:val="24"/>
        </w:rPr>
        <w:t xml:space="preserve"> </w:t>
      </w:r>
      <w:hyperlink r:id="rId8">
        <w:r w:rsidRPr="009464EC">
          <w:rPr>
            <w:spacing w:val="-2"/>
            <w:sz w:val="24"/>
            <w:szCs w:val="24"/>
          </w:rPr>
          <w:t>http://www.treasury.gov.ua</w:t>
        </w:r>
      </w:hyperlink>
    </w:p>
    <w:p w:rsidR="0070421C" w:rsidRPr="009464EC" w:rsidRDefault="00BC41DA" w:rsidP="004F7E18">
      <w:pPr>
        <w:pStyle w:val="a4"/>
        <w:numPr>
          <w:ilvl w:val="0"/>
          <w:numId w:val="1"/>
        </w:numPr>
        <w:tabs>
          <w:tab w:val="left" w:pos="1134"/>
          <w:tab w:val="left" w:pos="1581"/>
        </w:tabs>
        <w:ind w:left="0" w:firstLine="709"/>
        <w:rPr>
          <w:sz w:val="24"/>
          <w:szCs w:val="24"/>
        </w:rPr>
      </w:pPr>
      <w:r w:rsidRPr="009464EC">
        <w:rPr>
          <w:sz w:val="24"/>
          <w:szCs w:val="24"/>
        </w:rPr>
        <w:t>Державна</w:t>
      </w:r>
      <w:r w:rsidRPr="009464EC">
        <w:rPr>
          <w:spacing w:val="-3"/>
          <w:sz w:val="24"/>
          <w:szCs w:val="24"/>
        </w:rPr>
        <w:t xml:space="preserve"> </w:t>
      </w:r>
      <w:r w:rsidRPr="009464EC">
        <w:rPr>
          <w:sz w:val="24"/>
          <w:szCs w:val="24"/>
        </w:rPr>
        <w:t>податкова</w:t>
      </w:r>
      <w:r w:rsidRPr="009464EC">
        <w:rPr>
          <w:spacing w:val="-4"/>
          <w:sz w:val="24"/>
          <w:szCs w:val="24"/>
        </w:rPr>
        <w:t xml:space="preserve"> </w:t>
      </w:r>
      <w:r w:rsidRPr="009464EC">
        <w:rPr>
          <w:sz w:val="24"/>
          <w:szCs w:val="24"/>
        </w:rPr>
        <w:t>служба</w:t>
      </w:r>
      <w:r w:rsidRPr="009464EC">
        <w:rPr>
          <w:spacing w:val="-2"/>
          <w:sz w:val="24"/>
          <w:szCs w:val="24"/>
        </w:rPr>
        <w:t xml:space="preserve"> </w:t>
      </w:r>
      <w:r w:rsidRPr="009464EC">
        <w:rPr>
          <w:sz w:val="24"/>
          <w:szCs w:val="24"/>
        </w:rPr>
        <w:t>України</w:t>
      </w:r>
      <w:r w:rsidRPr="009464EC">
        <w:rPr>
          <w:spacing w:val="1"/>
          <w:sz w:val="24"/>
          <w:szCs w:val="24"/>
        </w:rPr>
        <w:t xml:space="preserve"> </w:t>
      </w:r>
      <w:r w:rsidRPr="009464EC">
        <w:rPr>
          <w:sz w:val="24"/>
          <w:szCs w:val="24"/>
        </w:rPr>
        <w:t>-</w:t>
      </w:r>
      <w:r w:rsidRPr="009464EC">
        <w:rPr>
          <w:spacing w:val="-2"/>
          <w:sz w:val="24"/>
          <w:szCs w:val="24"/>
        </w:rPr>
        <w:t xml:space="preserve"> </w:t>
      </w:r>
      <w:hyperlink r:id="rId9">
        <w:r w:rsidRPr="009464EC">
          <w:rPr>
            <w:spacing w:val="-2"/>
            <w:sz w:val="24"/>
            <w:szCs w:val="24"/>
          </w:rPr>
          <w:t>https://tax.gov.ua/</w:t>
        </w:r>
      </w:hyperlink>
    </w:p>
    <w:p w:rsidR="0070421C" w:rsidRPr="009464EC" w:rsidRDefault="00BC41DA" w:rsidP="004F7E18">
      <w:pPr>
        <w:pStyle w:val="a4"/>
        <w:numPr>
          <w:ilvl w:val="0"/>
          <w:numId w:val="1"/>
        </w:numPr>
        <w:tabs>
          <w:tab w:val="left" w:pos="1134"/>
          <w:tab w:val="left" w:pos="1581"/>
        </w:tabs>
        <w:ind w:left="0" w:firstLine="709"/>
        <w:rPr>
          <w:sz w:val="24"/>
          <w:szCs w:val="24"/>
        </w:rPr>
      </w:pPr>
      <w:r w:rsidRPr="009464EC">
        <w:rPr>
          <w:sz w:val="24"/>
          <w:szCs w:val="24"/>
        </w:rPr>
        <w:t>Кабінет</w:t>
      </w:r>
      <w:r w:rsidRPr="009464EC">
        <w:rPr>
          <w:spacing w:val="-4"/>
          <w:sz w:val="24"/>
          <w:szCs w:val="24"/>
        </w:rPr>
        <w:t xml:space="preserve"> </w:t>
      </w:r>
      <w:r w:rsidRPr="009464EC">
        <w:rPr>
          <w:sz w:val="24"/>
          <w:szCs w:val="24"/>
        </w:rPr>
        <w:t>Міністрів</w:t>
      </w:r>
      <w:r w:rsidRPr="009464EC">
        <w:rPr>
          <w:spacing w:val="-4"/>
          <w:sz w:val="24"/>
          <w:szCs w:val="24"/>
        </w:rPr>
        <w:t xml:space="preserve"> </w:t>
      </w:r>
      <w:r w:rsidRPr="009464EC">
        <w:rPr>
          <w:sz w:val="24"/>
          <w:szCs w:val="24"/>
        </w:rPr>
        <w:t>України –</w:t>
      </w:r>
      <w:r w:rsidRPr="009464EC">
        <w:rPr>
          <w:spacing w:val="-3"/>
          <w:sz w:val="24"/>
          <w:szCs w:val="24"/>
        </w:rPr>
        <w:t xml:space="preserve"> </w:t>
      </w:r>
      <w:r w:rsidRPr="009464EC">
        <w:rPr>
          <w:sz w:val="24"/>
          <w:szCs w:val="24"/>
        </w:rPr>
        <w:t>http://</w:t>
      </w:r>
      <w:r w:rsidRPr="009464EC">
        <w:rPr>
          <w:spacing w:val="-2"/>
          <w:sz w:val="24"/>
          <w:szCs w:val="24"/>
        </w:rPr>
        <w:t xml:space="preserve"> </w:t>
      </w:r>
      <w:hyperlink r:id="rId10">
        <w:r w:rsidRPr="009464EC">
          <w:rPr>
            <w:spacing w:val="-2"/>
            <w:sz w:val="24"/>
            <w:szCs w:val="24"/>
          </w:rPr>
          <w:t>www.kmu.gov.ua</w:t>
        </w:r>
      </w:hyperlink>
    </w:p>
    <w:p w:rsidR="009464EC" w:rsidRPr="009464EC" w:rsidRDefault="00BC41DA" w:rsidP="004F7E18">
      <w:pPr>
        <w:pStyle w:val="a4"/>
        <w:numPr>
          <w:ilvl w:val="0"/>
          <w:numId w:val="1"/>
        </w:numPr>
        <w:tabs>
          <w:tab w:val="left" w:pos="1134"/>
          <w:tab w:val="left" w:pos="1581"/>
        </w:tabs>
        <w:ind w:left="0" w:firstLine="709"/>
        <w:rPr>
          <w:sz w:val="24"/>
          <w:szCs w:val="24"/>
        </w:rPr>
      </w:pPr>
      <w:r w:rsidRPr="009464EC">
        <w:rPr>
          <w:sz w:val="24"/>
          <w:szCs w:val="24"/>
        </w:rPr>
        <w:t>Міністерство</w:t>
      </w:r>
      <w:r w:rsidRPr="009464EC">
        <w:rPr>
          <w:spacing w:val="-9"/>
          <w:sz w:val="24"/>
          <w:szCs w:val="24"/>
        </w:rPr>
        <w:t xml:space="preserve"> </w:t>
      </w:r>
      <w:r w:rsidRPr="009464EC">
        <w:rPr>
          <w:sz w:val="24"/>
          <w:szCs w:val="24"/>
        </w:rPr>
        <w:t>фінансів</w:t>
      </w:r>
      <w:r w:rsidRPr="009464EC">
        <w:rPr>
          <w:spacing w:val="-12"/>
          <w:sz w:val="24"/>
          <w:szCs w:val="24"/>
        </w:rPr>
        <w:t xml:space="preserve"> </w:t>
      </w:r>
      <w:r w:rsidRPr="009464EC">
        <w:rPr>
          <w:sz w:val="24"/>
          <w:szCs w:val="24"/>
        </w:rPr>
        <w:t>України</w:t>
      </w:r>
      <w:r w:rsidRPr="009464EC">
        <w:rPr>
          <w:spacing w:val="-7"/>
          <w:sz w:val="24"/>
          <w:szCs w:val="24"/>
        </w:rPr>
        <w:t xml:space="preserve"> </w:t>
      </w:r>
      <w:r w:rsidRPr="009464EC">
        <w:rPr>
          <w:sz w:val="24"/>
          <w:szCs w:val="24"/>
        </w:rPr>
        <w:t>–</w:t>
      </w:r>
      <w:r w:rsidRPr="009464EC">
        <w:rPr>
          <w:spacing w:val="-9"/>
          <w:sz w:val="24"/>
          <w:szCs w:val="24"/>
        </w:rPr>
        <w:t xml:space="preserve"> </w:t>
      </w:r>
      <w:hyperlink r:id="rId11">
        <w:r w:rsidRPr="009464EC">
          <w:rPr>
            <w:sz w:val="24"/>
            <w:szCs w:val="24"/>
          </w:rPr>
          <w:t>http://www.minfin.gov.ua</w:t>
        </w:r>
      </w:hyperlink>
      <w:r w:rsidRPr="009464EC">
        <w:rPr>
          <w:sz w:val="24"/>
          <w:szCs w:val="24"/>
        </w:rPr>
        <w:t xml:space="preserve"> </w:t>
      </w:r>
    </w:p>
    <w:p w:rsidR="009464EC" w:rsidRPr="009464EC" w:rsidRDefault="009464EC" w:rsidP="009464EC">
      <w:pPr>
        <w:pStyle w:val="a4"/>
        <w:tabs>
          <w:tab w:val="left" w:pos="1134"/>
          <w:tab w:val="left" w:pos="1581"/>
        </w:tabs>
        <w:ind w:left="709" w:firstLine="0"/>
        <w:rPr>
          <w:sz w:val="24"/>
          <w:szCs w:val="24"/>
        </w:rPr>
      </w:pPr>
    </w:p>
    <w:p w:rsidR="0070421C" w:rsidRPr="009464EC" w:rsidRDefault="00BC41DA" w:rsidP="009464EC">
      <w:pPr>
        <w:pStyle w:val="a4"/>
        <w:tabs>
          <w:tab w:val="left" w:pos="1134"/>
          <w:tab w:val="left" w:pos="1581"/>
        </w:tabs>
        <w:ind w:left="709" w:firstLine="0"/>
        <w:rPr>
          <w:sz w:val="24"/>
          <w:szCs w:val="24"/>
        </w:rPr>
      </w:pPr>
      <w:r w:rsidRPr="009464EC">
        <w:rPr>
          <w:sz w:val="24"/>
          <w:szCs w:val="24"/>
          <w:u w:val="single"/>
        </w:rPr>
        <w:t>Офіційні сайти міжнародних фінансових організацій:</w:t>
      </w:r>
    </w:p>
    <w:p w:rsidR="0070421C" w:rsidRPr="009464EC" w:rsidRDefault="00BC41DA" w:rsidP="004F7E18">
      <w:pPr>
        <w:pStyle w:val="a4"/>
        <w:numPr>
          <w:ilvl w:val="1"/>
          <w:numId w:val="1"/>
        </w:numPr>
        <w:tabs>
          <w:tab w:val="left" w:pos="1134"/>
          <w:tab w:val="left" w:pos="1581"/>
        </w:tabs>
        <w:ind w:left="0" w:firstLine="709"/>
        <w:rPr>
          <w:sz w:val="24"/>
          <w:szCs w:val="24"/>
        </w:rPr>
      </w:pPr>
      <w:r w:rsidRPr="009464EC">
        <w:rPr>
          <w:sz w:val="24"/>
          <w:szCs w:val="24"/>
        </w:rPr>
        <w:t>Департамент</w:t>
      </w:r>
      <w:r w:rsidRPr="009464EC">
        <w:rPr>
          <w:spacing w:val="-7"/>
          <w:sz w:val="24"/>
          <w:szCs w:val="24"/>
        </w:rPr>
        <w:t xml:space="preserve"> </w:t>
      </w:r>
      <w:r w:rsidRPr="009464EC">
        <w:rPr>
          <w:sz w:val="24"/>
          <w:szCs w:val="24"/>
        </w:rPr>
        <w:t>статистики</w:t>
      </w:r>
      <w:r w:rsidRPr="009464EC">
        <w:rPr>
          <w:spacing w:val="-4"/>
          <w:sz w:val="24"/>
          <w:szCs w:val="24"/>
        </w:rPr>
        <w:t xml:space="preserve"> </w:t>
      </w:r>
      <w:r w:rsidRPr="009464EC">
        <w:rPr>
          <w:sz w:val="24"/>
          <w:szCs w:val="24"/>
        </w:rPr>
        <w:t>Організації</w:t>
      </w:r>
      <w:r w:rsidRPr="009464EC">
        <w:rPr>
          <w:spacing w:val="-5"/>
          <w:sz w:val="24"/>
          <w:szCs w:val="24"/>
        </w:rPr>
        <w:t xml:space="preserve"> </w:t>
      </w:r>
      <w:r w:rsidRPr="009464EC">
        <w:rPr>
          <w:sz w:val="24"/>
          <w:szCs w:val="24"/>
        </w:rPr>
        <w:t>Об'єднаних</w:t>
      </w:r>
      <w:r w:rsidRPr="009464EC">
        <w:rPr>
          <w:spacing w:val="-2"/>
          <w:sz w:val="24"/>
          <w:szCs w:val="24"/>
        </w:rPr>
        <w:t xml:space="preserve"> </w:t>
      </w:r>
      <w:r w:rsidRPr="009464EC">
        <w:rPr>
          <w:sz w:val="24"/>
          <w:szCs w:val="24"/>
        </w:rPr>
        <w:t>Націй —</w:t>
      </w:r>
      <w:r w:rsidRPr="009464EC">
        <w:rPr>
          <w:spacing w:val="-4"/>
          <w:sz w:val="24"/>
          <w:szCs w:val="24"/>
        </w:rPr>
        <w:t xml:space="preserve"> </w:t>
      </w:r>
      <w:hyperlink r:id="rId12">
        <w:r w:rsidRPr="009464EC">
          <w:rPr>
            <w:spacing w:val="-2"/>
            <w:sz w:val="24"/>
            <w:szCs w:val="24"/>
          </w:rPr>
          <w:t>http://unstats.un.org/</w:t>
        </w:r>
      </w:hyperlink>
    </w:p>
    <w:p w:rsidR="0070421C" w:rsidRPr="009464EC" w:rsidRDefault="00BC41DA" w:rsidP="004F7E18">
      <w:pPr>
        <w:pStyle w:val="a4"/>
        <w:numPr>
          <w:ilvl w:val="1"/>
          <w:numId w:val="1"/>
        </w:numPr>
        <w:tabs>
          <w:tab w:val="left" w:pos="1134"/>
          <w:tab w:val="left" w:pos="1581"/>
        </w:tabs>
        <w:ind w:left="0" w:firstLine="709"/>
        <w:rPr>
          <w:sz w:val="24"/>
          <w:szCs w:val="24"/>
        </w:rPr>
      </w:pPr>
      <w:r w:rsidRPr="009464EC">
        <w:rPr>
          <w:sz w:val="24"/>
          <w:szCs w:val="24"/>
        </w:rPr>
        <w:t>Міждержавний</w:t>
      </w:r>
      <w:r w:rsidRPr="009464EC">
        <w:rPr>
          <w:spacing w:val="40"/>
          <w:sz w:val="24"/>
          <w:szCs w:val="24"/>
        </w:rPr>
        <w:t xml:space="preserve"> </w:t>
      </w:r>
      <w:r w:rsidRPr="009464EC">
        <w:rPr>
          <w:sz w:val="24"/>
          <w:szCs w:val="24"/>
        </w:rPr>
        <w:t>статистичний</w:t>
      </w:r>
      <w:r w:rsidRPr="009464EC">
        <w:rPr>
          <w:spacing w:val="40"/>
          <w:sz w:val="24"/>
          <w:szCs w:val="24"/>
        </w:rPr>
        <w:t xml:space="preserve"> </w:t>
      </w:r>
      <w:r w:rsidRPr="009464EC">
        <w:rPr>
          <w:sz w:val="24"/>
          <w:szCs w:val="24"/>
        </w:rPr>
        <w:t>комітет</w:t>
      </w:r>
      <w:r w:rsidRPr="009464EC">
        <w:rPr>
          <w:spacing w:val="40"/>
          <w:sz w:val="24"/>
          <w:szCs w:val="24"/>
        </w:rPr>
        <w:t xml:space="preserve"> </w:t>
      </w:r>
      <w:r w:rsidRPr="009464EC">
        <w:rPr>
          <w:sz w:val="24"/>
          <w:szCs w:val="24"/>
        </w:rPr>
        <w:t>Співдружності</w:t>
      </w:r>
      <w:r w:rsidRPr="009464EC">
        <w:rPr>
          <w:spacing w:val="40"/>
          <w:sz w:val="24"/>
          <w:szCs w:val="24"/>
        </w:rPr>
        <w:t xml:space="preserve"> </w:t>
      </w:r>
      <w:r w:rsidRPr="009464EC">
        <w:rPr>
          <w:sz w:val="24"/>
          <w:szCs w:val="24"/>
        </w:rPr>
        <w:t>Незалежних</w:t>
      </w:r>
      <w:r w:rsidRPr="009464EC">
        <w:rPr>
          <w:spacing w:val="40"/>
          <w:sz w:val="24"/>
          <w:szCs w:val="24"/>
        </w:rPr>
        <w:t xml:space="preserve"> </w:t>
      </w:r>
      <w:r w:rsidRPr="009464EC">
        <w:rPr>
          <w:sz w:val="24"/>
          <w:szCs w:val="24"/>
        </w:rPr>
        <w:t>Держав</w:t>
      </w:r>
      <w:r w:rsidRPr="009464EC">
        <w:rPr>
          <w:spacing w:val="40"/>
          <w:sz w:val="24"/>
          <w:szCs w:val="24"/>
        </w:rPr>
        <w:t xml:space="preserve"> </w:t>
      </w:r>
      <w:r w:rsidRPr="009464EC">
        <w:rPr>
          <w:sz w:val="24"/>
          <w:szCs w:val="24"/>
        </w:rPr>
        <w:t xml:space="preserve">— </w:t>
      </w:r>
      <w:hyperlink r:id="rId13">
        <w:r w:rsidRPr="009464EC">
          <w:rPr>
            <w:spacing w:val="-2"/>
            <w:sz w:val="24"/>
            <w:szCs w:val="24"/>
          </w:rPr>
          <w:t>http://www.cisstat.com/</w:t>
        </w:r>
      </w:hyperlink>
    </w:p>
    <w:p w:rsidR="0070421C" w:rsidRPr="009464EC" w:rsidRDefault="00BC41DA" w:rsidP="004F7E18">
      <w:pPr>
        <w:pStyle w:val="a4"/>
        <w:numPr>
          <w:ilvl w:val="1"/>
          <w:numId w:val="1"/>
        </w:numPr>
        <w:tabs>
          <w:tab w:val="left" w:pos="1134"/>
          <w:tab w:val="left" w:pos="1581"/>
        </w:tabs>
        <w:ind w:left="0" w:firstLine="709"/>
        <w:rPr>
          <w:sz w:val="24"/>
          <w:szCs w:val="24"/>
        </w:rPr>
      </w:pPr>
      <w:r w:rsidRPr="009464EC">
        <w:rPr>
          <w:sz w:val="24"/>
          <w:szCs w:val="24"/>
        </w:rPr>
        <w:t>Міжнародна</w:t>
      </w:r>
      <w:r w:rsidRPr="009464EC">
        <w:rPr>
          <w:spacing w:val="-5"/>
          <w:sz w:val="24"/>
          <w:szCs w:val="24"/>
        </w:rPr>
        <w:t xml:space="preserve"> </w:t>
      </w:r>
      <w:r w:rsidRPr="009464EC">
        <w:rPr>
          <w:sz w:val="24"/>
          <w:szCs w:val="24"/>
        </w:rPr>
        <w:t>асоціація</w:t>
      </w:r>
      <w:r w:rsidRPr="009464EC">
        <w:rPr>
          <w:spacing w:val="-4"/>
          <w:sz w:val="24"/>
          <w:szCs w:val="24"/>
        </w:rPr>
        <w:t xml:space="preserve"> </w:t>
      </w:r>
      <w:proofErr w:type="spellStart"/>
      <w:r w:rsidRPr="009464EC">
        <w:rPr>
          <w:sz w:val="24"/>
          <w:szCs w:val="24"/>
        </w:rPr>
        <w:t>зi</w:t>
      </w:r>
      <w:proofErr w:type="spellEnd"/>
      <w:r w:rsidRPr="009464EC">
        <w:rPr>
          <w:spacing w:val="-3"/>
          <w:sz w:val="24"/>
          <w:szCs w:val="24"/>
        </w:rPr>
        <w:t xml:space="preserve"> </w:t>
      </w:r>
      <w:r w:rsidRPr="009464EC">
        <w:rPr>
          <w:sz w:val="24"/>
          <w:szCs w:val="24"/>
        </w:rPr>
        <w:t>статистики</w:t>
      </w:r>
      <w:r w:rsidRPr="009464EC">
        <w:rPr>
          <w:spacing w:val="-4"/>
          <w:sz w:val="24"/>
          <w:szCs w:val="24"/>
        </w:rPr>
        <w:t xml:space="preserve"> </w:t>
      </w:r>
      <w:r w:rsidRPr="009464EC">
        <w:rPr>
          <w:sz w:val="24"/>
          <w:szCs w:val="24"/>
        </w:rPr>
        <w:t>(IAOS)</w:t>
      </w:r>
      <w:r w:rsidRPr="009464EC">
        <w:rPr>
          <w:spacing w:val="-2"/>
          <w:sz w:val="24"/>
          <w:szCs w:val="24"/>
        </w:rPr>
        <w:t xml:space="preserve"> </w:t>
      </w:r>
      <w:r w:rsidRPr="009464EC">
        <w:rPr>
          <w:sz w:val="24"/>
          <w:szCs w:val="24"/>
        </w:rPr>
        <w:t>—</w:t>
      </w:r>
      <w:r w:rsidRPr="009464EC">
        <w:rPr>
          <w:spacing w:val="-1"/>
          <w:sz w:val="24"/>
          <w:szCs w:val="24"/>
        </w:rPr>
        <w:t xml:space="preserve"> </w:t>
      </w:r>
      <w:hyperlink r:id="rId14">
        <w:r w:rsidRPr="009464EC">
          <w:rPr>
            <w:spacing w:val="-2"/>
            <w:sz w:val="24"/>
            <w:szCs w:val="24"/>
          </w:rPr>
          <w:t>http://isi.cbs.nl/</w:t>
        </w:r>
      </w:hyperlink>
    </w:p>
    <w:p w:rsidR="0070421C" w:rsidRPr="009464EC" w:rsidRDefault="00BC41DA" w:rsidP="004F7E18">
      <w:pPr>
        <w:pStyle w:val="a4"/>
        <w:numPr>
          <w:ilvl w:val="1"/>
          <w:numId w:val="1"/>
        </w:numPr>
        <w:tabs>
          <w:tab w:val="left" w:pos="1134"/>
          <w:tab w:val="left" w:pos="1581"/>
        </w:tabs>
        <w:ind w:left="0" w:firstLine="709"/>
        <w:rPr>
          <w:sz w:val="24"/>
          <w:szCs w:val="24"/>
        </w:rPr>
      </w:pPr>
      <w:r w:rsidRPr="009464EC">
        <w:rPr>
          <w:sz w:val="24"/>
          <w:szCs w:val="24"/>
        </w:rPr>
        <w:t>Міжнародний</w:t>
      </w:r>
      <w:r w:rsidRPr="009464EC">
        <w:rPr>
          <w:spacing w:val="-6"/>
          <w:sz w:val="24"/>
          <w:szCs w:val="24"/>
        </w:rPr>
        <w:t xml:space="preserve"> </w:t>
      </w:r>
      <w:r w:rsidRPr="009464EC">
        <w:rPr>
          <w:sz w:val="24"/>
          <w:szCs w:val="24"/>
        </w:rPr>
        <w:t>інститут</w:t>
      </w:r>
      <w:r w:rsidRPr="009464EC">
        <w:rPr>
          <w:spacing w:val="-6"/>
          <w:sz w:val="24"/>
          <w:szCs w:val="24"/>
        </w:rPr>
        <w:t xml:space="preserve"> </w:t>
      </w:r>
      <w:r w:rsidRPr="009464EC">
        <w:rPr>
          <w:sz w:val="24"/>
          <w:szCs w:val="24"/>
        </w:rPr>
        <w:t>статистики</w:t>
      </w:r>
      <w:r w:rsidRPr="009464EC">
        <w:rPr>
          <w:spacing w:val="-5"/>
          <w:sz w:val="24"/>
          <w:szCs w:val="24"/>
        </w:rPr>
        <w:t xml:space="preserve"> </w:t>
      </w:r>
      <w:r w:rsidRPr="009464EC">
        <w:rPr>
          <w:sz w:val="24"/>
          <w:szCs w:val="24"/>
        </w:rPr>
        <w:t>(ISI)</w:t>
      </w:r>
      <w:r w:rsidRPr="009464EC">
        <w:rPr>
          <w:spacing w:val="-3"/>
          <w:sz w:val="24"/>
          <w:szCs w:val="24"/>
        </w:rPr>
        <w:t xml:space="preserve"> </w:t>
      </w:r>
      <w:r w:rsidRPr="009464EC">
        <w:rPr>
          <w:sz w:val="24"/>
          <w:szCs w:val="24"/>
        </w:rPr>
        <w:t>—</w:t>
      </w:r>
      <w:r w:rsidRPr="009464EC">
        <w:rPr>
          <w:spacing w:val="-5"/>
          <w:sz w:val="24"/>
          <w:szCs w:val="24"/>
        </w:rPr>
        <w:t xml:space="preserve"> </w:t>
      </w:r>
      <w:hyperlink r:id="rId15">
        <w:r w:rsidRPr="009464EC">
          <w:rPr>
            <w:spacing w:val="-2"/>
            <w:sz w:val="24"/>
            <w:szCs w:val="24"/>
          </w:rPr>
          <w:t>http://isi.cbs.nl/</w:t>
        </w:r>
      </w:hyperlink>
    </w:p>
    <w:p w:rsidR="0070421C" w:rsidRPr="009464EC" w:rsidRDefault="00BC41DA" w:rsidP="004F7E18">
      <w:pPr>
        <w:pStyle w:val="a4"/>
        <w:numPr>
          <w:ilvl w:val="1"/>
          <w:numId w:val="1"/>
        </w:numPr>
        <w:tabs>
          <w:tab w:val="left" w:pos="1134"/>
          <w:tab w:val="left" w:pos="1581"/>
        </w:tabs>
        <w:ind w:left="0" w:firstLine="709"/>
        <w:rPr>
          <w:sz w:val="24"/>
          <w:szCs w:val="24"/>
        </w:rPr>
      </w:pPr>
      <w:r w:rsidRPr="009464EC">
        <w:rPr>
          <w:sz w:val="24"/>
          <w:szCs w:val="24"/>
        </w:rPr>
        <w:t>Організація</w:t>
      </w:r>
      <w:r w:rsidRPr="009464EC">
        <w:rPr>
          <w:spacing w:val="-6"/>
          <w:sz w:val="24"/>
          <w:szCs w:val="24"/>
        </w:rPr>
        <w:t xml:space="preserve"> </w:t>
      </w:r>
      <w:r w:rsidRPr="009464EC">
        <w:rPr>
          <w:sz w:val="24"/>
          <w:szCs w:val="24"/>
        </w:rPr>
        <w:t>економічної</w:t>
      </w:r>
      <w:r w:rsidRPr="009464EC">
        <w:rPr>
          <w:spacing w:val="-3"/>
          <w:sz w:val="24"/>
          <w:szCs w:val="24"/>
        </w:rPr>
        <w:t xml:space="preserve"> </w:t>
      </w:r>
      <w:r w:rsidRPr="009464EC">
        <w:rPr>
          <w:sz w:val="24"/>
          <w:szCs w:val="24"/>
        </w:rPr>
        <w:t>співпраці</w:t>
      </w:r>
      <w:r w:rsidRPr="009464EC">
        <w:rPr>
          <w:spacing w:val="-3"/>
          <w:sz w:val="24"/>
          <w:szCs w:val="24"/>
        </w:rPr>
        <w:t xml:space="preserve"> </w:t>
      </w:r>
      <w:r w:rsidRPr="009464EC">
        <w:rPr>
          <w:sz w:val="24"/>
          <w:szCs w:val="24"/>
        </w:rPr>
        <w:t>та</w:t>
      </w:r>
      <w:r w:rsidRPr="009464EC">
        <w:rPr>
          <w:spacing w:val="-4"/>
          <w:sz w:val="24"/>
          <w:szCs w:val="24"/>
        </w:rPr>
        <w:t xml:space="preserve"> </w:t>
      </w:r>
      <w:r w:rsidRPr="009464EC">
        <w:rPr>
          <w:sz w:val="24"/>
          <w:szCs w:val="24"/>
        </w:rPr>
        <w:t>розвитку</w:t>
      </w:r>
      <w:r w:rsidRPr="009464EC">
        <w:rPr>
          <w:spacing w:val="-9"/>
          <w:sz w:val="24"/>
          <w:szCs w:val="24"/>
        </w:rPr>
        <w:t xml:space="preserve"> </w:t>
      </w:r>
      <w:r w:rsidRPr="009464EC">
        <w:rPr>
          <w:sz w:val="24"/>
          <w:szCs w:val="24"/>
        </w:rPr>
        <w:t>(OESD)</w:t>
      </w:r>
      <w:r w:rsidRPr="009464EC">
        <w:rPr>
          <w:spacing w:val="-4"/>
          <w:sz w:val="24"/>
          <w:szCs w:val="24"/>
        </w:rPr>
        <w:t xml:space="preserve"> </w:t>
      </w:r>
      <w:hyperlink r:id="rId16">
        <w:r w:rsidRPr="009464EC">
          <w:rPr>
            <w:spacing w:val="-2"/>
            <w:sz w:val="24"/>
            <w:szCs w:val="24"/>
          </w:rPr>
          <w:t>http://www.oecd.org/</w:t>
        </w:r>
      </w:hyperlink>
    </w:p>
    <w:p w:rsidR="000D6F39" w:rsidRPr="009464EC" w:rsidRDefault="00BC41DA" w:rsidP="004F7E18">
      <w:pPr>
        <w:pStyle w:val="a4"/>
        <w:numPr>
          <w:ilvl w:val="1"/>
          <w:numId w:val="1"/>
        </w:numPr>
        <w:tabs>
          <w:tab w:val="left" w:pos="1134"/>
          <w:tab w:val="left" w:pos="1581"/>
        </w:tabs>
        <w:ind w:left="0" w:firstLine="709"/>
        <w:rPr>
          <w:sz w:val="24"/>
          <w:szCs w:val="24"/>
        </w:rPr>
      </w:pPr>
      <w:r w:rsidRPr="009464EC">
        <w:rPr>
          <w:sz w:val="24"/>
          <w:szCs w:val="24"/>
        </w:rPr>
        <w:t>Статистичний</w:t>
      </w:r>
      <w:r w:rsidRPr="009464EC">
        <w:rPr>
          <w:spacing w:val="-8"/>
          <w:sz w:val="24"/>
          <w:szCs w:val="24"/>
        </w:rPr>
        <w:t xml:space="preserve"> </w:t>
      </w:r>
      <w:r w:rsidRPr="009464EC">
        <w:rPr>
          <w:sz w:val="24"/>
          <w:szCs w:val="24"/>
        </w:rPr>
        <w:t>офіс</w:t>
      </w:r>
      <w:r w:rsidRPr="009464EC">
        <w:rPr>
          <w:spacing w:val="-9"/>
          <w:sz w:val="24"/>
          <w:szCs w:val="24"/>
        </w:rPr>
        <w:t xml:space="preserve"> </w:t>
      </w:r>
      <w:r w:rsidRPr="009464EC">
        <w:rPr>
          <w:sz w:val="24"/>
          <w:szCs w:val="24"/>
        </w:rPr>
        <w:t>Європейської</w:t>
      </w:r>
      <w:r w:rsidRPr="009464EC">
        <w:rPr>
          <w:spacing w:val="-8"/>
          <w:sz w:val="24"/>
          <w:szCs w:val="24"/>
        </w:rPr>
        <w:t xml:space="preserve"> </w:t>
      </w:r>
      <w:r w:rsidRPr="009464EC">
        <w:rPr>
          <w:sz w:val="24"/>
          <w:szCs w:val="24"/>
        </w:rPr>
        <w:t>співдружності</w:t>
      </w:r>
      <w:r w:rsidRPr="009464EC">
        <w:rPr>
          <w:spacing w:val="-3"/>
          <w:sz w:val="24"/>
          <w:szCs w:val="24"/>
        </w:rPr>
        <w:t xml:space="preserve"> </w:t>
      </w:r>
      <w:r w:rsidRPr="009464EC">
        <w:rPr>
          <w:sz w:val="24"/>
          <w:szCs w:val="24"/>
        </w:rPr>
        <w:t>—</w:t>
      </w:r>
      <w:r w:rsidRPr="009464EC">
        <w:rPr>
          <w:spacing w:val="-8"/>
          <w:sz w:val="24"/>
          <w:szCs w:val="24"/>
        </w:rPr>
        <w:t xml:space="preserve"> </w:t>
      </w:r>
      <w:hyperlink r:id="rId17">
        <w:r w:rsidRPr="009464EC">
          <w:rPr>
            <w:sz w:val="24"/>
            <w:szCs w:val="24"/>
          </w:rPr>
          <w:t>http://europa.eu.int/</w:t>
        </w:r>
      </w:hyperlink>
      <w:r w:rsidRPr="009464EC">
        <w:rPr>
          <w:sz w:val="24"/>
          <w:szCs w:val="24"/>
        </w:rPr>
        <w:t xml:space="preserve"> </w:t>
      </w:r>
    </w:p>
    <w:p w:rsidR="000D6F39" w:rsidRPr="009464EC" w:rsidRDefault="000D6F39" w:rsidP="000D6F39">
      <w:pPr>
        <w:pStyle w:val="a4"/>
        <w:tabs>
          <w:tab w:val="left" w:pos="1134"/>
          <w:tab w:val="left" w:pos="1581"/>
        </w:tabs>
        <w:ind w:left="709" w:firstLine="0"/>
        <w:rPr>
          <w:sz w:val="24"/>
          <w:szCs w:val="24"/>
        </w:rPr>
      </w:pPr>
    </w:p>
    <w:p w:rsidR="0070421C" w:rsidRPr="009464EC" w:rsidRDefault="00BC41DA" w:rsidP="000D6F39">
      <w:pPr>
        <w:pStyle w:val="a4"/>
        <w:tabs>
          <w:tab w:val="left" w:pos="1134"/>
          <w:tab w:val="left" w:pos="1581"/>
        </w:tabs>
        <w:ind w:left="709" w:firstLine="0"/>
        <w:rPr>
          <w:sz w:val="24"/>
          <w:szCs w:val="24"/>
        </w:rPr>
      </w:pPr>
      <w:r w:rsidRPr="009464EC">
        <w:rPr>
          <w:sz w:val="24"/>
          <w:szCs w:val="24"/>
          <w:u w:val="single"/>
        </w:rPr>
        <w:t>Офіційні сайти науково-дослідних інститутів і центрів, пошукових систем:</w:t>
      </w:r>
    </w:p>
    <w:p w:rsidR="0070421C" w:rsidRPr="009464EC" w:rsidRDefault="00BC41DA" w:rsidP="004F7E18">
      <w:pPr>
        <w:pStyle w:val="a4"/>
        <w:numPr>
          <w:ilvl w:val="2"/>
          <w:numId w:val="1"/>
        </w:numPr>
        <w:tabs>
          <w:tab w:val="left" w:pos="1134"/>
          <w:tab w:val="left" w:pos="1581"/>
        </w:tabs>
        <w:ind w:left="0" w:firstLine="709"/>
        <w:rPr>
          <w:sz w:val="24"/>
          <w:szCs w:val="24"/>
        </w:rPr>
      </w:pPr>
      <w:r w:rsidRPr="009464EC">
        <w:rPr>
          <w:sz w:val="24"/>
          <w:szCs w:val="24"/>
        </w:rPr>
        <w:t>База</w:t>
      </w:r>
      <w:r w:rsidRPr="009464EC">
        <w:rPr>
          <w:spacing w:val="-4"/>
          <w:sz w:val="24"/>
          <w:szCs w:val="24"/>
        </w:rPr>
        <w:t xml:space="preserve"> </w:t>
      </w:r>
      <w:r w:rsidRPr="009464EC">
        <w:rPr>
          <w:sz w:val="24"/>
          <w:szCs w:val="24"/>
        </w:rPr>
        <w:t>українського</w:t>
      </w:r>
      <w:r w:rsidRPr="009464EC">
        <w:rPr>
          <w:spacing w:val="-4"/>
          <w:sz w:val="24"/>
          <w:szCs w:val="24"/>
        </w:rPr>
        <w:t xml:space="preserve"> </w:t>
      </w:r>
      <w:r w:rsidRPr="009464EC">
        <w:rPr>
          <w:sz w:val="24"/>
          <w:szCs w:val="24"/>
        </w:rPr>
        <w:t>законодавства</w:t>
      </w:r>
      <w:r w:rsidRPr="009464EC">
        <w:rPr>
          <w:spacing w:val="-5"/>
          <w:sz w:val="24"/>
          <w:szCs w:val="24"/>
        </w:rPr>
        <w:t xml:space="preserve"> </w:t>
      </w:r>
      <w:r w:rsidRPr="009464EC">
        <w:rPr>
          <w:sz w:val="24"/>
          <w:szCs w:val="24"/>
        </w:rPr>
        <w:t>в</w:t>
      </w:r>
      <w:r w:rsidRPr="009464EC">
        <w:rPr>
          <w:spacing w:val="-4"/>
          <w:sz w:val="24"/>
          <w:szCs w:val="24"/>
        </w:rPr>
        <w:t xml:space="preserve"> </w:t>
      </w:r>
      <w:r w:rsidRPr="009464EC">
        <w:rPr>
          <w:sz w:val="24"/>
          <w:szCs w:val="24"/>
        </w:rPr>
        <w:t>Інтернет –</w:t>
      </w:r>
      <w:r w:rsidRPr="009464EC">
        <w:rPr>
          <w:spacing w:val="-4"/>
          <w:sz w:val="24"/>
          <w:szCs w:val="24"/>
        </w:rPr>
        <w:t xml:space="preserve"> </w:t>
      </w:r>
      <w:hyperlink r:id="rId18">
        <w:r w:rsidRPr="009464EC">
          <w:rPr>
            <w:spacing w:val="-2"/>
            <w:sz w:val="24"/>
            <w:szCs w:val="24"/>
          </w:rPr>
          <w:t>www.lawukraine.com</w:t>
        </w:r>
      </w:hyperlink>
    </w:p>
    <w:p w:rsidR="0070421C" w:rsidRPr="009464EC" w:rsidRDefault="00BC41DA" w:rsidP="004F7E18">
      <w:pPr>
        <w:pStyle w:val="a4"/>
        <w:numPr>
          <w:ilvl w:val="2"/>
          <w:numId w:val="1"/>
        </w:numPr>
        <w:tabs>
          <w:tab w:val="left" w:pos="1134"/>
          <w:tab w:val="left" w:pos="1581"/>
        </w:tabs>
        <w:ind w:left="0" w:firstLine="709"/>
        <w:rPr>
          <w:sz w:val="24"/>
          <w:szCs w:val="24"/>
        </w:rPr>
      </w:pPr>
      <w:r w:rsidRPr="009464EC">
        <w:rPr>
          <w:sz w:val="24"/>
          <w:szCs w:val="24"/>
        </w:rPr>
        <w:t>Інститут</w:t>
      </w:r>
      <w:r w:rsidRPr="009464EC">
        <w:rPr>
          <w:spacing w:val="-5"/>
          <w:sz w:val="24"/>
          <w:szCs w:val="24"/>
        </w:rPr>
        <w:t xml:space="preserve"> </w:t>
      </w:r>
      <w:r w:rsidRPr="009464EC">
        <w:rPr>
          <w:sz w:val="24"/>
          <w:szCs w:val="24"/>
        </w:rPr>
        <w:t>глобальних</w:t>
      </w:r>
      <w:r w:rsidRPr="009464EC">
        <w:rPr>
          <w:spacing w:val="-2"/>
          <w:sz w:val="24"/>
          <w:szCs w:val="24"/>
        </w:rPr>
        <w:t xml:space="preserve"> </w:t>
      </w:r>
      <w:r w:rsidRPr="009464EC">
        <w:rPr>
          <w:sz w:val="24"/>
          <w:szCs w:val="24"/>
        </w:rPr>
        <w:t>стратегій</w:t>
      </w:r>
      <w:r w:rsidRPr="009464EC">
        <w:rPr>
          <w:spacing w:val="-1"/>
          <w:sz w:val="24"/>
          <w:szCs w:val="24"/>
        </w:rPr>
        <w:t xml:space="preserve"> </w:t>
      </w:r>
      <w:r w:rsidRPr="009464EC">
        <w:rPr>
          <w:sz w:val="24"/>
          <w:szCs w:val="24"/>
        </w:rPr>
        <w:t>–</w:t>
      </w:r>
      <w:r w:rsidRPr="009464EC">
        <w:rPr>
          <w:spacing w:val="-4"/>
          <w:sz w:val="24"/>
          <w:szCs w:val="24"/>
        </w:rPr>
        <w:t xml:space="preserve"> </w:t>
      </w:r>
      <w:hyperlink r:id="rId19">
        <w:r w:rsidRPr="009464EC">
          <w:rPr>
            <w:spacing w:val="-2"/>
            <w:sz w:val="24"/>
            <w:szCs w:val="24"/>
          </w:rPr>
          <w:t>www.igls.com.ua</w:t>
        </w:r>
      </w:hyperlink>
    </w:p>
    <w:p w:rsidR="000D6F39" w:rsidRPr="009464EC" w:rsidRDefault="00BC41DA" w:rsidP="004F7E18">
      <w:pPr>
        <w:pStyle w:val="a4"/>
        <w:numPr>
          <w:ilvl w:val="2"/>
          <w:numId w:val="1"/>
        </w:numPr>
        <w:tabs>
          <w:tab w:val="left" w:pos="1134"/>
          <w:tab w:val="left" w:pos="1581"/>
        </w:tabs>
        <w:ind w:left="0" w:firstLine="709"/>
        <w:rPr>
          <w:sz w:val="24"/>
          <w:szCs w:val="24"/>
        </w:rPr>
      </w:pPr>
      <w:r w:rsidRPr="009464EC">
        <w:rPr>
          <w:sz w:val="24"/>
          <w:szCs w:val="24"/>
        </w:rPr>
        <w:t>Інститут</w:t>
      </w:r>
      <w:r w:rsidRPr="009464EC">
        <w:rPr>
          <w:spacing w:val="-6"/>
          <w:sz w:val="24"/>
          <w:szCs w:val="24"/>
        </w:rPr>
        <w:t xml:space="preserve"> </w:t>
      </w:r>
      <w:r w:rsidRPr="009464EC">
        <w:rPr>
          <w:sz w:val="24"/>
          <w:szCs w:val="24"/>
        </w:rPr>
        <w:t>економічних</w:t>
      </w:r>
      <w:r w:rsidRPr="009464EC">
        <w:rPr>
          <w:spacing w:val="-4"/>
          <w:sz w:val="24"/>
          <w:szCs w:val="24"/>
        </w:rPr>
        <w:t xml:space="preserve"> </w:t>
      </w:r>
      <w:r w:rsidRPr="009464EC">
        <w:rPr>
          <w:sz w:val="24"/>
          <w:szCs w:val="24"/>
        </w:rPr>
        <w:t>досліджень</w:t>
      </w:r>
      <w:r w:rsidRPr="009464EC">
        <w:rPr>
          <w:spacing w:val="-6"/>
          <w:sz w:val="24"/>
          <w:szCs w:val="24"/>
        </w:rPr>
        <w:t xml:space="preserve"> </w:t>
      </w:r>
      <w:r w:rsidRPr="009464EC">
        <w:rPr>
          <w:sz w:val="24"/>
          <w:szCs w:val="24"/>
        </w:rPr>
        <w:t>і</w:t>
      </w:r>
      <w:r w:rsidRPr="009464EC">
        <w:rPr>
          <w:spacing w:val="-6"/>
          <w:sz w:val="24"/>
          <w:szCs w:val="24"/>
        </w:rPr>
        <w:t xml:space="preserve"> </w:t>
      </w:r>
      <w:r w:rsidRPr="009464EC">
        <w:rPr>
          <w:sz w:val="24"/>
          <w:szCs w:val="24"/>
        </w:rPr>
        <w:t>політичних</w:t>
      </w:r>
      <w:r w:rsidRPr="009464EC">
        <w:rPr>
          <w:spacing w:val="-6"/>
          <w:sz w:val="24"/>
          <w:szCs w:val="24"/>
        </w:rPr>
        <w:t xml:space="preserve"> </w:t>
      </w:r>
      <w:r w:rsidRPr="009464EC">
        <w:rPr>
          <w:sz w:val="24"/>
          <w:szCs w:val="24"/>
        </w:rPr>
        <w:t>консультацій –</w:t>
      </w:r>
      <w:r w:rsidRPr="009464EC">
        <w:rPr>
          <w:spacing w:val="-6"/>
          <w:sz w:val="24"/>
          <w:szCs w:val="24"/>
        </w:rPr>
        <w:t xml:space="preserve"> </w:t>
      </w:r>
      <w:hyperlink r:id="rId20">
        <w:r w:rsidRPr="009464EC">
          <w:rPr>
            <w:sz w:val="24"/>
            <w:szCs w:val="24"/>
          </w:rPr>
          <w:t>www.ier.kiev.ua</w:t>
        </w:r>
      </w:hyperlink>
      <w:r w:rsidRPr="009464EC">
        <w:rPr>
          <w:sz w:val="24"/>
          <w:szCs w:val="24"/>
        </w:rPr>
        <w:t xml:space="preserve"> </w:t>
      </w:r>
    </w:p>
    <w:p w:rsidR="000D6F39" w:rsidRPr="009464EC" w:rsidRDefault="000D6F39" w:rsidP="000D6F39">
      <w:pPr>
        <w:pStyle w:val="a4"/>
        <w:tabs>
          <w:tab w:val="left" w:pos="1134"/>
          <w:tab w:val="left" w:pos="1581"/>
        </w:tabs>
        <w:ind w:left="709" w:firstLine="0"/>
        <w:rPr>
          <w:sz w:val="24"/>
          <w:szCs w:val="24"/>
        </w:rPr>
      </w:pPr>
    </w:p>
    <w:p w:rsidR="0070421C" w:rsidRPr="009464EC" w:rsidRDefault="00BC41DA" w:rsidP="000D6F39">
      <w:pPr>
        <w:pStyle w:val="a4"/>
        <w:tabs>
          <w:tab w:val="left" w:pos="1134"/>
          <w:tab w:val="left" w:pos="1581"/>
        </w:tabs>
        <w:ind w:left="709" w:firstLine="0"/>
        <w:rPr>
          <w:sz w:val="24"/>
          <w:szCs w:val="24"/>
        </w:rPr>
      </w:pPr>
      <w:r w:rsidRPr="009464EC">
        <w:rPr>
          <w:sz w:val="24"/>
          <w:szCs w:val="24"/>
          <w:u w:val="single"/>
        </w:rPr>
        <w:t>Офіційні сайти наукових і електронних бібліотек в Україні:</w:t>
      </w:r>
    </w:p>
    <w:p w:rsidR="0070421C" w:rsidRPr="009464EC" w:rsidRDefault="00BC41DA" w:rsidP="004F7E18">
      <w:pPr>
        <w:pStyle w:val="a4"/>
        <w:numPr>
          <w:ilvl w:val="3"/>
          <w:numId w:val="1"/>
        </w:numPr>
        <w:tabs>
          <w:tab w:val="left" w:pos="1134"/>
          <w:tab w:val="left" w:pos="1581"/>
        </w:tabs>
        <w:ind w:left="0" w:firstLine="709"/>
        <w:rPr>
          <w:sz w:val="24"/>
          <w:szCs w:val="24"/>
        </w:rPr>
      </w:pPr>
      <w:r w:rsidRPr="009464EC">
        <w:rPr>
          <w:sz w:val="24"/>
          <w:szCs w:val="24"/>
        </w:rPr>
        <w:t>Електронна</w:t>
      </w:r>
      <w:r w:rsidRPr="009464EC">
        <w:rPr>
          <w:spacing w:val="-3"/>
          <w:sz w:val="24"/>
          <w:szCs w:val="24"/>
        </w:rPr>
        <w:t xml:space="preserve"> </w:t>
      </w:r>
      <w:r w:rsidRPr="009464EC">
        <w:rPr>
          <w:sz w:val="24"/>
          <w:szCs w:val="24"/>
        </w:rPr>
        <w:t>бібліотека</w:t>
      </w:r>
      <w:r w:rsidRPr="009464EC">
        <w:rPr>
          <w:spacing w:val="-4"/>
          <w:sz w:val="24"/>
          <w:szCs w:val="24"/>
        </w:rPr>
        <w:t xml:space="preserve"> </w:t>
      </w:r>
      <w:r w:rsidRPr="009464EC">
        <w:rPr>
          <w:sz w:val="24"/>
          <w:szCs w:val="24"/>
        </w:rPr>
        <w:t>–</w:t>
      </w:r>
      <w:r w:rsidRPr="009464EC">
        <w:rPr>
          <w:spacing w:val="-2"/>
          <w:sz w:val="24"/>
          <w:szCs w:val="24"/>
        </w:rPr>
        <w:t xml:space="preserve"> </w:t>
      </w:r>
      <w:hyperlink r:id="rId21">
        <w:r w:rsidRPr="009464EC">
          <w:rPr>
            <w:spacing w:val="-2"/>
            <w:sz w:val="24"/>
            <w:szCs w:val="24"/>
          </w:rPr>
          <w:t>www.lib.com.ua</w:t>
        </w:r>
      </w:hyperlink>
    </w:p>
    <w:p w:rsidR="0070421C" w:rsidRPr="009464EC" w:rsidRDefault="00BC41DA" w:rsidP="004F7E18">
      <w:pPr>
        <w:pStyle w:val="a4"/>
        <w:numPr>
          <w:ilvl w:val="3"/>
          <w:numId w:val="1"/>
        </w:numPr>
        <w:tabs>
          <w:tab w:val="left" w:pos="1134"/>
          <w:tab w:val="left" w:pos="1581"/>
        </w:tabs>
        <w:ind w:left="0" w:firstLine="709"/>
        <w:rPr>
          <w:sz w:val="24"/>
          <w:szCs w:val="24"/>
        </w:rPr>
      </w:pPr>
      <w:r w:rsidRPr="009464EC">
        <w:rPr>
          <w:sz w:val="24"/>
          <w:szCs w:val="24"/>
        </w:rPr>
        <w:t>Національна</w:t>
      </w:r>
      <w:r w:rsidRPr="009464EC">
        <w:rPr>
          <w:spacing w:val="-3"/>
          <w:sz w:val="24"/>
          <w:szCs w:val="24"/>
        </w:rPr>
        <w:t xml:space="preserve"> </w:t>
      </w:r>
      <w:r w:rsidRPr="009464EC">
        <w:rPr>
          <w:sz w:val="24"/>
          <w:szCs w:val="24"/>
        </w:rPr>
        <w:t>бібліотека</w:t>
      </w:r>
      <w:r w:rsidRPr="009464EC">
        <w:rPr>
          <w:spacing w:val="-3"/>
          <w:sz w:val="24"/>
          <w:szCs w:val="24"/>
        </w:rPr>
        <w:t xml:space="preserve"> </w:t>
      </w:r>
      <w:r w:rsidRPr="009464EC">
        <w:rPr>
          <w:sz w:val="24"/>
          <w:szCs w:val="24"/>
        </w:rPr>
        <w:t>України</w:t>
      </w:r>
      <w:r w:rsidRPr="009464EC">
        <w:rPr>
          <w:spacing w:val="-4"/>
          <w:sz w:val="24"/>
          <w:szCs w:val="24"/>
        </w:rPr>
        <w:t xml:space="preserve"> </w:t>
      </w:r>
      <w:r w:rsidRPr="009464EC">
        <w:rPr>
          <w:sz w:val="24"/>
          <w:szCs w:val="24"/>
        </w:rPr>
        <w:t>ім.</w:t>
      </w:r>
      <w:r w:rsidRPr="009464EC">
        <w:rPr>
          <w:spacing w:val="-2"/>
          <w:sz w:val="24"/>
          <w:szCs w:val="24"/>
        </w:rPr>
        <w:t xml:space="preserve"> </w:t>
      </w:r>
      <w:r w:rsidRPr="009464EC">
        <w:rPr>
          <w:sz w:val="24"/>
          <w:szCs w:val="24"/>
        </w:rPr>
        <w:t>В.І.</w:t>
      </w:r>
      <w:r w:rsidRPr="009464EC">
        <w:rPr>
          <w:spacing w:val="-2"/>
          <w:sz w:val="24"/>
          <w:szCs w:val="24"/>
        </w:rPr>
        <w:t xml:space="preserve"> </w:t>
      </w:r>
      <w:r w:rsidRPr="009464EC">
        <w:rPr>
          <w:sz w:val="24"/>
          <w:szCs w:val="24"/>
        </w:rPr>
        <w:t>Вернадського</w:t>
      </w:r>
      <w:r w:rsidRPr="009464EC">
        <w:rPr>
          <w:spacing w:val="3"/>
          <w:sz w:val="24"/>
          <w:szCs w:val="24"/>
        </w:rPr>
        <w:t xml:space="preserve"> </w:t>
      </w:r>
      <w:r w:rsidRPr="009464EC">
        <w:rPr>
          <w:sz w:val="24"/>
          <w:szCs w:val="24"/>
        </w:rPr>
        <w:t>–</w:t>
      </w:r>
      <w:r w:rsidRPr="009464EC">
        <w:rPr>
          <w:spacing w:val="-2"/>
          <w:sz w:val="24"/>
          <w:szCs w:val="24"/>
        </w:rPr>
        <w:t xml:space="preserve"> </w:t>
      </w:r>
      <w:hyperlink r:id="rId22">
        <w:r w:rsidRPr="009464EC">
          <w:rPr>
            <w:spacing w:val="-2"/>
            <w:sz w:val="24"/>
            <w:szCs w:val="24"/>
          </w:rPr>
          <w:t>www.nbuv.gov.ua</w:t>
        </w:r>
      </w:hyperlink>
    </w:p>
    <w:p w:rsidR="009464EC" w:rsidRPr="009464EC" w:rsidRDefault="00BC41DA" w:rsidP="004F7E18">
      <w:pPr>
        <w:pStyle w:val="a4"/>
        <w:numPr>
          <w:ilvl w:val="3"/>
          <w:numId w:val="1"/>
        </w:numPr>
        <w:tabs>
          <w:tab w:val="left" w:pos="1134"/>
          <w:tab w:val="left" w:pos="1581"/>
        </w:tabs>
        <w:ind w:left="0" w:firstLine="709"/>
        <w:rPr>
          <w:sz w:val="24"/>
          <w:szCs w:val="24"/>
        </w:rPr>
      </w:pPr>
      <w:r w:rsidRPr="009464EC">
        <w:rPr>
          <w:sz w:val="24"/>
          <w:szCs w:val="24"/>
        </w:rPr>
        <w:t>Національна</w:t>
      </w:r>
      <w:r w:rsidRPr="009464EC">
        <w:rPr>
          <w:spacing w:val="-10"/>
          <w:sz w:val="24"/>
          <w:szCs w:val="24"/>
        </w:rPr>
        <w:t xml:space="preserve"> </w:t>
      </w:r>
      <w:r w:rsidRPr="009464EC">
        <w:rPr>
          <w:sz w:val="24"/>
          <w:szCs w:val="24"/>
        </w:rPr>
        <w:t>парламентська</w:t>
      </w:r>
      <w:r w:rsidRPr="009464EC">
        <w:rPr>
          <w:spacing w:val="-10"/>
          <w:sz w:val="24"/>
          <w:szCs w:val="24"/>
        </w:rPr>
        <w:t xml:space="preserve"> </w:t>
      </w:r>
      <w:r w:rsidRPr="009464EC">
        <w:rPr>
          <w:sz w:val="24"/>
          <w:szCs w:val="24"/>
        </w:rPr>
        <w:t>бібліотека</w:t>
      </w:r>
      <w:r w:rsidRPr="009464EC">
        <w:rPr>
          <w:spacing w:val="-7"/>
          <w:sz w:val="24"/>
          <w:szCs w:val="24"/>
        </w:rPr>
        <w:t xml:space="preserve"> </w:t>
      </w:r>
      <w:r w:rsidRPr="009464EC">
        <w:rPr>
          <w:sz w:val="24"/>
          <w:szCs w:val="24"/>
        </w:rPr>
        <w:t>–</w:t>
      </w:r>
      <w:r w:rsidRPr="009464EC">
        <w:rPr>
          <w:spacing w:val="-10"/>
          <w:sz w:val="24"/>
          <w:szCs w:val="24"/>
        </w:rPr>
        <w:t xml:space="preserve"> </w:t>
      </w:r>
      <w:hyperlink r:id="rId23">
        <w:r w:rsidRPr="009464EC">
          <w:rPr>
            <w:sz w:val="24"/>
            <w:szCs w:val="24"/>
          </w:rPr>
          <w:t>www.alpha.rada.kiev.ua</w:t>
        </w:r>
      </w:hyperlink>
      <w:r w:rsidRPr="009464EC">
        <w:rPr>
          <w:sz w:val="24"/>
          <w:szCs w:val="24"/>
        </w:rPr>
        <w:t xml:space="preserve">– </w:t>
      </w:r>
    </w:p>
    <w:p w:rsidR="009464EC" w:rsidRPr="009464EC" w:rsidRDefault="009464EC" w:rsidP="009464EC">
      <w:pPr>
        <w:pStyle w:val="a4"/>
        <w:tabs>
          <w:tab w:val="left" w:pos="1134"/>
          <w:tab w:val="left" w:pos="1581"/>
        </w:tabs>
        <w:ind w:left="709" w:firstLine="0"/>
        <w:rPr>
          <w:sz w:val="24"/>
          <w:szCs w:val="24"/>
        </w:rPr>
      </w:pPr>
    </w:p>
    <w:p w:rsidR="0070421C" w:rsidRPr="009464EC" w:rsidRDefault="00BC41DA" w:rsidP="009464EC">
      <w:pPr>
        <w:pStyle w:val="a4"/>
        <w:tabs>
          <w:tab w:val="left" w:pos="1134"/>
          <w:tab w:val="left" w:pos="1581"/>
        </w:tabs>
        <w:ind w:left="709" w:firstLine="0"/>
        <w:rPr>
          <w:sz w:val="24"/>
          <w:szCs w:val="24"/>
        </w:rPr>
      </w:pPr>
      <w:r w:rsidRPr="009464EC">
        <w:rPr>
          <w:sz w:val="24"/>
          <w:szCs w:val="24"/>
          <w:u w:val="single"/>
        </w:rPr>
        <w:t>Фахові сайти для підприємців:</w:t>
      </w:r>
    </w:p>
    <w:p w:rsidR="0070421C" w:rsidRPr="009464EC" w:rsidRDefault="00603EEB" w:rsidP="004F7E18">
      <w:pPr>
        <w:pStyle w:val="a4"/>
        <w:numPr>
          <w:ilvl w:val="4"/>
          <w:numId w:val="1"/>
        </w:numPr>
        <w:tabs>
          <w:tab w:val="left" w:pos="1134"/>
          <w:tab w:val="left" w:pos="1581"/>
        </w:tabs>
        <w:ind w:left="0" w:firstLine="709"/>
        <w:rPr>
          <w:sz w:val="24"/>
          <w:szCs w:val="24"/>
        </w:rPr>
      </w:pPr>
      <w:hyperlink r:id="rId24">
        <w:r w:rsidR="00BC41DA" w:rsidRPr="009464EC">
          <w:rPr>
            <w:color w:val="0000FF"/>
            <w:sz w:val="24"/>
            <w:szCs w:val="24"/>
            <w:u w:val="single" w:color="0000FF"/>
          </w:rPr>
          <w:t>https://www.bplans.com/</w:t>
        </w:r>
      </w:hyperlink>
      <w:r w:rsidR="00BC41DA" w:rsidRPr="009464EC">
        <w:rPr>
          <w:color w:val="0000FF"/>
          <w:spacing w:val="40"/>
          <w:sz w:val="24"/>
          <w:szCs w:val="24"/>
        </w:rPr>
        <w:t xml:space="preserve"> </w:t>
      </w:r>
      <w:r w:rsidR="00BC41DA" w:rsidRPr="009464EC">
        <w:rPr>
          <w:sz w:val="24"/>
          <w:szCs w:val="24"/>
        </w:rPr>
        <w:t>–</w:t>
      </w:r>
      <w:r w:rsidR="00BC41DA" w:rsidRPr="009464EC">
        <w:rPr>
          <w:spacing w:val="-4"/>
          <w:sz w:val="24"/>
          <w:szCs w:val="24"/>
        </w:rPr>
        <w:t xml:space="preserve"> </w:t>
      </w:r>
      <w:r w:rsidR="00BC41DA" w:rsidRPr="009464EC">
        <w:rPr>
          <w:sz w:val="24"/>
          <w:szCs w:val="24"/>
        </w:rPr>
        <w:t>Веб-сайт,</w:t>
      </w:r>
      <w:r w:rsidR="00BC41DA" w:rsidRPr="009464EC">
        <w:rPr>
          <w:spacing w:val="-4"/>
          <w:sz w:val="24"/>
          <w:szCs w:val="24"/>
        </w:rPr>
        <w:t xml:space="preserve"> </w:t>
      </w:r>
      <w:r w:rsidR="00BC41DA" w:rsidRPr="009464EC">
        <w:rPr>
          <w:sz w:val="24"/>
          <w:szCs w:val="24"/>
        </w:rPr>
        <w:t>який</w:t>
      </w:r>
      <w:r w:rsidR="00BC41DA" w:rsidRPr="009464EC">
        <w:rPr>
          <w:spacing w:val="-6"/>
          <w:sz w:val="24"/>
          <w:szCs w:val="24"/>
        </w:rPr>
        <w:t xml:space="preserve"> </w:t>
      </w:r>
      <w:r w:rsidR="00BC41DA" w:rsidRPr="009464EC">
        <w:rPr>
          <w:sz w:val="24"/>
          <w:szCs w:val="24"/>
        </w:rPr>
        <w:t>надає</w:t>
      </w:r>
      <w:r w:rsidR="00BC41DA" w:rsidRPr="009464EC">
        <w:rPr>
          <w:spacing w:val="-5"/>
          <w:sz w:val="24"/>
          <w:szCs w:val="24"/>
        </w:rPr>
        <w:t xml:space="preserve"> </w:t>
      </w:r>
      <w:r w:rsidR="00BC41DA" w:rsidRPr="009464EC">
        <w:rPr>
          <w:sz w:val="24"/>
          <w:szCs w:val="24"/>
        </w:rPr>
        <w:t>безліч</w:t>
      </w:r>
      <w:r w:rsidR="00BC41DA" w:rsidRPr="009464EC">
        <w:rPr>
          <w:spacing w:val="-4"/>
          <w:sz w:val="24"/>
          <w:szCs w:val="24"/>
        </w:rPr>
        <w:t xml:space="preserve"> </w:t>
      </w:r>
      <w:r w:rsidR="00BC41DA" w:rsidRPr="009464EC">
        <w:rPr>
          <w:sz w:val="24"/>
          <w:szCs w:val="24"/>
        </w:rPr>
        <w:t>прикладів</w:t>
      </w:r>
      <w:r w:rsidR="00BC41DA" w:rsidRPr="009464EC">
        <w:rPr>
          <w:spacing w:val="-5"/>
          <w:sz w:val="24"/>
          <w:szCs w:val="24"/>
        </w:rPr>
        <w:t xml:space="preserve"> </w:t>
      </w:r>
      <w:r w:rsidR="00BC41DA" w:rsidRPr="009464EC">
        <w:rPr>
          <w:sz w:val="24"/>
          <w:szCs w:val="24"/>
        </w:rPr>
        <w:t>бізнес-планів, шаблонів та рекомендацій для створення власного бізнес-плану.</w:t>
      </w:r>
    </w:p>
    <w:p w:rsidR="0070421C" w:rsidRPr="009464EC" w:rsidRDefault="00603EEB" w:rsidP="004F7E18">
      <w:pPr>
        <w:pStyle w:val="a4"/>
        <w:numPr>
          <w:ilvl w:val="4"/>
          <w:numId w:val="1"/>
        </w:numPr>
        <w:tabs>
          <w:tab w:val="left" w:pos="1134"/>
          <w:tab w:val="left" w:pos="1581"/>
        </w:tabs>
        <w:ind w:left="0" w:firstLine="709"/>
        <w:rPr>
          <w:sz w:val="24"/>
          <w:szCs w:val="24"/>
        </w:rPr>
      </w:pPr>
      <w:hyperlink r:id="rId25">
        <w:r w:rsidR="00BC41DA" w:rsidRPr="009464EC">
          <w:rPr>
            <w:color w:val="0000FF"/>
            <w:sz w:val="24"/>
            <w:szCs w:val="24"/>
            <w:u w:val="single" w:color="0000FF"/>
          </w:rPr>
          <w:t>https://www.score.org/templates-resources</w:t>
        </w:r>
      </w:hyperlink>
      <w:r w:rsidR="00BC41DA" w:rsidRPr="009464EC">
        <w:rPr>
          <w:color w:val="0000FF"/>
          <w:spacing w:val="-8"/>
          <w:sz w:val="24"/>
          <w:szCs w:val="24"/>
        </w:rPr>
        <w:t xml:space="preserve"> </w:t>
      </w:r>
      <w:r w:rsidR="00BC41DA" w:rsidRPr="009464EC">
        <w:rPr>
          <w:sz w:val="24"/>
          <w:szCs w:val="24"/>
        </w:rPr>
        <w:t>--</w:t>
      </w:r>
      <w:r w:rsidR="00BC41DA" w:rsidRPr="009464EC">
        <w:rPr>
          <w:spacing w:val="-9"/>
          <w:sz w:val="24"/>
          <w:szCs w:val="24"/>
        </w:rPr>
        <w:t xml:space="preserve"> </w:t>
      </w:r>
      <w:r w:rsidR="00BC41DA" w:rsidRPr="009464EC">
        <w:rPr>
          <w:sz w:val="24"/>
          <w:szCs w:val="24"/>
        </w:rPr>
        <w:t>некомерційна</w:t>
      </w:r>
      <w:r w:rsidR="00BC41DA" w:rsidRPr="009464EC">
        <w:rPr>
          <w:spacing w:val="-9"/>
          <w:sz w:val="24"/>
          <w:szCs w:val="24"/>
        </w:rPr>
        <w:t xml:space="preserve"> </w:t>
      </w:r>
      <w:r w:rsidR="00BC41DA" w:rsidRPr="009464EC">
        <w:rPr>
          <w:sz w:val="24"/>
          <w:szCs w:val="24"/>
        </w:rPr>
        <w:t>організація,</w:t>
      </w:r>
      <w:r w:rsidR="00BC41DA" w:rsidRPr="009464EC">
        <w:rPr>
          <w:spacing w:val="-10"/>
          <w:sz w:val="24"/>
          <w:szCs w:val="24"/>
        </w:rPr>
        <w:t xml:space="preserve"> </w:t>
      </w:r>
      <w:r w:rsidR="00BC41DA" w:rsidRPr="009464EC">
        <w:rPr>
          <w:sz w:val="24"/>
          <w:szCs w:val="24"/>
        </w:rPr>
        <w:t>яка пропонує шаблони бізнес-планів, поради від менторів та навчальні матеріали.</w:t>
      </w:r>
    </w:p>
    <w:p w:rsidR="0070421C" w:rsidRPr="009464EC" w:rsidRDefault="00BC41DA" w:rsidP="004F7E18">
      <w:pPr>
        <w:pStyle w:val="a4"/>
        <w:numPr>
          <w:ilvl w:val="4"/>
          <w:numId w:val="1"/>
        </w:numPr>
        <w:tabs>
          <w:tab w:val="left" w:pos="1134"/>
          <w:tab w:val="left" w:pos="1581"/>
        </w:tabs>
        <w:ind w:left="0" w:firstLine="709"/>
        <w:rPr>
          <w:sz w:val="24"/>
          <w:szCs w:val="24"/>
        </w:rPr>
      </w:pPr>
      <w:r w:rsidRPr="009464EC">
        <w:rPr>
          <w:sz w:val="24"/>
          <w:szCs w:val="24"/>
        </w:rPr>
        <w:t>Академічні</w:t>
      </w:r>
      <w:r w:rsidRPr="009464EC">
        <w:rPr>
          <w:spacing w:val="-5"/>
          <w:sz w:val="24"/>
          <w:szCs w:val="24"/>
        </w:rPr>
        <w:t xml:space="preserve"> </w:t>
      </w:r>
      <w:r w:rsidRPr="009464EC">
        <w:rPr>
          <w:spacing w:val="-2"/>
          <w:sz w:val="24"/>
          <w:szCs w:val="24"/>
        </w:rPr>
        <w:t>ресурси:</w:t>
      </w:r>
    </w:p>
    <w:p w:rsidR="0070421C" w:rsidRPr="009464EC" w:rsidRDefault="00BC41DA" w:rsidP="004F7E18">
      <w:pPr>
        <w:pStyle w:val="a4"/>
        <w:numPr>
          <w:ilvl w:val="5"/>
          <w:numId w:val="1"/>
        </w:numPr>
        <w:tabs>
          <w:tab w:val="left" w:pos="859"/>
          <w:tab w:val="left" w:pos="1134"/>
        </w:tabs>
        <w:ind w:left="0" w:firstLine="709"/>
        <w:rPr>
          <w:sz w:val="24"/>
          <w:szCs w:val="24"/>
        </w:rPr>
      </w:pPr>
      <w:r w:rsidRPr="009464EC">
        <w:rPr>
          <w:sz w:val="24"/>
          <w:szCs w:val="24"/>
        </w:rPr>
        <w:t>Репозиторії</w:t>
      </w:r>
      <w:r w:rsidRPr="009464EC">
        <w:rPr>
          <w:spacing w:val="-5"/>
          <w:sz w:val="24"/>
          <w:szCs w:val="24"/>
        </w:rPr>
        <w:t xml:space="preserve"> </w:t>
      </w:r>
      <w:r w:rsidRPr="009464EC">
        <w:rPr>
          <w:sz w:val="24"/>
          <w:szCs w:val="24"/>
        </w:rPr>
        <w:t>академічних</w:t>
      </w:r>
      <w:r w:rsidRPr="009464EC">
        <w:rPr>
          <w:spacing w:val="-3"/>
          <w:sz w:val="24"/>
          <w:szCs w:val="24"/>
        </w:rPr>
        <w:t xml:space="preserve"> </w:t>
      </w:r>
      <w:r w:rsidRPr="009464EC">
        <w:rPr>
          <w:sz w:val="24"/>
          <w:szCs w:val="24"/>
        </w:rPr>
        <w:t>статей,</w:t>
      </w:r>
      <w:r w:rsidRPr="009464EC">
        <w:rPr>
          <w:spacing w:val="-5"/>
          <w:sz w:val="24"/>
          <w:szCs w:val="24"/>
        </w:rPr>
        <w:t xml:space="preserve"> </w:t>
      </w:r>
      <w:r w:rsidRPr="009464EC">
        <w:rPr>
          <w:sz w:val="24"/>
          <w:szCs w:val="24"/>
        </w:rPr>
        <w:t>таких</w:t>
      </w:r>
      <w:r w:rsidRPr="009464EC">
        <w:rPr>
          <w:spacing w:val="-3"/>
          <w:sz w:val="24"/>
          <w:szCs w:val="24"/>
        </w:rPr>
        <w:t xml:space="preserve"> </w:t>
      </w:r>
      <w:r w:rsidRPr="009464EC">
        <w:rPr>
          <w:sz w:val="24"/>
          <w:szCs w:val="24"/>
        </w:rPr>
        <w:t>як</w:t>
      </w:r>
      <w:r w:rsidRPr="009464EC">
        <w:rPr>
          <w:spacing w:val="-5"/>
          <w:sz w:val="24"/>
          <w:szCs w:val="24"/>
        </w:rPr>
        <w:t xml:space="preserve"> </w:t>
      </w:r>
      <w:proofErr w:type="spellStart"/>
      <w:r w:rsidRPr="009464EC">
        <w:rPr>
          <w:sz w:val="24"/>
          <w:szCs w:val="24"/>
        </w:rPr>
        <w:t>Google</w:t>
      </w:r>
      <w:proofErr w:type="spellEnd"/>
      <w:r w:rsidRPr="009464EC">
        <w:rPr>
          <w:spacing w:val="-5"/>
          <w:sz w:val="24"/>
          <w:szCs w:val="24"/>
        </w:rPr>
        <w:t xml:space="preserve"> </w:t>
      </w:r>
      <w:proofErr w:type="spellStart"/>
      <w:r w:rsidRPr="009464EC">
        <w:rPr>
          <w:sz w:val="24"/>
          <w:szCs w:val="24"/>
        </w:rPr>
        <w:t>Scholar</w:t>
      </w:r>
      <w:proofErr w:type="spellEnd"/>
      <w:r w:rsidRPr="009464EC">
        <w:rPr>
          <w:spacing w:val="-5"/>
          <w:sz w:val="24"/>
          <w:szCs w:val="24"/>
        </w:rPr>
        <w:t xml:space="preserve"> </w:t>
      </w:r>
      <w:r w:rsidRPr="009464EC">
        <w:rPr>
          <w:sz w:val="24"/>
          <w:szCs w:val="24"/>
        </w:rPr>
        <w:t>та</w:t>
      </w:r>
      <w:r w:rsidRPr="009464EC">
        <w:rPr>
          <w:spacing w:val="-6"/>
          <w:sz w:val="24"/>
          <w:szCs w:val="24"/>
        </w:rPr>
        <w:t xml:space="preserve"> </w:t>
      </w:r>
      <w:proofErr w:type="spellStart"/>
      <w:r w:rsidRPr="009464EC">
        <w:rPr>
          <w:sz w:val="24"/>
          <w:szCs w:val="24"/>
        </w:rPr>
        <w:t>ResearchGate</w:t>
      </w:r>
      <w:proofErr w:type="spellEnd"/>
      <w:r w:rsidRPr="009464EC">
        <w:rPr>
          <w:sz w:val="24"/>
          <w:szCs w:val="24"/>
        </w:rPr>
        <w:t>,</w:t>
      </w:r>
      <w:r w:rsidRPr="009464EC">
        <w:rPr>
          <w:spacing w:val="-5"/>
          <w:sz w:val="24"/>
          <w:szCs w:val="24"/>
        </w:rPr>
        <w:t xml:space="preserve"> </w:t>
      </w:r>
      <w:r w:rsidRPr="009464EC">
        <w:rPr>
          <w:sz w:val="24"/>
          <w:szCs w:val="24"/>
        </w:rPr>
        <w:t>дозволяють знайти наукові дослідження, аналітику та публікації з бізнес-планування.</w:t>
      </w:r>
    </w:p>
    <w:p w:rsidR="0070421C" w:rsidRPr="009464EC" w:rsidRDefault="00BC41DA" w:rsidP="004F7E18">
      <w:pPr>
        <w:pStyle w:val="a4"/>
        <w:numPr>
          <w:ilvl w:val="4"/>
          <w:numId w:val="1"/>
        </w:numPr>
        <w:tabs>
          <w:tab w:val="left" w:pos="1134"/>
          <w:tab w:val="left" w:pos="1581"/>
        </w:tabs>
        <w:ind w:left="0" w:firstLine="709"/>
        <w:rPr>
          <w:sz w:val="24"/>
          <w:szCs w:val="24"/>
        </w:rPr>
      </w:pPr>
      <w:r w:rsidRPr="009464EC">
        <w:rPr>
          <w:sz w:val="24"/>
          <w:szCs w:val="24"/>
        </w:rPr>
        <w:t>Курси</w:t>
      </w:r>
      <w:r w:rsidRPr="009464EC">
        <w:rPr>
          <w:spacing w:val="-2"/>
          <w:sz w:val="24"/>
          <w:szCs w:val="24"/>
        </w:rPr>
        <w:t xml:space="preserve"> </w:t>
      </w:r>
      <w:r w:rsidRPr="009464EC">
        <w:rPr>
          <w:sz w:val="24"/>
          <w:szCs w:val="24"/>
        </w:rPr>
        <w:t>та</w:t>
      </w:r>
      <w:r w:rsidRPr="009464EC">
        <w:rPr>
          <w:spacing w:val="-2"/>
          <w:sz w:val="24"/>
          <w:szCs w:val="24"/>
        </w:rPr>
        <w:t xml:space="preserve"> </w:t>
      </w:r>
      <w:proofErr w:type="spellStart"/>
      <w:r w:rsidRPr="009464EC">
        <w:rPr>
          <w:spacing w:val="-2"/>
          <w:sz w:val="24"/>
          <w:szCs w:val="24"/>
        </w:rPr>
        <w:t>вебінари</w:t>
      </w:r>
      <w:proofErr w:type="spellEnd"/>
      <w:r w:rsidRPr="009464EC">
        <w:rPr>
          <w:spacing w:val="-2"/>
          <w:sz w:val="24"/>
          <w:szCs w:val="24"/>
        </w:rPr>
        <w:t>:</w:t>
      </w:r>
    </w:p>
    <w:p w:rsidR="0070421C" w:rsidRPr="009464EC" w:rsidRDefault="00BC41DA" w:rsidP="004F7E18">
      <w:pPr>
        <w:pStyle w:val="a4"/>
        <w:numPr>
          <w:ilvl w:val="5"/>
          <w:numId w:val="1"/>
        </w:numPr>
        <w:tabs>
          <w:tab w:val="left" w:pos="859"/>
          <w:tab w:val="left" w:pos="1134"/>
        </w:tabs>
        <w:ind w:left="0" w:firstLine="709"/>
        <w:rPr>
          <w:sz w:val="24"/>
          <w:szCs w:val="24"/>
        </w:rPr>
      </w:pPr>
      <w:r w:rsidRPr="009464EC">
        <w:rPr>
          <w:sz w:val="24"/>
          <w:szCs w:val="24"/>
        </w:rPr>
        <w:t>"</w:t>
      </w:r>
      <w:proofErr w:type="spellStart"/>
      <w:r w:rsidRPr="009464EC">
        <w:rPr>
          <w:sz w:val="24"/>
          <w:szCs w:val="24"/>
        </w:rPr>
        <w:t>Business</w:t>
      </w:r>
      <w:proofErr w:type="spellEnd"/>
      <w:r w:rsidRPr="009464EC">
        <w:rPr>
          <w:spacing w:val="-3"/>
          <w:sz w:val="24"/>
          <w:szCs w:val="24"/>
        </w:rPr>
        <w:t xml:space="preserve"> </w:t>
      </w:r>
      <w:proofErr w:type="spellStart"/>
      <w:r w:rsidRPr="009464EC">
        <w:rPr>
          <w:sz w:val="24"/>
          <w:szCs w:val="24"/>
        </w:rPr>
        <w:t>Planning</w:t>
      </w:r>
      <w:proofErr w:type="spellEnd"/>
      <w:r w:rsidRPr="009464EC">
        <w:rPr>
          <w:spacing w:val="-5"/>
          <w:sz w:val="24"/>
          <w:szCs w:val="24"/>
        </w:rPr>
        <w:t xml:space="preserve"> </w:t>
      </w:r>
      <w:proofErr w:type="spellStart"/>
      <w:r w:rsidRPr="009464EC">
        <w:rPr>
          <w:sz w:val="24"/>
          <w:szCs w:val="24"/>
        </w:rPr>
        <w:t>for</w:t>
      </w:r>
      <w:proofErr w:type="spellEnd"/>
      <w:r w:rsidRPr="009464EC">
        <w:rPr>
          <w:spacing w:val="-2"/>
          <w:sz w:val="24"/>
          <w:szCs w:val="24"/>
        </w:rPr>
        <w:t xml:space="preserve"> </w:t>
      </w:r>
      <w:proofErr w:type="spellStart"/>
      <w:r w:rsidRPr="009464EC">
        <w:rPr>
          <w:sz w:val="24"/>
          <w:szCs w:val="24"/>
        </w:rPr>
        <w:t>Success</w:t>
      </w:r>
      <w:proofErr w:type="spellEnd"/>
      <w:r w:rsidRPr="009464EC">
        <w:rPr>
          <w:sz w:val="24"/>
          <w:szCs w:val="24"/>
        </w:rPr>
        <w:t>"</w:t>
      </w:r>
      <w:r w:rsidRPr="009464EC">
        <w:rPr>
          <w:spacing w:val="-4"/>
          <w:sz w:val="24"/>
          <w:szCs w:val="24"/>
        </w:rPr>
        <w:t xml:space="preserve"> </w:t>
      </w:r>
      <w:r w:rsidRPr="009464EC">
        <w:rPr>
          <w:sz w:val="24"/>
          <w:szCs w:val="24"/>
        </w:rPr>
        <w:t>на</w:t>
      </w:r>
      <w:r w:rsidRPr="009464EC">
        <w:rPr>
          <w:spacing w:val="-3"/>
          <w:sz w:val="24"/>
          <w:szCs w:val="24"/>
        </w:rPr>
        <w:t xml:space="preserve"> </w:t>
      </w:r>
      <w:r w:rsidRPr="009464EC">
        <w:rPr>
          <w:sz w:val="24"/>
          <w:szCs w:val="24"/>
        </w:rPr>
        <w:t>платформі</w:t>
      </w:r>
      <w:r w:rsidRPr="009464EC">
        <w:rPr>
          <w:spacing w:val="-2"/>
          <w:sz w:val="24"/>
          <w:szCs w:val="24"/>
        </w:rPr>
        <w:t xml:space="preserve"> </w:t>
      </w:r>
      <w:proofErr w:type="spellStart"/>
      <w:r w:rsidRPr="009464EC">
        <w:rPr>
          <w:sz w:val="24"/>
          <w:szCs w:val="24"/>
        </w:rPr>
        <w:t>Coursera</w:t>
      </w:r>
      <w:proofErr w:type="spellEnd"/>
      <w:r w:rsidRPr="009464EC">
        <w:rPr>
          <w:spacing w:val="-2"/>
          <w:sz w:val="24"/>
          <w:szCs w:val="24"/>
        </w:rPr>
        <w:t xml:space="preserve"> </w:t>
      </w:r>
      <w:r w:rsidRPr="009464EC">
        <w:rPr>
          <w:sz w:val="24"/>
          <w:szCs w:val="24"/>
        </w:rPr>
        <w:t>–</w:t>
      </w:r>
      <w:r w:rsidRPr="009464EC">
        <w:rPr>
          <w:spacing w:val="-2"/>
          <w:sz w:val="24"/>
          <w:szCs w:val="24"/>
        </w:rPr>
        <w:t xml:space="preserve"> </w:t>
      </w:r>
      <w:r w:rsidRPr="009464EC">
        <w:rPr>
          <w:sz w:val="24"/>
          <w:szCs w:val="24"/>
        </w:rPr>
        <w:t>Курс,</w:t>
      </w:r>
      <w:r w:rsidRPr="009464EC">
        <w:rPr>
          <w:spacing w:val="-2"/>
          <w:sz w:val="24"/>
          <w:szCs w:val="24"/>
        </w:rPr>
        <w:t xml:space="preserve"> </w:t>
      </w:r>
      <w:r w:rsidRPr="009464EC">
        <w:rPr>
          <w:sz w:val="24"/>
          <w:szCs w:val="24"/>
        </w:rPr>
        <w:t>що</w:t>
      </w:r>
      <w:r w:rsidRPr="009464EC">
        <w:rPr>
          <w:spacing w:val="-2"/>
          <w:sz w:val="24"/>
          <w:szCs w:val="24"/>
        </w:rPr>
        <w:t xml:space="preserve"> </w:t>
      </w:r>
      <w:r w:rsidRPr="009464EC">
        <w:rPr>
          <w:sz w:val="24"/>
          <w:szCs w:val="24"/>
        </w:rPr>
        <w:t>охоплює</w:t>
      </w:r>
      <w:r w:rsidRPr="009464EC">
        <w:rPr>
          <w:spacing w:val="-3"/>
          <w:sz w:val="24"/>
          <w:szCs w:val="24"/>
        </w:rPr>
        <w:t xml:space="preserve"> </w:t>
      </w:r>
      <w:r w:rsidRPr="009464EC">
        <w:rPr>
          <w:sz w:val="24"/>
          <w:szCs w:val="24"/>
        </w:rPr>
        <w:t>ключові аспекти створення ефективного бізнес-плану.</w:t>
      </w:r>
    </w:p>
    <w:p w:rsidR="0070421C" w:rsidRPr="009464EC" w:rsidRDefault="00BC41DA" w:rsidP="004F7E18">
      <w:pPr>
        <w:pStyle w:val="a4"/>
        <w:numPr>
          <w:ilvl w:val="5"/>
          <w:numId w:val="1"/>
        </w:numPr>
        <w:tabs>
          <w:tab w:val="left" w:pos="859"/>
          <w:tab w:val="left" w:pos="1134"/>
        </w:tabs>
        <w:ind w:left="0" w:firstLine="709"/>
        <w:rPr>
          <w:sz w:val="24"/>
          <w:szCs w:val="24"/>
        </w:rPr>
      </w:pPr>
      <w:r w:rsidRPr="009464EC">
        <w:rPr>
          <w:sz w:val="24"/>
          <w:szCs w:val="24"/>
        </w:rPr>
        <w:t>"</w:t>
      </w:r>
      <w:proofErr w:type="spellStart"/>
      <w:r w:rsidRPr="009464EC">
        <w:rPr>
          <w:sz w:val="24"/>
          <w:szCs w:val="24"/>
        </w:rPr>
        <w:t>How</w:t>
      </w:r>
      <w:proofErr w:type="spellEnd"/>
      <w:r w:rsidRPr="009464EC">
        <w:rPr>
          <w:spacing w:val="-3"/>
          <w:sz w:val="24"/>
          <w:szCs w:val="24"/>
        </w:rPr>
        <w:t xml:space="preserve"> </w:t>
      </w:r>
      <w:proofErr w:type="spellStart"/>
      <w:r w:rsidRPr="009464EC">
        <w:rPr>
          <w:sz w:val="24"/>
          <w:szCs w:val="24"/>
        </w:rPr>
        <w:t>to</w:t>
      </w:r>
      <w:proofErr w:type="spellEnd"/>
      <w:r w:rsidRPr="009464EC">
        <w:rPr>
          <w:spacing w:val="-2"/>
          <w:sz w:val="24"/>
          <w:szCs w:val="24"/>
        </w:rPr>
        <w:t xml:space="preserve"> </w:t>
      </w:r>
      <w:proofErr w:type="spellStart"/>
      <w:r w:rsidRPr="009464EC">
        <w:rPr>
          <w:sz w:val="24"/>
          <w:szCs w:val="24"/>
        </w:rPr>
        <w:t>Write</w:t>
      </w:r>
      <w:proofErr w:type="spellEnd"/>
      <w:r w:rsidRPr="009464EC">
        <w:rPr>
          <w:spacing w:val="-3"/>
          <w:sz w:val="24"/>
          <w:szCs w:val="24"/>
        </w:rPr>
        <w:t xml:space="preserve"> </w:t>
      </w:r>
      <w:r w:rsidRPr="009464EC">
        <w:rPr>
          <w:sz w:val="24"/>
          <w:szCs w:val="24"/>
        </w:rPr>
        <w:t>a</w:t>
      </w:r>
      <w:r w:rsidRPr="009464EC">
        <w:rPr>
          <w:spacing w:val="-1"/>
          <w:sz w:val="24"/>
          <w:szCs w:val="24"/>
        </w:rPr>
        <w:t xml:space="preserve"> </w:t>
      </w:r>
      <w:proofErr w:type="spellStart"/>
      <w:r w:rsidRPr="009464EC">
        <w:rPr>
          <w:sz w:val="24"/>
          <w:szCs w:val="24"/>
        </w:rPr>
        <w:t>Business</w:t>
      </w:r>
      <w:proofErr w:type="spellEnd"/>
      <w:r w:rsidRPr="009464EC">
        <w:rPr>
          <w:spacing w:val="-3"/>
          <w:sz w:val="24"/>
          <w:szCs w:val="24"/>
        </w:rPr>
        <w:t xml:space="preserve"> </w:t>
      </w:r>
      <w:proofErr w:type="spellStart"/>
      <w:r w:rsidRPr="009464EC">
        <w:rPr>
          <w:sz w:val="24"/>
          <w:szCs w:val="24"/>
        </w:rPr>
        <w:t>Plan</w:t>
      </w:r>
      <w:proofErr w:type="spellEnd"/>
      <w:r w:rsidRPr="009464EC">
        <w:rPr>
          <w:sz w:val="24"/>
          <w:szCs w:val="24"/>
        </w:rPr>
        <w:t>"</w:t>
      </w:r>
      <w:r w:rsidRPr="009464EC">
        <w:rPr>
          <w:spacing w:val="-5"/>
          <w:sz w:val="24"/>
          <w:szCs w:val="24"/>
        </w:rPr>
        <w:t xml:space="preserve"> </w:t>
      </w:r>
      <w:r w:rsidRPr="009464EC">
        <w:rPr>
          <w:sz w:val="24"/>
          <w:szCs w:val="24"/>
        </w:rPr>
        <w:t>на</w:t>
      </w:r>
      <w:r w:rsidRPr="009464EC">
        <w:rPr>
          <w:spacing w:val="-3"/>
          <w:sz w:val="24"/>
          <w:szCs w:val="24"/>
        </w:rPr>
        <w:t xml:space="preserve"> </w:t>
      </w:r>
      <w:proofErr w:type="spellStart"/>
      <w:r w:rsidRPr="009464EC">
        <w:rPr>
          <w:sz w:val="24"/>
          <w:szCs w:val="24"/>
        </w:rPr>
        <w:t>Udemy</w:t>
      </w:r>
      <w:proofErr w:type="spellEnd"/>
      <w:r w:rsidRPr="009464EC">
        <w:rPr>
          <w:spacing w:val="-4"/>
          <w:sz w:val="24"/>
          <w:szCs w:val="24"/>
        </w:rPr>
        <w:t xml:space="preserve"> </w:t>
      </w:r>
      <w:r w:rsidRPr="009464EC">
        <w:rPr>
          <w:sz w:val="24"/>
          <w:szCs w:val="24"/>
        </w:rPr>
        <w:t>–</w:t>
      </w:r>
      <w:r w:rsidRPr="009464EC">
        <w:rPr>
          <w:spacing w:val="-2"/>
          <w:sz w:val="24"/>
          <w:szCs w:val="24"/>
        </w:rPr>
        <w:t xml:space="preserve"> </w:t>
      </w:r>
      <w:r w:rsidRPr="009464EC">
        <w:rPr>
          <w:sz w:val="24"/>
          <w:szCs w:val="24"/>
        </w:rPr>
        <w:t>Практичний</w:t>
      </w:r>
      <w:r w:rsidRPr="009464EC">
        <w:rPr>
          <w:spacing w:val="-4"/>
          <w:sz w:val="24"/>
          <w:szCs w:val="24"/>
        </w:rPr>
        <w:t xml:space="preserve"> </w:t>
      </w:r>
      <w:r w:rsidRPr="009464EC">
        <w:rPr>
          <w:sz w:val="24"/>
          <w:szCs w:val="24"/>
        </w:rPr>
        <w:t>курс</w:t>
      </w:r>
      <w:r w:rsidRPr="009464EC">
        <w:rPr>
          <w:spacing w:val="-3"/>
          <w:sz w:val="24"/>
          <w:szCs w:val="24"/>
        </w:rPr>
        <w:t xml:space="preserve"> </w:t>
      </w:r>
      <w:r w:rsidRPr="009464EC">
        <w:rPr>
          <w:sz w:val="24"/>
          <w:szCs w:val="24"/>
        </w:rPr>
        <w:t>з</w:t>
      </w:r>
      <w:r w:rsidRPr="009464EC">
        <w:rPr>
          <w:spacing w:val="-2"/>
          <w:sz w:val="24"/>
          <w:szCs w:val="24"/>
        </w:rPr>
        <w:t xml:space="preserve"> </w:t>
      </w:r>
      <w:r w:rsidRPr="009464EC">
        <w:rPr>
          <w:sz w:val="24"/>
          <w:szCs w:val="24"/>
        </w:rPr>
        <w:t>написання</w:t>
      </w:r>
      <w:r w:rsidRPr="009464EC">
        <w:rPr>
          <w:spacing w:val="-2"/>
          <w:sz w:val="24"/>
          <w:szCs w:val="24"/>
        </w:rPr>
        <w:t xml:space="preserve"> </w:t>
      </w:r>
      <w:r w:rsidRPr="009464EC">
        <w:rPr>
          <w:sz w:val="24"/>
          <w:szCs w:val="24"/>
        </w:rPr>
        <w:t>бізнес-плану з реальними прикладами та шаблонами.</w:t>
      </w:r>
    </w:p>
    <w:p w:rsidR="0070421C" w:rsidRPr="009464EC" w:rsidRDefault="00BC41DA" w:rsidP="004F7E18">
      <w:pPr>
        <w:pStyle w:val="a3"/>
        <w:tabs>
          <w:tab w:val="left" w:pos="1134"/>
        </w:tabs>
        <w:ind w:left="0" w:firstLine="709"/>
        <w:rPr>
          <w:spacing w:val="-4"/>
        </w:rPr>
      </w:pPr>
      <w:r w:rsidRPr="009464EC">
        <w:t>o</w:t>
      </w:r>
      <w:r w:rsidRPr="009464EC">
        <w:rPr>
          <w:spacing w:val="-87"/>
        </w:rPr>
        <w:t xml:space="preserve"> </w:t>
      </w:r>
      <w:hyperlink r:id="rId26">
        <w:r w:rsidRPr="009464EC">
          <w:rPr>
            <w:color w:val="0000FF"/>
            <w:u w:val="single" w:color="0000FF"/>
          </w:rPr>
          <w:t>https://business.diia.gov.ua/school</w:t>
        </w:r>
      </w:hyperlink>
      <w:r w:rsidRPr="009464EC">
        <w:rPr>
          <w:color w:val="0000FF"/>
          <w:spacing w:val="-2"/>
        </w:rPr>
        <w:t xml:space="preserve"> </w:t>
      </w:r>
      <w:r w:rsidRPr="009464EC">
        <w:t>–</w:t>
      </w:r>
      <w:r w:rsidRPr="009464EC">
        <w:rPr>
          <w:spacing w:val="-2"/>
        </w:rPr>
        <w:t xml:space="preserve"> </w:t>
      </w:r>
      <w:r w:rsidRPr="009464EC">
        <w:t>освітні</w:t>
      </w:r>
      <w:r w:rsidRPr="009464EC">
        <w:rPr>
          <w:spacing w:val="-2"/>
        </w:rPr>
        <w:t xml:space="preserve"> </w:t>
      </w:r>
      <w:r w:rsidRPr="009464EC">
        <w:t>курси</w:t>
      </w:r>
      <w:r w:rsidRPr="009464EC">
        <w:rPr>
          <w:spacing w:val="-2"/>
        </w:rPr>
        <w:t xml:space="preserve"> </w:t>
      </w:r>
      <w:r w:rsidRPr="009464EC">
        <w:t>на</w:t>
      </w:r>
      <w:r w:rsidRPr="009464EC">
        <w:rPr>
          <w:spacing w:val="-3"/>
        </w:rPr>
        <w:t xml:space="preserve"> </w:t>
      </w:r>
      <w:r w:rsidRPr="009464EC">
        <w:t>платформі</w:t>
      </w:r>
      <w:r w:rsidRPr="009464EC">
        <w:rPr>
          <w:spacing w:val="-2"/>
        </w:rPr>
        <w:t xml:space="preserve"> </w:t>
      </w:r>
      <w:r w:rsidRPr="009464EC">
        <w:rPr>
          <w:spacing w:val="-4"/>
        </w:rPr>
        <w:t>ДІЯ.</w:t>
      </w:r>
    </w:p>
    <w:p w:rsidR="00BC41DA" w:rsidRPr="009464EC" w:rsidRDefault="00BC41DA" w:rsidP="004F7E18">
      <w:pPr>
        <w:pStyle w:val="a3"/>
        <w:tabs>
          <w:tab w:val="left" w:pos="1134"/>
        </w:tabs>
        <w:ind w:left="0" w:firstLine="709"/>
        <w:rPr>
          <w:spacing w:val="-4"/>
        </w:rPr>
      </w:pPr>
    </w:p>
    <w:p w:rsidR="00BC41DA" w:rsidRPr="009464EC" w:rsidRDefault="00BC41DA" w:rsidP="000D6F39">
      <w:pPr>
        <w:pStyle w:val="1"/>
        <w:tabs>
          <w:tab w:val="left" w:pos="1134"/>
          <w:tab w:val="left" w:pos="3192"/>
        </w:tabs>
        <w:ind w:left="0" w:firstLine="709"/>
        <w:jc w:val="center"/>
      </w:pPr>
      <w:r w:rsidRPr="009464EC">
        <w:t>Політика</w:t>
      </w:r>
      <w:r w:rsidRPr="009464EC">
        <w:rPr>
          <w:spacing w:val="-6"/>
        </w:rPr>
        <w:t xml:space="preserve"> </w:t>
      </w:r>
      <w:r w:rsidRPr="009464EC">
        <w:t>академічної</w:t>
      </w:r>
      <w:r w:rsidRPr="009464EC">
        <w:rPr>
          <w:spacing w:val="-6"/>
        </w:rPr>
        <w:t xml:space="preserve"> </w:t>
      </w:r>
      <w:r w:rsidRPr="009464EC">
        <w:rPr>
          <w:spacing w:val="-2"/>
        </w:rPr>
        <w:t>доброчесності</w:t>
      </w:r>
    </w:p>
    <w:p w:rsidR="00BC41DA" w:rsidRPr="009464EC" w:rsidRDefault="00BC41DA" w:rsidP="004F7E18">
      <w:pPr>
        <w:pStyle w:val="a3"/>
        <w:tabs>
          <w:tab w:val="left" w:pos="1134"/>
        </w:tabs>
        <w:ind w:left="0" w:firstLine="709"/>
        <w:rPr>
          <w:b/>
        </w:rPr>
      </w:pPr>
    </w:p>
    <w:p w:rsidR="00BC41DA" w:rsidRPr="009464EC" w:rsidRDefault="00BC41DA" w:rsidP="004F7E18">
      <w:pPr>
        <w:pStyle w:val="a3"/>
        <w:tabs>
          <w:tab w:val="left" w:pos="1134"/>
        </w:tabs>
        <w:ind w:left="0" w:firstLine="709"/>
        <w:jc w:val="both"/>
      </w:pPr>
      <w:r w:rsidRPr="009464EC">
        <w:t xml:space="preserve">Міждисциплінарна курсова робота повинна відповідати положенням академічної </w:t>
      </w:r>
      <w:r w:rsidRPr="009464EC">
        <w:lastRenderedPageBreak/>
        <w:t>доброчесності.</w:t>
      </w:r>
      <w:r w:rsidRPr="009464EC">
        <w:rPr>
          <w:spacing w:val="-15"/>
        </w:rPr>
        <w:t xml:space="preserve"> </w:t>
      </w:r>
      <w:r w:rsidRPr="009464EC">
        <w:t>Перевірка</w:t>
      </w:r>
      <w:r w:rsidRPr="009464EC">
        <w:rPr>
          <w:spacing w:val="-15"/>
        </w:rPr>
        <w:t xml:space="preserve"> </w:t>
      </w:r>
      <w:r w:rsidR="004F7E18" w:rsidRPr="009464EC">
        <w:t>курсових</w:t>
      </w:r>
      <w:r w:rsidRPr="009464EC">
        <w:rPr>
          <w:spacing w:val="-15"/>
        </w:rPr>
        <w:t xml:space="preserve"> </w:t>
      </w:r>
      <w:r w:rsidRPr="009464EC">
        <w:t>робіт</w:t>
      </w:r>
      <w:r w:rsidRPr="009464EC">
        <w:rPr>
          <w:spacing w:val="-15"/>
        </w:rPr>
        <w:t xml:space="preserve"> </w:t>
      </w:r>
      <w:r w:rsidRPr="009464EC">
        <w:t>здійснюється</w:t>
      </w:r>
      <w:r w:rsidRPr="009464EC">
        <w:rPr>
          <w:spacing w:val="-15"/>
        </w:rPr>
        <w:t xml:space="preserve"> </w:t>
      </w:r>
      <w:r w:rsidRPr="009464EC">
        <w:t>за</w:t>
      </w:r>
      <w:r w:rsidRPr="009464EC">
        <w:rPr>
          <w:spacing w:val="-15"/>
        </w:rPr>
        <w:t xml:space="preserve"> </w:t>
      </w:r>
      <w:r w:rsidRPr="009464EC">
        <w:t>допомогою</w:t>
      </w:r>
      <w:r w:rsidRPr="009464EC">
        <w:rPr>
          <w:spacing w:val="-15"/>
        </w:rPr>
        <w:t xml:space="preserve"> </w:t>
      </w:r>
      <w:r w:rsidRPr="009464EC">
        <w:t>спеціальної</w:t>
      </w:r>
      <w:r w:rsidRPr="009464EC">
        <w:rPr>
          <w:spacing w:val="-15"/>
        </w:rPr>
        <w:t xml:space="preserve"> </w:t>
      </w:r>
      <w:r w:rsidRPr="009464EC">
        <w:t xml:space="preserve">програми відповідальним від кафедри і має бути завершена до попереднього захисту роботи на кафедрі. Результати проходження перевірки роботи на плагіат оформлюються у вигляді </w:t>
      </w:r>
      <w:r w:rsidRPr="009464EC">
        <w:rPr>
          <w:spacing w:val="-2"/>
        </w:rPr>
        <w:t>звіту.</w:t>
      </w:r>
    </w:p>
    <w:p w:rsidR="00BC41DA" w:rsidRPr="009464EC" w:rsidRDefault="00BC41DA" w:rsidP="004F7E18">
      <w:pPr>
        <w:pStyle w:val="a3"/>
        <w:tabs>
          <w:tab w:val="left" w:pos="1134"/>
        </w:tabs>
        <w:ind w:left="0" w:firstLine="709"/>
        <w:jc w:val="both"/>
      </w:pPr>
      <w:r w:rsidRPr="009464EC">
        <w:t xml:space="preserve">На основі аналізу результатів перевірки </w:t>
      </w:r>
      <w:r w:rsidR="004F7E18" w:rsidRPr="009464EC">
        <w:t>курсової</w:t>
      </w:r>
      <w:r w:rsidRPr="009464EC">
        <w:t xml:space="preserve"> роботи на наявність запозичень (плагіату) кафедра приймає рішення щодо допуску роботи до захисту.</w:t>
      </w:r>
    </w:p>
    <w:p w:rsidR="00BC41DA" w:rsidRPr="009464EC" w:rsidRDefault="00BC41DA" w:rsidP="004F7E18">
      <w:pPr>
        <w:pStyle w:val="a3"/>
        <w:tabs>
          <w:tab w:val="left" w:pos="1134"/>
        </w:tabs>
        <w:ind w:left="0" w:firstLine="709"/>
        <w:jc w:val="both"/>
      </w:pPr>
      <w:r w:rsidRPr="009464EC">
        <w:t>При недостатньому рівні унікальності міждисциплінарної курсової робота потребує доопрацювання та повторної перевірки не пізніше, ніж до попереднього захисту роботи. Якщо запозичення не будуть вилучені після повторного проходження перевірки на плагіат, робота не допускається до захисту.</w:t>
      </w:r>
    </w:p>
    <w:p w:rsidR="000D6F39" w:rsidRPr="009464EC" w:rsidRDefault="000D6F39" w:rsidP="000D6F39">
      <w:pPr>
        <w:pStyle w:val="a4"/>
        <w:tabs>
          <w:tab w:val="left" w:pos="993"/>
        </w:tabs>
        <w:ind w:left="0" w:right="2" w:firstLine="567"/>
        <w:rPr>
          <w:bCs/>
          <w:color w:val="000000" w:themeColor="text1"/>
          <w:sz w:val="24"/>
          <w:szCs w:val="24"/>
        </w:rPr>
      </w:pPr>
      <w:r w:rsidRPr="009464EC">
        <w:rPr>
          <w:bCs/>
          <w:color w:val="000000" w:themeColor="text1"/>
          <w:sz w:val="24"/>
          <w:szCs w:val="24"/>
        </w:rPr>
        <w:t>Дотримання політики щодо академічної доброчесності учасниками освітнього процесу при виконанні кваліфікаційної роботи регламентовано такими документами:</w:t>
      </w:r>
    </w:p>
    <w:p w:rsidR="000D6F39" w:rsidRPr="009464EC" w:rsidRDefault="000D6F39" w:rsidP="000D6F39">
      <w:pPr>
        <w:pStyle w:val="a4"/>
        <w:numPr>
          <w:ilvl w:val="0"/>
          <w:numId w:val="8"/>
        </w:numPr>
        <w:tabs>
          <w:tab w:val="left" w:pos="993"/>
        </w:tabs>
        <w:ind w:left="0" w:firstLine="567"/>
        <w:jc w:val="both"/>
        <w:rPr>
          <w:bCs/>
          <w:color w:val="000000" w:themeColor="text1"/>
          <w:sz w:val="24"/>
          <w:szCs w:val="24"/>
        </w:rPr>
      </w:pPr>
      <w:r w:rsidRPr="009464EC">
        <w:rPr>
          <w:bCs/>
          <w:color w:val="000000" w:themeColor="text1"/>
          <w:sz w:val="24"/>
          <w:szCs w:val="24"/>
        </w:rPr>
        <w:t xml:space="preserve">«Етичний кодекс </w:t>
      </w:r>
      <w:r w:rsidRPr="009464EC">
        <w:rPr>
          <w:bCs/>
          <w:color w:val="000000" w:themeColor="text1"/>
          <w:spacing w:val="-4"/>
          <w:sz w:val="24"/>
          <w:szCs w:val="24"/>
        </w:rPr>
        <w:t>Чернівецького національного університету імені Юрія Федьковича»</w:t>
      </w:r>
      <w:r w:rsidRPr="009464EC">
        <w:rPr>
          <w:bCs/>
          <w:color w:val="000000" w:themeColor="text1"/>
          <w:sz w:val="24"/>
          <w:szCs w:val="24"/>
        </w:rPr>
        <w:t xml:space="preserve"> </w:t>
      </w:r>
      <w:hyperlink r:id="rId27" w:history="1">
        <w:r w:rsidRPr="009464EC">
          <w:rPr>
            <w:rStyle w:val="a7"/>
            <w:rFonts w:eastAsiaTheme="majorEastAsia"/>
            <w:bCs/>
            <w:color w:val="0070C0"/>
            <w:sz w:val="24"/>
            <w:szCs w:val="24"/>
          </w:rPr>
          <w:t>https://www.chnu.edu.ua/media/jxdbs0zb/etychnyi-kodeks-chernivets koho-natsionalnoho-universytetu.pdf</w:t>
        </w:r>
      </w:hyperlink>
      <w:r w:rsidRPr="009464EC">
        <w:rPr>
          <w:rStyle w:val="a7"/>
          <w:rFonts w:eastAsiaTheme="majorEastAsia"/>
          <w:bCs/>
          <w:color w:val="0070C0"/>
          <w:sz w:val="24"/>
          <w:szCs w:val="24"/>
        </w:rPr>
        <w:t xml:space="preserve"> </w:t>
      </w:r>
      <w:r w:rsidRPr="009464EC">
        <w:rPr>
          <w:rStyle w:val="a7"/>
          <w:rFonts w:eastAsiaTheme="majorEastAsia"/>
          <w:bCs/>
          <w:sz w:val="24"/>
          <w:szCs w:val="24"/>
        </w:rPr>
        <w:t>;</w:t>
      </w:r>
    </w:p>
    <w:p w:rsidR="000D6F39" w:rsidRPr="009464EC" w:rsidRDefault="000D6F39" w:rsidP="000D6F39">
      <w:pPr>
        <w:pStyle w:val="a4"/>
        <w:numPr>
          <w:ilvl w:val="0"/>
          <w:numId w:val="8"/>
        </w:numPr>
        <w:tabs>
          <w:tab w:val="left" w:pos="993"/>
        </w:tabs>
        <w:ind w:left="0" w:firstLine="567"/>
        <w:jc w:val="both"/>
        <w:rPr>
          <w:bCs/>
          <w:color w:val="000000" w:themeColor="text1"/>
          <w:sz w:val="24"/>
          <w:szCs w:val="24"/>
        </w:rPr>
      </w:pPr>
      <w:r w:rsidRPr="009464EC">
        <w:rPr>
          <w:bCs/>
          <w:color w:val="000000" w:themeColor="text1"/>
          <w:sz w:val="24"/>
          <w:szCs w:val="24"/>
        </w:rPr>
        <w:t xml:space="preserve">«Положенням про виявлення та запобігання академічного плагіату у Чернівецькому національному університету імені Юрія Федьковича» </w:t>
      </w:r>
      <w:hyperlink r:id="rId28" w:history="1">
        <w:r w:rsidRPr="009464EC">
          <w:rPr>
            <w:rStyle w:val="a7"/>
            <w:rFonts w:eastAsiaTheme="majorEastAsia"/>
            <w:sz w:val="24"/>
            <w:szCs w:val="24"/>
          </w:rPr>
          <w:t>http://library.chnu.edu.ua/res//library/services/antiplagiarism/docs/polozhennya_pro_zapobihannya_plahiatu_240902.pdf</w:t>
        </w:r>
      </w:hyperlink>
      <w:r w:rsidRPr="009464EC">
        <w:rPr>
          <w:bCs/>
          <w:color w:val="000000" w:themeColor="text1"/>
          <w:sz w:val="24"/>
          <w:szCs w:val="24"/>
        </w:rPr>
        <w:t>.</w:t>
      </w:r>
    </w:p>
    <w:p w:rsidR="000D6F39" w:rsidRPr="009464EC" w:rsidRDefault="000D6F39" w:rsidP="000D6F39">
      <w:pPr>
        <w:jc w:val="center"/>
        <w:rPr>
          <w:sz w:val="24"/>
          <w:szCs w:val="24"/>
        </w:rPr>
      </w:pPr>
    </w:p>
    <w:p w:rsidR="00BC41DA" w:rsidRPr="009464EC" w:rsidRDefault="00BC41DA" w:rsidP="004F7E18">
      <w:pPr>
        <w:pStyle w:val="a3"/>
        <w:tabs>
          <w:tab w:val="left" w:pos="1134"/>
        </w:tabs>
        <w:ind w:left="0" w:firstLine="709"/>
      </w:pPr>
    </w:p>
    <w:p w:rsidR="00BC41DA" w:rsidRPr="004F7E18" w:rsidRDefault="00BC41DA" w:rsidP="004F7E18">
      <w:pPr>
        <w:pStyle w:val="a3"/>
        <w:tabs>
          <w:tab w:val="left" w:pos="1134"/>
        </w:tabs>
        <w:ind w:left="0" w:firstLine="709"/>
      </w:pPr>
    </w:p>
    <w:sectPr w:rsidR="00BC41DA" w:rsidRPr="004F7E18" w:rsidSect="00CA3591">
      <w:pgSz w:w="11910" w:h="16840"/>
      <w:pgMar w:top="850" w:right="850" w:bottom="850" w:left="1417" w:header="708" w:footer="708"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n-ea">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D10BBA"/>
    <w:multiLevelType w:val="hybridMultilevel"/>
    <w:tmpl w:val="40F08ADC"/>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 w15:restartNumberingAfterBreak="0">
    <w:nsid w:val="0F36422F"/>
    <w:multiLevelType w:val="hybridMultilevel"/>
    <w:tmpl w:val="A34E567E"/>
    <w:lvl w:ilvl="0" w:tplc="8A6609AE">
      <w:start w:val="1"/>
      <w:numFmt w:val="decimal"/>
      <w:lvlText w:val="%1)"/>
      <w:lvlJc w:val="left"/>
      <w:pPr>
        <w:ind w:left="1274" w:hanging="425"/>
        <w:jc w:val="left"/>
      </w:pPr>
      <w:rPr>
        <w:rFonts w:ascii="Times New Roman" w:eastAsia="Times New Roman" w:hAnsi="Times New Roman" w:cs="Times New Roman" w:hint="default"/>
        <w:b w:val="0"/>
        <w:bCs w:val="0"/>
        <w:i w:val="0"/>
        <w:iCs w:val="0"/>
        <w:spacing w:val="0"/>
        <w:w w:val="100"/>
        <w:sz w:val="24"/>
        <w:szCs w:val="24"/>
        <w:lang w:val="uk-UA" w:eastAsia="en-US" w:bidi="ar-SA"/>
      </w:rPr>
    </w:lvl>
    <w:lvl w:ilvl="1" w:tplc="AC9C8326">
      <w:numFmt w:val="bullet"/>
      <w:lvlText w:val="•"/>
      <w:lvlJc w:val="left"/>
      <w:pPr>
        <w:ind w:left="2158" w:hanging="425"/>
      </w:pPr>
      <w:rPr>
        <w:rFonts w:hint="default"/>
        <w:lang w:val="uk-UA" w:eastAsia="en-US" w:bidi="ar-SA"/>
      </w:rPr>
    </w:lvl>
    <w:lvl w:ilvl="2" w:tplc="EC38E174">
      <w:numFmt w:val="bullet"/>
      <w:lvlText w:val="•"/>
      <w:lvlJc w:val="left"/>
      <w:pPr>
        <w:ind w:left="3037" w:hanging="425"/>
      </w:pPr>
      <w:rPr>
        <w:rFonts w:hint="default"/>
        <w:lang w:val="uk-UA" w:eastAsia="en-US" w:bidi="ar-SA"/>
      </w:rPr>
    </w:lvl>
    <w:lvl w:ilvl="3" w:tplc="E3E08326">
      <w:numFmt w:val="bullet"/>
      <w:lvlText w:val="•"/>
      <w:lvlJc w:val="left"/>
      <w:pPr>
        <w:ind w:left="3915" w:hanging="425"/>
      </w:pPr>
      <w:rPr>
        <w:rFonts w:hint="default"/>
        <w:lang w:val="uk-UA" w:eastAsia="en-US" w:bidi="ar-SA"/>
      </w:rPr>
    </w:lvl>
    <w:lvl w:ilvl="4" w:tplc="AAC4D42A">
      <w:numFmt w:val="bullet"/>
      <w:lvlText w:val="•"/>
      <w:lvlJc w:val="left"/>
      <w:pPr>
        <w:ind w:left="4794" w:hanging="425"/>
      </w:pPr>
      <w:rPr>
        <w:rFonts w:hint="default"/>
        <w:lang w:val="uk-UA" w:eastAsia="en-US" w:bidi="ar-SA"/>
      </w:rPr>
    </w:lvl>
    <w:lvl w:ilvl="5" w:tplc="D728C5D0">
      <w:numFmt w:val="bullet"/>
      <w:lvlText w:val="•"/>
      <w:lvlJc w:val="left"/>
      <w:pPr>
        <w:ind w:left="5672" w:hanging="425"/>
      </w:pPr>
      <w:rPr>
        <w:rFonts w:hint="default"/>
        <w:lang w:val="uk-UA" w:eastAsia="en-US" w:bidi="ar-SA"/>
      </w:rPr>
    </w:lvl>
    <w:lvl w:ilvl="6" w:tplc="684A71DA">
      <w:numFmt w:val="bullet"/>
      <w:lvlText w:val="•"/>
      <w:lvlJc w:val="left"/>
      <w:pPr>
        <w:ind w:left="6551" w:hanging="425"/>
      </w:pPr>
      <w:rPr>
        <w:rFonts w:hint="default"/>
        <w:lang w:val="uk-UA" w:eastAsia="en-US" w:bidi="ar-SA"/>
      </w:rPr>
    </w:lvl>
    <w:lvl w:ilvl="7" w:tplc="5CA003C4">
      <w:numFmt w:val="bullet"/>
      <w:lvlText w:val="•"/>
      <w:lvlJc w:val="left"/>
      <w:pPr>
        <w:ind w:left="7429" w:hanging="425"/>
      </w:pPr>
      <w:rPr>
        <w:rFonts w:hint="default"/>
        <w:lang w:val="uk-UA" w:eastAsia="en-US" w:bidi="ar-SA"/>
      </w:rPr>
    </w:lvl>
    <w:lvl w:ilvl="8" w:tplc="AE7073FE">
      <w:numFmt w:val="bullet"/>
      <w:lvlText w:val="•"/>
      <w:lvlJc w:val="left"/>
      <w:pPr>
        <w:ind w:left="8308" w:hanging="425"/>
      </w:pPr>
      <w:rPr>
        <w:rFonts w:hint="default"/>
        <w:lang w:val="uk-UA" w:eastAsia="en-US" w:bidi="ar-SA"/>
      </w:rPr>
    </w:lvl>
  </w:abstractNum>
  <w:abstractNum w:abstractNumId="2" w15:restartNumberingAfterBreak="0">
    <w:nsid w:val="2CD367F1"/>
    <w:multiLevelType w:val="hybridMultilevel"/>
    <w:tmpl w:val="87483CC8"/>
    <w:lvl w:ilvl="0" w:tplc="484044C6">
      <w:start w:val="1"/>
      <w:numFmt w:val="decimal"/>
      <w:lvlText w:val="%1)"/>
      <w:lvlJc w:val="left"/>
      <w:pPr>
        <w:ind w:left="141" w:hanging="425"/>
        <w:jc w:val="left"/>
      </w:pPr>
      <w:rPr>
        <w:rFonts w:ascii="Times New Roman" w:eastAsia="Times New Roman" w:hAnsi="Times New Roman" w:cs="Times New Roman" w:hint="default"/>
        <w:b w:val="0"/>
        <w:bCs w:val="0"/>
        <w:i w:val="0"/>
        <w:iCs w:val="0"/>
        <w:spacing w:val="0"/>
        <w:w w:val="100"/>
        <w:sz w:val="24"/>
        <w:szCs w:val="24"/>
        <w:lang w:val="uk-UA" w:eastAsia="en-US" w:bidi="ar-SA"/>
      </w:rPr>
    </w:lvl>
    <w:lvl w:ilvl="1" w:tplc="C0807FD2">
      <w:numFmt w:val="bullet"/>
      <w:lvlText w:val="•"/>
      <w:lvlJc w:val="left"/>
      <w:pPr>
        <w:ind w:left="1132" w:hanging="425"/>
      </w:pPr>
      <w:rPr>
        <w:rFonts w:hint="default"/>
        <w:lang w:val="uk-UA" w:eastAsia="en-US" w:bidi="ar-SA"/>
      </w:rPr>
    </w:lvl>
    <w:lvl w:ilvl="2" w:tplc="0532A9CA">
      <w:numFmt w:val="bullet"/>
      <w:lvlText w:val="•"/>
      <w:lvlJc w:val="left"/>
      <w:pPr>
        <w:ind w:left="2125" w:hanging="425"/>
      </w:pPr>
      <w:rPr>
        <w:rFonts w:hint="default"/>
        <w:lang w:val="uk-UA" w:eastAsia="en-US" w:bidi="ar-SA"/>
      </w:rPr>
    </w:lvl>
    <w:lvl w:ilvl="3" w:tplc="3432F470">
      <w:numFmt w:val="bullet"/>
      <w:lvlText w:val="•"/>
      <w:lvlJc w:val="left"/>
      <w:pPr>
        <w:ind w:left="3117" w:hanging="425"/>
      </w:pPr>
      <w:rPr>
        <w:rFonts w:hint="default"/>
        <w:lang w:val="uk-UA" w:eastAsia="en-US" w:bidi="ar-SA"/>
      </w:rPr>
    </w:lvl>
    <w:lvl w:ilvl="4" w:tplc="2650134C">
      <w:numFmt w:val="bullet"/>
      <w:lvlText w:val="•"/>
      <w:lvlJc w:val="left"/>
      <w:pPr>
        <w:ind w:left="4110" w:hanging="425"/>
      </w:pPr>
      <w:rPr>
        <w:rFonts w:hint="default"/>
        <w:lang w:val="uk-UA" w:eastAsia="en-US" w:bidi="ar-SA"/>
      </w:rPr>
    </w:lvl>
    <w:lvl w:ilvl="5" w:tplc="D31A2078">
      <w:numFmt w:val="bullet"/>
      <w:lvlText w:val="•"/>
      <w:lvlJc w:val="left"/>
      <w:pPr>
        <w:ind w:left="5102" w:hanging="425"/>
      </w:pPr>
      <w:rPr>
        <w:rFonts w:hint="default"/>
        <w:lang w:val="uk-UA" w:eastAsia="en-US" w:bidi="ar-SA"/>
      </w:rPr>
    </w:lvl>
    <w:lvl w:ilvl="6" w:tplc="E70C5DFC">
      <w:numFmt w:val="bullet"/>
      <w:lvlText w:val="•"/>
      <w:lvlJc w:val="left"/>
      <w:pPr>
        <w:ind w:left="6095" w:hanging="425"/>
      </w:pPr>
      <w:rPr>
        <w:rFonts w:hint="default"/>
        <w:lang w:val="uk-UA" w:eastAsia="en-US" w:bidi="ar-SA"/>
      </w:rPr>
    </w:lvl>
    <w:lvl w:ilvl="7" w:tplc="00E496D0">
      <w:numFmt w:val="bullet"/>
      <w:lvlText w:val="•"/>
      <w:lvlJc w:val="left"/>
      <w:pPr>
        <w:ind w:left="7087" w:hanging="425"/>
      </w:pPr>
      <w:rPr>
        <w:rFonts w:hint="default"/>
        <w:lang w:val="uk-UA" w:eastAsia="en-US" w:bidi="ar-SA"/>
      </w:rPr>
    </w:lvl>
    <w:lvl w:ilvl="8" w:tplc="2466E002">
      <w:numFmt w:val="bullet"/>
      <w:lvlText w:val="•"/>
      <w:lvlJc w:val="left"/>
      <w:pPr>
        <w:ind w:left="8080" w:hanging="425"/>
      </w:pPr>
      <w:rPr>
        <w:rFonts w:hint="default"/>
        <w:lang w:val="uk-UA" w:eastAsia="en-US" w:bidi="ar-SA"/>
      </w:rPr>
    </w:lvl>
  </w:abstractNum>
  <w:abstractNum w:abstractNumId="3" w15:restartNumberingAfterBreak="0">
    <w:nsid w:val="39384833"/>
    <w:multiLevelType w:val="multilevel"/>
    <w:tmpl w:val="E33C2B3C"/>
    <w:lvl w:ilvl="0">
      <w:start w:val="2"/>
      <w:numFmt w:val="decimal"/>
      <w:lvlText w:val="%1."/>
      <w:lvlJc w:val="left"/>
      <w:pPr>
        <w:ind w:left="141" w:hanging="286"/>
        <w:jc w:val="right"/>
      </w:pPr>
      <w:rPr>
        <w:rFonts w:ascii="Times New Roman" w:eastAsia="Times New Roman" w:hAnsi="Times New Roman" w:cs="Times New Roman" w:hint="default"/>
        <w:b/>
        <w:bCs/>
        <w:i w:val="0"/>
        <w:iCs w:val="0"/>
        <w:spacing w:val="0"/>
        <w:w w:val="100"/>
        <w:sz w:val="24"/>
        <w:szCs w:val="24"/>
        <w:lang w:val="uk-UA" w:eastAsia="en-US" w:bidi="ar-SA"/>
      </w:rPr>
    </w:lvl>
    <w:lvl w:ilvl="1">
      <w:start w:val="1"/>
      <w:numFmt w:val="decimal"/>
      <w:lvlText w:val="%1.%2."/>
      <w:lvlJc w:val="left"/>
      <w:pPr>
        <w:ind w:left="4303" w:hanging="420"/>
        <w:jc w:val="left"/>
      </w:pPr>
      <w:rPr>
        <w:rFonts w:ascii="Times New Roman" w:eastAsia="Times New Roman" w:hAnsi="Times New Roman" w:cs="Times New Roman" w:hint="default"/>
        <w:b/>
        <w:bCs/>
        <w:i w:val="0"/>
        <w:iCs w:val="0"/>
        <w:spacing w:val="0"/>
        <w:w w:val="100"/>
        <w:sz w:val="24"/>
        <w:szCs w:val="24"/>
        <w:lang w:val="uk-UA" w:eastAsia="en-US" w:bidi="ar-SA"/>
      </w:rPr>
    </w:lvl>
    <w:lvl w:ilvl="2">
      <w:numFmt w:val="bullet"/>
      <w:lvlText w:val="•"/>
      <w:lvlJc w:val="left"/>
      <w:pPr>
        <w:ind w:left="4940" w:hanging="420"/>
      </w:pPr>
      <w:rPr>
        <w:rFonts w:hint="default"/>
        <w:lang w:val="uk-UA" w:eastAsia="en-US" w:bidi="ar-SA"/>
      </w:rPr>
    </w:lvl>
    <w:lvl w:ilvl="3">
      <w:numFmt w:val="bullet"/>
      <w:lvlText w:val="•"/>
      <w:lvlJc w:val="left"/>
      <w:pPr>
        <w:ind w:left="5581" w:hanging="420"/>
      </w:pPr>
      <w:rPr>
        <w:rFonts w:hint="default"/>
        <w:lang w:val="uk-UA" w:eastAsia="en-US" w:bidi="ar-SA"/>
      </w:rPr>
    </w:lvl>
    <w:lvl w:ilvl="4">
      <w:numFmt w:val="bullet"/>
      <w:lvlText w:val="•"/>
      <w:lvlJc w:val="left"/>
      <w:pPr>
        <w:ind w:left="6221" w:hanging="420"/>
      </w:pPr>
      <w:rPr>
        <w:rFonts w:hint="default"/>
        <w:lang w:val="uk-UA" w:eastAsia="en-US" w:bidi="ar-SA"/>
      </w:rPr>
    </w:lvl>
    <w:lvl w:ilvl="5">
      <w:numFmt w:val="bullet"/>
      <w:lvlText w:val="•"/>
      <w:lvlJc w:val="left"/>
      <w:pPr>
        <w:ind w:left="6862" w:hanging="420"/>
      </w:pPr>
      <w:rPr>
        <w:rFonts w:hint="default"/>
        <w:lang w:val="uk-UA" w:eastAsia="en-US" w:bidi="ar-SA"/>
      </w:rPr>
    </w:lvl>
    <w:lvl w:ilvl="6">
      <w:numFmt w:val="bullet"/>
      <w:lvlText w:val="•"/>
      <w:lvlJc w:val="left"/>
      <w:pPr>
        <w:ind w:left="7503" w:hanging="420"/>
      </w:pPr>
      <w:rPr>
        <w:rFonts w:hint="default"/>
        <w:lang w:val="uk-UA" w:eastAsia="en-US" w:bidi="ar-SA"/>
      </w:rPr>
    </w:lvl>
    <w:lvl w:ilvl="7">
      <w:numFmt w:val="bullet"/>
      <w:lvlText w:val="•"/>
      <w:lvlJc w:val="left"/>
      <w:pPr>
        <w:ind w:left="8143" w:hanging="420"/>
      </w:pPr>
      <w:rPr>
        <w:rFonts w:hint="default"/>
        <w:lang w:val="uk-UA" w:eastAsia="en-US" w:bidi="ar-SA"/>
      </w:rPr>
    </w:lvl>
    <w:lvl w:ilvl="8">
      <w:numFmt w:val="bullet"/>
      <w:lvlText w:val="•"/>
      <w:lvlJc w:val="left"/>
      <w:pPr>
        <w:ind w:left="8784" w:hanging="420"/>
      </w:pPr>
      <w:rPr>
        <w:rFonts w:hint="default"/>
        <w:lang w:val="uk-UA" w:eastAsia="en-US" w:bidi="ar-SA"/>
      </w:rPr>
    </w:lvl>
  </w:abstractNum>
  <w:abstractNum w:abstractNumId="4" w15:restartNumberingAfterBreak="0">
    <w:nsid w:val="40FE23B7"/>
    <w:multiLevelType w:val="hybridMultilevel"/>
    <w:tmpl w:val="C73A896C"/>
    <w:lvl w:ilvl="0" w:tplc="1D605E52">
      <w:start w:val="1"/>
      <w:numFmt w:val="decimal"/>
      <w:lvlText w:val="%1."/>
      <w:lvlJc w:val="left"/>
      <w:pPr>
        <w:ind w:left="1581" w:hanging="874"/>
        <w:jc w:val="left"/>
      </w:pPr>
      <w:rPr>
        <w:rFonts w:ascii="Times New Roman" w:eastAsia="Times New Roman" w:hAnsi="Times New Roman" w:cs="Times New Roman" w:hint="default"/>
        <w:b w:val="0"/>
        <w:bCs w:val="0"/>
        <w:i w:val="0"/>
        <w:iCs w:val="0"/>
        <w:spacing w:val="0"/>
        <w:w w:val="100"/>
        <w:sz w:val="24"/>
        <w:szCs w:val="24"/>
        <w:lang w:val="uk-UA" w:eastAsia="en-US" w:bidi="ar-SA"/>
      </w:rPr>
    </w:lvl>
    <w:lvl w:ilvl="1" w:tplc="D4382360">
      <w:start w:val="1"/>
      <w:numFmt w:val="decimal"/>
      <w:lvlText w:val="%2."/>
      <w:lvlJc w:val="left"/>
      <w:pPr>
        <w:ind w:left="1581" w:hanging="874"/>
        <w:jc w:val="left"/>
      </w:pPr>
      <w:rPr>
        <w:rFonts w:ascii="Times New Roman" w:eastAsia="Times New Roman" w:hAnsi="Times New Roman" w:cs="Times New Roman" w:hint="default"/>
        <w:b w:val="0"/>
        <w:bCs w:val="0"/>
        <w:i w:val="0"/>
        <w:iCs w:val="0"/>
        <w:spacing w:val="0"/>
        <w:w w:val="100"/>
        <w:sz w:val="24"/>
        <w:szCs w:val="24"/>
        <w:lang w:val="uk-UA" w:eastAsia="en-US" w:bidi="ar-SA"/>
      </w:rPr>
    </w:lvl>
    <w:lvl w:ilvl="2" w:tplc="16BC88F4">
      <w:start w:val="1"/>
      <w:numFmt w:val="decimal"/>
      <w:lvlText w:val="%3."/>
      <w:lvlJc w:val="left"/>
      <w:pPr>
        <w:ind w:left="1581" w:hanging="874"/>
        <w:jc w:val="left"/>
      </w:pPr>
      <w:rPr>
        <w:rFonts w:ascii="Times New Roman" w:eastAsia="Times New Roman" w:hAnsi="Times New Roman" w:cs="Times New Roman" w:hint="default"/>
        <w:b w:val="0"/>
        <w:bCs w:val="0"/>
        <w:i w:val="0"/>
        <w:iCs w:val="0"/>
        <w:spacing w:val="0"/>
        <w:w w:val="100"/>
        <w:sz w:val="24"/>
        <w:szCs w:val="24"/>
        <w:lang w:val="uk-UA" w:eastAsia="en-US" w:bidi="ar-SA"/>
      </w:rPr>
    </w:lvl>
    <w:lvl w:ilvl="3" w:tplc="62CA3642">
      <w:start w:val="1"/>
      <w:numFmt w:val="decimal"/>
      <w:lvlText w:val="%4."/>
      <w:lvlJc w:val="left"/>
      <w:pPr>
        <w:ind w:left="1581" w:hanging="874"/>
        <w:jc w:val="left"/>
      </w:pPr>
      <w:rPr>
        <w:rFonts w:ascii="Times New Roman" w:eastAsia="Times New Roman" w:hAnsi="Times New Roman" w:cs="Times New Roman" w:hint="default"/>
        <w:b w:val="0"/>
        <w:bCs w:val="0"/>
        <w:i w:val="0"/>
        <w:iCs w:val="0"/>
        <w:spacing w:val="0"/>
        <w:w w:val="100"/>
        <w:sz w:val="24"/>
        <w:szCs w:val="24"/>
        <w:lang w:val="uk-UA" w:eastAsia="en-US" w:bidi="ar-SA"/>
      </w:rPr>
    </w:lvl>
    <w:lvl w:ilvl="4" w:tplc="25440EEA">
      <w:start w:val="1"/>
      <w:numFmt w:val="decimal"/>
      <w:lvlText w:val="%5."/>
      <w:lvlJc w:val="left"/>
      <w:pPr>
        <w:ind w:left="141" w:hanging="874"/>
        <w:jc w:val="left"/>
      </w:pPr>
      <w:rPr>
        <w:rFonts w:ascii="Times New Roman" w:eastAsia="Times New Roman" w:hAnsi="Times New Roman" w:cs="Times New Roman" w:hint="default"/>
        <w:b w:val="0"/>
        <w:bCs w:val="0"/>
        <w:i w:val="0"/>
        <w:iCs w:val="0"/>
        <w:spacing w:val="0"/>
        <w:w w:val="100"/>
        <w:sz w:val="24"/>
        <w:szCs w:val="24"/>
        <w:lang w:val="uk-UA" w:eastAsia="en-US" w:bidi="ar-SA"/>
      </w:rPr>
    </w:lvl>
    <w:lvl w:ilvl="5" w:tplc="96801488">
      <w:numFmt w:val="bullet"/>
      <w:lvlText w:val="o"/>
      <w:lvlJc w:val="left"/>
      <w:pPr>
        <w:ind w:left="141" w:hanging="154"/>
      </w:pPr>
      <w:rPr>
        <w:rFonts w:ascii="Courier New" w:eastAsia="Courier New" w:hAnsi="Courier New" w:cs="Courier New" w:hint="default"/>
        <w:b w:val="0"/>
        <w:bCs w:val="0"/>
        <w:i w:val="0"/>
        <w:iCs w:val="0"/>
        <w:spacing w:val="0"/>
        <w:w w:val="99"/>
        <w:sz w:val="20"/>
        <w:szCs w:val="20"/>
        <w:lang w:val="uk-UA" w:eastAsia="en-US" w:bidi="ar-SA"/>
      </w:rPr>
    </w:lvl>
    <w:lvl w:ilvl="6" w:tplc="FE42BF96">
      <w:numFmt w:val="bullet"/>
      <w:lvlText w:val="•"/>
      <w:lvlJc w:val="left"/>
      <w:pPr>
        <w:ind w:left="6294" w:hanging="154"/>
      </w:pPr>
      <w:rPr>
        <w:rFonts w:hint="default"/>
        <w:lang w:val="uk-UA" w:eastAsia="en-US" w:bidi="ar-SA"/>
      </w:rPr>
    </w:lvl>
    <w:lvl w:ilvl="7" w:tplc="68E82DE0">
      <w:numFmt w:val="bullet"/>
      <w:lvlText w:val="•"/>
      <w:lvlJc w:val="left"/>
      <w:pPr>
        <w:ind w:left="7236" w:hanging="154"/>
      </w:pPr>
      <w:rPr>
        <w:rFonts w:hint="default"/>
        <w:lang w:val="uk-UA" w:eastAsia="en-US" w:bidi="ar-SA"/>
      </w:rPr>
    </w:lvl>
    <w:lvl w:ilvl="8" w:tplc="5FD4E526">
      <w:numFmt w:val="bullet"/>
      <w:lvlText w:val="•"/>
      <w:lvlJc w:val="left"/>
      <w:pPr>
        <w:ind w:left="8179" w:hanging="154"/>
      </w:pPr>
      <w:rPr>
        <w:rFonts w:hint="default"/>
        <w:lang w:val="uk-UA" w:eastAsia="en-US" w:bidi="ar-SA"/>
      </w:rPr>
    </w:lvl>
  </w:abstractNum>
  <w:abstractNum w:abstractNumId="5" w15:restartNumberingAfterBreak="0">
    <w:nsid w:val="44093DD5"/>
    <w:multiLevelType w:val="hybridMultilevel"/>
    <w:tmpl w:val="CEB22EF8"/>
    <w:lvl w:ilvl="0" w:tplc="392A7134">
      <w:start w:val="1"/>
      <w:numFmt w:val="decimal"/>
      <w:lvlText w:val="%1."/>
      <w:lvlJc w:val="left"/>
      <w:pPr>
        <w:ind w:left="141" w:hanging="732"/>
        <w:jc w:val="right"/>
      </w:pPr>
      <w:rPr>
        <w:rFonts w:ascii="Times New Roman" w:eastAsia="Times New Roman" w:hAnsi="Times New Roman" w:cs="Times New Roman" w:hint="default"/>
        <w:b w:val="0"/>
        <w:bCs w:val="0"/>
        <w:i w:val="0"/>
        <w:iCs w:val="0"/>
        <w:spacing w:val="0"/>
        <w:w w:val="100"/>
        <w:sz w:val="24"/>
        <w:szCs w:val="24"/>
        <w:lang w:val="uk-UA" w:eastAsia="en-US" w:bidi="ar-SA"/>
      </w:rPr>
    </w:lvl>
    <w:lvl w:ilvl="1" w:tplc="3CB8B0F0">
      <w:numFmt w:val="bullet"/>
      <w:lvlText w:val="•"/>
      <w:lvlJc w:val="left"/>
      <w:pPr>
        <w:ind w:left="1132" w:hanging="732"/>
      </w:pPr>
      <w:rPr>
        <w:rFonts w:hint="default"/>
        <w:lang w:val="uk-UA" w:eastAsia="en-US" w:bidi="ar-SA"/>
      </w:rPr>
    </w:lvl>
    <w:lvl w:ilvl="2" w:tplc="8B00E73C">
      <w:numFmt w:val="bullet"/>
      <w:lvlText w:val="•"/>
      <w:lvlJc w:val="left"/>
      <w:pPr>
        <w:ind w:left="2125" w:hanging="732"/>
      </w:pPr>
      <w:rPr>
        <w:rFonts w:hint="default"/>
        <w:lang w:val="uk-UA" w:eastAsia="en-US" w:bidi="ar-SA"/>
      </w:rPr>
    </w:lvl>
    <w:lvl w:ilvl="3" w:tplc="A1E8E6E8">
      <w:numFmt w:val="bullet"/>
      <w:lvlText w:val="•"/>
      <w:lvlJc w:val="left"/>
      <w:pPr>
        <w:ind w:left="3117" w:hanging="732"/>
      </w:pPr>
      <w:rPr>
        <w:rFonts w:hint="default"/>
        <w:lang w:val="uk-UA" w:eastAsia="en-US" w:bidi="ar-SA"/>
      </w:rPr>
    </w:lvl>
    <w:lvl w:ilvl="4" w:tplc="D62E3AFA">
      <w:numFmt w:val="bullet"/>
      <w:lvlText w:val="•"/>
      <w:lvlJc w:val="left"/>
      <w:pPr>
        <w:ind w:left="4110" w:hanging="732"/>
      </w:pPr>
      <w:rPr>
        <w:rFonts w:hint="default"/>
        <w:lang w:val="uk-UA" w:eastAsia="en-US" w:bidi="ar-SA"/>
      </w:rPr>
    </w:lvl>
    <w:lvl w:ilvl="5" w:tplc="EA8ECC6E">
      <w:numFmt w:val="bullet"/>
      <w:lvlText w:val="•"/>
      <w:lvlJc w:val="left"/>
      <w:pPr>
        <w:ind w:left="5102" w:hanging="732"/>
      </w:pPr>
      <w:rPr>
        <w:rFonts w:hint="default"/>
        <w:lang w:val="uk-UA" w:eastAsia="en-US" w:bidi="ar-SA"/>
      </w:rPr>
    </w:lvl>
    <w:lvl w:ilvl="6" w:tplc="2A52F86E">
      <w:numFmt w:val="bullet"/>
      <w:lvlText w:val="•"/>
      <w:lvlJc w:val="left"/>
      <w:pPr>
        <w:ind w:left="6095" w:hanging="732"/>
      </w:pPr>
      <w:rPr>
        <w:rFonts w:hint="default"/>
        <w:lang w:val="uk-UA" w:eastAsia="en-US" w:bidi="ar-SA"/>
      </w:rPr>
    </w:lvl>
    <w:lvl w:ilvl="7" w:tplc="455C4D32">
      <w:numFmt w:val="bullet"/>
      <w:lvlText w:val="•"/>
      <w:lvlJc w:val="left"/>
      <w:pPr>
        <w:ind w:left="7087" w:hanging="732"/>
      </w:pPr>
      <w:rPr>
        <w:rFonts w:hint="default"/>
        <w:lang w:val="uk-UA" w:eastAsia="en-US" w:bidi="ar-SA"/>
      </w:rPr>
    </w:lvl>
    <w:lvl w:ilvl="8" w:tplc="EDB621DE">
      <w:numFmt w:val="bullet"/>
      <w:lvlText w:val="•"/>
      <w:lvlJc w:val="left"/>
      <w:pPr>
        <w:ind w:left="8080" w:hanging="732"/>
      </w:pPr>
      <w:rPr>
        <w:rFonts w:hint="default"/>
        <w:lang w:val="uk-UA" w:eastAsia="en-US" w:bidi="ar-SA"/>
      </w:rPr>
    </w:lvl>
  </w:abstractNum>
  <w:abstractNum w:abstractNumId="6" w15:restartNumberingAfterBreak="0">
    <w:nsid w:val="460E4C68"/>
    <w:multiLevelType w:val="hybridMultilevel"/>
    <w:tmpl w:val="FB4892B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605C7F3D"/>
    <w:multiLevelType w:val="hybridMultilevel"/>
    <w:tmpl w:val="3572AECA"/>
    <w:lvl w:ilvl="0" w:tplc="EA72B824">
      <w:start w:val="6"/>
      <w:numFmt w:val="decimal"/>
      <w:lvlText w:val="%1."/>
      <w:lvlJc w:val="left"/>
      <w:pPr>
        <w:ind w:left="2978" w:hanging="240"/>
        <w:jc w:val="right"/>
      </w:pPr>
      <w:rPr>
        <w:rFonts w:ascii="Times New Roman" w:eastAsia="Times New Roman" w:hAnsi="Times New Roman" w:cs="Times New Roman" w:hint="default"/>
        <w:b/>
        <w:bCs/>
        <w:i w:val="0"/>
        <w:iCs w:val="0"/>
        <w:spacing w:val="0"/>
        <w:w w:val="100"/>
        <w:sz w:val="24"/>
        <w:szCs w:val="24"/>
        <w:lang w:val="uk-UA" w:eastAsia="en-US" w:bidi="ar-SA"/>
      </w:rPr>
    </w:lvl>
    <w:lvl w:ilvl="1" w:tplc="EE7C9D9A">
      <w:numFmt w:val="bullet"/>
      <w:lvlText w:val="•"/>
      <w:lvlJc w:val="left"/>
      <w:pPr>
        <w:ind w:left="3688" w:hanging="240"/>
      </w:pPr>
      <w:rPr>
        <w:rFonts w:hint="default"/>
        <w:lang w:val="uk-UA" w:eastAsia="en-US" w:bidi="ar-SA"/>
      </w:rPr>
    </w:lvl>
    <w:lvl w:ilvl="2" w:tplc="BE5C83BA">
      <w:numFmt w:val="bullet"/>
      <w:lvlText w:val="•"/>
      <w:lvlJc w:val="left"/>
      <w:pPr>
        <w:ind w:left="4397" w:hanging="240"/>
      </w:pPr>
      <w:rPr>
        <w:rFonts w:hint="default"/>
        <w:lang w:val="uk-UA" w:eastAsia="en-US" w:bidi="ar-SA"/>
      </w:rPr>
    </w:lvl>
    <w:lvl w:ilvl="3" w:tplc="1FE883BE">
      <w:numFmt w:val="bullet"/>
      <w:lvlText w:val="•"/>
      <w:lvlJc w:val="left"/>
      <w:pPr>
        <w:ind w:left="5105" w:hanging="240"/>
      </w:pPr>
      <w:rPr>
        <w:rFonts w:hint="default"/>
        <w:lang w:val="uk-UA" w:eastAsia="en-US" w:bidi="ar-SA"/>
      </w:rPr>
    </w:lvl>
    <w:lvl w:ilvl="4" w:tplc="AD9E23C0">
      <w:numFmt w:val="bullet"/>
      <w:lvlText w:val="•"/>
      <w:lvlJc w:val="left"/>
      <w:pPr>
        <w:ind w:left="5814" w:hanging="240"/>
      </w:pPr>
      <w:rPr>
        <w:rFonts w:hint="default"/>
        <w:lang w:val="uk-UA" w:eastAsia="en-US" w:bidi="ar-SA"/>
      </w:rPr>
    </w:lvl>
    <w:lvl w:ilvl="5" w:tplc="DB862BC6">
      <w:numFmt w:val="bullet"/>
      <w:lvlText w:val="•"/>
      <w:lvlJc w:val="left"/>
      <w:pPr>
        <w:ind w:left="6522" w:hanging="240"/>
      </w:pPr>
      <w:rPr>
        <w:rFonts w:hint="default"/>
        <w:lang w:val="uk-UA" w:eastAsia="en-US" w:bidi="ar-SA"/>
      </w:rPr>
    </w:lvl>
    <w:lvl w:ilvl="6" w:tplc="A65E000E">
      <w:numFmt w:val="bullet"/>
      <w:lvlText w:val="•"/>
      <w:lvlJc w:val="left"/>
      <w:pPr>
        <w:ind w:left="7231" w:hanging="240"/>
      </w:pPr>
      <w:rPr>
        <w:rFonts w:hint="default"/>
        <w:lang w:val="uk-UA" w:eastAsia="en-US" w:bidi="ar-SA"/>
      </w:rPr>
    </w:lvl>
    <w:lvl w:ilvl="7" w:tplc="8BDE6748">
      <w:numFmt w:val="bullet"/>
      <w:lvlText w:val="•"/>
      <w:lvlJc w:val="left"/>
      <w:pPr>
        <w:ind w:left="7939" w:hanging="240"/>
      </w:pPr>
      <w:rPr>
        <w:rFonts w:hint="default"/>
        <w:lang w:val="uk-UA" w:eastAsia="en-US" w:bidi="ar-SA"/>
      </w:rPr>
    </w:lvl>
    <w:lvl w:ilvl="8" w:tplc="BF1E9A6E">
      <w:numFmt w:val="bullet"/>
      <w:lvlText w:val="•"/>
      <w:lvlJc w:val="left"/>
      <w:pPr>
        <w:ind w:left="8648" w:hanging="240"/>
      </w:pPr>
      <w:rPr>
        <w:rFonts w:hint="default"/>
        <w:lang w:val="uk-UA" w:eastAsia="en-US" w:bidi="ar-SA"/>
      </w:rPr>
    </w:lvl>
  </w:abstractNum>
  <w:abstractNum w:abstractNumId="8" w15:restartNumberingAfterBreak="0">
    <w:nsid w:val="65A071F1"/>
    <w:multiLevelType w:val="hybridMultilevel"/>
    <w:tmpl w:val="E7B46F4C"/>
    <w:lvl w:ilvl="0" w:tplc="202CBCD0">
      <w:start w:val="1"/>
      <w:numFmt w:val="decimal"/>
      <w:lvlText w:val="%1."/>
      <w:lvlJc w:val="left"/>
      <w:pPr>
        <w:ind w:left="141" w:hanging="447"/>
        <w:jc w:val="left"/>
      </w:pPr>
      <w:rPr>
        <w:rFonts w:ascii="Times New Roman" w:eastAsia="Times New Roman" w:hAnsi="Times New Roman" w:cs="Times New Roman" w:hint="default"/>
        <w:b w:val="0"/>
        <w:bCs w:val="0"/>
        <w:i w:val="0"/>
        <w:iCs w:val="0"/>
        <w:spacing w:val="0"/>
        <w:w w:val="100"/>
        <w:sz w:val="24"/>
        <w:szCs w:val="24"/>
        <w:lang w:val="uk-UA" w:eastAsia="en-US" w:bidi="ar-SA"/>
      </w:rPr>
    </w:lvl>
    <w:lvl w:ilvl="1" w:tplc="1DB880EA">
      <w:numFmt w:val="bullet"/>
      <w:lvlText w:val="•"/>
      <w:lvlJc w:val="left"/>
      <w:pPr>
        <w:ind w:left="1132" w:hanging="447"/>
      </w:pPr>
      <w:rPr>
        <w:rFonts w:hint="default"/>
        <w:lang w:val="uk-UA" w:eastAsia="en-US" w:bidi="ar-SA"/>
      </w:rPr>
    </w:lvl>
    <w:lvl w:ilvl="2" w:tplc="1BEA2154">
      <w:numFmt w:val="bullet"/>
      <w:lvlText w:val="•"/>
      <w:lvlJc w:val="left"/>
      <w:pPr>
        <w:ind w:left="2125" w:hanging="447"/>
      </w:pPr>
      <w:rPr>
        <w:rFonts w:hint="default"/>
        <w:lang w:val="uk-UA" w:eastAsia="en-US" w:bidi="ar-SA"/>
      </w:rPr>
    </w:lvl>
    <w:lvl w:ilvl="3" w:tplc="1110E3DC">
      <w:numFmt w:val="bullet"/>
      <w:lvlText w:val="•"/>
      <w:lvlJc w:val="left"/>
      <w:pPr>
        <w:ind w:left="3117" w:hanging="447"/>
      </w:pPr>
      <w:rPr>
        <w:rFonts w:hint="default"/>
        <w:lang w:val="uk-UA" w:eastAsia="en-US" w:bidi="ar-SA"/>
      </w:rPr>
    </w:lvl>
    <w:lvl w:ilvl="4" w:tplc="2D8A4D44">
      <w:numFmt w:val="bullet"/>
      <w:lvlText w:val="•"/>
      <w:lvlJc w:val="left"/>
      <w:pPr>
        <w:ind w:left="4110" w:hanging="447"/>
      </w:pPr>
      <w:rPr>
        <w:rFonts w:hint="default"/>
        <w:lang w:val="uk-UA" w:eastAsia="en-US" w:bidi="ar-SA"/>
      </w:rPr>
    </w:lvl>
    <w:lvl w:ilvl="5" w:tplc="A97806F4">
      <w:numFmt w:val="bullet"/>
      <w:lvlText w:val="•"/>
      <w:lvlJc w:val="left"/>
      <w:pPr>
        <w:ind w:left="5102" w:hanging="447"/>
      </w:pPr>
      <w:rPr>
        <w:rFonts w:hint="default"/>
        <w:lang w:val="uk-UA" w:eastAsia="en-US" w:bidi="ar-SA"/>
      </w:rPr>
    </w:lvl>
    <w:lvl w:ilvl="6" w:tplc="1F241E08">
      <w:numFmt w:val="bullet"/>
      <w:lvlText w:val="•"/>
      <w:lvlJc w:val="left"/>
      <w:pPr>
        <w:ind w:left="6095" w:hanging="447"/>
      </w:pPr>
      <w:rPr>
        <w:rFonts w:hint="default"/>
        <w:lang w:val="uk-UA" w:eastAsia="en-US" w:bidi="ar-SA"/>
      </w:rPr>
    </w:lvl>
    <w:lvl w:ilvl="7" w:tplc="8E48001A">
      <w:numFmt w:val="bullet"/>
      <w:lvlText w:val="•"/>
      <w:lvlJc w:val="left"/>
      <w:pPr>
        <w:ind w:left="7087" w:hanging="447"/>
      </w:pPr>
      <w:rPr>
        <w:rFonts w:hint="default"/>
        <w:lang w:val="uk-UA" w:eastAsia="en-US" w:bidi="ar-SA"/>
      </w:rPr>
    </w:lvl>
    <w:lvl w:ilvl="8" w:tplc="56AC872A">
      <w:numFmt w:val="bullet"/>
      <w:lvlText w:val="•"/>
      <w:lvlJc w:val="left"/>
      <w:pPr>
        <w:ind w:left="8080" w:hanging="447"/>
      </w:pPr>
      <w:rPr>
        <w:rFonts w:hint="default"/>
        <w:lang w:val="uk-UA" w:eastAsia="en-US" w:bidi="ar-SA"/>
      </w:rPr>
    </w:lvl>
  </w:abstractNum>
  <w:num w:numId="1">
    <w:abstractNumId w:val="4"/>
  </w:num>
  <w:num w:numId="2">
    <w:abstractNumId w:val="5"/>
  </w:num>
  <w:num w:numId="3">
    <w:abstractNumId w:val="8"/>
  </w:num>
  <w:num w:numId="4">
    <w:abstractNumId w:val="7"/>
  </w:num>
  <w:num w:numId="5">
    <w:abstractNumId w:val="1"/>
  </w:num>
  <w:num w:numId="6">
    <w:abstractNumId w:val="2"/>
  </w:num>
  <w:num w:numId="7">
    <w:abstractNumId w:val="3"/>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21C"/>
    <w:rsid w:val="000D6F39"/>
    <w:rsid w:val="00312C8E"/>
    <w:rsid w:val="004F7E18"/>
    <w:rsid w:val="00603EEB"/>
    <w:rsid w:val="0070421C"/>
    <w:rsid w:val="009464EC"/>
    <w:rsid w:val="00B922E5"/>
    <w:rsid w:val="00BC41DA"/>
    <w:rsid w:val="00C123F9"/>
    <w:rsid w:val="00CA359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222039-D899-4C73-A86D-EB5BB0482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cs="Times New Roman"/>
      <w:lang w:val="uk-UA"/>
    </w:rPr>
  </w:style>
  <w:style w:type="paragraph" w:styleId="1">
    <w:name w:val="heading 1"/>
    <w:basedOn w:val="a"/>
    <w:uiPriority w:val="9"/>
    <w:qFormat/>
    <w:pPr>
      <w:ind w:left="561"/>
      <w:outlineLvl w:val="0"/>
    </w:pPr>
    <w:rPr>
      <w:b/>
      <w:bCs/>
      <w:sz w:val="24"/>
      <w:szCs w:val="24"/>
    </w:rPr>
  </w:style>
  <w:style w:type="paragraph" w:styleId="2">
    <w:name w:val="heading 2"/>
    <w:basedOn w:val="a"/>
    <w:uiPriority w:val="9"/>
    <w:unhideWhenUsed/>
    <w:qFormat/>
    <w:pPr>
      <w:ind w:left="849"/>
      <w:outlineLvl w:val="1"/>
    </w:pPr>
    <w:rPr>
      <w:b/>
      <w:bCs/>
      <w:i/>
      <w:iCs/>
      <w:sz w:val="24"/>
      <w:szCs w:val="24"/>
    </w:rPr>
  </w:style>
  <w:style w:type="paragraph" w:styleId="4">
    <w:name w:val="heading 4"/>
    <w:basedOn w:val="a"/>
    <w:next w:val="a"/>
    <w:link w:val="40"/>
    <w:uiPriority w:val="9"/>
    <w:semiHidden/>
    <w:unhideWhenUsed/>
    <w:qFormat/>
    <w:rsid w:val="00BC41D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41"/>
    </w:pPr>
    <w:rPr>
      <w:sz w:val="24"/>
      <w:szCs w:val="24"/>
    </w:rPr>
  </w:style>
  <w:style w:type="paragraph" w:styleId="a4">
    <w:name w:val="List Paragraph"/>
    <w:aliases w:val="Основний"/>
    <w:basedOn w:val="a"/>
    <w:link w:val="a5"/>
    <w:uiPriority w:val="34"/>
    <w:qFormat/>
    <w:pPr>
      <w:ind w:left="141" w:firstLine="566"/>
    </w:pPr>
  </w:style>
  <w:style w:type="paragraph" w:customStyle="1" w:styleId="TableParagraph">
    <w:name w:val="Table Paragraph"/>
    <w:basedOn w:val="a"/>
    <w:qFormat/>
  </w:style>
  <w:style w:type="character" w:customStyle="1" w:styleId="40">
    <w:name w:val="Заголовок 4 Знак"/>
    <w:basedOn w:val="a0"/>
    <w:link w:val="4"/>
    <w:uiPriority w:val="9"/>
    <w:semiHidden/>
    <w:rsid w:val="00BC41DA"/>
    <w:rPr>
      <w:rFonts w:asciiTheme="majorHAnsi" w:eastAsiaTheme="majorEastAsia" w:hAnsiTheme="majorHAnsi" w:cstheme="majorBidi"/>
      <w:i/>
      <w:iCs/>
      <w:color w:val="365F91" w:themeColor="accent1" w:themeShade="BF"/>
      <w:lang w:val="uk-UA"/>
    </w:rPr>
  </w:style>
  <w:style w:type="paragraph" w:styleId="a6">
    <w:name w:val="Normal (Web)"/>
    <w:basedOn w:val="a"/>
    <w:uiPriority w:val="99"/>
    <w:unhideWhenUsed/>
    <w:rsid w:val="00BC41DA"/>
    <w:pPr>
      <w:widowControl/>
      <w:autoSpaceDE/>
      <w:autoSpaceDN/>
      <w:spacing w:before="100" w:beforeAutospacing="1" w:after="100" w:afterAutospacing="1"/>
    </w:pPr>
    <w:rPr>
      <w:sz w:val="24"/>
      <w:szCs w:val="24"/>
      <w:lang w:eastAsia="uk-UA"/>
    </w:rPr>
  </w:style>
  <w:style w:type="character" w:styleId="a7">
    <w:name w:val="Hyperlink"/>
    <w:unhideWhenUsed/>
    <w:rsid w:val="000D6F39"/>
    <w:rPr>
      <w:color w:val="0000FF"/>
      <w:u w:val="single"/>
    </w:rPr>
  </w:style>
  <w:style w:type="character" w:customStyle="1" w:styleId="a5">
    <w:name w:val="Абзац списку Знак"/>
    <w:aliases w:val="Основний Знак"/>
    <w:link w:val="a4"/>
    <w:uiPriority w:val="34"/>
    <w:locked/>
    <w:rsid w:val="000D6F39"/>
    <w:rPr>
      <w:rFonts w:ascii="Times New Roman" w:eastAsia="Times New Roman" w:hAnsi="Times New Roman" w:cs="Times New Roman"/>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treasury.gov.ua/" TargetMode="External"/><Relationship Id="rId13" Type="http://schemas.openxmlformats.org/officeDocument/2006/relationships/hyperlink" Target="http://www.cisstat.com/" TargetMode="External"/><Relationship Id="rId18" Type="http://schemas.openxmlformats.org/officeDocument/2006/relationships/hyperlink" Target="http://www.lawukraine.com/" TargetMode="External"/><Relationship Id="rId26" Type="http://schemas.openxmlformats.org/officeDocument/2006/relationships/hyperlink" Target="https://business.diia.gov.ua/school" TargetMode="External"/><Relationship Id="rId3" Type="http://schemas.openxmlformats.org/officeDocument/2006/relationships/settings" Target="settings.xml"/><Relationship Id="rId21" Type="http://schemas.openxmlformats.org/officeDocument/2006/relationships/hyperlink" Target="http://www.lib.com.ua/" TargetMode="External"/><Relationship Id="rId7" Type="http://schemas.openxmlformats.org/officeDocument/2006/relationships/hyperlink" Target="http://jrnl.nau.edu.ua/index.php/PPEI/article/view/325" TargetMode="External"/><Relationship Id="rId12" Type="http://schemas.openxmlformats.org/officeDocument/2006/relationships/hyperlink" Target="http://unstats.un.org/" TargetMode="External"/><Relationship Id="rId17" Type="http://schemas.openxmlformats.org/officeDocument/2006/relationships/hyperlink" Target="http://europa.eu.int/" TargetMode="External"/><Relationship Id="rId25" Type="http://schemas.openxmlformats.org/officeDocument/2006/relationships/hyperlink" Target="https://www.score.org/templates-resources" TargetMode="External"/><Relationship Id="rId2" Type="http://schemas.openxmlformats.org/officeDocument/2006/relationships/styles" Target="styles.xml"/><Relationship Id="rId16" Type="http://schemas.openxmlformats.org/officeDocument/2006/relationships/hyperlink" Target="http://www.oecd.org/" TargetMode="External"/><Relationship Id="rId20" Type="http://schemas.openxmlformats.org/officeDocument/2006/relationships/hyperlink" Target="http://www.ier.kiev.ua/"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minfin.gov.ua/" TargetMode="External"/><Relationship Id="rId24" Type="http://schemas.openxmlformats.org/officeDocument/2006/relationships/hyperlink" Target="https://www.bplans.com/" TargetMode="External"/><Relationship Id="rId5" Type="http://schemas.openxmlformats.org/officeDocument/2006/relationships/image" Target="media/image1.png"/><Relationship Id="rId15" Type="http://schemas.openxmlformats.org/officeDocument/2006/relationships/hyperlink" Target="http://isi.cbs.nl/" TargetMode="External"/><Relationship Id="rId23" Type="http://schemas.openxmlformats.org/officeDocument/2006/relationships/hyperlink" Target="http://www.alpha.rada.kiev.ua/" TargetMode="External"/><Relationship Id="rId28" Type="http://schemas.openxmlformats.org/officeDocument/2006/relationships/hyperlink" Target="http://library.chnu.edu.ua/res/library/services/antiplagiarism/docs/polozhennya_pro_zapobihannya_plahiatu_240902.pdf" TargetMode="External"/><Relationship Id="rId10" Type="http://schemas.openxmlformats.org/officeDocument/2006/relationships/hyperlink" Target="http://www.kmu.gov.ua/" TargetMode="External"/><Relationship Id="rId19" Type="http://schemas.openxmlformats.org/officeDocument/2006/relationships/hyperlink" Target="http://www.igls.com.ua/" TargetMode="External"/><Relationship Id="rId4" Type="http://schemas.openxmlformats.org/officeDocument/2006/relationships/webSettings" Target="webSettings.xml"/><Relationship Id="rId9" Type="http://schemas.openxmlformats.org/officeDocument/2006/relationships/hyperlink" Target="https://tax.gov.ua/" TargetMode="External"/><Relationship Id="rId14" Type="http://schemas.openxmlformats.org/officeDocument/2006/relationships/hyperlink" Target="http://isi.cbs.nl/" TargetMode="External"/><Relationship Id="rId22" Type="http://schemas.openxmlformats.org/officeDocument/2006/relationships/hyperlink" Target="http://www.nbuv.gov.ua/" TargetMode="External"/><Relationship Id="rId27" Type="http://schemas.openxmlformats.org/officeDocument/2006/relationships/hyperlink" Target="https://www.chnu.edu.ua/media/jxdbs0zb/etychnyi-kodeks-chernivets%20koho-natsionalnoho-universytetu.pdf"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23088</Words>
  <Characters>13161</Characters>
  <Application>Microsoft Office Word</Application>
  <DocSecurity>0</DocSecurity>
  <Lines>109</Lines>
  <Paragraphs>72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36177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HP</cp:lastModifiedBy>
  <cp:revision>2</cp:revision>
  <dcterms:created xsi:type="dcterms:W3CDTF">2025-11-13T10:04:00Z</dcterms:created>
  <dcterms:modified xsi:type="dcterms:W3CDTF">2025-11-13T10:04:00Z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2024-10-14T00:00:00Z</vt:filetime>
  </property>
  <property fmtid="{D5CDD505-2E9C-101B-9397-08002B2CF9AE}" pid="3" name="Creator">
    <vt:lpwstr>Microsoft® Word 2016</vt:lpwstr>
  </property>
  <property fmtid="{D5CDD505-2E9C-101B-9397-08002B2CF9AE}" pid="4" name="LastSaved">
    <vt:filetime>2025-09-21T00:00:00Z</vt:filetime>
  </property>
  <property fmtid="{D5CDD505-2E9C-101B-9397-08002B2CF9AE}" pid="5" name="Producer">
    <vt:lpwstr>Microsoft® Word 2016</vt:lpwstr>
  </property>
</Properties>
</file>