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4E68D" w14:textId="77777777" w:rsidR="00B63D57" w:rsidRPr="00311FDB" w:rsidRDefault="00B63D57" w:rsidP="001A5DA8">
      <w:pPr>
        <w:jc w:val="center"/>
        <w:rPr>
          <w:rFonts w:ascii="Times New Roman" w:hAnsi="Times New Roman" w:cs="Times New Roman"/>
          <w:b/>
          <w:caps/>
          <w:sz w:val="28"/>
          <w:szCs w:val="28"/>
        </w:rPr>
      </w:pPr>
      <w:r w:rsidRPr="00311FDB">
        <w:rPr>
          <w:rFonts w:ascii="Times New Roman" w:hAnsi="Times New Roman" w:cs="Times New Roman"/>
          <w:b/>
          <w:caps/>
          <w:sz w:val="28"/>
          <w:szCs w:val="28"/>
        </w:rPr>
        <w:t>Пояснювальна записка</w:t>
      </w:r>
    </w:p>
    <w:p w14:paraId="7ACDABFA" w14:textId="77777777" w:rsidR="00B63D57" w:rsidRPr="00311FDB" w:rsidRDefault="00B63D57" w:rsidP="00B63D57">
      <w:pPr>
        <w:tabs>
          <w:tab w:val="num" w:pos="-540"/>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Курс «Психологія</w:t>
      </w:r>
      <w:r>
        <w:rPr>
          <w:rFonts w:ascii="Times New Roman" w:eastAsia="Times New Roman" w:hAnsi="Times New Roman" w:cs="Times New Roman"/>
          <w:sz w:val="24"/>
          <w:szCs w:val="24"/>
          <w:lang w:eastAsia="ru-RU"/>
        </w:rPr>
        <w:t xml:space="preserve">: </w:t>
      </w:r>
      <w:r w:rsidRPr="00311FDB">
        <w:rPr>
          <w:rFonts w:ascii="Times New Roman" w:eastAsia="Times New Roman" w:hAnsi="Times New Roman" w:cs="Times New Roman"/>
          <w:sz w:val="24"/>
          <w:szCs w:val="24"/>
          <w:lang w:eastAsia="ru-RU"/>
        </w:rPr>
        <w:t>загальна, вікова</w:t>
      </w:r>
      <w:r>
        <w:rPr>
          <w:rFonts w:ascii="Times New Roman" w:eastAsia="Times New Roman" w:hAnsi="Times New Roman" w:cs="Times New Roman"/>
          <w:sz w:val="24"/>
          <w:szCs w:val="24"/>
          <w:lang w:eastAsia="ru-RU"/>
        </w:rPr>
        <w:t xml:space="preserve">, </w:t>
      </w:r>
      <w:r w:rsidRPr="00311FDB">
        <w:rPr>
          <w:rFonts w:ascii="Times New Roman" w:eastAsia="Times New Roman" w:hAnsi="Times New Roman" w:cs="Times New Roman"/>
          <w:sz w:val="24"/>
          <w:szCs w:val="24"/>
          <w:lang w:eastAsia="ru-RU"/>
        </w:rPr>
        <w:t xml:space="preserve">педагогічна» </w:t>
      </w:r>
      <w:r w:rsidRPr="00311FDB">
        <w:rPr>
          <w:rFonts w:ascii="Times New Roman" w:hAnsi="Times New Roman" w:cs="Times New Roman"/>
          <w:sz w:val="24"/>
          <w:szCs w:val="24"/>
          <w:shd w:val="clear" w:color="auto" w:fill="FFFFFF"/>
        </w:rPr>
        <w:t xml:space="preserve">є </w:t>
      </w:r>
      <w:r w:rsidRPr="00311FDB">
        <w:rPr>
          <w:rStyle w:val="af"/>
          <w:rFonts w:ascii="Times New Roman" w:hAnsi="Times New Roman" w:cs="Times New Roman"/>
          <w:b w:val="0"/>
          <w:sz w:val="24"/>
          <w:szCs w:val="24"/>
          <w:shd w:val="clear" w:color="auto" w:fill="FFFFFF"/>
        </w:rPr>
        <w:t>обов’язковою професійно-орієнтованою</w:t>
      </w:r>
      <w:r w:rsidRPr="00120BC8">
        <w:rPr>
          <w:rStyle w:val="af"/>
          <w:rFonts w:ascii="Times New Roman" w:hAnsi="Times New Roman" w:cs="Times New Roman"/>
          <w:b w:val="0"/>
          <w:sz w:val="24"/>
          <w:szCs w:val="24"/>
          <w:shd w:val="clear" w:color="auto" w:fill="FFFFFF"/>
        </w:rPr>
        <w:t xml:space="preserve"> </w:t>
      </w:r>
      <w:r w:rsidRPr="00311FDB">
        <w:rPr>
          <w:rFonts w:ascii="Times New Roman" w:hAnsi="Times New Roman" w:cs="Times New Roman"/>
          <w:sz w:val="24"/>
          <w:szCs w:val="24"/>
          <w:shd w:val="clear" w:color="auto" w:fill="FFFFFF"/>
        </w:rPr>
        <w:t>навчальною дисципліною, яка</w:t>
      </w:r>
      <w:r w:rsidRPr="00311FDB">
        <w:rPr>
          <w:rFonts w:ascii="Times New Roman" w:eastAsia="Times New Roman" w:hAnsi="Times New Roman" w:cs="Times New Roman"/>
          <w:sz w:val="24"/>
          <w:szCs w:val="24"/>
          <w:lang w:eastAsia="ru-RU"/>
        </w:rPr>
        <w:t xml:space="preserve"> спрямована на озброєння здобувачів вищої освіти знаннями про базові психологічні поняття, що є необхідною умовою розвитку самої особистості студента, пізнання самого себе та інших людей, </w:t>
      </w:r>
      <w:r w:rsidRPr="00311FDB">
        <w:rPr>
          <w:rFonts w:ascii="Times New Roman" w:eastAsia="Times New Roman" w:hAnsi="Times New Roman" w:cs="Times New Roman"/>
          <w:sz w:val="24"/>
          <w:szCs w:val="24"/>
          <w:lang w:eastAsia="uk-UA"/>
        </w:rPr>
        <w:t>формування інтересу до роботи з дітьми</w:t>
      </w:r>
      <w:r>
        <w:rPr>
          <w:rFonts w:ascii="Times New Roman" w:eastAsia="Times New Roman" w:hAnsi="Times New Roman" w:cs="Times New Roman"/>
          <w:sz w:val="24"/>
          <w:szCs w:val="24"/>
          <w:lang w:eastAsia="ru-RU"/>
        </w:rPr>
        <w:t>.</w:t>
      </w:r>
    </w:p>
    <w:p w14:paraId="3F4B804B" w14:textId="77777777" w:rsidR="00B63D57" w:rsidRPr="00311FDB" w:rsidRDefault="00B63D57" w:rsidP="00B63D57">
      <w:pPr>
        <w:tabs>
          <w:tab w:val="num" w:pos="-540"/>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
          <w:bCs/>
          <w:i/>
          <w:sz w:val="24"/>
          <w:szCs w:val="24"/>
          <w:lang w:eastAsia="ru-RU"/>
        </w:rPr>
        <w:t>Метою вивчення навчальної дисципліни</w:t>
      </w:r>
      <w:r w:rsidRPr="00311FDB">
        <w:rPr>
          <w:rFonts w:ascii="Times New Roman" w:eastAsia="Times New Roman" w:hAnsi="Times New Roman" w:cs="Times New Roman"/>
          <w:i/>
          <w:sz w:val="24"/>
          <w:szCs w:val="24"/>
          <w:lang w:eastAsia="ru-RU"/>
        </w:rPr>
        <w:t xml:space="preserve"> «Психологія</w:t>
      </w:r>
      <w:r>
        <w:rPr>
          <w:rFonts w:ascii="Times New Roman" w:eastAsia="Times New Roman" w:hAnsi="Times New Roman" w:cs="Times New Roman"/>
          <w:i/>
          <w:sz w:val="24"/>
          <w:szCs w:val="24"/>
          <w:lang w:eastAsia="ru-RU"/>
        </w:rPr>
        <w:t xml:space="preserve">: </w:t>
      </w:r>
      <w:r w:rsidRPr="00311FDB">
        <w:rPr>
          <w:rFonts w:ascii="Times New Roman" w:eastAsia="Times New Roman" w:hAnsi="Times New Roman" w:cs="Times New Roman"/>
          <w:i/>
          <w:sz w:val="24"/>
          <w:szCs w:val="24"/>
          <w:lang w:eastAsia="ru-RU"/>
        </w:rPr>
        <w:t>загальна, вікова</w:t>
      </w:r>
      <w:r>
        <w:rPr>
          <w:rFonts w:ascii="Times New Roman" w:eastAsia="Times New Roman" w:hAnsi="Times New Roman" w:cs="Times New Roman"/>
          <w:i/>
          <w:sz w:val="24"/>
          <w:szCs w:val="24"/>
          <w:lang w:eastAsia="ru-RU"/>
        </w:rPr>
        <w:t xml:space="preserve">, </w:t>
      </w:r>
      <w:r w:rsidRPr="00311FDB">
        <w:rPr>
          <w:rFonts w:ascii="Times New Roman" w:eastAsia="Times New Roman" w:hAnsi="Times New Roman" w:cs="Times New Roman"/>
          <w:i/>
          <w:sz w:val="24"/>
          <w:szCs w:val="24"/>
          <w:lang w:eastAsia="ru-RU"/>
        </w:rPr>
        <w:t>педагогічна»</w:t>
      </w:r>
      <w:r w:rsidRPr="00311FDB">
        <w:rPr>
          <w:rFonts w:ascii="Times New Roman" w:eastAsia="Times New Roman" w:hAnsi="Times New Roman" w:cs="Times New Roman"/>
          <w:sz w:val="24"/>
          <w:szCs w:val="24"/>
          <w:lang w:eastAsia="ru-RU"/>
        </w:rPr>
        <w:t xml:space="preserve"> є </w:t>
      </w:r>
      <w:r w:rsidRPr="00311FDB">
        <w:rPr>
          <w:rFonts w:ascii="Times New Roman" w:eastAsia="Times New Roman" w:hAnsi="Times New Roman"/>
          <w:sz w:val="24"/>
          <w:szCs w:val="24"/>
        </w:rPr>
        <w:t>о</w:t>
      </w:r>
      <w:r w:rsidRPr="00311FDB">
        <w:rPr>
          <w:rFonts w:ascii="Times New Roman" w:hAnsi="Times New Roman"/>
          <w:sz w:val="24"/>
          <w:szCs w:val="24"/>
        </w:rPr>
        <w:t xml:space="preserve">тримання і засвоєння студентами знань щодо закономірностей і механізмів функціонування людської психіки, формування знань та умінь правильно інтерпретувати, враховувати й використовувати у своїй професійній діяльності набуті психологічні знання, вміння та навички; </w:t>
      </w:r>
      <w:r w:rsidRPr="00311FDB">
        <w:rPr>
          <w:rFonts w:ascii="Times New Roman" w:eastAsia="Times New Roman" w:hAnsi="Times New Roman" w:cs="Times New Roman"/>
          <w:sz w:val="24"/>
          <w:szCs w:val="24"/>
          <w:lang w:eastAsia="ru-RU"/>
        </w:rPr>
        <w:t xml:space="preserve">ознайомлення здобувачів вищої освіти з віковими закономірностями, особливостями психічного розвитку й формування особистості дитини в процесі її навчання й виховання; </w:t>
      </w:r>
      <w:r w:rsidRPr="00311FDB">
        <w:rPr>
          <w:rFonts w:ascii="Times New Roman" w:hAnsi="Times New Roman"/>
          <w:sz w:val="24"/>
          <w:szCs w:val="24"/>
        </w:rPr>
        <w:t>сприяння психологічному зростанню студентів та опануванню педагогічною професією.</w:t>
      </w:r>
    </w:p>
    <w:p w14:paraId="4E859B6E" w14:textId="77777777" w:rsidR="00B63D57" w:rsidRPr="00311FDB" w:rsidRDefault="00B63D57" w:rsidP="00B63D57">
      <w:pPr>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311FDB">
        <w:rPr>
          <w:rFonts w:ascii="Times New Roman" w:eastAsia="Times New Roman" w:hAnsi="Times New Roman" w:cs="Times New Roman"/>
          <w:b/>
          <w:bCs/>
          <w:i/>
          <w:sz w:val="24"/>
          <w:szCs w:val="24"/>
          <w:lang w:eastAsia="ru-RU"/>
        </w:rPr>
        <w:t>Основними завданнями вивчення дисципліни</w:t>
      </w:r>
      <w:r w:rsidRPr="00311FDB">
        <w:rPr>
          <w:rFonts w:ascii="Times New Roman" w:eastAsia="Times New Roman" w:hAnsi="Times New Roman" w:cs="Times New Roman"/>
          <w:i/>
          <w:sz w:val="24"/>
          <w:szCs w:val="24"/>
          <w:lang w:eastAsia="ru-RU"/>
        </w:rPr>
        <w:t xml:space="preserve"> є</w:t>
      </w:r>
      <w:r w:rsidRPr="00311FDB">
        <w:rPr>
          <w:rFonts w:ascii="Times New Roman" w:eastAsia="Times New Roman" w:hAnsi="Times New Roman" w:cs="Times New Roman"/>
          <w:i/>
          <w:iCs/>
          <w:sz w:val="24"/>
          <w:szCs w:val="24"/>
          <w:lang w:eastAsia="ru-RU"/>
        </w:rPr>
        <w:t>:</w:t>
      </w:r>
    </w:p>
    <w:p w14:paraId="76A8B129"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spacing w:after="0" w:line="240" w:lineRule="auto"/>
        <w:ind w:left="0"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 Формувати у студентів глибокі й об’єктивні знання із найбільш актуальних проблем у галузі психології.</w:t>
      </w:r>
    </w:p>
    <w:p w14:paraId="40A168CE"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spacing w:after="0" w:line="240" w:lineRule="auto"/>
        <w:ind w:left="0"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w:t>
      </w:r>
      <w:r w:rsidRPr="00311FDB">
        <w:rPr>
          <w:rFonts w:ascii="Times New Roman" w:eastAsia="Times New Roman" w:hAnsi="Times New Roman" w:cs="Times New Roman"/>
          <w:iCs/>
          <w:sz w:val="24"/>
          <w:szCs w:val="24"/>
          <w:lang w:eastAsia="ru-RU"/>
        </w:rPr>
        <w:t>знайомлювати слухачів із основними поняттями, принципами, методами, концепціями загальної, вікової та педагогічної психології.</w:t>
      </w:r>
    </w:p>
    <w:p w14:paraId="0B3E8ADE"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spacing w:after="0" w:line="240" w:lineRule="auto"/>
        <w:ind w:left="0"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iCs/>
          <w:sz w:val="24"/>
          <w:szCs w:val="24"/>
          <w:lang w:eastAsia="ru-RU"/>
        </w:rPr>
        <w:t>Висвітлювати специфіку</w:t>
      </w:r>
      <w:r w:rsidRPr="00311FDB">
        <w:rPr>
          <w:rFonts w:ascii="Times New Roman" w:eastAsia="Times New Roman" w:hAnsi="Times New Roman" w:cs="Times New Roman"/>
          <w:bCs/>
          <w:iCs/>
          <w:sz w:val="24"/>
          <w:szCs w:val="24"/>
          <w:lang w:eastAsia="ru-RU"/>
        </w:rPr>
        <w:t xml:space="preserve"> психічного розвитку людини на різних етапах онтогенезу,</w:t>
      </w:r>
      <w:r w:rsidRPr="00311FDB">
        <w:rPr>
          <w:rFonts w:ascii="Times New Roman" w:eastAsia="Times New Roman" w:hAnsi="Times New Roman" w:cs="Times New Roman"/>
          <w:iCs/>
          <w:sz w:val="24"/>
          <w:szCs w:val="24"/>
          <w:lang w:eastAsia="ru-RU"/>
        </w:rPr>
        <w:t xml:space="preserve"> підходи до періодизації психічного розвитку особистості</w:t>
      </w:r>
      <w:r w:rsidRPr="00311FDB">
        <w:rPr>
          <w:rFonts w:ascii="Times New Roman" w:eastAsia="Times New Roman" w:hAnsi="Times New Roman" w:cs="Times New Roman"/>
          <w:bCs/>
          <w:iCs/>
          <w:sz w:val="24"/>
          <w:szCs w:val="24"/>
          <w:lang w:eastAsia="ru-RU"/>
        </w:rPr>
        <w:t xml:space="preserve"> з точки зору навчально-виховних впливів на дітей різного віку.</w:t>
      </w:r>
    </w:p>
    <w:p w14:paraId="79622CEE"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spacing w:after="0" w:line="240" w:lineRule="auto"/>
        <w:ind w:left="0" w:firstLine="709"/>
        <w:jc w:val="both"/>
        <w:rPr>
          <w:rFonts w:ascii="Times New Roman" w:eastAsia="Times New Roman" w:hAnsi="Times New Roman" w:cs="Times New Roman"/>
          <w:iCs/>
          <w:sz w:val="24"/>
          <w:szCs w:val="24"/>
          <w:lang w:eastAsia="ru-RU"/>
        </w:rPr>
      </w:pPr>
      <w:r w:rsidRPr="00311FDB">
        <w:rPr>
          <w:rFonts w:ascii="Times New Roman" w:eastAsia="Times New Roman" w:hAnsi="Times New Roman" w:cs="Times New Roman"/>
          <w:sz w:val="24"/>
          <w:szCs w:val="24"/>
          <w:lang w:eastAsia="ru-RU"/>
        </w:rPr>
        <w:t>Формувати та розвивати у студентів</w:t>
      </w:r>
      <w:r w:rsidRPr="00311FDB">
        <w:rPr>
          <w:rFonts w:ascii="Times New Roman" w:eastAsia="Times New Roman" w:hAnsi="Times New Roman" w:cs="Times New Roman"/>
          <w:bCs/>
          <w:iCs/>
          <w:sz w:val="24"/>
          <w:szCs w:val="24"/>
          <w:lang w:eastAsia="ru-RU"/>
        </w:rPr>
        <w:t xml:space="preserve"> психолого-педагогічне мислення.</w:t>
      </w:r>
    </w:p>
    <w:p w14:paraId="46628ED6"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spacing w:after="0" w:line="240" w:lineRule="auto"/>
        <w:ind w:left="0" w:firstLine="709"/>
        <w:jc w:val="both"/>
        <w:rPr>
          <w:rFonts w:ascii="Times New Roman" w:eastAsia="Times New Roman" w:hAnsi="Times New Roman" w:cs="Times New Roman"/>
          <w:iCs/>
          <w:sz w:val="24"/>
          <w:szCs w:val="24"/>
          <w:lang w:eastAsia="ru-RU"/>
        </w:rPr>
      </w:pPr>
      <w:r w:rsidRPr="00311FDB">
        <w:rPr>
          <w:rFonts w:ascii="Times New Roman" w:eastAsia="Times New Roman" w:hAnsi="Times New Roman" w:cs="Times New Roman"/>
          <w:bCs/>
          <w:iCs/>
          <w:sz w:val="24"/>
          <w:szCs w:val="24"/>
          <w:lang w:eastAsia="ru-RU"/>
        </w:rPr>
        <w:t>Формувати здатність до психолого-педагогічного осмислення явищ психічного розвитку, логіки та закономірностей становлення психічних процесів, властивостей і якостей особистості, видів діяльності на різних вікових етапах.</w:t>
      </w:r>
    </w:p>
    <w:p w14:paraId="4E0E82A1" w14:textId="77777777" w:rsidR="00B63D57" w:rsidRPr="00311FDB" w:rsidRDefault="00B63D57" w:rsidP="00B63D57">
      <w:pPr>
        <w:numPr>
          <w:ilvl w:val="0"/>
          <w:numId w:val="1"/>
        </w:numPr>
        <w:tabs>
          <w:tab w:val="left" w:pos="-142"/>
          <w:tab w:val="left" w:pos="0"/>
          <w:tab w:val="left" w:pos="426"/>
          <w:tab w:val="left" w:pos="851"/>
          <w:tab w:val="left" w:pos="993"/>
          <w:tab w:val="left" w:pos="1276"/>
          <w:tab w:val="left" w:pos="1418"/>
          <w:tab w:val="left" w:pos="170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iCs/>
          <w:sz w:val="24"/>
          <w:szCs w:val="24"/>
          <w:lang w:eastAsia="ru-RU"/>
        </w:rPr>
        <w:t>Розвивати уміння застосовувати психологічні знання у практичній діяльності, здійснювати творчий підхід у керівництві психічним і загальним розвитком дитини, формувати у студентів навички інформаційного пошуку.</w:t>
      </w:r>
    </w:p>
    <w:p w14:paraId="1DB640FE" w14:textId="73AC4E25" w:rsidR="00B63D57" w:rsidRPr="00311FDB" w:rsidRDefault="00B63D57" w:rsidP="00B63D5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11FDB">
        <w:rPr>
          <w:rFonts w:ascii="Times New Roman" w:hAnsi="Times New Roman" w:cs="Times New Roman"/>
          <w:b/>
          <w:sz w:val="24"/>
        </w:rPr>
        <w:t>Пререквізити</w:t>
      </w:r>
      <w:proofErr w:type="spellEnd"/>
      <w:r w:rsidRPr="00311FDB">
        <w:rPr>
          <w:rFonts w:ascii="Times New Roman" w:hAnsi="Times New Roman" w:cs="Times New Roman"/>
          <w:b/>
          <w:sz w:val="24"/>
        </w:rPr>
        <w:t xml:space="preserve">. </w:t>
      </w:r>
      <w:r w:rsidRPr="00311FDB">
        <w:rPr>
          <w:rFonts w:ascii="Times New Roman" w:hAnsi="Times New Roman" w:cs="Times New Roman"/>
          <w:sz w:val="24"/>
          <w:szCs w:val="24"/>
        </w:rPr>
        <w:t>«Філософія»</w:t>
      </w:r>
      <w:r w:rsidR="001A3330">
        <w:rPr>
          <w:rFonts w:ascii="Times New Roman" w:hAnsi="Times New Roman" w:cs="Times New Roman"/>
          <w:sz w:val="24"/>
          <w:szCs w:val="24"/>
        </w:rPr>
        <w:t>.</w:t>
      </w:r>
    </w:p>
    <w:p w14:paraId="73E81654" w14:textId="77777777" w:rsidR="00B63D57" w:rsidRPr="00311FDB" w:rsidRDefault="00B63D57" w:rsidP="00B63D57">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29AD8E5A" w14:textId="77777777" w:rsidR="00B63D57" w:rsidRPr="00311FDB" w:rsidRDefault="00B63D57" w:rsidP="00B63D57">
      <w:pPr>
        <w:tabs>
          <w:tab w:val="left" w:pos="284"/>
          <w:tab w:val="left" w:pos="567"/>
        </w:tabs>
        <w:ind w:left="360"/>
        <w:jc w:val="center"/>
        <w:rPr>
          <w:rFonts w:ascii="Times New Roman" w:hAnsi="Times New Roman" w:cs="Times New Roman"/>
          <w:b/>
          <w:sz w:val="28"/>
          <w:szCs w:val="24"/>
        </w:rPr>
      </w:pPr>
      <w:r w:rsidRPr="00311FDB">
        <w:rPr>
          <w:rFonts w:ascii="Times New Roman" w:hAnsi="Times New Roman" w:cs="Times New Roman"/>
          <w:b/>
          <w:sz w:val="28"/>
          <w:szCs w:val="24"/>
        </w:rPr>
        <w:t>Компетентності та результати навчання</w:t>
      </w:r>
    </w:p>
    <w:p w14:paraId="023AD3AA" w14:textId="494FEA66" w:rsidR="00B63D57" w:rsidRDefault="00B63D57" w:rsidP="00B63D57">
      <w:pPr>
        <w:widowControl w:val="0"/>
        <w:spacing w:after="0" w:line="240" w:lineRule="auto"/>
        <w:ind w:firstLine="709"/>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Відповідно до освітньо-професійної програми </w:t>
      </w:r>
      <w:r w:rsidR="00154B20" w:rsidRPr="001A3330">
        <w:rPr>
          <w:rFonts w:ascii="Times New Roman" w:eastAsia="Times New Roman" w:hAnsi="Times New Roman" w:cs="Times New Roman"/>
          <w:bCs/>
          <w:sz w:val="24"/>
          <w:szCs w:val="24"/>
          <w:lang w:eastAsia="ru-RU"/>
        </w:rPr>
        <w:t>"Українська мова та література"</w:t>
      </w:r>
      <w:r w:rsidRPr="001A3330">
        <w:rPr>
          <w:rFonts w:ascii="Times New Roman" w:eastAsia="Times New Roman" w:hAnsi="Times New Roman" w:cs="Times New Roman"/>
          <w:bCs/>
          <w:sz w:val="24"/>
          <w:szCs w:val="24"/>
          <w:lang w:eastAsia="ru-RU"/>
        </w:rPr>
        <w:t>, спеціальн</w:t>
      </w:r>
      <w:r w:rsidR="001A3330" w:rsidRPr="001A3330">
        <w:rPr>
          <w:rFonts w:ascii="Times New Roman" w:eastAsia="Times New Roman" w:hAnsi="Times New Roman" w:cs="Times New Roman"/>
          <w:bCs/>
          <w:sz w:val="24"/>
          <w:szCs w:val="24"/>
          <w:lang w:eastAsia="ru-RU"/>
        </w:rPr>
        <w:t>ості</w:t>
      </w:r>
      <w:r w:rsidRPr="001A3330">
        <w:rPr>
          <w:rFonts w:ascii="Times New Roman" w:eastAsia="Times New Roman" w:hAnsi="Times New Roman" w:cs="Times New Roman"/>
          <w:bCs/>
          <w:sz w:val="24"/>
          <w:szCs w:val="24"/>
          <w:lang w:eastAsia="ru-RU"/>
        </w:rPr>
        <w:t xml:space="preserve"> 014 Середня освіта</w:t>
      </w:r>
      <w:r>
        <w:rPr>
          <w:rFonts w:ascii="Times New Roman" w:eastAsia="Times New Roman" w:hAnsi="Times New Roman" w:cs="Times New Roman"/>
          <w:b/>
          <w:sz w:val="24"/>
          <w:szCs w:val="24"/>
          <w:lang w:eastAsia="ru-RU"/>
        </w:rPr>
        <w:t xml:space="preserve"> </w:t>
      </w:r>
      <w:r w:rsidRPr="00311FDB">
        <w:rPr>
          <w:rFonts w:ascii="Times New Roman" w:eastAsia="Times New Roman" w:hAnsi="Times New Roman" w:cs="Times New Roman"/>
          <w:sz w:val="24"/>
          <w:szCs w:val="24"/>
          <w:lang w:eastAsia="uk-UA"/>
        </w:rPr>
        <w:t xml:space="preserve">здобувачі вищої освіти мають набути таких </w:t>
      </w:r>
      <w:proofErr w:type="spellStart"/>
      <w:r w:rsidRPr="00311FDB">
        <w:rPr>
          <w:rFonts w:ascii="Times New Roman" w:eastAsia="Times New Roman" w:hAnsi="Times New Roman" w:cs="Times New Roman"/>
          <w:sz w:val="24"/>
          <w:szCs w:val="24"/>
          <w:lang w:eastAsia="uk-UA"/>
        </w:rPr>
        <w:t>компетентностей</w:t>
      </w:r>
      <w:proofErr w:type="spellEnd"/>
      <w:r w:rsidRPr="00311FDB">
        <w:rPr>
          <w:rFonts w:ascii="Times New Roman" w:eastAsia="Times New Roman" w:hAnsi="Times New Roman" w:cs="Times New Roman"/>
          <w:sz w:val="24"/>
          <w:szCs w:val="24"/>
          <w:lang w:eastAsia="uk-UA"/>
        </w:rPr>
        <w:t xml:space="preserve"> та програмних результатів навчання: </w:t>
      </w:r>
    </w:p>
    <w:p w14:paraId="25D6C061" w14:textId="77777777" w:rsidR="00B63D57" w:rsidRDefault="00B63D57" w:rsidP="00B63D57">
      <w:pPr>
        <w:widowControl w:val="0"/>
        <w:spacing w:after="0" w:line="240" w:lineRule="auto"/>
        <w:ind w:firstLine="709"/>
        <w:jc w:val="both"/>
        <w:rPr>
          <w:rFonts w:ascii="Times New Roman" w:eastAsia="Times New Roman" w:hAnsi="Times New Roman" w:cs="Times New Roman"/>
          <w:sz w:val="24"/>
          <w:szCs w:val="24"/>
          <w:lang w:eastAsia="uk-UA"/>
        </w:rPr>
      </w:pPr>
    </w:p>
    <w:p w14:paraId="0411F5F7" w14:textId="77777777" w:rsidR="00B63D57" w:rsidRPr="00311FDB" w:rsidRDefault="00B63D57" w:rsidP="00B63D57">
      <w:pPr>
        <w:widowControl w:val="0"/>
        <w:spacing w:after="0" w:line="240" w:lineRule="auto"/>
        <w:ind w:firstLine="709"/>
        <w:jc w:val="center"/>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Загальні компетентності:</w:t>
      </w:r>
    </w:p>
    <w:p w14:paraId="7AC7F243" w14:textId="77777777"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ЗК </w:t>
      </w:r>
      <w:r w:rsidRPr="00196FD3">
        <w:rPr>
          <w:rFonts w:ascii="Times New Roman" w:hAnsi="Times New Roman" w:cs="Times New Roman"/>
          <w:b/>
          <w:sz w:val="24"/>
          <w:szCs w:val="24"/>
        </w:rPr>
        <w:t>3</w:t>
      </w:r>
      <w:r w:rsidRPr="00196FD3">
        <w:rPr>
          <w:rFonts w:ascii="Times New Roman" w:hAnsi="Times New Roman" w:cs="Times New Roman"/>
          <w:b/>
          <w:color w:val="000000"/>
          <w:sz w:val="24"/>
          <w:szCs w:val="24"/>
        </w:rPr>
        <w:t>. </w:t>
      </w:r>
      <w:r w:rsidRPr="00196FD3">
        <w:rPr>
          <w:rFonts w:ascii="Times New Roman" w:hAnsi="Times New Roman" w:cs="Times New Roman"/>
          <w:color w:val="000000"/>
          <w:sz w:val="24"/>
          <w:szCs w:val="24"/>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sidRPr="00196FD3">
        <w:rPr>
          <w:rFonts w:ascii="Times New Roman" w:hAnsi="Times New Roman" w:cs="Times New Roman"/>
          <w:color w:val="000000"/>
          <w:sz w:val="24"/>
          <w:szCs w:val="24"/>
        </w:rPr>
        <w:t>відповідально</w:t>
      </w:r>
      <w:proofErr w:type="spellEnd"/>
      <w:r w:rsidRPr="00196FD3">
        <w:rPr>
          <w:rFonts w:ascii="Times New Roman" w:hAnsi="Times New Roman" w:cs="Times New Roman"/>
          <w:color w:val="000000"/>
          <w:sz w:val="24"/>
          <w:szCs w:val="24"/>
        </w:rPr>
        <w:t xml:space="preserve"> ставитись до обов’язків.</w:t>
      </w:r>
    </w:p>
    <w:p w14:paraId="1D3AF762" w14:textId="77777777" w:rsidR="001A3330" w:rsidRPr="00196FD3" w:rsidRDefault="001A3330"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ЗК 5. </w:t>
      </w:r>
      <w:r w:rsidRPr="00196FD3">
        <w:rPr>
          <w:rFonts w:ascii="Times New Roman" w:hAnsi="Times New Roman" w:cs="Times New Roman"/>
          <w:sz w:val="24"/>
          <w:szCs w:val="24"/>
        </w:rPr>
        <w:t xml:space="preserve">Здатність діяти </w:t>
      </w:r>
      <w:proofErr w:type="spellStart"/>
      <w:r w:rsidRPr="00196FD3">
        <w:rPr>
          <w:rFonts w:ascii="Times New Roman" w:hAnsi="Times New Roman" w:cs="Times New Roman"/>
          <w:sz w:val="24"/>
          <w:szCs w:val="24"/>
        </w:rPr>
        <w:t>відповідально</w:t>
      </w:r>
      <w:proofErr w:type="spellEnd"/>
      <w:r w:rsidRPr="00196FD3">
        <w:rPr>
          <w:rFonts w:ascii="Times New Roman" w:hAnsi="Times New Roman" w:cs="Times New Roman"/>
          <w:sz w:val="24"/>
          <w:szCs w:val="24"/>
        </w:rPr>
        <w:t xml:space="preserve"> й свідомо на засадах поваги до прав і свобод людини та громадянина; реалізувати свої права й обов’язки; усвідомлювати цінності громадянського суспіль</w:t>
      </w:r>
      <w:r w:rsidRPr="00196FD3">
        <w:rPr>
          <w:rFonts w:ascii="Times New Roman" w:hAnsi="Times New Roman" w:cs="Times New Roman"/>
          <w:sz w:val="24"/>
          <w:szCs w:val="24"/>
        </w:rPr>
        <w:softHyphen/>
        <w:t>ства та необхідність його сталого розвитку.</w:t>
      </w:r>
    </w:p>
    <w:p w14:paraId="2BFB0169" w14:textId="77777777"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ЗК 7. </w:t>
      </w:r>
      <w:r w:rsidRPr="00196FD3">
        <w:rPr>
          <w:rFonts w:ascii="Times New Roman" w:hAnsi="Times New Roman" w:cs="Times New Roman"/>
          <w:color w:val="000000"/>
          <w:sz w:val="24"/>
          <w:szCs w:val="24"/>
        </w:rPr>
        <w:t xml:space="preserve">Здатність працювати в команді </w:t>
      </w:r>
      <w:r w:rsidRPr="00196FD3">
        <w:rPr>
          <w:rFonts w:ascii="Times New Roman" w:hAnsi="Times New Roman" w:cs="Times New Roman"/>
          <w:sz w:val="24"/>
          <w:szCs w:val="24"/>
        </w:rPr>
        <w:t>й</w:t>
      </w:r>
      <w:r w:rsidRPr="00196FD3">
        <w:rPr>
          <w:rFonts w:ascii="Times New Roman" w:hAnsi="Times New Roman" w:cs="Times New Roman"/>
          <w:color w:val="000000"/>
          <w:sz w:val="24"/>
          <w:szCs w:val="24"/>
        </w:rPr>
        <w:t xml:space="preserve"> самостійно, мотивувати до досягнення мети, створювати психологічно позитивний клімат у колективі, </w:t>
      </w:r>
      <w:proofErr w:type="spellStart"/>
      <w:r w:rsidRPr="00196FD3">
        <w:rPr>
          <w:rFonts w:ascii="Times New Roman" w:hAnsi="Times New Roman" w:cs="Times New Roman"/>
          <w:sz w:val="24"/>
          <w:szCs w:val="24"/>
        </w:rPr>
        <w:t>конструктивно</w:t>
      </w:r>
      <w:proofErr w:type="spellEnd"/>
      <w:r w:rsidRPr="00196FD3">
        <w:rPr>
          <w:rFonts w:ascii="Times New Roman" w:hAnsi="Times New Roman" w:cs="Times New Roman"/>
          <w:sz w:val="24"/>
          <w:szCs w:val="24"/>
        </w:rPr>
        <w:t xml:space="preserve"> та безпечно взаємодіяти з учасниками освітнього процесу, </w:t>
      </w:r>
      <w:r w:rsidRPr="00196FD3">
        <w:rPr>
          <w:rFonts w:ascii="Times New Roman" w:hAnsi="Times New Roman" w:cs="Times New Roman"/>
          <w:color w:val="000000"/>
          <w:sz w:val="24"/>
          <w:szCs w:val="24"/>
        </w:rPr>
        <w:t>усвідомлювати необхідність рівних можливостей для кожного з них.</w:t>
      </w:r>
    </w:p>
    <w:p w14:paraId="5771DC6E" w14:textId="77777777"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ЗК 8. </w:t>
      </w:r>
      <w:r w:rsidRPr="00196FD3">
        <w:rPr>
          <w:rFonts w:ascii="Times New Roman" w:hAnsi="Times New Roman" w:cs="Times New Roman"/>
          <w:color w:val="000000"/>
          <w:sz w:val="24"/>
          <w:szCs w:val="24"/>
        </w:rPr>
        <w:t>Здатність зберігати особисте фізичне та психічне здоров’я, керувати власними емоційними станами; використовувати різні види та форми рухової активності для відпочинку та ведення здорового способу життя.</w:t>
      </w:r>
    </w:p>
    <w:p w14:paraId="73AAD7D4" w14:textId="0F81D85E"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ЗК 1</w:t>
      </w:r>
      <w:r w:rsidRPr="00196FD3">
        <w:rPr>
          <w:rFonts w:ascii="Times New Roman" w:hAnsi="Times New Roman" w:cs="Times New Roman"/>
          <w:b/>
          <w:sz w:val="24"/>
          <w:szCs w:val="24"/>
        </w:rPr>
        <w:t>0</w:t>
      </w:r>
      <w:r w:rsidRPr="00196FD3">
        <w:rPr>
          <w:rFonts w:ascii="Times New Roman" w:hAnsi="Times New Roman" w:cs="Times New Roman"/>
          <w:b/>
          <w:color w:val="000000"/>
          <w:sz w:val="24"/>
          <w:szCs w:val="24"/>
        </w:rPr>
        <w:t>. </w:t>
      </w:r>
      <w:r w:rsidRPr="00196FD3">
        <w:rPr>
          <w:rFonts w:ascii="Times New Roman" w:hAnsi="Times New Roman" w:cs="Times New Roman"/>
          <w:sz w:val="24"/>
          <w:szCs w:val="24"/>
        </w:rPr>
        <w:t>Здатність утілювати власні стратегії навчання упродовж життя, бути готовим до безперервного професійного розвитку.</w:t>
      </w:r>
    </w:p>
    <w:p w14:paraId="10AABCC4" w14:textId="77777777" w:rsidR="00196FD3" w:rsidRDefault="00196FD3" w:rsidP="00196FD3">
      <w:pPr>
        <w:spacing w:after="0" w:line="240" w:lineRule="auto"/>
        <w:ind w:firstLine="567"/>
        <w:jc w:val="center"/>
        <w:rPr>
          <w:rFonts w:ascii="Times New Roman" w:eastAsia="Times New Roman" w:hAnsi="Times New Roman" w:cs="Times New Roman"/>
          <w:b/>
          <w:sz w:val="24"/>
          <w:szCs w:val="24"/>
          <w:lang w:eastAsia="uk-UA"/>
        </w:rPr>
      </w:pPr>
    </w:p>
    <w:p w14:paraId="2250D3A8" w14:textId="0BE94FE5" w:rsidR="00B63D57" w:rsidRPr="00196FD3" w:rsidRDefault="00B63D57" w:rsidP="00196FD3">
      <w:pPr>
        <w:spacing w:after="0" w:line="240" w:lineRule="auto"/>
        <w:ind w:firstLine="567"/>
        <w:jc w:val="center"/>
        <w:rPr>
          <w:rFonts w:ascii="Times New Roman" w:eastAsia="Times New Roman" w:hAnsi="Times New Roman" w:cs="Times New Roman"/>
          <w:b/>
          <w:sz w:val="24"/>
          <w:szCs w:val="24"/>
          <w:lang w:eastAsia="uk-UA"/>
        </w:rPr>
      </w:pPr>
      <w:r w:rsidRPr="00196FD3">
        <w:rPr>
          <w:rFonts w:ascii="Times New Roman" w:eastAsia="Times New Roman" w:hAnsi="Times New Roman" w:cs="Times New Roman"/>
          <w:b/>
          <w:sz w:val="24"/>
          <w:szCs w:val="24"/>
          <w:lang w:eastAsia="uk-UA"/>
        </w:rPr>
        <w:lastRenderedPageBreak/>
        <w:t>Фахові компетентності:</w:t>
      </w:r>
    </w:p>
    <w:p w14:paraId="296C2EA0" w14:textId="089EDE1C" w:rsidR="001A3330" w:rsidRDefault="001A3330" w:rsidP="00196FD3">
      <w:pPr>
        <w:spacing w:after="0" w:line="240" w:lineRule="auto"/>
        <w:ind w:firstLine="567"/>
        <w:jc w:val="both"/>
        <w:rPr>
          <w:rFonts w:ascii="Times New Roman" w:hAnsi="Times New Roman" w:cs="Times New Roman"/>
          <w:bCs/>
          <w:color w:val="000000"/>
          <w:sz w:val="24"/>
          <w:szCs w:val="24"/>
        </w:rPr>
      </w:pPr>
      <w:r w:rsidRPr="00196FD3">
        <w:rPr>
          <w:rFonts w:ascii="Times New Roman" w:hAnsi="Times New Roman" w:cs="Times New Roman"/>
          <w:b/>
          <w:sz w:val="24"/>
          <w:szCs w:val="24"/>
        </w:rPr>
        <w:t>ФК 2. </w:t>
      </w:r>
      <w:r w:rsidRPr="00196FD3">
        <w:rPr>
          <w:rFonts w:ascii="Times New Roman" w:hAnsi="Times New Roman" w:cs="Times New Roman"/>
          <w:bCs/>
          <w:color w:val="000000"/>
          <w:sz w:val="24"/>
          <w:szCs w:val="24"/>
        </w:rPr>
        <w:t>Здатність враховувати в освітньому процесі вікові та індивідуальні особливості учнів з метою заохотити до пізнавальної діяльності, розвивати позитивну самооцінку, я</w:t>
      </w:r>
      <w:r w:rsidRPr="00196FD3">
        <w:rPr>
          <w:rFonts w:ascii="Times New Roman" w:hAnsi="Times New Roman" w:cs="Times New Roman"/>
          <w:bCs/>
          <w:color w:val="000000"/>
          <w:sz w:val="24"/>
          <w:szCs w:val="24"/>
        </w:rPr>
        <w:noBreakHyphen/>
        <w:t>ідентичність відповідно до можливостей, здібностей та інтересів кожного.</w:t>
      </w:r>
    </w:p>
    <w:p w14:paraId="57821CFC" w14:textId="5AA76BEB" w:rsidR="00CC277C" w:rsidRPr="00196FD3" w:rsidRDefault="00CC277C" w:rsidP="00196FD3">
      <w:pPr>
        <w:spacing w:after="0" w:line="240" w:lineRule="auto"/>
        <w:ind w:firstLine="567"/>
        <w:jc w:val="both"/>
        <w:rPr>
          <w:rFonts w:ascii="Times New Roman" w:hAnsi="Times New Roman" w:cs="Times New Roman"/>
          <w:bCs/>
          <w:color w:val="000000"/>
          <w:sz w:val="24"/>
          <w:szCs w:val="24"/>
        </w:rPr>
      </w:pPr>
      <w:r w:rsidRPr="00CC277C">
        <w:rPr>
          <w:rFonts w:ascii="Times New Roman" w:hAnsi="Times New Roman" w:cs="Times New Roman"/>
          <w:b/>
          <w:color w:val="000000"/>
          <w:sz w:val="24"/>
          <w:szCs w:val="24"/>
        </w:rPr>
        <w:t>ФК 17.</w:t>
      </w:r>
      <w:r w:rsidRPr="00CC277C">
        <w:rPr>
          <w:rFonts w:ascii="Times New Roman" w:hAnsi="Times New Roman" w:cs="Times New Roman"/>
          <w:bCs/>
          <w:color w:val="000000"/>
          <w:sz w:val="24"/>
          <w:szCs w:val="24"/>
        </w:rPr>
        <w:t xml:space="preserve"> Здатність аналізувати результати власної педагогічної діяльності, здійснювати об’єктивну самооцінку й </w:t>
      </w:r>
      <w:proofErr w:type="spellStart"/>
      <w:r w:rsidRPr="00CC277C">
        <w:rPr>
          <w:rFonts w:ascii="Times New Roman" w:hAnsi="Times New Roman" w:cs="Times New Roman"/>
          <w:bCs/>
          <w:color w:val="000000"/>
          <w:sz w:val="24"/>
          <w:szCs w:val="24"/>
        </w:rPr>
        <w:t>самокорекцію</w:t>
      </w:r>
      <w:proofErr w:type="spellEnd"/>
      <w:r w:rsidRPr="00CC277C">
        <w:rPr>
          <w:rFonts w:ascii="Times New Roman" w:hAnsi="Times New Roman" w:cs="Times New Roman"/>
          <w:bCs/>
          <w:color w:val="000000"/>
          <w:sz w:val="24"/>
          <w:szCs w:val="24"/>
        </w:rPr>
        <w:t xml:space="preserve"> професійних якостей, організовувати процес самонавчання.</w:t>
      </w:r>
    </w:p>
    <w:p w14:paraId="24001B6D" w14:textId="77777777"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ФК 18. </w:t>
      </w:r>
      <w:r w:rsidRPr="00196FD3">
        <w:rPr>
          <w:rFonts w:ascii="Times New Roman" w:hAnsi="Times New Roman" w:cs="Times New Roman"/>
          <w:color w:val="000000"/>
          <w:sz w:val="24"/>
          <w:szCs w:val="24"/>
        </w:rPr>
        <w:t>Здатність дотримувати норм професійної етики та принципів академічної доброчесності.</w:t>
      </w:r>
    </w:p>
    <w:p w14:paraId="62EF0CE4" w14:textId="710CC0E6" w:rsidR="001A3330" w:rsidRPr="00196FD3" w:rsidRDefault="001A3330" w:rsidP="00196FD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196FD3">
        <w:rPr>
          <w:rFonts w:ascii="Times New Roman" w:hAnsi="Times New Roman" w:cs="Times New Roman"/>
          <w:b/>
          <w:color w:val="000000"/>
          <w:sz w:val="24"/>
          <w:szCs w:val="24"/>
        </w:rPr>
        <w:t>ФК 19. </w:t>
      </w:r>
      <w:r w:rsidRPr="00196FD3">
        <w:rPr>
          <w:rFonts w:ascii="Times New Roman" w:hAnsi="Times New Roman" w:cs="Times New Roman"/>
          <w:color w:val="000000"/>
          <w:sz w:val="24"/>
          <w:szCs w:val="24"/>
        </w:rPr>
        <w:t>Здатність оцінювати інформацію для виявлення педагогічних проблем й ухвалення рішень щодо їх усунення.</w:t>
      </w:r>
    </w:p>
    <w:p w14:paraId="115121CE" w14:textId="00AE49C8"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ФК 20.</w:t>
      </w:r>
      <w:r w:rsidRPr="00196FD3">
        <w:rPr>
          <w:rFonts w:ascii="Times New Roman" w:hAnsi="Times New Roman" w:cs="Times New Roman"/>
          <w:sz w:val="24"/>
          <w:szCs w:val="24"/>
        </w:rPr>
        <w:t xml:space="preserve"> Здатність </w:t>
      </w:r>
      <w:proofErr w:type="spellStart"/>
      <w:r w:rsidRPr="00196FD3">
        <w:rPr>
          <w:rFonts w:ascii="Times New Roman" w:hAnsi="Times New Roman" w:cs="Times New Roman"/>
          <w:sz w:val="24"/>
          <w:szCs w:val="24"/>
        </w:rPr>
        <w:t>конструктивно</w:t>
      </w:r>
      <w:proofErr w:type="spellEnd"/>
      <w:r w:rsidRPr="00196FD3">
        <w:rPr>
          <w:rFonts w:ascii="Times New Roman" w:hAnsi="Times New Roman" w:cs="Times New Roman"/>
          <w:sz w:val="24"/>
          <w:szCs w:val="24"/>
        </w:rPr>
        <w:t xml:space="preserve"> та безпечно взаємодіяти з учасниками освітнього процесу, усвідомлюючи власні почуття, емоції та потреби, керувати власними емоційними станами.</w:t>
      </w:r>
    </w:p>
    <w:p w14:paraId="13D59CD4" w14:textId="77777777" w:rsidR="00196FD3" w:rsidRPr="00196FD3" w:rsidRDefault="00196FD3" w:rsidP="00196FD3">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ФК 21.</w:t>
      </w:r>
      <w:r w:rsidRPr="00196FD3">
        <w:rPr>
          <w:rFonts w:ascii="Times New Roman" w:hAnsi="Times New Roman" w:cs="Times New Roman"/>
          <w:sz w:val="24"/>
          <w:szCs w:val="24"/>
        </w:rPr>
        <w:t> Здатність до суб’єкт-суб’єктної взаємодії з учнями, залучення батьків до освітнього процесу на засадах партнерства, роботи в команді з фахівцями для підтримки осіб з особливими освітніми потребами.</w:t>
      </w:r>
    </w:p>
    <w:p w14:paraId="51BB92EB" w14:textId="77777777" w:rsidR="001A3330" w:rsidRPr="00196FD3" w:rsidRDefault="001A3330" w:rsidP="00196FD3">
      <w:pPr>
        <w:spacing w:after="0" w:line="240" w:lineRule="auto"/>
        <w:ind w:firstLine="567"/>
        <w:jc w:val="both"/>
        <w:rPr>
          <w:rFonts w:ascii="Times New Roman" w:hAnsi="Times New Roman" w:cs="Times New Roman"/>
          <w:sz w:val="24"/>
          <w:szCs w:val="24"/>
        </w:rPr>
      </w:pPr>
    </w:p>
    <w:p w14:paraId="5E347486" w14:textId="77777777" w:rsidR="00B63D57" w:rsidRPr="00196FD3" w:rsidRDefault="00B63D57" w:rsidP="00196FD3">
      <w:pPr>
        <w:spacing w:after="0" w:line="240" w:lineRule="auto"/>
        <w:ind w:firstLine="567"/>
        <w:jc w:val="center"/>
        <w:rPr>
          <w:rFonts w:ascii="Times New Roman" w:eastAsia="Times New Roman" w:hAnsi="Times New Roman" w:cs="Times New Roman"/>
          <w:b/>
          <w:sz w:val="24"/>
          <w:szCs w:val="24"/>
          <w:lang w:eastAsia="uk-UA"/>
        </w:rPr>
      </w:pPr>
      <w:r w:rsidRPr="00196FD3">
        <w:rPr>
          <w:rFonts w:ascii="Times New Roman" w:eastAsia="Times New Roman" w:hAnsi="Times New Roman" w:cs="Times New Roman"/>
          <w:b/>
          <w:sz w:val="24"/>
          <w:szCs w:val="24"/>
          <w:lang w:eastAsia="uk-UA"/>
        </w:rPr>
        <w:t>Програмні результати навчання:</w:t>
      </w:r>
    </w:p>
    <w:p w14:paraId="634BC2C4" w14:textId="77777777"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ПРН 7</w:t>
      </w:r>
      <w:r w:rsidRPr="00196FD3">
        <w:rPr>
          <w:rFonts w:ascii="Times New Roman" w:hAnsi="Times New Roman" w:cs="Times New Roman"/>
          <w:sz w:val="24"/>
          <w:szCs w:val="24"/>
        </w:rPr>
        <w:t xml:space="preserve">. Підтримувати взаємодію між учасниками освітнього процесу на засадах партнерства, поважати розмаїття думок і поглядів, сприяти соціальному розвитку учнів, формувати навички взаємодопомоги та співпраці </w:t>
      </w:r>
      <w:r w:rsidRPr="00196FD3">
        <w:rPr>
          <w:rFonts w:ascii="Times New Roman" w:hAnsi="Times New Roman" w:cs="Times New Roman"/>
          <w:bCs/>
          <w:sz w:val="24"/>
          <w:szCs w:val="24"/>
        </w:rPr>
        <w:t>з колегами та учнями – представниками різних національностей, релігій, політичних поглядів тощо</w:t>
      </w:r>
      <w:r w:rsidRPr="00196FD3">
        <w:rPr>
          <w:rFonts w:ascii="Times New Roman" w:hAnsi="Times New Roman" w:cs="Times New Roman"/>
          <w:sz w:val="24"/>
          <w:szCs w:val="24"/>
        </w:rPr>
        <w:t>.</w:t>
      </w:r>
    </w:p>
    <w:p w14:paraId="64565336" w14:textId="45A9A7AD"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ПРН 9.</w:t>
      </w:r>
      <w:r w:rsidRPr="00196FD3">
        <w:rPr>
          <w:rFonts w:ascii="Times New Roman" w:hAnsi="Times New Roman" w:cs="Times New Roman"/>
          <w:sz w:val="24"/>
          <w:szCs w:val="24"/>
        </w:rPr>
        <w:t xml:space="preserve"> Забезпечувати в освітньому середовищі сприятливі умови для кожного учня, враховуючи його вік, особливі освітні потреби, індивідуальні можливості, здібності, інтереси.</w:t>
      </w:r>
    </w:p>
    <w:p w14:paraId="1892803A" w14:textId="01186401"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ПРН 21.</w:t>
      </w:r>
      <w:r w:rsidRPr="00196FD3">
        <w:rPr>
          <w:rFonts w:ascii="Times New Roman" w:hAnsi="Times New Roman" w:cs="Times New Roman"/>
          <w:sz w:val="24"/>
          <w:szCs w:val="24"/>
        </w:rPr>
        <w:t xml:space="preserve"> Використовувати навчальний матеріал з метою розвитку в учнів ключових </w:t>
      </w:r>
      <w:proofErr w:type="spellStart"/>
      <w:r w:rsidRPr="00196FD3">
        <w:rPr>
          <w:rFonts w:ascii="Times New Roman" w:hAnsi="Times New Roman" w:cs="Times New Roman"/>
          <w:sz w:val="24"/>
          <w:szCs w:val="24"/>
        </w:rPr>
        <w:t>компетентностей</w:t>
      </w:r>
      <w:proofErr w:type="spellEnd"/>
      <w:r w:rsidRPr="00196FD3">
        <w:rPr>
          <w:rFonts w:ascii="Times New Roman" w:hAnsi="Times New Roman" w:cs="Times New Roman"/>
          <w:sz w:val="24"/>
          <w:szCs w:val="24"/>
        </w:rPr>
        <w:t>, критичного мислення та ціннісних ставлень.</w:t>
      </w:r>
    </w:p>
    <w:p w14:paraId="4DAB1673" w14:textId="77777777"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 xml:space="preserve">ПРН 22. </w:t>
      </w:r>
      <w:r w:rsidRPr="00196FD3">
        <w:rPr>
          <w:rFonts w:ascii="Times New Roman" w:hAnsi="Times New Roman" w:cs="Times New Roman"/>
          <w:sz w:val="24"/>
          <w:szCs w:val="24"/>
        </w:rPr>
        <w:t>Використовувати міжпредметні зв’язки, інтегрувати зміст різних освітніх галузей.</w:t>
      </w:r>
    </w:p>
    <w:p w14:paraId="26956E09" w14:textId="7B8B28CA" w:rsidR="00196FD3" w:rsidRPr="00196FD3" w:rsidRDefault="00196FD3" w:rsidP="00196FD3">
      <w:pPr>
        <w:spacing w:after="0" w:line="240" w:lineRule="auto"/>
        <w:ind w:firstLine="567"/>
        <w:jc w:val="both"/>
        <w:rPr>
          <w:rFonts w:ascii="Times New Roman" w:hAnsi="Times New Roman" w:cs="Times New Roman"/>
          <w:sz w:val="24"/>
          <w:szCs w:val="24"/>
        </w:rPr>
      </w:pPr>
      <w:r w:rsidRPr="00196FD3">
        <w:rPr>
          <w:rFonts w:ascii="Times New Roman" w:hAnsi="Times New Roman" w:cs="Times New Roman"/>
          <w:b/>
          <w:sz w:val="24"/>
          <w:szCs w:val="24"/>
        </w:rPr>
        <w:t>ПРН 25. </w:t>
      </w:r>
      <w:r w:rsidRPr="00196FD3">
        <w:rPr>
          <w:rFonts w:ascii="Times New Roman" w:hAnsi="Times New Roman" w:cs="Times New Roman"/>
          <w:sz w:val="24"/>
          <w:szCs w:val="24"/>
        </w:rPr>
        <w:t xml:space="preserve">Систематично підвищувати рівень своєї професійної діяльності, </w:t>
      </w:r>
      <w:proofErr w:type="spellStart"/>
      <w:r w:rsidRPr="00196FD3">
        <w:rPr>
          <w:rFonts w:ascii="Times New Roman" w:hAnsi="Times New Roman" w:cs="Times New Roman"/>
          <w:sz w:val="24"/>
          <w:szCs w:val="24"/>
        </w:rPr>
        <w:t>продуктивно</w:t>
      </w:r>
      <w:proofErr w:type="spellEnd"/>
      <w:r w:rsidRPr="00196FD3">
        <w:rPr>
          <w:rFonts w:ascii="Times New Roman" w:hAnsi="Times New Roman" w:cs="Times New Roman"/>
          <w:sz w:val="24"/>
          <w:szCs w:val="24"/>
        </w:rPr>
        <w:t xml:space="preserve"> організовувати процес самонавчання та самовдосконалення.</w:t>
      </w:r>
    </w:p>
    <w:p w14:paraId="65E6BC54" w14:textId="77777777" w:rsidR="00B63D57" w:rsidRPr="00311FDB" w:rsidRDefault="00B63D57" w:rsidP="00B63D57">
      <w:pPr>
        <w:autoSpaceDE w:val="0"/>
        <w:autoSpaceDN w:val="0"/>
        <w:adjustRightInd w:val="0"/>
        <w:ind w:firstLine="709"/>
        <w:jc w:val="both"/>
        <w:rPr>
          <w:rFonts w:ascii="Times New Roman" w:hAnsi="Times New Roman" w:cs="Times New Roman"/>
          <w:sz w:val="24"/>
          <w:szCs w:val="24"/>
        </w:rPr>
      </w:pPr>
      <w:r w:rsidRPr="00311FDB">
        <w:rPr>
          <w:rFonts w:ascii="Times New Roman" w:hAnsi="Times New Roman" w:cs="Times New Roman"/>
          <w:sz w:val="24"/>
          <w:szCs w:val="24"/>
        </w:rPr>
        <w:t>На вивчення навчальної дисципліни відводиться 150 годин / 5 кредитів ECTS.</w:t>
      </w:r>
    </w:p>
    <w:p w14:paraId="01334EE7" w14:textId="78B89381" w:rsidR="00196FD3" w:rsidRDefault="00196FD3" w:rsidP="00B63D57">
      <w:pPr>
        <w:tabs>
          <w:tab w:val="left" w:pos="284"/>
          <w:tab w:val="left" w:pos="567"/>
        </w:tabs>
        <w:ind w:firstLine="709"/>
        <w:jc w:val="center"/>
        <w:rPr>
          <w:rFonts w:ascii="Times New Roman" w:hAnsi="Times New Roman" w:cs="Times New Roman"/>
          <w:b/>
          <w:bCs/>
          <w:sz w:val="28"/>
          <w:szCs w:val="28"/>
        </w:rPr>
      </w:pPr>
    </w:p>
    <w:p w14:paraId="5FD3D6F4" w14:textId="28669424" w:rsidR="00B63D57" w:rsidRPr="00311FDB" w:rsidRDefault="00B63D57" w:rsidP="00B63D57">
      <w:pPr>
        <w:tabs>
          <w:tab w:val="left" w:pos="284"/>
          <w:tab w:val="left" w:pos="567"/>
        </w:tabs>
        <w:ind w:firstLine="709"/>
        <w:jc w:val="center"/>
        <w:rPr>
          <w:rFonts w:ascii="Times New Roman" w:hAnsi="Times New Roman" w:cs="Times New Roman"/>
          <w:b/>
          <w:bCs/>
          <w:sz w:val="28"/>
          <w:szCs w:val="28"/>
        </w:rPr>
      </w:pPr>
      <w:r w:rsidRPr="00311FDB">
        <w:rPr>
          <w:rFonts w:ascii="Times New Roman" w:hAnsi="Times New Roman" w:cs="Times New Roman"/>
          <w:b/>
          <w:bCs/>
          <w:sz w:val="28"/>
          <w:szCs w:val="28"/>
        </w:rPr>
        <w:t>Опис змісту робочої програми навчальної дисципліни</w:t>
      </w:r>
    </w:p>
    <w:p w14:paraId="5CEA32D1" w14:textId="77777777" w:rsidR="00B63D57" w:rsidRPr="00311FDB" w:rsidRDefault="00B63D57" w:rsidP="00B63D57">
      <w:pPr>
        <w:tabs>
          <w:tab w:val="left" w:pos="284"/>
          <w:tab w:val="left" w:pos="567"/>
        </w:tabs>
        <w:spacing w:after="0"/>
        <w:ind w:firstLine="709"/>
        <w:jc w:val="center"/>
        <w:rPr>
          <w:rFonts w:ascii="Times New Roman" w:hAnsi="Times New Roman" w:cs="Times New Roman"/>
          <w:b/>
          <w:bCs/>
          <w:i/>
          <w:iCs/>
          <w:sz w:val="28"/>
          <w:szCs w:val="28"/>
        </w:rPr>
      </w:pPr>
      <w:r w:rsidRPr="00311FDB">
        <w:rPr>
          <w:rFonts w:ascii="Times New Roman" w:hAnsi="Times New Roman" w:cs="Times New Roman"/>
          <w:b/>
          <w:bCs/>
          <w:i/>
          <w:iCs/>
          <w:sz w:val="28"/>
          <w:szCs w:val="28"/>
        </w:rPr>
        <w:t>Загальна інформація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561"/>
        <w:gridCol w:w="561"/>
        <w:gridCol w:w="629"/>
        <w:gridCol w:w="646"/>
        <w:gridCol w:w="806"/>
        <w:gridCol w:w="561"/>
        <w:gridCol w:w="806"/>
        <w:gridCol w:w="561"/>
        <w:gridCol w:w="806"/>
        <w:gridCol w:w="561"/>
        <w:gridCol w:w="1641"/>
      </w:tblGrid>
      <w:tr w:rsidR="00B63D57" w:rsidRPr="006A5B3D" w14:paraId="0C993216" w14:textId="77777777" w:rsidTr="00154B20">
        <w:trPr>
          <w:trHeight w:val="308"/>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AC7683"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Форма навчання</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4B395C"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Рік підготовки</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E459FB"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Семестр</w:t>
            </w:r>
          </w:p>
        </w:tc>
        <w:tc>
          <w:tcPr>
            <w:tcW w:w="0" w:type="auto"/>
            <w:gridSpan w:val="2"/>
            <w:tcBorders>
              <w:top w:val="single" w:sz="4" w:space="0" w:color="auto"/>
              <w:left w:val="single" w:sz="4" w:space="0" w:color="auto"/>
              <w:bottom w:val="single" w:sz="4" w:space="0" w:color="auto"/>
              <w:right w:val="single" w:sz="4" w:space="0" w:color="auto"/>
            </w:tcBorders>
            <w:hideMark/>
          </w:tcPr>
          <w:p w14:paraId="195CF10A"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Кількість</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D97D40B"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Кількість годин</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AE6171" w14:textId="77777777" w:rsidR="00B63D57" w:rsidRPr="006A5B3D" w:rsidRDefault="00B63D57" w:rsidP="00154B20">
            <w:pPr>
              <w:spacing w:after="0" w:line="240" w:lineRule="auto"/>
              <w:jc w:val="both"/>
              <w:rPr>
                <w:rFonts w:ascii="Times New Roman" w:hAnsi="Times New Roman" w:cs="Times New Roman"/>
                <w:b/>
                <w:sz w:val="24"/>
                <w:szCs w:val="24"/>
              </w:rPr>
            </w:pPr>
            <w:r w:rsidRPr="006A5B3D">
              <w:rPr>
                <w:rFonts w:ascii="Times New Roman" w:hAnsi="Times New Roman" w:cs="Times New Roman"/>
                <w:b/>
                <w:sz w:val="24"/>
                <w:szCs w:val="24"/>
              </w:rPr>
              <w:t xml:space="preserve">Вид </w:t>
            </w:r>
            <w:proofErr w:type="spellStart"/>
            <w:r w:rsidRPr="006A5B3D">
              <w:rPr>
                <w:rFonts w:ascii="Times New Roman" w:hAnsi="Times New Roman" w:cs="Times New Roman"/>
                <w:b/>
                <w:sz w:val="24"/>
                <w:szCs w:val="24"/>
              </w:rPr>
              <w:t>підсумко</w:t>
            </w:r>
            <w:proofErr w:type="spellEnd"/>
          </w:p>
          <w:p w14:paraId="10DD15C7" w14:textId="77777777" w:rsidR="00B63D57" w:rsidRPr="006A5B3D" w:rsidRDefault="00B63D57" w:rsidP="00154B20">
            <w:pPr>
              <w:spacing w:after="0" w:line="240" w:lineRule="auto"/>
              <w:rPr>
                <w:rFonts w:ascii="Times New Roman" w:eastAsia="Times New Roman" w:hAnsi="Times New Roman" w:cs="Times New Roman"/>
                <w:b/>
                <w:sz w:val="24"/>
                <w:szCs w:val="24"/>
              </w:rPr>
            </w:pPr>
            <w:proofErr w:type="spellStart"/>
            <w:r w:rsidRPr="006A5B3D">
              <w:rPr>
                <w:rFonts w:ascii="Times New Roman" w:hAnsi="Times New Roman" w:cs="Times New Roman"/>
                <w:b/>
                <w:sz w:val="24"/>
                <w:szCs w:val="24"/>
              </w:rPr>
              <w:t>вого</w:t>
            </w:r>
            <w:proofErr w:type="spellEnd"/>
            <w:r w:rsidRPr="006A5B3D">
              <w:rPr>
                <w:rFonts w:ascii="Times New Roman" w:hAnsi="Times New Roman" w:cs="Times New Roman"/>
                <w:b/>
                <w:sz w:val="24"/>
                <w:szCs w:val="24"/>
              </w:rPr>
              <w:t xml:space="preserve"> контролю</w:t>
            </w:r>
          </w:p>
        </w:tc>
      </w:tr>
      <w:tr w:rsidR="00B63D57" w:rsidRPr="006A5B3D" w14:paraId="128D6502" w14:textId="77777777" w:rsidTr="00154B20">
        <w:trPr>
          <w:cantSplit/>
          <w:trHeight w:val="1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331B5" w14:textId="77777777" w:rsidR="00B63D57" w:rsidRPr="006A5B3D" w:rsidRDefault="00B63D57" w:rsidP="00154B20">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E40B" w14:textId="77777777" w:rsidR="00B63D57" w:rsidRPr="006A5B3D" w:rsidRDefault="00B63D57" w:rsidP="00154B20">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73410" w14:textId="77777777" w:rsidR="00B63D57" w:rsidRPr="006A5B3D" w:rsidRDefault="00B63D57" w:rsidP="00154B20">
            <w:pPr>
              <w:spacing w:after="0" w:line="240" w:lineRule="auto"/>
              <w:rPr>
                <w:rFonts w:ascii="Times New Roman" w:eastAsia="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23F54140"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кредитів</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12D4FC42"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годин</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0FDE38CF"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лекції</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B3625F4"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практичні</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75AE9CA"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семінарські</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05C7D6A8"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лабораторні</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E82B090"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самостійна робота</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6BC73BB" w14:textId="77777777" w:rsidR="00B63D57" w:rsidRPr="006A5B3D" w:rsidRDefault="00B63D57" w:rsidP="00154B20">
            <w:pPr>
              <w:spacing w:after="0" w:line="240" w:lineRule="auto"/>
              <w:jc w:val="center"/>
              <w:rPr>
                <w:rFonts w:ascii="Times New Roman" w:eastAsia="Times New Roman" w:hAnsi="Times New Roman" w:cs="Times New Roman"/>
                <w:b/>
                <w:sz w:val="24"/>
                <w:szCs w:val="24"/>
              </w:rPr>
            </w:pPr>
            <w:r w:rsidRPr="006A5B3D">
              <w:rPr>
                <w:rFonts w:ascii="Times New Roman" w:hAnsi="Times New Roman" w:cs="Times New Roman"/>
                <w:b/>
                <w:sz w:val="24"/>
                <w:szCs w:val="24"/>
              </w:rPr>
              <w:t>індивідуальні завдання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AA99" w14:textId="77777777" w:rsidR="00B63D57" w:rsidRPr="006A5B3D" w:rsidRDefault="00B63D57" w:rsidP="00154B20">
            <w:pPr>
              <w:spacing w:after="0" w:line="240" w:lineRule="auto"/>
              <w:rPr>
                <w:rFonts w:ascii="Times New Roman" w:eastAsia="Times New Roman" w:hAnsi="Times New Roman" w:cs="Times New Roman"/>
                <w:b/>
                <w:sz w:val="24"/>
                <w:szCs w:val="24"/>
              </w:rPr>
            </w:pPr>
          </w:p>
        </w:tc>
      </w:tr>
      <w:tr w:rsidR="00B63D57" w:rsidRPr="006A5B3D" w14:paraId="4E7435C9" w14:textId="77777777" w:rsidTr="00154B20">
        <w:trPr>
          <w:trHeight w:val="6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68C4C2" w14:textId="77777777" w:rsidR="00B63D57" w:rsidRPr="006A5B3D" w:rsidRDefault="00B63D57" w:rsidP="00154B20">
            <w:pPr>
              <w:spacing w:after="0" w:line="240" w:lineRule="auto"/>
              <w:rPr>
                <w:rFonts w:ascii="Times New Roman" w:eastAsia="Times New Roman" w:hAnsi="Times New Roman" w:cs="Times New Roman"/>
                <w:b/>
                <w:sz w:val="24"/>
                <w:szCs w:val="24"/>
              </w:rPr>
            </w:pPr>
            <w:r w:rsidRPr="006A5B3D">
              <w:rPr>
                <w:rFonts w:ascii="Times New Roman" w:hAnsi="Times New Roman" w:cs="Times New Roman"/>
                <w:b/>
                <w:sz w:val="24"/>
                <w:szCs w:val="24"/>
              </w:rPr>
              <w:t>Денна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F5127CF" w14:textId="77777777" w:rsidR="00B63D57" w:rsidRPr="006A5B3D" w:rsidRDefault="00B63D57" w:rsidP="00154B20">
            <w:pPr>
              <w:spacing w:after="0" w:line="240" w:lineRule="auto"/>
              <w:jc w:val="center"/>
              <w:rPr>
                <w:rFonts w:ascii="Times New Roman" w:eastAsia="Times New Roman" w:hAnsi="Times New Roman" w:cs="Times New Roman"/>
                <w:sz w:val="24"/>
                <w:szCs w:val="24"/>
              </w:rPr>
            </w:pPr>
            <w:r w:rsidRPr="006A5B3D">
              <w:rPr>
                <w:rFonts w:ascii="Times New Roman" w:hAnsi="Times New Roman" w:cs="Times New Roman"/>
                <w:sz w:val="24"/>
                <w:szCs w:val="24"/>
              </w:rPr>
              <w:t>2-й</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1082A" w14:textId="77777777" w:rsidR="00B63D57" w:rsidRPr="006A5B3D" w:rsidRDefault="00B63D57" w:rsidP="00154B20">
            <w:pPr>
              <w:spacing w:after="0" w:line="240" w:lineRule="auto"/>
              <w:jc w:val="center"/>
              <w:rPr>
                <w:rFonts w:ascii="Times New Roman" w:eastAsia="Times New Roman" w:hAnsi="Times New Roman" w:cs="Times New Roman"/>
                <w:sz w:val="24"/>
                <w:szCs w:val="24"/>
              </w:rPr>
            </w:pPr>
            <w:r w:rsidRPr="006A5B3D">
              <w:rPr>
                <w:rFonts w:ascii="Times New Roman" w:hAnsi="Times New Roman" w:cs="Times New Roman"/>
                <w:sz w:val="24"/>
                <w:szCs w:val="24"/>
              </w:rPr>
              <w:t>3-й</w:t>
            </w:r>
          </w:p>
        </w:tc>
        <w:tc>
          <w:tcPr>
            <w:tcW w:w="0" w:type="auto"/>
            <w:tcBorders>
              <w:top w:val="single" w:sz="4" w:space="0" w:color="auto"/>
              <w:left w:val="single" w:sz="4" w:space="0" w:color="auto"/>
              <w:bottom w:val="single" w:sz="4" w:space="0" w:color="auto"/>
              <w:right w:val="single" w:sz="4" w:space="0" w:color="auto"/>
            </w:tcBorders>
          </w:tcPr>
          <w:p w14:paraId="2653168A"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5C947975"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150</w:t>
            </w:r>
          </w:p>
        </w:tc>
        <w:tc>
          <w:tcPr>
            <w:tcW w:w="0" w:type="auto"/>
            <w:tcBorders>
              <w:top w:val="single" w:sz="4" w:space="0" w:color="auto"/>
              <w:left w:val="single" w:sz="4" w:space="0" w:color="auto"/>
              <w:bottom w:val="single" w:sz="4" w:space="0" w:color="auto"/>
              <w:right w:val="single" w:sz="4" w:space="0" w:color="auto"/>
            </w:tcBorders>
            <w:vAlign w:val="center"/>
          </w:tcPr>
          <w:p w14:paraId="470468BA"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30 год.</w:t>
            </w:r>
          </w:p>
        </w:tc>
        <w:tc>
          <w:tcPr>
            <w:tcW w:w="0" w:type="auto"/>
            <w:tcBorders>
              <w:top w:val="single" w:sz="4" w:space="0" w:color="auto"/>
              <w:left w:val="single" w:sz="4" w:space="0" w:color="auto"/>
              <w:bottom w:val="single" w:sz="4" w:space="0" w:color="auto"/>
              <w:right w:val="single" w:sz="4" w:space="0" w:color="auto"/>
            </w:tcBorders>
            <w:vAlign w:val="center"/>
          </w:tcPr>
          <w:p w14:paraId="0F327EA4"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1F310F9B"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30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05F5D"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2C73326"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90</w:t>
            </w:r>
            <w:r w:rsidRPr="004C47E6">
              <w:rPr>
                <w:rFonts w:ascii="Times New Roman" w:hAnsi="Times New Roman" w:cs="Times New Roman"/>
                <w:sz w:val="24"/>
                <w:szCs w:val="24"/>
              </w:rPr>
              <w:t xml:space="preserve">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213C5"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D33AD"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іспит</w:t>
            </w:r>
          </w:p>
        </w:tc>
      </w:tr>
      <w:tr w:rsidR="00B63D57" w:rsidRPr="006A5B3D" w14:paraId="46034EE9" w14:textId="77777777" w:rsidTr="00154B20">
        <w:trPr>
          <w:trHeight w:val="6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4033DD" w14:textId="77777777" w:rsidR="00B63D57" w:rsidRPr="006A5B3D" w:rsidRDefault="00B63D57" w:rsidP="00154B20">
            <w:pPr>
              <w:spacing w:after="0" w:line="240" w:lineRule="auto"/>
              <w:rPr>
                <w:rFonts w:ascii="Times New Roman" w:eastAsia="Times New Roman" w:hAnsi="Times New Roman" w:cs="Times New Roman"/>
                <w:b/>
                <w:sz w:val="24"/>
                <w:szCs w:val="24"/>
              </w:rPr>
            </w:pPr>
            <w:r w:rsidRPr="006A5B3D">
              <w:rPr>
                <w:rFonts w:ascii="Times New Roman" w:hAnsi="Times New Roman" w:cs="Times New Roman"/>
                <w:b/>
                <w:sz w:val="24"/>
                <w:szCs w:val="24"/>
              </w:rPr>
              <w:t xml:space="preserve">Заочна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1288F1" w14:textId="77777777" w:rsidR="00B63D57" w:rsidRPr="006A5B3D" w:rsidRDefault="00B63D57" w:rsidP="00154B20">
            <w:pPr>
              <w:spacing w:after="0" w:line="240" w:lineRule="auto"/>
              <w:jc w:val="center"/>
              <w:rPr>
                <w:rFonts w:ascii="Times New Roman" w:eastAsia="Times New Roman" w:hAnsi="Times New Roman" w:cs="Times New Roman"/>
                <w:sz w:val="24"/>
                <w:szCs w:val="24"/>
              </w:rPr>
            </w:pPr>
            <w:r w:rsidRPr="006A5B3D">
              <w:rPr>
                <w:rFonts w:ascii="Times New Roman" w:hAnsi="Times New Roman" w:cs="Times New Roman"/>
                <w:sz w:val="24"/>
                <w:szCs w:val="24"/>
              </w:rPr>
              <w:t>2-й</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C4F5A" w14:textId="77777777" w:rsidR="00B63D57" w:rsidRPr="006A5B3D" w:rsidRDefault="00B63D57" w:rsidP="00154B20">
            <w:pPr>
              <w:spacing w:after="0" w:line="240" w:lineRule="auto"/>
              <w:jc w:val="center"/>
              <w:rPr>
                <w:rFonts w:ascii="Times New Roman" w:eastAsia="Times New Roman" w:hAnsi="Times New Roman" w:cs="Times New Roman"/>
                <w:sz w:val="24"/>
                <w:szCs w:val="24"/>
              </w:rPr>
            </w:pPr>
            <w:r w:rsidRPr="006A5B3D">
              <w:rPr>
                <w:rFonts w:ascii="Times New Roman" w:hAnsi="Times New Roman" w:cs="Times New Roman"/>
                <w:sz w:val="24"/>
                <w:szCs w:val="24"/>
              </w:rPr>
              <w:t>3-й</w:t>
            </w:r>
          </w:p>
        </w:tc>
        <w:tc>
          <w:tcPr>
            <w:tcW w:w="0" w:type="auto"/>
            <w:tcBorders>
              <w:top w:val="single" w:sz="4" w:space="0" w:color="auto"/>
              <w:left w:val="single" w:sz="4" w:space="0" w:color="auto"/>
              <w:bottom w:val="single" w:sz="4" w:space="0" w:color="auto"/>
              <w:right w:val="single" w:sz="4" w:space="0" w:color="auto"/>
            </w:tcBorders>
          </w:tcPr>
          <w:p w14:paraId="441D2CAD"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2E47C1CA"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22D2A"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r w:rsidRPr="004C47E6">
              <w:rPr>
                <w:rFonts w:ascii="Times New Roman" w:hAnsi="Times New Roman" w:cs="Times New Roman"/>
                <w:sz w:val="24"/>
                <w:szCs w:val="24"/>
              </w:rPr>
              <w:t xml:space="preserve">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B6260"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9C69A"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4F7F6"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94F12"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1</w:t>
            </w:r>
            <w:r>
              <w:rPr>
                <w:rFonts w:ascii="Times New Roman" w:hAnsi="Times New Roman" w:cs="Times New Roman"/>
                <w:sz w:val="24"/>
                <w:szCs w:val="24"/>
              </w:rPr>
              <w:t>42</w:t>
            </w:r>
          </w:p>
          <w:p w14:paraId="1F7B0995"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B5AC4"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5EF89" w14:textId="77777777" w:rsidR="00B63D57" w:rsidRPr="004C47E6" w:rsidRDefault="00B63D57" w:rsidP="00154B20">
            <w:pPr>
              <w:spacing w:after="0" w:line="240" w:lineRule="auto"/>
              <w:jc w:val="center"/>
              <w:rPr>
                <w:rFonts w:ascii="Times New Roman" w:eastAsia="Times New Roman" w:hAnsi="Times New Roman" w:cs="Times New Roman"/>
                <w:sz w:val="24"/>
                <w:szCs w:val="24"/>
              </w:rPr>
            </w:pPr>
            <w:r w:rsidRPr="004C47E6">
              <w:rPr>
                <w:rFonts w:ascii="Times New Roman" w:hAnsi="Times New Roman" w:cs="Times New Roman"/>
                <w:sz w:val="24"/>
                <w:szCs w:val="24"/>
              </w:rPr>
              <w:t>іспит</w:t>
            </w:r>
          </w:p>
        </w:tc>
      </w:tr>
    </w:tbl>
    <w:p w14:paraId="07F7091B" w14:textId="08D56E3F" w:rsidR="00E54F39" w:rsidRDefault="00E54F39" w:rsidP="00B63D57">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14:paraId="7EF31BDC" w14:textId="77777777" w:rsidR="00E54F39" w:rsidRDefault="00E54F39">
      <w:pP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lastRenderedPageBreak/>
        <w:br w:type="page"/>
      </w:r>
    </w:p>
    <w:p w14:paraId="7E687820" w14:textId="77777777" w:rsidR="00B63D57" w:rsidRPr="006A5B3D" w:rsidRDefault="00B63D57" w:rsidP="00B63D57">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14:paraId="2B24F6B9" w14:textId="77777777" w:rsidR="00B63D57" w:rsidRPr="00311FDB" w:rsidRDefault="00B63D57" w:rsidP="00B63D57">
      <w:pPr>
        <w:spacing w:after="0" w:line="240" w:lineRule="auto"/>
        <w:ind w:firstLine="709"/>
        <w:jc w:val="center"/>
        <w:rPr>
          <w:rFonts w:ascii="Times New Roman" w:eastAsia="Times New Roman" w:hAnsi="Times New Roman" w:cs="Times New Roman"/>
          <w:b/>
          <w:bCs/>
          <w:sz w:val="28"/>
          <w:szCs w:val="28"/>
          <w:lang w:eastAsia="uk-UA"/>
        </w:rPr>
      </w:pPr>
      <w:r w:rsidRPr="00311FDB">
        <w:rPr>
          <w:rFonts w:ascii="Times New Roman" w:hAnsi="Times New Roman" w:cs="Times New Roman"/>
          <w:b/>
          <w:i/>
          <w:iCs/>
          <w:sz w:val="28"/>
          <w:szCs w:val="28"/>
        </w:rPr>
        <w:t>Структура змісту навчальної дисципліни</w:t>
      </w:r>
      <w:r w:rsidRPr="00311FDB">
        <w:rPr>
          <w:rFonts w:ascii="Times New Roman" w:eastAsia="Times New Roman" w:hAnsi="Times New Roman" w:cs="Times New Roman"/>
          <w:b/>
          <w:bCs/>
          <w:sz w:val="28"/>
          <w:szCs w:val="28"/>
          <w:lang w:eastAsia="uk-UA"/>
        </w:rPr>
        <w:t xml:space="preserve"> </w:t>
      </w:r>
    </w:p>
    <w:tbl>
      <w:tblPr>
        <w:tblW w:w="5000" w:type="pct"/>
        <w:tblLook w:val="04A0" w:firstRow="1" w:lastRow="0" w:firstColumn="1" w:lastColumn="0" w:noHBand="0" w:noVBand="1"/>
      </w:tblPr>
      <w:tblGrid>
        <w:gridCol w:w="2451"/>
        <w:gridCol w:w="954"/>
        <w:gridCol w:w="467"/>
        <w:gridCol w:w="593"/>
        <w:gridCol w:w="591"/>
        <w:gridCol w:w="543"/>
        <w:gridCol w:w="576"/>
        <w:gridCol w:w="938"/>
        <w:gridCol w:w="494"/>
        <w:gridCol w:w="593"/>
        <w:gridCol w:w="591"/>
        <w:gridCol w:w="543"/>
        <w:gridCol w:w="577"/>
      </w:tblGrid>
      <w:tr w:rsidR="00B63D57" w:rsidRPr="00311FDB" w14:paraId="142DE783" w14:textId="77777777" w:rsidTr="00FE1CD4">
        <w:tc>
          <w:tcPr>
            <w:tcW w:w="1242" w:type="pct"/>
            <w:vMerge w:val="restart"/>
            <w:tcBorders>
              <w:top w:val="single" w:sz="4" w:space="0" w:color="00000A"/>
              <w:left w:val="single" w:sz="4" w:space="0" w:color="00000A"/>
              <w:bottom w:val="single" w:sz="4" w:space="0" w:color="00000A"/>
              <w:right w:val="single" w:sz="4" w:space="0" w:color="00000A"/>
            </w:tcBorders>
          </w:tcPr>
          <w:p w14:paraId="4419ED99" w14:textId="77777777" w:rsidR="00B63D57" w:rsidRPr="00311FDB" w:rsidRDefault="00B63D57" w:rsidP="00154B20">
            <w:pPr>
              <w:spacing w:after="0" w:line="240" w:lineRule="auto"/>
              <w:jc w:val="center"/>
              <w:rPr>
                <w:rFonts w:ascii="Times New Roman" w:eastAsia="Times New Roman" w:hAnsi="Times New Roman" w:cs="Times New Roman"/>
                <w:b/>
                <w:color w:val="000000"/>
                <w:sz w:val="24"/>
                <w:szCs w:val="24"/>
                <w:lang w:eastAsia="ru-RU"/>
              </w:rPr>
            </w:pPr>
          </w:p>
          <w:p w14:paraId="31BCF0F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Назви змістових модулів</w:t>
            </w:r>
          </w:p>
        </w:tc>
        <w:tc>
          <w:tcPr>
            <w:tcW w:w="3758" w:type="pct"/>
            <w:gridSpan w:val="12"/>
            <w:tcBorders>
              <w:top w:val="single" w:sz="4" w:space="0" w:color="00000A"/>
              <w:left w:val="single" w:sz="4" w:space="0" w:color="00000A"/>
              <w:bottom w:val="single" w:sz="4" w:space="0" w:color="00000A"/>
              <w:right w:val="single" w:sz="4" w:space="0" w:color="00000A"/>
            </w:tcBorders>
            <w:hideMark/>
          </w:tcPr>
          <w:p w14:paraId="3875A45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Кількість годин</w:t>
            </w:r>
          </w:p>
        </w:tc>
      </w:tr>
      <w:tr w:rsidR="00B63D57" w:rsidRPr="00311FDB" w14:paraId="66A294ED" w14:textId="77777777" w:rsidTr="00FE1CD4">
        <w:tc>
          <w:tcPr>
            <w:tcW w:w="1242" w:type="pct"/>
            <w:vMerge/>
            <w:tcBorders>
              <w:top w:val="single" w:sz="4" w:space="0" w:color="00000A"/>
              <w:left w:val="single" w:sz="4" w:space="0" w:color="00000A"/>
              <w:bottom w:val="single" w:sz="4" w:space="0" w:color="00000A"/>
              <w:right w:val="single" w:sz="4" w:space="0" w:color="00000A"/>
            </w:tcBorders>
            <w:vAlign w:val="center"/>
            <w:hideMark/>
          </w:tcPr>
          <w:p w14:paraId="40173A85"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1875" w:type="pct"/>
            <w:gridSpan w:val="6"/>
            <w:tcBorders>
              <w:top w:val="single" w:sz="4" w:space="0" w:color="00000A"/>
              <w:left w:val="single" w:sz="4" w:space="0" w:color="00000A"/>
              <w:bottom w:val="single" w:sz="4" w:space="0" w:color="00000A"/>
              <w:right w:val="single" w:sz="4" w:space="0" w:color="00000A"/>
            </w:tcBorders>
            <w:hideMark/>
          </w:tcPr>
          <w:p w14:paraId="562CE76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денна форма</w:t>
            </w:r>
          </w:p>
        </w:tc>
        <w:tc>
          <w:tcPr>
            <w:tcW w:w="1882" w:type="pct"/>
            <w:gridSpan w:val="6"/>
            <w:tcBorders>
              <w:top w:val="single" w:sz="4" w:space="0" w:color="00000A"/>
              <w:left w:val="single" w:sz="4" w:space="0" w:color="00000A"/>
              <w:bottom w:val="single" w:sz="4" w:space="0" w:color="00000A"/>
              <w:right w:val="single" w:sz="4" w:space="0" w:color="00000A"/>
            </w:tcBorders>
            <w:hideMark/>
          </w:tcPr>
          <w:p w14:paraId="13B6CB5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заочна форма</w:t>
            </w:r>
          </w:p>
        </w:tc>
      </w:tr>
      <w:tr w:rsidR="00B63D57" w:rsidRPr="00311FDB" w14:paraId="025D4756" w14:textId="77777777" w:rsidTr="00FE1CD4">
        <w:tc>
          <w:tcPr>
            <w:tcW w:w="1242" w:type="pct"/>
            <w:vMerge/>
            <w:tcBorders>
              <w:top w:val="single" w:sz="4" w:space="0" w:color="00000A"/>
              <w:left w:val="single" w:sz="4" w:space="0" w:color="00000A"/>
              <w:bottom w:val="single" w:sz="4" w:space="0" w:color="00000A"/>
              <w:right w:val="single" w:sz="4" w:space="0" w:color="00000A"/>
            </w:tcBorders>
            <w:vAlign w:val="center"/>
            <w:hideMark/>
          </w:tcPr>
          <w:p w14:paraId="06383246"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487" w:type="pct"/>
            <w:vMerge w:val="restart"/>
            <w:tcBorders>
              <w:top w:val="single" w:sz="4" w:space="0" w:color="00000A"/>
              <w:left w:val="single" w:sz="4" w:space="0" w:color="00000A"/>
              <w:bottom w:val="single" w:sz="4" w:space="0" w:color="00000A"/>
              <w:right w:val="single" w:sz="4" w:space="0" w:color="00000A"/>
            </w:tcBorders>
          </w:tcPr>
          <w:p w14:paraId="34ED69AB" w14:textId="77777777" w:rsidR="00B63D57" w:rsidRPr="00311FDB" w:rsidRDefault="00B63D57" w:rsidP="00154B20">
            <w:pPr>
              <w:spacing w:after="0" w:line="240" w:lineRule="auto"/>
              <w:jc w:val="center"/>
              <w:rPr>
                <w:rFonts w:ascii="Times New Roman" w:eastAsia="Times New Roman" w:hAnsi="Times New Roman" w:cs="Times New Roman"/>
                <w:b/>
                <w:color w:val="000000"/>
                <w:sz w:val="24"/>
                <w:szCs w:val="24"/>
                <w:lang w:eastAsia="ru-RU"/>
              </w:rPr>
            </w:pPr>
          </w:p>
          <w:p w14:paraId="12FB8E7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усього</w:t>
            </w:r>
          </w:p>
        </w:tc>
        <w:tc>
          <w:tcPr>
            <w:tcW w:w="1388" w:type="pct"/>
            <w:gridSpan w:val="5"/>
            <w:tcBorders>
              <w:top w:val="single" w:sz="4" w:space="0" w:color="00000A"/>
              <w:left w:val="single" w:sz="4" w:space="0" w:color="00000A"/>
              <w:bottom w:val="single" w:sz="4" w:space="0" w:color="00000A"/>
              <w:right w:val="single" w:sz="4" w:space="0" w:color="00000A"/>
            </w:tcBorders>
            <w:hideMark/>
          </w:tcPr>
          <w:p w14:paraId="5795B17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у тому числі</w:t>
            </w:r>
          </w:p>
        </w:tc>
        <w:tc>
          <w:tcPr>
            <w:tcW w:w="456" w:type="pct"/>
            <w:vMerge w:val="restart"/>
            <w:tcBorders>
              <w:top w:val="single" w:sz="4" w:space="0" w:color="00000A"/>
              <w:left w:val="single" w:sz="4" w:space="0" w:color="00000A"/>
              <w:bottom w:val="single" w:sz="4" w:space="0" w:color="00000A"/>
              <w:right w:val="single" w:sz="4" w:space="0" w:color="00000A"/>
            </w:tcBorders>
          </w:tcPr>
          <w:p w14:paraId="24C6FA14" w14:textId="77777777" w:rsidR="00B63D57" w:rsidRPr="00311FDB" w:rsidRDefault="00B63D57" w:rsidP="00154B20">
            <w:pPr>
              <w:spacing w:after="0" w:line="240" w:lineRule="auto"/>
              <w:jc w:val="center"/>
              <w:rPr>
                <w:rFonts w:ascii="Times New Roman" w:eastAsia="Times New Roman" w:hAnsi="Times New Roman" w:cs="Times New Roman"/>
                <w:b/>
                <w:color w:val="000000"/>
                <w:sz w:val="24"/>
                <w:szCs w:val="24"/>
                <w:lang w:eastAsia="ru-RU"/>
              </w:rPr>
            </w:pPr>
          </w:p>
          <w:p w14:paraId="007499C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усього</w:t>
            </w:r>
          </w:p>
        </w:tc>
        <w:tc>
          <w:tcPr>
            <w:tcW w:w="1426" w:type="pct"/>
            <w:gridSpan w:val="5"/>
            <w:tcBorders>
              <w:top w:val="single" w:sz="4" w:space="0" w:color="00000A"/>
              <w:left w:val="single" w:sz="4" w:space="0" w:color="00000A"/>
              <w:bottom w:val="single" w:sz="4" w:space="0" w:color="00000A"/>
              <w:right w:val="single" w:sz="4" w:space="0" w:color="00000A"/>
            </w:tcBorders>
            <w:hideMark/>
          </w:tcPr>
          <w:p w14:paraId="143CFA5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у тому числі</w:t>
            </w:r>
          </w:p>
        </w:tc>
      </w:tr>
      <w:tr w:rsidR="00B63D57" w:rsidRPr="00311FDB" w14:paraId="0EF9DF2E" w14:textId="77777777" w:rsidTr="00FE1CD4">
        <w:tc>
          <w:tcPr>
            <w:tcW w:w="1242" w:type="pct"/>
            <w:vMerge/>
            <w:tcBorders>
              <w:top w:val="single" w:sz="4" w:space="0" w:color="00000A"/>
              <w:left w:val="single" w:sz="4" w:space="0" w:color="00000A"/>
              <w:bottom w:val="single" w:sz="4" w:space="0" w:color="00000A"/>
              <w:right w:val="single" w:sz="4" w:space="0" w:color="00000A"/>
            </w:tcBorders>
            <w:vAlign w:val="center"/>
            <w:hideMark/>
          </w:tcPr>
          <w:p w14:paraId="4F8657CA"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487" w:type="pct"/>
            <w:vMerge/>
            <w:tcBorders>
              <w:top w:val="single" w:sz="4" w:space="0" w:color="00000A"/>
              <w:left w:val="single" w:sz="4" w:space="0" w:color="00000A"/>
              <w:bottom w:val="single" w:sz="4" w:space="0" w:color="00000A"/>
              <w:right w:val="single" w:sz="4" w:space="0" w:color="00000A"/>
            </w:tcBorders>
            <w:vAlign w:val="center"/>
            <w:hideMark/>
          </w:tcPr>
          <w:p w14:paraId="6FE2C2A7"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241" w:type="pct"/>
            <w:tcBorders>
              <w:top w:val="single" w:sz="4" w:space="0" w:color="00000A"/>
              <w:left w:val="single" w:sz="4" w:space="0" w:color="00000A"/>
              <w:bottom w:val="single" w:sz="4" w:space="0" w:color="00000A"/>
              <w:right w:val="single" w:sz="4" w:space="0" w:color="00000A"/>
            </w:tcBorders>
            <w:hideMark/>
          </w:tcPr>
          <w:p w14:paraId="695266C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л</w:t>
            </w:r>
          </w:p>
        </w:tc>
        <w:tc>
          <w:tcPr>
            <w:tcW w:w="292" w:type="pct"/>
            <w:tcBorders>
              <w:top w:val="single" w:sz="4" w:space="0" w:color="00000A"/>
              <w:left w:val="single" w:sz="4" w:space="0" w:color="00000A"/>
              <w:bottom w:val="single" w:sz="4" w:space="0" w:color="00000A"/>
              <w:right w:val="single" w:sz="4" w:space="0" w:color="00000A"/>
            </w:tcBorders>
            <w:hideMark/>
          </w:tcPr>
          <w:p w14:paraId="193E69C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sz w:val="24"/>
                <w:szCs w:val="24"/>
                <w:lang w:eastAsia="uk-UA"/>
              </w:rPr>
              <w:t>сем</w:t>
            </w:r>
          </w:p>
        </w:tc>
        <w:tc>
          <w:tcPr>
            <w:tcW w:w="292" w:type="pct"/>
            <w:tcBorders>
              <w:top w:val="single" w:sz="4" w:space="0" w:color="00000A"/>
              <w:left w:val="single" w:sz="4" w:space="0" w:color="00000A"/>
              <w:bottom w:val="single" w:sz="4" w:space="0" w:color="00000A"/>
              <w:right w:val="single" w:sz="4" w:space="0" w:color="00000A"/>
            </w:tcBorders>
            <w:hideMark/>
          </w:tcPr>
          <w:p w14:paraId="0A6C4CE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лаб</w:t>
            </w:r>
            <w:proofErr w:type="spellEnd"/>
          </w:p>
        </w:tc>
        <w:tc>
          <w:tcPr>
            <w:tcW w:w="268" w:type="pct"/>
            <w:tcBorders>
              <w:top w:val="single" w:sz="4" w:space="0" w:color="00000A"/>
              <w:left w:val="single" w:sz="4" w:space="0" w:color="00000A"/>
              <w:bottom w:val="single" w:sz="4" w:space="0" w:color="00000A"/>
              <w:right w:val="single" w:sz="4" w:space="0" w:color="00000A"/>
            </w:tcBorders>
            <w:hideMark/>
          </w:tcPr>
          <w:p w14:paraId="77CE5B4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інд</w:t>
            </w:r>
            <w:proofErr w:type="spellEnd"/>
          </w:p>
        </w:tc>
        <w:tc>
          <w:tcPr>
            <w:tcW w:w="295" w:type="pct"/>
            <w:tcBorders>
              <w:top w:val="single" w:sz="4" w:space="0" w:color="00000A"/>
              <w:left w:val="single" w:sz="4" w:space="0" w:color="00000A"/>
              <w:bottom w:val="single" w:sz="4" w:space="0" w:color="00000A"/>
              <w:right w:val="single" w:sz="4" w:space="0" w:color="00000A"/>
            </w:tcBorders>
            <w:hideMark/>
          </w:tcPr>
          <w:p w14:paraId="4290C98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с.р</w:t>
            </w:r>
            <w:proofErr w:type="spellEnd"/>
            <w:r w:rsidRPr="00311FDB">
              <w:rPr>
                <w:rFonts w:ascii="Times New Roman" w:eastAsia="Times New Roman" w:hAnsi="Times New Roman" w:cs="Times New Roman"/>
                <w:b/>
                <w:color w:val="000000"/>
                <w:sz w:val="24"/>
                <w:szCs w:val="24"/>
                <w:lang w:eastAsia="uk-UA"/>
              </w:rPr>
              <w:t>.</w:t>
            </w:r>
          </w:p>
        </w:tc>
        <w:tc>
          <w:tcPr>
            <w:tcW w:w="456" w:type="pct"/>
            <w:vMerge/>
            <w:tcBorders>
              <w:top w:val="single" w:sz="4" w:space="0" w:color="00000A"/>
              <w:left w:val="single" w:sz="4" w:space="0" w:color="00000A"/>
              <w:bottom w:val="single" w:sz="4" w:space="0" w:color="00000A"/>
              <w:right w:val="single" w:sz="4" w:space="0" w:color="00000A"/>
            </w:tcBorders>
            <w:vAlign w:val="center"/>
            <w:hideMark/>
          </w:tcPr>
          <w:p w14:paraId="4790EB62"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255" w:type="pct"/>
            <w:tcBorders>
              <w:top w:val="single" w:sz="4" w:space="0" w:color="00000A"/>
              <w:left w:val="single" w:sz="4" w:space="0" w:color="00000A"/>
              <w:bottom w:val="single" w:sz="4" w:space="0" w:color="00000A"/>
              <w:right w:val="single" w:sz="4" w:space="0" w:color="00000A"/>
            </w:tcBorders>
            <w:hideMark/>
          </w:tcPr>
          <w:p w14:paraId="1DA2DB2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л</w:t>
            </w:r>
          </w:p>
        </w:tc>
        <w:tc>
          <w:tcPr>
            <w:tcW w:w="292" w:type="pct"/>
            <w:tcBorders>
              <w:top w:val="single" w:sz="4" w:space="0" w:color="00000A"/>
              <w:left w:val="single" w:sz="4" w:space="0" w:color="00000A"/>
              <w:bottom w:val="single" w:sz="4" w:space="0" w:color="00000A"/>
              <w:right w:val="single" w:sz="4" w:space="0" w:color="00000A"/>
            </w:tcBorders>
            <w:hideMark/>
          </w:tcPr>
          <w:p w14:paraId="0BBF3F9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sz w:val="24"/>
                <w:szCs w:val="24"/>
                <w:lang w:eastAsia="uk-UA"/>
              </w:rPr>
              <w:t>сем</w:t>
            </w:r>
          </w:p>
        </w:tc>
        <w:tc>
          <w:tcPr>
            <w:tcW w:w="292" w:type="pct"/>
            <w:tcBorders>
              <w:top w:val="single" w:sz="4" w:space="0" w:color="00000A"/>
              <w:left w:val="single" w:sz="4" w:space="0" w:color="00000A"/>
              <w:bottom w:val="single" w:sz="4" w:space="0" w:color="00000A"/>
              <w:right w:val="single" w:sz="4" w:space="0" w:color="00000A"/>
            </w:tcBorders>
            <w:hideMark/>
          </w:tcPr>
          <w:p w14:paraId="42F843F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лаб</w:t>
            </w:r>
            <w:proofErr w:type="spellEnd"/>
          </w:p>
        </w:tc>
        <w:tc>
          <w:tcPr>
            <w:tcW w:w="268" w:type="pct"/>
            <w:tcBorders>
              <w:top w:val="single" w:sz="4" w:space="0" w:color="00000A"/>
              <w:left w:val="single" w:sz="4" w:space="0" w:color="00000A"/>
              <w:bottom w:val="single" w:sz="4" w:space="0" w:color="00000A"/>
              <w:right w:val="single" w:sz="4" w:space="0" w:color="00000A"/>
            </w:tcBorders>
            <w:hideMark/>
          </w:tcPr>
          <w:p w14:paraId="495399E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інд</w:t>
            </w:r>
            <w:proofErr w:type="spellEnd"/>
          </w:p>
        </w:tc>
        <w:tc>
          <w:tcPr>
            <w:tcW w:w="319" w:type="pct"/>
            <w:tcBorders>
              <w:top w:val="single" w:sz="4" w:space="0" w:color="00000A"/>
              <w:left w:val="single" w:sz="4" w:space="0" w:color="00000A"/>
              <w:bottom w:val="single" w:sz="4" w:space="0" w:color="00000A"/>
              <w:right w:val="single" w:sz="4" w:space="0" w:color="00000A"/>
            </w:tcBorders>
            <w:hideMark/>
          </w:tcPr>
          <w:p w14:paraId="2744A1A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roofErr w:type="spellStart"/>
            <w:r w:rsidRPr="00311FDB">
              <w:rPr>
                <w:rFonts w:ascii="Times New Roman" w:eastAsia="Times New Roman" w:hAnsi="Times New Roman" w:cs="Times New Roman"/>
                <w:b/>
                <w:color w:val="000000"/>
                <w:sz w:val="24"/>
                <w:szCs w:val="24"/>
                <w:lang w:eastAsia="uk-UA"/>
              </w:rPr>
              <w:t>с.р</w:t>
            </w:r>
            <w:proofErr w:type="spellEnd"/>
            <w:r w:rsidRPr="00311FDB">
              <w:rPr>
                <w:rFonts w:ascii="Times New Roman" w:eastAsia="Times New Roman" w:hAnsi="Times New Roman" w:cs="Times New Roman"/>
                <w:b/>
                <w:color w:val="000000"/>
                <w:sz w:val="24"/>
                <w:szCs w:val="24"/>
                <w:lang w:eastAsia="uk-UA"/>
              </w:rPr>
              <w:t>.</w:t>
            </w:r>
          </w:p>
        </w:tc>
      </w:tr>
      <w:tr w:rsidR="00B63D57" w:rsidRPr="00311FDB" w14:paraId="0324C228"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22F3AFF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w:t>
            </w:r>
          </w:p>
        </w:tc>
        <w:tc>
          <w:tcPr>
            <w:tcW w:w="487" w:type="pct"/>
            <w:tcBorders>
              <w:top w:val="single" w:sz="4" w:space="0" w:color="00000A"/>
              <w:left w:val="single" w:sz="4" w:space="0" w:color="00000A"/>
              <w:bottom w:val="single" w:sz="4" w:space="0" w:color="00000A"/>
              <w:right w:val="single" w:sz="4" w:space="0" w:color="00000A"/>
            </w:tcBorders>
            <w:hideMark/>
          </w:tcPr>
          <w:p w14:paraId="79B18E4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2</w:t>
            </w:r>
          </w:p>
        </w:tc>
        <w:tc>
          <w:tcPr>
            <w:tcW w:w="241" w:type="pct"/>
            <w:tcBorders>
              <w:top w:val="single" w:sz="4" w:space="0" w:color="00000A"/>
              <w:left w:val="single" w:sz="4" w:space="0" w:color="00000A"/>
              <w:bottom w:val="single" w:sz="4" w:space="0" w:color="00000A"/>
              <w:right w:val="single" w:sz="4" w:space="0" w:color="00000A"/>
            </w:tcBorders>
            <w:hideMark/>
          </w:tcPr>
          <w:p w14:paraId="2BAC694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3</w:t>
            </w:r>
          </w:p>
        </w:tc>
        <w:tc>
          <w:tcPr>
            <w:tcW w:w="292" w:type="pct"/>
            <w:tcBorders>
              <w:top w:val="single" w:sz="4" w:space="0" w:color="00000A"/>
              <w:left w:val="single" w:sz="4" w:space="0" w:color="00000A"/>
              <w:bottom w:val="single" w:sz="4" w:space="0" w:color="00000A"/>
              <w:right w:val="single" w:sz="4" w:space="0" w:color="00000A"/>
            </w:tcBorders>
            <w:hideMark/>
          </w:tcPr>
          <w:p w14:paraId="104F8B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4</w:t>
            </w:r>
          </w:p>
        </w:tc>
        <w:tc>
          <w:tcPr>
            <w:tcW w:w="292" w:type="pct"/>
            <w:tcBorders>
              <w:top w:val="single" w:sz="4" w:space="0" w:color="00000A"/>
              <w:left w:val="single" w:sz="4" w:space="0" w:color="00000A"/>
              <w:bottom w:val="single" w:sz="4" w:space="0" w:color="00000A"/>
              <w:right w:val="single" w:sz="4" w:space="0" w:color="00000A"/>
            </w:tcBorders>
            <w:hideMark/>
          </w:tcPr>
          <w:p w14:paraId="56B519D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5</w:t>
            </w:r>
          </w:p>
        </w:tc>
        <w:tc>
          <w:tcPr>
            <w:tcW w:w="268" w:type="pct"/>
            <w:tcBorders>
              <w:top w:val="single" w:sz="4" w:space="0" w:color="00000A"/>
              <w:left w:val="single" w:sz="4" w:space="0" w:color="00000A"/>
              <w:bottom w:val="single" w:sz="4" w:space="0" w:color="00000A"/>
              <w:right w:val="single" w:sz="4" w:space="0" w:color="00000A"/>
            </w:tcBorders>
            <w:hideMark/>
          </w:tcPr>
          <w:p w14:paraId="7CAD194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6</w:t>
            </w:r>
          </w:p>
        </w:tc>
        <w:tc>
          <w:tcPr>
            <w:tcW w:w="295" w:type="pct"/>
            <w:tcBorders>
              <w:top w:val="single" w:sz="4" w:space="0" w:color="00000A"/>
              <w:left w:val="single" w:sz="4" w:space="0" w:color="00000A"/>
              <w:bottom w:val="single" w:sz="4" w:space="0" w:color="00000A"/>
              <w:right w:val="single" w:sz="4" w:space="0" w:color="00000A"/>
            </w:tcBorders>
            <w:hideMark/>
          </w:tcPr>
          <w:p w14:paraId="17B0BB2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7</w:t>
            </w:r>
          </w:p>
        </w:tc>
        <w:tc>
          <w:tcPr>
            <w:tcW w:w="456" w:type="pct"/>
            <w:tcBorders>
              <w:top w:val="single" w:sz="4" w:space="0" w:color="00000A"/>
              <w:left w:val="single" w:sz="4" w:space="0" w:color="00000A"/>
              <w:bottom w:val="single" w:sz="4" w:space="0" w:color="00000A"/>
              <w:right w:val="single" w:sz="4" w:space="0" w:color="00000A"/>
            </w:tcBorders>
            <w:hideMark/>
          </w:tcPr>
          <w:p w14:paraId="720782C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8</w:t>
            </w:r>
          </w:p>
        </w:tc>
        <w:tc>
          <w:tcPr>
            <w:tcW w:w="255" w:type="pct"/>
            <w:tcBorders>
              <w:top w:val="single" w:sz="4" w:space="0" w:color="00000A"/>
              <w:left w:val="single" w:sz="4" w:space="0" w:color="00000A"/>
              <w:bottom w:val="single" w:sz="4" w:space="0" w:color="00000A"/>
              <w:right w:val="single" w:sz="4" w:space="0" w:color="00000A"/>
            </w:tcBorders>
            <w:hideMark/>
          </w:tcPr>
          <w:p w14:paraId="2531096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9</w:t>
            </w:r>
          </w:p>
        </w:tc>
        <w:tc>
          <w:tcPr>
            <w:tcW w:w="292" w:type="pct"/>
            <w:tcBorders>
              <w:top w:val="single" w:sz="4" w:space="0" w:color="00000A"/>
              <w:left w:val="single" w:sz="4" w:space="0" w:color="00000A"/>
              <w:bottom w:val="single" w:sz="4" w:space="0" w:color="00000A"/>
              <w:right w:val="single" w:sz="4" w:space="0" w:color="00000A"/>
            </w:tcBorders>
            <w:hideMark/>
          </w:tcPr>
          <w:p w14:paraId="65435B4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10</w:t>
            </w:r>
          </w:p>
        </w:tc>
        <w:tc>
          <w:tcPr>
            <w:tcW w:w="292" w:type="pct"/>
            <w:tcBorders>
              <w:top w:val="single" w:sz="4" w:space="0" w:color="00000A"/>
              <w:left w:val="single" w:sz="4" w:space="0" w:color="00000A"/>
              <w:bottom w:val="single" w:sz="4" w:space="0" w:color="00000A"/>
              <w:right w:val="single" w:sz="4" w:space="0" w:color="00000A"/>
            </w:tcBorders>
            <w:hideMark/>
          </w:tcPr>
          <w:p w14:paraId="6410E9D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11</w:t>
            </w:r>
          </w:p>
        </w:tc>
        <w:tc>
          <w:tcPr>
            <w:tcW w:w="268" w:type="pct"/>
            <w:tcBorders>
              <w:top w:val="single" w:sz="4" w:space="0" w:color="00000A"/>
              <w:left w:val="single" w:sz="4" w:space="0" w:color="00000A"/>
              <w:bottom w:val="single" w:sz="4" w:space="0" w:color="00000A"/>
              <w:right w:val="single" w:sz="4" w:space="0" w:color="00000A"/>
            </w:tcBorders>
            <w:hideMark/>
          </w:tcPr>
          <w:p w14:paraId="77E6AD8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12</w:t>
            </w:r>
          </w:p>
        </w:tc>
        <w:tc>
          <w:tcPr>
            <w:tcW w:w="319" w:type="pct"/>
            <w:tcBorders>
              <w:top w:val="single" w:sz="4" w:space="0" w:color="00000A"/>
              <w:left w:val="single" w:sz="4" w:space="0" w:color="00000A"/>
              <w:bottom w:val="single" w:sz="4" w:space="0" w:color="00000A"/>
              <w:right w:val="single" w:sz="4" w:space="0" w:color="00000A"/>
            </w:tcBorders>
            <w:hideMark/>
          </w:tcPr>
          <w:p w14:paraId="679CBDA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13</w:t>
            </w:r>
          </w:p>
        </w:tc>
      </w:tr>
      <w:tr w:rsidR="00B63D57" w:rsidRPr="00311FDB" w14:paraId="10F8334B" w14:textId="77777777" w:rsidTr="00154B20">
        <w:tc>
          <w:tcPr>
            <w:tcW w:w="5000" w:type="pct"/>
            <w:gridSpan w:val="13"/>
            <w:tcBorders>
              <w:top w:val="single" w:sz="4" w:space="0" w:color="00000A"/>
              <w:left w:val="single" w:sz="4" w:space="0" w:color="00000A"/>
              <w:bottom w:val="single" w:sz="4" w:space="0" w:color="00000A"/>
              <w:right w:val="single" w:sz="4" w:space="0" w:color="00000A"/>
            </w:tcBorders>
            <w:hideMark/>
          </w:tcPr>
          <w:p w14:paraId="34393021" w14:textId="77777777" w:rsidR="00B63D57" w:rsidRPr="00311FDB" w:rsidRDefault="00B63D57" w:rsidP="00154B20">
            <w:pPr>
              <w:keepNext/>
              <w:keepLines/>
              <w:suppressAutoHyphens/>
              <w:autoSpaceDN w:val="0"/>
              <w:spacing w:after="0"/>
              <w:jc w:val="center"/>
              <w:outlineLvl w:val="0"/>
              <w:rPr>
                <w:rFonts w:ascii="Times New Roman" w:eastAsia="Times New Roman" w:hAnsi="Times New Roman" w:cs="Times New Roman"/>
                <w:b/>
                <w:bCs/>
                <w:color w:val="365F91"/>
                <w:kern w:val="3"/>
                <w:sz w:val="24"/>
                <w:szCs w:val="24"/>
              </w:rPr>
            </w:pPr>
            <w:r w:rsidRPr="00311FDB">
              <w:rPr>
                <w:rFonts w:ascii="Times New Roman" w:eastAsia="Times New Roman" w:hAnsi="Times New Roman" w:cs="Times New Roman"/>
                <w:b/>
                <w:bCs/>
                <w:color w:val="00000A"/>
                <w:kern w:val="3"/>
                <w:sz w:val="24"/>
                <w:szCs w:val="24"/>
                <w:lang w:eastAsia="ru-RU"/>
              </w:rPr>
              <w:t>Змістовий модуль І. «Психологія як наука. Пізнавальна діяльність»</w:t>
            </w:r>
          </w:p>
        </w:tc>
      </w:tr>
      <w:tr w:rsidR="00B63D57" w:rsidRPr="00311FDB" w14:paraId="0BF1ED7E"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1CD46B70"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1. Предмет, стан і структура психології</w:t>
            </w:r>
          </w:p>
        </w:tc>
        <w:tc>
          <w:tcPr>
            <w:tcW w:w="487" w:type="pct"/>
            <w:tcBorders>
              <w:top w:val="single" w:sz="4" w:space="0" w:color="00000A"/>
              <w:left w:val="single" w:sz="4" w:space="0" w:color="00000A"/>
              <w:bottom w:val="single" w:sz="4" w:space="0" w:color="00000A"/>
              <w:right w:val="single" w:sz="4" w:space="0" w:color="00000A"/>
            </w:tcBorders>
            <w:hideMark/>
          </w:tcPr>
          <w:p w14:paraId="1C2A5B1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1FF54C1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073B8F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28B833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D35CA9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63AAEFF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2FC54F3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hideMark/>
          </w:tcPr>
          <w:p w14:paraId="3F7BF0E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0D6A40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55FFBB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E48340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301ED1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51ACDEB9"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5B30B597"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2. Методи та основні напрямки сучасної психології</w:t>
            </w:r>
          </w:p>
        </w:tc>
        <w:tc>
          <w:tcPr>
            <w:tcW w:w="487" w:type="pct"/>
            <w:tcBorders>
              <w:top w:val="single" w:sz="4" w:space="0" w:color="00000A"/>
              <w:left w:val="single" w:sz="4" w:space="0" w:color="00000A"/>
              <w:bottom w:val="single" w:sz="4" w:space="0" w:color="00000A"/>
              <w:right w:val="single" w:sz="4" w:space="0" w:color="00000A"/>
            </w:tcBorders>
            <w:hideMark/>
          </w:tcPr>
          <w:p w14:paraId="76B3523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5867266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83956C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AC3A2F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E504CF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49A5EBD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7D55427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tcPr>
          <w:p w14:paraId="4AE495C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
        </w:tc>
        <w:tc>
          <w:tcPr>
            <w:tcW w:w="292" w:type="pct"/>
            <w:tcBorders>
              <w:top w:val="single" w:sz="4" w:space="0" w:color="00000A"/>
              <w:left w:val="single" w:sz="4" w:space="0" w:color="00000A"/>
              <w:bottom w:val="single" w:sz="4" w:space="0" w:color="00000A"/>
              <w:right w:val="single" w:sz="4" w:space="0" w:color="00000A"/>
            </w:tcBorders>
            <w:hideMark/>
          </w:tcPr>
          <w:p w14:paraId="3E5270D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7BBF025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9CA1D4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09D1D38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01D9B5ED"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6FE942A2"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3. Відчуття</w:t>
            </w:r>
          </w:p>
          <w:p w14:paraId="62AE427A" w14:textId="77777777" w:rsidR="00B63D57" w:rsidRPr="00311FDB" w:rsidRDefault="00B63D57" w:rsidP="00154B20">
            <w:pPr>
              <w:widowControl w:val="0"/>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5239257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755E928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828388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A0CA99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2D3FCC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7995F53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08EE7B9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tcPr>
          <w:p w14:paraId="4008BDC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
        </w:tc>
        <w:tc>
          <w:tcPr>
            <w:tcW w:w="292" w:type="pct"/>
            <w:tcBorders>
              <w:top w:val="single" w:sz="4" w:space="0" w:color="00000A"/>
              <w:left w:val="single" w:sz="4" w:space="0" w:color="00000A"/>
              <w:bottom w:val="single" w:sz="4" w:space="0" w:color="00000A"/>
              <w:right w:val="single" w:sz="4" w:space="0" w:color="00000A"/>
            </w:tcBorders>
            <w:hideMark/>
          </w:tcPr>
          <w:p w14:paraId="2A6463C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8550B9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21AA2CB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883582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403F4165"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1824EBD7"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4. Сприймання</w:t>
            </w:r>
          </w:p>
          <w:p w14:paraId="5B784710" w14:textId="77777777" w:rsidR="00B63D57" w:rsidRPr="00311FDB" w:rsidRDefault="00B63D57" w:rsidP="00154B20">
            <w:pPr>
              <w:widowControl w:val="0"/>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304B04E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4907244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2085B6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5A7C94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0E06AA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0C6755D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7353F6A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255" w:type="pct"/>
            <w:tcBorders>
              <w:top w:val="single" w:sz="4" w:space="0" w:color="00000A"/>
              <w:left w:val="single" w:sz="4" w:space="0" w:color="00000A"/>
              <w:bottom w:val="single" w:sz="4" w:space="0" w:color="00000A"/>
              <w:right w:val="single" w:sz="4" w:space="0" w:color="00000A"/>
            </w:tcBorders>
            <w:hideMark/>
          </w:tcPr>
          <w:p w14:paraId="772A930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757411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9690F8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E86B29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07F572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0EE02AF1"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55BC8B71"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5. Увага</w:t>
            </w:r>
          </w:p>
          <w:p w14:paraId="3D3E6064"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1D04BD3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59DB952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7F5355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50CD57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867697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0246C01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6F4430D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hideMark/>
          </w:tcPr>
          <w:p w14:paraId="26124C9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71165A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176340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EB6C16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425F2C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54E0A042"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48DC272F"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6. Пам’ять</w:t>
            </w:r>
          </w:p>
          <w:p w14:paraId="40D8026D"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39E1ECF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2B4C594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B09F6A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849045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4377D7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3FD59A4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008D1B7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hideMark/>
          </w:tcPr>
          <w:p w14:paraId="4062A2F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313445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532662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9867D4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780D7B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018408ED"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4870EBD4"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7. Мислення</w:t>
            </w:r>
          </w:p>
          <w:p w14:paraId="2F13F46A"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2B945C8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75AE6E9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FD5CF5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87FAB2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24D59E4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322602F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774C197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255" w:type="pct"/>
            <w:tcBorders>
              <w:top w:val="single" w:sz="4" w:space="0" w:color="00000A"/>
              <w:left w:val="single" w:sz="4" w:space="0" w:color="00000A"/>
              <w:bottom w:val="single" w:sz="4" w:space="0" w:color="00000A"/>
              <w:right w:val="single" w:sz="4" w:space="0" w:color="00000A"/>
            </w:tcBorders>
            <w:hideMark/>
          </w:tcPr>
          <w:p w14:paraId="3D79C75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03E2329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7BBDC1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CF652C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30D1F3D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0612BA41"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415717B5"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8. Уява</w:t>
            </w:r>
          </w:p>
          <w:p w14:paraId="453549A8"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28577B3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3F1F986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A262E3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5C8A1F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CF974D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6904313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60E13EB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tcPr>
          <w:p w14:paraId="3C3082C5"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p>
        </w:tc>
        <w:tc>
          <w:tcPr>
            <w:tcW w:w="292" w:type="pct"/>
            <w:tcBorders>
              <w:top w:val="single" w:sz="4" w:space="0" w:color="00000A"/>
              <w:left w:val="single" w:sz="4" w:space="0" w:color="00000A"/>
              <w:bottom w:val="single" w:sz="4" w:space="0" w:color="00000A"/>
              <w:right w:val="single" w:sz="4" w:space="0" w:color="00000A"/>
            </w:tcBorders>
            <w:hideMark/>
          </w:tcPr>
          <w:p w14:paraId="2C159C8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423B70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93126E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DAFA32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7F87577D"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1780142D"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9. Емоції та почуття</w:t>
            </w:r>
          </w:p>
          <w:p w14:paraId="2792BD8B"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437E440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5E03B14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EB4E59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CD94BF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74428B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5CDA89C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46E3C7C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2B749B4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376A9A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A57F70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BAC0B8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224300E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3A92F8E0"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tcPr>
          <w:p w14:paraId="06345CFC"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10. Воля</w:t>
            </w:r>
          </w:p>
          <w:p w14:paraId="21DFEBB7"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b/>
                <w:color w:val="000000"/>
                <w:sz w:val="24"/>
                <w:szCs w:val="24"/>
                <w:lang w:eastAsia="uk-UA"/>
              </w:rPr>
            </w:pPr>
          </w:p>
        </w:tc>
        <w:tc>
          <w:tcPr>
            <w:tcW w:w="487" w:type="pct"/>
            <w:tcBorders>
              <w:top w:val="single" w:sz="4" w:space="0" w:color="00000A"/>
              <w:left w:val="single" w:sz="4" w:space="0" w:color="00000A"/>
              <w:bottom w:val="single" w:sz="4" w:space="0" w:color="00000A"/>
              <w:right w:val="single" w:sz="4" w:space="0" w:color="00000A"/>
            </w:tcBorders>
            <w:hideMark/>
          </w:tcPr>
          <w:p w14:paraId="26629FD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309B35E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D6FB23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115A76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6C3DAB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62AA25B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456" w:type="pct"/>
            <w:tcBorders>
              <w:top w:val="single" w:sz="4" w:space="0" w:color="00000A"/>
              <w:left w:val="single" w:sz="4" w:space="0" w:color="00000A"/>
              <w:bottom w:val="single" w:sz="4" w:space="0" w:color="00000A"/>
              <w:right w:val="single" w:sz="4" w:space="0" w:color="00000A"/>
            </w:tcBorders>
            <w:hideMark/>
          </w:tcPr>
          <w:p w14:paraId="347701F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tcPr>
          <w:p w14:paraId="5493BBB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29665C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ECA6F0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7118E0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7823E0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40300232"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33626ACA"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Разом за ЗМ 1</w:t>
            </w:r>
          </w:p>
        </w:tc>
        <w:tc>
          <w:tcPr>
            <w:tcW w:w="487" w:type="pct"/>
            <w:tcBorders>
              <w:top w:val="single" w:sz="4" w:space="0" w:color="00000A"/>
              <w:left w:val="single" w:sz="4" w:space="0" w:color="00000A"/>
              <w:bottom w:val="single" w:sz="4" w:space="0" w:color="00000A"/>
              <w:right w:val="single" w:sz="4" w:space="0" w:color="00000A"/>
            </w:tcBorders>
            <w:hideMark/>
          </w:tcPr>
          <w:p w14:paraId="61A790D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40</w:t>
            </w:r>
          </w:p>
        </w:tc>
        <w:tc>
          <w:tcPr>
            <w:tcW w:w="241" w:type="pct"/>
            <w:tcBorders>
              <w:top w:val="single" w:sz="4" w:space="0" w:color="00000A"/>
              <w:left w:val="single" w:sz="4" w:space="0" w:color="00000A"/>
              <w:bottom w:val="single" w:sz="4" w:space="0" w:color="00000A"/>
              <w:right w:val="single" w:sz="4" w:space="0" w:color="00000A"/>
            </w:tcBorders>
            <w:hideMark/>
          </w:tcPr>
          <w:p w14:paraId="746B55B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10</w:t>
            </w:r>
          </w:p>
        </w:tc>
        <w:tc>
          <w:tcPr>
            <w:tcW w:w="292" w:type="pct"/>
            <w:tcBorders>
              <w:top w:val="single" w:sz="4" w:space="0" w:color="00000A"/>
              <w:left w:val="single" w:sz="4" w:space="0" w:color="00000A"/>
              <w:bottom w:val="single" w:sz="4" w:space="0" w:color="00000A"/>
              <w:right w:val="single" w:sz="4" w:space="0" w:color="00000A"/>
            </w:tcBorders>
            <w:hideMark/>
          </w:tcPr>
          <w:p w14:paraId="54C3A19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10</w:t>
            </w:r>
          </w:p>
        </w:tc>
        <w:tc>
          <w:tcPr>
            <w:tcW w:w="292" w:type="pct"/>
            <w:tcBorders>
              <w:top w:val="single" w:sz="4" w:space="0" w:color="00000A"/>
              <w:left w:val="single" w:sz="4" w:space="0" w:color="00000A"/>
              <w:bottom w:val="single" w:sz="4" w:space="0" w:color="00000A"/>
              <w:right w:val="single" w:sz="4" w:space="0" w:color="00000A"/>
            </w:tcBorders>
            <w:hideMark/>
          </w:tcPr>
          <w:p w14:paraId="701A4D7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C1A5F2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5" w:type="pct"/>
            <w:tcBorders>
              <w:top w:val="single" w:sz="4" w:space="0" w:color="00000A"/>
              <w:left w:val="single" w:sz="4" w:space="0" w:color="00000A"/>
              <w:bottom w:val="single" w:sz="4" w:space="0" w:color="00000A"/>
              <w:right w:val="single" w:sz="4" w:space="0" w:color="00000A"/>
            </w:tcBorders>
            <w:hideMark/>
          </w:tcPr>
          <w:p w14:paraId="5AC1AA3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20</w:t>
            </w:r>
          </w:p>
        </w:tc>
        <w:tc>
          <w:tcPr>
            <w:tcW w:w="456" w:type="pct"/>
            <w:tcBorders>
              <w:top w:val="single" w:sz="4" w:space="0" w:color="00000A"/>
              <w:left w:val="single" w:sz="4" w:space="0" w:color="00000A"/>
              <w:bottom w:val="single" w:sz="4" w:space="0" w:color="00000A"/>
              <w:right w:val="single" w:sz="4" w:space="0" w:color="00000A"/>
            </w:tcBorders>
            <w:hideMark/>
          </w:tcPr>
          <w:p w14:paraId="52AB152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39</w:t>
            </w:r>
          </w:p>
        </w:tc>
        <w:tc>
          <w:tcPr>
            <w:tcW w:w="255" w:type="pct"/>
            <w:tcBorders>
              <w:top w:val="single" w:sz="4" w:space="0" w:color="00000A"/>
              <w:left w:val="single" w:sz="4" w:space="0" w:color="00000A"/>
              <w:bottom w:val="single" w:sz="4" w:space="0" w:color="00000A"/>
              <w:right w:val="single" w:sz="4" w:space="0" w:color="00000A"/>
            </w:tcBorders>
            <w:hideMark/>
          </w:tcPr>
          <w:p w14:paraId="0856927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C3CD1C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448287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F44419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895A6E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50</w:t>
            </w:r>
          </w:p>
        </w:tc>
      </w:tr>
      <w:tr w:rsidR="00B63D57" w:rsidRPr="00311FDB" w14:paraId="287CF72C" w14:textId="77777777" w:rsidTr="00154B20">
        <w:tc>
          <w:tcPr>
            <w:tcW w:w="5000" w:type="pct"/>
            <w:gridSpan w:val="13"/>
            <w:tcBorders>
              <w:top w:val="single" w:sz="4" w:space="0" w:color="00000A"/>
              <w:left w:val="single" w:sz="4" w:space="0" w:color="00000A"/>
              <w:bottom w:val="single" w:sz="4" w:space="0" w:color="00000A"/>
              <w:right w:val="single" w:sz="4" w:space="0" w:color="00000A"/>
            </w:tcBorders>
            <w:hideMark/>
          </w:tcPr>
          <w:p w14:paraId="0CD106B1" w14:textId="77777777" w:rsidR="00B63D57" w:rsidRPr="00311FDB" w:rsidRDefault="00B63D57" w:rsidP="00154B20">
            <w:pPr>
              <w:keepNext/>
              <w:keepLines/>
              <w:suppressAutoHyphens/>
              <w:autoSpaceDN w:val="0"/>
              <w:spacing w:after="0"/>
              <w:jc w:val="center"/>
              <w:outlineLvl w:val="0"/>
              <w:rPr>
                <w:rFonts w:ascii="Times New Roman" w:eastAsia="Times New Roman" w:hAnsi="Times New Roman" w:cs="Times New Roman"/>
                <w:b/>
                <w:bCs/>
                <w:color w:val="365F91"/>
                <w:kern w:val="3"/>
                <w:sz w:val="24"/>
                <w:szCs w:val="24"/>
                <w:lang w:eastAsia="ru-RU"/>
              </w:rPr>
            </w:pPr>
            <w:r w:rsidRPr="00311FDB">
              <w:rPr>
                <w:rFonts w:ascii="Times New Roman" w:eastAsia="Times New Roman" w:hAnsi="Times New Roman" w:cs="Times New Roman"/>
                <w:b/>
                <w:bCs/>
                <w:color w:val="00000A"/>
                <w:kern w:val="3"/>
                <w:sz w:val="24"/>
                <w:szCs w:val="24"/>
                <w:lang w:eastAsia="ru-RU"/>
              </w:rPr>
              <w:t>Змістовий модуль 2. «Індивідуально - психологічні властивості.</w:t>
            </w:r>
          </w:p>
          <w:p w14:paraId="49FA759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Психологія особистості та діяльності»</w:t>
            </w:r>
          </w:p>
        </w:tc>
      </w:tr>
      <w:tr w:rsidR="00B63D57" w:rsidRPr="00311FDB" w14:paraId="1BBC6DD0"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5D230F00" w14:textId="77777777" w:rsidR="00B63D57" w:rsidRPr="00311FDB" w:rsidRDefault="00B63D57" w:rsidP="00154B20">
            <w:pPr>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1. Темперамент</w:t>
            </w:r>
          </w:p>
        </w:tc>
        <w:tc>
          <w:tcPr>
            <w:tcW w:w="487" w:type="pct"/>
            <w:tcBorders>
              <w:top w:val="single" w:sz="4" w:space="0" w:color="00000A"/>
              <w:left w:val="single" w:sz="4" w:space="0" w:color="00000A"/>
              <w:bottom w:val="single" w:sz="4" w:space="0" w:color="00000A"/>
              <w:right w:val="single" w:sz="4" w:space="0" w:color="00000A"/>
            </w:tcBorders>
            <w:hideMark/>
          </w:tcPr>
          <w:p w14:paraId="25035FC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241" w:type="pct"/>
            <w:tcBorders>
              <w:top w:val="single" w:sz="4" w:space="0" w:color="00000A"/>
              <w:left w:val="single" w:sz="4" w:space="0" w:color="00000A"/>
              <w:bottom w:val="single" w:sz="4" w:space="0" w:color="00000A"/>
              <w:right w:val="single" w:sz="4" w:space="0" w:color="00000A"/>
            </w:tcBorders>
            <w:hideMark/>
          </w:tcPr>
          <w:p w14:paraId="0D7EE51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826430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EE5F71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745639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6C0A1B6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480" w:type="pct"/>
            <w:tcBorders>
              <w:top w:val="single" w:sz="4" w:space="0" w:color="00000A"/>
              <w:left w:val="single" w:sz="4" w:space="0" w:color="00000A"/>
              <w:bottom w:val="single" w:sz="4" w:space="0" w:color="00000A"/>
              <w:right w:val="single" w:sz="4" w:space="0" w:color="00000A"/>
            </w:tcBorders>
            <w:hideMark/>
          </w:tcPr>
          <w:p w14:paraId="5AC9205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70E9B9B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1875A3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09D69D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1F33AB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2B20933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0057C370"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26CD8D52" w14:textId="77777777" w:rsidR="00B63D57" w:rsidRPr="00311FDB" w:rsidRDefault="00B63D57" w:rsidP="00154B20">
            <w:pPr>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2. Характер</w:t>
            </w:r>
          </w:p>
        </w:tc>
        <w:tc>
          <w:tcPr>
            <w:tcW w:w="487" w:type="pct"/>
            <w:tcBorders>
              <w:top w:val="single" w:sz="4" w:space="0" w:color="00000A"/>
              <w:left w:val="single" w:sz="4" w:space="0" w:color="00000A"/>
              <w:bottom w:val="single" w:sz="4" w:space="0" w:color="00000A"/>
              <w:right w:val="single" w:sz="4" w:space="0" w:color="00000A"/>
            </w:tcBorders>
            <w:hideMark/>
          </w:tcPr>
          <w:p w14:paraId="36B3449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241" w:type="pct"/>
            <w:tcBorders>
              <w:top w:val="single" w:sz="4" w:space="0" w:color="00000A"/>
              <w:left w:val="single" w:sz="4" w:space="0" w:color="00000A"/>
              <w:bottom w:val="single" w:sz="4" w:space="0" w:color="00000A"/>
              <w:right w:val="single" w:sz="4" w:space="0" w:color="00000A"/>
            </w:tcBorders>
            <w:hideMark/>
          </w:tcPr>
          <w:p w14:paraId="165AA7A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EDF5D6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A0E41A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FF9A7B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47A30D16"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color w:val="000000"/>
                <w:sz w:val="24"/>
                <w:szCs w:val="24"/>
                <w:lang w:eastAsia="uk-UA"/>
              </w:rPr>
              <w:t>2</w:t>
            </w:r>
          </w:p>
        </w:tc>
        <w:tc>
          <w:tcPr>
            <w:tcW w:w="480" w:type="pct"/>
            <w:tcBorders>
              <w:top w:val="single" w:sz="4" w:space="0" w:color="00000A"/>
              <w:left w:val="single" w:sz="4" w:space="0" w:color="00000A"/>
              <w:bottom w:val="single" w:sz="4" w:space="0" w:color="00000A"/>
              <w:right w:val="single" w:sz="4" w:space="0" w:color="00000A"/>
            </w:tcBorders>
            <w:hideMark/>
          </w:tcPr>
          <w:p w14:paraId="5539F26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2B14A14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17CB89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8C1C2A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C5680E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D9BE2C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621B755C"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41F15CAE" w14:textId="77777777" w:rsidR="00B63D57" w:rsidRPr="00311FDB" w:rsidRDefault="00B63D57" w:rsidP="00154B20">
            <w:pPr>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3. Здібності</w:t>
            </w:r>
          </w:p>
        </w:tc>
        <w:tc>
          <w:tcPr>
            <w:tcW w:w="487" w:type="pct"/>
            <w:tcBorders>
              <w:top w:val="single" w:sz="4" w:space="0" w:color="00000A"/>
              <w:left w:val="single" w:sz="4" w:space="0" w:color="00000A"/>
              <w:bottom w:val="single" w:sz="4" w:space="0" w:color="00000A"/>
              <w:right w:val="single" w:sz="4" w:space="0" w:color="00000A"/>
            </w:tcBorders>
            <w:hideMark/>
          </w:tcPr>
          <w:p w14:paraId="637D538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241" w:type="pct"/>
            <w:tcBorders>
              <w:top w:val="single" w:sz="4" w:space="0" w:color="00000A"/>
              <w:left w:val="single" w:sz="4" w:space="0" w:color="00000A"/>
              <w:bottom w:val="single" w:sz="4" w:space="0" w:color="00000A"/>
              <w:right w:val="single" w:sz="4" w:space="0" w:color="00000A"/>
            </w:tcBorders>
            <w:hideMark/>
          </w:tcPr>
          <w:p w14:paraId="59F9715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17E5C5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7A95C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75C22F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64B521E2"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80" w:type="pct"/>
            <w:tcBorders>
              <w:top w:val="single" w:sz="4" w:space="0" w:color="00000A"/>
              <w:left w:val="single" w:sz="4" w:space="0" w:color="00000A"/>
              <w:bottom w:val="single" w:sz="4" w:space="0" w:color="00000A"/>
              <w:right w:val="single" w:sz="4" w:space="0" w:color="00000A"/>
            </w:tcBorders>
            <w:hideMark/>
          </w:tcPr>
          <w:p w14:paraId="13E1CCF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55" w:type="pct"/>
            <w:tcBorders>
              <w:top w:val="single" w:sz="4" w:space="0" w:color="00000A"/>
              <w:left w:val="single" w:sz="4" w:space="0" w:color="00000A"/>
              <w:bottom w:val="single" w:sz="4" w:space="0" w:color="00000A"/>
              <w:right w:val="single" w:sz="4" w:space="0" w:color="00000A"/>
            </w:tcBorders>
            <w:hideMark/>
          </w:tcPr>
          <w:p w14:paraId="588209B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0FBB520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0459D6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29B40BE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7B39591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7E7FE565"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527238A4" w14:textId="77777777" w:rsidR="00B63D57" w:rsidRPr="00311FDB" w:rsidRDefault="00B63D57" w:rsidP="00154B20">
            <w:pPr>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4. Діяльність</w:t>
            </w:r>
          </w:p>
        </w:tc>
        <w:tc>
          <w:tcPr>
            <w:tcW w:w="487" w:type="pct"/>
            <w:tcBorders>
              <w:top w:val="single" w:sz="4" w:space="0" w:color="00000A"/>
              <w:left w:val="single" w:sz="4" w:space="0" w:color="00000A"/>
              <w:bottom w:val="single" w:sz="4" w:space="0" w:color="00000A"/>
              <w:right w:val="single" w:sz="4" w:space="0" w:color="00000A"/>
            </w:tcBorders>
            <w:hideMark/>
          </w:tcPr>
          <w:p w14:paraId="02F3CCD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5E05FEB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70A801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8DFC9C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C4C49E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35BB293C"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80" w:type="pct"/>
            <w:tcBorders>
              <w:top w:val="single" w:sz="4" w:space="0" w:color="00000A"/>
              <w:left w:val="single" w:sz="4" w:space="0" w:color="00000A"/>
              <w:bottom w:val="single" w:sz="4" w:space="0" w:color="00000A"/>
              <w:right w:val="single" w:sz="4" w:space="0" w:color="00000A"/>
            </w:tcBorders>
            <w:hideMark/>
          </w:tcPr>
          <w:p w14:paraId="6829BD3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244D89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DAE4EF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318C46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8339FB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4F83632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2D431660"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0B905B2A" w14:textId="77777777" w:rsidR="00B63D57" w:rsidRPr="00311FDB" w:rsidRDefault="00B63D57" w:rsidP="00154B20">
            <w:pPr>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5. Спілкування</w:t>
            </w:r>
          </w:p>
        </w:tc>
        <w:tc>
          <w:tcPr>
            <w:tcW w:w="487" w:type="pct"/>
            <w:tcBorders>
              <w:top w:val="single" w:sz="4" w:space="0" w:color="00000A"/>
              <w:left w:val="single" w:sz="4" w:space="0" w:color="00000A"/>
              <w:bottom w:val="single" w:sz="4" w:space="0" w:color="00000A"/>
              <w:right w:val="single" w:sz="4" w:space="0" w:color="00000A"/>
            </w:tcBorders>
            <w:hideMark/>
          </w:tcPr>
          <w:p w14:paraId="3C061D5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41" w:type="pct"/>
            <w:tcBorders>
              <w:top w:val="single" w:sz="4" w:space="0" w:color="00000A"/>
              <w:left w:val="single" w:sz="4" w:space="0" w:color="00000A"/>
              <w:bottom w:val="single" w:sz="4" w:space="0" w:color="00000A"/>
              <w:right w:val="single" w:sz="4" w:space="0" w:color="00000A"/>
            </w:tcBorders>
            <w:hideMark/>
          </w:tcPr>
          <w:p w14:paraId="519F9C1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3332AB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CFB8A7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28FB25E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45EB1897"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color w:val="000000"/>
                <w:sz w:val="24"/>
                <w:szCs w:val="24"/>
                <w:lang w:eastAsia="uk-UA"/>
              </w:rPr>
              <w:t>2</w:t>
            </w:r>
          </w:p>
        </w:tc>
        <w:tc>
          <w:tcPr>
            <w:tcW w:w="480" w:type="pct"/>
            <w:tcBorders>
              <w:top w:val="single" w:sz="4" w:space="0" w:color="00000A"/>
              <w:left w:val="single" w:sz="4" w:space="0" w:color="00000A"/>
              <w:bottom w:val="single" w:sz="4" w:space="0" w:color="00000A"/>
              <w:right w:val="single" w:sz="4" w:space="0" w:color="00000A"/>
            </w:tcBorders>
            <w:hideMark/>
          </w:tcPr>
          <w:p w14:paraId="671B3FB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1B68D1D6" w14:textId="77777777" w:rsidR="00B63D57" w:rsidRPr="00311FDB" w:rsidRDefault="00FE1CD4"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F46BD9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77E4CC5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F80B23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2742159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5168C950" w14:textId="77777777" w:rsidTr="00FE1CD4">
        <w:tc>
          <w:tcPr>
            <w:tcW w:w="1242" w:type="pct"/>
            <w:tcBorders>
              <w:top w:val="single" w:sz="4" w:space="0" w:color="00000A"/>
              <w:left w:val="single" w:sz="4" w:space="0" w:color="00000A"/>
              <w:bottom w:val="single" w:sz="4" w:space="0" w:color="00000A"/>
              <w:right w:val="single" w:sz="4" w:space="0" w:color="00000A"/>
            </w:tcBorders>
            <w:vAlign w:val="center"/>
            <w:hideMark/>
          </w:tcPr>
          <w:p w14:paraId="01BE3686" w14:textId="77777777" w:rsidR="00B63D57" w:rsidRPr="00311FDB" w:rsidRDefault="00B63D57" w:rsidP="00154B20">
            <w:pPr>
              <w:tabs>
                <w:tab w:val="left" w:pos="360"/>
                <w:tab w:val="left" w:pos="534"/>
                <w:tab w:val="left" w:pos="2006"/>
              </w:tabs>
              <w:spacing w:after="0" w:line="240" w:lineRule="auto"/>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6. Особистість</w:t>
            </w:r>
          </w:p>
        </w:tc>
        <w:tc>
          <w:tcPr>
            <w:tcW w:w="487" w:type="pct"/>
            <w:tcBorders>
              <w:top w:val="single" w:sz="4" w:space="0" w:color="00000A"/>
              <w:left w:val="single" w:sz="4" w:space="0" w:color="00000A"/>
              <w:bottom w:val="single" w:sz="4" w:space="0" w:color="00000A"/>
              <w:right w:val="single" w:sz="4" w:space="0" w:color="00000A"/>
            </w:tcBorders>
            <w:hideMark/>
          </w:tcPr>
          <w:p w14:paraId="793E576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241" w:type="pct"/>
            <w:tcBorders>
              <w:top w:val="single" w:sz="4" w:space="0" w:color="00000A"/>
              <w:left w:val="single" w:sz="4" w:space="0" w:color="00000A"/>
              <w:bottom w:val="single" w:sz="4" w:space="0" w:color="00000A"/>
              <w:right w:val="single" w:sz="4" w:space="0" w:color="00000A"/>
            </w:tcBorders>
            <w:hideMark/>
          </w:tcPr>
          <w:p w14:paraId="67AB97A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CE6E4D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0E53AB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50B0E1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442899B8"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color w:val="000000"/>
                <w:sz w:val="24"/>
                <w:szCs w:val="24"/>
                <w:lang w:eastAsia="uk-UA"/>
              </w:rPr>
              <w:t>3</w:t>
            </w:r>
          </w:p>
        </w:tc>
        <w:tc>
          <w:tcPr>
            <w:tcW w:w="480" w:type="pct"/>
            <w:tcBorders>
              <w:top w:val="single" w:sz="4" w:space="0" w:color="00000A"/>
              <w:left w:val="single" w:sz="4" w:space="0" w:color="00000A"/>
              <w:bottom w:val="single" w:sz="4" w:space="0" w:color="00000A"/>
              <w:right w:val="single" w:sz="4" w:space="0" w:color="00000A"/>
            </w:tcBorders>
            <w:hideMark/>
          </w:tcPr>
          <w:p w14:paraId="649DF58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55" w:type="pct"/>
            <w:tcBorders>
              <w:top w:val="single" w:sz="4" w:space="0" w:color="00000A"/>
              <w:left w:val="single" w:sz="4" w:space="0" w:color="00000A"/>
              <w:bottom w:val="single" w:sz="4" w:space="0" w:color="00000A"/>
              <w:right w:val="single" w:sz="4" w:space="0" w:color="00000A"/>
            </w:tcBorders>
            <w:hideMark/>
          </w:tcPr>
          <w:p w14:paraId="1AE1BD3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1240FF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F863B2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B98CDC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01BB12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7B69B260"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3BFFE438" w14:textId="77777777" w:rsidR="00B63D57" w:rsidRPr="00311FDB" w:rsidRDefault="00FE1CD4" w:rsidP="00154B2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 xml:space="preserve">Разом за ЗМ </w:t>
            </w:r>
            <w:r w:rsidR="00B63D57" w:rsidRPr="00311FDB">
              <w:rPr>
                <w:rFonts w:ascii="Times New Roman" w:eastAsia="Times New Roman" w:hAnsi="Times New Roman" w:cs="Times New Roman"/>
                <w:b/>
                <w:color w:val="000000"/>
                <w:sz w:val="24"/>
                <w:szCs w:val="24"/>
                <w:lang w:eastAsia="uk-UA"/>
              </w:rPr>
              <w:t>2</w:t>
            </w:r>
          </w:p>
        </w:tc>
        <w:tc>
          <w:tcPr>
            <w:tcW w:w="487" w:type="pct"/>
            <w:tcBorders>
              <w:top w:val="single" w:sz="4" w:space="0" w:color="00000A"/>
              <w:left w:val="single" w:sz="4" w:space="0" w:color="00000A"/>
              <w:bottom w:val="single" w:sz="4" w:space="0" w:color="00000A"/>
              <w:right w:val="single" w:sz="4" w:space="0" w:color="00000A"/>
            </w:tcBorders>
            <w:hideMark/>
          </w:tcPr>
          <w:p w14:paraId="62E3103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22</w:t>
            </w:r>
          </w:p>
        </w:tc>
        <w:tc>
          <w:tcPr>
            <w:tcW w:w="241" w:type="pct"/>
            <w:tcBorders>
              <w:top w:val="single" w:sz="4" w:space="0" w:color="00000A"/>
              <w:left w:val="single" w:sz="4" w:space="0" w:color="00000A"/>
              <w:bottom w:val="single" w:sz="4" w:space="0" w:color="00000A"/>
              <w:right w:val="single" w:sz="4" w:space="0" w:color="00000A"/>
            </w:tcBorders>
            <w:hideMark/>
          </w:tcPr>
          <w:p w14:paraId="3BF2AA1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92" w:type="pct"/>
            <w:tcBorders>
              <w:top w:val="single" w:sz="4" w:space="0" w:color="00000A"/>
              <w:left w:val="single" w:sz="4" w:space="0" w:color="00000A"/>
              <w:bottom w:val="single" w:sz="4" w:space="0" w:color="00000A"/>
              <w:right w:val="single" w:sz="4" w:space="0" w:color="00000A"/>
            </w:tcBorders>
            <w:hideMark/>
          </w:tcPr>
          <w:p w14:paraId="6774C59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92" w:type="pct"/>
            <w:tcBorders>
              <w:top w:val="single" w:sz="4" w:space="0" w:color="00000A"/>
              <w:left w:val="single" w:sz="4" w:space="0" w:color="00000A"/>
              <w:bottom w:val="single" w:sz="4" w:space="0" w:color="00000A"/>
              <w:right w:val="single" w:sz="4" w:space="0" w:color="00000A"/>
            </w:tcBorders>
            <w:hideMark/>
          </w:tcPr>
          <w:p w14:paraId="05CE294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111307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1B7D82F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3</w:t>
            </w:r>
          </w:p>
        </w:tc>
        <w:tc>
          <w:tcPr>
            <w:tcW w:w="480" w:type="pct"/>
            <w:tcBorders>
              <w:top w:val="single" w:sz="4" w:space="0" w:color="00000A"/>
              <w:left w:val="single" w:sz="4" w:space="0" w:color="00000A"/>
              <w:bottom w:val="single" w:sz="4" w:space="0" w:color="00000A"/>
              <w:right w:val="single" w:sz="4" w:space="0" w:color="00000A"/>
            </w:tcBorders>
            <w:hideMark/>
          </w:tcPr>
          <w:p w14:paraId="39157AD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29</w:t>
            </w:r>
          </w:p>
        </w:tc>
        <w:tc>
          <w:tcPr>
            <w:tcW w:w="255" w:type="pct"/>
            <w:tcBorders>
              <w:top w:val="single" w:sz="4" w:space="0" w:color="00000A"/>
              <w:left w:val="single" w:sz="4" w:space="0" w:color="00000A"/>
              <w:bottom w:val="single" w:sz="4" w:space="0" w:color="00000A"/>
              <w:right w:val="single" w:sz="4" w:space="0" w:color="00000A"/>
            </w:tcBorders>
            <w:hideMark/>
          </w:tcPr>
          <w:p w14:paraId="08159C44" w14:textId="77777777" w:rsidR="00B63D57" w:rsidRPr="00311FDB" w:rsidRDefault="00FE1CD4"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018853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7BC594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FB952F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3B03EE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p>
        </w:tc>
      </w:tr>
      <w:tr w:rsidR="00B63D57" w:rsidRPr="00311FDB" w14:paraId="416EE630" w14:textId="77777777" w:rsidTr="00154B20">
        <w:tc>
          <w:tcPr>
            <w:tcW w:w="5000" w:type="pct"/>
            <w:gridSpan w:val="13"/>
            <w:tcBorders>
              <w:top w:val="single" w:sz="4" w:space="0" w:color="00000A"/>
              <w:left w:val="single" w:sz="4" w:space="0" w:color="00000A"/>
              <w:bottom w:val="single" w:sz="4" w:space="0" w:color="00000A"/>
              <w:right w:val="single" w:sz="4" w:space="0" w:color="00000A"/>
            </w:tcBorders>
            <w:hideMark/>
          </w:tcPr>
          <w:p w14:paraId="20ED0F41" w14:textId="77777777" w:rsidR="00B63D57" w:rsidRPr="00311FDB" w:rsidRDefault="00B63D57" w:rsidP="00154B20">
            <w:pPr>
              <w:spacing w:after="0" w:line="240" w:lineRule="auto"/>
              <w:jc w:val="center"/>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A"/>
                <w:sz w:val="24"/>
                <w:szCs w:val="24"/>
                <w:lang w:eastAsia="uk-UA"/>
              </w:rPr>
              <w:t>Змістовий модуль 3. «Загальна характеристика педагогічної психології»</w:t>
            </w:r>
          </w:p>
        </w:tc>
      </w:tr>
      <w:tr w:rsidR="00B63D57" w:rsidRPr="00311FDB" w14:paraId="4982E319"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56819468" w14:textId="77777777" w:rsidR="00B63D57" w:rsidRPr="00311FDB" w:rsidRDefault="00B63D57" w:rsidP="00154B20">
            <w:pPr>
              <w:widowControl w:val="0"/>
              <w:tabs>
                <w:tab w:val="left" w:pos="567"/>
              </w:tabs>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1. Педагогічна психологія як наука</w:t>
            </w:r>
          </w:p>
        </w:tc>
        <w:tc>
          <w:tcPr>
            <w:tcW w:w="487" w:type="pct"/>
            <w:tcBorders>
              <w:top w:val="single" w:sz="4" w:space="0" w:color="00000A"/>
              <w:left w:val="single" w:sz="4" w:space="0" w:color="00000A"/>
              <w:bottom w:val="single" w:sz="4" w:space="0" w:color="00000A"/>
              <w:right w:val="single" w:sz="4" w:space="0" w:color="00000A"/>
            </w:tcBorders>
            <w:hideMark/>
          </w:tcPr>
          <w:p w14:paraId="442732D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41" w:type="pct"/>
            <w:tcBorders>
              <w:top w:val="single" w:sz="4" w:space="0" w:color="00000A"/>
              <w:left w:val="single" w:sz="4" w:space="0" w:color="00000A"/>
              <w:bottom w:val="single" w:sz="4" w:space="0" w:color="00000A"/>
              <w:right w:val="single" w:sz="4" w:space="0" w:color="00000A"/>
            </w:tcBorders>
            <w:hideMark/>
          </w:tcPr>
          <w:p w14:paraId="2ED76DB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99954C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A5753A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33202D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60A2E62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6463C13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61F8B93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DE6697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B67F48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E1DE9F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CA6792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48A40A94"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3D4F21C1" w14:textId="1D9DAD18" w:rsidR="00B63D57" w:rsidRPr="00311FDB" w:rsidRDefault="00B63D57" w:rsidP="00154B20">
            <w:pPr>
              <w:widowControl w:val="0"/>
              <w:spacing w:after="0" w:line="240" w:lineRule="auto"/>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 xml:space="preserve">Тема 2. Психологія </w:t>
            </w:r>
            <w:r w:rsidR="00E54F39">
              <w:rPr>
                <w:rFonts w:ascii="Times New Roman" w:eastAsia="Times New Roman" w:hAnsi="Times New Roman" w:cs="Times New Roman"/>
                <w:b/>
                <w:color w:val="000000"/>
                <w:sz w:val="24"/>
                <w:szCs w:val="24"/>
                <w:lang w:eastAsia="uk-UA"/>
              </w:rPr>
              <w:t>навчальної</w:t>
            </w:r>
            <w:r w:rsidRPr="00311FDB">
              <w:rPr>
                <w:rFonts w:ascii="Times New Roman" w:eastAsia="Times New Roman" w:hAnsi="Times New Roman" w:cs="Times New Roman"/>
                <w:b/>
                <w:color w:val="000000"/>
                <w:sz w:val="24"/>
                <w:szCs w:val="24"/>
                <w:lang w:eastAsia="uk-UA"/>
              </w:rPr>
              <w:t xml:space="preserve"> </w:t>
            </w:r>
            <w:r w:rsidRPr="00311FDB">
              <w:rPr>
                <w:rFonts w:ascii="Times New Roman" w:eastAsia="Times New Roman" w:hAnsi="Times New Roman" w:cs="Times New Roman"/>
                <w:b/>
                <w:color w:val="000000"/>
                <w:sz w:val="24"/>
                <w:szCs w:val="24"/>
                <w:lang w:eastAsia="uk-UA"/>
              </w:rPr>
              <w:lastRenderedPageBreak/>
              <w:t>діяльності</w:t>
            </w:r>
          </w:p>
        </w:tc>
        <w:tc>
          <w:tcPr>
            <w:tcW w:w="487" w:type="pct"/>
            <w:tcBorders>
              <w:top w:val="single" w:sz="4" w:space="0" w:color="00000A"/>
              <w:left w:val="single" w:sz="4" w:space="0" w:color="00000A"/>
              <w:bottom w:val="single" w:sz="4" w:space="0" w:color="00000A"/>
              <w:right w:val="single" w:sz="4" w:space="0" w:color="00000A"/>
            </w:tcBorders>
            <w:hideMark/>
          </w:tcPr>
          <w:p w14:paraId="1FCEC3A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lastRenderedPageBreak/>
              <w:t>7</w:t>
            </w:r>
          </w:p>
        </w:tc>
        <w:tc>
          <w:tcPr>
            <w:tcW w:w="241" w:type="pct"/>
            <w:tcBorders>
              <w:top w:val="single" w:sz="4" w:space="0" w:color="00000A"/>
              <w:left w:val="single" w:sz="4" w:space="0" w:color="00000A"/>
              <w:bottom w:val="single" w:sz="4" w:space="0" w:color="00000A"/>
              <w:right w:val="single" w:sz="4" w:space="0" w:color="00000A"/>
            </w:tcBorders>
            <w:hideMark/>
          </w:tcPr>
          <w:p w14:paraId="5A33BB2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D9F7B7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A507C3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CB9363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2861FB0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51E9137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759C8BB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1A9541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80A961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92CFDF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0E17F87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7B784132"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5836BAB0" w14:textId="77777777" w:rsidR="00B63D57" w:rsidRPr="00311FDB" w:rsidRDefault="00B63D57" w:rsidP="00154B20">
            <w:pPr>
              <w:widowControl w:val="0"/>
              <w:tabs>
                <w:tab w:val="left" w:pos="567"/>
              </w:tabs>
              <w:spacing w:after="0" w:line="240" w:lineRule="auto"/>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3. Психологія навчання</w:t>
            </w:r>
          </w:p>
        </w:tc>
        <w:tc>
          <w:tcPr>
            <w:tcW w:w="487" w:type="pct"/>
            <w:tcBorders>
              <w:top w:val="single" w:sz="4" w:space="0" w:color="00000A"/>
              <w:left w:val="single" w:sz="4" w:space="0" w:color="00000A"/>
              <w:bottom w:val="single" w:sz="4" w:space="0" w:color="00000A"/>
              <w:right w:val="single" w:sz="4" w:space="0" w:color="00000A"/>
            </w:tcBorders>
            <w:hideMark/>
          </w:tcPr>
          <w:p w14:paraId="46A4D37E" w14:textId="77777777" w:rsidR="00B63D57" w:rsidRPr="00311FDB" w:rsidRDefault="00B63D57" w:rsidP="00154B20">
            <w:pPr>
              <w:tabs>
                <w:tab w:val="left" w:pos="232"/>
                <w:tab w:val="center" w:pos="357"/>
              </w:tabs>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ab/>
              <w:t>6</w:t>
            </w:r>
          </w:p>
        </w:tc>
        <w:tc>
          <w:tcPr>
            <w:tcW w:w="241" w:type="pct"/>
            <w:tcBorders>
              <w:top w:val="single" w:sz="4" w:space="0" w:color="00000A"/>
              <w:left w:val="single" w:sz="4" w:space="0" w:color="00000A"/>
              <w:bottom w:val="single" w:sz="4" w:space="0" w:color="00000A"/>
              <w:right w:val="single" w:sz="4" w:space="0" w:color="00000A"/>
            </w:tcBorders>
            <w:hideMark/>
          </w:tcPr>
          <w:p w14:paraId="3C5275A5"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27811D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351F36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9F2642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72F9AB9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6F38EE9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7625E0C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62E49D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8D321C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6C2DDD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CC5CDE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519C82A1"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4F6A2329" w14:textId="77777777" w:rsidR="00B63D57" w:rsidRPr="00311FDB" w:rsidRDefault="00B63D57" w:rsidP="00154B20">
            <w:pPr>
              <w:widowControl w:val="0"/>
              <w:tabs>
                <w:tab w:val="left" w:pos="567"/>
              </w:tabs>
              <w:spacing w:after="0" w:line="240" w:lineRule="auto"/>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4. Психологія виховання</w:t>
            </w:r>
          </w:p>
        </w:tc>
        <w:tc>
          <w:tcPr>
            <w:tcW w:w="487" w:type="pct"/>
            <w:tcBorders>
              <w:top w:val="single" w:sz="4" w:space="0" w:color="00000A"/>
              <w:left w:val="single" w:sz="4" w:space="0" w:color="00000A"/>
              <w:bottom w:val="single" w:sz="4" w:space="0" w:color="00000A"/>
              <w:right w:val="single" w:sz="4" w:space="0" w:color="00000A"/>
            </w:tcBorders>
            <w:hideMark/>
          </w:tcPr>
          <w:p w14:paraId="35D3A97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8</w:t>
            </w:r>
          </w:p>
        </w:tc>
        <w:tc>
          <w:tcPr>
            <w:tcW w:w="241" w:type="pct"/>
            <w:tcBorders>
              <w:top w:val="single" w:sz="4" w:space="0" w:color="00000A"/>
              <w:left w:val="single" w:sz="4" w:space="0" w:color="00000A"/>
              <w:bottom w:val="single" w:sz="4" w:space="0" w:color="00000A"/>
              <w:right w:val="single" w:sz="4" w:space="0" w:color="00000A"/>
            </w:tcBorders>
            <w:hideMark/>
          </w:tcPr>
          <w:p w14:paraId="1418542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462336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65B470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6C058A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0C16676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52896E4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55" w:type="pct"/>
            <w:tcBorders>
              <w:top w:val="single" w:sz="4" w:space="0" w:color="00000A"/>
              <w:left w:val="single" w:sz="4" w:space="0" w:color="00000A"/>
              <w:bottom w:val="single" w:sz="4" w:space="0" w:color="00000A"/>
              <w:right w:val="single" w:sz="4" w:space="0" w:color="00000A"/>
            </w:tcBorders>
            <w:hideMark/>
          </w:tcPr>
          <w:p w14:paraId="7D58526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05F78D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29AAB39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4B823D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77429D6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417117E6"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7C4C4602" w14:textId="77777777" w:rsidR="00B63D57" w:rsidRPr="00311FDB" w:rsidRDefault="00B63D57" w:rsidP="00154B20">
            <w:pPr>
              <w:widowControl w:val="0"/>
              <w:tabs>
                <w:tab w:val="left" w:pos="567"/>
              </w:tabs>
              <w:spacing w:after="0" w:line="240" w:lineRule="auto"/>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5. Психологія педагогічної діяльності</w:t>
            </w:r>
          </w:p>
        </w:tc>
        <w:tc>
          <w:tcPr>
            <w:tcW w:w="487" w:type="pct"/>
            <w:tcBorders>
              <w:top w:val="single" w:sz="4" w:space="0" w:color="00000A"/>
              <w:left w:val="single" w:sz="4" w:space="0" w:color="00000A"/>
              <w:bottom w:val="single" w:sz="4" w:space="0" w:color="00000A"/>
              <w:right w:val="single" w:sz="4" w:space="0" w:color="00000A"/>
            </w:tcBorders>
            <w:hideMark/>
          </w:tcPr>
          <w:p w14:paraId="1526ADA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41" w:type="pct"/>
            <w:tcBorders>
              <w:top w:val="single" w:sz="4" w:space="0" w:color="00000A"/>
              <w:left w:val="single" w:sz="4" w:space="0" w:color="00000A"/>
              <w:bottom w:val="single" w:sz="4" w:space="0" w:color="00000A"/>
              <w:right w:val="single" w:sz="4" w:space="0" w:color="00000A"/>
            </w:tcBorders>
            <w:hideMark/>
          </w:tcPr>
          <w:p w14:paraId="07E1452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82790D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50EC322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04C651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5DCF37A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719653F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55" w:type="pct"/>
            <w:tcBorders>
              <w:top w:val="single" w:sz="4" w:space="0" w:color="00000A"/>
              <w:left w:val="single" w:sz="4" w:space="0" w:color="00000A"/>
              <w:bottom w:val="single" w:sz="4" w:space="0" w:color="00000A"/>
              <w:right w:val="single" w:sz="4" w:space="0" w:color="00000A"/>
            </w:tcBorders>
            <w:hideMark/>
          </w:tcPr>
          <w:p w14:paraId="2F1FE5D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75C19BC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F83363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7C3593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C422AC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42231CD7"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2AAE9E29" w14:textId="77777777" w:rsidR="00B63D57" w:rsidRPr="00311FDB" w:rsidRDefault="00B63D57" w:rsidP="00154B20">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6. Педагогічне спілкування</w:t>
            </w:r>
          </w:p>
        </w:tc>
        <w:tc>
          <w:tcPr>
            <w:tcW w:w="487" w:type="pct"/>
            <w:tcBorders>
              <w:top w:val="single" w:sz="4" w:space="0" w:color="00000A"/>
              <w:left w:val="single" w:sz="4" w:space="0" w:color="00000A"/>
              <w:bottom w:val="single" w:sz="4" w:space="0" w:color="00000A"/>
              <w:right w:val="single" w:sz="4" w:space="0" w:color="00000A"/>
            </w:tcBorders>
            <w:hideMark/>
          </w:tcPr>
          <w:p w14:paraId="07F648F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0E58E1F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2E0FB0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C0BD80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D6C124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760667C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6EC7419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6D2BF5A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A7CD42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1E2A73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F35CFC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2E710D9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15F57F89"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58164CC7" w14:textId="77777777" w:rsidR="00B63D57" w:rsidRPr="00311FDB" w:rsidRDefault="00FE1CD4" w:rsidP="00154B20">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 xml:space="preserve">Разом за ЗМ </w:t>
            </w:r>
            <w:r w:rsidR="00B63D57" w:rsidRPr="00311FDB">
              <w:rPr>
                <w:rFonts w:ascii="Times New Roman" w:eastAsia="Times New Roman" w:hAnsi="Times New Roman" w:cs="Times New Roman"/>
                <w:b/>
                <w:color w:val="000000"/>
                <w:sz w:val="24"/>
                <w:szCs w:val="24"/>
                <w:lang w:eastAsia="uk-UA"/>
              </w:rPr>
              <w:t>3</w:t>
            </w:r>
          </w:p>
        </w:tc>
        <w:tc>
          <w:tcPr>
            <w:tcW w:w="487" w:type="pct"/>
            <w:tcBorders>
              <w:top w:val="single" w:sz="4" w:space="0" w:color="00000A"/>
              <w:left w:val="single" w:sz="4" w:space="0" w:color="00000A"/>
              <w:bottom w:val="single" w:sz="4" w:space="0" w:color="00000A"/>
              <w:right w:val="single" w:sz="4" w:space="0" w:color="00000A"/>
            </w:tcBorders>
            <w:hideMark/>
          </w:tcPr>
          <w:p w14:paraId="6A8C64F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40</w:t>
            </w:r>
          </w:p>
        </w:tc>
        <w:tc>
          <w:tcPr>
            <w:tcW w:w="241" w:type="pct"/>
            <w:tcBorders>
              <w:top w:val="single" w:sz="4" w:space="0" w:color="00000A"/>
              <w:left w:val="single" w:sz="4" w:space="0" w:color="00000A"/>
              <w:bottom w:val="single" w:sz="4" w:space="0" w:color="00000A"/>
              <w:right w:val="single" w:sz="4" w:space="0" w:color="00000A"/>
            </w:tcBorders>
            <w:hideMark/>
          </w:tcPr>
          <w:p w14:paraId="270AC03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92" w:type="pct"/>
            <w:tcBorders>
              <w:top w:val="single" w:sz="4" w:space="0" w:color="00000A"/>
              <w:left w:val="single" w:sz="4" w:space="0" w:color="00000A"/>
              <w:bottom w:val="single" w:sz="4" w:space="0" w:color="00000A"/>
              <w:right w:val="single" w:sz="4" w:space="0" w:color="00000A"/>
            </w:tcBorders>
            <w:hideMark/>
          </w:tcPr>
          <w:p w14:paraId="627D897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292" w:type="pct"/>
            <w:tcBorders>
              <w:top w:val="single" w:sz="4" w:space="0" w:color="00000A"/>
              <w:left w:val="single" w:sz="4" w:space="0" w:color="00000A"/>
              <w:bottom w:val="single" w:sz="4" w:space="0" w:color="00000A"/>
              <w:right w:val="single" w:sz="4" w:space="0" w:color="00000A"/>
            </w:tcBorders>
            <w:hideMark/>
          </w:tcPr>
          <w:p w14:paraId="050FD25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B04C58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111A537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p>
        </w:tc>
        <w:tc>
          <w:tcPr>
            <w:tcW w:w="480" w:type="pct"/>
            <w:tcBorders>
              <w:top w:val="single" w:sz="4" w:space="0" w:color="00000A"/>
              <w:left w:val="single" w:sz="4" w:space="0" w:color="00000A"/>
              <w:bottom w:val="single" w:sz="4" w:space="0" w:color="00000A"/>
              <w:right w:val="single" w:sz="4" w:space="0" w:color="00000A"/>
            </w:tcBorders>
            <w:hideMark/>
          </w:tcPr>
          <w:p w14:paraId="3A00AF0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38</w:t>
            </w:r>
          </w:p>
        </w:tc>
        <w:tc>
          <w:tcPr>
            <w:tcW w:w="255" w:type="pct"/>
            <w:tcBorders>
              <w:top w:val="single" w:sz="4" w:space="0" w:color="00000A"/>
              <w:left w:val="single" w:sz="4" w:space="0" w:color="00000A"/>
              <w:bottom w:val="single" w:sz="4" w:space="0" w:color="00000A"/>
              <w:right w:val="single" w:sz="4" w:space="0" w:color="00000A"/>
            </w:tcBorders>
            <w:hideMark/>
          </w:tcPr>
          <w:p w14:paraId="4747A59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22A869F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1F6405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F0E022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6775316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4</w:t>
            </w:r>
          </w:p>
        </w:tc>
      </w:tr>
      <w:tr w:rsidR="00B63D57" w:rsidRPr="00311FDB" w14:paraId="2262E914" w14:textId="77777777" w:rsidTr="00154B20">
        <w:tc>
          <w:tcPr>
            <w:tcW w:w="5000" w:type="pct"/>
            <w:gridSpan w:val="13"/>
            <w:tcBorders>
              <w:top w:val="single" w:sz="4" w:space="0" w:color="00000A"/>
              <w:left w:val="single" w:sz="4" w:space="0" w:color="00000A"/>
              <w:bottom w:val="single" w:sz="4" w:space="0" w:color="00000A"/>
              <w:right w:val="single" w:sz="4" w:space="0" w:color="00000A"/>
            </w:tcBorders>
            <w:hideMark/>
          </w:tcPr>
          <w:p w14:paraId="062A5DF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 xml:space="preserve">Змістовий модуль 4. </w:t>
            </w:r>
            <w:r w:rsidRPr="00311FDB">
              <w:rPr>
                <w:rFonts w:ascii="Times New Roman" w:eastAsia="Times New Roman" w:hAnsi="Times New Roman" w:cs="Times New Roman"/>
                <w:color w:val="000000"/>
                <w:sz w:val="24"/>
                <w:szCs w:val="24"/>
                <w:lang w:eastAsia="uk-UA"/>
              </w:rPr>
              <w:t>«</w:t>
            </w:r>
            <w:r w:rsidRPr="00311FDB">
              <w:rPr>
                <w:rFonts w:ascii="Times New Roman" w:eastAsia="Times New Roman" w:hAnsi="Times New Roman" w:cs="Times New Roman"/>
                <w:b/>
                <w:color w:val="000000"/>
                <w:sz w:val="24"/>
                <w:szCs w:val="24"/>
                <w:lang w:eastAsia="uk-UA"/>
              </w:rPr>
              <w:t>Загальні засади вікової психології»</w:t>
            </w:r>
          </w:p>
        </w:tc>
      </w:tr>
      <w:tr w:rsidR="00B63D57" w:rsidRPr="00311FDB" w14:paraId="378CE4E1"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479467C7" w14:textId="77777777" w:rsidR="00B63D57" w:rsidRPr="00311FDB" w:rsidRDefault="00B63D57" w:rsidP="00154B20">
            <w:pPr>
              <w:widowControl w:val="0"/>
              <w:shd w:val="clear" w:color="auto" w:fill="FFFFFF"/>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1. Загальні засади вікової психології</w:t>
            </w:r>
          </w:p>
        </w:tc>
        <w:tc>
          <w:tcPr>
            <w:tcW w:w="487" w:type="pct"/>
            <w:tcBorders>
              <w:top w:val="single" w:sz="4" w:space="0" w:color="00000A"/>
              <w:left w:val="single" w:sz="4" w:space="0" w:color="00000A"/>
              <w:bottom w:val="single" w:sz="4" w:space="0" w:color="00000A"/>
              <w:right w:val="single" w:sz="4" w:space="0" w:color="00000A"/>
            </w:tcBorders>
            <w:hideMark/>
          </w:tcPr>
          <w:p w14:paraId="235E0A0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69B33BA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C046DB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0F16BC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8C0A5E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11A89A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480" w:type="pct"/>
            <w:tcBorders>
              <w:top w:val="single" w:sz="4" w:space="0" w:color="00000A"/>
              <w:left w:val="single" w:sz="4" w:space="0" w:color="00000A"/>
              <w:bottom w:val="single" w:sz="4" w:space="0" w:color="00000A"/>
              <w:right w:val="single" w:sz="4" w:space="0" w:color="00000A"/>
            </w:tcBorders>
            <w:hideMark/>
          </w:tcPr>
          <w:p w14:paraId="0C498F9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55" w:type="pct"/>
            <w:tcBorders>
              <w:top w:val="single" w:sz="4" w:space="0" w:color="00000A"/>
              <w:left w:val="single" w:sz="4" w:space="0" w:color="00000A"/>
              <w:bottom w:val="single" w:sz="4" w:space="0" w:color="00000A"/>
              <w:right w:val="single" w:sz="4" w:space="0" w:color="00000A"/>
            </w:tcBorders>
            <w:hideMark/>
          </w:tcPr>
          <w:p w14:paraId="7D173B8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7F53541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ACD595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2E9ED0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336C76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7DDB7FF0"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33356E7F" w14:textId="77777777" w:rsidR="00B63D57" w:rsidRPr="00311FDB" w:rsidRDefault="00B63D57" w:rsidP="00154B20">
            <w:pPr>
              <w:widowControl w:val="0"/>
              <w:shd w:val="clear" w:color="auto" w:fill="FFFFFF"/>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2. Психічний і особистісний розвиток новонародженого та немовляти</w:t>
            </w:r>
          </w:p>
        </w:tc>
        <w:tc>
          <w:tcPr>
            <w:tcW w:w="487" w:type="pct"/>
            <w:tcBorders>
              <w:top w:val="single" w:sz="4" w:space="0" w:color="00000A"/>
              <w:left w:val="single" w:sz="4" w:space="0" w:color="00000A"/>
              <w:bottom w:val="single" w:sz="4" w:space="0" w:color="00000A"/>
              <w:right w:val="single" w:sz="4" w:space="0" w:color="00000A"/>
            </w:tcBorders>
            <w:hideMark/>
          </w:tcPr>
          <w:p w14:paraId="23DCC10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66E6CB1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3F091F9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5C0EE56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284C8E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7B1B861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480" w:type="pct"/>
            <w:tcBorders>
              <w:top w:val="single" w:sz="4" w:space="0" w:color="00000A"/>
              <w:left w:val="single" w:sz="4" w:space="0" w:color="00000A"/>
              <w:bottom w:val="single" w:sz="4" w:space="0" w:color="00000A"/>
              <w:right w:val="single" w:sz="4" w:space="0" w:color="00000A"/>
            </w:tcBorders>
            <w:hideMark/>
          </w:tcPr>
          <w:p w14:paraId="69F3906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55" w:type="pct"/>
            <w:tcBorders>
              <w:top w:val="single" w:sz="4" w:space="0" w:color="00000A"/>
              <w:left w:val="single" w:sz="4" w:space="0" w:color="00000A"/>
              <w:bottom w:val="single" w:sz="4" w:space="0" w:color="00000A"/>
              <w:right w:val="single" w:sz="4" w:space="0" w:color="00000A"/>
            </w:tcBorders>
            <w:hideMark/>
          </w:tcPr>
          <w:p w14:paraId="3FF7588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0F0BBA6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FFA3A2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D961AB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128B1CC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117086DE"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68C81A3D" w14:textId="77777777" w:rsidR="00B63D57" w:rsidRPr="00311FDB" w:rsidRDefault="00B63D57" w:rsidP="00154B20">
            <w:pPr>
              <w:widowControl w:val="0"/>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3. Особливості розвитку в ранньому дитинстві</w:t>
            </w:r>
          </w:p>
        </w:tc>
        <w:tc>
          <w:tcPr>
            <w:tcW w:w="487" w:type="pct"/>
            <w:tcBorders>
              <w:top w:val="single" w:sz="4" w:space="0" w:color="00000A"/>
              <w:left w:val="single" w:sz="4" w:space="0" w:color="00000A"/>
              <w:bottom w:val="single" w:sz="4" w:space="0" w:color="00000A"/>
              <w:right w:val="single" w:sz="4" w:space="0" w:color="00000A"/>
            </w:tcBorders>
            <w:hideMark/>
          </w:tcPr>
          <w:p w14:paraId="5FA3805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1E7F257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0ECDA90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02DAB7C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BCA252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34FF9E9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c>
          <w:tcPr>
            <w:tcW w:w="480" w:type="pct"/>
            <w:tcBorders>
              <w:top w:val="single" w:sz="4" w:space="0" w:color="00000A"/>
              <w:left w:val="single" w:sz="4" w:space="0" w:color="00000A"/>
              <w:bottom w:val="single" w:sz="4" w:space="0" w:color="00000A"/>
              <w:right w:val="single" w:sz="4" w:space="0" w:color="00000A"/>
            </w:tcBorders>
            <w:hideMark/>
          </w:tcPr>
          <w:p w14:paraId="4D74B0E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10B416F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7E0E0C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391C529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E984C7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tcPr>
          <w:p w14:paraId="03B9FEC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25CF2E3A"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24F2B350" w14:textId="77777777" w:rsidR="00B63D57" w:rsidRPr="00311FDB" w:rsidRDefault="00B63D57" w:rsidP="00154B20">
            <w:pPr>
              <w:widowControl w:val="0"/>
              <w:shd w:val="clear" w:color="auto" w:fill="FFFFFF"/>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4. Психічний і особистісний розвиток дитини в дошкільному віці</w:t>
            </w:r>
          </w:p>
        </w:tc>
        <w:tc>
          <w:tcPr>
            <w:tcW w:w="487" w:type="pct"/>
            <w:tcBorders>
              <w:top w:val="single" w:sz="4" w:space="0" w:color="00000A"/>
              <w:left w:val="single" w:sz="4" w:space="0" w:color="00000A"/>
              <w:bottom w:val="single" w:sz="4" w:space="0" w:color="00000A"/>
              <w:right w:val="single" w:sz="4" w:space="0" w:color="00000A"/>
            </w:tcBorders>
            <w:hideMark/>
          </w:tcPr>
          <w:p w14:paraId="0DD5D48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5F4768C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518A9DE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DD8DFC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140D402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5B635C8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480" w:type="pct"/>
            <w:tcBorders>
              <w:top w:val="single" w:sz="4" w:space="0" w:color="00000A"/>
              <w:left w:val="single" w:sz="4" w:space="0" w:color="00000A"/>
              <w:bottom w:val="single" w:sz="4" w:space="0" w:color="00000A"/>
              <w:right w:val="single" w:sz="4" w:space="0" w:color="00000A"/>
            </w:tcBorders>
            <w:hideMark/>
          </w:tcPr>
          <w:p w14:paraId="0DE2908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47CE3AF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DB905F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4E26FF0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9131DD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7D6BA61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05C8158A"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182D1C59"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5. Психологія молодшого школяра (зрілого дитинства)</w:t>
            </w:r>
          </w:p>
        </w:tc>
        <w:tc>
          <w:tcPr>
            <w:tcW w:w="487" w:type="pct"/>
            <w:tcBorders>
              <w:top w:val="single" w:sz="4" w:space="0" w:color="00000A"/>
              <w:left w:val="single" w:sz="4" w:space="0" w:color="00000A"/>
              <w:bottom w:val="single" w:sz="4" w:space="0" w:color="00000A"/>
              <w:right w:val="single" w:sz="4" w:space="0" w:color="00000A"/>
            </w:tcBorders>
            <w:hideMark/>
          </w:tcPr>
          <w:p w14:paraId="15A53B6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7EE5AE2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4C57A53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59697FD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3F5A9E5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127A63A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480" w:type="pct"/>
            <w:tcBorders>
              <w:top w:val="single" w:sz="4" w:space="0" w:color="00000A"/>
              <w:left w:val="single" w:sz="4" w:space="0" w:color="00000A"/>
              <w:bottom w:val="single" w:sz="4" w:space="0" w:color="00000A"/>
              <w:right w:val="single" w:sz="4" w:space="0" w:color="00000A"/>
            </w:tcBorders>
            <w:hideMark/>
          </w:tcPr>
          <w:p w14:paraId="7C4CC50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2830219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986968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1B494A4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5B3571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2C20EA4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4A322EC0"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67EEF2A6" w14:textId="77777777" w:rsidR="00B63D57" w:rsidRPr="00311FDB" w:rsidRDefault="00B63D57" w:rsidP="00154B20">
            <w:pPr>
              <w:widowControl w:val="0"/>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Тема 6. Психологія підлітка</w:t>
            </w:r>
          </w:p>
        </w:tc>
        <w:tc>
          <w:tcPr>
            <w:tcW w:w="487" w:type="pct"/>
            <w:tcBorders>
              <w:top w:val="single" w:sz="4" w:space="0" w:color="00000A"/>
              <w:left w:val="single" w:sz="4" w:space="0" w:color="00000A"/>
              <w:bottom w:val="single" w:sz="4" w:space="0" w:color="00000A"/>
              <w:right w:val="single" w:sz="4" w:space="0" w:color="00000A"/>
            </w:tcBorders>
            <w:hideMark/>
          </w:tcPr>
          <w:p w14:paraId="54DFA7E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7</w:t>
            </w:r>
          </w:p>
        </w:tc>
        <w:tc>
          <w:tcPr>
            <w:tcW w:w="241" w:type="pct"/>
            <w:tcBorders>
              <w:top w:val="single" w:sz="4" w:space="0" w:color="00000A"/>
              <w:left w:val="single" w:sz="4" w:space="0" w:color="00000A"/>
              <w:bottom w:val="single" w:sz="4" w:space="0" w:color="00000A"/>
              <w:right w:val="single" w:sz="4" w:space="0" w:color="00000A"/>
            </w:tcBorders>
            <w:hideMark/>
          </w:tcPr>
          <w:p w14:paraId="2338AAA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4FF76D7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22F027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07E445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4711289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480" w:type="pct"/>
            <w:tcBorders>
              <w:top w:val="single" w:sz="4" w:space="0" w:color="00000A"/>
              <w:left w:val="single" w:sz="4" w:space="0" w:color="00000A"/>
              <w:bottom w:val="single" w:sz="4" w:space="0" w:color="00000A"/>
              <w:right w:val="single" w:sz="4" w:space="0" w:color="00000A"/>
            </w:tcBorders>
            <w:hideMark/>
          </w:tcPr>
          <w:p w14:paraId="784EA79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7C7FD59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p>
        </w:tc>
        <w:tc>
          <w:tcPr>
            <w:tcW w:w="292" w:type="pct"/>
            <w:tcBorders>
              <w:top w:val="single" w:sz="4" w:space="0" w:color="00000A"/>
              <w:left w:val="single" w:sz="4" w:space="0" w:color="00000A"/>
              <w:bottom w:val="single" w:sz="4" w:space="0" w:color="00000A"/>
              <w:right w:val="single" w:sz="4" w:space="0" w:color="00000A"/>
            </w:tcBorders>
            <w:hideMark/>
          </w:tcPr>
          <w:p w14:paraId="4F3219B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5012225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62BBD2F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A9967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546A4D86"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02384EB3" w14:textId="77777777" w:rsidR="00B63D57" w:rsidRPr="00311FDB" w:rsidRDefault="00B63D57" w:rsidP="00154B20">
            <w:pPr>
              <w:widowControl w:val="0"/>
              <w:shd w:val="clear" w:color="auto" w:fill="FFFFFF"/>
              <w:suppressAutoHyphens/>
              <w:autoSpaceDN w:val="0"/>
              <w:spacing w:after="0"/>
              <w:outlineLvl w:val="0"/>
              <w:rPr>
                <w:rFonts w:ascii="Times New Roman" w:eastAsia="Times New Roman" w:hAnsi="Times New Roman" w:cs="Times New Roman"/>
                <w:b/>
                <w:bCs/>
                <w:color w:val="365F91"/>
                <w:kern w:val="3"/>
                <w:sz w:val="24"/>
                <w:szCs w:val="24"/>
              </w:rPr>
            </w:pPr>
            <w:r w:rsidRPr="00311FDB">
              <w:rPr>
                <w:rFonts w:ascii="Times New Roman" w:eastAsia="Times New Roman" w:hAnsi="Times New Roman" w:cs="Times New Roman"/>
                <w:b/>
                <w:bCs/>
                <w:color w:val="00000A"/>
                <w:kern w:val="3"/>
                <w:sz w:val="24"/>
                <w:szCs w:val="24"/>
                <w:lang w:eastAsia="ru-RU"/>
              </w:rPr>
              <w:t>Тема 7. Психологія ранньої і зрілої юності</w:t>
            </w:r>
          </w:p>
        </w:tc>
        <w:tc>
          <w:tcPr>
            <w:tcW w:w="487" w:type="pct"/>
            <w:tcBorders>
              <w:top w:val="single" w:sz="4" w:space="0" w:color="00000A"/>
              <w:left w:val="single" w:sz="4" w:space="0" w:color="00000A"/>
              <w:bottom w:val="single" w:sz="4" w:space="0" w:color="00000A"/>
              <w:right w:val="single" w:sz="4" w:space="0" w:color="00000A"/>
            </w:tcBorders>
            <w:hideMark/>
          </w:tcPr>
          <w:p w14:paraId="452FDF6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41" w:type="pct"/>
            <w:tcBorders>
              <w:top w:val="single" w:sz="4" w:space="0" w:color="00000A"/>
              <w:left w:val="single" w:sz="4" w:space="0" w:color="00000A"/>
              <w:bottom w:val="single" w:sz="4" w:space="0" w:color="00000A"/>
              <w:right w:val="single" w:sz="4" w:space="0" w:color="00000A"/>
            </w:tcBorders>
            <w:hideMark/>
          </w:tcPr>
          <w:p w14:paraId="589B2D7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292" w:type="pct"/>
            <w:tcBorders>
              <w:top w:val="single" w:sz="4" w:space="0" w:color="00000A"/>
              <w:left w:val="single" w:sz="4" w:space="0" w:color="00000A"/>
              <w:bottom w:val="single" w:sz="4" w:space="0" w:color="00000A"/>
              <w:right w:val="single" w:sz="4" w:space="0" w:color="00000A"/>
            </w:tcBorders>
            <w:hideMark/>
          </w:tcPr>
          <w:p w14:paraId="542D23E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2C7025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7B106D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2D60340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480" w:type="pct"/>
            <w:tcBorders>
              <w:top w:val="single" w:sz="4" w:space="0" w:color="00000A"/>
              <w:left w:val="single" w:sz="4" w:space="0" w:color="00000A"/>
              <w:bottom w:val="single" w:sz="4" w:space="0" w:color="00000A"/>
              <w:right w:val="single" w:sz="4" w:space="0" w:color="00000A"/>
            </w:tcBorders>
            <w:hideMark/>
          </w:tcPr>
          <w:p w14:paraId="5EB8ED2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c>
          <w:tcPr>
            <w:tcW w:w="255" w:type="pct"/>
            <w:tcBorders>
              <w:top w:val="single" w:sz="4" w:space="0" w:color="00000A"/>
              <w:left w:val="single" w:sz="4" w:space="0" w:color="00000A"/>
              <w:bottom w:val="single" w:sz="4" w:space="0" w:color="00000A"/>
              <w:right w:val="single" w:sz="4" w:space="0" w:color="00000A"/>
            </w:tcBorders>
            <w:hideMark/>
          </w:tcPr>
          <w:p w14:paraId="776EA74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B13BB1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92" w:type="pct"/>
            <w:tcBorders>
              <w:top w:val="single" w:sz="4" w:space="0" w:color="00000A"/>
              <w:left w:val="single" w:sz="4" w:space="0" w:color="00000A"/>
              <w:bottom w:val="single" w:sz="4" w:space="0" w:color="00000A"/>
              <w:right w:val="single" w:sz="4" w:space="0" w:color="00000A"/>
            </w:tcBorders>
            <w:hideMark/>
          </w:tcPr>
          <w:p w14:paraId="6EFD1DA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F6831D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5B4DD82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21653455"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0D2CE31A"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 xml:space="preserve">Разом </w:t>
            </w:r>
            <w:r w:rsidR="00FE1CD4">
              <w:rPr>
                <w:rFonts w:ascii="Times New Roman" w:eastAsia="Times New Roman" w:hAnsi="Times New Roman" w:cs="Times New Roman"/>
                <w:b/>
                <w:color w:val="000000"/>
                <w:sz w:val="24"/>
                <w:szCs w:val="24"/>
                <w:lang w:eastAsia="uk-UA"/>
              </w:rPr>
              <w:t xml:space="preserve">за </w:t>
            </w:r>
            <w:r w:rsidRPr="00311FDB">
              <w:rPr>
                <w:rFonts w:ascii="Times New Roman" w:eastAsia="Times New Roman" w:hAnsi="Times New Roman" w:cs="Times New Roman"/>
                <w:b/>
                <w:color w:val="000000"/>
                <w:sz w:val="24"/>
                <w:szCs w:val="24"/>
                <w:lang w:eastAsia="uk-UA"/>
              </w:rPr>
              <w:t>ЗМ 4</w:t>
            </w:r>
          </w:p>
        </w:tc>
        <w:tc>
          <w:tcPr>
            <w:tcW w:w="487" w:type="pct"/>
            <w:tcBorders>
              <w:top w:val="single" w:sz="4" w:space="0" w:color="00000A"/>
              <w:left w:val="single" w:sz="4" w:space="0" w:color="00000A"/>
              <w:bottom w:val="single" w:sz="4" w:space="0" w:color="00000A"/>
              <w:right w:val="single" w:sz="4" w:space="0" w:color="00000A"/>
            </w:tcBorders>
            <w:hideMark/>
          </w:tcPr>
          <w:p w14:paraId="0E11129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48</w:t>
            </w:r>
          </w:p>
        </w:tc>
        <w:tc>
          <w:tcPr>
            <w:tcW w:w="241" w:type="pct"/>
            <w:tcBorders>
              <w:top w:val="single" w:sz="4" w:space="0" w:color="00000A"/>
              <w:left w:val="single" w:sz="4" w:space="0" w:color="00000A"/>
              <w:bottom w:val="single" w:sz="4" w:space="0" w:color="00000A"/>
              <w:right w:val="single" w:sz="4" w:space="0" w:color="00000A"/>
            </w:tcBorders>
            <w:hideMark/>
          </w:tcPr>
          <w:p w14:paraId="40041DC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10</w:t>
            </w:r>
          </w:p>
        </w:tc>
        <w:tc>
          <w:tcPr>
            <w:tcW w:w="292" w:type="pct"/>
            <w:tcBorders>
              <w:top w:val="single" w:sz="4" w:space="0" w:color="00000A"/>
              <w:left w:val="single" w:sz="4" w:space="0" w:color="00000A"/>
              <w:bottom w:val="single" w:sz="4" w:space="0" w:color="00000A"/>
              <w:right w:val="single" w:sz="4" w:space="0" w:color="00000A"/>
            </w:tcBorders>
            <w:hideMark/>
          </w:tcPr>
          <w:p w14:paraId="78F62D3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10</w:t>
            </w:r>
          </w:p>
        </w:tc>
        <w:tc>
          <w:tcPr>
            <w:tcW w:w="292" w:type="pct"/>
            <w:tcBorders>
              <w:top w:val="single" w:sz="4" w:space="0" w:color="00000A"/>
              <w:left w:val="single" w:sz="4" w:space="0" w:color="00000A"/>
              <w:bottom w:val="single" w:sz="4" w:space="0" w:color="00000A"/>
              <w:right w:val="single" w:sz="4" w:space="0" w:color="00000A"/>
            </w:tcBorders>
            <w:hideMark/>
          </w:tcPr>
          <w:p w14:paraId="1732328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7BC88BA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57A26B1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7</w:t>
            </w:r>
          </w:p>
        </w:tc>
        <w:tc>
          <w:tcPr>
            <w:tcW w:w="480" w:type="pct"/>
            <w:tcBorders>
              <w:top w:val="single" w:sz="4" w:space="0" w:color="00000A"/>
              <w:left w:val="single" w:sz="4" w:space="0" w:color="00000A"/>
              <w:bottom w:val="single" w:sz="4" w:space="0" w:color="00000A"/>
              <w:right w:val="single" w:sz="4" w:space="0" w:color="00000A"/>
            </w:tcBorders>
            <w:hideMark/>
          </w:tcPr>
          <w:p w14:paraId="0CF45C0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44</w:t>
            </w:r>
          </w:p>
        </w:tc>
        <w:tc>
          <w:tcPr>
            <w:tcW w:w="255" w:type="pct"/>
            <w:tcBorders>
              <w:top w:val="single" w:sz="4" w:space="0" w:color="00000A"/>
              <w:left w:val="single" w:sz="4" w:space="0" w:color="00000A"/>
              <w:bottom w:val="single" w:sz="4" w:space="0" w:color="00000A"/>
              <w:right w:val="single" w:sz="4" w:space="0" w:color="00000A"/>
            </w:tcBorders>
            <w:hideMark/>
          </w:tcPr>
          <w:p w14:paraId="157A60B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12DE0C5A" w14:textId="77777777" w:rsidR="00B63D57" w:rsidRPr="00311FDB" w:rsidRDefault="00FE1CD4"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p>
        </w:tc>
        <w:tc>
          <w:tcPr>
            <w:tcW w:w="292" w:type="pct"/>
            <w:tcBorders>
              <w:top w:val="single" w:sz="4" w:space="0" w:color="00000A"/>
              <w:left w:val="single" w:sz="4" w:space="0" w:color="00000A"/>
              <w:bottom w:val="single" w:sz="4" w:space="0" w:color="00000A"/>
              <w:right w:val="single" w:sz="4" w:space="0" w:color="00000A"/>
            </w:tcBorders>
            <w:hideMark/>
          </w:tcPr>
          <w:p w14:paraId="6B8C9C6E"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0C5A099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752ED9C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w:t>
            </w:r>
          </w:p>
        </w:tc>
      </w:tr>
      <w:tr w:rsidR="00B63D57" w:rsidRPr="00311FDB" w14:paraId="30781F65" w14:textId="77777777" w:rsidTr="00FE1CD4">
        <w:tc>
          <w:tcPr>
            <w:tcW w:w="1242" w:type="pct"/>
            <w:tcBorders>
              <w:top w:val="single" w:sz="4" w:space="0" w:color="00000A"/>
              <w:left w:val="single" w:sz="4" w:space="0" w:color="00000A"/>
              <w:bottom w:val="single" w:sz="4" w:space="0" w:color="00000A"/>
              <w:right w:val="single" w:sz="4" w:space="0" w:color="00000A"/>
            </w:tcBorders>
            <w:hideMark/>
          </w:tcPr>
          <w:p w14:paraId="42956BBC" w14:textId="77777777" w:rsidR="00B63D57" w:rsidRPr="00311FDB" w:rsidRDefault="00B63D57" w:rsidP="00154B20">
            <w:pPr>
              <w:spacing w:after="0" w:line="240" w:lineRule="auto"/>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Загальна кількість годин</w:t>
            </w:r>
          </w:p>
        </w:tc>
        <w:tc>
          <w:tcPr>
            <w:tcW w:w="487" w:type="pct"/>
            <w:tcBorders>
              <w:top w:val="single" w:sz="4" w:space="0" w:color="00000A"/>
              <w:left w:val="single" w:sz="4" w:space="0" w:color="00000A"/>
              <w:bottom w:val="single" w:sz="4" w:space="0" w:color="00000A"/>
              <w:right w:val="single" w:sz="4" w:space="0" w:color="00000A"/>
            </w:tcBorders>
            <w:hideMark/>
          </w:tcPr>
          <w:p w14:paraId="7952D06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150</w:t>
            </w:r>
          </w:p>
        </w:tc>
        <w:tc>
          <w:tcPr>
            <w:tcW w:w="241" w:type="pct"/>
            <w:tcBorders>
              <w:top w:val="single" w:sz="4" w:space="0" w:color="00000A"/>
              <w:left w:val="single" w:sz="4" w:space="0" w:color="00000A"/>
              <w:bottom w:val="single" w:sz="4" w:space="0" w:color="00000A"/>
              <w:right w:val="single" w:sz="4" w:space="0" w:color="00000A"/>
            </w:tcBorders>
            <w:hideMark/>
          </w:tcPr>
          <w:p w14:paraId="7911053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30</w:t>
            </w:r>
          </w:p>
        </w:tc>
        <w:tc>
          <w:tcPr>
            <w:tcW w:w="292" w:type="pct"/>
            <w:tcBorders>
              <w:top w:val="single" w:sz="4" w:space="0" w:color="00000A"/>
              <w:left w:val="single" w:sz="4" w:space="0" w:color="00000A"/>
              <w:bottom w:val="single" w:sz="4" w:space="0" w:color="00000A"/>
              <w:right w:val="single" w:sz="4" w:space="0" w:color="00000A"/>
            </w:tcBorders>
            <w:hideMark/>
          </w:tcPr>
          <w:p w14:paraId="1D01B8B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30</w:t>
            </w:r>
          </w:p>
        </w:tc>
        <w:tc>
          <w:tcPr>
            <w:tcW w:w="292" w:type="pct"/>
            <w:tcBorders>
              <w:top w:val="single" w:sz="4" w:space="0" w:color="00000A"/>
              <w:left w:val="single" w:sz="4" w:space="0" w:color="00000A"/>
              <w:bottom w:val="single" w:sz="4" w:space="0" w:color="00000A"/>
              <w:right w:val="single" w:sz="4" w:space="0" w:color="00000A"/>
            </w:tcBorders>
            <w:hideMark/>
          </w:tcPr>
          <w:p w14:paraId="66182510"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4752B5D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271" w:type="pct"/>
            <w:tcBorders>
              <w:top w:val="single" w:sz="4" w:space="0" w:color="00000A"/>
              <w:left w:val="single" w:sz="4" w:space="0" w:color="00000A"/>
              <w:bottom w:val="single" w:sz="4" w:space="0" w:color="00000A"/>
              <w:right w:val="single" w:sz="4" w:space="0" w:color="00000A"/>
            </w:tcBorders>
            <w:hideMark/>
          </w:tcPr>
          <w:p w14:paraId="4B161F6A" w14:textId="77777777" w:rsidR="00B63D57" w:rsidRPr="00104C8B" w:rsidRDefault="00B63D57" w:rsidP="00154B20">
            <w:pPr>
              <w:spacing w:after="0" w:line="240" w:lineRule="auto"/>
              <w:jc w:val="center"/>
              <w:rPr>
                <w:rFonts w:ascii="Times New Roman" w:eastAsia="Times New Roman" w:hAnsi="Times New Roman" w:cs="Times New Roman"/>
                <w:b/>
                <w:color w:val="000000"/>
                <w:sz w:val="24"/>
                <w:szCs w:val="24"/>
                <w:lang w:eastAsia="uk-UA"/>
              </w:rPr>
            </w:pPr>
            <w:r w:rsidRPr="00104C8B">
              <w:rPr>
                <w:rFonts w:ascii="Times New Roman" w:eastAsia="Times New Roman" w:hAnsi="Times New Roman" w:cs="Times New Roman"/>
                <w:b/>
                <w:color w:val="000000"/>
                <w:sz w:val="24"/>
                <w:szCs w:val="24"/>
                <w:lang w:eastAsia="uk-UA"/>
              </w:rPr>
              <w:t>90</w:t>
            </w:r>
          </w:p>
        </w:tc>
        <w:tc>
          <w:tcPr>
            <w:tcW w:w="480" w:type="pct"/>
            <w:tcBorders>
              <w:top w:val="single" w:sz="4" w:space="0" w:color="00000A"/>
              <w:left w:val="single" w:sz="4" w:space="0" w:color="00000A"/>
              <w:bottom w:val="single" w:sz="4" w:space="0" w:color="00000A"/>
              <w:right w:val="single" w:sz="4" w:space="0" w:color="00000A"/>
            </w:tcBorders>
            <w:hideMark/>
          </w:tcPr>
          <w:p w14:paraId="2AC01574"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150</w:t>
            </w:r>
          </w:p>
        </w:tc>
        <w:tc>
          <w:tcPr>
            <w:tcW w:w="255" w:type="pct"/>
            <w:tcBorders>
              <w:top w:val="single" w:sz="4" w:space="0" w:color="00000A"/>
              <w:left w:val="single" w:sz="4" w:space="0" w:color="00000A"/>
              <w:bottom w:val="single" w:sz="4" w:space="0" w:color="00000A"/>
              <w:right w:val="single" w:sz="4" w:space="0" w:color="00000A"/>
            </w:tcBorders>
            <w:hideMark/>
          </w:tcPr>
          <w:p w14:paraId="2603C4DB" w14:textId="77777777" w:rsidR="00B63D57" w:rsidRPr="005963DB" w:rsidRDefault="00B63D57" w:rsidP="00154B20">
            <w:pPr>
              <w:spacing w:after="0" w:line="240" w:lineRule="auto"/>
              <w:jc w:val="center"/>
              <w:rPr>
                <w:rFonts w:ascii="Times New Roman" w:eastAsia="Times New Roman" w:hAnsi="Times New Roman" w:cs="Times New Roman"/>
                <w:b/>
                <w:color w:val="000000"/>
                <w:sz w:val="24"/>
                <w:szCs w:val="24"/>
                <w:lang w:eastAsia="uk-UA"/>
              </w:rPr>
            </w:pPr>
            <w:r w:rsidRPr="005963DB">
              <w:rPr>
                <w:rFonts w:ascii="Times New Roman" w:eastAsia="Times New Roman" w:hAnsi="Times New Roman" w:cs="Times New Roman"/>
                <w:b/>
                <w:color w:val="000000"/>
                <w:sz w:val="24"/>
                <w:szCs w:val="24"/>
                <w:lang w:eastAsia="uk-UA"/>
              </w:rPr>
              <w:t>4</w:t>
            </w:r>
          </w:p>
        </w:tc>
        <w:tc>
          <w:tcPr>
            <w:tcW w:w="292" w:type="pct"/>
            <w:tcBorders>
              <w:top w:val="single" w:sz="4" w:space="0" w:color="00000A"/>
              <w:left w:val="single" w:sz="4" w:space="0" w:color="00000A"/>
              <w:bottom w:val="single" w:sz="4" w:space="0" w:color="00000A"/>
              <w:right w:val="single" w:sz="4" w:space="0" w:color="00000A"/>
            </w:tcBorders>
          </w:tcPr>
          <w:p w14:paraId="79A3C47F" w14:textId="77777777" w:rsidR="00B63D57" w:rsidRPr="00311FDB" w:rsidRDefault="00B63D57" w:rsidP="00154B20">
            <w:pPr>
              <w:spacing w:after="0" w:line="240" w:lineRule="auto"/>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4</w:t>
            </w:r>
          </w:p>
        </w:tc>
        <w:tc>
          <w:tcPr>
            <w:tcW w:w="292" w:type="pct"/>
            <w:tcBorders>
              <w:top w:val="single" w:sz="4" w:space="0" w:color="00000A"/>
              <w:left w:val="single" w:sz="4" w:space="0" w:color="00000A"/>
              <w:bottom w:val="single" w:sz="4" w:space="0" w:color="00000A"/>
              <w:right w:val="single" w:sz="4" w:space="0" w:color="00000A"/>
            </w:tcBorders>
            <w:hideMark/>
          </w:tcPr>
          <w:p w14:paraId="1AB62C2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w:t>
            </w:r>
          </w:p>
        </w:tc>
        <w:tc>
          <w:tcPr>
            <w:tcW w:w="268" w:type="pct"/>
            <w:tcBorders>
              <w:top w:val="single" w:sz="4" w:space="0" w:color="00000A"/>
              <w:left w:val="single" w:sz="4" w:space="0" w:color="00000A"/>
              <w:bottom w:val="single" w:sz="4" w:space="0" w:color="00000A"/>
              <w:right w:val="single" w:sz="4" w:space="0" w:color="00000A"/>
            </w:tcBorders>
            <w:hideMark/>
          </w:tcPr>
          <w:p w14:paraId="59C8C34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p>
        </w:tc>
        <w:tc>
          <w:tcPr>
            <w:tcW w:w="319" w:type="pct"/>
            <w:tcBorders>
              <w:top w:val="single" w:sz="4" w:space="0" w:color="00000A"/>
              <w:left w:val="single" w:sz="4" w:space="0" w:color="00000A"/>
              <w:bottom w:val="single" w:sz="4" w:space="0" w:color="00000A"/>
              <w:right w:val="single" w:sz="4" w:space="0" w:color="00000A"/>
            </w:tcBorders>
            <w:hideMark/>
          </w:tcPr>
          <w:p w14:paraId="05F8AFA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b/>
                <w:color w:val="000000"/>
                <w:sz w:val="24"/>
                <w:szCs w:val="24"/>
                <w:lang w:eastAsia="uk-UA"/>
              </w:rPr>
              <w:t>1</w:t>
            </w:r>
            <w:r>
              <w:rPr>
                <w:rFonts w:ascii="Times New Roman" w:eastAsia="Times New Roman" w:hAnsi="Times New Roman" w:cs="Times New Roman"/>
                <w:b/>
                <w:color w:val="000000"/>
                <w:sz w:val="24"/>
                <w:szCs w:val="24"/>
                <w:lang w:eastAsia="uk-UA"/>
              </w:rPr>
              <w:t>42</w:t>
            </w:r>
          </w:p>
        </w:tc>
      </w:tr>
    </w:tbl>
    <w:p w14:paraId="0B592B3A" w14:textId="77777777" w:rsidR="00B63D57" w:rsidRPr="00311FDB" w:rsidRDefault="00B63D57" w:rsidP="00B63D57">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14:paraId="76DC191F" w14:textId="77777777" w:rsidR="00B63D57" w:rsidRPr="00311FDB" w:rsidRDefault="00B63D57" w:rsidP="00B63D57">
      <w:pPr>
        <w:autoSpaceDE w:val="0"/>
        <w:autoSpaceDN w:val="0"/>
        <w:adjustRightInd w:val="0"/>
        <w:spacing w:after="0" w:line="240" w:lineRule="auto"/>
        <w:jc w:val="center"/>
        <w:rPr>
          <w:rFonts w:ascii="Times New Roman" w:hAnsi="Times New Roman" w:cs="Times New Roman"/>
          <w:b/>
          <w:i/>
          <w:iCs/>
          <w:sz w:val="28"/>
          <w:szCs w:val="28"/>
        </w:rPr>
      </w:pPr>
      <w:r w:rsidRPr="00311FDB">
        <w:rPr>
          <w:rFonts w:ascii="Times New Roman" w:hAnsi="Times New Roman" w:cs="Times New Roman"/>
          <w:b/>
          <w:i/>
          <w:iCs/>
          <w:sz w:val="28"/>
          <w:szCs w:val="28"/>
        </w:rPr>
        <w:t>Тематика лекційних занять</w:t>
      </w:r>
    </w:p>
    <w:tbl>
      <w:tblPr>
        <w:tblStyle w:val="ae"/>
        <w:tblW w:w="5000" w:type="pct"/>
        <w:tblLook w:val="04A0" w:firstRow="1" w:lastRow="0" w:firstColumn="1" w:lastColumn="0" w:noHBand="0" w:noVBand="1"/>
      </w:tblPr>
      <w:tblGrid>
        <w:gridCol w:w="3828"/>
        <w:gridCol w:w="6083"/>
      </w:tblGrid>
      <w:tr w:rsidR="00B63D57" w:rsidRPr="00311FDB" w14:paraId="3D82A78C" w14:textId="77777777" w:rsidTr="00154B20">
        <w:tc>
          <w:tcPr>
            <w:tcW w:w="1931" w:type="pct"/>
            <w:tcBorders>
              <w:top w:val="single" w:sz="4" w:space="0" w:color="auto"/>
              <w:left w:val="single" w:sz="4" w:space="0" w:color="auto"/>
              <w:bottom w:val="single" w:sz="4" w:space="0" w:color="auto"/>
              <w:right w:val="single" w:sz="4" w:space="0" w:color="auto"/>
            </w:tcBorders>
            <w:hideMark/>
          </w:tcPr>
          <w:p w14:paraId="74BCBE48" w14:textId="77777777" w:rsidR="00B63D57" w:rsidRPr="00311FDB" w:rsidRDefault="00B63D57" w:rsidP="00154B20">
            <w:pPr>
              <w:tabs>
                <w:tab w:val="left" w:pos="284"/>
                <w:tab w:val="left" w:pos="567"/>
              </w:tabs>
              <w:ind w:firstLine="567"/>
              <w:jc w:val="center"/>
              <w:rPr>
                <w:rFonts w:ascii="Times New Roman" w:hAnsi="Times New Roman" w:cs="Times New Roman"/>
                <w:b/>
                <w:i/>
                <w:sz w:val="24"/>
                <w:szCs w:val="24"/>
                <w:lang w:eastAsia="ru-RU"/>
              </w:rPr>
            </w:pPr>
            <w:r w:rsidRPr="00311FDB">
              <w:rPr>
                <w:rFonts w:ascii="Times New Roman" w:hAnsi="Times New Roman" w:cs="Times New Roman"/>
                <w:b/>
                <w:i/>
                <w:sz w:val="24"/>
                <w:szCs w:val="24"/>
              </w:rPr>
              <w:t>Тема лекції</w:t>
            </w:r>
          </w:p>
        </w:tc>
        <w:tc>
          <w:tcPr>
            <w:tcW w:w="3069" w:type="pct"/>
            <w:tcBorders>
              <w:top w:val="single" w:sz="4" w:space="0" w:color="auto"/>
              <w:left w:val="single" w:sz="4" w:space="0" w:color="auto"/>
              <w:bottom w:val="single" w:sz="4" w:space="0" w:color="auto"/>
              <w:right w:val="single" w:sz="4" w:space="0" w:color="auto"/>
            </w:tcBorders>
            <w:hideMark/>
          </w:tcPr>
          <w:p w14:paraId="07DCD276" w14:textId="77777777" w:rsidR="00B63D57" w:rsidRPr="00311FDB" w:rsidRDefault="00B63D57" w:rsidP="00154B20">
            <w:pPr>
              <w:tabs>
                <w:tab w:val="left" w:pos="284"/>
                <w:tab w:val="left" w:pos="567"/>
              </w:tabs>
              <w:ind w:firstLine="567"/>
              <w:jc w:val="center"/>
              <w:rPr>
                <w:rFonts w:ascii="Times New Roman" w:hAnsi="Times New Roman" w:cs="Times New Roman"/>
                <w:b/>
                <w:i/>
                <w:sz w:val="24"/>
                <w:szCs w:val="24"/>
                <w:lang w:eastAsia="ru-RU"/>
              </w:rPr>
            </w:pPr>
            <w:r w:rsidRPr="00311FDB">
              <w:rPr>
                <w:rFonts w:ascii="Times New Roman" w:hAnsi="Times New Roman" w:cs="Times New Roman"/>
                <w:b/>
                <w:i/>
                <w:sz w:val="24"/>
                <w:szCs w:val="24"/>
              </w:rPr>
              <w:t>План лекції</w:t>
            </w:r>
          </w:p>
        </w:tc>
      </w:tr>
      <w:tr w:rsidR="00B63D57" w:rsidRPr="00311FDB" w14:paraId="56B85CF7" w14:textId="77777777" w:rsidTr="00154B20">
        <w:tc>
          <w:tcPr>
            <w:tcW w:w="5000" w:type="pct"/>
            <w:gridSpan w:val="2"/>
            <w:tcBorders>
              <w:top w:val="single" w:sz="4" w:space="0" w:color="auto"/>
              <w:left w:val="single" w:sz="4" w:space="0" w:color="auto"/>
              <w:bottom w:val="single" w:sz="4" w:space="0" w:color="auto"/>
              <w:right w:val="single" w:sz="4" w:space="0" w:color="auto"/>
            </w:tcBorders>
          </w:tcPr>
          <w:p w14:paraId="586285EB" w14:textId="77777777" w:rsidR="00B63D57" w:rsidRPr="00311FDB" w:rsidRDefault="00B63D57" w:rsidP="00154B20">
            <w:pPr>
              <w:tabs>
                <w:tab w:val="left" w:pos="284"/>
                <w:tab w:val="left" w:pos="567"/>
              </w:tabs>
              <w:ind w:firstLine="567"/>
              <w:jc w:val="center"/>
              <w:rPr>
                <w:rFonts w:ascii="Times New Roman" w:hAnsi="Times New Roman" w:cs="Times New Roman"/>
                <w:b/>
                <w:i/>
                <w:sz w:val="24"/>
                <w:szCs w:val="24"/>
              </w:rPr>
            </w:pPr>
            <w:r w:rsidRPr="00311FDB">
              <w:rPr>
                <w:rFonts w:ascii="Times New Roman" w:eastAsia="Times New Roman" w:hAnsi="Times New Roman" w:cs="Times New Roman"/>
                <w:b/>
                <w:bCs/>
                <w:color w:val="00000A"/>
                <w:kern w:val="3"/>
                <w:sz w:val="24"/>
                <w:szCs w:val="24"/>
                <w:lang w:eastAsia="ru-RU"/>
              </w:rPr>
              <w:t>Змістовий модуль І. «Психологія як наука. Пізнавальна діяльність»</w:t>
            </w:r>
          </w:p>
        </w:tc>
      </w:tr>
      <w:tr w:rsidR="00B63D57" w:rsidRPr="00311FDB" w14:paraId="2825688A"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79D34C57" w14:textId="77777777" w:rsidR="00B63D57" w:rsidRPr="00311FDB" w:rsidRDefault="00B63D57" w:rsidP="00154B20">
            <w:pPr>
              <w:tabs>
                <w:tab w:val="left" w:pos="284"/>
                <w:tab w:val="left" w:pos="567"/>
              </w:tabs>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Тема 1. Предмет, стан і структура психології</w:t>
            </w:r>
          </w:p>
        </w:tc>
        <w:tc>
          <w:tcPr>
            <w:tcW w:w="3069" w:type="pct"/>
            <w:tcBorders>
              <w:top w:val="single" w:sz="4" w:space="0" w:color="auto"/>
              <w:left w:val="single" w:sz="4" w:space="0" w:color="auto"/>
              <w:bottom w:val="single" w:sz="4" w:space="0" w:color="auto"/>
              <w:right w:val="single" w:sz="4" w:space="0" w:color="auto"/>
            </w:tcBorders>
            <w:hideMark/>
          </w:tcPr>
          <w:p w14:paraId="3A2492ED" w14:textId="77777777" w:rsidR="00B63D57" w:rsidRPr="00311FDB" w:rsidRDefault="00B63D57" w:rsidP="00154B20">
            <w:pPr>
              <w:tabs>
                <w:tab w:val="left" w:pos="284"/>
                <w:tab w:val="left" w:pos="567"/>
              </w:tabs>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Загальне поняття про психіку і психологію. Завдання та значення психології на сучасному етапі розвитку суспільства. Виникнення психології як науки. Зв’язок психології з іншими науками. Диференціація психології на окремі наукові галузі. Принципи психології. Система феноменів, які вивчаються у сучасній психології. </w:t>
            </w:r>
            <w:r w:rsidRPr="00311FDB">
              <w:rPr>
                <w:rFonts w:ascii="Times New Roman" w:eastAsia="Times New Roman" w:hAnsi="Times New Roman" w:cs="Times New Roman"/>
                <w:sz w:val="24"/>
                <w:szCs w:val="24"/>
              </w:rPr>
              <w:lastRenderedPageBreak/>
              <w:t>Основні галузі психології. Розвиток психіки на різних етапах еволюції тваринного світу. Виникнення та історичний розвиток людської свідомості.</w:t>
            </w:r>
          </w:p>
        </w:tc>
      </w:tr>
      <w:tr w:rsidR="00B63D57" w:rsidRPr="00311FDB" w14:paraId="5D4E44E9"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3E2832D3" w14:textId="77777777" w:rsidR="00B63D57" w:rsidRPr="00311FDB" w:rsidRDefault="00B63D57" w:rsidP="00154B20">
            <w:pP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lastRenderedPageBreak/>
              <w:t>Тема 2. Методи та основні напрямки сучасної психології</w:t>
            </w:r>
          </w:p>
        </w:tc>
        <w:tc>
          <w:tcPr>
            <w:tcW w:w="3069" w:type="pct"/>
            <w:tcBorders>
              <w:top w:val="single" w:sz="4" w:space="0" w:color="auto"/>
              <w:left w:val="single" w:sz="4" w:space="0" w:color="auto"/>
              <w:bottom w:val="single" w:sz="4" w:space="0" w:color="auto"/>
              <w:right w:val="single" w:sz="4" w:space="0" w:color="auto"/>
            </w:tcBorders>
            <w:hideMark/>
          </w:tcPr>
          <w:p w14:paraId="2732A770" w14:textId="77777777" w:rsidR="00B63D57" w:rsidRPr="00311FDB" w:rsidRDefault="00B63D57" w:rsidP="00154B20">
            <w:pPr>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Методи психології та їх класифікація. Переваги та недоліки кожного методу, оптимальні умови їх використання. Сучасні школи та теорії світової психології (біхевіоризм, гештальтпсихологія, гуманістична психологія, психоаналіз, когнітивна психологія).</w:t>
            </w:r>
          </w:p>
        </w:tc>
      </w:tr>
      <w:tr w:rsidR="00B63D57" w:rsidRPr="00311FDB" w14:paraId="70922B7A"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1EB67497"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3. Відчуття</w:t>
            </w:r>
          </w:p>
          <w:p w14:paraId="58A38571" w14:textId="77777777" w:rsidR="00B63D57" w:rsidRPr="00311FDB" w:rsidRDefault="00B63D57" w:rsidP="00154B20">
            <w:pPr>
              <w:rPr>
                <w:rFonts w:ascii="Times New Roman" w:hAnsi="Times New Roman" w:cs="Times New Roman"/>
                <w:b/>
                <w:sz w:val="24"/>
                <w:szCs w:val="24"/>
                <w:lang w:eastAsia="ru-RU"/>
              </w:rPr>
            </w:pPr>
          </w:p>
        </w:tc>
        <w:tc>
          <w:tcPr>
            <w:tcW w:w="3069" w:type="pct"/>
            <w:tcBorders>
              <w:top w:val="single" w:sz="4" w:space="0" w:color="auto"/>
              <w:left w:val="single" w:sz="4" w:space="0" w:color="auto"/>
              <w:bottom w:val="single" w:sz="4" w:space="0" w:color="auto"/>
              <w:right w:val="single" w:sz="4" w:space="0" w:color="auto"/>
            </w:tcBorders>
            <w:hideMark/>
          </w:tcPr>
          <w:p w14:paraId="14432FEC" w14:textId="77777777" w:rsidR="00B63D57" w:rsidRPr="00311FDB" w:rsidRDefault="00B63D57" w:rsidP="00154B20">
            <w:pPr>
              <w:tabs>
                <w:tab w:val="num" w:pos="1080"/>
              </w:tabs>
              <w:ind w:left="72"/>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ru-RU"/>
              </w:rPr>
              <w:t>Поняття про відчуття. Значення відчуттів у житті та діяльності людини. Аналізатори як органи відчуттів, їх загальна структура та функції. Особливості різних видів відчуттів. Властивості та закономірності відчуттів. Роль відчуттів в учбовій діяльності дітей та професійній діяльності дорослих.</w:t>
            </w:r>
          </w:p>
        </w:tc>
      </w:tr>
      <w:tr w:rsidR="00B63D57" w:rsidRPr="00311FDB" w14:paraId="772D9D9D"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329AD0BF"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4. Сприймання</w:t>
            </w:r>
          </w:p>
          <w:p w14:paraId="7846F8BD" w14:textId="77777777" w:rsidR="00B63D57" w:rsidRPr="00311FDB" w:rsidRDefault="00B63D57" w:rsidP="00154B20">
            <w:pPr>
              <w:rPr>
                <w:rFonts w:ascii="Times New Roman" w:hAnsi="Times New Roman" w:cs="Times New Roman"/>
                <w:b/>
                <w:sz w:val="24"/>
                <w:szCs w:val="24"/>
                <w:lang w:eastAsia="ru-RU"/>
              </w:rPr>
            </w:pPr>
          </w:p>
        </w:tc>
        <w:tc>
          <w:tcPr>
            <w:tcW w:w="3069" w:type="pct"/>
            <w:tcBorders>
              <w:top w:val="single" w:sz="4" w:space="0" w:color="auto"/>
              <w:left w:val="single" w:sz="4" w:space="0" w:color="auto"/>
              <w:bottom w:val="single" w:sz="4" w:space="0" w:color="auto"/>
              <w:right w:val="single" w:sz="4" w:space="0" w:color="auto"/>
            </w:tcBorders>
            <w:hideMark/>
          </w:tcPr>
          <w:p w14:paraId="55C16431" w14:textId="77777777" w:rsidR="00B63D57" w:rsidRPr="00311FDB" w:rsidRDefault="00B63D57" w:rsidP="00154B20">
            <w:pPr>
              <w:ind w:left="72" w:hanging="72"/>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ru-RU"/>
              </w:rPr>
              <w:t>Поняття про сприймання та його фізіологічні основи. Класифікація сприймання. Спостереження як форма довільного сприймання. Вікові та індивідуальні особливості сприймання. Значення професійної спостережливості вчителя.</w:t>
            </w:r>
          </w:p>
        </w:tc>
      </w:tr>
      <w:tr w:rsidR="00B63D57" w:rsidRPr="00311FDB" w14:paraId="495D6F73"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2C048CDE"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5. Увага</w:t>
            </w:r>
          </w:p>
          <w:p w14:paraId="459CEBCD"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300EF86E"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Поняття про увагу, її фізіологічну основу. Характеристики і умови оптимального функціонування кожного виду уваги. Умови і приклади прояву властивостей уваги. Роль уваги у житті та трудовій діяльності людей.</w:t>
            </w:r>
          </w:p>
        </w:tc>
      </w:tr>
      <w:tr w:rsidR="00B63D57" w:rsidRPr="00311FDB" w14:paraId="06BAF02F"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2089604D"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6. Пам’ять</w:t>
            </w:r>
          </w:p>
          <w:p w14:paraId="5140356D"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274E6D11"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Загальне уявлення про пам’ять та її значення в житті і діяльності людини. Основні види пам’яті, їх взаємозв’язок. Процеси пам’яті та їх психологічна характеристика. Особливості формування і розвитку пам’яті у дітей і дорослих.</w:t>
            </w:r>
          </w:p>
        </w:tc>
      </w:tr>
      <w:tr w:rsidR="00B63D57" w:rsidRPr="00311FDB" w14:paraId="7DB289E6"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4C9CE7BB"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7. Мислення</w:t>
            </w:r>
          </w:p>
          <w:p w14:paraId="3A72D4AA"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62554E87"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Мислення як процес активного, творчого пізнання і перетворення дійсності. Єдність мислення і мовлення. Види, операції і логічні форми мислення. Індивідуальні особливості мислення людей. Якості розуму та їх становлення. Проблеми і шляхи розвитку творчого мислення.</w:t>
            </w:r>
          </w:p>
        </w:tc>
      </w:tr>
      <w:tr w:rsidR="00B63D57" w:rsidRPr="00311FDB" w14:paraId="3D5AC9F8"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45613C3C"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8. Уява</w:t>
            </w:r>
          </w:p>
          <w:p w14:paraId="3E50910E"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33D995F6"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Поняття про уяву, її роль у навчанні і вихованні дітей. Уява та органічні процеси. Характеристика видів уяви. Вікові особливості прояву різних видів уяви. Шляхи розвитку дитячої уяви і творчої фантазії.</w:t>
            </w:r>
          </w:p>
        </w:tc>
      </w:tr>
      <w:tr w:rsidR="00B63D57" w:rsidRPr="00311FDB" w14:paraId="723C4CDB"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5F03137F"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9. Емоції та почуття</w:t>
            </w:r>
          </w:p>
          <w:p w14:paraId="140FD844"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3EE8561C"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Поняття про емоції і почуття та їх значення в житті людини. Відмінність емоцій від відчуттів і почуттів. Емоційні стани та їх характеристика. Фізіологічне пояснення емоцій. Почуття як мотиви і якості особистості. Розвиток емоційної сфери і емоційної регуляції поведінки в дітей і дорослих.</w:t>
            </w:r>
          </w:p>
        </w:tc>
      </w:tr>
      <w:tr w:rsidR="00B63D57" w:rsidRPr="00311FDB" w14:paraId="2B13E82C"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0E5D61DA" w14:textId="77777777" w:rsidR="00B63D57" w:rsidRPr="00311FDB" w:rsidRDefault="00B63D57" w:rsidP="00154B20">
            <w:pPr>
              <w:tabs>
                <w:tab w:val="left" w:pos="360"/>
                <w:tab w:val="left" w:pos="534"/>
              </w:tabs>
              <w:rPr>
                <w:rFonts w:ascii="Times New Roman" w:eastAsia="Times New Roman" w:hAnsi="Times New Roman" w:cs="Times New Roman"/>
                <w:color w:val="000000"/>
                <w:sz w:val="24"/>
                <w:szCs w:val="24"/>
                <w:lang w:eastAsia="ru-RU"/>
              </w:rPr>
            </w:pPr>
            <w:r w:rsidRPr="00311FDB">
              <w:rPr>
                <w:rFonts w:ascii="Times New Roman" w:eastAsia="Times New Roman" w:hAnsi="Times New Roman" w:cs="Times New Roman"/>
                <w:b/>
                <w:color w:val="000000"/>
                <w:sz w:val="24"/>
                <w:szCs w:val="24"/>
                <w:lang w:eastAsia="uk-UA"/>
              </w:rPr>
              <w:t>Тема 10. Воля</w:t>
            </w:r>
          </w:p>
          <w:p w14:paraId="2F7F9813" w14:textId="77777777" w:rsidR="00B63D57" w:rsidRPr="00311FDB" w:rsidRDefault="00B63D57" w:rsidP="00154B20">
            <w:pPr>
              <w:tabs>
                <w:tab w:val="left" w:pos="360"/>
                <w:tab w:val="left" w:pos="534"/>
              </w:tabs>
              <w:rPr>
                <w:rFonts w:ascii="Times New Roman" w:eastAsia="Times New Roman" w:hAnsi="Times New Roman" w:cs="Times New Roman"/>
                <w:b/>
                <w:color w:val="000000"/>
                <w:sz w:val="24"/>
                <w:szCs w:val="24"/>
                <w:lang w:eastAsia="uk-UA"/>
              </w:rPr>
            </w:pPr>
          </w:p>
        </w:tc>
        <w:tc>
          <w:tcPr>
            <w:tcW w:w="3069" w:type="pct"/>
            <w:tcBorders>
              <w:top w:val="single" w:sz="4" w:space="0" w:color="auto"/>
              <w:left w:val="single" w:sz="4" w:space="0" w:color="auto"/>
              <w:bottom w:val="single" w:sz="4" w:space="0" w:color="auto"/>
              <w:right w:val="single" w:sz="4" w:space="0" w:color="auto"/>
            </w:tcBorders>
          </w:tcPr>
          <w:p w14:paraId="4CF9ED5D"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sz w:val="24"/>
                <w:szCs w:val="24"/>
                <w:lang w:eastAsia="uk-UA"/>
              </w:rPr>
              <w:t xml:space="preserve">Поняття про волю, її значення в житті людини, в організації і регуляції учбової та трудової діяльності. Структура вольової дії. Внутрішня боротьба мотивів як умова виникнення і здійснення вольового акту. </w:t>
            </w:r>
            <w:r w:rsidRPr="00311FDB">
              <w:rPr>
                <w:rFonts w:ascii="Times New Roman" w:eastAsia="Times New Roman" w:hAnsi="Times New Roman" w:cs="Times New Roman"/>
                <w:sz w:val="24"/>
                <w:szCs w:val="24"/>
                <w:lang w:eastAsia="uk-UA"/>
              </w:rPr>
              <w:lastRenderedPageBreak/>
              <w:t>Класифікація вольових якостей особистості. Виховання волі в дітей.</w:t>
            </w:r>
          </w:p>
        </w:tc>
      </w:tr>
      <w:tr w:rsidR="00B63D57" w:rsidRPr="00311FDB" w14:paraId="748CD7BA" w14:textId="77777777" w:rsidTr="00154B20">
        <w:tc>
          <w:tcPr>
            <w:tcW w:w="5000" w:type="pct"/>
            <w:gridSpan w:val="2"/>
            <w:tcBorders>
              <w:top w:val="single" w:sz="4" w:space="0" w:color="auto"/>
              <w:left w:val="single" w:sz="4" w:space="0" w:color="auto"/>
              <w:bottom w:val="single" w:sz="4" w:space="0" w:color="auto"/>
              <w:right w:val="single" w:sz="4" w:space="0" w:color="auto"/>
            </w:tcBorders>
            <w:vAlign w:val="center"/>
          </w:tcPr>
          <w:p w14:paraId="35BE9C3A" w14:textId="4A37607C" w:rsidR="00B63D57" w:rsidRPr="00311FDB" w:rsidRDefault="00B63D57" w:rsidP="00154B20">
            <w:pPr>
              <w:keepNext/>
              <w:keepLines/>
              <w:suppressAutoHyphens/>
              <w:autoSpaceDN w:val="0"/>
              <w:jc w:val="center"/>
              <w:outlineLvl w:val="0"/>
              <w:rPr>
                <w:rFonts w:ascii="Times New Roman" w:eastAsia="Times New Roman" w:hAnsi="Times New Roman" w:cs="Times New Roman"/>
                <w:b/>
                <w:bCs/>
                <w:color w:val="365F91"/>
                <w:kern w:val="3"/>
                <w:sz w:val="24"/>
                <w:szCs w:val="24"/>
                <w:lang w:eastAsia="ru-RU"/>
              </w:rPr>
            </w:pPr>
            <w:r w:rsidRPr="00311FDB">
              <w:rPr>
                <w:rFonts w:ascii="Times New Roman" w:eastAsia="Times New Roman" w:hAnsi="Times New Roman" w:cs="Times New Roman"/>
                <w:b/>
                <w:bCs/>
                <w:color w:val="00000A"/>
                <w:kern w:val="3"/>
                <w:sz w:val="24"/>
                <w:szCs w:val="24"/>
                <w:lang w:eastAsia="ru-RU"/>
              </w:rPr>
              <w:lastRenderedPageBreak/>
              <w:t>Змістовий модуль 2. «Індивідуально-психологічні властивості.</w:t>
            </w:r>
          </w:p>
          <w:p w14:paraId="6C7C3868" w14:textId="77777777" w:rsidR="00B63D57" w:rsidRPr="00311FDB" w:rsidRDefault="00B63D57" w:rsidP="00154B20">
            <w:pPr>
              <w:jc w:val="center"/>
              <w:rPr>
                <w:rFonts w:ascii="Times New Roman" w:hAnsi="Times New Roman" w:cs="Times New Roman"/>
                <w:sz w:val="24"/>
                <w:szCs w:val="24"/>
              </w:rPr>
            </w:pPr>
            <w:r w:rsidRPr="00311FDB">
              <w:rPr>
                <w:rFonts w:ascii="Times New Roman" w:eastAsia="Times New Roman" w:hAnsi="Times New Roman" w:cs="Times New Roman"/>
                <w:b/>
                <w:color w:val="000000"/>
                <w:sz w:val="24"/>
                <w:szCs w:val="24"/>
                <w:lang w:eastAsia="uk-UA"/>
              </w:rPr>
              <w:t>Психологія особистості та діяльності»</w:t>
            </w:r>
          </w:p>
        </w:tc>
      </w:tr>
      <w:tr w:rsidR="00B63D57" w:rsidRPr="00311FDB" w14:paraId="369568F4"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5A3CF4C7" w14:textId="77777777" w:rsidR="00B63D57" w:rsidRPr="00311FDB" w:rsidRDefault="00B63D57" w:rsidP="00154B20">
            <w:pP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Тема 1. Темперамент</w:t>
            </w:r>
          </w:p>
        </w:tc>
        <w:tc>
          <w:tcPr>
            <w:tcW w:w="3069" w:type="pct"/>
            <w:tcBorders>
              <w:top w:val="single" w:sz="4" w:space="0" w:color="auto"/>
              <w:left w:val="single" w:sz="4" w:space="0" w:color="auto"/>
              <w:bottom w:val="single" w:sz="4" w:space="0" w:color="auto"/>
              <w:right w:val="single" w:sz="4" w:space="0" w:color="auto"/>
            </w:tcBorders>
          </w:tcPr>
          <w:p w14:paraId="6F875A05"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rPr>
              <w:t>Поняття про темперамент. Сучасні теорії темпераменту. Темперамент і основні властивості нервової системи людини. Позитивні і негативні сторони типів темпераменту. Темперамент і характер, темперамент і здібності. Необхідність індивідуального підходу в навчанні і вихованні дітей із різними типами темпераменту.</w:t>
            </w:r>
          </w:p>
        </w:tc>
      </w:tr>
      <w:tr w:rsidR="00B63D57" w:rsidRPr="00311FDB" w14:paraId="2BC648F2"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1CE82B4A" w14:textId="77777777" w:rsidR="00B63D57" w:rsidRPr="00311FDB" w:rsidRDefault="00B63D57" w:rsidP="00154B20">
            <w:pP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Тема 2. Характер</w:t>
            </w:r>
          </w:p>
        </w:tc>
        <w:tc>
          <w:tcPr>
            <w:tcW w:w="3069" w:type="pct"/>
            <w:tcBorders>
              <w:top w:val="single" w:sz="4" w:space="0" w:color="auto"/>
              <w:left w:val="single" w:sz="4" w:space="0" w:color="auto"/>
              <w:bottom w:val="single" w:sz="4" w:space="0" w:color="auto"/>
              <w:right w:val="single" w:sz="4" w:space="0" w:color="auto"/>
            </w:tcBorders>
          </w:tcPr>
          <w:p w14:paraId="11D176C6" w14:textId="77777777" w:rsidR="00B63D57" w:rsidRPr="00311FDB" w:rsidRDefault="00B63D57" w:rsidP="00154B20">
            <w:pPr>
              <w:ind w:left="72" w:hanging="72"/>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Характер як система найбільш стійких рис особистості. Місце характеру в структурі особистості. Структура характеру. Індивідуальні особливості характеру. Характер і воля. Характер і темперамент. Характер і учбова діяльність учня. Самовиховання та проблема перевиховання характеру.</w:t>
            </w:r>
          </w:p>
        </w:tc>
      </w:tr>
      <w:tr w:rsidR="00B63D57" w:rsidRPr="00311FDB" w14:paraId="09A5EDF0"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70E93C89" w14:textId="77777777" w:rsidR="00B63D57" w:rsidRPr="00311FDB" w:rsidRDefault="00B63D57" w:rsidP="00154B20">
            <w:pP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Тема 3. Здібності</w:t>
            </w:r>
          </w:p>
        </w:tc>
        <w:tc>
          <w:tcPr>
            <w:tcW w:w="3069" w:type="pct"/>
            <w:tcBorders>
              <w:top w:val="single" w:sz="4" w:space="0" w:color="auto"/>
              <w:left w:val="single" w:sz="4" w:space="0" w:color="auto"/>
              <w:bottom w:val="single" w:sz="4" w:space="0" w:color="auto"/>
              <w:right w:val="single" w:sz="4" w:space="0" w:color="auto"/>
            </w:tcBorders>
          </w:tcPr>
          <w:p w14:paraId="3EC43EB1" w14:textId="77777777" w:rsidR="00B63D57" w:rsidRPr="00311FDB" w:rsidRDefault="00B63D57" w:rsidP="00154B20">
            <w:pPr>
              <w:ind w:left="72"/>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Поняття про здібності. Взаємозв’язок здібностей, знань, умінь і навичок. Види здібностей. Взаємозв’язок здібностей із волею, характером, почуттями людини. Природні та вікові передумови розвитку здібностей.</w:t>
            </w:r>
          </w:p>
        </w:tc>
      </w:tr>
      <w:tr w:rsidR="00B63D57" w:rsidRPr="00311FDB" w14:paraId="58E36F64"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3DA5B74D" w14:textId="77777777" w:rsidR="00B63D57" w:rsidRPr="00311FDB" w:rsidRDefault="00B63D57" w:rsidP="00154B20">
            <w:pP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Тема 4. Діяльність</w:t>
            </w:r>
          </w:p>
        </w:tc>
        <w:tc>
          <w:tcPr>
            <w:tcW w:w="3069" w:type="pct"/>
            <w:tcBorders>
              <w:top w:val="single" w:sz="4" w:space="0" w:color="auto"/>
              <w:left w:val="single" w:sz="4" w:space="0" w:color="auto"/>
              <w:bottom w:val="single" w:sz="4" w:space="0" w:color="auto"/>
              <w:right w:val="single" w:sz="4" w:space="0" w:color="auto"/>
            </w:tcBorders>
          </w:tcPr>
          <w:p w14:paraId="1975D7C5" w14:textId="77777777" w:rsidR="00B63D57" w:rsidRPr="00311FDB" w:rsidRDefault="00B63D57" w:rsidP="00154B20">
            <w:pPr>
              <w:ind w:left="72"/>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Активність і діяльність. Поняття про діяльність, її функції. Зміст структури діяльності. Засоби діяльності. Механізм формування навички. Основні види діяльності.</w:t>
            </w:r>
          </w:p>
        </w:tc>
      </w:tr>
      <w:tr w:rsidR="00B63D57" w:rsidRPr="00311FDB" w14:paraId="2925D1D4" w14:textId="77777777" w:rsidTr="00154B20">
        <w:tc>
          <w:tcPr>
            <w:tcW w:w="1931" w:type="pct"/>
            <w:tcBorders>
              <w:top w:val="single" w:sz="4" w:space="0" w:color="auto"/>
              <w:left w:val="single" w:sz="4" w:space="0" w:color="auto"/>
              <w:bottom w:val="single" w:sz="4" w:space="0" w:color="auto"/>
              <w:right w:val="single" w:sz="4" w:space="0" w:color="auto"/>
            </w:tcBorders>
            <w:vAlign w:val="center"/>
            <w:hideMark/>
          </w:tcPr>
          <w:p w14:paraId="28352C77" w14:textId="77777777" w:rsidR="00B63D57" w:rsidRPr="00311FDB" w:rsidRDefault="00B63D57" w:rsidP="00154B20">
            <w:pPr>
              <w:rPr>
                <w:rFonts w:ascii="Times New Roman" w:hAnsi="Times New Roman" w:cs="Times New Roman"/>
                <w:b/>
                <w:i/>
                <w:sz w:val="24"/>
                <w:szCs w:val="24"/>
                <w:lang w:eastAsia="ru-RU"/>
              </w:rPr>
            </w:pPr>
            <w:r w:rsidRPr="00311FDB">
              <w:rPr>
                <w:rFonts w:ascii="Times New Roman" w:eastAsia="Times New Roman" w:hAnsi="Times New Roman" w:cs="Times New Roman"/>
                <w:b/>
                <w:color w:val="000000"/>
                <w:sz w:val="24"/>
                <w:szCs w:val="24"/>
                <w:lang w:eastAsia="uk-UA"/>
              </w:rPr>
              <w:t>Тема 5. Спілкування</w:t>
            </w:r>
          </w:p>
        </w:tc>
        <w:tc>
          <w:tcPr>
            <w:tcW w:w="3069" w:type="pct"/>
            <w:tcBorders>
              <w:top w:val="single" w:sz="4" w:space="0" w:color="auto"/>
              <w:left w:val="single" w:sz="4" w:space="0" w:color="auto"/>
              <w:bottom w:val="single" w:sz="4" w:space="0" w:color="auto"/>
              <w:right w:val="single" w:sz="4" w:space="0" w:color="auto"/>
            </w:tcBorders>
          </w:tcPr>
          <w:p w14:paraId="1AF7A29B" w14:textId="77777777" w:rsidR="00B63D57" w:rsidRPr="00311FDB" w:rsidRDefault="00B63D57" w:rsidP="00154B20">
            <w:pPr>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Спілкування, його зміст та засоби. Види та стилі спілкування. Умови ефективності спілкування. Зворотний зв’язок у спілкуванні вчителя й учнів.</w:t>
            </w:r>
          </w:p>
        </w:tc>
      </w:tr>
      <w:tr w:rsidR="00B63D57" w:rsidRPr="00311FDB" w14:paraId="789C25B2" w14:textId="77777777" w:rsidTr="00154B20">
        <w:tc>
          <w:tcPr>
            <w:tcW w:w="1931" w:type="pct"/>
            <w:tcBorders>
              <w:top w:val="single" w:sz="4" w:space="0" w:color="auto"/>
              <w:left w:val="single" w:sz="4" w:space="0" w:color="auto"/>
              <w:bottom w:val="single" w:sz="4" w:space="0" w:color="auto"/>
              <w:right w:val="single" w:sz="4" w:space="0" w:color="auto"/>
            </w:tcBorders>
            <w:vAlign w:val="center"/>
          </w:tcPr>
          <w:p w14:paraId="2AEF6A5D" w14:textId="77777777" w:rsidR="00B63D57" w:rsidRPr="00311FDB" w:rsidRDefault="00B63D57" w:rsidP="00154B20">
            <w:pPr>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6. Особистість</w:t>
            </w:r>
          </w:p>
        </w:tc>
        <w:tc>
          <w:tcPr>
            <w:tcW w:w="3069" w:type="pct"/>
            <w:tcBorders>
              <w:top w:val="single" w:sz="4" w:space="0" w:color="auto"/>
              <w:left w:val="single" w:sz="4" w:space="0" w:color="auto"/>
              <w:bottom w:val="single" w:sz="4" w:space="0" w:color="auto"/>
              <w:right w:val="single" w:sz="4" w:space="0" w:color="auto"/>
            </w:tcBorders>
          </w:tcPr>
          <w:p w14:paraId="3DD03C0A" w14:textId="77777777" w:rsidR="00B63D57" w:rsidRPr="00311FDB" w:rsidRDefault="00B63D57" w:rsidP="00154B20">
            <w:pPr>
              <w:jc w:val="both"/>
              <w:rPr>
                <w:rFonts w:ascii="Times New Roman" w:hAnsi="Times New Roman" w:cs="Times New Roman"/>
                <w:sz w:val="24"/>
                <w:szCs w:val="24"/>
              </w:rPr>
            </w:pPr>
            <w:r w:rsidRPr="00311FDB">
              <w:rPr>
                <w:rFonts w:ascii="Times New Roman" w:eastAsia="Times New Roman" w:hAnsi="Times New Roman" w:cs="Times New Roman"/>
                <w:kern w:val="16"/>
                <w:sz w:val="24"/>
                <w:szCs w:val="24"/>
                <w:lang w:eastAsia="ru-RU"/>
              </w:rPr>
              <w:t xml:space="preserve">Поняття про особистість та її структуру. Змістовні ознаки особистості. </w:t>
            </w:r>
            <w:r w:rsidRPr="00311FDB">
              <w:rPr>
                <w:rFonts w:ascii="Times New Roman" w:eastAsia="Times New Roman" w:hAnsi="Times New Roman" w:cs="Times New Roman"/>
                <w:bCs/>
                <w:kern w:val="16"/>
                <w:sz w:val="24"/>
                <w:szCs w:val="24"/>
                <w:lang w:eastAsia="ru-RU"/>
              </w:rPr>
              <w:t xml:space="preserve">Психолого-соціологічні уявлення про особистість. </w:t>
            </w:r>
            <w:r w:rsidRPr="00311FDB">
              <w:rPr>
                <w:rFonts w:ascii="Times New Roman" w:eastAsia="Times New Roman" w:hAnsi="Times New Roman" w:cs="Times New Roman"/>
                <w:kern w:val="16"/>
                <w:sz w:val="24"/>
                <w:szCs w:val="24"/>
                <w:lang w:eastAsia="ru-RU"/>
              </w:rPr>
              <w:t>Активність особистості та її джерела. Функціонування і розвиток особистості.</w:t>
            </w:r>
          </w:p>
        </w:tc>
      </w:tr>
      <w:tr w:rsidR="00B63D57" w:rsidRPr="00311FDB" w14:paraId="6D328B9F" w14:textId="77777777" w:rsidTr="00154B20">
        <w:tc>
          <w:tcPr>
            <w:tcW w:w="5000" w:type="pct"/>
            <w:gridSpan w:val="2"/>
            <w:tcBorders>
              <w:top w:val="single" w:sz="4" w:space="0" w:color="auto"/>
              <w:left w:val="single" w:sz="4" w:space="0" w:color="auto"/>
              <w:bottom w:val="single" w:sz="4" w:space="0" w:color="auto"/>
              <w:right w:val="single" w:sz="4" w:space="0" w:color="auto"/>
            </w:tcBorders>
            <w:vAlign w:val="center"/>
          </w:tcPr>
          <w:p w14:paraId="195F043E" w14:textId="77777777" w:rsidR="00B63D57" w:rsidRPr="00311FDB" w:rsidRDefault="00B63D57" w:rsidP="00154B20">
            <w:pPr>
              <w:tabs>
                <w:tab w:val="left" w:pos="284"/>
                <w:tab w:val="left" w:pos="567"/>
              </w:tabs>
              <w:jc w:val="center"/>
              <w:rPr>
                <w:rFonts w:ascii="Times New Roman" w:hAnsi="Times New Roman" w:cs="Times New Roman"/>
                <w:sz w:val="24"/>
                <w:szCs w:val="24"/>
                <w:lang w:eastAsia="ru-RU"/>
              </w:rPr>
            </w:pPr>
            <w:r w:rsidRPr="00311FDB">
              <w:rPr>
                <w:rFonts w:ascii="Times New Roman" w:eastAsia="Times New Roman" w:hAnsi="Times New Roman" w:cs="Times New Roman"/>
                <w:b/>
                <w:color w:val="00000A"/>
                <w:sz w:val="24"/>
                <w:szCs w:val="24"/>
                <w:lang w:eastAsia="uk-UA"/>
              </w:rPr>
              <w:t>Змістовий модуль 3. «Загальна характеристика педагогічної психології»</w:t>
            </w:r>
          </w:p>
        </w:tc>
      </w:tr>
      <w:tr w:rsidR="00B63D57" w:rsidRPr="00311FDB" w14:paraId="3F2C9AF2" w14:textId="77777777" w:rsidTr="00154B20">
        <w:tc>
          <w:tcPr>
            <w:tcW w:w="1931" w:type="pct"/>
            <w:tcBorders>
              <w:top w:val="single" w:sz="4" w:space="0" w:color="auto"/>
              <w:left w:val="single" w:sz="4" w:space="0" w:color="auto"/>
              <w:bottom w:val="single" w:sz="4" w:space="0" w:color="auto"/>
              <w:right w:val="single" w:sz="4" w:space="0" w:color="auto"/>
            </w:tcBorders>
          </w:tcPr>
          <w:p w14:paraId="47234F71"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1. Педагогічна психологія як наука</w:t>
            </w:r>
          </w:p>
        </w:tc>
        <w:tc>
          <w:tcPr>
            <w:tcW w:w="3069" w:type="pct"/>
            <w:tcBorders>
              <w:top w:val="single" w:sz="4" w:space="0" w:color="auto"/>
              <w:left w:val="single" w:sz="4" w:space="0" w:color="auto"/>
              <w:bottom w:val="single" w:sz="4" w:space="0" w:color="auto"/>
              <w:right w:val="single" w:sz="4" w:space="0" w:color="auto"/>
            </w:tcBorders>
          </w:tcPr>
          <w:p w14:paraId="30AB857B"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rPr>
              <w:t xml:space="preserve">Предмет та завдання педагогічної психології. Структура педагогічної психології. </w:t>
            </w:r>
            <w:r w:rsidRPr="00311FDB">
              <w:rPr>
                <w:rFonts w:ascii="Times New Roman" w:eastAsia="Times New Roman" w:hAnsi="Times New Roman" w:cs="Times New Roman"/>
                <w:spacing w:val="-4"/>
                <w:sz w:val="24"/>
                <w:szCs w:val="24"/>
              </w:rPr>
              <w:t xml:space="preserve">Міжпредметні зв’язки педагогічної психології з іншими науками. </w:t>
            </w:r>
            <w:r w:rsidRPr="00311FDB">
              <w:rPr>
                <w:rFonts w:ascii="Times New Roman" w:eastAsia="Times New Roman" w:hAnsi="Times New Roman" w:cs="Times New Roman"/>
                <w:sz w:val="24"/>
                <w:szCs w:val="24"/>
              </w:rPr>
              <w:t>Історія становлення педагогічної психології як науки. Принципи педагогічної психології. Методи дослідження педагогічної психології.</w:t>
            </w:r>
            <w:r w:rsidRPr="00311FDB">
              <w:rPr>
                <w:rFonts w:ascii="Times New Roman" w:eastAsia="Batang" w:hAnsi="Times New Roman" w:cs="Times New Roman"/>
                <w:b/>
                <w:sz w:val="24"/>
                <w:szCs w:val="24"/>
              </w:rPr>
              <w:t xml:space="preserve"> </w:t>
            </w:r>
          </w:p>
        </w:tc>
      </w:tr>
      <w:tr w:rsidR="00B63D57" w:rsidRPr="00311FDB" w14:paraId="7A18DF11" w14:textId="77777777" w:rsidTr="00154B20">
        <w:tc>
          <w:tcPr>
            <w:tcW w:w="1931" w:type="pct"/>
            <w:tcBorders>
              <w:top w:val="single" w:sz="4" w:space="0" w:color="auto"/>
              <w:left w:val="single" w:sz="4" w:space="0" w:color="auto"/>
              <w:bottom w:val="single" w:sz="4" w:space="0" w:color="auto"/>
              <w:right w:val="single" w:sz="4" w:space="0" w:color="auto"/>
            </w:tcBorders>
          </w:tcPr>
          <w:p w14:paraId="2D4118E5"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2. Психологія учбової діяльності</w:t>
            </w:r>
          </w:p>
        </w:tc>
        <w:tc>
          <w:tcPr>
            <w:tcW w:w="3069" w:type="pct"/>
            <w:tcBorders>
              <w:top w:val="single" w:sz="4" w:space="0" w:color="auto"/>
              <w:left w:val="single" w:sz="4" w:space="0" w:color="auto"/>
              <w:bottom w:val="single" w:sz="4" w:space="0" w:color="auto"/>
              <w:right w:val="single" w:sz="4" w:space="0" w:color="auto"/>
            </w:tcBorders>
          </w:tcPr>
          <w:p w14:paraId="3564E102"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ru-RU"/>
              </w:rPr>
              <w:t>Загальні характеристики учбової діяльності. Співвідношення понять «учбова діяльність», «учіння», «навчання» й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Види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їх розвиток в онтогенезі. Психологічні чинники успішності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w:t>
            </w:r>
            <w:r w:rsidRPr="00311FDB">
              <w:rPr>
                <w:rFonts w:ascii="Times New Roman" w:eastAsia="Batang" w:hAnsi="Times New Roman" w:cs="Times New Roman"/>
                <w:sz w:val="24"/>
                <w:szCs w:val="24"/>
                <w:lang w:eastAsia="ru-RU"/>
              </w:rPr>
              <w:t>Вікові особливості учбової діяльності. З</w:t>
            </w:r>
            <w:r w:rsidRPr="00311FDB">
              <w:rPr>
                <w:rFonts w:ascii="Times New Roman" w:eastAsia="Times New Roman" w:hAnsi="Times New Roman" w:cs="Times New Roman"/>
                <w:sz w:val="24"/>
                <w:szCs w:val="24"/>
                <w:lang w:eastAsia="ru-RU"/>
              </w:rPr>
              <w:t xml:space="preserve">овнішня структура учбової діяльності. </w:t>
            </w:r>
            <w:r w:rsidRPr="00311FDB">
              <w:rPr>
                <w:rFonts w:ascii="Times New Roman" w:eastAsia="Batang" w:hAnsi="Times New Roman" w:cs="Times New Roman"/>
                <w:sz w:val="24"/>
                <w:szCs w:val="24"/>
                <w:lang w:eastAsia="ru-RU"/>
              </w:rPr>
              <w:t>«Особлива дитина» як суб’єкт учбової діяльності.</w:t>
            </w:r>
          </w:p>
        </w:tc>
      </w:tr>
      <w:tr w:rsidR="00B63D57" w:rsidRPr="00311FDB" w14:paraId="4118E902" w14:textId="77777777" w:rsidTr="00154B20">
        <w:tc>
          <w:tcPr>
            <w:tcW w:w="1931" w:type="pct"/>
            <w:tcBorders>
              <w:top w:val="single" w:sz="4" w:space="0" w:color="auto"/>
              <w:left w:val="single" w:sz="4" w:space="0" w:color="auto"/>
              <w:bottom w:val="single" w:sz="4" w:space="0" w:color="auto"/>
              <w:right w:val="single" w:sz="4" w:space="0" w:color="auto"/>
            </w:tcBorders>
          </w:tcPr>
          <w:p w14:paraId="27328B1C"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3. Психологія навчання</w:t>
            </w:r>
          </w:p>
        </w:tc>
        <w:tc>
          <w:tcPr>
            <w:tcW w:w="3069" w:type="pct"/>
            <w:tcBorders>
              <w:top w:val="single" w:sz="4" w:space="0" w:color="auto"/>
              <w:left w:val="single" w:sz="4" w:space="0" w:color="auto"/>
              <w:bottom w:val="single" w:sz="4" w:space="0" w:color="auto"/>
              <w:right w:val="single" w:sz="4" w:space="0" w:color="auto"/>
            </w:tcBorders>
          </w:tcPr>
          <w:p w14:paraId="590F756E"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bCs/>
                <w:kern w:val="16"/>
                <w:sz w:val="24"/>
                <w:szCs w:val="24"/>
                <w:lang w:eastAsia="ru-RU"/>
              </w:rPr>
              <w:t xml:space="preserve">Зміст і сутність категорії навчання. </w:t>
            </w:r>
            <w:r w:rsidRPr="00311FDB">
              <w:rPr>
                <w:rFonts w:ascii="Times New Roman" w:eastAsia="Times New Roman" w:hAnsi="Times New Roman" w:cs="Times New Roman"/>
                <w:kern w:val="16"/>
                <w:sz w:val="24"/>
                <w:szCs w:val="24"/>
                <w:lang w:eastAsia="ru-RU"/>
              </w:rPr>
              <w:t xml:space="preserve">Історичні методи організації навчання. </w:t>
            </w:r>
            <w:r w:rsidRPr="00311FDB">
              <w:rPr>
                <w:rFonts w:ascii="Times New Roman" w:eastAsia="Times New Roman" w:hAnsi="Times New Roman" w:cs="Times New Roman"/>
                <w:bCs/>
                <w:kern w:val="16"/>
                <w:sz w:val="24"/>
                <w:szCs w:val="24"/>
                <w:lang w:eastAsia="ru-RU"/>
              </w:rPr>
              <w:t xml:space="preserve">Історичні форми організації навчання. Основні типи навчання та їхні психологічні </w:t>
            </w:r>
            <w:r w:rsidRPr="00311FDB">
              <w:rPr>
                <w:rFonts w:ascii="Times New Roman" w:eastAsia="Times New Roman" w:hAnsi="Times New Roman" w:cs="Times New Roman"/>
                <w:bCs/>
                <w:kern w:val="16"/>
                <w:sz w:val="24"/>
                <w:szCs w:val="24"/>
                <w:lang w:eastAsia="ru-RU"/>
              </w:rPr>
              <w:lastRenderedPageBreak/>
              <w:t>моделі. Напрями розвитку сучасного навчання.</w:t>
            </w:r>
            <w:r w:rsidRPr="00311FDB">
              <w:rPr>
                <w:rFonts w:ascii="Times New Roman" w:eastAsia="Times New Roman" w:hAnsi="Times New Roman" w:cs="Times New Roman"/>
                <w:sz w:val="24"/>
                <w:szCs w:val="24"/>
                <w:lang w:eastAsia="ru-RU"/>
              </w:rPr>
              <w:t xml:space="preserve"> Особливості навчання дітей з особливими потребами.</w:t>
            </w:r>
            <w:r w:rsidRPr="00311FDB">
              <w:rPr>
                <w:rFonts w:ascii="Times New Roman" w:eastAsia="Times New Roman" w:hAnsi="Times New Roman" w:cs="Times New Roman"/>
                <w:b/>
                <w:sz w:val="24"/>
                <w:szCs w:val="24"/>
                <w:lang w:eastAsia="ru-RU"/>
              </w:rPr>
              <w:tab/>
            </w:r>
          </w:p>
        </w:tc>
      </w:tr>
      <w:tr w:rsidR="00B63D57" w:rsidRPr="00311FDB" w14:paraId="4BE0B6E0" w14:textId="77777777" w:rsidTr="00154B20">
        <w:tc>
          <w:tcPr>
            <w:tcW w:w="1931" w:type="pct"/>
            <w:hideMark/>
          </w:tcPr>
          <w:p w14:paraId="73AFC8B7" w14:textId="77777777" w:rsidR="00B63D57" w:rsidRPr="00311FDB" w:rsidRDefault="00B63D57" w:rsidP="00154B20">
            <w:r w:rsidRPr="00311FDB">
              <w:rPr>
                <w:rFonts w:ascii="Times New Roman" w:eastAsia="Times New Roman" w:hAnsi="Times New Roman" w:cs="Times New Roman"/>
                <w:b/>
                <w:color w:val="000000"/>
                <w:sz w:val="24"/>
                <w:szCs w:val="24"/>
                <w:lang w:eastAsia="uk-UA"/>
              </w:rPr>
              <w:lastRenderedPageBreak/>
              <w:t>Тема 4. Психологія виховання</w:t>
            </w:r>
          </w:p>
        </w:tc>
        <w:tc>
          <w:tcPr>
            <w:tcW w:w="3069" w:type="pct"/>
          </w:tcPr>
          <w:p w14:paraId="39B41043"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ru-RU"/>
              </w:rPr>
              <w:t xml:space="preserve">Загальне поняття про виховання, його відмінність від навчання. Основні теорії виховання. Засоби і методи виховання. Інститути виховання. </w:t>
            </w:r>
            <w:r w:rsidRPr="00311FDB">
              <w:rPr>
                <w:rFonts w:ascii="Times New Roman" w:eastAsia="Batang" w:hAnsi="Times New Roman" w:cs="Times New Roman"/>
                <w:sz w:val="24"/>
                <w:szCs w:val="24"/>
                <w:lang w:eastAsia="ru-RU"/>
              </w:rPr>
              <w:t xml:space="preserve">Вікові аспекти виховання. </w:t>
            </w:r>
            <w:r w:rsidRPr="00311FDB">
              <w:rPr>
                <w:rFonts w:ascii="Times New Roman" w:eastAsia="Times New Roman" w:hAnsi="Times New Roman" w:cs="Times New Roman"/>
                <w:sz w:val="24"/>
                <w:szCs w:val="24"/>
                <w:lang w:eastAsia="ru-RU"/>
              </w:rPr>
              <w:t>Особливості виховання дітей з особливими потребами.</w:t>
            </w:r>
          </w:p>
        </w:tc>
      </w:tr>
      <w:tr w:rsidR="00B63D57" w:rsidRPr="00311FDB" w14:paraId="7EF9F7CB" w14:textId="77777777" w:rsidTr="00154B20">
        <w:tc>
          <w:tcPr>
            <w:tcW w:w="1931" w:type="pct"/>
          </w:tcPr>
          <w:p w14:paraId="06D495BB" w14:textId="77777777" w:rsidR="00B63D57" w:rsidRPr="00311FDB" w:rsidRDefault="00B63D57" w:rsidP="00154B20">
            <w:pPr>
              <w:ind w:left="34"/>
              <w:rPr>
                <w:rFonts w:ascii="Times New Roman" w:hAnsi="Times New Roman" w:cs="Times New Roman"/>
                <w:b/>
                <w:bCs/>
                <w:sz w:val="24"/>
                <w:szCs w:val="24"/>
                <w:lang w:eastAsia="ru-RU"/>
              </w:rPr>
            </w:pPr>
            <w:r w:rsidRPr="00311FDB">
              <w:rPr>
                <w:rFonts w:ascii="Times New Roman" w:eastAsia="Times New Roman" w:hAnsi="Times New Roman" w:cs="Times New Roman"/>
                <w:b/>
                <w:color w:val="000000"/>
                <w:sz w:val="24"/>
                <w:szCs w:val="24"/>
                <w:lang w:eastAsia="uk-UA"/>
              </w:rPr>
              <w:t>Тема 5. Психологія педагогічної діяльності</w:t>
            </w:r>
          </w:p>
        </w:tc>
        <w:tc>
          <w:tcPr>
            <w:tcW w:w="3069" w:type="pct"/>
          </w:tcPr>
          <w:p w14:paraId="2480DF0F" w14:textId="77777777" w:rsidR="00B63D57" w:rsidRPr="00311FDB" w:rsidRDefault="00B63D57" w:rsidP="00154B20">
            <w:pPr>
              <w:tabs>
                <w:tab w:val="left" w:pos="284"/>
                <w:tab w:val="left" w:pos="567"/>
              </w:tabs>
              <w:jc w:val="both"/>
              <w:rPr>
                <w:rFonts w:ascii="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Загальна характеристика педагогічної діяльності. Здібності в структурі суб</w:t>
            </w:r>
            <w:r w:rsidRPr="00311FDB">
              <w:rPr>
                <w:rFonts w:ascii="Times New Roman" w:eastAsia="Times New Roman" w:hAnsi="Times New Roman" w:cs="Times New Roman"/>
                <w:kern w:val="16"/>
                <w:sz w:val="24"/>
                <w:szCs w:val="24"/>
                <w:lang w:eastAsia="ru-RU"/>
              </w:rPr>
              <w:t>’</w:t>
            </w:r>
            <w:r w:rsidRPr="00311FDB">
              <w:rPr>
                <w:rFonts w:ascii="Times New Roman" w:eastAsia="Times New Roman" w:hAnsi="Times New Roman" w:cs="Times New Roman"/>
                <w:bCs/>
                <w:sz w:val="24"/>
                <w:szCs w:val="24"/>
                <w:lang w:eastAsia="ru-RU"/>
              </w:rPr>
              <w:t>єкта педагогічної діяльності. Характеристика основних функцій та педагогічних умінь. Стилі педагогічної діяльності. Психологічний аналіз уроку в діяльності вчителя.</w:t>
            </w:r>
          </w:p>
        </w:tc>
      </w:tr>
      <w:tr w:rsidR="00B63D57" w:rsidRPr="00311FDB" w14:paraId="39FDE62B" w14:textId="77777777" w:rsidTr="00154B20">
        <w:tc>
          <w:tcPr>
            <w:tcW w:w="1931" w:type="pct"/>
          </w:tcPr>
          <w:p w14:paraId="56A43389"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6. Педагогічне спілкування</w:t>
            </w:r>
          </w:p>
        </w:tc>
        <w:tc>
          <w:tcPr>
            <w:tcW w:w="3069" w:type="pct"/>
          </w:tcPr>
          <w:p w14:paraId="7459F44B"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iCs/>
                <w:sz w:val="24"/>
                <w:szCs w:val="24"/>
                <w:lang w:eastAsia="ru-RU"/>
              </w:rPr>
              <w:t xml:space="preserve">Спілкування як психологічна категорія. Стадії педагогічного спілкування. Стилі педагогічного спілкування. </w:t>
            </w:r>
            <w:r w:rsidRPr="00311FDB">
              <w:rPr>
                <w:rFonts w:ascii="Times New Roman" w:eastAsia="Times New Roman" w:hAnsi="Times New Roman" w:cs="Times New Roman"/>
                <w:sz w:val="24"/>
                <w:szCs w:val="24"/>
                <w:lang w:eastAsia="ru-RU"/>
              </w:rPr>
              <w:t>Бар’єри педагогічної взаємодії. Педагогічна перцепція. Особливості спілкування з дітьми з особливими потребами.</w:t>
            </w:r>
          </w:p>
        </w:tc>
      </w:tr>
      <w:tr w:rsidR="00B63D57" w:rsidRPr="00311FDB" w14:paraId="64C34605" w14:textId="77777777" w:rsidTr="00154B20">
        <w:tc>
          <w:tcPr>
            <w:tcW w:w="5000" w:type="pct"/>
            <w:gridSpan w:val="2"/>
          </w:tcPr>
          <w:p w14:paraId="5C73E273" w14:textId="77777777" w:rsidR="00B63D57" w:rsidRPr="00311FDB" w:rsidRDefault="00B63D57" w:rsidP="00154B20">
            <w:pPr>
              <w:tabs>
                <w:tab w:val="left" w:pos="284"/>
                <w:tab w:val="left" w:pos="567"/>
              </w:tabs>
              <w:jc w:val="center"/>
              <w:rPr>
                <w:rFonts w:ascii="Times New Roman" w:hAnsi="Times New Roman" w:cs="Times New Roman"/>
                <w:b/>
                <w:sz w:val="24"/>
                <w:szCs w:val="24"/>
                <w:lang w:eastAsia="ru-RU"/>
              </w:rPr>
            </w:pPr>
            <w:r w:rsidRPr="00311FDB">
              <w:rPr>
                <w:rFonts w:ascii="Times New Roman" w:eastAsia="Times New Roman" w:hAnsi="Times New Roman" w:cs="Times New Roman"/>
                <w:b/>
                <w:color w:val="000000"/>
                <w:sz w:val="24"/>
                <w:szCs w:val="24"/>
                <w:lang w:eastAsia="uk-UA"/>
              </w:rPr>
              <w:t xml:space="preserve">Змістовий модуль 4. </w:t>
            </w:r>
            <w:r w:rsidRPr="00311FDB">
              <w:rPr>
                <w:rFonts w:ascii="Times New Roman" w:eastAsia="Times New Roman" w:hAnsi="Times New Roman" w:cs="Times New Roman"/>
                <w:color w:val="000000"/>
                <w:sz w:val="24"/>
                <w:szCs w:val="24"/>
                <w:lang w:eastAsia="uk-UA"/>
              </w:rPr>
              <w:t>«</w:t>
            </w:r>
            <w:r w:rsidRPr="00311FDB">
              <w:rPr>
                <w:rFonts w:ascii="Times New Roman" w:eastAsia="Times New Roman" w:hAnsi="Times New Roman" w:cs="Times New Roman"/>
                <w:b/>
                <w:color w:val="000000"/>
                <w:sz w:val="24"/>
                <w:szCs w:val="24"/>
                <w:lang w:eastAsia="uk-UA"/>
              </w:rPr>
              <w:t>Загальні засади вікової психології»</w:t>
            </w:r>
          </w:p>
        </w:tc>
      </w:tr>
      <w:tr w:rsidR="00B63D57" w:rsidRPr="00311FDB" w14:paraId="4C8C4650" w14:textId="77777777" w:rsidTr="00154B20">
        <w:tc>
          <w:tcPr>
            <w:tcW w:w="1931" w:type="pct"/>
            <w:hideMark/>
          </w:tcPr>
          <w:p w14:paraId="32620B67" w14:textId="77777777" w:rsidR="00B63D57" w:rsidRPr="00311FDB" w:rsidRDefault="00B63D57" w:rsidP="00154B20">
            <w:r w:rsidRPr="00311FDB">
              <w:rPr>
                <w:rFonts w:ascii="Times New Roman" w:eastAsia="Times New Roman" w:hAnsi="Times New Roman" w:cs="Times New Roman"/>
                <w:b/>
                <w:color w:val="000000"/>
                <w:sz w:val="24"/>
                <w:szCs w:val="24"/>
                <w:lang w:eastAsia="uk-UA"/>
              </w:rPr>
              <w:t>Тема 1. Загальні засади вікової психології</w:t>
            </w:r>
          </w:p>
        </w:tc>
        <w:tc>
          <w:tcPr>
            <w:tcW w:w="3069" w:type="pct"/>
          </w:tcPr>
          <w:p w14:paraId="765C433C"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caps/>
                <w:sz w:val="24"/>
                <w:szCs w:val="24"/>
                <w:lang w:eastAsia="uk-UA"/>
              </w:rPr>
              <w:t>В</w:t>
            </w:r>
            <w:r w:rsidRPr="00311FDB">
              <w:rPr>
                <w:rFonts w:ascii="Times New Roman" w:eastAsia="Times New Roman" w:hAnsi="Times New Roman" w:cs="Times New Roman"/>
                <w:sz w:val="24"/>
                <w:szCs w:val="24"/>
                <w:lang w:eastAsia="uk-UA"/>
              </w:rPr>
              <w:t>ікова психологія як галузь психологічної науки. Об’єкт, предмет і джерела вікової психології. Структура, функції і завдання вікової психології. Місце вікової психології в системі психологічних наук. Напрями, концепції, теорії вікової психології. Основні концепції психічного і особистісного розвитку. Загальні закономірності розвитку особистості. Провідна роль суспільного навчання і виховання у психічному і особистісному розвитку дитини. Періодизація вікового розвитку. Методологічні засади і методи вікової психології. Принципи вікової психології. Методи вікової психології.</w:t>
            </w:r>
          </w:p>
        </w:tc>
      </w:tr>
      <w:tr w:rsidR="00B63D57" w:rsidRPr="00311FDB" w14:paraId="6E2BE6BF" w14:textId="77777777" w:rsidTr="00154B20">
        <w:tc>
          <w:tcPr>
            <w:tcW w:w="1931" w:type="pct"/>
          </w:tcPr>
          <w:p w14:paraId="3C724C18" w14:textId="77777777" w:rsidR="00B63D57" w:rsidRPr="00311FDB" w:rsidRDefault="00B63D57" w:rsidP="00154B20">
            <w:pPr>
              <w:rPr>
                <w:rFonts w:ascii="Times New Roman" w:hAnsi="Times New Roman" w:cs="Times New Roman"/>
                <w:b/>
                <w:bCs/>
                <w:sz w:val="24"/>
                <w:szCs w:val="24"/>
                <w:lang w:eastAsia="ru-RU"/>
              </w:rPr>
            </w:pPr>
            <w:r w:rsidRPr="00311FDB">
              <w:rPr>
                <w:rFonts w:ascii="Times New Roman" w:eastAsia="Times New Roman" w:hAnsi="Times New Roman" w:cs="Times New Roman"/>
                <w:b/>
                <w:color w:val="000000"/>
                <w:sz w:val="24"/>
                <w:szCs w:val="24"/>
                <w:lang w:eastAsia="uk-UA"/>
              </w:rPr>
              <w:t>Тема 2. Психічний і особистісний розвиток новонародженого та немовляти</w:t>
            </w:r>
          </w:p>
        </w:tc>
        <w:tc>
          <w:tcPr>
            <w:tcW w:w="3069" w:type="pct"/>
          </w:tcPr>
          <w:p w14:paraId="07DE172E" w14:textId="77777777" w:rsidR="00B63D57" w:rsidRPr="00311FDB" w:rsidRDefault="00B63D57" w:rsidP="00154B20">
            <w:pPr>
              <w:tabs>
                <w:tab w:val="left" w:pos="284"/>
                <w:tab w:val="left" w:pos="567"/>
              </w:tabs>
              <w:jc w:val="both"/>
              <w:rPr>
                <w:rFonts w:ascii="Times New Roman" w:hAnsi="Times New Roman" w:cs="Times New Roman"/>
                <w:sz w:val="24"/>
                <w:szCs w:val="24"/>
                <w:lang w:eastAsia="ru-RU"/>
              </w:rPr>
            </w:pPr>
            <w:r w:rsidRPr="00311FDB">
              <w:rPr>
                <w:rFonts w:ascii="Times New Roman" w:eastAsia="Times New Roman" w:hAnsi="Times New Roman" w:cs="Times New Roman"/>
                <w:bCs/>
                <w:sz w:val="24"/>
                <w:szCs w:val="24"/>
                <w:lang w:eastAsia="uk-UA"/>
              </w:rPr>
              <w:t>Зародження психіки дитини в пренатальному періоді.</w:t>
            </w:r>
            <w:r w:rsidRPr="00311FDB">
              <w:rPr>
                <w:rFonts w:ascii="Times New Roman" w:eastAsia="Times New Roman" w:hAnsi="Times New Roman" w:cs="Times New Roman"/>
                <w:sz w:val="24"/>
                <w:szCs w:val="24"/>
                <w:lang w:eastAsia="uk-UA"/>
              </w:rPr>
              <w:t xml:space="preserve"> Фази пренатального розвитку.</w:t>
            </w:r>
            <w:r w:rsidRPr="00311FDB">
              <w:rPr>
                <w:rFonts w:ascii="Times New Roman" w:eastAsia="Times New Roman" w:hAnsi="Times New Roman" w:cs="Times New Roman"/>
                <w:bCs/>
                <w:kern w:val="36"/>
                <w:sz w:val="24"/>
                <w:szCs w:val="24"/>
                <w:lang w:eastAsia="uk-UA"/>
              </w:rPr>
              <w:t xml:space="preserve"> Сім’я в очікуванні дитини. </w:t>
            </w:r>
            <w:r w:rsidRPr="00311FDB">
              <w:rPr>
                <w:rFonts w:ascii="Times New Roman" w:eastAsia="Times New Roman" w:hAnsi="Times New Roman" w:cs="Times New Roman"/>
                <w:sz w:val="24"/>
                <w:szCs w:val="24"/>
                <w:lang w:eastAsia="uk-UA"/>
              </w:rPr>
              <w:t xml:space="preserve">Філософія вагітності. Психологічні особливості фази </w:t>
            </w:r>
            <w:proofErr w:type="spellStart"/>
            <w:r w:rsidRPr="00311FDB">
              <w:rPr>
                <w:rFonts w:ascii="Times New Roman" w:eastAsia="Times New Roman" w:hAnsi="Times New Roman" w:cs="Times New Roman"/>
                <w:sz w:val="24"/>
                <w:szCs w:val="24"/>
                <w:lang w:eastAsia="uk-UA"/>
              </w:rPr>
              <w:t>новонародженості</w:t>
            </w:r>
            <w:proofErr w:type="spellEnd"/>
            <w:r w:rsidRPr="00311FDB">
              <w:rPr>
                <w:rFonts w:ascii="Times New Roman" w:eastAsia="Times New Roman" w:hAnsi="Times New Roman" w:cs="Times New Roman"/>
                <w:sz w:val="24"/>
                <w:szCs w:val="24"/>
                <w:lang w:eastAsia="uk-UA"/>
              </w:rPr>
              <w:t xml:space="preserve">. Комплекс пожвавлення. </w:t>
            </w:r>
            <w:r w:rsidRPr="00311FDB">
              <w:rPr>
                <w:rFonts w:ascii="Times New Roman" w:eastAsia="Times New Roman" w:hAnsi="Times New Roman" w:cs="Times New Roman"/>
                <w:bCs/>
                <w:kern w:val="36"/>
                <w:sz w:val="24"/>
                <w:szCs w:val="24"/>
                <w:lang w:eastAsia="uk-UA"/>
              </w:rPr>
              <w:t xml:space="preserve">Психічний розвиток немовляти. </w:t>
            </w:r>
            <w:r w:rsidRPr="00311FDB">
              <w:rPr>
                <w:rFonts w:ascii="Times New Roman" w:eastAsia="Times New Roman" w:hAnsi="Times New Roman" w:cs="Times New Roman"/>
                <w:sz w:val="24"/>
                <w:szCs w:val="24"/>
                <w:lang w:eastAsia="uk-UA"/>
              </w:rPr>
              <w:t xml:space="preserve">Соціальна ситуація розвитку і провідна діяльність немовляти. </w:t>
            </w:r>
            <w:r w:rsidRPr="00311FDB">
              <w:rPr>
                <w:rFonts w:ascii="Times New Roman" w:eastAsia="Times New Roman" w:hAnsi="Times New Roman" w:cs="Times New Roman"/>
                <w:bCs/>
                <w:kern w:val="36"/>
                <w:sz w:val="24"/>
                <w:szCs w:val="24"/>
                <w:lang w:eastAsia="uk-UA"/>
              </w:rPr>
              <w:t>Пізнавальний розвиток немовляти.</w:t>
            </w:r>
            <w:r w:rsidRPr="00311FDB">
              <w:rPr>
                <w:rFonts w:ascii="Times New Roman" w:eastAsia="Times New Roman" w:hAnsi="Times New Roman" w:cs="Times New Roman"/>
                <w:sz w:val="24"/>
                <w:szCs w:val="24"/>
                <w:lang w:eastAsia="uk-UA"/>
              </w:rPr>
              <w:t xml:space="preserve"> Новоутворення періоду немовляти. К</w:t>
            </w:r>
            <w:r w:rsidRPr="00311FDB">
              <w:rPr>
                <w:rFonts w:ascii="Times New Roman" w:eastAsia="Times New Roman" w:hAnsi="Times New Roman" w:cs="Times New Roman"/>
                <w:iCs/>
                <w:sz w:val="24"/>
                <w:szCs w:val="24"/>
                <w:lang w:eastAsia="uk-UA"/>
              </w:rPr>
              <w:t>риза першого року життя.</w:t>
            </w:r>
          </w:p>
        </w:tc>
      </w:tr>
      <w:tr w:rsidR="00B63D57" w:rsidRPr="00311FDB" w14:paraId="601A79E0" w14:textId="77777777" w:rsidTr="00154B20">
        <w:tc>
          <w:tcPr>
            <w:tcW w:w="1931" w:type="pct"/>
          </w:tcPr>
          <w:p w14:paraId="25401F94"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3. Особливості розвитку в ранньому дитинстві</w:t>
            </w:r>
          </w:p>
        </w:tc>
        <w:tc>
          <w:tcPr>
            <w:tcW w:w="3069" w:type="pct"/>
          </w:tcPr>
          <w:p w14:paraId="280843B7"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uk-UA"/>
              </w:rPr>
              <w:t xml:space="preserve">Соціальна ситуація розвитку в ранньому дитинстві. Провідна діяльність у ранньому дитинстві. </w:t>
            </w:r>
            <w:r w:rsidRPr="00311FDB">
              <w:rPr>
                <w:rFonts w:ascii="Times New Roman" w:eastAsia="Times New Roman" w:hAnsi="Times New Roman" w:cs="Times New Roman"/>
                <w:bCs/>
                <w:kern w:val="36"/>
                <w:sz w:val="24"/>
                <w:szCs w:val="24"/>
                <w:lang w:eastAsia="uk-UA"/>
              </w:rPr>
              <w:t>Новоутворення в ранньому дитинстві. Криза трьох років.</w:t>
            </w:r>
          </w:p>
        </w:tc>
      </w:tr>
      <w:tr w:rsidR="00B63D57" w:rsidRPr="00311FDB" w14:paraId="6C302E4A" w14:textId="77777777" w:rsidTr="00154B20">
        <w:tc>
          <w:tcPr>
            <w:tcW w:w="1931" w:type="pct"/>
          </w:tcPr>
          <w:p w14:paraId="72C281A1"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color w:val="000000"/>
                <w:sz w:val="24"/>
                <w:szCs w:val="24"/>
                <w:lang w:eastAsia="uk-UA"/>
              </w:rPr>
              <w:t>Тема 4. Психічний і особистісний розвиток дитини в дошкільному віці</w:t>
            </w:r>
          </w:p>
        </w:tc>
        <w:tc>
          <w:tcPr>
            <w:tcW w:w="3069" w:type="pct"/>
          </w:tcPr>
          <w:p w14:paraId="2AF3F5F9"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uk-UA"/>
              </w:rPr>
              <w:t xml:space="preserve">Соціальна ситуація розвитку в дошкільному віці. Провідна діяльність у дошкільному віці. </w:t>
            </w:r>
            <w:r w:rsidRPr="00311FDB">
              <w:rPr>
                <w:rFonts w:ascii="Times New Roman" w:eastAsia="Times New Roman" w:hAnsi="Times New Roman" w:cs="Times New Roman"/>
                <w:bCs/>
                <w:kern w:val="36"/>
                <w:sz w:val="24"/>
                <w:szCs w:val="24"/>
                <w:lang w:eastAsia="uk-UA"/>
              </w:rPr>
              <w:t xml:space="preserve">Новоутворення дошкільного віку. </w:t>
            </w:r>
            <w:r w:rsidRPr="00311FDB">
              <w:rPr>
                <w:rFonts w:ascii="Times New Roman" w:eastAsia="Times New Roman" w:hAnsi="Times New Roman" w:cs="Times New Roman"/>
                <w:sz w:val="24"/>
                <w:szCs w:val="24"/>
                <w:lang w:eastAsia="uk-UA"/>
              </w:rPr>
              <w:t xml:space="preserve">Розвиток мовлення у дошкільному віці. </w:t>
            </w:r>
            <w:r w:rsidRPr="00311FDB">
              <w:rPr>
                <w:rFonts w:ascii="Times New Roman" w:eastAsia="Times New Roman" w:hAnsi="Times New Roman" w:cs="Times New Roman"/>
                <w:bCs/>
                <w:kern w:val="36"/>
                <w:sz w:val="24"/>
                <w:szCs w:val="24"/>
                <w:lang w:eastAsia="uk-UA"/>
              </w:rPr>
              <w:t xml:space="preserve">Особливості сенсорного розвитку дошкільника. Розумовий розвиток дошкільника. </w:t>
            </w:r>
            <w:r w:rsidRPr="00311FDB">
              <w:rPr>
                <w:rFonts w:ascii="Times New Roman" w:eastAsia="Times New Roman" w:hAnsi="Times New Roman" w:cs="Times New Roman"/>
                <w:bCs/>
                <w:iCs/>
                <w:sz w:val="24"/>
                <w:szCs w:val="24"/>
                <w:lang w:eastAsia="uk-UA"/>
              </w:rPr>
              <w:t xml:space="preserve">Розвиток мислення дошкільника. Розвиток уваги дошкільника. Розвиток пам'яті дошкільника. Розвиток уяви дошкільника. </w:t>
            </w:r>
            <w:r w:rsidRPr="00311FDB">
              <w:rPr>
                <w:rFonts w:ascii="Times New Roman" w:eastAsia="Times New Roman" w:hAnsi="Times New Roman" w:cs="Times New Roman"/>
                <w:bCs/>
                <w:kern w:val="36"/>
                <w:sz w:val="24"/>
                <w:szCs w:val="24"/>
                <w:lang w:eastAsia="uk-UA"/>
              </w:rPr>
              <w:t xml:space="preserve">Розвиток особистості дошкільника. </w:t>
            </w:r>
            <w:r w:rsidRPr="00311FDB">
              <w:rPr>
                <w:rFonts w:ascii="Times New Roman" w:eastAsia="Times New Roman" w:hAnsi="Times New Roman" w:cs="Times New Roman"/>
                <w:bCs/>
                <w:iCs/>
                <w:sz w:val="24"/>
                <w:szCs w:val="24"/>
                <w:lang w:eastAsia="uk-UA"/>
              </w:rPr>
              <w:t xml:space="preserve">Розвиток самосвідомості і самооцінки дошкільника. Розвиток спонукальної сфери дошкільника. Розвиток динамічної </w:t>
            </w:r>
            <w:r w:rsidRPr="00311FDB">
              <w:rPr>
                <w:rFonts w:ascii="Times New Roman" w:eastAsia="Times New Roman" w:hAnsi="Times New Roman" w:cs="Times New Roman"/>
                <w:bCs/>
                <w:iCs/>
                <w:sz w:val="24"/>
                <w:szCs w:val="24"/>
                <w:lang w:eastAsia="uk-UA"/>
              </w:rPr>
              <w:lastRenderedPageBreak/>
              <w:t xml:space="preserve">та змістової сторін емоцій і почуттів дошкільника. </w:t>
            </w:r>
            <w:r w:rsidRPr="00311FDB">
              <w:rPr>
                <w:rFonts w:ascii="Times New Roman" w:eastAsia="Times New Roman" w:hAnsi="Times New Roman" w:cs="Times New Roman"/>
                <w:bCs/>
                <w:kern w:val="36"/>
                <w:sz w:val="24"/>
                <w:szCs w:val="24"/>
                <w:lang w:eastAsia="uk-UA"/>
              </w:rPr>
              <w:t>Криза семи років.</w:t>
            </w:r>
          </w:p>
        </w:tc>
      </w:tr>
      <w:tr w:rsidR="00B63D57" w:rsidRPr="00311FDB" w14:paraId="5887BBEF" w14:textId="77777777" w:rsidTr="00154B20">
        <w:tc>
          <w:tcPr>
            <w:tcW w:w="1931" w:type="pct"/>
            <w:hideMark/>
          </w:tcPr>
          <w:p w14:paraId="0F6CCF1D" w14:textId="77777777" w:rsidR="00B63D57" w:rsidRPr="00311FDB" w:rsidRDefault="00B63D57" w:rsidP="00154B20">
            <w:r w:rsidRPr="00311FDB">
              <w:rPr>
                <w:rFonts w:ascii="Times New Roman" w:eastAsia="Times New Roman" w:hAnsi="Times New Roman" w:cs="Times New Roman"/>
                <w:b/>
                <w:color w:val="000000"/>
                <w:sz w:val="24"/>
                <w:szCs w:val="24"/>
                <w:lang w:eastAsia="uk-UA"/>
              </w:rPr>
              <w:lastRenderedPageBreak/>
              <w:t>Тема 5. Психологія молодшого школяра (зрілого дитинства)</w:t>
            </w:r>
          </w:p>
        </w:tc>
        <w:tc>
          <w:tcPr>
            <w:tcW w:w="3069" w:type="pct"/>
          </w:tcPr>
          <w:p w14:paraId="5C523352"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uk-UA"/>
              </w:rPr>
              <w:t>Загальна характеристика розвитку молодшого школяра (зрілої дитини). Анатомо-фізіологічні можливості молодшого школяра. Соціальна ситуація розвитку молодшого школяра. Провідна діяльність молодшого школяра. Новоутворення молодшого шкільного віку. Розвиток самосвідомості молодшого школяра. Розвиток спонукальної сфери молодшого школяра. Особливості пізнавальної сфери молодшого школяра.</w:t>
            </w:r>
          </w:p>
        </w:tc>
      </w:tr>
      <w:tr w:rsidR="00B63D57" w:rsidRPr="00311FDB" w14:paraId="36B0B796" w14:textId="77777777" w:rsidTr="00154B20">
        <w:tc>
          <w:tcPr>
            <w:tcW w:w="1931" w:type="pct"/>
          </w:tcPr>
          <w:p w14:paraId="6A41B649" w14:textId="77777777" w:rsidR="00B63D57" w:rsidRPr="00311FDB" w:rsidRDefault="00B63D57" w:rsidP="00154B20">
            <w:pPr>
              <w:ind w:left="34"/>
              <w:rPr>
                <w:rFonts w:ascii="Times New Roman" w:hAnsi="Times New Roman" w:cs="Times New Roman"/>
                <w:b/>
                <w:bCs/>
                <w:sz w:val="24"/>
                <w:szCs w:val="24"/>
                <w:lang w:eastAsia="ru-RU"/>
              </w:rPr>
            </w:pPr>
            <w:r w:rsidRPr="00311FDB">
              <w:rPr>
                <w:rFonts w:ascii="Times New Roman" w:eastAsia="Times New Roman" w:hAnsi="Times New Roman" w:cs="Times New Roman"/>
                <w:b/>
                <w:color w:val="000000"/>
                <w:sz w:val="24"/>
                <w:szCs w:val="24"/>
                <w:lang w:eastAsia="uk-UA"/>
              </w:rPr>
              <w:t>Тема 6. Психологія підлітка</w:t>
            </w:r>
          </w:p>
        </w:tc>
        <w:tc>
          <w:tcPr>
            <w:tcW w:w="3069" w:type="pct"/>
          </w:tcPr>
          <w:p w14:paraId="75FAEF06" w14:textId="77777777" w:rsidR="00B63D57" w:rsidRPr="00311FDB" w:rsidRDefault="00B63D57" w:rsidP="00154B20">
            <w:pPr>
              <w:tabs>
                <w:tab w:val="left" w:pos="284"/>
                <w:tab w:val="left" w:pos="567"/>
              </w:tabs>
              <w:jc w:val="both"/>
              <w:rPr>
                <w:rFonts w:ascii="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Загальна характеристика психічного і особистісного розвитку підлітка. Соціальна ситуація розвитку підлітка. Провідна діяльність підлітка</w:t>
            </w:r>
            <w:r w:rsidRPr="00311FDB">
              <w:rPr>
                <w:rFonts w:ascii="Times New Roman" w:eastAsia="Times New Roman" w:hAnsi="Times New Roman" w:cs="Times New Roman"/>
                <w:bCs/>
                <w:sz w:val="24"/>
                <w:szCs w:val="24"/>
                <w:lang w:eastAsia="uk-UA"/>
              </w:rPr>
              <w:t xml:space="preserve">. </w:t>
            </w:r>
            <w:r w:rsidRPr="00311FDB">
              <w:rPr>
                <w:rFonts w:ascii="Times New Roman" w:eastAsia="Times New Roman" w:hAnsi="Times New Roman" w:cs="Times New Roman"/>
                <w:sz w:val="24"/>
                <w:szCs w:val="24"/>
                <w:lang w:eastAsia="uk-UA"/>
              </w:rPr>
              <w:t>Психологічні новоутворення підліткового віку. Розвиток самосвідомості у підлітковому віці. Розвиток спонукальної (мотиваційної) сфери підлітка. Пізнавальний розвиток у підлітковому віці. Педагогічно занедбані підлітки.</w:t>
            </w:r>
          </w:p>
        </w:tc>
      </w:tr>
      <w:tr w:rsidR="00B63D57" w:rsidRPr="00311FDB" w14:paraId="52AA350D" w14:textId="77777777" w:rsidTr="00154B20">
        <w:tc>
          <w:tcPr>
            <w:tcW w:w="1931" w:type="pct"/>
          </w:tcPr>
          <w:p w14:paraId="347FB974" w14:textId="77777777" w:rsidR="00B63D57" w:rsidRDefault="00B63D57" w:rsidP="00154B20">
            <w:pPr>
              <w:ind w:left="34"/>
              <w:rPr>
                <w:rFonts w:ascii="Times New Roman" w:eastAsia="Times New Roman" w:hAnsi="Times New Roman" w:cs="Times New Roman"/>
                <w:b/>
                <w:bCs/>
                <w:color w:val="00000A"/>
                <w:kern w:val="3"/>
                <w:sz w:val="24"/>
                <w:szCs w:val="24"/>
                <w:lang w:eastAsia="ru-RU"/>
              </w:rPr>
            </w:pPr>
            <w:r w:rsidRPr="00311FDB">
              <w:rPr>
                <w:rFonts w:ascii="Times New Roman" w:eastAsia="Times New Roman" w:hAnsi="Times New Roman" w:cs="Times New Roman"/>
                <w:b/>
                <w:bCs/>
                <w:color w:val="00000A"/>
                <w:kern w:val="3"/>
                <w:sz w:val="24"/>
                <w:szCs w:val="24"/>
                <w:lang w:eastAsia="ru-RU"/>
              </w:rPr>
              <w:t xml:space="preserve">Тема 7. Психологія </w:t>
            </w:r>
          </w:p>
          <w:p w14:paraId="22FA6751" w14:textId="77777777" w:rsidR="00B63D57" w:rsidRPr="00311FDB" w:rsidRDefault="00B63D57" w:rsidP="00154B20">
            <w:pPr>
              <w:ind w:left="34"/>
              <w:rPr>
                <w:rFonts w:ascii="Times New Roman" w:hAnsi="Times New Roman" w:cs="Times New Roman"/>
                <w:b/>
                <w:bCs/>
                <w:i/>
                <w:sz w:val="24"/>
                <w:szCs w:val="24"/>
                <w:lang w:eastAsia="ru-RU"/>
              </w:rPr>
            </w:pPr>
            <w:r w:rsidRPr="00311FDB">
              <w:rPr>
                <w:rFonts w:ascii="Times New Roman" w:eastAsia="Times New Roman" w:hAnsi="Times New Roman" w:cs="Times New Roman"/>
                <w:b/>
                <w:bCs/>
                <w:color w:val="00000A"/>
                <w:kern w:val="3"/>
                <w:sz w:val="24"/>
                <w:szCs w:val="24"/>
                <w:lang w:eastAsia="ru-RU"/>
              </w:rPr>
              <w:t>ранньої і зрілої юності</w:t>
            </w:r>
          </w:p>
        </w:tc>
        <w:tc>
          <w:tcPr>
            <w:tcW w:w="3069" w:type="pct"/>
          </w:tcPr>
          <w:p w14:paraId="7B5A4F89" w14:textId="77777777" w:rsidR="00B63D57" w:rsidRPr="00311FDB" w:rsidRDefault="00B63D57" w:rsidP="00154B20">
            <w:pPr>
              <w:tabs>
                <w:tab w:val="left" w:pos="284"/>
                <w:tab w:val="left" w:pos="567"/>
              </w:tabs>
              <w:jc w:val="both"/>
              <w:rPr>
                <w:rFonts w:ascii="Times New Roman" w:hAnsi="Times New Roman" w:cs="Times New Roman"/>
                <w:b/>
                <w:sz w:val="24"/>
                <w:szCs w:val="24"/>
                <w:lang w:eastAsia="ru-RU"/>
              </w:rPr>
            </w:pPr>
            <w:r w:rsidRPr="00311FDB">
              <w:rPr>
                <w:rFonts w:ascii="Times New Roman" w:eastAsia="Times New Roman" w:hAnsi="Times New Roman" w:cs="Times New Roman"/>
                <w:sz w:val="24"/>
                <w:szCs w:val="24"/>
                <w:lang w:eastAsia="uk-UA"/>
              </w:rPr>
              <w:t>Загальні особливості ранньої юності. Фізичне дозрівання та соціалізація в ранній юності. Соціальна ситуація розвитку в ранній юності. Новоутворення раннього юнацького віку. Розвиток самосвідомості у ранній юності. Розвиток спонукальної сфери особистості у період ранньої юності. Особливості спілкування у ранній юності. Розвиток пізнавальної сфери у ранній юності. Показники соціально-психологічної готовності випускника школи до самостійного життя. Загальні особливості зрілої юності. Соціальна ситуація розвитку в період зрілої юності. Розвиток самосвідомості в зрілому юнацькому віці. Дружба в зрілому юнацькому віці.</w:t>
            </w:r>
          </w:p>
        </w:tc>
      </w:tr>
    </w:tbl>
    <w:p w14:paraId="66C21E58" w14:textId="77777777" w:rsidR="00B63D57" w:rsidRPr="00311FDB" w:rsidRDefault="00B63D57" w:rsidP="00B63D57">
      <w:pPr>
        <w:widowControl w:val="0"/>
        <w:spacing w:after="0" w:line="240" w:lineRule="auto"/>
        <w:ind w:left="7513" w:hanging="6946"/>
        <w:jc w:val="center"/>
        <w:rPr>
          <w:rFonts w:ascii="Times New Roman" w:hAnsi="Times New Roman" w:cs="Times New Roman"/>
          <w:b/>
          <w:i/>
          <w:iCs/>
          <w:sz w:val="28"/>
          <w:szCs w:val="28"/>
        </w:rPr>
      </w:pPr>
    </w:p>
    <w:p w14:paraId="40130204" w14:textId="77777777" w:rsidR="00B63D57" w:rsidRPr="00311FDB" w:rsidRDefault="00B63D57" w:rsidP="00B63D57">
      <w:pPr>
        <w:widowControl w:val="0"/>
        <w:spacing w:after="0" w:line="240" w:lineRule="auto"/>
        <w:ind w:left="7513" w:hanging="6946"/>
        <w:jc w:val="center"/>
        <w:rPr>
          <w:rFonts w:ascii="Times New Roman" w:eastAsia="Times New Roman" w:hAnsi="Times New Roman" w:cs="Times New Roman"/>
          <w:b/>
          <w:sz w:val="28"/>
          <w:szCs w:val="28"/>
          <w:lang w:eastAsia="ru-RU"/>
        </w:rPr>
      </w:pPr>
      <w:r>
        <w:rPr>
          <w:rFonts w:ascii="Times New Roman" w:hAnsi="Times New Roman" w:cs="Times New Roman"/>
          <w:b/>
          <w:i/>
          <w:iCs/>
          <w:sz w:val="28"/>
          <w:szCs w:val="28"/>
        </w:rPr>
        <w:t>Тематика</w:t>
      </w:r>
      <w:r w:rsidRPr="00311FDB">
        <w:rPr>
          <w:rFonts w:ascii="Times New Roman" w:hAnsi="Times New Roman" w:cs="Times New Roman"/>
          <w:b/>
          <w:i/>
          <w:iCs/>
          <w:sz w:val="28"/>
          <w:szCs w:val="28"/>
        </w:rPr>
        <w:t xml:space="preserve"> семінарських занять</w:t>
      </w:r>
      <w:r w:rsidRPr="00311FDB">
        <w:rPr>
          <w:rFonts w:ascii="Times New Roman" w:eastAsia="Times New Roman" w:hAnsi="Times New Roman" w:cs="Times New Roman"/>
          <w:b/>
          <w:sz w:val="28"/>
          <w:szCs w:val="28"/>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9318"/>
      </w:tblGrid>
      <w:tr w:rsidR="00B63D57" w:rsidRPr="00311FDB" w14:paraId="2252CE5D" w14:textId="77777777" w:rsidTr="00154B20">
        <w:trPr>
          <w:cantSplit/>
          <w:trHeight w:val="751"/>
        </w:trPr>
        <w:tc>
          <w:tcPr>
            <w:tcW w:w="299" w:type="pct"/>
            <w:tcBorders>
              <w:top w:val="single" w:sz="4" w:space="0" w:color="auto"/>
              <w:left w:val="single" w:sz="4" w:space="0" w:color="auto"/>
              <w:bottom w:val="single" w:sz="4" w:space="0" w:color="auto"/>
              <w:right w:val="single" w:sz="4" w:space="0" w:color="auto"/>
            </w:tcBorders>
            <w:hideMark/>
          </w:tcPr>
          <w:p w14:paraId="34412A72" w14:textId="77777777" w:rsidR="00B63D57" w:rsidRPr="00311FDB" w:rsidRDefault="00B63D57" w:rsidP="00154B20">
            <w:pPr>
              <w:widowControl w:val="0"/>
              <w:spacing w:after="0" w:line="240" w:lineRule="auto"/>
              <w:jc w:val="center"/>
              <w:rPr>
                <w:rFonts w:ascii="Times New Roman" w:eastAsia="Times New Roman" w:hAnsi="Times New Roman" w:cs="Times New Roman"/>
                <w:b/>
                <w:sz w:val="24"/>
                <w:szCs w:val="24"/>
                <w:lang w:eastAsia="ar-SA"/>
              </w:rPr>
            </w:pPr>
            <w:r w:rsidRPr="00311FDB">
              <w:rPr>
                <w:rFonts w:ascii="Times New Roman" w:eastAsia="Times New Roman" w:hAnsi="Times New Roman" w:cs="Times New Roman"/>
                <w:b/>
                <w:sz w:val="24"/>
                <w:szCs w:val="24"/>
                <w:lang w:eastAsia="uk-UA"/>
              </w:rPr>
              <w:t>№</w:t>
            </w:r>
          </w:p>
          <w:p w14:paraId="43062CD5"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11FDB">
              <w:rPr>
                <w:rFonts w:ascii="Times New Roman" w:eastAsia="Times New Roman" w:hAnsi="Times New Roman" w:cs="Times New Roman"/>
                <w:b/>
                <w:sz w:val="24"/>
                <w:szCs w:val="24"/>
                <w:lang w:eastAsia="uk-UA"/>
              </w:rPr>
              <w:t>п/п</w:t>
            </w:r>
          </w:p>
        </w:tc>
        <w:tc>
          <w:tcPr>
            <w:tcW w:w="4701" w:type="pct"/>
            <w:tcBorders>
              <w:top w:val="single" w:sz="4" w:space="0" w:color="auto"/>
              <w:left w:val="single" w:sz="4" w:space="0" w:color="auto"/>
              <w:bottom w:val="single" w:sz="4" w:space="0" w:color="auto"/>
              <w:right w:val="single" w:sz="4" w:space="0" w:color="auto"/>
            </w:tcBorders>
            <w:hideMark/>
          </w:tcPr>
          <w:p w14:paraId="5EF2C3EA"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11FDB">
              <w:rPr>
                <w:rFonts w:ascii="Times New Roman" w:eastAsia="Times New Roman" w:hAnsi="Times New Roman" w:cs="Times New Roman"/>
                <w:b/>
                <w:sz w:val="24"/>
                <w:szCs w:val="24"/>
                <w:lang w:eastAsia="uk-UA"/>
              </w:rPr>
              <w:t>Назва теми</w:t>
            </w:r>
          </w:p>
        </w:tc>
      </w:tr>
      <w:tr w:rsidR="00B63D57" w:rsidRPr="00311FDB" w14:paraId="2FC208FF" w14:textId="77777777" w:rsidTr="00154B20">
        <w:trPr>
          <w:cantSplit/>
          <w:trHeight w:val="607"/>
        </w:trPr>
        <w:tc>
          <w:tcPr>
            <w:tcW w:w="5000" w:type="pct"/>
            <w:gridSpan w:val="2"/>
            <w:tcBorders>
              <w:top w:val="single" w:sz="4" w:space="0" w:color="auto"/>
              <w:left w:val="single" w:sz="4" w:space="0" w:color="auto"/>
              <w:bottom w:val="single" w:sz="4" w:space="0" w:color="auto"/>
              <w:right w:val="single" w:sz="4" w:space="0" w:color="auto"/>
            </w:tcBorders>
            <w:hideMark/>
          </w:tcPr>
          <w:p w14:paraId="5DC37DE8" w14:textId="77777777" w:rsidR="00B63D57" w:rsidRPr="00311FDB" w:rsidRDefault="00B63D57" w:rsidP="00154B20">
            <w:pPr>
              <w:spacing w:after="0"/>
              <w:jc w:val="center"/>
              <w:outlineLvl w:val="0"/>
              <w:rPr>
                <w:rFonts w:ascii="Times New Roman" w:eastAsiaTheme="majorEastAsia" w:hAnsi="Times New Roman" w:cs="Times New Roman"/>
                <w:b/>
                <w:bCs/>
                <w:sz w:val="24"/>
                <w:szCs w:val="24"/>
              </w:rPr>
            </w:pPr>
            <w:r w:rsidRPr="00311FDB">
              <w:rPr>
                <w:rFonts w:ascii="Times New Roman" w:eastAsiaTheme="majorEastAsia" w:hAnsi="Times New Roman" w:cs="Times New Roman"/>
                <w:b/>
                <w:bCs/>
                <w:sz w:val="24"/>
                <w:szCs w:val="24"/>
              </w:rPr>
              <w:t>Змістовий модуль 1. «Психологія як наука. Пізнавальна діяльність»</w:t>
            </w:r>
          </w:p>
        </w:tc>
      </w:tr>
      <w:tr w:rsidR="00B63D57" w:rsidRPr="00311FDB" w14:paraId="2FAEA03C" w14:textId="77777777" w:rsidTr="00154B20">
        <w:trPr>
          <w:cantSplit/>
          <w:trHeight w:val="887"/>
        </w:trPr>
        <w:tc>
          <w:tcPr>
            <w:tcW w:w="299" w:type="pct"/>
            <w:tcBorders>
              <w:top w:val="single" w:sz="4" w:space="0" w:color="auto"/>
              <w:left w:val="single" w:sz="4" w:space="0" w:color="auto"/>
              <w:right w:val="single" w:sz="4" w:space="0" w:color="auto"/>
            </w:tcBorders>
            <w:vAlign w:val="center"/>
          </w:tcPr>
          <w:p w14:paraId="41DFDEB3"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hideMark/>
          </w:tcPr>
          <w:p w14:paraId="446F5E7B"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b/>
                <w:sz w:val="24"/>
                <w:szCs w:val="24"/>
                <w:lang w:eastAsia="ar-SA"/>
              </w:rPr>
            </w:pPr>
            <w:r w:rsidRPr="00311FDB">
              <w:rPr>
                <w:rFonts w:ascii="Times New Roman" w:eastAsia="Times New Roman" w:hAnsi="Times New Roman" w:cs="Times New Roman"/>
                <w:b/>
                <w:sz w:val="24"/>
                <w:szCs w:val="24"/>
                <w:lang w:eastAsia="uk-UA"/>
              </w:rPr>
              <w:t>Тема 1. Предмет, стан і структура психології.</w:t>
            </w:r>
          </w:p>
          <w:p w14:paraId="7F886C45"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rPr>
              <w:t>Загальне поняття про психіку і психологію. Завдання та значення психології на сучасному етапі розвитку суспільства. Виникнення психології як науки. Зв’язок психології з іншими науками. Диференціація психології на окремі наукові галузі. Принципи психології. Система феноменів, які вивчаються у сучасній психології. Основні галузі психології. Розвиток психіки на різних етапах еволюції тваринного світу. Виникнення та історичний розвиток людської свідомості.</w:t>
            </w:r>
          </w:p>
        </w:tc>
      </w:tr>
      <w:tr w:rsidR="00B63D57" w:rsidRPr="00311FDB" w14:paraId="48ECD7DE" w14:textId="77777777" w:rsidTr="00154B20">
        <w:trPr>
          <w:cantSplit/>
          <w:trHeight w:val="887"/>
        </w:trPr>
        <w:tc>
          <w:tcPr>
            <w:tcW w:w="299" w:type="pct"/>
            <w:tcBorders>
              <w:top w:val="single" w:sz="4" w:space="0" w:color="auto"/>
              <w:left w:val="single" w:sz="4" w:space="0" w:color="auto"/>
              <w:right w:val="single" w:sz="4" w:space="0" w:color="auto"/>
            </w:tcBorders>
            <w:vAlign w:val="center"/>
          </w:tcPr>
          <w:p w14:paraId="5945D95D"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tcPr>
          <w:p w14:paraId="67B0AE22"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b/>
                <w:sz w:val="24"/>
                <w:szCs w:val="24"/>
                <w:lang w:eastAsia="ru-RU"/>
              </w:rPr>
              <w:t xml:space="preserve">Тема 2. </w:t>
            </w:r>
            <w:r w:rsidRPr="00311FDB">
              <w:rPr>
                <w:rFonts w:ascii="Times New Roman" w:eastAsia="Times New Roman" w:hAnsi="Times New Roman" w:cs="Times New Roman"/>
                <w:b/>
                <w:sz w:val="24"/>
                <w:szCs w:val="24"/>
              </w:rPr>
              <w:t>Методи та основні напрямки сучасної психології</w:t>
            </w:r>
          </w:p>
          <w:p w14:paraId="00153708"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sz w:val="24"/>
                <w:szCs w:val="24"/>
                <w:lang w:eastAsia="uk-UA"/>
              </w:rPr>
              <w:t>Методи психології та їх класифікація. Переваги та недоліки кожного методу, оптимальні умови їх використання. Сучасні школи та теорії світової психології (біхевіоризм, гештальтпсихологія, гуманістична психологія, психоаналіз, когнітивна психологія).</w:t>
            </w:r>
          </w:p>
        </w:tc>
      </w:tr>
      <w:tr w:rsidR="00B63D57" w:rsidRPr="00311FDB" w14:paraId="21EB2DF2" w14:textId="77777777" w:rsidTr="00154B20">
        <w:trPr>
          <w:trHeight w:val="562"/>
        </w:trPr>
        <w:tc>
          <w:tcPr>
            <w:tcW w:w="299" w:type="pct"/>
            <w:tcBorders>
              <w:top w:val="single" w:sz="4" w:space="0" w:color="auto"/>
              <w:left w:val="single" w:sz="4" w:space="0" w:color="auto"/>
              <w:right w:val="single" w:sz="4" w:space="0" w:color="auto"/>
            </w:tcBorders>
            <w:vAlign w:val="center"/>
          </w:tcPr>
          <w:p w14:paraId="41222EB3"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hideMark/>
          </w:tcPr>
          <w:p w14:paraId="57666257"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rPr>
              <w:t xml:space="preserve">Тема 3. Відчуття. </w:t>
            </w:r>
          </w:p>
          <w:p w14:paraId="0DD7913B"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Поняття про відчуття. Значення відчуттів у житті та діяльності людини. Аналізатори як органи відчуттів, їх загальна структура та функції. Особливості різних видів відчуттів. Властивості та закономірності відчуттів. Роль відчуттів в учбовій діяльності дітей та професійній діяльності дорослих.</w:t>
            </w:r>
          </w:p>
        </w:tc>
      </w:tr>
      <w:tr w:rsidR="00B63D57" w:rsidRPr="00311FDB" w14:paraId="4CEBCED8" w14:textId="77777777" w:rsidTr="00154B20">
        <w:trPr>
          <w:trHeight w:val="562"/>
        </w:trPr>
        <w:tc>
          <w:tcPr>
            <w:tcW w:w="299" w:type="pct"/>
            <w:tcBorders>
              <w:top w:val="single" w:sz="4" w:space="0" w:color="auto"/>
              <w:left w:val="single" w:sz="4" w:space="0" w:color="auto"/>
              <w:right w:val="single" w:sz="4" w:space="0" w:color="auto"/>
            </w:tcBorders>
            <w:vAlign w:val="center"/>
          </w:tcPr>
          <w:p w14:paraId="564E6884"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tcPr>
          <w:p w14:paraId="190C745C"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
                <w:sz w:val="24"/>
                <w:szCs w:val="24"/>
                <w:lang w:eastAsia="ru-RU"/>
              </w:rPr>
              <w:t>Тема 4. Сприймання.</w:t>
            </w:r>
            <w:r w:rsidRPr="00311FDB">
              <w:rPr>
                <w:rFonts w:ascii="Times New Roman" w:eastAsia="Times New Roman" w:hAnsi="Times New Roman" w:cs="Times New Roman"/>
                <w:sz w:val="24"/>
                <w:szCs w:val="24"/>
                <w:lang w:eastAsia="ru-RU"/>
              </w:rPr>
              <w:t xml:space="preserve"> </w:t>
            </w:r>
          </w:p>
          <w:p w14:paraId="0DD8B030"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sz w:val="24"/>
                <w:szCs w:val="24"/>
                <w:lang w:eastAsia="ru-RU"/>
              </w:rPr>
              <w:t>Поняття про сприймання та його фізіологічні основи. Класифікація сприймання. Спостереження як форма довільного сприймання. Вікові та індивідуальні особливості сприймання. Значення професійної спостережливості вчителя.</w:t>
            </w:r>
          </w:p>
        </w:tc>
      </w:tr>
      <w:tr w:rsidR="00B63D57" w:rsidRPr="00311FDB" w14:paraId="38E322D9" w14:textId="77777777" w:rsidTr="00154B20">
        <w:trPr>
          <w:trHeight w:val="562"/>
        </w:trPr>
        <w:tc>
          <w:tcPr>
            <w:tcW w:w="299" w:type="pct"/>
            <w:tcBorders>
              <w:top w:val="single" w:sz="4" w:space="0" w:color="auto"/>
              <w:left w:val="single" w:sz="4" w:space="0" w:color="auto"/>
              <w:right w:val="single" w:sz="4" w:space="0" w:color="auto"/>
            </w:tcBorders>
            <w:vAlign w:val="center"/>
          </w:tcPr>
          <w:p w14:paraId="0D6B1129" w14:textId="77777777" w:rsidR="00B63D57" w:rsidRPr="00311FDB" w:rsidRDefault="00B63D57" w:rsidP="00154B20">
            <w:pPr>
              <w:spacing w:after="0" w:line="240" w:lineRule="auto"/>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right w:val="single" w:sz="4" w:space="0" w:color="auto"/>
            </w:tcBorders>
            <w:hideMark/>
          </w:tcPr>
          <w:p w14:paraId="5F7DF975"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Тема 5. Увага</w:t>
            </w:r>
          </w:p>
          <w:p w14:paraId="7ED7D3BE"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sz w:val="24"/>
                <w:szCs w:val="24"/>
                <w:lang w:eastAsia="ar-SA"/>
              </w:rPr>
            </w:pPr>
            <w:r w:rsidRPr="00311FDB">
              <w:rPr>
                <w:rFonts w:ascii="Times New Roman" w:eastAsia="Times New Roman" w:hAnsi="Times New Roman" w:cs="Times New Roman"/>
                <w:sz w:val="24"/>
                <w:szCs w:val="24"/>
                <w:lang w:eastAsia="uk-UA"/>
              </w:rPr>
              <w:t>Поняття про увагу, її фізіологічну основу. Характеристики і умови оптимального функціонування кожного виду уваги. Умови і приклади прояву властивостей уваги. Роль уваги у житті та трудовій діяльності людей.</w:t>
            </w:r>
          </w:p>
        </w:tc>
      </w:tr>
      <w:tr w:rsidR="00B63D57" w:rsidRPr="00311FDB" w14:paraId="7694C62F" w14:textId="77777777" w:rsidTr="00154B20">
        <w:trPr>
          <w:trHeight w:val="562"/>
        </w:trPr>
        <w:tc>
          <w:tcPr>
            <w:tcW w:w="299" w:type="pct"/>
            <w:tcBorders>
              <w:top w:val="single" w:sz="4" w:space="0" w:color="auto"/>
              <w:left w:val="single" w:sz="4" w:space="0" w:color="auto"/>
              <w:right w:val="single" w:sz="4" w:space="0" w:color="auto"/>
            </w:tcBorders>
            <w:vAlign w:val="center"/>
          </w:tcPr>
          <w:p w14:paraId="7CBCBE5D" w14:textId="77777777" w:rsidR="00B63D57" w:rsidRPr="00311FDB" w:rsidRDefault="00B63D57" w:rsidP="00154B20">
            <w:pPr>
              <w:spacing w:after="0" w:line="240" w:lineRule="auto"/>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right w:val="single" w:sz="4" w:space="0" w:color="auto"/>
            </w:tcBorders>
          </w:tcPr>
          <w:p w14:paraId="6FDFE653"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b/>
                <w:sz w:val="24"/>
                <w:szCs w:val="24"/>
                <w:lang w:eastAsia="uk-UA"/>
              </w:rPr>
              <w:t>Тема 6. Пам’ять</w:t>
            </w:r>
          </w:p>
          <w:p w14:paraId="7B93F7C2" w14:textId="77777777" w:rsidR="00B63D57" w:rsidRPr="00311FDB" w:rsidRDefault="00B63D57" w:rsidP="00154B20">
            <w:pPr>
              <w:tabs>
                <w:tab w:val="left" w:pos="360"/>
                <w:tab w:val="left" w:pos="534"/>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sz w:val="24"/>
                <w:szCs w:val="24"/>
                <w:lang w:eastAsia="uk-UA"/>
              </w:rPr>
              <w:t>Загальне уявлення про пам’ять та її значення в житті і діяльності людини. Основні види пам’яті, їх взаємозв’язок. Процеси пам’яті та їх психологічна характеристика. Особливості формування і розвитку пам’яті у дітей і дорослих.</w:t>
            </w:r>
          </w:p>
        </w:tc>
      </w:tr>
      <w:tr w:rsidR="00B63D57" w:rsidRPr="00311FDB" w14:paraId="060FD4F3" w14:textId="77777777" w:rsidTr="00154B20">
        <w:trPr>
          <w:trHeight w:val="591"/>
        </w:trPr>
        <w:tc>
          <w:tcPr>
            <w:tcW w:w="299" w:type="pct"/>
            <w:tcBorders>
              <w:top w:val="single" w:sz="4" w:space="0" w:color="auto"/>
              <w:left w:val="single" w:sz="4" w:space="0" w:color="auto"/>
              <w:right w:val="single" w:sz="4" w:space="0" w:color="auto"/>
            </w:tcBorders>
            <w:vAlign w:val="center"/>
          </w:tcPr>
          <w:p w14:paraId="4483EAE4" w14:textId="77777777" w:rsidR="00B63D57" w:rsidRPr="00311FDB" w:rsidRDefault="00B63D57" w:rsidP="00154B20">
            <w:pPr>
              <w:widowControl w:val="0"/>
              <w:tabs>
                <w:tab w:val="left" w:pos="0"/>
                <w:tab w:val="left" w:pos="212"/>
              </w:tabs>
              <w:suppressAutoHyphens/>
              <w:autoSpaceDE w:val="0"/>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hideMark/>
          </w:tcPr>
          <w:p w14:paraId="13D70360"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b/>
                <w:sz w:val="24"/>
                <w:szCs w:val="24"/>
              </w:rPr>
              <w:t xml:space="preserve">Тема 7. Мислення </w:t>
            </w:r>
          </w:p>
          <w:p w14:paraId="3AA9257C"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Мислення як процес активного, творчого пізнання і перетворення дійсності. Єдність мислення і мовлення. Види, операції і логічні форми мислення. Індивідуальні особливості мислення людей. Якості розуму та їх становлення. Проблеми і шляхи розвитку творчого мислення.</w:t>
            </w:r>
          </w:p>
        </w:tc>
      </w:tr>
      <w:tr w:rsidR="00B63D57" w:rsidRPr="00311FDB" w14:paraId="64839826" w14:textId="77777777" w:rsidTr="00154B20">
        <w:trPr>
          <w:trHeight w:val="591"/>
        </w:trPr>
        <w:tc>
          <w:tcPr>
            <w:tcW w:w="299" w:type="pct"/>
            <w:tcBorders>
              <w:top w:val="single" w:sz="4" w:space="0" w:color="auto"/>
              <w:left w:val="single" w:sz="4" w:space="0" w:color="auto"/>
              <w:right w:val="single" w:sz="4" w:space="0" w:color="auto"/>
            </w:tcBorders>
            <w:vAlign w:val="center"/>
          </w:tcPr>
          <w:p w14:paraId="28692C05" w14:textId="77777777" w:rsidR="00B63D57" w:rsidRPr="00311FDB" w:rsidRDefault="00B63D57" w:rsidP="00154B20">
            <w:pPr>
              <w:widowControl w:val="0"/>
              <w:tabs>
                <w:tab w:val="left" w:pos="0"/>
                <w:tab w:val="left" w:pos="212"/>
              </w:tabs>
              <w:suppressAutoHyphens/>
              <w:autoSpaceDE w:val="0"/>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tcPr>
          <w:p w14:paraId="65CA8911"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b/>
                <w:sz w:val="24"/>
                <w:szCs w:val="24"/>
                <w:lang w:eastAsia="uk-UA"/>
              </w:rPr>
              <w:t xml:space="preserve">Тема 8. </w:t>
            </w:r>
            <w:r w:rsidRPr="00311FDB">
              <w:rPr>
                <w:rFonts w:ascii="Times New Roman" w:eastAsia="Times New Roman" w:hAnsi="Times New Roman" w:cs="Times New Roman"/>
                <w:b/>
                <w:sz w:val="24"/>
                <w:szCs w:val="24"/>
              </w:rPr>
              <w:t>Уява</w:t>
            </w:r>
            <w:r w:rsidRPr="00311FDB">
              <w:rPr>
                <w:rFonts w:ascii="Times New Roman" w:eastAsia="Times New Roman" w:hAnsi="Times New Roman" w:cs="Times New Roman"/>
                <w:sz w:val="24"/>
                <w:szCs w:val="24"/>
                <w:lang w:eastAsia="uk-UA"/>
              </w:rPr>
              <w:t xml:space="preserve"> </w:t>
            </w:r>
          </w:p>
          <w:p w14:paraId="25F9356F"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sz w:val="24"/>
                <w:szCs w:val="24"/>
                <w:lang w:eastAsia="uk-UA"/>
              </w:rPr>
              <w:t>Поняття про уяву, її роль у навчанні і вихованні дітей. Уява та органічні процеси. Характеристика видів уяви. Вікові особливості прояву різних видів уяви. Шляхи розвитку дитячої уяви і творчої фантазії.</w:t>
            </w:r>
          </w:p>
        </w:tc>
      </w:tr>
      <w:tr w:rsidR="00B63D57" w:rsidRPr="00311FDB" w14:paraId="10DE0BB5" w14:textId="77777777" w:rsidTr="00154B20">
        <w:trPr>
          <w:trHeight w:val="562"/>
        </w:trPr>
        <w:tc>
          <w:tcPr>
            <w:tcW w:w="299" w:type="pct"/>
            <w:tcBorders>
              <w:top w:val="single" w:sz="4" w:space="0" w:color="auto"/>
              <w:left w:val="single" w:sz="4" w:space="0" w:color="auto"/>
              <w:right w:val="single" w:sz="4" w:space="0" w:color="auto"/>
            </w:tcBorders>
            <w:vAlign w:val="center"/>
          </w:tcPr>
          <w:p w14:paraId="2770C5D2"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hideMark/>
          </w:tcPr>
          <w:p w14:paraId="2C61BEDD"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b/>
                <w:sz w:val="24"/>
                <w:szCs w:val="24"/>
              </w:rPr>
              <w:t xml:space="preserve">Тема 9. Емоції та почуття </w:t>
            </w:r>
          </w:p>
          <w:p w14:paraId="3CE3F941"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Поняття про емоції і почуття та їх значення в житті людини. Відмінність емоцій від відчуттів і почуттів. Емоційні стани та їх характеристика. Фізіологічне пояснення емоцій. Почуття як мотиви і якості особистості. Розвиток емоційної сфери і емоційної регуляції поведінки в дітей і дорослих.</w:t>
            </w:r>
          </w:p>
        </w:tc>
      </w:tr>
      <w:tr w:rsidR="00B63D57" w:rsidRPr="00311FDB" w14:paraId="22D6BBB7" w14:textId="77777777" w:rsidTr="00154B20">
        <w:trPr>
          <w:trHeight w:val="562"/>
        </w:trPr>
        <w:tc>
          <w:tcPr>
            <w:tcW w:w="299" w:type="pct"/>
            <w:tcBorders>
              <w:top w:val="single" w:sz="4" w:space="0" w:color="auto"/>
              <w:left w:val="single" w:sz="4" w:space="0" w:color="auto"/>
              <w:right w:val="single" w:sz="4" w:space="0" w:color="auto"/>
            </w:tcBorders>
            <w:vAlign w:val="center"/>
          </w:tcPr>
          <w:p w14:paraId="3173D11B"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right w:val="single" w:sz="4" w:space="0" w:color="auto"/>
            </w:tcBorders>
          </w:tcPr>
          <w:p w14:paraId="4329D50C"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b/>
                <w:sz w:val="24"/>
                <w:szCs w:val="24"/>
                <w:lang w:eastAsia="uk-UA"/>
              </w:rPr>
              <w:t xml:space="preserve">Тема 10. </w:t>
            </w:r>
            <w:r w:rsidRPr="00311FDB">
              <w:rPr>
                <w:rFonts w:ascii="Times New Roman" w:eastAsia="Times New Roman" w:hAnsi="Times New Roman" w:cs="Times New Roman"/>
                <w:b/>
                <w:sz w:val="24"/>
                <w:szCs w:val="24"/>
              </w:rPr>
              <w:t>Воля</w:t>
            </w:r>
            <w:r w:rsidRPr="00311FDB">
              <w:rPr>
                <w:rFonts w:ascii="Times New Roman" w:eastAsia="Times New Roman" w:hAnsi="Times New Roman" w:cs="Times New Roman"/>
                <w:sz w:val="24"/>
                <w:szCs w:val="24"/>
                <w:lang w:eastAsia="uk-UA"/>
              </w:rPr>
              <w:t xml:space="preserve"> </w:t>
            </w:r>
          </w:p>
          <w:p w14:paraId="36DEF7D7" w14:textId="77777777" w:rsidR="00B63D57" w:rsidRPr="00311FDB" w:rsidRDefault="00B63D57" w:rsidP="00154B20">
            <w:pPr>
              <w:tabs>
                <w:tab w:val="left" w:pos="360"/>
                <w:tab w:val="left" w:pos="534"/>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sz w:val="24"/>
                <w:szCs w:val="24"/>
                <w:lang w:eastAsia="uk-UA"/>
              </w:rPr>
              <w:t>Поняття про волю, її значення в житті людини, в організації і регуляції учбової та трудової діяльності. Структура вольової дії. Внутрішня боротьба мотивів як умова виникнення і здійснення вольового акту. Класифікація вольових якостей особистості. Виховання волі в дітей.</w:t>
            </w:r>
          </w:p>
        </w:tc>
      </w:tr>
      <w:tr w:rsidR="00B63D57" w:rsidRPr="00311FDB" w14:paraId="21623DB1" w14:textId="77777777" w:rsidTr="00154B20">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2EC0F55" w14:textId="77777777" w:rsidR="00B63D57" w:rsidRPr="00311FDB" w:rsidRDefault="00B63D57" w:rsidP="00154B20">
            <w:pPr>
              <w:widowControl w:val="0"/>
              <w:suppressAutoHyphens/>
              <w:autoSpaceDN w:val="0"/>
              <w:spacing w:after="0"/>
              <w:jc w:val="center"/>
              <w:outlineLvl w:val="0"/>
              <w:rPr>
                <w:rFonts w:ascii="Times New Roman" w:eastAsia="Times New Roman" w:hAnsi="Times New Roman" w:cs="Times New Roman"/>
                <w:b/>
                <w:bCs/>
                <w:color w:val="365F91"/>
                <w:kern w:val="3"/>
                <w:sz w:val="24"/>
                <w:szCs w:val="24"/>
                <w:lang w:eastAsia="ru-RU"/>
              </w:rPr>
            </w:pPr>
            <w:r w:rsidRPr="00311FDB">
              <w:rPr>
                <w:rFonts w:ascii="Times New Roman" w:eastAsia="Times New Roman" w:hAnsi="Times New Roman" w:cs="Times New Roman"/>
                <w:b/>
                <w:bCs/>
                <w:color w:val="00000A"/>
                <w:kern w:val="3"/>
                <w:sz w:val="24"/>
                <w:szCs w:val="24"/>
                <w:lang w:eastAsia="ru-RU"/>
              </w:rPr>
              <w:t>Змістовий модуль 2. «Індивідуально - психологічні властивості.</w:t>
            </w:r>
          </w:p>
          <w:p w14:paraId="5514FE07" w14:textId="77777777" w:rsidR="00B63D57" w:rsidRPr="00311FDB" w:rsidRDefault="00B63D57" w:rsidP="00154B20">
            <w:pPr>
              <w:tabs>
                <w:tab w:val="left" w:pos="360"/>
                <w:tab w:val="left" w:pos="534"/>
              </w:tabs>
              <w:spacing w:after="0"/>
              <w:jc w:val="center"/>
              <w:rPr>
                <w:rFonts w:ascii="Times New Roman" w:eastAsia="Times New Roman" w:hAnsi="Times New Roman" w:cs="Times New Roman"/>
                <w:sz w:val="24"/>
                <w:szCs w:val="24"/>
              </w:rPr>
            </w:pPr>
            <w:r w:rsidRPr="00311FDB">
              <w:rPr>
                <w:rFonts w:ascii="Times New Roman" w:eastAsia="Times New Roman" w:hAnsi="Times New Roman" w:cs="Times New Roman"/>
                <w:b/>
                <w:color w:val="000000"/>
                <w:sz w:val="24"/>
                <w:szCs w:val="24"/>
                <w:lang w:eastAsia="uk-UA"/>
              </w:rPr>
              <w:t>Психологія особистості та діяльності»</w:t>
            </w:r>
          </w:p>
        </w:tc>
      </w:tr>
      <w:tr w:rsidR="00B63D57" w:rsidRPr="00311FDB" w14:paraId="49B84EF2"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50E57F66"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hideMark/>
          </w:tcPr>
          <w:p w14:paraId="0F554C91" w14:textId="77777777" w:rsidR="00B63D57" w:rsidRPr="00311FDB" w:rsidRDefault="00B63D57" w:rsidP="00154B20">
            <w:pPr>
              <w:tabs>
                <w:tab w:val="left" w:pos="360"/>
                <w:tab w:val="left" w:pos="534"/>
                <w:tab w:val="left" w:pos="2006"/>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b/>
                <w:sz w:val="24"/>
                <w:szCs w:val="24"/>
              </w:rPr>
              <w:t>Тема 1. Темперамент</w:t>
            </w:r>
          </w:p>
          <w:p w14:paraId="5667085A" w14:textId="77777777" w:rsidR="00B63D57" w:rsidRPr="00311FDB" w:rsidRDefault="00B63D57" w:rsidP="00154B20">
            <w:pPr>
              <w:tabs>
                <w:tab w:val="left" w:pos="360"/>
                <w:tab w:val="left" w:pos="534"/>
                <w:tab w:val="left" w:pos="2006"/>
              </w:tabs>
              <w:spacing w:after="0"/>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rPr>
              <w:t>Поняття про темперамент. Сучасні теорії темпераменту. Темперамент і основні властивості нервової системи людини. Позитивні і негативні сторони типів темпераменту. Темперамент і характер, темперамент і здібності. Необхідність індивідуального підходу в навчанні і вихованні дітей із різними типами темпераменту.</w:t>
            </w:r>
          </w:p>
        </w:tc>
      </w:tr>
      <w:tr w:rsidR="00B63D57" w:rsidRPr="00311FDB" w14:paraId="0A20B95C"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3EB9631F"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tcPr>
          <w:p w14:paraId="691C617E" w14:textId="77777777" w:rsidR="00B63D57" w:rsidRPr="00311FDB" w:rsidRDefault="00B63D57" w:rsidP="00154B20">
            <w:pPr>
              <w:tabs>
                <w:tab w:val="left" w:pos="360"/>
                <w:tab w:val="left" w:pos="534"/>
                <w:tab w:val="left" w:pos="2006"/>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b/>
                <w:sz w:val="24"/>
                <w:szCs w:val="24"/>
                <w:lang w:eastAsia="uk-UA"/>
              </w:rPr>
              <w:t xml:space="preserve">Тема 2. </w:t>
            </w:r>
            <w:r w:rsidRPr="00311FDB">
              <w:rPr>
                <w:rFonts w:ascii="Times New Roman" w:eastAsia="Times New Roman" w:hAnsi="Times New Roman" w:cs="Times New Roman"/>
                <w:b/>
                <w:sz w:val="24"/>
                <w:szCs w:val="24"/>
              </w:rPr>
              <w:t xml:space="preserve">Характер </w:t>
            </w:r>
          </w:p>
          <w:p w14:paraId="00D518B0" w14:textId="77777777" w:rsidR="00B63D57" w:rsidRPr="00311FDB" w:rsidRDefault="00B63D57" w:rsidP="00154B20">
            <w:pPr>
              <w:tabs>
                <w:tab w:val="left" w:pos="360"/>
                <w:tab w:val="left" w:pos="534"/>
                <w:tab w:val="left" w:pos="2006"/>
              </w:tabs>
              <w:spacing w:after="0"/>
              <w:jc w:val="both"/>
              <w:rPr>
                <w:rFonts w:ascii="Times New Roman" w:eastAsia="Times New Roman" w:hAnsi="Times New Roman" w:cs="Times New Roman"/>
                <w:b/>
                <w:sz w:val="24"/>
                <w:szCs w:val="24"/>
              </w:rPr>
            </w:pPr>
            <w:r w:rsidRPr="00311FDB">
              <w:rPr>
                <w:rFonts w:ascii="Times New Roman" w:eastAsia="Times New Roman" w:hAnsi="Times New Roman" w:cs="Times New Roman"/>
                <w:sz w:val="24"/>
                <w:szCs w:val="24"/>
                <w:lang w:eastAsia="uk-UA"/>
              </w:rPr>
              <w:lastRenderedPageBreak/>
              <w:t>Характер як система найбільш стійких рис особистості. Місце характеру в структурі особистості. Структура характеру. Індивідуальні особливості характеру. Характер і воля. Характер і темперамент. Характер і учбова діяльність учня. Самовиховання та проблема перевиховання характеру.</w:t>
            </w:r>
          </w:p>
        </w:tc>
      </w:tr>
      <w:tr w:rsidR="00B63D57" w:rsidRPr="00311FDB" w14:paraId="0AFFC487"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2473B25A"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hideMark/>
          </w:tcPr>
          <w:p w14:paraId="058DE0F5"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Тема 3. Здібності</w:t>
            </w:r>
          </w:p>
          <w:p w14:paraId="2EFBBFF4" w14:textId="77777777" w:rsidR="00B63D57" w:rsidRPr="00311FDB" w:rsidRDefault="00B63D57" w:rsidP="00154B20">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Поняття про здібності. Взаємозв’язок здібностей, знань, умінь і навичок. Види здібностей. Взаємозв’язок здібностей із волею, характером, почуттями людини. Природні та вікові передумови розвитку здібностей.</w:t>
            </w:r>
          </w:p>
        </w:tc>
      </w:tr>
      <w:tr w:rsidR="00B63D57" w:rsidRPr="00311FDB" w14:paraId="63A30485"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112338D0"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tcPr>
          <w:p w14:paraId="0F474384"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color w:val="000000"/>
                <w:sz w:val="24"/>
                <w:szCs w:val="24"/>
                <w:lang w:eastAsia="uk-UA"/>
              </w:rPr>
            </w:pPr>
            <w:r w:rsidRPr="00311FDB">
              <w:rPr>
                <w:rFonts w:ascii="Times New Roman" w:eastAsia="Times New Roman" w:hAnsi="Times New Roman" w:cs="Times New Roman"/>
                <w:b/>
                <w:color w:val="000000"/>
                <w:sz w:val="24"/>
                <w:szCs w:val="24"/>
                <w:lang w:eastAsia="uk-UA"/>
              </w:rPr>
              <w:t>Тема 4. Діяльність</w:t>
            </w:r>
          </w:p>
          <w:p w14:paraId="3BF5E6C6"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sz w:val="24"/>
                <w:szCs w:val="24"/>
                <w:lang w:eastAsia="uk-UA"/>
              </w:rPr>
              <w:t>Активність і діяльність. Поняття про діяльність, її функції. Зміст структури діяльності. Засоби діяльності. Механізм формування навички. Основні види діяльності.</w:t>
            </w:r>
          </w:p>
        </w:tc>
      </w:tr>
      <w:tr w:rsidR="00B63D57" w:rsidRPr="00311FDB" w14:paraId="620D39B5"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7FF14884"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tcPr>
          <w:p w14:paraId="6677E6DD"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Тема 5. Спілкування</w:t>
            </w:r>
          </w:p>
          <w:p w14:paraId="20E09051"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sz w:val="24"/>
                <w:szCs w:val="24"/>
                <w:lang w:eastAsia="uk-UA"/>
              </w:rPr>
              <w:t>Спілкування, його зміст та засоби. Види та стилі спілкування. Умови ефективності спілкування. Зворотний зв’язок у спілкуванні вчителя й учнів.</w:t>
            </w:r>
          </w:p>
        </w:tc>
      </w:tr>
      <w:tr w:rsidR="00B63D57" w:rsidRPr="00311FDB" w14:paraId="6FCB2BE7" w14:textId="77777777" w:rsidTr="00154B20">
        <w:tc>
          <w:tcPr>
            <w:tcW w:w="299" w:type="pct"/>
            <w:tcBorders>
              <w:top w:val="single" w:sz="4" w:space="0" w:color="auto"/>
              <w:left w:val="single" w:sz="4" w:space="0" w:color="auto"/>
              <w:bottom w:val="single" w:sz="4" w:space="0" w:color="auto"/>
              <w:right w:val="single" w:sz="4" w:space="0" w:color="auto"/>
            </w:tcBorders>
            <w:vAlign w:val="center"/>
          </w:tcPr>
          <w:p w14:paraId="306BBD21" w14:textId="77777777" w:rsidR="00B63D57" w:rsidRPr="00311FDB" w:rsidRDefault="00B63D57" w:rsidP="00154B20">
            <w:pPr>
              <w:spacing w:after="0" w:line="240" w:lineRule="auto"/>
              <w:rPr>
                <w:rFonts w:ascii="Times New Roman" w:eastAsiaTheme="minorEastAsia" w:hAnsi="Times New Roman" w:cs="Times New Roman"/>
                <w:sz w:val="24"/>
                <w:szCs w:val="24"/>
                <w:lang w:eastAsia="uk-UA"/>
              </w:rPr>
            </w:pPr>
          </w:p>
        </w:tc>
        <w:tc>
          <w:tcPr>
            <w:tcW w:w="4701" w:type="pct"/>
            <w:tcBorders>
              <w:top w:val="single" w:sz="4" w:space="0" w:color="auto"/>
              <w:left w:val="single" w:sz="4" w:space="0" w:color="auto"/>
              <w:bottom w:val="single" w:sz="4" w:space="0" w:color="auto"/>
              <w:right w:val="single" w:sz="4" w:space="0" w:color="auto"/>
            </w:tcBorders>
          </w:tcPr>
          <w:p w14:paraId="304375CD" w14:textId="77777777" w:rsidR="00B63D57" w:rsidRPr="00311FDB" w:rsidRDefault="00B63D57" w:rsidP="00154B20">
            <w:pPr>
              <w:tabs>
                <w:tab w:val="left" w:pos="360"/>
                <w:tab w:val="left" w:pos="534"/>
                <w:tab w:val="left" w:pos="2006"/>
              </w:tabs>
              <w:spacing w:after="0" w:line="240" w:lineRule="auto"/>
              <w:jc w:val="both"/>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Тема 6. Особистість</w:t>
            </w:r>
          </w:p>
          <w:p w14:paraId="270B1902" w14:textId="77777777" w:rsidR="00B63D57" w:rsidRPr="00311FDB" w:rsidRDefault="00B63D57" w:rsidP="00154B20">
            <w:pPr>
              <w:spacing w:after="0" w:line="240" w:lineRule="auto"/>
              <w:ind w:left="33"/>
              <w:contextualSpacing/>
              <w:jc w:val="both"/>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kern w:val="16"/>
                <w:sz w:val="24"/>
                <w:szCs w:val="24"/>
                <w:lang w:eastAsia="ru-RU"/>
              </w:rPr>
              <w:t xml:space="preserve">Поняття про особистість та її структуру. Змістовні ознаки особистості. </w:t>
            </w:r>
            <w:r w:rsidRPr="00311FDB">
              <w:rPr>
                <w:rFonts w:ascii="Times New Roman" w:eastAsia="Times New Roman" w:hAnsi="Times New Roman" w:cs="Times New Roman"/>
                <w:bCs/>
                <w:kern w:val="16"/>
                <w:sz w:val="24"/>
                <w:szCs w:val="24"/>
                <w:lang w:eastAsia="ru-RU"/>
              </w:rPr>
              <w:t xml:space="preserve">Психолого-соціологічні уявлення про особистість. </w:t>
            </w:r>
            <w:r w:rsidRPr="00311FDB">
              <w:rPr>
                <w:rFonts w:ascii="Times New Roman" w:eastAsia="Times New Roman" w:hAnsi="Times New Roman" w:cs="Times New Roman"/>
                <w:kern w:val="16"/>
                <w:sz w:val="24"/>
                <w:szCs w:val="24"/>
                <w:lang w:eastAsia="ru-RU"/>
              </w:rPr>
              <w:t>Активність особистості та її джерела. Функціонування і розвиток особистості.</w:t>
            </w:r>
          </w:p>
        </w:tc>
      </w:tr>
      <w:tr w:rsidR="00B63D57" w:rsidRPr="00311FDB" w14:paraId="6612EBA5" w14:textId="77777777" w:rsidTr="00154B20">
        <w:tc>
          <w:tcPr>
            <w:tcW w:w="5000" w:type="pct"/>
            <w:gridSpan w:val="2"/>
            <w:tcBorders>
              <w:top w:val="single" w:sz="4" w:space="0" w:color="auto"/>
              <w:left w:val="single" w:sz="4" w:space="0" w:color="auto"/>
              <w:bottom w:val="single" w:sz="4" w:space="0" w:color="auto"/>
              <w:right w:val="single" w:sz="4" w:space="0" w:color="auto"/>
            </w:tcBorders>
            <w:hideMark/>
          </w:tcPr>
          <w:p w14:paraId="60603660"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11FDB">
              <w:rPr>
                <w:rFonts w:ascii="Times New Roman" w:eastAsia="Times New Roman" w:hAnsi="Times New Roman" w:cs="Times New Roman"/>
                <w:b/>
                <w:sz w:val="24"/>
                <w:szCs w:val="24"/>
                <w:lang w:eastAsia="uk-UA"/>
              </w:rPr>
              <w:t>Змістовий модуль 3. «Загальна характеристика педагогічної психології»</w:t>
            </w:r>
          </w:p>
        </w:tc>
      </w:tr>
      <w:tr w:rsidR="00B63D57" w:rsidRPr="00311FDB" w14:paraId="4019805E" w14:textId="77777777" w:rsidTr="00154B20">
        <w:tc>
          <w:tcPr>
            <w:tcW w:w="299" w:type="pct"/>
            <w:tcBorders>
              <w:top w:val="single" w:sz="4" w:space="0" w:color="auto"/>
              <w:left w:val="single" w:sz="4" w:space="0" w:color="auto"/>
              <w:bottom w:val="single" w:sz="4" w:space="0" w:color="auto"/>
              <w:right w:val="single" w:sz="4" w:space="0" w:color="auto"/>
            </w:tcBorders>
          </w:tcPr>
          <w:p w14:paraId="7EE712EC"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01CDDCDA"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Batang" w:hAnsi="Times New Roman" w:cs="Times New Roman"/>
                <w:b/>
                <w:sz w:val="24"/>
                <w:szCs w:val="24"/>
              </w:rPr>
              <w:t xml:space="preserve">Тема 1. Педагогічна психологія як наука. </w:t>
            </w:r>
          </w:p>
          <w:p w14:paraId="519E4713" w14:textId="77777777" w:rsidR="00B63D57" w:rsidRPr="00311FDB" w:rsidRDefault="00B63D57" w:rsidP="00154B20">
            <w:pPr>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Предмет та завдання педагогічної психології. Структура педагогічної психології. </w:t>
            </w:r>
            <w:r w:rsidRPr="00311FDB">
              <w:rPr>
                <w:rFonts w:ascii="Times New Roman" w:eastAsia="Times New Roman" w:hAnsi="Times New Roman" w:cs="Times New Roman"/>
                <w:spacing w:val="-4"/>
                <w:sz w:val="24"/>
                <w:szCs w:val="24"/>
              </w:rPr>
              <w:t xml:space="preserve">Міжпредметні зв’язки педагогічної психології з іншими науками. </w:t>
            </w:r>
            <w:r w:rsidRPr="00311FDB">
              <w:rPr>
                <w:rFonts w:ascii="Times New Roman" w:eastAsia="Times New Roman" w:hAnsi="Times New Roman" w:cs="Times New Roman"/>
                <w:sz w:val="24"/>
                <w:szCs w:val="24"/>
              </w:rPr>
              <w:t>Історія становлення педагогічної психології як науки. Принципи педагогічної психології. Методи дослідження педагогічної психології.</w:t>
            </w:r>
            <w:r w:rsidRPr="00311FDB">
              <w:rPr>
                <w:rFonts w:ascii="Times New Roman" w:eastAsia="Batang" w:hAnsi="Times New Roman" w:cs="Times New Roman"/>
                <w:b/>
                <w:sz w:val="24"/>
                <w:szCs w:val="24"/>
              </w:rPr>
              <w:t xml:space="preserve"> </w:t>
            </w:r>
          </w:p>
        </w:tc>
      </w:tr>
      <w:tr w:rsidR="00B63D57" w:rsidRPr="00311FDB" w14:paraId="79FD08FA" w14:textId="77777777" w:rsidTr="00154B20">
        <w:tc>
          <w:tcPr>
            <w:tcW w:w="299" w:type="pct"/>
            <w:tcBorders>
              <w:top w:val="single" w:sz="4" w:space="0" w:color="auto"/>
              <w:left w:val="single" w:sz="4" w:space="0" w:color="auto"/>
              <w:bottom w:val="single" w:sz="4" w:space="0" w:color="auto"/>
              <w:right w:val="single" w:sz="4" w:space="0" w:color="auto"/>
            </w:tcBorders>
          </w:tcPr>
          <w:p w14:paraId="2D5E662C"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19827F87"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Times New Roman" w:hAnsi="Times New Roman" w:cs="Times New Roman"/>
                <w:b/>
                <w:sz w:val="24"/>
                <w:szCs w:val="24"/>
                <w:lang w:eastAsia="ru-RU"/>
              </w:rPr>
              <w:t xml:space="preserve">Тема 2. </w:t>
            </w:r>
            <w:r w:rsidRPr="00311FDB">
              <w:rPr>
                <w:rFonts w:ascii="Times New Roman" w:eastAsia="Batang" w:hAnsi="Times New Roman" w:cs="Times New Roman"/>
                <w:b/>
                <w:sz w:val="24"/>
                <w:szCs w:val="24"/>
              </w:rPr>
              <w:t>Психологія учбової діяльності</w:t>
            </w:r>
          </w:p>
          <w:p w14:paraId="3E6313D8"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Times New Roman" w:hAnsi="Times New Roman" w:cs="Times New Roman"/>
                <w:sz w:val="24"/>
                <w:szCs w:val="24"/>
                <w:lang w:eastAsia="ru-RU"/>
              </w:rPr>
              <w:t>Загальні характеристики учбової діяльності. Співвідношення понять «учбова діяльність», «учіння», «навчання» й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Види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їх розвиток в онтогенезі. Психологічні чинники успішності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w:t>
            </w:r>
            <w:r w:rsidRPr="00311FDB">
              <w:rPr>
                <w:rFonts w:ascii="Times New Roman" w:eastAsia="Batang" w:hAnsi="Times New Roman" w:cs="Times New Roman"/>
                <w:sz w:val="24"/>
                <w:szCs w:val="24"/>
                <w:lang w:eastAsia="ru-RU"/>
              </w:rPr>
              <w:t>Вікові особливості учбової діяльності. З</w:t>
            </w:r>
            <w:r w:rsidRPr="00311FDB">
              <w:rPr>
                <w:rFonts w:ascii="Times New Roman" w:eastAsia="Times New Roman" w:hAnsi="Times New Roman" w:cs="Times New Roman"/>
                <w:sz w:val="24"/>
                <w:szCs w:val="24"/>
                <w:lang w:eastAsia="ru-RU"/>
              </w:rPr>
              <w:t xml:space="preserve">овнішня структура учбової діяльності. </w:t>
            </w:r>
            <w:r w:rsidRPr="00311FDB">
              <w:rPr>
                <w:rFonts w:ascii="Times New Roman" w:eastAsia="Batang" w:hAnsi="Times New Roman" w:cs="Times New Roman"/>
                <w:sz w:val="24"/>
                <w:szCs w:val="24"/>
                <w:lang w:eastAsia="ru-RU"/>
              </w:rPr>
              <w:t>«Особлива дитина» як суб’єкт учбової діяльності.</w:t>
            </w:r>
          </w:p>
        </w:tc>
      </w:tr>
      <w:tr w:rsidR="00B63D57" w:rsidRPr="00311FDB" w14:paraId="51BBD31A" w14:textId="77777777" w:rsidTr="00154B20">
        <w:tc>
          <w:tcPr>
            <w:tcW w:w="299" w:type="pct"/>
            <w:tcBorders>
              <w:top w:val="single" w:sz="4" w:space="0" w:color="auto"/>
              <w:left w:val="single" w:sz="4" w:space="0" w:color="auto"/>
              <w:bottom w:val="single" w:sz="4" w:space="0" w:color="auto"/>
              <w:right w:val="single" w:sz="4" w:space="0" w:color="auto"/>
            </w:tcBorders>
          </w:tcPr>
          <w:p w14:paraId="7B4E51E8"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06A9317D"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Batang" w:hAnsi="Times New Roman" w:cs="Times New Roman"/>
                <w:b/>
                <w:sz w:val="24"/>
                <w:szCs w:val="24"/>
              </w:rPr>
              <w:t>Тема 3. Психологія навчання</w:t>
            </w:r>
          </w:p>
          <w:p w14:paraId="23DC33CC" w14:textId="77777777" w:rsidR="00B63D57" w:rsidRPr="00311FDB" w:rsidRDefault="00B63D57" w:rsidP="00154B20">
            <w:pPr>
              <w:tabs>
                <w:tab w:val="left" w:pos="567"/>
              </w:tabs>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kern w:val="16"/>
                <w:sz w:val="24"/>
                <w:szCs w:val="24"/>
                <w:lang w:eastAsia="ru-RU"/>
              </w:rPr>
              <w:t xml:space="preserve">Зміст і сутність категорії навчання. </w:t>
            </w:r>
            <w:r w:rsidRPr="00311FDB">
              <w:rPr>
                <w:rFonts w:ascii="Times New Roman" w:eastAsia="Times New Roman" w:hAnsi="Times New Roman" w:cs="Times New Roman"/>
                <w:kern w:val="16"/>
                <w:sz w:val="24"/>
                <w:szCs w:val="24"/>
                <w:lang w:eastAsia="ru-RU"/>
              </w:rPr>
              <w:t xml:space="preserve">Історичні методи організації навчання. </w:t>
            </w:r>
            <w:r w:rsidRPr="00311FDB">
              <w:rPr>
                <w:rFonts w:ascii="Times New Roman" w:eastAsia="Times New Roman" w:hAnsi="Times New Roman" w:cs="Times New Roman"/>
                <w:bCs/>
                <w:kern w:val="16"/>
                <w:sz w:val="24"/>
                <w:szCs w:val="24"/>
                <w:lang w:eastAsia="ru-RU"/>
              </w:rPr>
              <w:t>Історичні форми організації навчання. Основні типи навчання та їхні психологічні моделі. Напрями розвитку сучасного навчання.</w:t>
            </w:r>
            <w:r w:rsidRPr="00311FDB">
              <w:rPr>
                <w:rFonts w:ascii="Times New Roman" w:eastAsia="Times New Roman" w:hAnsi="Times New Roman" w:cs="Times New Roman"/>
                <w:sz w:val="24"/>
                <w:szCs w:val="24"/>
                <w:lang w:eastAsia="ru-RU"/>
              </w:rPr>
              <w:t xml:space="preserve"> Особливості навчання дітей з особливими потребами.</w:t>
            </w:r>
            <w:r w:rsidRPr="00311FDB">
              <w:rPr>
                <w:rFonts w:ascii="Times New Roman" w:eastAsia="Times New Roman" w:hAnsi="Times New Roman" w:cs="Times New Roman"/>
                <w:b/>
                <w:sz w:val="24"/>
                <w:szCs w:val="24"/>
                <w:lang w:eastAsia="ru-RU"/>
              </w:rPr>
              <w:tab/>
            </w:r>
          </w:p>
        </w:tc>
      </w:tr>
      <w:tr w:rsidR="00B63D57" w:rsidRPr="00311FDB" w14:paraId="185FE044" w14:textId="77777777" w:rsidTr="00154B20">
        <w:tc>
          <w:tcPr>
            <w:tcW w:w="299" w:type="pct"/>
            <w:tcBorders>
              <w:top w:val="single" w:sz="4" w:space="0" w:color="auto"/>
              <w:left w:val="single" w:sz="4" w:space="0" w:color="auto"/>
              <w:bottom w:val="single" w:sz="4" w:space="0" w:color="auto"/>
              <w:right w:val="single" w:sz="4" w:space="0" w:color="auto"/>
            </w:tcBorders>
          </w:tcPr>
          <w:p w14:paraId="2D9E7CEA"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342AE923"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Times New Roman" w:hAnsi="Times New Roman" w:cs="Times New Roman"/>
                <w:b/>
                <w:sz w:val="24"/>
                <w:szCs w:val="24"/>
                <w:lang w:eastAsia="ru-RU"/>
              </w:rPr>
              <w:t xml:space="preserve">Тема 4. </w:t>
            </w:r>
            <w:r w:rsidRPr="00311FDB">
              <w:rPr>
                <w:rFonts w:ascii="Times New Roman" w:eastAsia="Batang" w:hAnsi="Times New Roman" w:cs="Times New Roman"/>
                <w:b/>
                <w:sz w:val="24"/>
                <w:szCs w:val="24"/>
              </w:rPr>
              <w:t>Психологія виховання</w:t>
            </w:r>
          </w:p>
          <w:p w14:paraId="6D3EAC2B"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Times New Roman" w:hAnsi="Times New Roman" w:cs="Times New Roman"/>
                <w:sz w:val="24"/>
                <w:szCs w:val="24"/>
                <w:lang w:eastAsia="ru-RU"/>
              </w:rPr>
              <w:t xml:space="preserve">Загальне поняття про виховання, його відмінність від навчання. Основні теорії виховання. Засоби і методи виховання. Інститути виховання. </w:t>
            </w:r>
            <w:r w:rsidRPr="00311FDB">
              <w:rPr>
                <w:rFonts w:ascii="Times New Roman" w:eastAsia="Batang" w:hAnsi="Times New Roman" w:cs="Times New Roman"/>
                <w:sz w:val="24"/>
                <w:szCs w:val="24"/>
                <w:lang w:eastAsia="ru-RU"/>
              </w:rPr>
              <w:t xml:space="preserve">Вікові аспекти виховання. </w:t>
            </w:r>
            <w:r w:rsidRPr="00311FDB">
              <w:rPr>
                <w:rFonts w:ascii="Times New Roman" w:eastAsia="Times New Roman" w:hAnsi="Times New Roman" w:cs="Times New Roman"/>
                <w:sz w:val="24"/>
                <w:szCs w:val="24"/>
                <w:lang w:eastAsia="ru-RU"/>
              </w:rPr>
              <w:t>Особливості виховання дітей з особливими потребами.</w:t>
            </w:r>
          </w:p>
        </w:tc>
      </w:tr>
      <w:tr w:rsidR="00B63D57" w:rsidRPr="00311FDB" w14:paraId="6215B793" w14:textId="77777777" w:rsidTr="00154B20">
        <w:tc>
          <w:tcPr>
            <w:tcW w:w="299" w:type="pct"/>
            <w:tcBorders>
              <w:top w:val="single" w:sz="4" w:space="0" w:color="auto"/>
              <w:left w:val="single" w:sz="4" w:space="0" w:color="auto"/>
              <w:bottom w:val="single" w:sz="4" w:space="0" w:color="auto"/>
              <w:right w:val="single" w:sz="4" w:space="0" w:color="auto"/>
            </w:tcBorders>
          </w:tcPr>
          <w:p w14:paraId="312B40E2"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6364F012" w14:textId="77777777" w:rsidR="00B63D57" w:rsidRPr="00311FDB" w:rsidRDefault="00B63D57" w:rsidP="00154B20">
            <w:pPr>
              <w:tabs>
                <w:tab w:val="left" w:pos="567"/>
              </w:tabs>
              <w:spacing w:after="0"/>
              <w:jc w:val="both"/>
              <w:rPr>
                <w:rFonts w:ascii="Times New Roman" w:eastAsia="Times New Roman" w:hAnsi="Times New Roman" w:cs="Times New Roman"/>
                <w:b/>
                <w:sz w:val="24"/>
                <w:szCs w:val="24"/>
                <w:lang w:eastAsia="ru-RU"/>
              </w:rPr>
            </w:pPr>
            <w:r w:rsidRPr="00311FDB">
              <w:rPr>
                <w:rFonts w:ascii="Times New Roman" w:eastAsia="Batang" w:hAnsi="Times New Roman" w:cs="Times New Roman"/>
                <w:b/>
                <w:sz w:val="24"/>
                <w:szCs w:val="24"/>
              </w:rPr>
              <w:t xml:space="preserve">Тема 5. </w:t>
            </w:r>
            <w:r w:rsidRPr="00311FDB">
              <w:rPr>
                <w:rFonts w:ascii="Times New Roman" w:eastAsia="Times New Roman" w:hAnsi="Times New Roman" w:cs="Times New Roman"/>
                <w:b/>
                <w:bCs/>
                <w:sz w:val="24"/>
                <w:szCs w:val="24"/>
              </w:rPr>
              <w:t xml:space="preserve">Психологія </w:t>
            </w:r>
            <w:r w:rsidRPr="00311FDB">
              <w:rPr>
                <w:rFonts w:ascii="Times New Roman" w:eastAsia="Batang" w:hAnsi="Times New Roman" w:cs="Times New Roman"/>
                <w:b/>
                <w:sz w:val="24"/>
                <w:szCs w:val="24"/>
              </w:rPr>
              <w:t>педагогічної діяльності</w:t>
            </w:r>
          </w:p>
          <w:p w14:paraId="325AD7CE" w14:textId="77777777" w:rsidR="00B63D57" w:rsidRPr="00311FDB" w:rsidRDefault="00B63D57" w:rsidP="00154B20">
            <w:pPr>
              <w:tabs>
                <w:tab w:val="left" w:pos="567"/>
              </w:tabs>
              <w:spacing w:after="0"/>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Загальна характеристика педагогічної діяльності. Здібності в структурі суб</w:t>
            </w:r>
            <w:r w:rsidRPr="00311FDB">
              <w:rPr>
                <w:rFonts w:ascii="Times New Roman" w:eastAsia="Times New Roman" w:hAnsi="Times New Roman" w:cs="Times New Roman"/>
                <w:kern w:val="16"/>
                <w:sz w:val="24"/>
                <w:szCs w:val="24"/>
                <w:lang w:eastAsia="ru-RU"/>
              </w:rPr>
              <w:t>’</w:t>
            </w:r>
            <w:r w:rsidRPr="00311FDB">
              <w:rPr>
                <w:rFonts w:ascii="Times New Roman" w:eastAsia="Times New Roman" w:hAnsi="Times New Roman" w:cs="Times New Roman"/>
                <w:bCs/>
                <w:sz w:val="24"/>
                <w:szCs w:val="24"/>
                <w:lang w:eastAsia="ru-RU"/>
              </w:rPr>
              <w:t>єкта педагогічної діяльності. Характеристика основних функцій та педагогічних умінь. Стилі педагогічної діяльності. Психологічний аналіз уроку в діяльності вчителя.</w:t>
            </w:r>
          </w:p>
        </w:tc>
      </w:tr>
      <w:tr w:rsidR="00B63D57" w:rsidRPr="00311FDB" w14:paraId="4ADAFE4E" w14:textId="77777777" w:rsidTr="00154B20">
        <w:tc>
          <w:tcPr>
            <w:tcW w:w="299" w:type="pct"/>
            <w:tcBorders>
              <w:top w:val="single" w:sz="4" w:space="0" w:color="auto"/>
              <w:left w:val="single" w:sz="4" w:space="0" w:color="auto"/>
              <w:bottom w:val="single" w:sz="4" w:space="0" w:color="auto"/>
              <w:right w:val="single" w:sz="4" w:space="0" w:color="auto"/>
            </w:tcBorders>
          </w:tcPr>
          <w:p w14:paraId="76307604"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3C2C5BB5" w14:textId="77777777" w:rsidR="00B63D57" w:rsidRPr="00311FDB" w:rsidRDefault="00B63D57" w:rsidP="00154B20">
            <w:pPr>
              <w:tabs>
                <w:tab w:val="left" w:pos="567"/>
              </w:tabs>
              <w:spacing w:after="0"/>
              <w:jc w:val="both"/>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lang w:eastAsia="ru-RU"/>
              </w:rPr>
              <w:t>Тема 6. Педагогічне спілкування</w:t>
            </w:r>
          </w:p>
          <w:p w14:paraId="0CC70A18" w14:textId="77777777" w:rsidR="00B63D57" w:rsidRPr="00311FDB" w:rsidRDefault="00B63D57" w:rsidP="00154B20">
            <w:pPr>
              <w:tabs>
                <w:tab w:val="left" w:pos="567"/>
              </w:tabs>
              <w:spacing w:after="0"/>
              <w:jc w:val="both"/>
              <w:rPr>
                <w:rFonts w:ascii="Times New Roman" w:eastAsia="Batang" w:hAnsi="Times New Roman" w:cs="Times New Roman"/>
                <w:b/>
                <w:sz w:val="24"/>
                <w:szCs w:val="24"/>
              </w:rPr>
            </w:pPr>
            <w:r w:rsidRPr="00311FDB">
              <w:rPr>
                <w:rFonts w:ascii="Times New Roman" w:eastAsia="Times New Roman" w:hAnsi="Times New Roman" w:cs="Times New Roman"/>
                <w:iCs/>
                <w:sz w:val="24"/>
                <w:szCs w:val="24"/>
                <w:lang w:eastAsia="ru-RU"/>
              </w:rPr>
              <w:lastRenderedPageBreak/>
              <w:t xml:space="preserve">Спілкування як психологічна категорія. Стадії педагогічного спілкування. Стилі педагогічного спілкування. </w:t>
            </w:r>
            <w:r w:rsidRPr="00311FDB">
              <w:rPr>
                <w:rFonts w:ascii="Times New Roman" w:eastAsia="Times New Roman" w:hAnsi="Times New Roman" w:cs="Times New Roman"/>
                <w:sz w:val="24"/>
                <w:szCs w:val="24"/>
                <w:lang w:eastAsia="ru-RU"/>
              </w:rPr>
              <w:t>Бар’єри педагогічної взаємодії. Педагогічна перцепція. Особливості спілкування з дітьми з особливими потребами.</w:t>
            </w:r>
            <w:r w:rsidRPr="00311FDB">
              <w:rPr>
                <w:rFonts w:ascii="Times New Roman" w:eastAsia="Times New Roman" w:hAnsi="Times New Roman" w:cs="Times New Roman"/>
                <w:b/>
                <w:sz w:val="24"/>
                <w:szCs w:val="24"/>
                <w:lang w:eastAsia="ru-RU"/>
              </w:rPr>
              <w:tab/>
            </w:r>
          </w:p>
        </w:tc>
      </w:tr>
      <w:tr w:rsidR="00B63D57" w:rsidRPr="00311FDB" w14:paraId="0C056AA1" w14:textId="77777777" w:rsidTr="00154B20">
        <w:tc>
          <w:tcPr>
            <w:tcW w:w="5000" w:type="pct"/>
            <w:gridSpan w:val="2"/>
            <w:tcBorders>
              <w:top w:val="single" w:sz="4" w:space="0" w:color="auto"/>
              <w:left w:val="single" w:sz="4" w:space="0" w:color="auto"/>
              <w:bottom w:val="single" w:sz="4" w:space="0" w:color="auto"/>
              <w:right w:val="single" w:sz="4" w:space="0" w:color="auto"/>
            </w:tcBorders>
            <w:hideMark/>
          </w:tcPr>
          <w:p w14:paraId="4E5ACA08" w14:textId="77777777" w:rsidR="00B63D57" w:rsidRPr="00311FDB" w:rsidRDefault="00B63D57" w:rsidP="00154B20">
            <w:pPr>
              <w:spacing w:after="0"/>
              <w:jc w:val="center"/>
              <w:outlineLvl w:val="0"/>
              <w:rPr>
                <w:rFonts w:ascii="Times New Roman" w:eastAsiaTheme="majorEastAsia" w:hAnsi="Times New Roman" w:cs="Times New Roman"/>
                <w:b/>
                <w:bCs/>
                <w:sz w:val="24"/>
                <w:szCs w:val="24"/>
              </w:rPr>
            </w:pPr>
            <w:r w:rsidRPr="00311FDB">
              <w:rPr>
                <w:rFonts w:ascii="Times New Roman" w:eastAsiaTheme="majorEastAsia" w:hAnsi="Times New Roman" w:cs="Times New Roman"/>
                <w:b/>
                <w:bCs/>
                <w:sz w:val="24"/>
                <w:szCs w:val="24"/>
                <w:lang w:eastAsia="ru-RU"/>
              </w:rPr>
              <w:lastRenderedPageBreak/>
              <w:t>Змістовий модуль 4. «Загальні засади вікової психології»</w:t>
            </w:r>
          </w:p>
        </w:tc>
      </w:tr>
      <w:tr w:rsidR="00B63D57" w:rsidRPr="00311FDB" w14:paraId="53244C69" w14:textId="77777777" w:rsidTr="00154B20">
        <w:tc>
          <w:tcPr>
            <w:tcW w:w="299" w:type="pct"/>
            <w:tcBorders>
              <w:top w:val="single" w:sz="4" w:space="0" w:color="auto"/>
              <w:left w:val="single" w:sz="4" w:space="0" w:color="auto"/>
              <w:bottom w:val="single" w:sz="4" w:space="0" w:color="auto"/>
              <w:right w:val="single" w:sz="4" w:space="0" w:color="auto"/>
            </w:tcBorders>
          </w:tcPr>
          <w:p w14:paraId="46D84E2C"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733BC3D9" w14:textId="77777777" w:rsidR="00B63D57" w:rsidRPr="00311FDB" w:rsidRDefault="00B63D57" w:rsidP="00154B20">
            <w:pPr>
              <w:widowControl w:val="0"/>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bCs/>
                <w:kern w:val="36"/>
                <w:sz w:val="24"/>
                <w:szCs w:val="24"/>
                <w:lang w:eastAsia="uk-UA"/>
              </w:rPr>
              <w:t>Тема 1. Загальні засади вікової психології</w:t>
            </w:r>
          </w:p>
          <w:p w14:paraId="56D5622D" w14:textId="77777777" w:rsidR="00B63D57" w:rsidRPr="00311FDB" w:rsidRDefault="00B63D57" w:rsidP="00154B20">
            <w:pPr>
              <w:widowControl w:val="0"/>
              <w:shd w:val="clear" w:color="auto" w:fill="FFFFFF"/>
              <w:spacing w:after="0" w:line="240" w:lineRule="auto"/>
              <w:jc w:val="both"/>
              <w:outlineLvl w:val="0"/>
              <w:rPr>
                <w:rFonts w:ascii="Times New Roman" w:eastAsia="Times New Roman" w:hAnsi="Times New Roman" w:cs="Times New Roman"/>
                <w:sz w:val="24"/>
                <w:szCs w:val="24"/>
                <w:lang w:eastAsia="uk-UA"/>
              </w:rPr>
            </w:pPr>
            <w:r w:rsidRPr="00311FDB">
              <w:rPr>
                <w:rFonts w:ascii="Times New Roman" w:eastAsia="Times New Roman" w:hAnsi="Times New Roman" w:cs="Times New Roman"/>
                <w:caps/>
                <w:sz w:val="24"/>
                <w:szCs w:val="24"/>
                <w:lang w:eastAsia="uk-UA"/>
              </w:rPr>
              <w:t>В</w:t>
            </w:r>
            <w:r w:rsidRPr="00311FDB">
              <w:rPr>
                <w:rFonts w:ascii="Times New Roman" w:eastAsia="Times New Roman" w:hAnsi="Times New Roman" w:cs="Times New Roman"/>
                <w:sz w:val="24"/>
                <w:szCs w:val="24"/>
                <w:lang w:eastAsia="uk-UA"/>
              </w:rPr>
              <w:t>ікова психологія як галузь психологічної науки. Об’єкт, предмет і джерела вікової психології. Структура, функції і завдання вікової психології. Місце вікової психології в системі психологічних наук. Напрями, концепції, теорії вікової психології. Основні концепції психічного і особистісного розвитку. Загальні закономірності розвитку особистості. Провідна роль суспільного навчання і виховання у психічному і особистісному розвитку дитини. Періодизація вікового розвитку. Методологічні засади і методи вікової психології. Принципи вікової психології. Методи вікової психології.</w:t>
            </w:r>
          </w:p>
        </w:tc>
      </w:tr>
      <w:tr w:rsidR="00B63D57" w:rsidRPr="00311FDB" w14:paraId="7EF90B2E" w14:textId="77777777" w:rsidTr="00154B20">
        <w:tc>
          <w:tcPr>
            <w:tcW w:w="299" w:type="pct"/>
            <w:tcBorders>
              <w:top w:val="single" w:sz="4" w:space="0" w:color="auto"/>
              <w:left w:val="single" w:sz="4" w:space="0" w:color="auto"/>
              <w:bottom w:val="single" w:sz="4" w:space="0" w:color="auto"/>
              <w:right w:val="single" w:sz="4" w:space="0" w:color="auto"/>
            </w:tcBorders>
          </w:tcPr>
          <w:p w14:paraId="32943FD9"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7C622A4A" w14:textId="77777777" w:rsidR="00B63D57" w:rsidRPr="00311FDB" w:rsidRDefault="00B63D57" w:rsidP="00154B20">
            <w:pPr>
              <w:widowControl w:val="0"/>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sz w:val="24"/>
                <w:szCs w:val="24"/>
                <w:lang w:eastAsia="uk-UA"/>
              </w:rPr>
              <w:t xml:space="preserve">Тема 2. </w:t>
            </w:r>
            <w:r w:rsidRPr="00311FDB">
              <w:rPr>
                <w:rFonts w:ascii="Times New Roman" w:eastAsia="Times New Roman" w:hAnsi="Times New Roman" w:cs="Times New Roman"/>
                <w:b/>
                <w:bCs/>
                <w:kern w:val="36"/>
                <w:sz w:val="24"/>
                <w:szCs w:val="24"/>
                <w:lang w:eastAsia="uk-UA"/>
              </w:rPr>
              <w:t>Психічний і особистісний розвиток новонародженого та немовляти</w:t>
            </w:r>
          </w:p>
          <w:p w14:paraId="5CFD5D81" w14:textId="77777777" w:rsidR="00B63D57" w:rsidRPr="00311FDB" w:rsidRDefault="00B63D57" w:rsidP="00154B20">
            <w:pPr>
              <w:widowControl w:val="0"/>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Cs/>
                <w:sz w:val="24"/>
                <w:szCs w:val="24"/>
                <w:lang w:eastAsia="uk-UA"/>
              </w:rPr>
              <w:t>Зародження психіки дитини в пренатальному періоді.</w:t>
            </w:r>
            <w:r w:rsidRPr="00311FDB">
              <w:rPr>
                <w:rFonts w:ascii="Times New Roman" w:eastAsia="Times New Roman" w:hAnsi="Times New Roman" w:cs="Times New Roman"/>
                <w:sz w:val="24"/>
                <w:szCs w:val="24"/>
                <w:lang w:eastAsia="uk-UA"/>
              </w:rPr>
              <w:t xml:space="preserve"> Фази пренатального розвитку.</w:t>
            </w:r>
            <w:r w:rsidRPr="00311FDB">
              <w:rPr>
                <w:rFonts w:ascii="Times New Roman" w:eastAsia="Times New Roman" w:hAnsi="Times New Roman" w:cs="Times New Roman"/>
                <w:bCs/>
                <w:kern w:val="36"/>
                <w:sz w:val="24"/>
                <w:szCs w:val="24"/>
                <w:lang w:eastAsia="uk-UA"/>
              </w:rPr>
              <w:t xml:space="preserve"> Сім’я в очікуванні дитини. </w:t>
            </w:r>
            <w:r w:rsidRPr="00311FDB">
              <w:rPr>
                <w:rFonts w:ascii="Times New Roman" w:eastAsia="Times New Roman" w:hAnsi="Times New Roman" w:cs="Times New Roman"/>
                <w:sz w:val="24"/>
                <w:szCs w:val="24"/>
                <w:lang w:eastAsia="uk-UA"/>
              </w:rPr>
              <w:t xml:space="preserve">Філософія вагітності. Психологічні особливості фази </w:t>
            </w:r>
            <w:proofErr w:type="spellStart"/>
            <w:r w:rsidRPr="00311FDB">
              <w:rPr>
                <w:rFonts w:ascii="Times New Roman" w:eastAsia="Times New Roman" w:hAnsi="Times New Roman" w:cs="Times New Roman"/>
                <w:sz w:val="24"/>
                <w:szCs w:val="24"/>
                <w:lang w:eastAsia="uk-UA"/>
              </w:rPr>
              <w:t>новонародженості</w:t>
            </w:r>
            <w:proofErr w:type="spellEnd"/>
            <w:r w:rsidRPr="00311FDB">
              <w:rPr>
                <w:rFonts w:ascii="Times New Roman" w:eastAsia="Times New Roman" w:hAnsi="Times New Roman" w:cs="Times New Roman"/>
                <w:sz w:val="24"/>
                <w:szCs w:val="24"/>
                <w:lang w:eastAsia="uk-UA"/>
              </w:rPr>
              <w:t xml:space="preserve">. Комплекс пожвавлення. </w:t>
            </w:r>
            <w:r w:rsidRPr="00311FDB">
              <w:rPr>
                <w:rFonts w:ascii="Times New Roman" w:eastAsia="Times New Roman" w:hAnsi="Times New Roman" w:cs="Times New Roman"/>
                <w:bCs/>
                <w:kern w:val="36"/>
                <w:sz w:val="24"/>
                <w:szCs w:val="24"/>
                <w:lang w:eastAsia="uk-UA"/>
              </w:rPr>
              <w:t xml:space="preserve">Психічний розвиток немовляти. </w:t>
            </w:r>
            <w:r w:rsidRPr="00311FDB">
              <w:rPr>
                <w:rFonts w:ascii="Times New Roman" w:eastAsia="Times New Roman" w:hAnsi="Times New Roman" w:cs="Times New Roman"/>
                <w:sz w:val="24"/>
                <w:szCs w:val="24"/>
                <w:lang w:eastAsia="uk-UA"/>
              </w:rPr>
              <w:t xml:space="preserve">Соціальна ситуація розвитку і провідна діяльність немовляти. </w:t>
            </w:r>
            <w:r w:rsidRPr="00311FDB">
              <w:rPr>
                <w:rFonts w:ascii="Times New Roman" w:eastAsia="Times New Roman" w:hAnsi="Times New Roman" w:cs="Times New Roman"/>
                <w:bCs/>
                <w:kern w:val="36"/>
                <w:sz w:val="24"/>
                <w:szCs w:val="24"/>
                <w:lang w:eastAsia="uk-UA"/>
              </w:rPr>
              <w:t>Пізнавальний розвиток немовляти.</w:t>
            </w:r>
            <w:r w:rsidRPr="00311FDB">
              <w:rPr>
                <w:rFonts w:ascii="Times New Roman" w:eastAsia="Times New Roman" w:hAnsi="Times New Roman" w:cs="Times New Roman"/>
                <w:sz w:val="24"/>
                <w:szCs w:val="24"/>
                <w:lang w:eastAsia="uk-UA"/>
              </w:rPr>
              <w:t xml:space="preserve"> Новоутворення періоду немовляти. К</w:t>
            </w:r>
            <w:r w:rsidRPr="00311FDB">
              <w:rPr>
                <w:rFonts w:ascii="Times New Roman" w:eastAsia="Times New Roman" w:hAnsi="Times New Roman" w:cs="Times New Roman"/>
                <w:iCs/>
                <w:sz w:val="24"/>
                <w:szCs w:val="24"/>
                <w:lang w:eastAsia="uk-UA"/>
              </w:rPr>
              <w:t>риза першого року життя.</w:t>
            </w:r>
          </w:p>
        </w:tc>
      </w:tr>
      <w:tr w:rsidR="00B63D57" w:rsidRPr="00311FDB" w14:paraId="3DA7845F" w14:textId="77777777" w:rsidTr="00154B20">
        <w:tc>
          <w:tcPr>
            <w:tcW w:w="299" w:type="pct"/>
            <w:tcBorders>
              <w:top w:val="single" w:sz="4" w:space="0" w:color="auto"/>
              <w:left w:val="single" w:sz="4" w:space="0" w:color="auto"/>
              <w:bottom w:val="single" w:sz="4" w:space="0" w:color="auto"/>
              <w:right w:val="single" w:sz="4" w:space="0" w:color="auto"/>
            </w:tcBorders>
          </w:tcPr>
          <w:p w14:paraId="332EE470"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28FE78ED" w14:textId="77777777" w:rsidR="00B63D57" w:rsidRPr="00311FDB" w:rsidRDefault="00B63D57" w:rsidP="00154B20">
            <w:pPr>
              <w:widowControl w:val="0"/>
              <w:spacing w:after="0" w:line="240" w:lineRule="auto"/>
              <w:jc w:val="both"/>
              <w:outlineLvl w:val="1"/>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iCs/>
                <w:sz w:val="24"/>
                <w:szCs w:val="24"/>
                <w:lang w:eastAsia="uk-UA"/>
              </w:rPr>
              <w:t xml:space="preserve">Тема 3. </w:t>
            </w:r>
            <w:r w:rsidRPr="00311FDB">
              <w:rPr>
                <w:rFonts w:ascii="Times New Roman" w:eastAsia="Times New Roman" w:hAnsi="Times New Roman" w:cs="Times New Roman"/>
                <w:b/>
                <w:bCs/>
                <w:kern w:val="36"/>
                <w:sz w:val="24"/>
                <w:szCs w:val="24"/>
                <w:lang w:eastAsia="uk-UA"/>
              </w:rPr>
              <w:t xml:space="preserve">Особливості розвитку в ранньому дитинстві </w:t>
            </w:r>
          </w:p>
          <w:p w14:paraId="4571E694" w14:textId="77777777" w:rsidR="00B63D57" w:rsidRPr="00311FDB" w:rsidRDefault="00B63D57" w:rsidP="00154B20">
            <w:pPr>
              <w:widowControl w:val="0"/>
              <w:spacing w:after="0" w:line="240" w:lineRule="auto"/>
              <w:jc w:val="both"/>
              <w:outlineLvl w:val="1"/>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Соціальна ситуація розвитку в ранньому дитинстві. Провідна діяльність у ранньому дитинстві. </w:t>
            </w:r>
            <w:r w:rsidRPr="00311FDB">
              <w:rPr>
                <w:rFonts w:ascii="Times New Roman" w:eastAsia="Times New Roman" w:hAnsi="Times New Roman" w:cs="Times New Roman"/>
                <w:bCs/>
                <w:kern w:val="36"/>
                <w:sz w:val="24"/>
                <w:szCs w:val="24"/>
                <w:lang w:eastAsia="uk-UA"/>
              </w:rPr>
              <w:t>Новоутворення в ранньому дитинстві. Криза трьох років.</w:t>
            </w:r>
          </w:p>
        </w:tc>
      </w:tr>
      <w:tr w:rsidR="00B63D57" w:rsidRPr="00311FDB" w14:paraId="77B5505E" w14:textId="77777777" w:rsidTr="00154B20">
        <w:tc>
          <w:tcPr>
            <w:tcW w:w="299" w:type="pct"/>
            <w:tcBorders>
              <w:top w:val="single" w:sz="4" w:space="0" w:color="auto"/>
              <w:left w:val="single" w:sz="4" w:space="0" w:color="auto"/>
              <w:bottom w:val="single" w:sz="4" w:space="0" w:color="auto"/>
              <w:right w:val="single" w:sz="4" w:space="0" w:color="auto"/>
            </w:tcBorders>
          </w:tcPr>
          <w:p w14:paraId="5E8E0AB9"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0A3E4FB9" w14:textId="77777777" w:rsidR="00B63D57" w:rsidRPr="00311FDB" w:rsidRDefault="00B63D57" w:rsidP="00154B20">
            <w:pPr>
              <w:widowControl w:val="0"/>
              <w:spacing w:after="0" w:line="240" w:lineRule="auto"/>
              <w:jc w:val="both"/>
              <w:outlineLvl w:val="1"/>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sz w:val="24"/>
                <w:szCs w:val="24"/>
                <w:lang w:eastAsia="uk-UA"/>
              </w:rPr>
              <w:t xml:space="preserve">Тема 4. </w:t>
            </w:r>
            <w:r w:rsidRPr="00311FDB">
              <w:rPr>
                <w:rFonts w:ascii="Times New Roman" w:eastAsia="Times New Roman" w:hAnsi="Times New Roman" w:cs="Times New Roman"/>
                <w:b/>
                <w:bCs/>
                <w:kern w:val="36"/>
                <w:sz w:val="24"/>
                <w:szCs w:val="24"/>
                <w:lang w:eastAsia="uk-UA"/>
              </w:rPr>
              <w:t>Психічний і особистісний розвиток дитини в дошкільному віці</w:t>
            </w:r>
          </w:p>
          <w:p w14:paraId="138530FF" w14:textId="77777777" w:rsidR="00B63D57" w:rsidRPr="00311FDB" w:rsidRDefault="00B63D57" w:rsidP="00154B20">
            <w:pPr>
              <w:widowControl w:val="0"/>
              <w:spacing w:after="0" w:line="240" w:lineRule="auto"/>
              <w:jc w:val="both"/>
              <w:outlineLvl w:val="1"/>
              <w:rPr>
                <w:rFonts w:ascii="Times New Roman" w:eastAsia="Times New Roman" w:hAnsi="Times New Roman" w:cs="Times New Roman"/>
                <w:b/>
                <w:iCs/>
                <w:sz w:val="24"/>
                <w:szCs w:val="24"/>
                <w:lang w:eastAsia="uk-UA"/>
              </w:rPr>
            </w:pPr>
            <w:r w:rsidRPr="00311FDB">
              <w:rPr>
                <w:rFonts w:ascii="Times New Roman" w:eastAsia="Times New Roman" w:hAnsi="Times New Roman" w:cs="Times New Roman"/>
                <w:sz w:val="24"/>
                <w:szCs w:val="24"/>
                <w:lang w:eastAsia="uk-UA"/>
              </w:rPr>
              <w:t xml:space="preserve">Соціальна ситуація розвитку в дошкільному віці. Провідна діяльність у дошкільному віці. </w:t>
            </w:r>
            <w:r w:rsidRPr="00311FDB">
              <w:rPr>
                <w:rFonts w:ascii="Times New Roman" w:eastAsia="Times New Roman" w:hAnsi="Times New Roman" w:cs="Times New Roman"/>
                <w:bCs/>
                <w:kern w:val="36"/>
                <w:sz w:val="24"/>
                <w:szCs w:val="24"/>
                <w:lang w:eastAsia="uk-UA"/>
              </w:rPr>
              <w:t xml:space="preserve">Новоутворення дошкільного віку. </w:t>
            </w:r>
            <w:r w:rsidRPr="00311FDB">
              <w:rPr>
                <w:rFonts w:ascii="Times New Roman" w:eastAsia="Times New Roman" w:hAnsi="Times New Roman" w:cs="Times New Roman"/>
                <w:sz w:val="24"/>
                <w:szCs w:val="24"/>
                <w:lang w:eastAsia="uk-UA"/>
              </w:rPr>
              <w:t xml:space="preserve">Розвиток мовлення у дошкільному віці. </w:t>
            </w:r>
            <w:r w:rsidRPr="00311FDB">
              <w:rPr>
                <w:rFonts w:ascii="Times New Roman" w:eastAsia="Times New Roman" w:hAnsi="Times New Roman" w:cs="Times New Roman"/>
                <w:bCs/>
                <w:kern w:val="36"/>
                <w:sz w:val="24"/>
                <w:szCs w:val="24"/>
                <w:lang w:eastAsia="uk-UA"/>
              </w:rPr>
              <w:t xml:space="preserve">Особливості сенсорного розвитку дошкільника. Розумовий розвиток дошкільника. </w:t>
            </w:r>
            <w:r w:rsidRPr="00311FDB">
              <w:rPr>
                <w:rFonts w:ascii="Times New Roman" w:eastAsia="Times New Roman" w:hAnsi="Times New Roman" w:cs="Times New Roman"/>
                <w:bCs/>
                <w:iCs/>
                <w:sz w:val="24"/>
                <w:szCs w:val="24"/>
                <w:lang w:eastAsia="uk-UA"/>
              </w:rPr>
              <w:t xml:space="preserve">Розвиток мислення дошкільника. Розвиток уваги дошкільника. Розвиток пам'яті дошкільника. Розвиток уяви дошкільника. </w:t>
            </w:r>
            <w:r w:rsidRPr="00311FDB">
              <w:rPr>
                <w:rFonts w:ascii="Times New Roman" w:eastAsia="Times New Roman" w:hAnsi="Times New Roman" w:cs="Times New Roman"/>
                <w:bCs/>
                <w:kern w:val="36"/>
                <w:sz w:val="24"/>
                <w:szCs w:val="24"/>
                <w:lang w:eastAsia="uk-UA"/>
              </w:rPr>
              <w:t xml:space="preserve">Розвиток особистості дошкільника. </w:t>
            </w:r>
            <w:r w:rsidRPr="00311FDB">
              <w:rPr>
                <w:rFonts w:ascii="Times New Roman" w:eastAsia="Times New Roman" w:hAnsi="Times New Roman" w:cs="Times New Roman"/>
                <w:bCs/>
                <w:iCs/>
                <w:sz w:val="24"/>
                <w:szCs w:val="24"/>
                <w:lang w:eastAsia="uk-UA"/>
              </w:rPr>
              <w:t xml:space="preserve">Розвиток самосвідомості і самооцінки дошкільника. Розвиток спонукальної сфери дошкільника. Розвиток динамічної та змістової сторін емоцій і почуттів дошкільника. </w:t>
            </w:r>
            <w:r w:rsidRPr="00311FDB">
              <w:rPr>
                <w:rFonts w:ascii="Times New Roman" w:eastAsia="Times New Roman" w:hAnsi="Times New Roman" w:cs="Times New Roman"/>
                <w:bCs/>
                <w:kern w:val="36"/>
                <w:sz w:val="24"/>
                <w:szCs w:val="24"/>
                <w:lang w:eastAsia="uk-UA"/>
              </w:rPr>
              <w:t>Криза семи років.</w:t>
            </w:r>
          </w:p>
        </w:tc>
      </w:tr>
      <w:tr w:rsidR="00B63D57" w:rsidRPr="00311FDB" w14:paraId="7F174465" w14:textId="77777777" w:rsidTr="00154B20">
        <w:tc>
          <w:tcPr>
            <w:tcW w:w="299" w:type="pct"/>
            <w:tcBorders>
              <w:top w:val="single" w:sz="4" w:space="0" w:color="auto"/>
              <w:left w:val="single" w:sz="4" w:space="0" w:color="auto"/>
              <w:bottom w:val="single" w:sz="4" w:space="0" w:color="auto"/>
              <w:right w:val="single" w:sz="4" w:space="0" w:color="auto"/>
            </w:tcBorders>
          </w:tcPr>
          <w:p w14:paraId="01D92D06"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hideMark/>
          </w:tcPr>
          <w:p w14:paraId="03A0F0DC" w14:textId="77777777" w:rsidR="00B63D57" w:rsidRPr="00311FDB" w:rsidRDefault="00B63D57" w:rsidP="00154B20">
            <w:pPr>
              <w:spacing w:after="0" w:line="240" w:lineRule="auto"/>
              <w:jc w:val="both"/>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bCs/>
                <w:kern w:val="36"/>
                <w:sz w:val="24"/>
                <w:szCs w:val="24"/>
                <w:lang w:eastAsia="uk-UA"/>
              </w:rPr>
              <w:t>Тема 5. П</w:t>
            </w:r>
            <w:r w:rsidRPr="00311FDB">
              <w:rPr>
                <w:rFonts w:ascii="Times New Roman" w:eastAsia="Times New Roman" w:hAnsi="Times New Roman" w:cs="Times New Roman"/>
                <w:b/>
                <w:sz w:val="24"/>
                <w:szCs w:val="24"/>
                <w:lang w:eastAsia="uk-UA"/>
              </w:rPr>
              <w:t>сихологія молодшого школяра (зрілого дитинства)</w:t>
            </w:r>
            <w:r w:rsidRPr="00311FDB">
              <w:rPr>
                <w:rFonts w:ascii="Times New Roman" w:eastAsia="Times New Roman" w:hAnsi="Times New Roman" w:cs="Times New Roman"/>
                <w:b/>
                <w:bCs/>
                <w:kern w:val="36"/>
                <w:sz w:val="24"/>
                <w:szCs w:val="24"/>
                <w:lang w:eastAsia="uk-UA"/>
              </w:rPr>
              <w:t xml:space="preserve"> </w:t>
            </w:r>
          </w:p>
          <w:p w14:paraId="5044EBCF"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Загальна характеристика розвитку молодшого школяра (зрілої дитини). Анатомо-фізіологічні можливості молодшого школяра. Соціальна ситуація розвитку молодшого школяра. Провідна діяльність молодшого школяра. Новоутворення молодшого шкільного віку. Розвиток самосвідомості молодшого школяра. Розвиток спонукальної сфери молодшого школяра. Особливості пізнавальної сфери молодшого школяра.</w:t>
            </w:r>
          </w:p>
        </w:tc>
      </w:tr>
      <w:tr w:rsidR="00B63D57" w:rsidRPr="00311FDB" w14:paraId="42212E1F" w14:textId="77777777" w:rsidTr="00154B20">
        <w:tc>
          <w:tcPr>
            <w:tcW w:w="299" w:type="pct"/>
            <w:tcBorders>
              <w:top w:val="single" w:sz="4" w:space="0" w:color="auto"/>
              <w:left w:val="single" w:sz="4" w:space="0" w:color="auto"/>
              <w:bottom w:val="single" w:sz="4" w:space="0" w:color="auto"/>
              <w:right w:val="single" w:sz="4" w:space="0" w:color="auto"/>
            </w:tcBorders>
          </w:tcPr>
          <w:p w14:paraId="3AA7D04D"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52EEEC51" w14:textId="77777777" w:rsidR="00B63D57" w:rsidRPr="00311FDB" w:rsidRDefault="00B63D57" w:rsidP="00154B20">
            <w:pPr>
              <w:spacing w:after="0" w:line="240" w:lineRule="auto"/>
              <w:jc w:val="both"/>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b/>
                <w:sz w:val="24"/>
                <w:szCs w:val="24"/>
                <w:lang w:eastAsia="uk-UA"/>
              </w:rPr>
              <w:t>Тема 6.</w:t>
            </w:r>
            <w:r w:rsidRPr="00311FDB">
              <w:rPr>
                <w:rFonts w:ascii="Times New Roman" w:eastAsia="Times New Roman" w:hAnsi="Times New Roman" w:cs="Times New Roman"/>
                <w:b/>
                <w:bCs/>
                <w:kern w:val="36"/>
                <w:sz w:val="24"/>
                <w:szCs w:val="24"/>
                <w:lang w:eastAsia="uk-UA"/>
              </w:rPr>
              <w:t xml:space="preserve"> Психологія підлітка</w:t>
            </w:r>
          </w:p>
          <w:p w14:paraId="32ECD12B" w14:textId="77777777" w:rsidR="00B63D57" w:rsidRPr="00311FDB" w:rsidRDefault="00B63D57" w:rsidP="00154B20">
            <w:pPr>
              <w:spacing w:after="0" w:line="240" w:lineRule="auto"/>
              <w:jc w:val="both"/>
              <w:rPr>
                <w:rFonts w:ascii="Times New Roman" w:eastAsia="Times New Roman" w:hAnsi="Times New Roman" w:cs="Times New Roman"/>
                <w:b/>
                <w:bCs/>
                <w:kern w:val="36"/>
                <w:sz w:val="24"/>
                <w:szCs w:val="24"/>
                <w:lang w:eastAsia="uk-UA"/>
              </w:rPr>
            </w:pPr>
            <w:r w:rsidRPr="00311FDB">
              <w:rPr>
                <w:rFonts w:ascii="Times New Roman" w:eastAsia="Times New Roman" w:hAnsi="Times New Roman" w:cs="Times New Roman"/>
                <w:sz w:val="24"/>
                <w:szCs w:val="24"/>
                <w:lang w:eastAsia="uk-UA"/>
              </w:rPr>
              <w:t>Загальна характеристика психічного і особистісного розвитку підлітка. Соціальна ситуація розвитку підлітка. Провідна діяльність підлітка</w:t>
            </w:r>
            <w:r w:rsidRPr="00311FDB">
              <w:rPr>
                <w:rFonts w:ascii="Times New Roman" w:eastAsia="Times New Roman" w:hAnsi="Times New Roman" w:cs="Times New Roman"/>
                <w:bCs/>
                <w:sz w:val="24"/>
                <w:szCs w:val="24"/>
                <w:lang w:eastAsia="uk-UA"/>
              </w:rPr>
              <w:t xml:space="preserve">. </w:t>
            </w:r>
            <w:r w:rsidRPr="00311FDB">
              <w:rPr>
                <w:rFonts w:ascii="Times New Roman" w:eastAsia="Times New Roman" w:hAnsi="Times New Roman" w:cs="Times New Roman"/>
                <w:sz w:val="24"/>
                <w:szCs w:val="24"/>
                <w:lang w:eastAsia="uk-UA"/>
              </w:rPr>
              <w:t>Психологічні новоутворення підліткового віку. Розвиток самосвідомості у підлітковому віці. Розвиток спонукальної (мотиваційної) сфери підлітка. Пізнавальний розвиток у підлітковому віці. Педагогічно занедбані підлітки.</w:t>
            </w:r>
          </w:p>
        </w:tc>
      </w:tr>
      <w:tr w:rsidR="00B63D57" w:rsidRPr="00311FDB" w14:paraId="4236C81D" w14:textId="77777777" w:rsidTr="00154B20">
        <w:tc>
          <w:tcPr>
            <w:tcW w:w="299" w:type="pct"/>
            <w:tcBorders>
              <w:top w:val="single" w:sz="4" w:space="0" w:color="auto"/>
              <w:left w:val="single" w:sz="4" w:space="0" w:color="auto"/>
              <w:bottom w:val="single" w:sz="4" w:space="0" w:color="auto"/>
              <w:right w:val="single" w:sz="4" w:space="0" w:color="auto"/>
            </w:tcBorders>
          </w:tcPr>
          <w:p w14:paraId="0DF32A64" w14:textId="77777777" w:rsidR="00B63D57" w:rsidRPr="00311FDB" w:rsidRDefault="00B63D57" w:rsidP="00154B20">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4701" w:type="pct"/>
            <w:tcBorders>
              <w:top w:val="single" w:sz="4" w:space="0" w:color="auto"/>
              <w:left w:val="single" w:sz="4" w:space="0" w:color="auto"/>
              <w:bottom w:val="single" w:sz="4" w:space="0" w:color="auto"/>
              <w:right w:val="single" w:sz="4" w:space="0" w:color="auto"/>
            </w:tcBorders>
          </w:tcPr>
          <w:p w14:paraId="44ADEA9C" w14:textId="77777777" w:rsidR="00B63D57" w:rsidRPr="00311FDB" w:rsidRDefault="00B63D57" w:rsidP="00154B20">
            <w:pPr>
              <w:shd w:val="clear" w:color="auto" w:fill="FFFFFF"/>
              <w:spacing w:after="0"/>
              <w:jc w:val="both"/>
              <w:outlineLvl w:val="0"/>
              <w:rPr>
                <w:rFonts w:ascii="Times New Roman" w:eastAsiaTheme="majorEastAsia" w:hAnsi="Times New Roman" w:cs="Times New Roman"/>
                <w:b/>
                <w:bCs/>
                <w:sz w:val="24"/>
                <w:szCs w:val="24"/>
              </w:rPr>
            </w:pPr>
            <w:r w:rsidRPr="00311FDB">
              <w:rPr>
                <w:rFonts w:ascii="Times New Roman" w:eastAsiaTheme="majorEastAsia" w:hAnsi="Times New Roman" w:cs="Times New Roman"/>
                <w:b/>
                <w:bCs/>
                <w:sz w:val="24"/>
                <w:szCs w:val="24"/>
              </w:rPr>
              <w:t>Тема 7. Психологія ранньої і зрілої юності</w:t>
            </w:r>
          </w:p>
          <w:p w14:paraId="5F0E49EC"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Загальні особливості ранньої юності. Фізичне дозрівання та соціалізація в ранній юності. Соціальна ситуація розвитку в ранній юності. Новоутворення раннього юнацького віку. Розвиток самосвідомості у ранній юності. Розвиток спонукальної сфери особистості у період ранньої юності. Особливості спілкування у ранній юності. Розвиток пізнавальної сфери у ранній юності. Показники соціально-психологічної готовності випускника школи до самостійного життя. Загальні особливості зрілої </w:t>
            </w:r>
            <w:r w:rsidRPr="00311FDB">
              <w:rPr>
                <w:rFonts w:ascii="Times New Roman" w:eastAsia="Times New Roman" w:hAnsi="Times New Roman" w:cs="Times New Roman"/>
                <w:sz w:val="24"/>
                <w:szCs w:val="24"/>
                <w:lang w:eastAsia="uk-UA"/>
              </w:rPr>
              <w:lastRenderedPageBreak/>
              <w:t>юності. Соціальна ситуація розвитку в період зрілої юності. Розвиток самосвідомості в зрілому юнацькому віці. Дружба в зрілому юнацькому віці.</w:t>
            </w:r>
          </w:p>
        </w:tc>
      </w:tr>
    </w:tbl>
    <w:p w14:paraId="4AA7D128" w14:textId="77777777" w:rsidR="00B63D57" w:rsidRPr="00311FDB" w:rsidRDefault="00B63D57" w:rsidP="00B63D57">
      <w:pPr>
        <w:autoSpaceDN w:val="0"/>
        <w:spacing w:after="0" w:line="240" w:lineRule="auto"/>
        <w:jc w:val="center"/>
        <w:rPr>
          <w:rFonts w:ascii="Times New Roman" w:eastAsia="Calibri" w:hAnsi="Times New Roman" w:cs="Times New Roman"/>
          <w:b/>
          <w:sz w:val="24"/>
          <w:szCs w:val="24"/>
          <w:lang w:eastAsia="ar-SA"/>
        </w:rPr>
      </w:pPr>
    </w:p>
    <w:p w14:paraId="230FD675" w14:textId="77777777" w:rsidR="00B63D57" w:rsidRPr="00311FDB" w:rsidRDefault="00B63D57" w:rsidP="00B63D57">
      <w:pPr>
        <w:ind w:left="7513" w:hanging="6946"/>
        <w:jc w:val="center"/>
        <w:rPr>
          <w:rFonts w:ascii="Times New Roman" w:hAnsi="Times New Roman" w:cs="Times New Roman"/>
          <w:b/>
          <w:i/>
          <w:iCs/>
          <w:sz w:val="28"/>
          <w:szCs w:val="28"/>
        </w:rPr>
      </w:pPr>
      <w:r w:rsidRPr="00311FDB">
        <w:rPr>
          <w:rFonts w:ascii="Times New Roman" w:hAnsi="Times New Roman" w:cs="Times New Roman"/>
          <w:b/>
          <w:i/>
          <w:iCs/>
          <w:sz w:val="28"/>
          <w:szCs w:val="28"/>
        </w:rPr>
        <w:t xml:space="preserve">Самостійна робота студента </w:t>
      </w: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43"/>
        <w:gridCol w:w="2908"/>
        <w:gridCol w:w="2218"/>
      </w:tblGrid>
      <w:tr w:rsidR="00B63D57" w:rsidRPr="00311FDB" w14:paraId="68F2BCAF" w14:textId="77777777" w:rsidTr="00154B20">
        <w:tc>
          <w:tcPr>
            <w:tcW w:w="2349" w:type="pct"/>
            <w:vMerge w:val="restart"/>
            <w:tcBorders>
              <w:left w:val="single" w:sz="4" w:space="0" w:color="000000"/>
              <w:right w:val="single" w:sz="4" w:space="0" w:color="000000"/>
            </w:tcBorders>
          </w:tcPr>
          <w:p w14:paraId="31A301B3" w14:textId="77777777" w:rsidR="00B63D57" w:rsidRPr="00311FDB" w:rsidRDefault="00B63D57" w:rsidP="00154B20">
            <w:pPr>
              <w:jc w:val="cente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Назва теми</w:t>
            </w:r>
          </w:p>
        </w:tc>
        <w:tc>
          <w:tcPr>
            <w:tcW w:w="2651" w:type="pct"/>
            <w:gridSpan w:val="2"/>
            <w:tcBorders>
              <w:top w:val="single" w:sz="4" w:space="0" w:color="000000"/>
              <w:left w:val="single" w:sz="4" w:space="0" w:color="000000"/>
              <w:bottom w:val="single" w:sz="4" w:space="0" w:color="000000"/>
              <w:right w:val="single" w:sz="4" w:space="0" w:color="000000"/>
            </w:tcBorders>
          </w:tcPr>
          <w:p w14:paraId="5584F689" w14:textId="77777777" w:rsidR="00B63D57" w:rsidRPr="00311FDB" w:rsidRDefault="00B63D57" w:rsidP="00154B2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навчання</w:t>
            </w:r>
          </w:p>
        </w:tc>
      </w:tr>
      <w:tr w:rsidR="00B63D57" w:rsidRPr="00311FDB" w14:paraId="43193875" w14:textId="77777777" w:rsidTr="00154B20">
        <w:tc>
          <w:tcPr>
            <w:tcW w:w="2349" w:type="pct"/>
            <w:vMerge/>
            <w:tcBorders>
              <w:left w:val="single" w:sz="4" w:space="0" w:color="000000"/>
              <w:bottom w:val="single" w:sz="4" w:space="0" w:color="000000"/>
              <w:right w:val="single" w:sz="4" w:space="0" w:color="000000"/>
            </w:tcBorders>
          </w:tcPr>
          <w:p w14:paraId="433D7A63" w14:textId="77777777" w:rsidR="00B63D57" w:rsidRPr="00311FDB" w:rsidRDefault="00B63D57" w:rsidP="00154B20">
            <w:pPr>
              <w:jc w:val="center"/>
              <w:rPr>
                <w:rFonts w:ascii="Times New Roman" w:eastAsia="Times New Roman" w:hAnsi="Times New Roman" w:cs="Times New Roman"/>
                <w:sz w:val="24"/>
                <w:szCs w:val="24"/>
              </w:rPr>
            </w:pPr>
          </w:p>
        </w:tc>
        <w:tc>
          <w:tcPr>
            <w:tcW w:w="1504" w:type="pct"/>
            <w:tcBorders>
              <w:top w:val="single" w:sz="4" w:space="0" w:color="000000"/>
              <w:left w:val="single" w:sz="4" w:space="0" w:color="000000"/>
              <w:bottom w:val="single" w:sz="4" w:space="0" w:color="000000"/>
              <w:right w:val="single" w:sz="4" w:space="0" w:color="000000"/>
            </w:tcBorders>
          </w:tcPr>
          <w:p w14:paraId="288D08A0" w14:textId="77777777" w:rsidR="00B63D57" w:rsidRPr="00311FDB" w:rsidRDefault="00B63D57" w:rsidP="00154B20">
            <w:pPr>
              <w:spacing w:after="0"/>
              <w:jc w:val="cente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Денна форма навчання</w:t>
            </w:r>
          </w:p>
          <w:p w14:paraId="4590A1BD" w14:textId="77777777" w:rsidR="00B63D57" w:rsidRPr="00311FDB" w:rsidRDefault="00B63D57" w:rsidP="00154B20">
            <w:pPr>
              <w:spacing w:after="0"/>
              <w:jc w:val="cente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год.</w:t>
            </w:r>
          </w:p>
        </w:tc>
        <w:tc>
          <w:tcPr>
            <w:tcW w:w="1147" w:type="pct"/>
            <w:tcBorders>
              <w:top w:val="single" w:sz="4" w:space="0" w:color="000000"/>
              <w:left w:val="single" w:sz="4" w:space="0" w:color="000000"/>
              <w:bottom w:val="single" w:sz="4" w:space="0" w:color="000000"/>
              <w:right w:val="single" w:sz="4" w:space="0" w:color="000000"/>
            </w:tcBorders>
          </w:tcPr>
          <w:p w14:paraId="5899B1AA" w14:textId="77777777" w:rsidR="00B63D57" w:rsidRPr="00311FDB" w:rsidRDefault="00B63D57" w:rsidP="00154B20">
            <w:pPr>
              <w:spacing w:after="0"/>
              <w:jc w:val="cente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Заочна форма навчання</w:t>
            </w:r>
          </w:p>
          <w:p w14:paraId="1B41B714" w14:textId="77777777" w:rsidR="00B63D57" w:rsidRPr="00311FDB" w:rsidRDefault="00B63D57" w:rsidP="00154B20">
            <w:pPr>
              <w:spacing w:after="0"/>
              <w:jc w:val="cente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год.</w:t>
            </w:r>
          </w:p>
        </w:tc>
      </w:tr>
      <w:tr w:rsidR="00B63D57" w:rsidRPr="00311FDB" w14:paraId="23E26695" w14:textId="77777777" w:rsidTr="00154B20">
        <w:trPr>
          <w:trHeight w:val="501"/>
        </w:trPr>
        <w:tc>
          <w:tcPr>
            <w:tcW w:w="2349" w:type="pct"/>
            <w:tcBorders>
              <w:top w:val="single" w:sz="4" w:space="0" w:color="000000"/>
              <w:left w:val="single" w:sz="4" w:space="0" w:color="000000"/>
              <w:bottom w:val="single" w:sz="4" w:space="0" w:color="000000"/>
              <w:right w:val="single" w:sz="4" w:space="0" w:color="000000"/>
            </w:tcBorders>
            <w:hideMark/>
          </w:tcPr>
          <w:p w14:paraId="3997B134"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1. Предмет, стан і структура психології.</w:t>
            </w:r>
          </w:p>
        </w:tc>
        <w:tc>
          <w:tcPr>
            <w:tcW w:w="1504" w:type="pct"/>
            <w:tcBorders>
              <w:top w:val="single" w:sz="4" w:space="0" w:color="000000"/>
              <w:left w:val="single" w:sz="4" w:space="0" w:color="000000"/>
              <w:bottom w:val="single" w:sz="4" w:space="0" w:color="000000"/>
              <w:right w:val="single" w:sz="4" w:space="0" w:color="000000"/>
            </w:tcBorders>
          </w:tcPr>
          <w:p w14:paraId="0B75E36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44A25D4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646B3601"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3F863586"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2. Методи та основні напрямки сучасної психології.</w:t>
            </w:r>
          </w:p>
        </w:tc>
        <w:tc>
          <w:tcPr>
            <w:tcW w:w="1504" w:type="pct"/>
            <w:tcBorders>
              <w:top w:val="single" w:sz="4" w:space="0" w:color="000000"/>
              <w:left w:val="single" w:sz="4" w:space="0" w:color="000000"/>
              <w:bottom w:val="single" w:sz="4" w:space="0" w:color="000000"/>
              <w:right w:val="single" w:sz="4" w:space="0" w:color="000000"/>
            </w:tcBorders>
          </w:tcPr>
          <w:p w14:paraId="1AC035E4"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5AE027FF"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7930972F"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003B270"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3. </w:t>
            </w:r>
            <w:r w:rsidRPr="00311FDB">
              <w:rPr>
                <w:rFonts w:ascii="Times New Roman" w:eastAsia="Times New Roman" w:hAnsi="Times New Roman" w:cs="Times New Roman"/>
                <w:bCs/>
                <w:sz w:val="24"/>
                <w:szCs w:val="24"/>
              </w:rPr>
              <w:t xml:space="preserve">Увага. </w:t>
            </w:r>
          </w:p>
        </w:tc>
        <w:tc>
          <w:tcPr>
            <w:tcW w:w="1504" w:type="pct"/>
            <w:tcBorders>
              <w:top w:val="single" w:sz="4" w:space="0" w:color="000000"/>
              <w:left w:val="single" w:sz="4" w:space="0" w:color="000000"/>
              <w:bottom w:val="single" w:sz="4" w:space="0" w:color="000000"/>
              <w:right w:val="single" w:sz="4" w:space="0" w:color="000000"/>
            </w:tcBorders>
          </w:tcPr>
          <w:p w14:paraId="28E11FA5"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5F87D62E"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r>
      <w:tr w:rsidR="00B63D57" w:rsidRPr="00311FDB" w14:paraId="1927F498"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824E0F5"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4. </w:t>
            </w:r>
            <w:r w:rsidRPr="00311FDB">
              <w:rPr>
                <w:rFonts w:ascii="Times New Roman" w:eastAsia="Times New Roman" w:hAnsi="Times New Roman" w:cs="Times New Roman"/>
                <w:bCs/>
                <w:sz w:val="24"/>
                <w:szCs w:val="24"/>
              </w:rPr>
              <w:t xml:space="preserve">Відчуття. </w:t>
            </w:r>
          </w:p>
        </w:tc>
        <w:tc>
          <w:tcPr>
            <w:tcW w:w="1504" w:type="pct"/>
            <w:tcBorders>
              <w:top w:val="single" w:sz="4" w:space="0" w:color="000000"/>
              <w:left w:val="single" w:sz="4" w:space="0" w:color="000000"/>
              <w:bottom w:val="single" w:sz="4" w:space="0" w:color="000000"/>
              <w:right w:val="single" w:sz="4" w:space="0" w:color="000000"/>
            </w:tcBorders>
          </w:tcPr>
          <w:p w14:paraId="19D6ECA6"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65416762"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292E04B1"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CDF2477" w14:textId="77777777" w:rsidR="00B63D57" w:rsidRPr="00311FDB" w:rsidRDefault="00B63D57" w:rsidP="00154B20">
            <w:pPr>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5. </w:t>
            </w:r>
            <w:r w:rsidRPr="00311FDB">
              <w:rPr>
                <w:rFonts w:ascii="Times New Roman" w:eastAsia="Times New Roman" w:hAnsi="Times New Roman" w:cs="Times New Roman"/>
                <w:bCs/>
                <w:sz w:val="24"/>
                <w:szCs w:val="24"/>
              </w:rPr>
              <w:t xml:space="preserve">Сприймання. </w:t>
            </w:r>
          </w:p>
        </w:tc>
        <w:tc>
          <w:tcPr>
            <w:tcW w:w="1504" w:type="pct"/>
            <w:tcBorders>
              <w:top w:val="single" w:sz="4" w:space="0" w:color="000000"/>
              <w:left w:val="single" w:sz="4" w:space="0" w:color="000000"/>
              <w:bottom w:val="single" w:sz="4" w:space="0" w:color="000000"/>
              <w:right w:val="single" w:sz="4" w:space="0" w:color="000000"/>
            </w:tcBorders>
          </w:tcPr>
          <w:p w14:paraId="0786BA62"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56A8EA36"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516DA316" w14:textId="77777777" w:rsidTr="00154B20">
        <w:trPr>
          <w:trHeight w:val="599"/>
        </w:trPr>
        <w:tc>
          <w:tcPr>
            <w:tcW w:w="2349" w:type="pct"/>
            <w:tcBorders>
              <w:top w:val="single" w:sz="4" w:space="0" w:color="000000"/>
              <w:left w:val="single" w:sz="4" w:space="0" w:color="000000"/>
              <w:bottom w:val="single" w:sz="4" w:space="0" w:color="000000"/>
              <w:right w:val="single" w:sz="4" w:space="0" w:color="000000"/>
            </w:tcBorders>
            <w:hideMark/>
          </w:tcPr>
          <w:p w14:paraId="6576C36E" w14:textId="77777777" w:rsidR="00B63D57" w:rsidRPr="00311FDB" w:rsidRDefault="00B63D57" w:rsidP="00154B20">
            <w:pPr>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6. </w:t>
            </w:r>
            <w:r w:rsidRPr="00311FDB">
              <w:rPr>
                <w:rFonts w:ascii="Times New Roman" w:eastAsia="Times New Roman" w:hAnsi="Times New Roman" w:cs="Times New Roman"/>
                <w:bCs/>
                <w:sz w:val="24"/>
                <w:szCs w:val="24"/>
              </w:rPr>
              <w:t xml:space="preserve">Пам’ять. </w:t>
            </w:r>
          </w:p>
        </w:tc>
        <w:tc>
          <w:tcPr>
            <w:tcW w:w="1504" w:type="pct"/>
            <w:tcBorders>
              <w:top w:val="single" w:sz="4" w:space="0" w:color="000000"/>
              <w:left w:val="single" w:sz="4" w:space="0" w:color="000000"/>
              <w:bottom w:val="single" w:sz="4" w:space="0" w:color="000000"/>
              <w:right w:val="single" w:sz="4" w:space="0" w:color="000000"/>
            </w:tcBorders>
          </w:tcPr>
          <w:p w14:paraId="18343798"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26457386"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4B81EE61"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761660CD"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7. </w:t>
            </w:r>
            <w:r w:rsidRPr="00311FDB">
              <w:rPr>
                <w:rFonts w:ascii="Times New Roman" w:eastAsia="Times New Roman" w:hAnsi="Times New Roman" w:cs="Times New Roman"/>
                <w:bCs/>
                <w:sz w:val="24"/>
                <w:szCs w:val="24"/>
              </w:rPr>
              <w:t>Мислення</w:t>
            </w:r>
          </w:p>
        </w:tc>
        <w:tc>
          <w:tcPr>
            <w:tcW w:w="1504" w:type="pct"/>
            <w:tcBorders>
              <w:top w:val="single" w:sz="4" w:space="0" w:color="000000"/>
              <w:left w:val="single" w:sz="4" w:space="0" w:color="000000"/>
              <w:bottom w:val="single" w:sz="4" w:space="0" w:color="000000"/>
              <w:right w:val="single" w:sz="4" w:space="0" w:color="000000"/>
            </w:tcBorders>
          </w:tcPr>
          <w:p w14:paraId="538C8232"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506B9D64"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4A9095B6"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2A2CC0A" w14:textId="77777777" w:rsidR="00B63D57" w:rsidRPr="00311FDB" w:rsidRDefault="00B63D57" w:rsidP="00154B20">
            <w:pPr>
              <w:tabs>
                <w:tab w:val="left" w:pos="360"/>
                <w:tab w:val="left" w:pos="534"/>
              </w:tabs>
              <w:spacing w:after="0" w:line="240" w:lineRule="auto"/>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8. </w:t>
            </w:r>
            <w:r w:rsidRPr="00311FDB">
              <w:rPr>
                <w:rFonts w:ascii="Times New Roman" w:eastAsia="Times New Roman" w:hAnsi="Times New Roman" w:cs="Times New Roman"/>
                <w:bCs/>
                <w:sz w:val="24"/>
                <w:szCs w:val="24"/>
              </w:rPr>
              <w:t xml:space="preserve">Уява. </w:t>
            </w:r>
          </w:p>
        </w:tc>
        <w:tc>
          <w:tcPr>
            <w:tcW w:w="1504" w:type="pct"/>
            <w:tcBorders>
              <w:top w:val="single" w:sz="4" w:space="0" w:color="000000"/>
              <w:left w:val="single" w:sz="4" w:space="0" w:color="000000"/>
              <w:bottom w:val="single" w:sz="4" w:space="0" w:color="000000"/>
              <w:right w:val="single" w:sz="4" w:space="0" w:color="000000"/>
            </w:tcBorders>
          </w:tcPr>
          <w:p w14:paraId="4A7A7C71"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5804C89A"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r>
      <w:tr w:rsidR="00B63D57" w:rsidRPr="00311FDB" w14:paraId="1BA19F6E"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7CC31D3" w14:textId="77777777" w:rsidR="00B63D57" w:rsidRPr="00311FDB" w:rsidRDefault="00B63D57" w:rsidP="00154B20">
            <w:pP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9. </w:t>
            </w:r>
            <w:r w:rsidRPr="00311FDB">
              <w:rPr>
                <w:rFonts w:ascii="Times New Roman" w:eastAsia="Times New Roman" w:hAnsi="Times New Roman" w:cs="Times New Roman"/>
                <w:bCs/>
                <w:sz w:val="24"/>
                <w:szCs w:val="24"/>
              </w:rPr>
              <w:t xml:space="preserve">Емоції та почуття. </w:t>
            </w:r>
          </w:p>
        </w:tc>
        <w:tc>
          <w:tcPr>
            <w:tcW w:w="1504" w:type="pct"/>
            <w:tcBorders>
              <w:top w:val="single" w:sz="4" w:space="0" w:color="000000"/>
              <w:left w:val="single" w:sz="4" w:space="0" w:color="000000"/>
              <w:bottom w:val="single" w:sz="4" w:space="0" w:color="000000"/>
              <w:right w:val="single" w:sz="4" w:space="0" w:color="000000"/>
            </w:tcBorders>
          </w:tcPr>
          <w:p w14:paraId="5FA022CC"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1D63E053"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22DEAA1D"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26DF92F" w14:textId="77777777" w:rsidR="00B63D57" w:rsidRPr="00311FDB" w:rsidRDefault="00B63D57" w:rsidP="00154B20">
            <w:pPr>
              <w:widowControl w:val="0"/>
              <w:tabs>
                <w:tab w:val="left" w:pos="360"/>
                <w:tab w:val="left" w:pos="534"/>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10. </w:t>
            </w:r>
            <w:r w:rsidRPr="00311FDB">
              <w:rPr>
                <w:rFonts w:ascii="Times New Roman" w:eastAsia="Times New Roman" w:hAnsi="Times New Roman" w:cs="Times New Roman"/>
                <w:bCs/>
                <w:sz w:val="24"/>
                <w:szCs w:val="24"/>
              </w:rPr>
              <w:t xml:space="preserve">Воля. </w:t>
            </w:r>
          </w:p>
        </w:tc>
        <w:tc>
          <w:tcPr>
            <w:tcW w:w="1504" w:type="pct"/>
            <w:tcBorders>
              <w:top w:val="single" w:sz="4" w:space="0" w:color="000000"/>
              <w:left w:val="single" w:sz="4" w:space="0" w:color="000000"/>
              <w:bottom w:val="single" w:sz="4" w:space="0" w:color="000000"/>
              <w:right w:val="single" w:sz="4" w:space="0" w:color="000000"/>
            </w:tcBorders>
          </w:tcPr>
          <w:p w14:paraId="6FFD38B8"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6075D0F8" w14:textId="77777777" w:rsidR="00B63D57" w:rsidRPr="00311FDB" w:rsidRDefault="00B63D57" w:rsidP="00154B20">
            <w:pPr>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4</w:t>
            </w:r>
          </w:p>
        </w:tc>
      </w:tr>
      <w:tr w:rsidR="00B63D57" w:rsidRPr="00311FDB" w14:paraId="2CE9430B"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330E337" w14:textId="77777777" w:rsidR="00B63D57" w:rsidRPr="00311FDB" w:rsidRDefault="00B63D57" w:rsidP="00154B20">
            <w:pPr>
              <w:widowControl w:val="0"/>
              <w:tabs>
                <w:tab w:val="left" w:pos="360"/>
                <w:tab w:val="left" w:pos="534"/>
                <w:tab w:val="left" w:pos="2006"/>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1. </w:t>
            </w:r>
            <w:r w:rsidRPr="00311FDB">
              <w:rPr>
                <w:rFonts w:ascii="Times New Roman" w:eastAsia="Times New Roman" w:hAnsi="Times New Roman" w:cs="Times New Roman"/>
                <w:bCs/>
                <w:sz w:val="24"/>
                <w:szCs w:val="24"/>
              </w:rPr>
              <w:t xml:space="preserve">Темперамент. </w:t>
            </w:r>
          </w:p>
        </w:tc>
        <w:tc>
          <w:tcPr>
            <w:tcW w:w="1504" w:type="pct"/>
            <w:tcBorders>
              <w:top w:val="single" w:sz="4" w:space="0" w:color="000000"/>
              <w:left w:val="single" w:sz="4" w:space="0" w:color="000000"/>
              <w:bottom w:val="single" w:sz="4" w:space="0" w:color="000000"/>
              <w:right w:val="single" w:sz="4" w:space="0" w:color="000000"/>
            </w:tcBorders>
          </w:tcPr>
          <w:p w14:paraId="1589962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1147" w:type="pct"/>
            <w:tcBorders>
              <w:top w:val="single" w:sz="4" w:space="0" w:color="000000"/>
              <w:left w:val="single" w:sz="4" w:space="0" w:color="000000"/>
              <w:bottom w:val="single" w:sz="4" w:space="0" w:color="000000"/>
              <w:right w:val="single" w:sz="4" w:space="0" w:color="000000"/>
            </w:tcBorders>
          </w:tcPr>
          <w:p w14:paraId="5A52934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335829E4"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BBDC994" w14:textId="77777777" w:rsidR="00B63D57" w:rsidRPr="00311FDB" w:rsidRDefault="00B63D57" w:rsidP="00154B20">
            <w:pPr>
              <w:widowControl w:val="0"/>
              <w:tabs>
                <w:tab w:val="left" w:pos="360"/>
                <w:tab w:val="left" w:pos="534"/>
                <w:tab w:val="left" w:pos="2006"/>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2. </w:t>
            </w:r>
            <w:r w:rsidRPr="00311FDB">
              <w:rPr>
                <w:rFonts w:ascii="Times New Roman" w:eastAsia="Times New Roman" w:hAnsi="Times New Roman" w:cs="Times New Roman"/>
                <w:bCs/>
                <w:sz w:val="24"/>
                <w:szCs w:val="24"/>
              </w:rPr>
              <w:t xml:space="preserve">Характер. </w:t>
            </w:r>
          </w:p>
        </w:tc>
        <w:tc>
          <w:tcPr>
            <w:tcW w:w="1504" w:type="pct"/>
            <w:tcBorders>
              <w:top w:val="single" w:sz="4" w:space="0" w:color="000000"/>
              <w:left w:val="single" w:sz="4" w:space="0" w:color="000000"/>
              <w:bottom w:val="single" w:sz="4" w:space="0" w:color="000000"/>
              <w:right w:val="single" w:sz="4" w:space="0" w:color="000000"/>
            </w:tcBorders>
          </w:tcPr>
          <w:p w14:paraId="0AEAD84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1147" w:type="pct"/>
            <w:tcBorders>
              <w:top w:val="single" w:sz="4" w:space="0" w:color="000000"/>
              <w:left w:val="single" w:sz="4" w:space="0" w:color="000000"/>
              <w:bottom w:val="single" w:sz="4" w:space="0" w:color="000000"/>
              <w:right w:val="single" w:sz="4" w:space="0" w:color="000000"/>
            </w:tcBorders>
          </w:tcPr>
          <w:p w14:paraId="6E79023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r>
      <w:tr w:rsidR="00B63D57" w:rsidRPr="00311FDB" w14:paraId="344497DA"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84BE52C" w14:textId="77777777" w:rsidR="00B63D57" w:rsidRPr="00311FDB" w:rsidRDefault="00B63D57" w:rsidP="00154B20">
            <w:pPr>
              <w:tabs>
                <w:tab w:val="left" w:pos="360"/>
                <w:tab w:val="left" w:pos="534"/>
                <w:tab w:val="left" w:pos="2006"/>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3. </w:t>
            </w:r>
            <w:r w:rsidRPr="00311FDB">
              <w:rPr>
                <w:rFonts w:ascii="Times New Roman" w:eastAsia="Times New Roman" w:hAnsi="Times New Roman" w:cs="Times New Roman"/>
                <w:bCs/>
                <w:sz w:val="24"/>
                <w:szCs w:val="24"/>
              </w:rPr>
              <w:t xml:space="preserve">Здібності. </w:t>
            </w:r>
          </w:p>
        </w:tc>
        <w:tc>
          <w:tcPr>
            <w:tcW w:w="1504" w:type="pct"/>
            <w:tcBorders>
              <w:top w:val="single" w:sz="4" w:space="0" w:color="000000"/>
              <w:left w:val="single" w:sz="4" w:space="0" w:color="000000"/>
              <w:bottom w:val="single" w:sz="4" w:space="0" w:color="000000"/>
              <w:right w:val="single" w:sz="4" w:space="0" w:color="000000"/>
            </w:tcBorders>
          </w:tcPr>
          <w:p w14:paraId="72A39E8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1147" w:type="pct"/>
            <w:tcBorders>
              <w:top w:val="single" w:sz="4" w:space="0" w:color="000000"/>
              <w:left w:val="single" w:sz="4" w:space="0" w:color="000000"/>
              <w:bottom w:val="single" w:sz="4" w:space="0" w:color="000000"/>
              <w:right w:val="single" w:sz="4" w:space="0" w:color="000000"/>
            </w:tcBorders>
          </w:tcPr>
          <w:p w14:paraId="0A0671B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2CBA6D6B"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46824609" w14:textId="77777777" w:rsidR="00B63D57" w:rsidRPr="00311FDB" w:rsidRDefault="00B63D57" w:rsidP="00154B20">
            <w:pPr>
              <w:widowControl w:val="0"/>
              <w:tabs>
                <w:tab w:val="left" w:pos="360"/>
                <w:tab w:val="left" w:pos="534"/>
                <w:tab w:val="left" w:pos="2006"/>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4. </w:t>
            </w:r>
            <w:r w:rsidRPr="00311FDB">
              <w:rPr>
                <w:rFonts w:ascii="Times New Roman" w:eastAsia="Times New Roman" w:hAnsi="Times New Roman" w:cs="Times New Roman"/>
                <w:bCs/>
                <w:sz w:val="24"/>
                <w:szCs w:val="24"/>
              </w:rPr>
              <w:t xml:space="preserve">Спілкування. </w:t>
            </w:r>
          </w:p>
        </w:tc>
        <w:tc>
          <w:tcPr>
            <w:tcW w:w="1504" w:type="pct"/>
            <w:tcBorders>
              <w:top w:val="single" w:sz="4" w:space="0" w:color="000000"/>
              <w:left w:val="single" w:sz="4" w:space="0" w:color="000000"/>
              <w:bottom w:val="single" w:sz="4" w:space="0" w:color="000000"/>
              <w:right w:val="single" w:sz="4" w:space="0" w:color="000000"/>
            </w:tcBorders>
          </w:tcPr>
          <w:p w14:paraId="0EC597D2"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p>
        </w:tc>
        <w:tc>
          <w:tcPr>
            <w:tcW w:w="1147" w:type="pct"/>
            <w:tcBorders>
              <w:top w:val="single" w:sz="4" w:space="0" w:color="000000"/>
              <w:left w:val="single" w:sz="4" w:space="0" w:color="000000"/>
              <w:bottom w:val="single" w:sz="4" w:space="0" w:color="000000"/>
              <w:right w:val="single" w:sz="4" w:space="0" w:color="000000"/>
            </w:tcBorders>
          </w:tcPr>
          <w:p w14:paraId="4D5E10E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158570D5"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7046802" w14:textId="77777777" w:rsidR="00B63D57" w:rsidRPr="00311FDB" w:rsidRDefault="00B63D57" w:rsidP="00154B20">
            <w:pPr>
              <w:widowControl w:val="0"/>
              <w:tabs>
                <w:tab w:val="left" w:pos="360"/>
                <w:tab w:val="left" w:pos="534"/>
                <w:tab w:val="left" w:pos="2006"/>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5. </w:t>
            </w:r>
            <w:r w:rsidRPr="00311FDB">
              <w:rPr>
                <w:rFonts w:ascii="Times New Roman" w:eastAsia="Times New Roman" w:hAnsi="Times New Roman" w:cs="Times New Roman"/>
                <w:bCs/>
                <w:sz w:val="24"/>
                <w:szCs w:val="24"/>
              </w:rPr>
              <w:t xml:space="preserve">Особистість. </w:t>
            </w:r>
          </w:p>
        </w:tc>
        <w:tc>
          <w:tcPr>
            <w:tcW w:w="1504" w:type="pct"/>
            <w:tcBorders>
              <w:top w:val="single" w:sz="4" w:space="0" w:color="000000"/>
              <w:left w:val="single" w:sz="4" w:space="0" w:color="000000"/>
              <w:bottom w:val="single" w:sz="4" w:space="0" w:color="000000"/>
              <w:right w:val="single" w:sz="4" w:space="0" w:color="000000"/>
            </w:tcBorders>
          </w:tcPr>
          <w:p w14:paraId="4F16C8C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w:t>
            </w:r>
          </w:p>
        </w:tc>
        <w:tc>
          <w:tcPr>
            <w:tcW w:w="1147" w:type="pct"/>
            <w:tcBorders>
              <w:top w:val="single" w:sz="4" w:space="0" w:color="000000"/>
              <w:left w:val="single" w:sz="4" w:space="0" w:color="000000"/>
              <w:bottom w:val="single" w:sz="4" w:space="0" w:color="000000"/>
              <w:right w:val="single" w:sz="4" w:space="0" w:color="000000"/>
            </w:tcBorders>
          </w:tcPr>
          <w:p w14:paraId="3822438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3360D68F"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3B46463D" w14:textId="77777777" w:rsidR="00B63D57" w:rsidRPr="00311FDB" w:rsidRDefault="00B63D57" w:rsidP="00154B20">
            <w:pPr>
              <w:widowControl w:val="0"/>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1. Педагогічна психологія як наука.</w:t>
            </w:r>
          </w:p>
        </w:tc>
        <w:tc>
          <w:tcPr>
            <w:tcW w:w="1504" w:type="pct"/>
            <w:tcBorders>
              <w:top w:val="single" w:sz="4" w:space="0" w:color="000000"/>
              <w:left w:val="single" w:sz="4" w:space="0" w:color="000000"/>
              <w:bottom w:val="single" w:sz="4" w:space="0" w:color="000000"/>
              <w:right w:val="single" w:sz="4" w:space="0" w:color="000000"/>
            </w:tcBorders>
          </w:tcPr>
          <w:p w14:paraId="1201681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5B03946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r>
      <w:tr w:rsidR="00B63D57" w:rsidRPr="00311FDB" w14:paraId="317F8C37"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5140D0F" w14:textId="77777777" w:rsidR="00B63D57" w:rsidRPr="00311FDB" w:rsidRDefault="00B63D57" w:rsidP="00154B20">
            <w:pPr>
              <w:widowControl w:val="0"/>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2. </w:t>
            </w:r>
            <w:r w:rsidRPr="00311FDB">
              <w:rPr>
                <w:rFonts w:ascii="Times New Roman" w:eastAsia="Times New Roman" w:hAnsi="Times New Roman" w:cs="Times New Roman"/>
                <w:bCs/>
                <w:sz w:val="24"/>
                <w:szCs w:val="24"/>
              </w:rPr>
              <w:t xml:space="preserve">Психологія учбової діяльності. </w:t>
            </w:r>
          </w:p>
        </w:tc>
        <w:tc>
          <w:tcPr>
            <w:tcW w:w="1504" w:type="pct"/>
            <w:tcBorders>
              <w:top w:val="single" w:sz="4" w:space="0" w:color="000000"/>
              <w:left w:val="single" w:sz="4" w:space="0" w:color="000000"/>
              <w:bottom w:val="single" w:sz="4" w:space="0" w:color="000000"/>
              <w:right w:val="single" w:sz="4" w:space="0" w:color="000000"/>
            </w:tcBorders>
          </w:tcPr>
          <w:p w14:paraId="0D45BB8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473759D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424E8284"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532E969" w14:textId="77777777" w:rsidR="00B63D57" w:rsidRPr="00311FDB" w:rsidRDefault="00B63D57" w:rsidP="00154B20">
            <w:pPr>
              <w:widowControl w:val="0"/>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3. </w:t>
            </w:r>
            <w:r w:rsidRPr="00311FDB">
              <w:rPr>
                <w:rFonts w:ascii="Times New Roman" w:eastAsia="Times New Roman" w:hAnsi="Times New Roman" w:cs="Times New Roman"/>
                <w:bCs/>
                <w:sz w:val="24"/>
                <w:szCs w:val="24"/>
              </w:rPr>
              <w:t xml:space="preserve">Психологія навчання. </w:t>
            </w:r>
          </w:p>
        </w:tc>
        <w:tc>
          <w:tcPr>
            <w:tcW w:w="1504" w:type="pct"/>
            <w:tcBorders>
              <w:top w:val="single" w:sz="4" w:space="0" w:color="000000"/>
              <w:left w:val="single" w:sz="4" w:space="0" w:color="000000"/>
              <w:bottom w:val="single" w:sz="4" w:space="0" w:color="000000"/>
              <w:right w:val="single" w:sz="4" w:space="0" w:color="000000"/>
            </w:tcBorders>
          </w:tcPr>
          <w:p w14:paraId="0D3102F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2C4A87F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49D91752"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8F1EADA" w14:textId="77777777" w:rsidR="00B63D57" w:rsidRPr="00311FDB" w:rsidRDefault="00B63D57" w:rsidP="00154B20">
            <w:pPr>
              <w:widowControl w:val="0"/>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4. </w:t>
            </w:r>
            <w:r w:rsidRPr="00311FDB">
              <w:rPr>
                <w:rFonts w:ascii="Times New Roman" w:eastAsia="Times New Roman" w:hAnsi="Times New Roman" w:cs="Times New Roman"/>
                <w:bCs/>
                <w:sz w:val="24"/>
                <w:szCs w:val="24"/>
              </w:rPr>
              <w:t xml:space="preserve">Психологія виховання. </w:t>
            </w:r>
          </w:p>
        </w:tc>
        <w:tc>
          <w:tcPr>
            <w:tcW w:w="1504" w:type="pct"/>
            <w:tcBorders>
              <w:top w:val="single" w:sz="4" w:space="0" w:color="000000"/>
              <w:left w:val="single" w:sz="4" w:space="0" w:color="000000"/>
              <w:bottom w:val="single" w:sz="4" w:space="0" w:color="000000"/>
              <w:right w:val="single" w:sz="4" w:space="0" w:color="000000"/>
            </w:tcBorders>
          </w:tcPr>
          <w:p w14:paraId="53CB926C"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43BD224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20699F9B"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8608599" w14:textId="77777777" w:rsidR="00B63D57" w:rsidRPr="00311FDB" w:rsidRDefault="00B63D57" w:rsidP="00154B20">
            <w:pPr>
              <w:widowControl w:val="0"/>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5. Психологія педагогічної </w:t>
            </w:r>
            <w:r w:rsidRPr="00311FDB">
              <w:rPr>
                <w:rFonts w:ascii="Times New Roman" w:eastAsia="Times New Roman" w:hAnsi="Times New Roman" w:cs="Times New Roman"/>
                <w:sz w:val="24"/>
                <w:szCs w:val="24"/>
              </w:rPr>
              <w:lastRenderedPageBreak/>
              <w:t>діяльності.</w:t>
            </w:r>
          </w:p>
        </w:tc>
        <w:tc>
          <w:tcPr>
            <w:tcW w:w="1504" w:type="pct"/>
            <w:tcBorders>
              <w:top w:val="single" w:sz="4" w:space="0" w:color="000000"/>
              <w:left w:val="single" w:sz="4" w:space="0" w:color="000000"/>
              <w:bottom w:val="single" w:sz="4" w:space="0" w:color="000000"/>
              <w:right w:val="single" w:sz="4" w:space="0" w:color="000000"/>
            </w:tcBorders>
          </w:tcPr>
          <w:p w14:paraId="19F20C23"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3</w:t>
            </w:r>
          </w:p>
        </w:tc>
        <w:tc>
          <w:tcPr>
            <w:tcW w:w="1147" w:type="pct"/>
            <w:tcBorders>
              <w:top w:val="single" w:sz="4" w:space="0" w:color="000000"/>
              <w:left w:val="single" w:sz="4" w:space="0" w:color="000000"/>
              <w:bottom w:val="single" w:sz="4" w:space="0" w:color="000000"/>
              <w:right w:val="single" w:sz="4" w:space="0" w:color="000000"/>
            </w:tcBorders>
          </w:tcPr>
          <w:p w14:paraId="75C84E1D"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526C61AA"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F1CB489" w14:textId="77777777" w:rsidR="00B63D57" w:rsidRPr="00311FDB" w:rsidRDefault="00B63D57" w:rsidP="00154B20">
            <w:pPr>
              <w:widowControl w:val="0"/>
              <w:shd w:val="clear" w:color="auto" w:fill="FFFFFF"/>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 xml:space="preserve">Тема 6. </w:t>
            </w:r>
            <w:r w:rsidRPr="00311FDB">
              <w:rPr>
                <w:rFonts w:ascii="Times New Roman" w:eastAsia="Times New Roman" w:hAnsi="Times New Roman" w:cs="Times New Roman"/>
                <w:bCs/>
                <w:sz w:val="24"/>
                <w:szCs w:val="24"/>
              </w:rPr>
              <w:t xml:space="preserve">Педагогічне спілкування. </w:t>
            </w:r>
          </w:p>
        </w:tc>
        <w:tc>
          <w:tcPr>
            <w:tcW w:w="1504" w:type="pct"/>
            <w:tcBorders>
              <w:top w:val="single" w:sz="4" w:space="0" w:color="000000"/>
              <w:left w:val="single" w:sz="4" w:space="0" w:color="000000"/>
              <w:bottom w:val="single" w:sz="4" w:space="0" w:color="000000"/>
              <w:right w:val="single" w:sz="4" w:space="0" w:color="000000"/>
            </w:tcBorders>
          </w:tcPr>
          <w:p w14:paraId="5B469A3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3E976E3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r>
      <w:tr w:rsidR="00B63D57" w:rsidRPr="00311FDB" w14:paraId="30687B0D"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2EB923F" w14:textId="77777777" w:rsidR="00B63D57" w:rsidRPr="00311FDB" w:rsidRDefault="00B63D57" w:rsidP="00154B20">
            <w:pPr>
              <w:widowControl w:val="0"/>
              <w:shd w:val="clear" w:color="auto" w:fill="FFFFFF"/>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1. Загальні засади вікової психології.</w:t>
            </w:r>
          </w:p>
        </w:tc>
        <w:tc>
          <w:tcPr>
            <w:tcW w:w="1504" w:type="pct"/>
            <w:tcBorders>
              <w:top w:val="single" w:sz="4" w:space="0" w:color="000000"/>
              <w:left w:val="single" w:sz="4" w:space="0" w:color="000000"/>
              <w:bottom w:val="single" w:sz="4" w:space="0" w:color="000000"/>
              <w:right w:val="single" w:sz="4" w:space="0" w:color="000000"/>
            </w:tcBorders>
          </w:tcPr>
          <w:p w14:paraId="42564C6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5</w:t>
            </w:r>
          </w:p>
        </w:tc>
        <w:tc>
          <w:tcPr>
            <w:tcW w:w="1147" w:type="pct"/>
            <w:tcBorders>
              <w:top w:val="single" w:sz="4" w:space="0" w:color="000000"/>
              <w:left w:val="single" w:sz="4" w:space="0" w:color="000000"/>
              <w:bottom w:val="single" w:sz="4" w:space="0" w:color="000000"/>
              <w:right w:val="single" w:sz="4" w:space="0" w:color="000000"/>
            </w:tcBorders>
          </w:tcPr>
          <w:p w14:paraId="03BE239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29BB1D44"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33456CBA" w14:textId="77777777" w:rsidR="00B63D57" w:rsidRPr="00311FDB" w:rsidRDefault="00B63D57" w:rsidP="00154B20">
            <w:pPr>
              <w:widowControl w:val="0"/>
              <w:shd w:val="clear" w:color="auto" w:fill="FFFFFF"/>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2. Психічний і особистісний розвиток новонародженого та немовляти.</w:t>
            </w:r>
          </w:p>
        </w:tc>
        <w:tc>
          <w:tcPr>
            <w:tcW w:w="1504" w:type="pct"/>
            <w:tcBorders>
              <w:top w:val="single" w:sz="4" w:space="0" w:color="000000"/>
              <w:left w:val="single" w:sz="4" w:space="0" w:color="000000"/>
              <w:bottom w:val="single" w:sz="4" w:space="0" w:color="000000"/>
              <w:right w:val="single" w:sz="4" w:space="0" w:color="000000"/>
            </w:tcBorders>
          </w:tcPr>
          <w:p w14:paraId="0968EE98"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1995FA9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49A50172"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A5E8C34" w14:textId="77777777" w:rsidR="00B63D57" w:rsidRPr="00311FDB" w:rsidRDefault="00B63D57" w:rsidP="00154B20">
            <w:pPr>
              <w:widowControl w:val="0"/>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3. Особливості розвитку в ранньому дитинстві.</w:t>
            </w:r>
          </w:p>
        </w:tc>
        <w:tc>
          <w:tcPr>
            <w:tcW w:w="1504" w:type="pct"/>
            <w:tcBorders>
              <w:top w:val="single" w:sz="4" w:space="0" w:color="000000"/>
              <w:left w:val="single" w:sz="4" w:space="0" w:color="000000"/>
              <w:bottom w:val="single" w:sz="4" w:space="0" w:color="000000"/>
              <w:right w:val="single" w:sz="4" w:space="0" w:color="000000"/>
            </w:tcBorders>
          </w:tcPr>
          <w:p w14:paraId="683559D7"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1147" w:type="pct"/>
            <w:tcBorders>
              <w:top w:val="single" w:sz="4" w:space="0" w:color="000000"/>
              <w:left w:val="single" w:sz="4" w:space="0" w:color="000000"/>
              <w:bottom w:val="single" w:sz="4" w:space="0" w:color="000000"/>
              <w:right w:val="single" w:sz="4" w:space="0" w:color="000000"/>
            </w:tcBorders>
          </w:tcPr>
          <w:p w14:paraId="61C47AB9"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2FB9FA58"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5A353E04" w14:textId="77777777" w:rsidR="00B63D57" w:rsidRPr="00311FDB" w:rsidRDefault="00B63D57" w:rsidP="00154B20">
            <w:pPr>
              <w:widowControl w:val="0"/>
              <w:shd w:val="clear" w:color="auto" w:fill="FFFFFF"/>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4. Психічний і особистісний розвиток дитини в дошкільному віці.</w:t>
            </w:r>
          </w:p>
        </w:tc>
        <w:tc>
          <w:tcPr>
            <w:tcW w:w="1504" w:type="pct"/>
            <w:tcBorders>
              <w:top w:val="single" w:sz="4" w:space="0" w:color="000000"/>
              <w:left w:val="single" w:sz="4" w:space="0" w:color="000000"/>
              <w:bottom w:val="single" w:sz="4" w:space="0" w:color="000000"/>
              <w:right w:val="single" w:sz="4" w:space="0" w:color="000000"/>
            </w:tcBorders>
          </w:tcPr>
          <w:p w14:paraId="479903DB"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5435D1A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06B5265A"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CC5DEA9" w14:textId="77777777" w:rsidR="00B63D57" w:rsidRPr="00311FDB" w:rsidRDefault="00B63D57" w:rsidP="00154B20">
            <w:pPr>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5. Психологія молодшого школяра (зрілого дитинства).</w:t>
            </w:r>
          </w:p>
        </w:tc>
        <w:tc>
          <w:tcPr>
            <w:tcW w:w="1504" w:type="pct"/>
            <w:tcBorders>
              <w:top w:val="single" w:sz="4" w:space="0" w:color="000000"/>
              <w:left w:val="single" w:sz="4" w:space="0" w:color="000000"/>
              <w:bottom w:val="single" w:sz="4" w:space="0" w:color="000000"/>
              <w:right w:val="single" w:sz="4" w:space="0" w:color="000000"/>
            </w:tcBorders>
          </w:tcPr>
          <w:p w14:paraId="1DFBA0F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595AAD3F"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6</w:t>
            </w:r>
          </w:p>
        </w:tc>
      </w:tr>
      <w:tr w:rsidR="00B63D57" w:rsidRPr="00311FDB" w14:paraId="27D3C177"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6E8D03B7" w14:textId="77777777" w:rsidR="00B63D57" w:rsidRPr="00311FDB" w:rsidRDefault="00B63D57" w:rsidP="00154B20">
            <w:pPr>
              <w:widowControl w:val="0"/>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6. Психологія підлітка.</w:t>
            </w:r>
          </w:p>
        </w:tc>
        <w:tc>
          <w:tcPr>
            <w:tcW w:w="1504" w:type="pct"/>
            <w:tcBorders>
              <w:top w:val="single" w:sz="4" w:space="0" w:color="000000"/>
              <w:left w:val="single" w:sz="4" w:space="0" w:color="000000"/>
              <w:bottom w:val="single" w:sz="4" w:space="0" w:color="000000"/>
              <w:right w:val="single" w:sz="4" w:space="0" w:color="000000"/>
            </w:tcBorders>
          </w:tcPr>
          <w:p w14:paraId="32D46616"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195D3555"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4278AE54"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01B1C5EE" w14:textId="77777777" w:rsidR="00B63D57" w:rsidRPr="00311FDB" w:rsidRDefault="00B63D57" w:rsidP="00154B20">
            <w:pPr>
              <w:widowControl w:val="0"/>
              <w:shd w:val="clear" w:color="auto" w:fill="FFFFFF"/>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Тема 7. Психологія ранньої і зрілої юності.</w:t>
            </w:r>
          </w:p>
        </w:tc>
        <w:tc>
          <w:tcPr>
            <w:tcW w:w="1504" w:type="pct"/>
            <w:tcBorders>
              <w:top w:val="single" w:sz="4" w:space="0" w:color="000000"/>
              <w:left w:val="single" w:sz="4" w:space="0" w:color="000000"/>
              <w:bottom w:val="single" w:sz="4" w:space="0" w:color="000000"/>
              <w:right w:val="single" w:sz="4" w:space="0" w:color="000000"/>
            </w:tcBorders>
          </w:tcPr>
          <w:p w14:paraId="1C02EAD1"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1147" w:type="pct"/>
            <w:tcBorders>
              <w:top w:val="single" w:sz="4" w:space="0" w:color="000000"/>
              <w:left w:val="single" w:sz="4" w:space="0" w:color="000000"/>
              <w:bottom w:val="single" w:sz="4" w:space="0" w:color="000000"/>
              <w:right w:val="single" w:sz="4" w:space="0" w:color="000000"/>
            </w:tcBorders>
          </w:tcPr>
          <w:p w14:paraId="36F725FA" w14:textId="77777777" w:rsidR="00B63D57" w:rsidRPr="00311FDB" w:rsidRDefault="00B63D57" w:rsidP="00154B20">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r>
      <w:tr w:rsidR="00B63D57" w:rsidRPr="00311FDB" w14:paraId="2E5C5B79" w14:textId="77777777" w:rsidTr="00154B20">
        <w:tc>
          <w:tcPr>
            <w:tcW w:w="2349" w:type="pct"/>
            <w:tcBorders>
              <w:top w:val="single" w:sz="4" w:space="0" w:color="000000"/>
              <w:left w:val="single" w:sz="4" w:space="0" w:color="000000"/>
              <w:bottom w:val="single" w:sz="4" w:space="0" w:color="000000"/>
              <w:right w:val="single" w:sz="4" w:space="0" w:color="000000"/>
            </w:tcBorders>
            <w:hideMark/>
          </w:tcPr>
          <w:p w14:paraId="2AC4A36F" w14:textId="77777777" w:rsidR="00B63D57" w:rsidRPr="00311FDB" w:rsidRDefault="00B63D57" w:rsidP="00154B20">
            <w:pPr>
              <w:widowControl w:val="0"/>
              <w:shd w:val="clear" w:color="auto" w:fill="FFFFFF"/>
              <w:tabs>
                <w:tab w:val="left" w:pos="567"/>
              </w:tabs>
              <w:rPr>
                <w:rFonts w:ascii="Times New Roman" w:eastAsia="Times New Roman" w:hAnsi="Times New Roman" w:cs="Times New Roman"/>
                <w:sz w:val="24"/>
                <w:szCs w:val="24"/>
              </w:rPr>
            </w:pPr>
            <w:r w:rsidRPr="00311FDB">
              <w:rPr>
                <w:rFonts w:ascii="Times New Roman" w:eastAsia="Times New Roman" w:hAnsi="Times New Roman" w:cs="Times New Roman"/>
                <w:sz w:val="24"/>
                <w:szCs w:val="24"/>
              </w:rPr>
              <w:t>Разом</w:t>
            </w:r>
          </w:p>
        </w:tc>
        <w:tc>
          <w:tcPr>
            <w:tcW w:w="1504" w:type="pct"/>
            <w:tcBorders>
              <w:top w:val="single" w:sz="4" w:space="0" w:color="000000"/>
              <w:left w:val="single" w:sz="4" w:space="0" w:color="000000"/>
              <w:bottom w:val="single" w:sz="4" w:space="0" w:color="000000"/>
              <w:right w:val="single" w:sz="4" w:space="0" w:color="000000"/>
            </w:tcBorders>
          </w:tcPr>
          <w:p w14:paraId="54BEA7C6" w14:textId="77777777" w:rsidR="00B63D57" w:rsidRPr="00311FDB" w:rsidRDefault="00B63D57" w:rsidP="00154B20">
            <w:pPr>
              <w:widowControl w:val="0"/>
              <w:shd w:val="clear" w:color="auto" w:fill="FFFFFF"/>
              <w:tabs>
                <w:tab w:val="left" w:pos="56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47" w:type="pct"/>
            <w:tcBorders>
              <w:top w:val="single" w:sz="4" w:space="0" w:color="000000"/>
              <w:left w:val="single" w:sz="4" w:space="0" w:color="000000"/>
              <w:bottom w:val="single" w:sz="4" w:space="0" w:color="000000"/>
              <w:right w:val="single" w:sz="4" w:space="0" w:color="000000"/>
            </w:tcBorders>
          </w:tcPr>
          <w:p w14:paraId="31373797" w14:textId="77777777" w:rsidR="00B63D57" w:rsidRPr="00311FDB" w:rsidRDefault="00B63D57" w:rsidP="00154B20">
            <w:pPr>
              <w:widowControl w:val="0"/>
              <w:shd w:val="clear" w:color="auto" w:fill="FFFFFF"/>
              <w:tabs>
                <w:tab w:val="left" w:pos="56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bl>
    <w:p w14:paraId="282DEC9A" w14:textId="77777777" w:rsidR="00B63D57" w:rsidRPr="00311FDB" w:rsidRDefault="00B63D57" w:rsidP="00B63D57">
      <w:pPr>
        <w:tabs>
          <w:tab w:val="left" w:pos="426"/>
        </w:tab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uk-UA"/>
        </w:rPr>
      </w:pPr>
    </w:p>
    <w:p w14:paraId="04DA99E7" w14:textId="77777777" w:rsidR="00B63D57" w:rsidRDefault="00B63D57" w:rsidP="00B63D57">
      <w:pPr>
        <w:tabs>
          <w:tab w:val="left" w:pos="426"/>
        </w:tabs>
        <w:autoSpaceDE w:val="0"/>
        <w:autoSpaceDN w:val="0"/>
        <w:adjustRightInd w:val="0"/>
        <w:spacing w:after="0" w:line="240" w:lineRule="auto"/>
        <w:ind w:firstLine="709"/>
        <w:jc w:val="center"/>
        <w:rPr>
          <w:rFonts w:ascii="Times New Roman" w:hAnsi="Times New Roman" w:cs="Times New Roman"/>
          <w:b/>
          <w:bCs/>
          <w:color w:val="000000" w:themeColor="text1"/>
          <w:kern w:val="24"/>
          <w:sz w:val="28"/>
          <w:szCs w:val="28"/>
        </w:rPr>
      </w:pPr>
      <w:r w:rsidRPr="00AE5412">
        <w:rPr>
          <w:rFonts w:ascii="Times New Roman" w:hAnsi="Times New Roman" w:cs="Times New Roman"/>
          <w:b/>
          <w:bCs/>
          <w:color w:val="000000" w:themeColor="text1"/>
          <w:kern w:val="24"/>
          <w:sz w:val="28"/>
          <w:szCs w:val="28"/>
        </w:rPr>
        <w:t>Зміст завдань для самостійної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3148"/>
        <w:gridCol w:w="5980"/>
      </w:tblGrid>
      <w:tr w:rsidR="00B63D57" w:rsidRPr="00311FDB" w14:paraId="6B6957EB" w14:textId="77777777" w:rsidTr="00154B20">
        <w:trPr>
          <w:trHeight w:val="427"/>
        </w:trPr>
        <w:tc>
          <w:tcPr>
            <w:tcW w:w="395" w:type="pct"/>
            <w:tcBorders>
              <w:top w:val="single" w:sz="4" w:space="0" w:color="auto"/>
              <w:left w:val="single" w:sz="4" w:space="0" w:color="auto"/>
              <w:bottom w:val="single" w:sz="4" w:space="0" w:color="auto"/>
              <w:right w:val="single" w:sz="4" w:space="0" w:color="auto"/>
            </w:tcBorders>
            <w:vAlign w:val="center"/>
            <w:hideMark/>
          </w:tcPr>
          <w:p w14:paraId="514EF11C" w14:textId="77777777" w:rsidR="00B63D57" w:rsidRPr="00311FDB" w:rsidRDefault="00B63D57" w:rsidP="00154B20">
            <w:pPr>
              <w:ind w:left="142" w:hanging="142"/>
              <w:jc w:val="center"/>
              <w:rPr>
                <w:rFonts w:ascii="Times New Roman" w:hAnsi="Times New Roman" w:cs="Times New Roman"/>
                <w:sz w:val="24"/>
                <w:szCs w:val="24"/>
                <w:lang w:eastAsia="ru-RU"/>
              </w:rPr>
            </w:pPr>
            <w:r w:rsidRPr="00311FDB">
              <w:rPr>
                <w:rFonts w:ascii="Times New Roman" w:hAnsi="Times New Roman" w:cs="Times New Roman"/>
                <w:sz w:val="24"/>
                <w:szCs w:val="24"/>
              </w:rPr>
              <w:t>№</w:t>
            </w:r>
          </w:p>
          <w:p w14:paraId="5C848FDE" w14:textId="77777777" w:rsidR="00B63D57" w:rsidRPr="00311FDB" w:rsidRDefault="00B63D57" w:rsidP="00154B20">
            <w:pPr>
              <w:ind w:left="142" w:hanging="142"/>
              <w:jc w:val="center"/>
              <w:rPr>
                <w:rFonts w:ascii="Times New Roman" w:hAnsi="Times New Roman" w:cs="Times New Roman"/>
                <w:sz w:val="24"/>
                <w:szCs w:val="24"/>
                <w:lang w:eastAsia="ru-RU"/>
              </w:rPr>
            </w:pPr>
            <w:r w:rsidRPr="00311FDB">
              <w:rPr>
                <w:rFonts w:ascii="Times New Roman" w:hAnsi="Times New Roman" w:cs="Times New Roman"/>
                <w:sz w:val="24"/>
                <w:szCs w:val="24"/>
              </w:rPr>
              <w:t>з/п</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490298A" w14:textId="77777777" w:rsidR="00B63D57" w:rsidRPr="00311FDB" w:rsidRDefault="00B63D57" w:rsidP="00154B20">
            <w:pPr>
              <w:jc w:val="center"/>
              <w:rPr>
                <w:rFonts w:ascii="Times New Roman" w:hAnsi="Times New Roman" w:cs="Times New Roman"/>
                <w:b/>
                <w:sz w:val="24"/>
                <w:szCs w:val="24"/>
                <w:lang w:eastAsia="ru-RU"/>
              </w:rPr>
            </w:pPr>
            <w:r w:rsidRPr="00311FDB">
              <w:rPr>
                <w:rFonts w:ascii="Times New Roman" w:hAnsi="Times New Roman" w:cs="Times New Roman"/>
                <w:b/>
                <w:sz w:val="24"/>
                <w:szCs w:val="24"/>
              </w:rPr>
              <w:t>Назва теми</w:t>
            </w:r>
          </w:p>
        </w:tc>
        <w:tc>
          <w:tcPr>
            <w:tcW w:w="3017" w:type="pct"/>
            <w:tcBorders>
              <w:top w:val="single" w:sz="4" w:space="0" w:color="auto"/>
              <w:left w:val="single" w:sz="4" w:space="0" w:color="auto"/>
              <w:bottom w:val="single" w:sz="4" w:space="0" w:color="auto"/>
              <w:right w:val="single" w:sz="4" w:space="0" w:color="auto"/>
            </w:tcBorders>
            <w:vAlign w:val="center"/>
            <w:hideMark/>
          </w:tcPr>
          <w:p w14:paraId="09967092" w14:textId="77777777" w:rsidR="00B63D57" w:rsidRPr="00311FDB" w:rsidRDefault="00B63D57" w:rsidP="00154B20">
            <w:pPr>
              <w:jc w:val="center"/>
              <w:rPr>
                <w:rFonts w:ascii="Times New Roman" w:hAnsi="Times New Roman" w:cs="Times New Roman"/>
                <w:b/>
                <w:sz w:val="24"/>
                <w:szCs w:val="24"/>
                <w:lang w:eastAsia="ru-RU"/>
              </w:rPr>
            </w:pPr>
            <w:r w:rsidRPr="00311FDB">
              <w:rPr>
                <w:rFonts w:ascii="Times New Roman" w:hAnsi="Times New Roman" w:cs="Times New Roman"/>
                <w:b/>
                <w:sz w:val="24"/>
                <w:szCs w:val="24"/>
              </w:rPr>
              <w:t>Зміст завдань</w:t>
            </w:r>
          </w:p>
        </w:tc>
      </w:tr>
      <w:tr w:rsidR="00B63D57" w:rsidRPr="00311FDB" w14:paraId="26C9EE46" w14:textId="77777777" w:rsidTr="00154B20">
        <w:trPr>
          <w:trHeight w:val="42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35ECC21" w14:textId="77777777" w:rsidR="00B63D57" w:rsidRPr="00311FDB" w:rsidRDefault="00B63D57" w:rsidP="00154B20">
            <w:pPr>
              <w:jc w:val="center"/>
              <w:rPr>
                <w:rFonts w:ascii="Times New Roman" w:hAnsi="Times New Roman" w:cs="Times New Roman"/>
                <w:b/>
                <w:sz w:val="24"/>
                <w:szCs w:val="24"/>
              </w:rPr>
            </w:pPr>
            <w:r w:rsidRPr="00311FDB">
              <w:rPr>
                <w:rFonts w:ascii="Times New Roman" w:eastAsia="Times New Roman" w:hAnsi="Times New Roman" w:cs="Times New Roman"/>
                <w:b/>
                <w:bCs/>
                <w:color w:val="00000A"/>
                <w:kern w:val="3"/>
                <w:sz w:val="24"/>
                <w:szCs w:val="24"/>
                <w:lang w:eastAsia="ru-RU"/>
              </w:rPr>
              <w:t>Змістовий модуль І. «Психологія як наука. Пізнавальна діяльність»</w:t>
            </w:r>
          </w:p>
        </w:tc>
      </w:tr>
      <w:tr w:rsidR="00B63D57" w:rsidRPr="00311FDB" w14:paraId="30F0D23D" w14:textId="77777777" w:rsidTr="00154B20">
        <w:tc>
          <w:tcPr>
            <w:tcW w:w="395" w:type="pct"/>
            <w:tcBorders>
              <w:top w:val="single" w:sz="4" w:space="0" w:color="auto"/>
              <w:left w:val="single" w:sz="4" w:space="0" w:color="auto"/>
              <w:bottom w:val="single" w:sz="4" w:space="0" w:color="auto"/>
              <w:right w:val="single" w:sz="4" w:space="0" w:color="auto"/>
            </w:tcBorders>
          </w:tcPr>
          <w:p w14:paraId="2BC6B691"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hideMark/>
          </w:tcPr>
          <w:p w14:paraId="0156A8EE"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Тема 1. Предмет, стан і структура психології.</w:t>
            </w:r>
          </w:p>
        </w:tc>
        <w:tc>
          <w:tcPr>
            <w:tcW w:w="3017" w:type="pct"/>
            <w:tcBorders>
              <w:top w:val="single" w:sz="4" w:space="0" w:color="auto"/>
              <w:left w:val="single" w:sz="4" w:space="0" w:color="auto"/>
              <w:bottom w:val="single" w:sz="4" w:space="0" w:color="auto"/>
              <w:right w:val="single" w:sz="4" w:space="0" w:color="auto"/>
            </w:tcBorders>
          </w:tcPr>
          <w:p w14:paraId="749B542D" w14:textId="77777777" w:rsidR="00B63D57" w:rsidRPr="00311FDB" w:rsidRDefault="00B63D57" w:rsidP="00154B20">
            <w:pPr>
              <w:pStyle w:val="ac"/>
              <w:numPr>
                <w:ilvl w:val="0"/>
                <w:numId w:val="10"/>
              </w:numPr>
              <w:tabs>
                <w:tab w:val="left" w:pos="191"/>
              </w:tabs>
              <w:autoSpaceDN w:val="0"/>
              <w:ind w:left="0" w:firstLine="0"/>
              <w:jc w:val="both"/>
              <w:rPr>
                <w:sz w:val="24"/>
                <w:szCs w:val="24"/>
                <w:lang w:val="uk-UA"/>
              </w:rPr>
            </w:pPr>
            <w:r w:rsidRPr="00311FDB">
              <w:rPr>
                <w:sz w:val="24"/>
                <w:szCs w:val="24"/>
                <w:lang w:val="uk-UA"/>
              </w:rPr>
              <w:t>Підготувати реферат «Основні тенденції розвитку сучасної психології».</w:t>
            </w:r>
          </w:p>
          <w:p w14:paraId="05F93884" w14:textId="77777777" w:rsidR="00B63D57" w:rsidRPr="00311FDB" w:rsidRDefault="00B63D57" w:rsidP="00154B20">
            <w:pPr>
              <w:pStyle w:val="ac"/>
              <w:numPr>
                <w:ilvl w:val="0"/>
                <w:numId w:val="10"/>
              </w:numPr>
              <w:tabs>
                <w:tab w:val="left" w:pos="191"/>
              </w:tabs>
              <w:autoSpaceDN w:val="0"/>
              <w:ind w:left="0" w:firstLine="0"/>
              <w:jc w:val="both"/>
              <w:rPr>
                <w:sz w:val="24"/>
                <w:szCs w:val="24"/>
                <w:lang w:val="uk-UA"/>
              </w:rPr>
            </w:pPr>
            <w:r w:rsidRPr="00311FDB">
              <w:rPr>
                <w:sz w:val="24"/>
                <w:szCs w:val="24"/>
                <w:lang w:val="uk-UA"/>
              </w:rPr>
              <w:t xml:space="preserve"> Підготувати повідомлення «Виникнення психології як науки». </w:t>
            </w:r>
          </w:p>
          <w:p w14:paraId="44F9C9D7" w14:textId="77777777" w:rsidR="00B63D57" w:rsidRPr="00311FDB" w:rsidRDefault="00B63D57" w:rsidP="00154B20">
            <w:pPr>
              <w:pStyle w:val="ac"/>
              <w:numPr>
                <w:ilvl w:val="0"/>
                <w:numId w:val="10"/>
              </w:numPr>
              <w:tabs>
                <w:tab w:val="left" w:pos="191"/>
              </w:tabs>
              <w:autoSpaceDN w:val="0"/>
              <w:ind w:left="0" w:firstLine="0"/>
              <w:jc w:val="both"/>
              <w:rPr>
                <w:sz w:val="24"/>
                <w:szCs w:val="24"/>
                <w:lang w:val="uk-UA"/>
              </w:rPr>
            </w:pPr>
            <w:r w:rsidRPr="00311FDB">
              <w:rPr>
                <w:sz w:val="24"/>
                <w:szCs w:val="24"/>
                <w:lang w:val="uk-UA"/>
              </w:rPr>
              <w:t>Підготувати есе «Значення психологічних знань у професійній діяльності вчителя».</w:t>
            </w:r>
          </w:p>
          <w:p w14:paraId="3DC10530" w14:textId="77777777" w:rsidR="00B63D57" w:rsidRPr="00311FDB" w:rsidRDefault="00B63D57" w:rsidP="00154B20">
            <w:pPr>
              <w:pStyle w:val="ac"/>
              <w:numPr>
                <w:ilvl w:val="0"/>
                <w:numId w:val="10"/>
              </w:numPr>
              <w:tabs>
                <w:tab w:val="left" w:pos="191"/>
              </w:tabs>
              <w:autoSpaceDN w:val="0"/>
              <w:ind w:left="0" w:firstLine="0"/>
              <w:jc w:val="both"/>
              <w:rPr>
                <w:sz w:val="24"/>
                <w:szCs w:val="24"/>
                <w:lang w:val="uk-UA"/>
              </w:rPr>
            </w:pPr>
            <w:r w:rsidRPr="00311FDB">
              <w:rPr>
                <w:sz w:val="24"/>
                <w:szCs w:val="24"/>
                <w:lang w:val="uk-UA"/>
              </w:rPr>
              <w:t xml:space="preserve"> Скласти список новітніх наукових праць вітчизняних </w:t>
            </w:r>
            <w:r>
              <w:rPr>
                <w:sz w:val="24"/>
                <w:szCs w:val="24"/>
                <w:lang w:val="uk-UA"/>
              </w:rPr>
              <w:t>і</w:t>
            </w:r>
            <w:r w:rsidRPr="00311FDB">
              <w:rPr>
                <w:sz w:val="24"/>
                <w:szCs w:val="24"/>
                <w:lang w:val="uk-UA"/>
              </w:rPr>
              <w:t xml:space="preserve"> зарубіжних учених по проблематиці загальної психології.</w:t>
            </w:r>
          </w:p>
        </w:tc>
      </w:tr>
      <w:tr w:rsidR="00B63D57" w:rsidRPr="00311FDB" w14:paraId="69F7A488" w14:textId="77777777" w:rsidTr="00154B20">
        <w:tc>
          <w:tcPr>
            <w:tcW w:w="395" w:type="pct"/>
            <w:tcBorders>
              <w:top w:val="single" w:sz="4" w:space="0" w:color="auto"/>
              <w:left w:val="single" w:sz="4" w:space="0" w:color="auto"/>
              <w:bottom w:val="single" w:sz="4" w:space="0" w:color="auto"/>
              <w:right w:val="single" w:sz="4" w:space="0" w:color="auto"/>
            </w:tcBorders>
          </w:tcPr>
          <w:p w14:paraId="21BE32CC"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hideMark/>
          </w:tcPr>
          <w:p w14:paraId="18AF7E46"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Тема 2. Методи та основні напрямки сучасної психології.</w:t>
            </w:r>
          </w:p>
        </w:tc>
        <w:tc>
          <w:tcPr>
            <w:tcW w:w="3017" w:type="pct"/>
            <w:tcBorders>
              <w:top w:val="single" w:sz="4" w:space="0" w:color="auto"/>
              <w:left w:val="single" w:sz="4" w:space="0" w:color="auto"/>
              <w:bottom w:val="single" w:sz="4" w:space="0" w:color="auto"/>
              <w:right w:val="single" w:sz="4" w:space="0" w:color="auto"/>
            </w:tcBorders>
            <w:vAlign w:val="center"/>
          </w:tcPr>
          <w:p w14:paraId="1F8C05D2" w14:textId="77777777" w:rsidR="00B63D57" w:rsidRPr="00311FDB" w:rsidRDefault="00B63D57" w:rsidP="00154B20">
            <w:pPr>
              <w:pStyle w:val="ac"/>
              <w:numPr>
                <w:ilvl w:val="0"/>
                <w:numId w:val="11"/>
              </w:numPr>
              <w:tabs>
                <w:tab w:val="left" w:pos="191"/>
              </w:tabs>
              <w:ind w:left="0" w:firstLine="0"/>
              <w:jc w:val="both"/>
              <w:rPr>
                <w:sz w:val="24"/>
                <w:szCs w:val="24"/>
                <w:lang w:val="uk-UA"/>
              </w:rPr>
            </w:pPr>
            <w:r w:rsidRPr="00311FDB">
              <w:rPr>
                <w:sz w:val="24"/>
                <w:szCs w:val="24"/>
                <w:lang w:val="uk-UA"/>
              </w:rPr>
              <w:t xml:space="preserve">Підготувати повідомлення «Основні напрямки сучасної психології». </w:t>
            </w:r>
          </w:p>
          <w:p w14:paraId="59C7FA37" w14:textId="77777777" w:rsidR="00B63D57" w:rsidRDefault="00B63D57" w:rsidP="00154B20">
            <w:pPr>
              <w:pStyle w:val="ac"/>
              <w:numPr>
                <w:ilvl w:val="0"/>
                <w:numId w:val="11"/>
              </w:numPr>
              <w:tabs>
                <w:tab w:val="left" w:pos="191"/>
              </w:tabs>
              <w:ind w:left="0" w:firstLine="0"/>
              <w:jc w:val="both"/>
              <w:rPr>
                <w:sz w:val="24"/>
                <w:szCs w:val="24"/>
                <w:lang w:val="uk-UA"/>
              </w:rPr>
            </w:pPr>
            <w:r w:rsidRPr="00311FDB">
              <w:rPr>
                <w:sz w:val="24"/>
                <w:szCs w:val="24"/>
                <w:lang w:val="uk-UA"/>
              </w:rPr>
              <w:t>Провести спостереження за поведінкою дитини в умовах ігрової чи учбової діяльності.</w:t>
            </w:r>
          </w:p>
          <w:p w14:paraId="67D70145" w14:textId="77777777" w:rsidR="00B63D57" w:rsidRPr="00311FDB" w:rsidRDefault="00B63D57" w:rsidP="00154B20">
            <w:pPr>
              <w:pStyle w:val="ac"/>
              <w:numPr>
                <w:ilvl w:val="0"/>
                <w:numId w:val="11"/>
              </w:numPr>
              <w:tabs>
                <w:tab w:val="left" w:pos="191"/>
              </w:tabs>
              <w:ind w:left="0" w:firstLine="0"/>
              <w:jc w:val="both"/>
              <w:rPr>
                <w:sz w:val="24"/>
                <w:szCs w:val="24"/>
                <w:lang w:val="uk-UA"/>
              </w:rPr>
            </w:pPr>
            <w:r w:rsidRPr="00311FDB">
              <w:rPr>
                <w:sz w:val="24"/>
                <w:szCs w:val="24"/>
                <w:lang w:val="uk-UA"/>
              </w:rPr>
              <w:t xml:space="preserve">Підготувати анкетне опитування для вивчення навчальних інтересів молодших школярів. </w:t>
            </w:r>
          </w:p>
          <w:p w14:paraId="3E58A67B" w14:textId="77777777" w:rsidR="00B63D57" w:rsidRPr="00311FDB" w:rsidRDefault="00B63D57" w:rsidP="00154B20">
            <w:pPr>
              <w:pStyle w:val="ac"/>
              <w:tabs>
                <w:tab w:val="left" w:pos="191"/>
              </w:tabs>
              <w:ind w:left="0"/>
              <w:jc w:val="both"/>
              <w:rPr>
                <w:sz w:val="24"/>
                <w:szCs w:val="24"/>
                <w:lang w:val="uk-UA"/>
              </w:rPr>
            </w:pPr>
          </w:p>
        </w:tc>
      </w:tr>
      <w:tr w:rsidR="00B63D57" w:rsidRPr="00311FDB" w14:paraId="01E39691" w14:textId="77777777" w:rsidTr="00154B20">
        <w:tc>
          <w:tcPr>
            <w:tcW w:w="395" w:type="pct"/>
            <w:tcBorders>
              <w:top w:val="single" w:sz="4" w:space="0" w:color="auto"/>
              <w:left w:val="single" w:sz="4" w:space="0" w:color="auto"/>
              <w:bottom w:val="single" w:sz="4" w:space="0" w:color="auto"/>
              <w:right w:val="single" w:sz="4" w:space="0" w:color="auto"/>
            </w:tcBorders>
          </w:tcPr>
          <w:p w14:paraId="5C6FEC2B"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hideMark/>
          </w:tcPr>
          <w:p w14:paraId="4CC403A3"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3. </w:t>
            </w:r>
            <w:r w:rsidRPr="00311FDB">
              <w:rPr>
                <w:rFonts w:ascii="Times New Roman" w:eastAsia="Times New Roman" w:hAnsi="Times New Roman" w:cs="Times New Roman"/>
                <w:bCs/>
                <w:sz w:val="24"/>
                <w:szCs w:val="24"/>
              </w:rPr>
              <w:t xml:space="preserve">Увага. </w:t>
            </w:r>
          </w:p>
        </w:tc>
        <w:tc>
          <w:tcPr>
            <w:tcW w:w="3017" w:type="pct"/>
            <w:tcBorders>
              <w:top w:val="single" w:sz="4" w:space="0" w:color="auto"/>
              <w:left w:val="single" w:sz="4" w:space="0" w:color="auto"/>
              <w:bottom w:val="single" w:sz="4" w:space="0" w:color="auto"/>
              <w:right w:val="single" w:sz="4" w:space="0" w:color="auto"/>
            </w:tcBorders>
            <w:vAlign w:val="center"/>
          </w:tcPr>
          <w:p w14:paraId="16CC7223" w14:textId="77777777" w:rsidR="00B63D57" w:rsidRPr="00311FDB" w:rsidRDefault="00B63D57" w:rsidP="00154B20">
            <w:pPr>
              <w:pStyle w:val="ac"/>
              <w:numPr>
                <w:ilvl w:val="0"/>
                <w:numId w:val="12"/>
              </w:numPr>
              <w:tabs>
                <w:tab w:val="left" w:pos="202"/>
              </w:tabs>
              <w:ind w:left="0" w:firstLine="0"/>
              <w:jc w:val="both"/>
              <w:rPr>
                <w:sz w:val="24"/>
                <w:szCs w:val="24"/>
                <w:lang w:val="uk-UA"/>
              </w:rPr>
            </w:pPr>
            <w:r w:rsidRPr="00311FDB">
              <w:rPr>
                <w:sz w:val="24"/>
                <w:szCs w:val="24"/>
                <w:lang w:val="uk-UA"/>
              </w:rPr>
              <w:t>Підготувати доповіді за результатами аналізу основних положень науков</w:t>
            </w:r>
            <w:r>
              <w:rPr>
                <w:sz w:val="24"/>
                <w:szCs w:val="24"/>
                <w:lang w:val="uk-UA"/>
              </w:rPr>
              <w:t>их</w:t>
            </w:r>
            <w:r w:rsidRPr="00311FDB">
              <w:rPr>
                <w:sz w:val="24"/>
                <w:szCs w:val="24"/>
                <w:lang w:val="uk-UA"/>
              </w:rPr>
              <w:t xml:space="preserve"> прац</w:t>
            </w:r>
            <w:r>
              <w:rPr>
                <w:sz w:val="24"/>
                <w:szCs w:val="24"/>
                <w:lang w:val="uk-UA"/>
              </w:rPr>
              <w:t>ь</w:t>
            </w:r>
            <w:r w:rsidRPr="00311FDB">
              <w:rPr>
                <w:sz w:val="24"/>
                <w:szCs w:val="24"/>
                <w:lang w:val="uk-UA"/>
              </w:rPr>
              <w:t xml:space="preserve"> сучасних психологів відповідно до змісту теми. </w:t>
            </w:r>
          </w:p>
          <w:p w14:paraId="3C436E19" w14:textId="77777777" w:rsidR="00B63D57" w:rsidRPr="00311FDB" w:rsidRDefault="00B63D57" w:rsidP="00154B20">
            <w:pPr>
              <w:pStyle w:val="ac"/>
              <w:numPr>
                <w:ilvl w:val="0"/>
                <w:numId w:val="12"/>
              </w:numPr>
              <w:tabs>
                <w:tab w:val="left" w:pos="202"/>
              </w:tabs>
              <w:ind w:left="0" w:firstLine="0"/>
              <w:jc w:val="both"/>
              <w:rPr>
                <w:sz w:val="24"/>
                <w:szCs w:val="24"/>
                <w:lang w:val="uk-UA"/>
              </w:rPr>
            </w:pPr>
            <w:r w:rsidRPr="00311FDB">
              <w:rPr>
                <w:sz w:val="24"/>
                <w:szCs w:val="24"/>
                <w:lang w:val="uk-UA"/>
              </w:rPr>
              <w:t>Скласти словник термінів відповідно до теми.</w:t>
            </w:r>
          </w:p>
        </w:tc>
      </w:tr>
      <w:tr w:rsidR="00B63D57" w:rsidRPr="00311FDB" w14:paraId="619448C4" w14:textId="77777777" w:rsidTr="00154B20">
        <w:trPr>
          <w:trHeight w:val="1264"/>
        </w:trPr>
        <w:tc>
          <w:tcPr>
            <w:tcW w:w="395" w:type="pct"/>
            <w:tcBorders>
              <w:top w:val="single" w:sz="4" w:space="0" w:color="auto"/>
              <w:left w:val="single" w:sz="4" w:space="0" w:color="auto"/>
              <w:bottom w:val="single" w:sz="4" w:space="0" w:color="auto"/>
              <w:right w:val="single" w:sz="4" w:space="0" w:color="auto"/>
            </w:tcBorders>
          </w:tcPr>
          <w:p w14:paraId="1313F838"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hideMark/>
          </w:tcPr>
          <w:p w14:paraId="00263106"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4. </w:t>
            </w:r>
            <w:r w:rsidRPr="00311FDB">
              <w:rPr>
                <w:rFonts w:ascii="Times New Roman" w:eastAsia="Times New Roman" w:hAnsi="Times New Roman" w:cs="Times New Roman"/>
                <w:bCs/>
                <w:sz w:val="24"/>
                <w:szCs w:val="24"/>
              </w:rPr>
              <w:t xml:space="preserve">Відчуття. </w:t>
            </w:r>
          </w:p>
        </w:tc>
        <w:tc>
          <w:tcPr>
            <w:tcW w:w="3017" w:type="pct"/>
            <w:tcBorders>
              <w:top w:val="single" w:sz="4" w:space="0" w:color="auto"/>
              <w:left w:val="single" w:sz="4" w:space="0" w:color="auto"/>
              <w:bottom w:val="single" w:sz="4" w:space="0" w:color="auto"/>
              <w:right w:val="single" w:sz="4" w:space="0" w:color="auto"/>
            </w:tcBorders>
          </w:tcPr>
          <w:p w14:paraId="543371E5" w14:textId="77777777" w:rsidR="00B63D57" w:rsidRPr="00311FDB" w:rsidRDefault="00B63D57" w:rsidP="00154B20">
            <w:pPr>
              <w:pStyle w:val="ac"/>
              <w:numPr>
                <w:ilvl w:val="0"/>
                <w:numId w:val="13"/>
              </w:numPr>
              <w:tabs>
                <w:tab w:val="left" w:pos="202"/>
              </w:tabs>
              <w:ind w:left="0" w:firstLine="0"/>
              <w:jc w:val="both"/>
              <w:rPr>
                <w:sz w:val="24"/>
                <w:szCs w:val="24"/>
                <w:lang w:val="uk-UA"/>
              </w:rPr>
            </w:pPr>
            <w:r w:rsidRPr="00311FDB">
              <w:rPr>
                <w:sz w:val="24"/>
                <w:szCs w:val="24"/>
                <w:lang w:val="uk-UA"/>
              </w:rPr>
              <w:t xml:space="preserve">Підготувати реферат «Роль відчуттів у навчальній діяльності та професійній діяльності». </w:t>
            </w:r>
          </w:p>
          <w:p w14:paraId="54A5394E" w14:textId="77777777" w:rsidR="00B63D57" w:rsidRPr="00311FDB" w:rsidRDefault="00B63D57" w:rsidP="00154B20">
            <w:pPr>
              <w:pStyle w:val="ac"/>
              <w:numPr>
                <w:ilvl w:val="0"/>
                <w:numId w:val="13"/>
              </w:numPr>
              <w:tabs>
                <w:tab w:val="left" w:pos="202"/>
              </w:tabs>
              <w:ind w:left="0" w:firstLine="0"/>
              <w:jc w:val="both"/>
              <w:rPr>
                <w:sz w:val="24"/>
                <w:szCs w:val="24"/>
                <w:lang w:val="uk-UA"/>
              </w:rPr>
            </w:pPr>
            <w:r w:rsidRPr="00311FDB">
              <w:rPr>
                <w:sz w:val="24"/>
                <w:szCs w:val="24"/>
                <w:lang w:val="uk-UA"/>
              </w:rPr>
              <w:t>Підготувати повідомлення «Основні види відчуттів та їх характеристика».</w:t>
            </w:r>
          </w:p>
        </w:tc>
      </w:tr>
      <w:tr w:rsidR="00B63D57" w:rsidRPr="00311FDB" w14:paraId="22B6F1B1" w14:textId="77777777" w:rsidTr="00154B20">
        <w:trPr>
          <w:trHeight w:val="1268"/>
        </w:trPr>
        <w:tc>
          <w:tcPr>
            <w:tcW w:w="395" w:type="pct"/>
            <w:tcBorders>
              <w:top w:val="single" w:sz="4" w:space="0" w:color="auto"/>
              <w:left w:val="single" w:sz="4" w:space="0" w:color="auto"/>
              <w:bottom w:val="single" w:sz="4" w:space="0" w:color="auto"/>
              <w:right w:val="single" w:sz="4" w:space="0" w:color="auto"/>
            </w:tcBorders>
          </w:tcPr>
          <w:p w14:paraId="10B86278" w14:textId="77777777" w:rsidR="00B63D57" w:rsidRPr="00311FDB" w:rsidRDefault="00B63D57" w:rsidP="00154B20">
            <w:pPr>
              <w:jc w:val="center"/>
              <w:rPr>
                <w:rFonts w:ascii="Times New Roman" w:hAnsi="Times New Roman" w:cs="Times New Roman"/>
                <w:sz w:val="24"/>
                <w:szCs w:val="24"/>
              </w:rPr>
            </w:pPr>
          </w:p>
        </w:tc>
        <w:tc>
          <w:tcPr>
            <w:tcW w:w="1588" w:type="pct"/>
            <w:tcBorders>
              <w:top w:val="single" w:sz="4" w:space="0" w:color="auto"/>
              <w:left w:val="single" w:sz="4" w:space="0" w:color="auto"/>
              <w:bottom w:val="single" w:sz="4" w:space="0" w:color="auto"/>
              <w:right w:val="single" w:sz="4" w:space="0" w:color="auto"/>
            </w:tcBorders>
          </w:tcPr>
          <w:p w14:paraId="0CA65237" w14:textId="77777777" w:rsidR="00B63D57" w:rsidRPr="00311FDB" w:rsidRDefault="00B63D57" w:rsidP="00154B20">
            <w:pPr>
              <w:tabs>
                <w:tab w:val="left" w:pos="-2268"/>
                <w:tab w:val="left" w:pos="-1418"/>
              </w:tabs>
              <w:rPr>
                <w:rFonts w:ascii="Times New Roman" w:hAnsi="Times New Roman" w:cs="Times New Roman"/>
                <w:sz w:val="24"/>
                <w:szCs w:val="24"/>
              </w:rPr>
            </w:pPr>
            <w:r w:rsidRPr="00311FDB">
              <w:rPr>
                <w:rFonts w:ascii="Times New Roman" w:eastAsia="Times New Roman" w:hAnsi="Times New Roman" w:cs="Times New Roman"/>
                <w:sz w:val="24"/>
                <w:szCs w:val="24"/>
              </w:rPr>
              <w:t xml:space="preserve">Тема 5. </w:t>
            </w:r>
            <w:r w:rsidRPr="00311FDB">
              <w:rPr>
                <w:rFonts w:ascii="Times New Roman" w:eastAsia="Times New Roman" w:hAnsi="Times New Roman" w:cs="Times New Roman"/>
                <w:bCs/>
                <w:sz w:val="24"/>
                <w:szCs w:val="24"/>
              </w:rPr>
              <w:t xml:space="preserve">Сприймання. </w:t>
            </w:r>
          </w:p>
        </w:tc>
        <w:tc>
          <w:tcPr>
            <w:tcW w:w="3017" w:type="pct"/>
            <w:tcBorders>
              <w:top w:val="single" w:sz="4" w:space="0" w:color="auto"/>
              <w:left w:val="single" w:sz="4" w:space="0" w:color="auto"/>
              <w:bottom w:val="single" w:sz="4" w:space="0" w:color="auto"/>
              <w:right w:val="single" w:sz="4" w:space="0" w:color="auto"/>
            </w:tcBorders>
          </w:tcPr>
          <w:p w14:paraId="63ACB96E" w14:textId="77777777" w:rsidR="00B63D57" w:rsidRPr="00311FDB" w:rsidRDefault="00B63D57" w:rsidP="00154B20">
            <w:pPr>
              <w:pStyle w:val="ac"/>
              <w:numPr>
                <w:ilvl w:val="0"/>
                <w:numId w:val="14"/>
              </w:numPr>
              <w:tabs>
                <w:tab w:val="left" w:pos="202"/>
              </w:tabs>
              <w:ind w:left="0" w:firstLine="0"/>
              <w:jc w:val="both"/>
              <w:rPr>
                <w:sz w:val="24"/>
                <w:szCs w:val="24"/>
                <w:lang w:val="uk-UA"/>
              </w:rPr>
            </w:pPr>
            <w:r w:rsidRPr="00311FDB">
              <w:rPr>
                <w:sz w:val="24"/>
                <w:szCs w:val="24"/>
                <w:lang w:val="uk-UA"/>
              </w:rPr>
              <w:t>Підготувати доповідь «Особливості сприймання дітей молодшого шкільного віку».</w:t>
            </w:r>
          </w:p>
          <w:p w14:paraId="7452ACAA" w14:textId="77777777" w:rsidR="00B63D57" w:rsidRPr="00311FDB" w:rsidRDefault="00B63D57" w:rsidP="00154B20">
            <w:pPr>
              <w:pStyle w:val="ac"/>
              <w:numPr>
                <w:ilvl w:val="0"/>
                <w:numId w:val="14"/>
              </w:numPr>
              <w:tabs>
                <w:tab w:val="left" w:pos="202"/>
              </w:tabs>
              <w:ind w:left="0" w:firstLine="0"/>
              <w:jc w:val="both"/>
              <w:rPr>
                <w:sz w:val="24"/>
                <w:szCs w:val="24"/>
                <w:lang w:val="uk-UA"/>
              </w:rPr>
            </w:pPr>
            <w:r w:rsidRPr="00311FDB">
              <w:rPr>
                <w:sz w:val="24"/>
                <w:szCs w:val="24"/>
                <w:lang w:val="uk-UA"/>
              </w:rPr>
              <w:t>Підготувати доповідь «Особливості сприймання у підлітковому віці».</w:t>
            </w:r>
          </w:p>
        </w:tc>
      </w:tr>
      <w:tr w:rsidR="00B63D57" w:rsidRPr="00311FDB" w14:paraId="1FCB142C" w14:textId="77777777" w:rsidTr="00154B20">
        <w:trPr>
          <w:trHeight w:val="1582"/>
        </w:trPr>
        <w:tc>
          <w:tcPr>
            <w:tcW w:w="395" w:type="pct"/>
            <w:tcBorders>
              <w:top w:val="single" w:sz="4" w:space="0" w:color="auto"/>
              <w:left w:val="single" w:sz="4" w:space="0" w:color="auto"/>
              <w:bottom w:val="single" w:sz="4" w:space="0" w:color="auto"/>
              <w:right w:val="single" w:sz="4" w:space="0" w:color="auto"/>
            </w:tcBorders>
          </w:tcPr>
          <w:p w14:paraId="5F62D78F" w14:textId="77777777" w:rsidR="00B63D57" w:rsidRPr="00311FDB" w:rsidRDefault="00B63D57" w:rsidP="00154B20">
            <w:pPr>
              <w:jc w:val="center"/>
              <w:rPr>
                <w:rFonts w:ascii="Times New Roman" w:hAnsi="Times New Roman" w:cs="Times New Roman"/>
                <w:sz w:val="24"/>
                <w:szCs w:val="24"/>
              </w:rPr>
            </w:pPr>
          </w:p>
        </w:tc>
        <w:tc>
          <w:tcPr>
            <w:tcW w:w="1588" w:type="pct"/>
            <w:tcBorders>
              <w:top w:val="single" w:sz="4" w:space="0" w:color="auto"/>
              <w:left w:val="single" w:sz="4" w:space="0" w:color="auto"/>
              <w:bottom w:val="single" w:sz="4" w:space="0" w:color="auto"/>
              <w:right w:val="single" w:sz="4" w:space="0" w:color="auto"/>
            </w:tcBorders>
          </w:tcPr>
          <w:p w14:paraId="6DF474FE" w14:textId="77777777" w:rsidR="00B63D57" w:rsidRPr="00311FDB" w:rsidRDefault="00B63D57" w:rsidP="00154B20">
            <w:pPr>
              <w:tabs>
                <w:tab w:val="left" w:pos="-2268"/>
                <w:tab w:val="left" w:pos="-1418"/>
              </w:tabs>
              <w:rPr>
                <w:rFonts w:ascii="Times New Roman" w:hAnsi="Times New Roman" w:cs="Times New Roman"/>
                <w:sz w:val="24"/>
                <w:szCs w:val="24"/>
              </w:rPr>
            </w:pPr>
            <w:r w:rsidRPr="00311FDB">
              <w:rPr>
                <w:rFonts w:ascii="Times New Roman" w:eastAsia="Times New Roman" w:hAnsi="Times New Roman" w:cs="Times New Roman"/>
                <w:sz w:val="24"/>
                <w:szCs w:val="24"/>
              </w:rPr>
              <w:t xml:space="preserve">Тема 6. </w:t>
            </w:r>
            <w:r w:rsidRPr="00311FDB">
              <w:rPr>
                <w:rFonts w:ascii="Times New Roman" w:eastAsia="Times New Roman" w:hAnsi="Times New Roman" w:cs="Times New Roman"/>
                <w:bCs/>
                <w:sz w:val="24"/>
                <w:szCs w:val="24"/>
              </w:rPr>
              <w:t xml:space="preserve">Пам’ять. </w:t>
            </w:r>
          </w:p>
        </w:tc>
        <w:tc>
          <w:tcPr>
            <w:tcW w:w="3017" w:type="pct"/>
            <w:tcBorders>
              <w:top w:val="single" w:sz="4" w:space="0" w:color="auto"/>
              <w:left w:val="single" w:sz="4" w:space="0" w:color="auto"/>
              <w:bottom w:val="single" w:sz="4" w:space="0" w:color="auto"/>
              <w:right w:val="single" w:sz="4" w:space="0" w:color="auto"/>
            </w:tcBorders>
            <w:vAlign w:val="center"/>
          </w:tcPr>
          <w:p w14:paraId="563931A1" w14:textId="77777777" w:rsidR="00B63D57" w:rsidRPr="00311FDB" w:rsidRDefault="00B63D57" w:rsidP="00154B20">
            <w:pPr>
              <w:pStyle w:val="ac"/>
              <w:numPr>
                <w:ilvl w:val="0"/>
                <w:numId w:val="15"/>
              </w:numPr>
              <w:tabs>
                <w:tab w:val="left" w:pos="202"/>
              </w:tabs>
              <w:ind w:left="0" w:firstLine="0"/>
              <w:jc w:val="both"/>
              <w:rPr>
                <w:sz w:val="24"/>
                <w:szCs w:val="24"/>
                <w:lang w:val="uk-UA"/>
              </w:rPr>
            </w:pPr>
            <w:r w:rsidRPr="00311FDB">
              <w:rPr>
                <w:sz w:val="24"/>
                <w:szCs w:val="24"/>
                <w:lang w:val="uk-UA"/>
              </w:rPr>
              <w:t xml:space="preserve">Користуючись описаними у підручниках методиками, визначити особливості власної пам’яті. </w:t>
            </w:r>
          </w:p>
          <w:p w14:paraId="6B31C2FB" w14:textId="77777777" w:rsidR="00B63D57" w:rsidRPr="00311FDB" w:rsidRDefault="00B63D57" w:rsidP="00154B20">
            <w:pPr>
              <w:pStyle w:val="ac"/>
              <w:numPr>
                <w:ilvl w:val="0"/>
                <w:numId w:val="15"/>
              </w:numPr>
              <w:tabs>
                <w:tab w:val="left" w:pos="202"/>
              </w:tabs>
              <w:ind w:left="0" w:firstLine="0"/>
              <w:jc w:val="both"/>
              <w:rPr>
                <w:sz w:val="24"/>
                <w:szCs w:val="24"/>
                <w:lang w:val="uk-UA"/>
              </w:rPr>
            </w:pPr>
            <w:r w:rsidRPr="00311FDB">
              <w:rPr>
                <w:sz w:val="24"/>
                <w:szCs w:val="24"/>
                <w:lang w:val="uk-UA"/>
              </w:rPr>
              <w:t xml:space="preserve">Підготувати повідомлення «Теорії пам’яті». </w:t>
            </w:r>
          </w:p>
          <w:p w14:paraId="6F11FAB0" w14:textId="77777777" w:rsidR="00B63D57" w:rsidRPr="00311FDB" w:rsidRDefault="00B63D57" w:rsidP="00154B20">
            <w:pPr>
              <w:pStyle w:val="ac"/>
              <w:numPr>
                <w:ilvl w:val="0"/>
                <w:numId w:val="15"/>
              </w:numPr>
              <w:tabs>
                <w:tab w:val="left" w:pos="202"/>
              </w:tabs>
              <w:ind w:left="0" w:firstLine="0"/>
              <w:jc w:val="both"/>
              <w:rPr>
                <w:sz w:val="24"/>
                <w:szCs w:val="24"/>
                <w:lang w:val="uk-UA"/>
              </w:rPr>
            </w:pPr>
            <w:r w:rsidRPr="00311FDB">
              <w:rPr>
                <w:sz w:val="24"/>
                <w:szCs w:val="24"/>
                <w:lang w:val="uk-UA"/>
              </w:rPr>
              <w:t>Підготувати доповідь «Раціональне використання мнемонічних прийомів при вивченні учнями навчального матеріалу».</w:t>
            </w:r>
          </w:p>
        </w:tc>
      </w:tr>
      <w:tr w:rsidR="00B63D57" w:rsidRPr="00311FDB" w14:paraId="249C1D21" w14:textId="77777777" w:rsidTr="00154B20">
        <w:trPr>
          <w:trHeight w:val="1582"/>
        </w:trPr>
        <w:tc>
          <w:tcPr>
            <w:tcW w:w="395" w:type="pct"/>
            <w:tcBorders>
              <w:top w:val="single" w:sz="4" w:space="0" w:color="auto"/>
              <w:left w:val="single" w:sz="4" w:space="0" w:color="auto"/>
              <w:bottom w:val="single" w:sz="4" w:space="0" w:color="auto"/>
              <w:right w:val="single" w:sz="4" w:space="0" w:color="auto"/>
            </w:tcBorders>
          </w:tcPr>
          <w:p w14:paraId="4CD1948E" w14:textId="77777777" w:rsidR="00B63D57" w:rsidRPr="00311FDB" w:rsidRDefault="00B63D57" w:rsidP="00154B20">
            <w:pPr>
              <w:jc w:val="center"/>
              <w:rPr>
                <w:rFonts w:ascii="Times New Roman" w:hAnsi="Times New Roman" w:cs="Times New Roman"/>
                <w:sz w:val="24"/>
                <w:szCs w:val="24"/>
              </w:rPr>
            </w:pPr>
          </w:p>
        </w:tc>
        <w:tc>
          <w:tcPr>
            <w:tcW w:w="1588" w:type="pct"/>
            <w:tcBorders>
              <w:top w:val="single" w:sz="4" w:space="0" w:color="auto"/>
              <w:left w:val="single" w:sz="4" w:space="0" w:color="auto"/>
              <w:bottom w:val="single" w:sz="4" w:space="0" w:color="auto"/>
              <w:right w:val="single" w:sz="4" w:space="0" w:color="auto"/>
            </w:tcBorders>
          </w:tcPr>
          <w:p w14:paraId="1F3CEABF" w14:textId="77777777" w:rsidR="00B63D57" w:rsidRPr="00311FDB" w:rsidRDefault="00B63D57" w:rsidP="00154B20">
            <w:pPr>
              <w:tabs>
                <w:tab w:val="left" w:pos="-2268"/>
                <w:tab w:val="left" w:pos="-1418"/>
              </w:tabs>
              <w:rPr>
                <w:rFonts w:ascii="Times New Roman" w:hAnsi="Times New Roman" w:cs="Times New Roman"/>
                <w:sz w:val="24"/>
                <w:szCs w:val="24"/>
              </w:rPr>
            </w:pPr>
            <w:r w:rsidRPr="00311FDB">
              <w:rPr>
                <w:rFonts w:ascii="Times New Roman" w:eastAsia="Times New Roman" w:hAnsi="Times New Roman" w:cs="Times New Roman"/>
                <w:sz w:val="24"/>
                <w:szCs w:val="24"/>
              </w:rPr>
              <w:t xml:space="preserve">Тема 7. </w:t>
            </w:r>
            <w:r w:rsidRPr="00311FDB">
              <w:rPr>
                <w:rFonts w:ascii="Times New Roman" w:eastAsia="Times New Roman" w:hAnsi="Times New Roman" w:cs="Times New Roman"/>
                <w:bCs/>
                <w:sz w:val="24"/>
                <w:szCs w:val="24"/>
              </w:rPr>
              <w:t>Мислення</w:t>
            </w:r>
          </w:p>
        </w:tc>
        <w:tc>
          <w:tcPr>
            <w:tcW w:w="3017" w:type="pct"/>
            <w:tcBorders>
              <w:top w:val="single" w:sz="4" w:space="0" w:color="auto"/>
              <w:left w:val="single" w:sz="4" w:space="0" w:color="auto"/>
              <w:bottom w:val="single" w:sz="4" w:space="0" w:color="auto"/>
              <w:right w:val="single" w:sz="4" w:space="0" w:color="auto"/>
            </w:tcBorders>
            <w:vAlign w:val="center"/>
          </w:tcPr>
          <w:p w14:paraId="7F066F15" w14:textId="77777777" w:rsidR="00B63D57" w:rsidRPr="00311FDB" w:rsidRDefault="00B63D57" w:rsidP="00154B20">
            <w:pPr>
              <w:pStyle w:val="ac"/>
              <w:numPr>
                <w:ilvl w:val="0"/>
                <w:numId w:val="16"/>
              </w:numPr>
              <w:tabs>
                <w:tab w:val="left" w:pos="202"/>
              </w:tabs>
              <w:ind w:left="0" w:firstLine="0"/>
              <w:jc w:val="both"/>
              <w:rPr>
                <w:sz w:val="24"/>
                <w:szCs w:val="24"/>
                <w:lang w:val="uk-UA"/>
              </w:rPr>
            </w:pPr>
            <w:r w:rsidRPr="00311FDB">
              <w:rPr>
                <w:sz w:val="24"/>
                <w:szCs w:val="24"/>
                <w:lang w:val="uk-UA"/>
              </w:rPr>
              <w:t xml:space="preserve">З програми навчання та виховання дітей у загальноосвітній школі виберіть дидактичні ігри, вправи, які спрямовані на активізацію дитячого мислення. </w:t>
            </w:r>
          </w:p>
          <w:p w14:paraId="34E086B2" w14:textId="77777777" w:rsidR="00B63D57" w:rsidRPr="00311FDB" w:rsidRDefault="00B63D57" w:rsidP="00154B20">
            <w:pPr>
              <w:pStyle w:val="ac"/>
              <w:numPr>
                <w:ilvl w:val="0"/>
                <w:numId w:val="16"/>
              </w:numPr>
              <w:tabs>
                <w:tab w:val="left" w:pos="202"/>
              </w:tabs>
              <w:ind w:left="0" w:firstLine="0"/>
              <w:jc w:val="both"/>
              <w:rPr>
                <w:sz w:val="24"/>
                <w:szCs w:val="24"/>
                <w:lang w:val="uk-UA"/>
              </w:rPr>
            </w:pPr>
            <w:r w:rsidRPr="00311FDB">
              <w:rPr>
                <w:sz w:val="24"/>
                <w:szCs w:val="24"/>
                <w:lang w:val="uk-UA"/>
              </w:rPr>
              <w:t>Опрацювати наукову статтю відповідно до проблематики теми.</w:t>
            </w:r>
          </w:p>
        </w:tc>
      </w:tr>
      <w:tr w:rsidR="00B63D57" w:rsidRPr="00311FDB" w14:paraId="3B77C8A7" w14:textId="77777777" w:rsidTr="00154B20">
        <w:trPr>
          <w:trHeight w:val="1582"/>
        </w:trPr>
        <w:tc>
          <w:tcPr>
            <w:tcW w:w="395" w:type="pct"/>
            <w:tcBorders>
              <w:top w:val="single" w:sz="4" w:space="0" w:color="auto"/>
              <w:left w:val="single" w:sz="4" w:space="0" w:color="auto"/>
              <w:bottom w:val="single" w:sz="4" w:space="0" w:color="auto"/>
              <w:right w:val="single" w:sz="4" w:space="0" w:color="auto"/>
            </w:tcBorders>
          </w:tcPr>
          <w:p w14:paraId="141632E3" w14:textId="77777777" w:rsidR="00B63D57" w:rsidRPr="00311FDB" w:rsidRDefault="00B63D57" w:rsidP="00154B20">
            <w:pPr>
              <w:jc w:val="center"/>
              <w:rPr>
                <w:rFonts w:ascii="Times New Roman" w:hAnsi="Times New Roman" w:cs="Times New Roman"/>
                <w:sz w:val="24"/>
                <w:szCs w:val="24"/>
              </w:rPr>
            </w:pPr>
          </w:p>
        </w:tc>
        <w:tc>
          <w:tcPr>
            <w:tcW w:w="1588" w:type="pct"/>
            <w:tcBorders>
              <w:top w:val="single" w:sz="4" w:space="0" w:color="auto"/>
              <w:left w:val="single" w:sz="4" w:space="0" w:color="auto"/>
              <w:bottom w:val="single" w:sz="4" w:space="0" w:color="auto"/>
              <w:right w:val="single" w:sz="4" w:space="0" w:color="auto"/>
            </w:tcBorders>
          </w:tcPr>
          <w:p w14:paraId="32AAF546" w14:textId="77777777" w:rsidR="00B63D57" w:rsidRPr="00311FDB" w:rsidRDefault="00B63D57" w:rsidP="00154B20">
            <w:pPr>
              <w:tabs>
                <w:tab w:val="left" w:pos="-2268"/>
                <w:tab w:val="left" w:pos="-1418"/>
              </w:tabs>
              <w:rPr>
                <w:rFonts w:ascii="Times New Roman" w:hAnsi="Times New Roman" w:cs="Times New Roman"/>
                <w:sz w:val="24"/>
                <w:szCs w:val="24"/>
              </w:rPr>
            </w:pPr>
            <w:r w:rsidRPr="00311FDB">
              <w:rPr>
                <w:rFonts w:ascii="Times New Roman" w:eastAsia="Times New Roman" w:hAnsi="Times New Roman" w:cs="Times New Roman"/>
                <w:sz w:val="24"/>
                <w:szCs w:val="24"/>
              </w:rPr>
              <w:t xml:space="preserve">Тема 8. </w:t>
            </w:r>
            <w:r w:rsidRPr="00311FDB">
              <w:rPr>
                <w:rFonts w:ascii="Times New Roman" w:eastAsia="Times New Roman" w:hAnsi="Times New Roman" w:cs="Times New Roman"/>
                <w:bCs/>
                <w:sz w:val="24"/>
                <w:szCs w:val="24"/>
              </w:rPr>
              <w:t xml:space="preserve">Уява. </w:t>
            </w:r>
          </w:p>
        </w:tc>
        <w:tc>
          <w:tcPr>
            <w:tcW w:w="3017" w:type="pct"/>
            <w:tcBorders>
              <w:top w:val="single" w:sz="4" w:space="0" w:color="auto"/>
              <w:left w:val="single" w:sz="4" w:space="0" w:color="auto"/>
              <w:bottom w:val="single" w:sz="4" w:space="0" w:color="auto"/>
              <w:right w:val="single" w:sz="4" w:space="0" w:color="auto"/>
            </w:tcBorders>
            <w:vAlign w:val="center"/>
          </w:tcPr>
          <w:p w14:paraId="63904ADB" w14:textId="77777777" w:rsidR="00B63D57" w:rsidRPr="00311FDB" w:rsidRDefault="00B63D57" w:rsidP="00154B20">
            <w:pPr>
              <w:pStyle w:val="ac"/>
              <w:numPr>
                <w:ilvl w:val="0"/>
                <w:numId w:val="17"/>
              </w:numPr>
              <w:tabs>
                <w:tab w:val="left" w:pos="202"/>
              </w:tabs>
              <w:ind w:left="0" w:firstLine="0"/>
              <w:jc w:val="both"/>
              <w:rPr>
                <w:sz w:val="24"/>
                <w:szCs w:val="24"/>
                <w:lang w:val="uk-UA"/>
              </w:rPr>
            </w:pPr>
            <w:r w:rsidRPr="00311FDB">
              <w:rPr>
                <w:sz w:val="24"/>
                <w:szCs w:val="24"/>
                <w:lang w:val="uk-UA"/>
              </w:rPr>
              <w:t>Підготувати доповіді за результатами аналізу основних положень науков</w:t>
            </w:r>
            <w:r>
              <w:rPr>
                <w:sz w:val="24"/>
                <w:szCs w:val="24"/>
                <w:lang w:val="uk-UA"/>
              </w:rPr>
              <w:t>их</w:t>
            </w:r>
            <w:r w:rsidRPr="00311FDB">
              <w:rPr>
                <w:sz w:val="24"/>
                <w:szCs w:val="24"/>
                <w:lang w:val="uk-UA"/>
              </w:rPr>
              <w:t xml:space="preserve"> прац</w:t>
            </w:r>
            <w:r>
              <w:rPr>
                <w:sz w:val="24"/>
                <w:szCs w:val="24"/>
                <w:lang w:val="uk-UA"/>
              </w:rPr>
              <w:t>ь</w:t>
            </w:r>
            <w:r w:rsidRPr="00311FDB">
              <w:rPr>
                <w:sz w:val="24"/>
                <w:szCs w:val="24"/>
                <w:lang w:val="uk-UA"/>
              </w:rPr>
              <w:t xml:space="preserve"> сучасних психологів відповідно до змісту теми. </w:t>
            </w:r>
          </w:p>
          <w:p w14:paraId="319497E4" w14:textId="77777777" w:rsidR="00B63D57" w:rsidRPr="00311FDB" w:rsidRDefault="00B63D57" w:rsidP="00154B20">
            <w:pPr>
              <w:pStyle w:val="ac"/>
              <w:numPr>
                <w:ilvl w:val="0"/>
                <w:numId w:val="17"/>
              </w:numPr>
              <w:tabs>
                <w:tab w:val="left" w:pos="202"/>
              </w:tabs>
              <w:ind w:left="0" w:firstLine="0"/>
              <w:jc w:val="both"/>
              <w:rPr>
                <w:sz w:val="24"/>
                <w:szCs w:val="24"/>
                <w:lang w:val="uk-UA"/>
              </w:rPr>
            </w:pPr>
            <w:r w:rsidRPr="00311FDB">
              <w:rPr>
                <w:sz w:val="24"/>
                <w:szCs w:val="24"/>
                <w:lang w:val="uk-UA"/>
              </w:rPr>
              <w:t xml:space="preserve">Скласти словник термінів відповідно до теми. </w:t>
            </w:r>
          </w:p>
          <w:p w14:paraId="2C93C19F" w14:textId="77777777" w:rsidR="00B63D57" w:rsidRPr="00311FDB" w:rsidRDefault="00B63D57" w:rsidP="00154B20">
            <w:pPr>
              <w:pStyle w:val="ac"/>
              <w:numPr>
                <w:ilvl w:val="0"/>
                <w:numId w:val="17"/>
              </w:numPr>
              <w:tabs>
                <w:tab w:val="left" w:pos="202"/>
              </w:tabs>
              <w:ind w:left="0" w:firstLine="0"/>
              <w:jc w:val="both"/>
              <w:rPr>
                <w:sz w:val="24"/>
                <w:szCs w:val="24"/>
                <w:lang w:val="uk-UA"/>
              </w:rPr>
            </w:pPr>
            <w:r w:rsidRPr="00311FDB">
              <w:rPr>
                <w:sz w:val="24"/>
                <w:szCs w:val="24"/>
                <w:lang w:val="uk-UA"/>
              </w:rPr>
              <w:t>Підібрати вправи, за допомогою яких можна було б розвивати художню уяву дитини.</w:t>
            </w:r>
          </w:p>
        </w:tc>
      </w:tr>
      <w:tr w:rsidR="00B63D57" w:rsidRPr="00311FDB" w14:paraId="3A9F073C" w14:textId="77777777" w:rsidTr="00154B20">
        <w:trPr>
          <w:trHeight w:val="1582"/>
        </w:trPr>
        <w:tc>
          <w:tcPr>
            <w:tcW w:w="395" w:type="pct"/>
            <w:tcBorders>
              <w:top w:val="single" w:sz="4" w:space="0" w:color="auto"/>
              <w:left w:val="single" w:sz="4" w:space="0" w:color="auto"/>
              <w:bottom w:val="single" w:sz="4" w:space="0" w:color="auto"/>
              <w:right w:val="single" w:sz="4" w:space="0" w:color="auto"/>
            </w:tcBorders>
          </w:tcPr>
          <w:p w14:paraId="7D598AFA" w14:textId="77777777" w:rsidR="00B63D57" w:rsidRPr="00311FDB" w:rsidRDefault="00B63D57" w:rsidP="00154B20">
            <w:pPr>
              <w:jc w:val="center"/>
              <w:rPr>
                <w:rFonts w:ascii="Times New Roman" w:hAnsi="Times New Roman" w:cs="Times New Roman"/>
                <w:sz w:val="24"/>
                <w:szCs w:val="24"/>
              </w:rPr>
            </w:pPr>
          </w:p>
        </w:tc>
        <w:tc>
          <w:tcPr>
            <w:tcW w:w="1588" w:type="pct"/>
            <w:tcBorders>
              <w:top w:val="single" w:sz="4" w:space="0" w:color="auto"/>
              <w:left w:val="single" w:sz="4" w:space="0" w:color="auto"/>
              <w:bottom w:val="single" w:sz="4" w:space="0" w:color="auto"/>
              <w:right w:val="single" w:sz="4" w:space="0" w:color="auto"/>
            </w:tcBorders>
          </w:tcPr>
          <w:p w14:paraId="6F3590A1" w14:textId="77777777" w:rsidR="00B63D57" w:rsidRPr="00311FDB" w:rsidRDefault="00B63D57" w:rsidP="00154B20">
            <w:pPr>
              <w:tabs>
                <w:tab w:val="left" w:pos="-2268"/>
                <w:tab w:val="left" w:pos="-1418"/>
              </w:tabs>
              <w:rPr>
                <w:rFonts w:ascii="Times New Roman" w:hAnsi="Times New Roman" w:cs="Times New Roman"/>
                <w:sz w:val="24"/>
                <w:szCs w:val="24"/>
              </w:rPr>
            </w:pPr>
            <w:r w:rsidRPr="00311FDB">
              <w:rPr>
                <w:rFonts w:ascii="Times New Roman" w:eastAsia="Times New Roman" w:hAnsi="Times New Roman" w:cs="Times New Roman"/>
                <w:sz w:val="24"/>
                <w:szCs w:val="24"/>
              </w:rPr>
              <w:t xml:space="preserve">Тема 9. </w:t>
            </w:r>
            <w:r w:rsidRPr="00311FDB">
              <w:rPr>
                <w:rFonts w:ascii="Times New Roman" w:eastAsia="Times New Roman" w:hAnsi="Times New Roman" w:cs="Times New Roman"/>
                <w:bCs/>
                <w:sz w:val="24"/>
                <w:szCs w:val="24"/>
              </w:rPr>
              <w:t xml:space="preserve">Емоції та почуття. </w:t>
            </w:r>
          </w:p>
        </w:tc>
        <w:tc>
          <w:tcPr>
            <w:tcW w:w="3017" w:type="pct"/>
            <w:tcBorders>
              <w:top w:val="single" w:sz="4" w:space="0" w:color="auto"/>
              <w:left w:val="single" w:sz="4" w:space="0" w:color="auto"/>
              <w:bottom w:val="single" w:sz="4" w:space="0" w:color="auto"/>
              <w:right w:val="single" w:sz="4" w:space="0" w:color="auto"/>
            </w:tcBorders>
            <w:vAlign w:val="center"/>
          </w:tcPr>
          <w:p w14:paraId="74FA5B68" w14:textId="77777777" w:rsidR="00B63D57" w:rsidRPr="00311FDB" w:rsidRDefault="00B63D57" w:rsidP="00154B20">
            <w:pPr>
              <w:pStyle w:val="ac"/>
              <w:numPr>
                <w:ilvl w:val="0"/>
                <w:numId w:val="18"/>
              </w:numPr>
              <w:tabs>
                <w:tab w:val="left" w:pos="202"/>
              </w:tabs>
              <w:ind w:left="0" w:firstLine="0"/>
              <w:jc w:val="both"/>
              <w:rPr>
                <w:sz w:val="24"/>
                <w:szCs w:val="24"/>
                <w:lang w:val="uk-UA"/>
              </w:rPr>
            </w:pPr>
            <w:r w:rsidRPr="00311FDB">
              <w:rPr>
                <w:sz w:val="24"/>
                <w:szCs w:val="24"/>
                <w:lang w:val="uk-UA"/>
              </w:rPr>
              <w:t xml:space="preserve">Підготувати доповідь «Прояви та причини виникнення страхів у молодших школярів». </w:t>
            </w:r>
          </w:p>
          <w:p w14:paraId="4391ACC7" w14:textId="77777777" w:rsidR="00B63D57" w:rsidRPr="00311FDB" w:rsidRDefault="00B63D57" w:rsidP="00154B20">
            <w:pPr>
              <w:pStyle w:val="ac"/>
              <w:numPr>
                <w:ilvl w:val="0"/>
                <w:numId w:val="18"/>
              </w:numPr>
              <w:tabs>
                <w:tab w:val="left" w:pos="202"/>
              </w:tabs>
              <w:ind w:left="0" w:firstLine="0"/>
              <w:jc w:val="both"/>
              <w:rPr>
                <w:sz w:val="24"/>
                <w:szCs w:val="24"/>
                <w:lang w:val="uk-UA"/>
              </w:rPr>
            </w:pPr>
            <w:r w:rsidRPr="00311FDB">
              <w:rPr>
                <w:sz w:val="24"/>
                <w:szCs w:val="24"/>
                <w:lang w:val="uk-UA"/>
              </w:rPr>
              <w:t xml:space="preserve">За зовнішніми проявами (вираз обличчя, міміка, жести, рухи рук і т.п.) виявити в декількох людей характер їхніх емоційних переживань у даний момент. Перевірити правильність висновків, опитавши про це досліджуваних людей. </w:t>
            </w:r>
          </w:p>
          <w:p w14:paraId="469E1BD8" w14:textId="77777777" w:rsidR="00B63D57" w:rsidRPr="00311FDB" w:rsidRDefault="00B63D57" w:rsidP="00154B20">
            <w:pPr>
              <w:pStyle w:val="ac"/>
              <w:numPr>
                <w:ilvl w:val="0"/>
                <w:numId w:val="18"/>
              </w:numPr>
              <w:tabs>
                <w:tab w:val="left" w:pos="202"/>
              </w:tabs>
              <w:ind w:left="0" w:firstLine="0"/>
              <w:jc w:val="both"/>
              <w:rPr>
                <w:sz w:val="24"/>
                <w:szCs w:val="24"/>
                <w:lang w:val="uk-UA"/>
              </w:rPr>
            </w:pPr>
            <w:r w:rsidRPr="00311FDB">
              <w:rPr>
                <w:sz w:val="24"/>
                <w:szCs w:val="24"/>
                <w:lang w:val="uk-UA"/>
              </w:rPr>
              <w:t>Підготувати доповідь «Роль настрою у професійній діяльності вчителя».</w:t>
            </w:r>
          </w:p>
        </w:tc>
      </w:tr>
      <w:tr w:rsidR="00B63D57" w:rsidRPr="00311FDB" w14:paraId="1EB50B30" w14:textId="77777777" w:rsidTr="00154B20">
        <w:tc>
          <w:tcPr>
            <w:tcW w:w="395" w:type="pct"/>
            <w:tcBorders>
              <w:top w:val="single" w:sz="4" w:space="0" w:color="auto"/>
              <w:left w:val="single" w:sz="4" w:space="0" w:color="auto"/>
              <w:bottom w:val="single" w:sz="4" w:space="0" w:color="auto"/>
              <w:right w:val="single" w:sz="4" w:space="0" w:color="auto"/>
            </w:tcBorders>
          </w:tcPr>
          <w:p w14:paraId="01E55381"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5C13302"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10. </w:t>
            </w:r>
            <w:r w:rsidRPr="00311FDB">
              <w:rPr>
                <w:rFonts w:ascii="Times New Roman" w:eastAsia="Times New Roman" w:hAnsi="Times New Roman" w:cs="Times New Roman"/>
                <w:bCs/>
                <w:sz w:val="24"/>
                <w:szCs w:val="24"/>
              </w:rPr>
              <w:t xml:space="preserve">Воля. </w:t>
            </w:r>
          </w:p>
        </w:tc>
        <w:tc>
          <w:tcPr>
            <w:tcW w:w="3017" w:type="pct"/>
            <w:tcBorders>
              <w:top w:val="single" w:sz="4" w:space="0" w:color="auto"/>
              <w:left w:val="single" w:sz="4" w:space="0" w:color="auto"/>
              <w:bottom w:val="single" w:sz="4" w:space="0" w:color="auto"/>
              <w:right w:val="single" w:sz="4" w:space="0" w:color="auto"/>
            </w:tcBorders>
          </w:tcPr>
          <w:p w14:paraId="6FCEC7F1" w14:textId="77777777" w:rsidR="00B63D57" w:rsidRPr="00311FDB" w:rsidRDefault="00B63D57" w:rsidP="00154B20">
            <w:pPr>
              <w:pStyle w:val="ac"/>
              <w:numPr>
                <w:ilvl w:val="0"/>
                <w:numId w:val="19"/>
              </w:numPr>
              <w:tabs>
                <w:tab w:val="left" w:pos="202"/>
              </w:tabs>
              <w:autoSpaceDN w:val="0"/>
              <w:ind w:left="0" w:firstLine="0"/>
              <w:jc w:val="both"/>
              <w:rPr>
                <w:sz w:val="24"/>
                <w:szCs w:val="24"/>
                <w:lang w:val="uk-UA"/>
              </w:rPr>
            </w:pPr>
            <w:r w:rsidRPr="00311FDB">
              <w:rPr>
                <w:sz w:val="24"/>
                <w:szCs w:val="24"/>
                <w:lang w:val="uk-UA"/>
              </w:rPr>
              <w:t xml:space="preserve">Охарактеризуйте виявлення вольових якостей одного з персонажів відомої Вам картини вітчизняних чи зарубіжних художників. </w:t>
            </w:r>
          </w:p>
          <w:p w14:paraId="6AD94ED3" w14:textId="77777777" w:rsidR="00B63D57" w:rsidRPr="00311FDB" w:rsidRDefault="00B63D57" w:rsidP="00154B20">
            <w:pPr>
              <w:pStyle w:val="ac"/>
              <w:numPr>
                <w:ilvl w:val="0"/>
                <w:numId w:val="19"/>
              </w:numPr>
              <w:tabs>
                <w:tab w:val="left" w:pos="202"/>
              </w:tabs>
              <w:autoSpaceDN w:val="0"/>
              <w:ind w:left="0" w:firstLine="0"/>
              <w:jc w:val="both"/>
              <w:rPr>
                <w:sz w:val="24"/>
                <w:szCs w:val="24"/>
                <w:lang w:val="uk-UA"/>
              </w:rPr>
            </w:pPr>
            <w:r w:rsidRPr="00311FDB">
              <w:rPr>
                <w:sz w:val="24"/>
                <w:szCs w:val="24"/>
                <w:lang w:val="uk-UA"/>
              </w:rPr>
              <w:t xml:space="preserve">Скласти список новітніх наукових праць вітчизняних та зарубіжних вчених по проблематиці теми. </w:t>
            </w:r>
          </w:p>
          <w:p w14:paraId="2DB1F29C" w14:textId="77777777" w:rsidR="00B63D57" w:rsidRPr="00311FDB" w:rsidRDefault="00B63D57" w:rsidP="00154B20">
            <w:pPr>
              <w:pStyle w:val="ac"/>
              <w:numPr>
                <w:ilvl w:val="0"/>
                <w:numId w:val="19"/>
              </w:numPr>
              <w:tabs>
                <w:tab w:val="left" w:pos="202"/>
              </w:tabs>
              <w:autoSpaceDN w:val="0"/>
              <w:ind w:left="0" w:firstLine="0"/>
              <w:jc w:val="both"/>
              <w:rPr>
                <w:sz w:val="24"/>
                <w:szCs w:val="24"/>
                <w:lang w:val="uk-UA"/>
              </w:rPr>
            </w:pPr>
            <w:r w:rsidRPr="00311FDB">
              <w:rPr>
                <w:sz w:val="24"/>
                <w:szCs w:val="24"/>
                <w:lang w:val="uk-UA"/>
              </w:rPr>
              <w:t>Підготувати доповідь «Розвиток волі у дітей молодшого шкільного віку».</w:t>
            </w:r>
          </w:p>
        </w:tc>
      </w:tr>
      <w:tr w:rsidR="00B63D57" w:rsidRPr="00311FDB" w14:paraId="5574659F" w14:textId="77777777" w:rsidTr="00154B20">
        <w:tc>
          <w:tcPr>
            <w:tcW w:w="5000" w:type="pct"/>
            <w:gridSpan w:val="3"/>
            <w:tcBorders>
              <w:top w:val="single" w:sz="4" w:space="0" w:color="auto"/>
              <w:left w:val="single" w:sz="4" w:space="0" w:color="auto"/>
              <w:bottom w:val="single" w:sz="4" w:space="0" w:color="auto"/>
              <w:right w:val="single" w:sz="4" w:space="0" w:color="auto"/>
            </w:tcBorders>
          </w:tcPr>
          <w:p w14:paraId="227AF2FA" w14:textId="77777777" w:rsidR="00B63D57" w:rsidRPr="00311FDB" w:rsidRDefault="00B63D57" w:rsidP="00154B20">
            <w:pPr>
              <w:keepNext/>
              <w:keepLines/>
              <w:suppressAutoHyphens/>
              <w:autoSpaceDN w:val="0"/>
              <w:spacing w:after="0"/>
              <w:jc w:val="center"/>
              <w:outlineLvl w:val="0"/>
              <w:rPr>
                <w:rFonts w:ascii="Times New Roman" w:eastAsia="Times New Roman" w:hAnsi="Times New Roman" w:cs="Times New Roman"/>
                <w:b/>
                <w:bCs/>
                <w:color w:val="365F91"/>
                <w:kern w:val="3"/>
                <w:sz w:val="24"/>
                <w:szCs w:val="24"/>
                <w:lang w:eastAsia="ru-RU"/>
              </w:rPr>
            </w:pPr>
            <w:r w:rsidRPr="00311FDB">
              <w:rPr>
                <w:rFonts w:ascii="Times New Roman" w:eastAsia="Times New Roman" w:hAnsi="Times New Roman" w:cs="Times New Roman"/>
                <w:b/>
                <w:bCs/>
                <w:color w:val="00000A"/>
                <w:kern w:val="3"/>
                <w:sz w:val="24"/>
                <w:szCs w:val="24"/>
                <w:lang w:eastAsia="ru-RU"/>
              </w:rPr>
              <w:lastRenderedPageBreak/>
              <w:t>Змістовий модуль 2. «Індивідуально - психологічні властивості.</w:t>
            </w:r>
          </w:p>
          <w:p w14:paraId="61C81FAF" w14:textId="77777777" w:rsidR="00B63D57" w:rsidRPr="00311FDB" w:rsidRDefault="00B63D57" w:rsidP="00154B20">
            <w:pPr>
              <w:pStyle w:val="ac"/>
              <w:tabs>
                <w:tab w:val="left" w:pos="202"/>
              </w:tabs>
              <w:autoSpaceDN w:val="0"/>
              <w:ind w:left="0"/>
              <w:jc w:val="center"/>
              <w:rPr>
                <w:sz w:val="24"/>
                <w:szCs w:val="24"/>
                <w:lang w:val="uk-UA"/>
              </w:rPr>
            </w:pPr>
            <w:r w:rsidRPr="00311FDB">
              <w:rPr>
                <w:b/>
                <w:color w:val="000000"/>
                <w:sz w:val="24"/>
                <w:szCs w:val="24"/>
                <w:lang w:val="uk-UA" w:eastAsia="uk-UA"/>
              </w:rPr>
              <w:t>Психологія особистості та діяльності»</w:t>
            </w:r>
          </w:p>
        </w:tc>
      </w:tr>
      <w:tr w:rsidR="00B63D57" w:rsidRPr="00311FDB" w14:paraId="66DE4924" w14:textId="77777777" w:rsidTr="00154B20">
        <w:tc>
          <w:tcPr>
            <w:tcW w:w="395" w:type="pct"/>
            <w:tcBorders>
              <w:top w:val="single" w:sz="4" w:space="0" w:color="auto"/>
              <w:left w:val="single" w:sz="4" w:space="0" w:color="auto"/>
              <w:bottom w:val="single" w:sz="4" w:space="0" w:color="auto"/>
              <w:right w:val="single" w:sz="4" w:space="0" w:color="auto"/>
            </w:tcBorders>
          </w:tcPr>
          <w:p w14:paraId="6D6B77ED"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4EE49FE8"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1. </w:t>
            </w:r>
            <w:r w:rsidRPr="00311FDB">
              <w:rPr>
                <w:rFonts w:ascii="Times New Roman" w:eastAsia="Times New Roman" w:hAnsi="Times New Roman" w:cs="Times New Roman"/>
                <w:bCs/>
                <w:sz w:val="24"/>
                <w:szCs w:val="24"/>
              </w:rPr>
              <w:t xml:space="preserve">Темперамент. </w:t>
            </w:r>
          </w:p>
        </w:tc>
        <w:tc>
          <w:tcPr>
            <w:tcW w:w="3017" w:type="pct"/>
            <w:tcBorders>
              <w:top w:val="single" w:sz="4" w:space="0" w:color="auto"/>
              <w:left w:val="single" w:sz="4" w:space="0" w:color="auto"/>
              <w:bottom w:val="single" w:sz="4" w:space="0" w:color="auto"/>
              <w:right w:val="single" w:sz="4" w:space="0" w:color="auto"/>
            </w:tcBorders>
            <w:vAlign w:val="center"/>
            <w:hideMark/>
          </w:tcPr>
          <w:p w14:paraId="33D754D5" w14:textId="77777777" w:rsidR="00B63D57" w:rsidRPr="00311FDB" w:rsidRDefault="00B63D57" w:rsidP="00154B20">
            <w:pPr>
              <w:pStyle w:val="ac"/>
              <w:numPr>
                <w:ilvl w:val="0"/>
                <w:numId w:val="20"/>
              </w:numPr>
              <w:tabs>
                <w:tab w:val="left" w:pos="282"/>
              </w:tabs>
              <w:ind w:left="0" w:firstLine="0"/>
              <w:jc w:val="both"/>
              <w:rPr>
                <w:sz w:val="24"/>
                <w:szCs w:val="24"/>
                <w:lang w:val="uk-UA"/>
              </w:rPr>
            </w:pPr>
            <w:r w:rsidRPr="00311FDB">
              <w:rPr>
                <w:sz w:val="24"/>
                <w:szCs w:val="24"/>
                <w:lang w:val="uk-UA"/>
              </w:rPr>
              <w:t>Скласти словник термінів відповідно до теми.</w:t>
            </w:r>
          </w:p>
        </w:tc>
      </w:tr>
      <w:tr w:rsidR="00B63D57" w:rsidRPr="00311FDB" w14:paraId="03C39AA6" w14:textId="77777777" w:rsidTr="00154B20">
        <w:tc>
          <w:tcPr>
            <w:tcW w:w="395" w:type="pct"/>
            <w:tcBorders>
              <w:top w:val="single" w:sz="4" w:space="0" w:color="auto"/>
              <w:left w:val="single" w:sz="4" w:space="0" w:color="auto"/>
              <w:bottom w:val="single" w:sz="4" w:space="0" w:color="auto"/>
              <w:right w:val="single" w:sz="4" w:space="0" w:color="auto"/>
            </w:tcBorders>
          </w:tcPr>
          <w:p w14:paraId="78A8DB24"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00EBF7F5"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2. </w:t>
            </w:r>
            <w:r w:rsidRPr="00311FDB">
              <w:rPr>
                <w:rFonts w:ascii="Times New Roman" w:eastAsia="Times New Roman" w:hAnsi="Times New Roman" w:cs="Times New Roman"/>
                <w:bCs/>
                <w:sz w:val="24"/>
                <w:szCs w:val="24"/>
              </w:rPr>
              <w:t xml:space="preserve">Характер. </w:t>
            </w:r>
          </w:p>
        </w:tc>
        <w:tc>
          <w:tcPr>
            <w:tcW w:w="3017" w:type="pct"/>
            <w:tcBorders>
              <w:top w:val="single" w:sz="4" w:space="0" w:color="auto"/>
              <w:left w:val="single" w:sz="4" w:space="0" w:color="auto"/>
              <w:bottom w:val="single" w:sz="4" w:space="0" w:color="auto"/>
              <w:right w:val="single" w:sz="4" w:space="0" w:color="auto"/>
            </w:tcBorders>
            <w:vAlign w:val="center"/>
            <w:hideMark/>
          </w:tcPr>
          <w:p w14:paraId="7794197D" w14:textId="77777777" w:rsidR="00B63D57" w:rsidRPr="00311FDB" w:rsidRDefault="00B63D57" w:rsidP="00154B20">
            <w:pPr>
              <w:pStyle w:val="ac"/>
              <w:numPr>
                <w:ilvl w:val="0"/>
                <w:numId w:val="21"/>
              </w:numPr>
              <w:tabs>
                <w:tab w:val="left" w:pos="282"/>
              </w:tabs>
              <w:ind w:left="0" w:firstLine="0"/>
              <w:jc w:val="both"/>
              <w:rPr>
                <w:sz w:val="24"/>
                <w:szCs w:val="24"/>
                <w:lang w:val="uk-UA"/>
              </w:rPr>
            </w:pPr>
            <w:r w:rsidRPr="00311FDB">
              <w:rPr>
                <w:sz w:val="24"/>
                <w:szCs w:val="24"/>
                <w:lang w:val="uk-UA"/>
              </w:rPr>
              <w:t>Вивч</w:t>
            </w:r>
            <w:r>
              <w:rPr>
                <w:sz w:val="24"/>
                <w:szCs w:val="24"/>
                <w:lang w:val="uk-UA"/>
              </w:rPr>
              <w:t>ити</w:t>
            </w:r>
            <w:r w:rsidRPr="00311FDB">
              <w:rPr>
                <w:sz w:val="24"/>
                <w:szCs w:val="24"/>
                <w:lang w:val="uk-UA"/>
              </w:rPr>
              <w:t xml:space="preserve"> риси характеру, що найяскравіше виявляються в обраної вами дитини. </w:t>
            </w:r>
          </w:p>
          <w:p w14:paraId="07A2C60D" w14:textId="77777777" w:rsidR="00B63D57" w:rsidRPr="00311FDB" w:rsidRDefault="00B63D57" w:rsidP="00154B20">
            <w:pPr>
              <w:pStyle w:val="ac"/>
              <w:numPr>
                <w:ilvl w:val="0"/>
                <w:numId w:val="21"/>
              </w:numPr>
              <w:tabs>
                <w:tab w:val="left" w:pos="282"/>
              </w:tabs>
              <w:ind w:left="0" w:firstLine="0"/>
              <w:jc w:val="both"/>
              <w:rPr>
                <w:sz w:val="24"/>
                <w:szCs w:val="24"/>
                <w:lang w:val="uk-UA"/>
              </w:rPr>
            </w:pPr>
            <w:r w:rsidRPr="00311FDB">
              <w:rPr>
                <w:sz w:val="24"/>
                <w:szCs w:val="24"/>
                <w:lang w:val="uk-UA"/>
              </w:rPr>
              <w:t>Скласти словник термінів відповідно до теми.</w:t>
            </w:r>
          </w:p>
          <w:p w14:paraId="0A94A67C" w14:textId="77777777" w:rsidR="00B63D57" w:rsidRPr="00311FDB" w:rsidRDefault="00B63D57" w:rsidP="00154B20">
            <w:pPr>
              <w:pStyle w:val="ac"/>
              <w:numPr>
                <w:ilvl w:val="0"/>
                <w:numId w:val="21"/>
              </w:numPr>
              <w:tabs>
                <w:tab w:val="left" w:pos="282"/>
              </w:tabs>
              <w:ind w:left="0" w:firstLine="0"/>
              <w:jc w:val="both"/>
              <w:rPr>
                <w:sz w:val="24"/>
                <w:szCs w:val="24"/>
                <w:lang w:val="uk-UA"/>
              </w:rPr>
            </w:pPr>
            <w:r w:rsidRPr="00311FDB">
              <w:rPr>
                <w:sz w:val="24"/>
                <w:szCs w:val="24"/>
                <w:lang w:val="uk-UA"/>
              </w:rPr>
              <w:t>Підготувати реферативне повідомлення «Умови формування характеру людини».</w:t>
            </w:r>
          </w:p>
        </w:tc>
      </w:tr>
      <w:tr w:rsidR="00B63D57" w:rsidRPr="00311FDB" w14:paraId="62778F35" w14:textId="77777777" w:rsidTr="00154B20">
        <w:tc>
          <w:tcPr>
            <w:tcW w:w="395" w:type="pct"/>
            <w:tcBorders>
              <w:top w:val="single" w:sz="4" w:space="0" w:color="auto"/>
              <w:left w:val="single" w:sz="4" w:space="0" w:color="auto"/>
              <w:bottom w:val="single" w:sz="4" w:space="0" w:color="auto"/>
              <w:right w:val="single" w:sz="4" w:space="0" w:color="auto"/>
            </w:tcBorders>
          </w:tcPr>
          <w:p w14:paraId="02107D3E"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4DA16A12"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3. </w:t>
            </w:r>
            <w:r w:rsidRPr="00311FDB">
              <w:rPr>
                <w:rFonts w:ascii="Times New Roman" w:eastAsia="Times New Roman" w:hAnsi="Times New Roman" w:cs="Times New Roman"/>
                <w:bCs/>
                <w:sz w:val="24"/>
                <w:szCs w:val="24"/>
              </w:rPr>
              <w:t xml:space="preserve">Здібності. </w:t>
            </w:r>
          </w:p>
        </w:tc>
        <w:tc>
          <w:tcPr>
            <w:tcW w:w="3017" w:type="pct"/>
            <w:tcBorders>
              <w:top w:val="single" w:sz="4" w:space="0" w:color="auto"/>
              <w:left w:val="single" w:sz="4" w:space="0" w:color="auto"/>
              <w:bottom w:val="single" w:sz="4" w:space="0" w:color="auto"/>
              <w:right w:val="single" w:sz="4" w:space="0" w:color="auto"/>
            </w:tcBorders>
            <w:vAlign w:val="center"/>
            <w:hideMark/>
          </w:tcPr>
          <w:p w14:paraId="446F175F" w14:textId="77777777" w:rsidR="00B63D57" w:rsidRPr="00311FDB" w:rsidRDefault="00B63D57" w:rsidP="00154B20">
            <w:pPr>
              <w:pStyle w:val="ac"/>
              <w:numPr>
                <w:ilvl w:val="0"/>
                <w:numId w:val="22"/>
              </w:numPr>
              <w:tabs>
                <w:tab w:val="left" w:pos="232"/>
              </w:tabs>
              <w:ind w:left="0" w:firstLine="0"/>
              <w:jc w:val="both"/>
              <w:rPr>
                <w:sz w:val="24"/>
                <w:szCs w:val="24"/>
                <w:lang w:val="uk-UA"/>
              </w:rPr>
            </w:pPr>
            <w:r w:rsidRPr="00311FDB">
              <w:rPr>
                <w:sz w:val="24"/>
                <w:szCs w:val="24"/>
                <w:lang w:val="uk-UA"/>
              </w:rPr>
              <w:t>Установ</w:t>
            </w:r>
            <w:r>
              <w:rPr>
                <w:sz w:val="24"/>
                <w:szCs w:val="24"/>
                <w:lang w:val="uk-UA"/>
              </w:rPr>
              <w:t>ити</w:t>
            </w:r>
            <w:r w:rsidRPr="00311FDB">
              <w:rPr>
                <w:sz w:val="24"/>
                <w:szCs w:val="24"/>
                <w:lang w:val="uk-UA"/>
              </w:rPr>
              <w:t xml:space="preserve">, які міжособистісні та предметно-діяльнісні (пізнавальні) здібності притаманні Вам особисто. </w:t>
            </w:r>
          </w:p>
          <w:p w14:paraId="74E07864" w14:textId="77777777" w:rsidR="00B63D57" w:rsidRPr="00311FDB" w:rsidRDefault="00B63D57" w:rsidP="00154B20">
            <w:pPr>
              <w:pStyle w:val="ac"/>
              <w:numPr>
                <w:ilvl w:val="0"/>
                <w:numId w:val="22"/>
              </w:numPr>
              <w:tabs>
                <w:tab w:val="left" w:pos="232"/>
              </w:tabs>
              <w:ind w:left="0" w:firstLine="0"/>
              <w:jc w:val="both"/>
              <w:rPr>
                <w:sz w:val="24"/>
                <w:szCs w:val="24"/>
                <w:lang w:val="uk-UA"/>
              </w:rPr>
            </w:pPr>
            <w:r w:rsidRPr="00311FDB">
              <w:rPr>
                <w:sz w:val="24"/>
                <w:szCs w:val="24"/>
                <w:lang w:val="uk-UA"/>
              </w:rPr>
              <w:t>Підготувати доповідь «Обдаровані діти: хто вони?».</w:t>
            </w:r>
          </w:p>
        </w:tc>
      </w:tr>
      <w:tr w:rsidR="00B63D57" w:rsidRPr="00311FDB" w14:paraId="5F1B8E87" w14:textId="77777777" w:rsidTr="00154B20">
        <w:tc>
          <w:tcPr>
            <w:tcW w:w="395" w:type="pct"/>
            <w:tcBorders>
              <w:top w:val="single" w:sz="4" w:space="0" w:color="auto"/>
              <w:left w:val="single" w:sz="4" w:space="0" w:color="auto"/>
              <w:bottom w:val="single" w:sz="4" w:space="0" w:color="auto"/>
              <w:right w:val="single" w:sz="4" w:space="0" w:color="auto"/>
            </w:tcBorders>
          </w:tcPr>
          <w:p w14:paraId="1FBDE043"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251356B"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4. </w:t>
            </w:r>
            <w:r w:rsidRPr="00311FDB">
              <w:rPr>
                <w:rFonts w:ascii="Times New Roman" w:eastAsia="Times New Roman" w:hAnsi="Times New Roman" w:cs="Times New Roman"/>
                <w:bCs/>
                <w:sz w:val="24"/>
                <w:szCs w:val="24"/>
              </w:rPr>
              <w:t xml:space="preserve">Спілкування. </w:t>
            </w:r>
          </w:p>
        </w:tc>
        <w:tc>
          <w:tcPr>
            <w:tcW w:w="3017" w:type="pct"/>
            <w:tcBorders>
              <w:top w:val="single" w:sz="4" w:space="0" w:color="auto"/>
              <w:left w:val="single" w:sz="4" w:space="0" w:color="auto"/>
              <w:bottom w:val="single" w:sz="4" w:space="0" w:color="auto"/>
              <w:right w:val="single" w:sz="4" w:space="0" w:color="auto"/>
            </w:tcBorders>
            <w:vAlign w:val="center"/>
            <w:hideMark/>
          </w:tcPr>
          <w:p w14:paraId="107B23DD" w14:textId="77777777" w:rsidR="00B63D57" w:rsidRPr="00311FDB" w:rsidRDefault="00B63D57" w:rsidP="00154B20">
            <w:pPr>
              <w:pStyle w:val="ac"/>
              <w:numPr>
                <w:ilvl w:val="3"/>
                <w:numId w:val="10"/>
              </w:numPr>
              <w:tabs>
                <w:tab w:val="left" w:pos="282"/>
              </w:tabs>
              <w:ind w:left="0" w:firstLine="0"/>
              <w:jc w:val="both"/>
              <w:rPr>
                <w:sz w:val="24"/>
                <w:szCs w:val="24"/>
                <w:lang w:val="uk-UA"/>
              </w:rPr>
            </w:pPr>
            <w:r w:rsidRPr="00311FDB">
              <w:rPr>
                <w:sz w:val="24"/>
                <w:szCs w:val="24"/>
                <w:lang w:val="uk-UA"/>
              </w:rPr>
              <w:t>Підготувати доповідь «Педагогічне спілкування та шляхи, прийоми і способи його успішного формування».</w:t>
            </w:r>
          </w:p>
        </w:tc>
      </w:tr>
      <w:tr w:rsidR="00B63D57" w:rsidRPr="00311FDB" w14:paraId="6094E554" w14:textId="77777777" w:rsidTr="00154B20">
        <w:tc>
          <w:tcPr>
            <w:tcW w:w="395" w:type="pct"/>
            <w:tcBorders>
              <w:top w:val="single" w:sz="4" w:space="0" w:color="auto"/>
              <w:left w:val="single" w:sz="4" w:space="0" w:color="auto"/>
              <w:bottom w:val="single" w:sz="4" w:space="0" w:color="auto"/>
              <w:right w:val="single" w:sz="4" w:space="0" w:color="auto"/>
            </w:tcBorders>
          </w:tcPr>
          <w:p w14:paraId="3F37C88E"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A15BE8F" w14:textId="77777777" w:rsidR="00B63D57" w:rsidRPr="00311FDB" w:rsidRDefault="00B63D57" w:rsidP="00154B20">
            <w:pPr>
              <w:tabs>
                <w:tab w:val="left" w:pos="-2268"/>
                <w:tab w:val="left" w:pos="-1418"/>
              </w:tabs>
              <w:rPr>
                <w:rFonts w:ascii="Times New Roman" w:hAnsi="Times New Roman" w:cs="Times New Roman"/>
                <w:sz w:val="24"/>
                <w:szCs w:val="24"/>
                <w:lang w:eastAsia="ru-RU"/>
              </w:rPr>
            </w:pPr>
            <w:r w:rsidRPr="00311FDB">
              <w:rPr>
                <w:rFonts w:ascii="Times New Roman" w:eastAsia="Times New Roman" w:hAnsi="Times New Roman" w:cs="Times New Roman"/>
                <w:sz w:val="24"/>
                <w:szCs w:val="24"/>
              </w:rPr>
              <w:t xml:space="preserve">Тема 5. </w:t>
            </w:r>
            <w:r w:rsidRPr="00311FDB">
              <w:rPr>
                <w:rFonts w:ascii="Times New Roman" w:eastAsia="Times New Roman" w:hAnsi="Times New Roman" w:cs="Times New Roman"/>
                <w:bCs/>
                <w:sz w:val="24"/>
                <w:szCs w:val="24"/>
              </w:rPr>
              <w:t xml:space="preserve">Особистість. </w:t>
            </w:r>
          </w:p>
        </w:tc>
        <w:tc>
          <w:tcPr>
            <w:tcW w:w="3017" w:type="pct"/>
            <w:tcBorders>
              <w:top w:val="single" w:sz="4" w:space="0" w:color="auto"/>
              <w:left w:val="single" w:sz="4" w:space="0" w:color="auto"/>
              <w:bottom w:val="single" w:sz="4" w:space="0" w:color="auto"/>
              <w:right w:val="single" w:sz="4" w:space="0" w:color="auto"/>
            </w:tcBorders>
            <w:vAlign w:val="center"/>
            <w:hideMark/>
          </w:tcPr>
          <w:p w14:paraId="0F3C5F06" w14:textId="77777777" w:rsidR="00B63D57" w:rsidRPr="00311FDB" w:rsidRDefault="00B63D57" w:rsidP="00154B20">
            <w:pPr>
              <w:pStyle w:val="ac"/>
              <w:numPr>
                <w:ilvl w:val="3"/>
                <w:numId w:val="23"/>
              </w:numPr>
              <w:tabs>
                <w:tab w:val="left" w:pos="272"/>
              </w:tabs>
              <w:ind w:left="0" w:firstLine="0"/>
              <w:jc w:val="both"/>
              <w:rPr>
                <w:sz w:val="24"/>
                <w:szCs w:val="24"/>
                <w:lang w:val="uk-UA"/>
              </w:rPr>
            </w:pPr>
            <w:r w:rsidRPr="00311FDB">
              <w:rPr>
                <w:sz w:val="24"/>
                <w:szCs w:val="24"/>
                <w:lang w:val="uk-UA"/>
              </w:rPr>
              <w:t>Підготувати доповіді за результатами аналізу основних положень науков</w:t>
            </w:r>
            <w:r>
              <w:rPr>
                <w:sz w:val="24"/>
                <w:szCs w:val="24"/>
                <w:lang w:val="uk-UA"/>
              </w:rPr>
              <w:t>их</w:t>
            </w:r>
            <w:r w:rsidRPr="00311FDB">
              <w:rPr>
                <w:sz w:val="24"/>
                <w:szCs w:val="24"/>
                <w:lang w:val="uk-UA"/>
              </w:rPr>
              <w:t xml:space="preserve"> прац</w:t>
            </w:r>
            <w:r>
              <w:rPr>
                <w:sz w:val="24"/>
                <w:szCs w:val="24"/>
                <w:lang w:val="uk-UA"/>
              </w:rPr>
              <w:t>ь</w:t>
            </w:r>
            <w:r w:rsidRPr="00311FDB">
              <w:rPr>
                <w:sz w:val="24"/>
                <w:szCs w:val="24"/>
                <w:lang w:val="uk-UA"/>
              </w:rPr>
              <w:t xml:space="preserve"> сучасних психологів відповідно до змісту теми. </w:t>
            </w:r>
          </w:p>
          <w:p w14:paraId="1A163250" w14:textId="77777777" w:rsidR="00B63D57" w:rsidRPr="00311FDB" w:rsidRDefault="00B63D57" w:rsidP="00154B20">
            <w:pPr>
              <w:pStyle w:val="ac"/>
              <w:numPr>
                <w:ilvl w:val="3"/>
                <w:numId w:val="23"/>
              </w:numPr>
              <w:tabs>
                <w:tab w:val="left" w:pos="272"/>
              </w:tabs>
              <w:ind w:left="0" w:firstLine="0"/>
              <w:jc w:val="both"/>
              <w:rPr>
                <w:sz w:val="24"/>
                <w:szCs w:val="24"/>
                <w:lang w:val="uk-UA"/>
              </w:rPr>
            </w:pPr>
            <w:r w:rsidRPr="00311FDB">
              <w:rPr>
                <w:sz w:val="24"/>
                <w:szCs w:val="24"/>
                <w:lang w:val="uk-UA"/>
              </w:rPr>
              <w:t>Підготувати реферат «Сучасні підходи вітчизняних психологів до розгляду структури особистості».</w:t>
            </w:r>
          </w:p>
        </w:tc>
      </w:tr>
      <w:tr w:rsidR="00B63D57" w:rsidRPr="00311FDB" w14:paraId="569D957B" w14:textId="77777777" w:rsidTr="00154B20">
        <w:tc>
          <w:tcPr>
            <w:tcW w:w="5000" w:type="pct"/>
            <w:gridSpan w:val="3"/>
            <w:tcBorders>
              <w:top w:val="single" w:sz="4" w:space="0" w:color="auto"/>
              <w:left w:val="single" w:sz="4" w:space="0" w:color="auto"/>
              <w:bottom w:val="single" w:sz="4" w:space="0" w:color="auto"/>
              <w:right w:val="single" w:sz="4" w:space="0" w:color="auto"/>
            </w:tcBorders>
          </w:tcPr>
          <w:p w14:paraId="4B2E9F2E" w14:textId="77777777" w:rsidR="00B63D57" w:rsidRPr="00311FDB" w:rsidRDefault="00B63D57" w:rsidP="00154B20">
            <w:pPr>
              <w:jc w:val="center"/>
              <w:rPr>
                <w:rFonts w:ascii="Times New Roman" w:hAnsi="Times New Roman" w:cs="Times New Roman"/>
                <w:sz w:val="24"/>
                <w:szCs w:val="24"/>
                <w:lang w:eastAsia="ru-RU"/>
              </w:rPr>
            </w:pPr>
            <w:r w:rsidRPr="00311FDB">
              <w:rPr>
                <w:rFonts w:ascii="Times New Roman" w:eastAsia="Times New Roman" w:hAnsi="Times New Roman" w:cs="Times New Roman"/>
                <w:b/>
                <w:color w:val="00000A"/>
                <w:sz w:val="24"/>
                <w:szCs w:val="24"/>
                <w:lang w:eastAsia="uk-UA"/>
              </w:rPr>
              <w:t>Змістовий модуль 3. «Загальна характеристика педагогічної психології»</w:t>
            </w:r>
          </w:p>
        </w:tc>
      </w:tr>
      <w:tr w:rsidR="00B63D57" w:rsidRPr="00311FDB" w14:paraId="7040D5E2" w14:textId="77777777" w:rsidTr="00154B20">
        <w:tc>
          <w:tcPr>
            <w:tcW w:w="395" w:type="pct"/>
            <w:tcBorders>
              <w:top w:val="single" w:sz="4" w:space="0" w:color="auto"/>
              <w:left w:val="single" w:sz="4" w:space="0" w:color="auto"/>
              <w:bottom w:val="single" w:sz="4" w:space="0" w:color="auto"/>
              <w:right w:val="single" w:sz="4" w:space="0" w:color="auto"/>
            </w:tcBorders>
          </w:tcPr>
          <w:p w14:paraId="767C6D7E"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1E816480"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1. Педагогічна психологія як наука</w:t>
            </w:r>
          </w:p>
        </w:tc>
        <w:tc>
          <w:tcPr>
            <w:tcW w:w="3017" w:type="pct"/>
            <w:tcBorders>
              <w:top w:val="single" w:sz="4" w:space="0" w:color="auto"/>
              <w:left w:val="single" w:sz="4" w:space="0" w:color="auto"/>
              <w:bottom w:val="single" w:sz="4" w:space="0" w:color="auto"/>
              <w:right w:val="single" w:sz="4" w:space="0" w:color="auto"/>
            </w:tcBorders>
            <w:vAlign w:val="center"/>
            <w:hideMark/>
          </w:tcPr>
          <w:p w14:paraId="64F9415D" w14:textId="77777777" w:rsidR="00B63D57" w:rsidRPr="00CC0249" w:rsidRDefault="00B63D57" w:rsidP="00154B20">
            <w:pPr>
              <w:pStyle w:val="ac"/>
              <w:numPr>
                <w:ilvl w:val="6"/>
                <w:numId w:val="31"/>
              </w:numPr>
              <w:tabs>
                <w:tab w:val="left" w:pos="426"/>
                <w:tab w:val="left" w:pos="993"/>
              </w:tabs>
              <w:ind w:left="0" w:firstLine="0"/>
              <w:jc w:val="both"/>
              <w:rPr>
                <w:sz w:val="24"/>
                <w:szCs w:val="24"/>
                <w:lang w:val="uk-UA"/>
              </w:rPr>
            </w:pPr>
            <w:r w:rsidRPr="00CC0249">
              <w:rPr>
                <w:sz w:val="24"/>
                <w:szCs w:val="24"/>
                <w:lang w:val="uk-UA"/>
              </w:rPr>
              <w:t>За джерелом (</w:t>
            </w:r>
            <w:r w:rsidRPr="00CC0249">
              <w:rPr>
                <w:sz w:val="24"/>
                <w:lang w:val="uk-UA"/>
              </w:rPr>
              <w:t xml:space="preserve">Вікова та педагогічна психологія: </w:t>
            </w:r>
            <w:proofErr w:type="spellStart"/>
            <w:r w:rsidRPr="00CC0249">
              <w:rPr>
                <w:sz w:val="24"/>
                <w:lang w:val="uk-UA"/>
              </w:rPr>
              <w:t>навч</w:t>
            </w:r>
            <w:proofErr w:type="spellEnd"/>
            <w:r w:rsidRPr="00CC0249">
              <w:rPr>
                <w:sz w:val="24"/>
                <w:lang w:val="uk-UA"/>
              </w:rPr>
              <w:t>. посібник / О. В. </w:t>
            </w:r>
            <w:proofErr w:type="spellStart"/>
            <w:r w:rsidRPr="00CC0249">
              <w:rPr>
                <w:sz w:val="24"/>
                <w:lang w:val="uk-UA"/>
              </w:rPr>
              <w:t>Скрипченко</w:t>
            </w:r>
            <w:proofErr w:type="spellEnd"/>
            <w:r w:rsidRPr="00CC0249">
              <w:rPr>
                <w:sz w:val="24"/>
                <w:lang w:val="uk-UA"/>
              </w:rPr>
              <w:t>, Л. В. Долинська, З. В. </w:t>
            </w:r>
            <w:proofErr w:type="spellStart"/>
            <w:r w:rsidRPr="00CC0249">
              <w:rPr>
                <w:sz w:val="24"/>
                <w:lang w:val="uk-UA"/>
              </w:rPr>
              <w:t>Огороднійчук</w:t>
            </w:r>
            <w:proofErr w:type="spellEnd"/>
            <w:r w:rsidRPr="00CC0249">
              <w:rPr>
                <w:sz w:val="24"/>
                <w:lang w:val="uk-UA"/>
              </w:rPr>
              <w:t xml:space="preserve"> та ін. К. : Каравела, 2023. 400 с.) </w:t>
            </w:r>
            <w:r w:rsidRPr="00CC0249">
              <w:rPr>
                <w:sz w:val="24"/>
                <w:szCs w:val="24"/>
                <w:lang w:val="uk-UA"/>
              </w:rPr>
              <w:t>опрацювати питання “Характеристика методів психології педагогічної діяльності”.</w:t>
            </w:r>
          </w:p>
          <w:p w14:paraId="494D75D6" w14:textId="77777777" w:rsidR="00B63D57" w:rsidRPr="00311FDB" w:rsidRDefault="00B63D57" w:rsidP="00154B20">
            <w:pPr>
              <w:pStyle w:val="ac"/>
              <w:numPr>
                <w:ilvl w:val="0"/>
                <w:numId w:val="31"/>
              </w:numPr>
              <w:tabs>
                <w:tab w:val="left" w:pos="292"/>
              </w:tabs>
              <w:ind w:left="0" w:firstLine="0"/>
              <w:jc w:val="both"/>
              <w:rPr>
                <w:sz w:val="24"/>
                <w:szCs w:val="24"/>
                <w:lang w:val="uk-UA"/>
              </w:rPr>
            </w:pPr>
            <w:r w:rsidRPr="00311FDB">
              <w:rPr>
                <w:sz w:val="24"/>
                <w:szCs w:val="24"/>
                <w:lang w:val="uk-UA"/>
              </w:rPr>
              <w:t xml:space="preserve">Скласти кросворд, у відповідях якого відображені ключові поняття теми. </w:t>
            </w:r>
          </w:p>
          <w:p w14:paraId="3BAE5F8B" w14:textId="77777777" w:rsidR="00B63D57" w:rsidRPr="00311FDB" w:rsidRDefault="00B63D57" w:rsidP="00154B20">
            <w:pPr>
              <w:pStyle w:val="ac"/>
              <w:numPr>
                <w:ilvl w:val="0"/>
                <w:numId w:val="31"/>
              </w:numPr>
              <w:tabs>
                <w:tab w:val="left" w:pos="292"/>
              </w:tabs>
              <w:ind w:left="0" w:firstLine="0"/>
              <w:jc w:val="both"/>
              <w:rPr>
                <w:sz w:val="24"/>
                <w:szCs w:val="24"/>
                <w:lang w:val="uk-UA"/>
              </w:rPr>
            </w:pPr>
            <w:r w:rsidRPr="00311FDB">
              <w:rPr>
                <w:sz w:val="24"/>
                <w:szCs w:val="24"/>
                <w:lang w:val="uk-UA"/>
              </w:rPr>
              <w:t xml:space="preserve"> Визначити основні завдання сучасної педагогічної психології як науки.</w:t>
            </w:r>
          </w:p>
          <w:p w14:paraId="2B94384E" w14:textId="77777777" w:rsidR="00B63D57" w:rsidRPr="00311FDB" w:rsidRDefault="00B63D57" w:rsidP="00154B20">
            <w:pPr>
              <w:pStyle w:val="ac"/>
              <w:numPr>
                <w:ilvl w:val="0"/>
                <w:numId w:val="31"/>
              </w:numPr>
              <w:tabs>
                <w:tab w:val="left" w:pos="292"/>
              </w:tabs>
              <w:ind w:left="0" w:firstLine="0"/>
              <w:jc w:val="both"/>
              <w:rPr>
                <w:sz w:val="24"/>
                <w:szCs w:val="24"/>
                <w:lang w:val="uk-UA"/>
              </w:rPr>
            </w:pPr>
            <w:r w:rsidRPr="00311FDB">
              <w:rPr>
                <w:sz w:val="24"/>
                <w:szCs w:val="24"/>
                <w:lang w:val="uk-UA"/>
              </w:rPr>
              <w:t xml:space="preserve">Проаналізувати проблеми педагогічної психології в Україні. Розгляньте внесок українських вчених у становлення педагогічної психології: </w:t>
            </w:r>
            <w:proofErr w:type="spellStart"/>
            <w:r w:rsidRPr="00311FDB">
              <w:rPr>
                <w:sz w:val="24"/>
                <w:szCs w:val="24"/>
                <w:lang w:val="uk-UA"/>
              </w:rPr>
              <w:t>М.І.Алексєєва</w:t>
            </w:r>
            <w:proofErr w:type="spellEnd"/>
            <w:r w:rsidRPr="00311FDB">
              <w:rPr>
                <w:sz w:val="24"/>
                <w:szCs w:val="24"/>
                <w:lang w:val="uk-UA"/>
              </w:rPr>
              <w:t xml:space="preserve">, </w:t>
            </w:r>
            <w:proofErr w:type="spellStart"/>
            <w:r w:rsidRPr="00311FDB">
              <w:rPr>
                <w:sz w:val="24"/>
                <w:szCs w:val="24"/>
                <w:lang w:val="uk-UA"/>
              </w:rPr>
              <w:t>Г.О.Балл</w:t>
            </w:r>
            <w:proofErr w:type="spellEnd"/>
            <w:r w:rsidRPr="00311FDB">
              <w:rPr>
                <w:sz w:val="24"/>
                <w:szCs w:val="24"/>
                <w:lang w:val="uk-UA"/>
              </w:rPr>
              <w:t xml:space="preserve">, </w:t>
            </w:r>
            <w:proofErr w:type="spellStart"/>
            <w:r w:rsidRPr="00311FDB">
              <w:rPr>
                <w:sz w:val="24"/>
                <w:szCs w:val="24"/>
                <w:lang w:val="uk-UA"/>
              </w:rPr>
              <w:t>І.Д.Бех</w:t>
            </w:r>
            <w:proofErr w:type="spellEnd"/>
            <w:r w:rsidRPr="00311FDB">
              <w:rPr>
                <w:sz w:val="24"/>
                <w:szCs w:val="24"/>
                <w:lang w:val="uk-UA"/>
              </w:rPr>
              <w:t xml:space="preserve">, </w:t>
            </w:r>
            <w:proofErr w:type="spellStart"/>
            <w:r w:rsidRPr="00311FDB">
              <w:rPr>
                <w:sz w:val="24"/>
                <w:szCs w:val="24"/>
                <w:lang w:val="uk-UA"/>
              </w:rPr>
              <w:t>М.Й.Боришевський</w:t>
            </w:r>
            <w:proofErr w:type="spellEnd"/>
            <w:r w:rsidRPr="00311FDB">
              <w:rPr>
                <w:sz w:val="24"/>
                <w:szCs w:val="24"/>
                <w:lang w:val="uk-UA"/>
              </w:rPr>
              <w:t xml:space="preserve">, </w:t>
            </w:r>
            <w:proofErr w:type="spellStart"/>
            <w:r w:rsidRPr="00311FDB">
              <w:rPr>
                <w:sz w:val="24"/>
                <w:szCs w:val="24"/>
                <w:lang w:val="uk-UA"/>
              </w:rPr>
              <w:t>І.С.Булах</w:t>
            </w:r>
            <w:proofErr w:type="spellEnd"/>
            <w:r w:rsidRPr="00311FDB">
              <w:rPr>
                <w:sz w:val="24"/>
                <w:szCs w:val="24"/>
                <w:lang w:val="uk-UA"/>
              </w:rPr>
              <w:t xml:space="preserve">, </w:t>
            </w:r>
            <w:proofErr w:type="spellStart"/>
            <w:r w:rsidRPr="00311FDB">
              <w:rPr>
                <w:sz w:val="24"/>
                <w:szCs w:val="24"/>
                <w:lang w:val="uk-UA"/>
              </w:rPr>
              <w:t>С.Д.Максименко</w:t>
            </w:r>
            <w:proofErr w:type="spellEnd"/>
            <w:r w:rsidRPr="00311FDB">
              <w:rPr>
                <w:sz w:val="24"/>
                <w:szCs w:val="24"/>
                <w:lang w:val="uk-UA"/>
              </w:rPr>
              <w:t xml:space="preserve">, </w:t>
            </w:r>
            <w:proofErr w:type="spellStart"/>
            <w:r w:rsidRPr="00311FDB">
              <w:rPr>
                <w:sz w:val="24"/>
                <w:szCs w:val="24"/>
                <w:lang w:val="uk-UA"/>
              </w:rPr>
              <w:t>О.Я.Чебикін</w:t>
            </w:r>
            <w:proofErr w:type="spellEnd"/>
            <w:r w:rsidRPr="00311FDB">
              <w:rPr>
                <w:sz w:val="24"/>
                <w:szCs w:val="24"/>
                <w:lang w:val="uk-UA"/>
              </w:rPr>
              <w:t xml:space="preserve"> та інші. Результати представ</w:t>
            </w:r>
            <w:r>
              <w:rPr>
                <w:sz w:val="24"/>
                <w:szCs w:val="24"/>
                <w:lang w:val="uk-UA"/>
              </w:rPr>
              <w:t>ити</w:t>
            </w:r>
            <w:r w:rsidRPr="00311FDB">
              <w:rPr>
                <w:sz w:val="24"/>
                <w:szCs w:val="24"/>
                <w:lang w:val="uk-UA"/>
              </w:rPr>
              <w:t xml:space="preserve"> у вигляді тез.</w:t>
            </w:r>
          </w:p>
        </w:tc>
      </w:tr>
      <w:tr w:rsidR="00B63D57" w:rsidRPr="00311FDB" w14:paraId="4FD48AC5" w14:textId="77777777" w:rsidTr="00154B20">
        <w:tc>
          <w:tcPr>
            <w:tcW w:w="395" w:type="pct"/>
            <w:tcBorders>
              <w:top w:val="single" w:sz="4" w:space="0" w:color="auto"/>
              <w:left w:val="single" w:sz="4" w:space="0" w:color="auto"/>
              <w:bottom w:val="single" w:sz="4" w:space="0" w:color="auto"/>
              <w:right w:val="single" w:sz="4" w:space="0" w:color="auto"/>
            </w:tcBorders>
          </w:tcPr>
          <w:p w14:paraId="025A3F3C"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B388549"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2. Психологія учбової діяльності</w:t>
            </w:r>
          </w:p>
        </w:tc>
        <w:tc>
          <w:tcPr>
            <w:tcW w:w="3017" w:type="pct"/>
            <w:tcBorders>
              <w:top w:val="single" w:sz="4" w:space="0" w:color="auto"/>
              <w:left w:val="single" w:sz="4" w:space="0" w:color="auto"/>
              <w:bottom w:val="single" w:sz="4" w:space="0" w:color="auto"/>
              <w:right w:val="single" w:sz="4" w:space="0" w:color="auto"/>
            </w:tcBorders>
            <w:vAlign w:val="center"/>
            <w:hideMark/>
          </w:tcPr>
          <w:p w14:paraId="225E2CF9" w14:textId="77777777" w:rsidR="00B63D57" w:rsidRPr="00311FDB" w:rsidRDefault="00B63D57" w:rsidP="00154B20">
            <w:pPr>
              <w:pStyle w:val="ac"/>
              <w:numPr>
                <w:ilvl w:val="3"/>
                <w:numId w:val="24"/>
              </w:numPr>
              <w:tabs>
                <w:tab w:val="left" w:pos="262"/>
              </w:tabs>
              <w:ind w:left="0" w:firstLine="0"/>
              <w:jc w:val="both"/>
              <w:rPr>
                <w:sz w:val="24"/>
                <w:szCs w:val="24"/>
                <w:lang w:val="uk-UA"/>
              </w:rPr>
            </w:pPr>
            <w:r w:rsidRPr="00311FDB">
              <w:rPr>
                <w:sz w:val="24"/>
                <w:szCs w:val="24"/>
                <w:lang w:val="uk-UA"/>
              </w:rPr>
              <w:t>Написати психологічно обґрунтований твір на одну з тем: “Ідеальний учитель: який він?”, “Вчитель у моєму житті”.</w:t>
            </w:r>
          </w:p>
          <w:p w14:paraId="11F002B5" w14:textId="77777777" w:rsidR="00B63D57" w:rsidRPr="00311FDB" w:rsidRDefault="00B63D57" w:rsidP="00154B20">
            <w:pPr>
              <w:pStyle w:val="ac"/>
              <w:numPr>
                <w:ilvl w:val="3"/>
                <w:numId w:val="24"/>
              </w:numPr>
              <w:tabs>
                <w:tab w:val="left" w:pos="262"/>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p w14:paraId="3FA4A0B6" w14:textId="77777777" w:rsidR="00B63D57" w:rsidRPr="00AE5412" w:rsidRDefault="00B63D57" w:rsidP="00154B20">
            <w:pPr>
              <w:pStyle w:val="ac"/>
              <w:numPr>
                <w:ilvl w:val="3"/>
                <w:numId w:val="24"/>
              </w:numPr>
              <w:tabs>
                <w:tab w:val="left" w:pos="262"/>
              </w:tabs>
              <w:ind w:left="0" w:firstLine="0"/>
              <w:jc w:val="both"/>
              <w:rPr>
                <w:sz w:val="24"/>
                <w:szCs w:val="24"/>
                <w:lang w:val="uk-UA"/>
              </w:rPr>
            </w:pPr>
            <w:r w:rsidRPr="00AE5412">
              <w:rPr>
                <w:sz w:val="24"/>
                <w:szCs w:val="24"/>
                <w:lang w:val="uk-UA"/>
              </w:rPr>
              <w:t>Підготувати доповідь за темами: «Пізнавальний інтерес як продуктивний мотив учіння»; «Психологічні умови формування вмінь самостійно навчатися»; «Подолання неуспішності в учінні».</w:t>
            </w:r>
          </w:p>
          <w:p w14:paraId="29B6407B" w14:textId="77777777" w:rsidR="00B63D57" w:rsidRPr="00311FDB" w:rsidRDefault="00B63D57" w:rsidP="00154B20">
            <w:pPr>
              <w:tabs>
                <w:tab w:val="left" w:pos="262"/>
              </w:tabs>
              <w:spacing w:after="0" w:line="240" w:lineRule="auto"/>
              <w:jc w:val="both"/>
              <w:rPr>
                <w:sz w:val="24"/>
                <w:szCs w:val="24"/>
              </w:rPr>
            </w:pPr>
            <w:r w:rsidRPr="00311FDB">
              <w:rPr>
                <w:rFonts w:ascii="Times New Roman" w:hAnsi="Times New Roman" w:cs="Times New Roman"/>
                <w:sz w:val="24"/>
                <w:szCs w:val="24"/>
              </w:rPr>
              <w:t xml:space="preserve">4. Охарактеризувати вікову динаміку учбової діяльності школярів. Проаналізуйте повноту представлення даної </w:t>
            </w:r>
            <w:r w:rsidRPr="00311FDB">
              <w:rPr>
                <w:rFonts w:ascii="Times New Roman" w:hAnsi="Times New Roman" w:cs="Times New Roman"/>
                <w:sz w:val="24"/>
                <w:szCs w:val="24"/>
              </w:rPr>
              <w:lastRenderedPageBreak/>
              <w:t>теми у підручниках із педагогічної психології, що наявні у бібліотеці.</w:t>
            </w:r>
          </w:p>
        </w:tc>
      </w:tr>
      <w:tr w:rsidR="00B63D57" w:rsidRPr="00311FDB" w14:paraId="0156FE18" w14:textId="77777777" w:rsidTr="00154B20">
        <w:tc>
          <w:tcPr>
            <w:tcW w:w="395" w:type="pct"/>
            <w:tcBorders>
              <w:top w:val="single" w:sz="4" w:space="0" w:color="auto"/>
              <w:left w:val="single" w:sz="4" w:space="0" w:color="auto"/>
              <w:bottom w:val="single" w:sz="4" w:space="0" w:color="auto"/>
              <w:right w:val="single" w:sz="4" w:space="0" w:color="auto"/>
            </w:tcBorders>
          </w:tcPr>
          <w:p w14:paraId="27DC8A79"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2B914CE"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3. Психологія навчання</w:t>
            </w:r>
          </w:p>
        </w:tc>
        <w:tc>
          <w:tcPr>
            <w:tcW w:w="3017" w:type="pct"/>
            <w:tcBorders>
              <w:top w:val="single" w:sz="4" w:space="0" w:color="auto"/>
              <w:left w:val="single" w:sz="4" w:space="0" w:color="auto"/>
              <w:bottom w:val="single" w:sz="4" w:space="0" w:color="auto"/>
              <w:right w:val="single" w:sz="4" w:space="0" w:color="auto"/>
            </w:tcBorders>
            <w:vAlign w:val="center"/>
          </w:tcPr>
          <w:p w14:paraId="215FFC4D" w14:textId="77777777" w:rsidR="00B63D57" w:rsidRPr="00311FDB" w:rsidRDefault="00B63D57" w:rsidP="00154B20">
            <w:pPr>
              <w:pStyle w:val="ac"/>
              <w:numPr>
                <w:ilvl w:val="0"/>
                <w:numId w:val="27"/>
              </w:numPr>
              <w:tabs>
                <w:tab w:val="left" w:pos="352"/>
              </w:tabs>
              <w:ind w:left="0" w:firstLine="0"/>
              <w:jc w:val="both"/>
              <w:rPr>
                <w:sz w:val="24"/>
                <w:szCs w:val="24"/>
                <w:lang w:val="uk-UA"/>
              </w:rPr>
            </w:pPr>
            <w:r w:rsidRPr="00311FDB">
              <w:rPr>
                <w:sz w:val="24"/>
                <w:szCs w:val="24"/>
                <w:lang w:val="uk-UA"/>
              </w:rPr>
              <w:t xml:space="preserve">Порівняти погляди </w:t>
            </w:r>
            <w:proofErr w:type="spellStart"/>
            <w:r w:rsidRPr="00311FDB">
              <w:rPr>
                <w:sz w:val="24"/>
                <w:szCs w:val="24"/>
                <w:lang w:val="uk-UA"/>
              </w:rPr>
              <w:t>біхевіористів</w:t>
            </w:r>
            <w:proofErr w:type="spellEnd"/>
            <w:r w:rsidRPr="00311FDB">
              <w:rPr>
                <w:sz w:val="24"/>
                <w:szCs w:val="24"/>
                <w:lang w:val="uk-UA"/>
              </w:rPr>
              <w:t xml:space="preserve"> (</w:t>
            </w:r>
            <w:proofErr w:type="spellStart"/>
            <w:r w:rsidRPr="00311FDB">
              <w:rPr>
                <w:sz w:val="24"/>
                <w:szCs w:val="24"/>
                <w:lang w:val="uk-UA"/>
              </w:rPr>
              <w:t>Е.Торндайк</w:t>
            </w:r>
            <w:proofErr w:type="spellEnd"/>
            <w:r w:rsidRPr="00311FDB">
              <w:rPr>
                <w:sz w:val="24"/>
                <w:szCs w:val="24"/>
                <w:lang w:val="uk-UA"/>
              </w:rPr>
              <w:t xml:space="preserve">), </w:t>
            </w:r>
            <w:proofErr w:type="spellStart"/>
            <w:r w:rsidRPr="00311FDB">
              <w:rPr>
                <w:sz w:val="24"/>
                <w:szCs w:val="24"/>
                <w:lang w:val="uk-UA"/>
              </w:rPr>
              <w:t>когнітивістів</w:t>
            </w:r>
            <w:proofErr w:type="spellEnd"/>
            <w:r w:rsidRPr="00311FDB">
              <w:rPr>
                <w:sz w:val="24"/>
                <w:szCs w:val="24"/>
                <w:lang w:val="uk-UA"/>
              </w:rPr>
              <w:t xml:space="preserve"> (</w:t>
            </w:r>
            <w:proofErr w:type="spellStart"/>
            <w:r w:rsidRPr="00311FDB">
              <w:rPr>
                <w:sz w:val="24"/>
                <w:szCs w:val="24"/>
                <w:lang w:val="uk-UA"/>
              </w:rPr>
              <w:t>Ж.Піаже</w:t>
            </w:r>
            <w:proofErr w:type="spellEnd"/>
            <w:r w:rsidRPr="00311FDB">
              <w:rPr>
                <w:sz w:val="24"/>
                <w:szCs w:val="24"/>
                <w:lang w:val="uk-UA"/>
              </w:rPr>
              <w:t>), Л.С.Виготського на співвідношення навчання і розвитку у процесі навчання. Скла</w:t>
            </w:r>
            <w:r>
              <w:rPr>
                <w:sz w:val="24"/>
                <w:szCs w:val="24"/>
                <w:lang w:val="uk-UA"/>
              </w:rPr>
              <w:t>сти</w:t>
            </w:r>
            <w:r w:rsidRPr="00311FDB">
              <w:rPr>
                <w:sz w:val="24"/>
                <w:szCs w:val="24"/>
                <w:lang w:val="uk-UA"/>
              </w:rPr>
              <w:t xml:space="preserve"> тези порівняльного аналізу.</w:t>
            </w:r>
          </w:p>
          <w:p w14:paraId="7A5EEB2A" w14:textId="77777777" w:rsidR="00B63D57" w:rsidRPr="00311FDB" w:rsidRDefault="00B63D57" w:rsidP="00154B20">
            <w:pPr>
              <w:pStyle w:val="ac"/>
              <w:numPr>
                <w:ilvl w:val="0"/>
                <w:numId w:val="27"/>
              </w:numPr>
              <w:tabs>
                <w:tab w:val="left" w:pos="352"/>
              </w:tabs>
              <w:ind w:left="0" w:firstLine="0"/>
              <w:jc w:val="both"/>
              <w:rPr>
                <w:sz w:val="24"/>
                <w:szCs w:val="24"/>
                <w:lang w:val="uk-UA"/>
              </w:rPr>
            </w:pPr>
            <w:r w:rsidRPr="00311FDB">
              <w:rPr>
                <w:sz w:val="24"/>
                <w:szCs w:val="24"/>
                <w:lang w:val="uk-UA"/>
              </w:rPr>
              <w:t xml:space="preserve">Написати реферат, що характеризує одну із сучасних концепцій навчання. </w:t>
            </w:r>
          </w:p>
          <w:p w14:paraId="26709841" w14:textId="77777777" w:rsidR="00B63D57" w:rsidRPr="00311FDB" w:rsidRDefault="00B63D57" w:rsidP="00154B20">
            <w:pPr>
              <w:pStyle w:val="ac"/>
              <w:numPr>
                <w:ilvl w:val="0"/>
                <w:numId w:val="27"/>
              </w:numPr>
              <w:tabs>
                <w:tab w:val="left" w:pos="352"/>
              </w:tabs>
              <w:ind w:left="0" w:firstLine="0"/>
              <w:jc w:val="both"/>
              <w:rPr>
                <w:sz w:val="24"/>
                <w:szCs w:val="24"/>
                <w:lang w:val="uk-UA"/>
              </w:rPr>
            </w:pPr>
            <w:r w:rsidRPr="00311FDB">
              <w:rPr>
                <w:sz w:val="24"/>
                <w:szCs w:val="24"/>
                <w:lang w:val="uk-UA"/>
              </w:rPr>
              <w:t xml:space="preserve"> Дати психологічну оцінку сучасній системі шкільного оцінювання, яка діє в Україні. Як можна було б удосконалити систему оцінювання знань школярів, студентів? Розроб</w:t>
            </w:r>
            <w:r>
              <w:rPr>
                <w:sz w:val="24"/>
                <w:szCs w:val="24"/>
                <w:lang w:val="uk-UA"/>
              </w:rPr>
              <w:t>ити</w:t>
            </w:r>
            <w:r w:rsidRPr="00311FDB">
              <w:rPr>
                <w:sz w:val="24"/>
                <w:szCs w:val="24"/>
                <w:lang w:val="uk-UA"/>
              </w:rPr>
              <w:t xml:space="preserve"> власний проект і запропонуйте його для обговорення.</w:t>
            </w:r>
          </w:p>
          <w:p w14:paraId="488DC1F7" w14:textId="77777777" w:rsidR="00B63D57" w:rsidRPr="00311FDB" w:rsidRDefault="00B63D57" w:rsidP="00154B20">
            <w:pPr>
              <w:pStyle w:val="ac"/>
              <w:numPr>
                <w:ilvl w:val="0"/>
                <w:numId w:val="27"/>
              </w:numPr>
              <w:tabs>
                <w:tab w:val="left" w:pos="352"/>
              </w:tabs>
              <w:ind w:left="0" w:firstLine="0"/>
              <w:jc w:val="both"/>
              <w:rPr>
                <w:sz w:val="24"/>
                <w:szCs w:val="24"/>
                <w:lang w:val="uk-UA"/>
              </w:rPr>
            </w:pPr>
            <w:r w:rsidRPr="00311FDB">
              <w:rPr>
                <w:sz w:val="24"/>
                <w:szCs w:val="24"/>
                <w:lang w:val="uk-UA"/>
              </w:rPr>
              <w:t xml:space="preserve">Проаналізувати </w:t>
            </w:r>
            <w:proofErr w:type="spellStart"/>
            <w:r w:rsidRPr="00311FDB">
              <w:rPr>
                <w:sz w:val="24"/>
                <w:szCs w:val="24"/>
                <w:lang w:val="uk-UA"/>
              </w:rPr>
              <w:t>діагностично</w:t>
            </w:r>
            <w:proofErr w:type="spellEnd"/>
            <w:r w:rsidRPr="00311FDB">
              <w:rPr>
                <w:sz w:val="24"/>
                <w:szCs w:val="24"/>
                <w:lang w:val="uk-UA"/>
              </w:rPr>
              <w:t>-корекційні прийоми роботи з учнями, що демонструють відставання у темпах навчання.</w:t>
            </w:r>
          </w:p>
        </w:tc>
      </w:tr>
      <w:tr w:rsidR="00B63D57" w:rsidRPr="00311FDB" w14:paraId="250EBAB4" w14:textId="77777777" w:rsidTr="00154B20">
        <w:tc>
          <w:tcPr>
            <w:tcW w:w="395" w:type="pct"/>
            <w:tcBorders>
              <w:top w:val="single" w:sz="4" w:space="0" w:color="auto"/>
              <w:left w:val="single" w:sz="4" w:space="0" w:color="auto"/>
              <w:bottom w:val="single" w:sz="4" w:space="0" w:color="auto"/>
              <w:right w:val="single" w:sz="4" w:space="0" w:color="auto"/>
            </w:tcBorders>
          </w:tcPr>
          <w:p w14:paraId="015E9EA3"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25F8845F"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4. Психологія виховання</w:t>
            </w:r>
          </w:p>
        </w:tc>
        <w:tc>
          <w:tcPr>
            <w:tcW w:w="3017" w:type="pct"/>
            <w:tcBorders>
              <w:top w:val="single" w:sz="4" w:space="0" w:color="auto"/>
              <w:left w:val="single" w:sz="4" w:space="0" w:color="auto"/>
              <w:bottom w:val="single" w:sz="4" w:space="0" w:color="auto"/>
              <w:right w:val="single" w:sz="4" w:space="0" w:color="auto"/>
            </w:tcBorders>
            <w:vAlign w:val="center"/>
          </w:tcPr>
          <w:p w14:paraId="49FAF57B" w14:textId="77777777" w:rsidR="00B63D57" w:rsidRPr="00311FDB" w:rsidRDefault="00B63D57" w:rsidP="00154B20">
            <w:pPr>
              <w:pStyle w:val="ac"/>
              <w:numPr>
                <w:ilvl w:val="0"/>
                <w:numId w:val="29"/>
              </w:numPr>
              <w:tabs>
                <w:tab w:val="left" w:pos="302"/>
              </w:tabs>
              <w:ind w:left="0" w:firstLine="0"/>
              <w:jc w:val="both"/>
              <w:rPr>
                <w:sz w:val="24"/>
                <w:szCs w:val="24"/>
                <w:lang w:val="uk-UA"/>
              </w:rPr>
            </w:pPr>
            <w:r w:rsidRPr="00311FDB">
              <w:rPr>
                <w:sz w:val="24"/>
                <w:szCs w:val="24"/>
                <w:lang w:val="uk-UA"/>
              </w:rPr>
              <w:t xml:space="preserve">Скласти кросворд, у відповідях якого відображені ключові поняття теми. </w:t>
            </w:r>
          </w:p>
          <w:p w14:paraId="3BA84D62" w14:textId="77777777" w:rsidR="00B63D57" w:rsidRPr="00311FDB" w:rsidRDefault="00B63D57" w:rsidP="00154B20">
            <w:pPr>
              <w:pStyle w:val="ac"/>
              <w:numPr>
                <w:ilvl w:val="0"/>
                <w:numId w:val="29"/>
              </w:numPr>
              <w:tabs>
                <w:tab w:val="left" w:pos="302"/>
              </w:tabs>
              <w:ind w:left="0" w:firstLine="0"/>
              <w:jc w:val="both"/>
              <w:rPr>
                <w:sz w:val="24"/>
                <w:szCs w:val="24"/>
                <w:lang w:val="uk-UA"/>
              </w:rPr>
            </w:pPr>
            <w:r w:rsidRPr="00311FDB">
              <w:rPr>
                <w:sz w:val="24"/>
                <w:szCs w:val="24"/>
                <w:lang w:val="uk-UA"/>
              </w:rPr>
              <w:t>Скласти зведений термінологічний словник до теми.</w:t>
            </w:r>
          </w:p>
          <w:p w14:paraId="42AD74BB" w14:textId="77777777" w:rsidR="00B63D57" w:rsidRPr="00311FDB" w:rsidRDefault="00B63D57" w:rsidP="00154B20">
            <w:pPr>
              <w:tabs>
                <w:tab w:val="left" w:pos="302"/>
              </w:tabs>
              <w:spacing w:after="0" w:line="240" w:lineRule="auto"/>
              <w:jc w:val="both"/>
              <w:rPr>
                <w:rFonts w:ascii="Times New Roman" w:hAnsi="Times New Roman" w:cs="Times New Roman"/>
                <w:sz w:val="24"/>
                <w:szCs w:val="24"/>
              </w:rPr>
            </w:pPr>
            <w:r w:rsidRPr="00311FDB">
              <w:rPr>
                <w:rFonts w:ascii="Times New Roman" w:hAnsi="Times New Roman" w:cs="Times New Roman"/>
                <w:sz w:val="24"/>
                <w:szCs w:val="24"/>
              </w:rPr>
              <w:t>2. Дати оцінку психологічним теоріям виховання і розвитку особистості.</w:t>
            </w:r>
          </w:p>
          <w:p w14:paraId="1363F264" w14:textId="77777777" w:rsidR="00B63D57" w:rsidRPr="00311FDB" w:rsidRDefault="00B63D57" w:rsidP="00154B20">
            <w:pPr>
              <w:tabs>
                <w:tab w:val="left" w:pos="302"/>
              </w:tabs>
              <w:spacing w:after="0" w:line="240" w:lineRule="auto"/>
              <w:jc w:val="both"/>
              <w:rPr>
                <w:rFonts w:ascii="Times New Roman" w:hAnsi="Times New Roman" w:cs="Times New Roman"/>
                <w:sz w:val="24"/>
                <w:szCs w:val="24"/>
              </w:rPr>
            </w:pPr>
            <w:r w:rsidRPr="00311FDB">
              <w:rPr>
                <w:rFonts w:ascii="Times New Roman" w:hAnsi="Times New Roman" w:cs="Times New Roman"/>
                <w:sz w:val="24"/>
                <w:szCs w:val="24"/>
              </w:rPr>
              <w:t>3. Порівняти виховні можливості основних інститутів виховання.</w:t>
            </w:r>
          </w:p>
          <w:p w14:paraId="7C56B29A" w14:textId="77777777" w:rsidR="00B63D57" w:rsidRPr="00311FDB" w:rsidRDefault="00B63D57" w:rsidP="00154B20">
            <w:pPr>
              <w:tabs>
                <w:tab w:val="left" w:pos="302"/>
              </w:tabs>
              <w:spacing w:after="0" w:line="240" w:lineRule="auto"/>
              <w:jc w:val="both"/>
              <w:rPr>
                <w:sz w:val="24"/>
                <w:szCs w:val="24"/>
              </w:rPr>
            </w:pPr>
            <w:r w:rsidRPr="00311FDB">
              <w:rPr>
                <w:rFonts w:ascii="Times New Roman" w:hAnsi="Times New Roman" w:cs="Times New Roman"/>
                <w:sz w:val="24"/>
                <w:szCs w:val="24"/>
              </w:rPr>
              <w:t>4. Проаналізувати проблему діагностики вихованості школярів у практиці роботи вчителя-вихователя.</w:t>
            </w:r>
          </w:p>
        </w:tc>
      </w:tr>
      <w:tr w:rsidR="00B63D57" w:rsidRPr="00311FDB" w14:paraId="74A401FE" w14:textId="77777777" w:rsidTr="00154B20">
        <w:tc>
          <w:tcPr>
            <w:tcW w:w="395" w:type="pct"/>
            <w:tcBorders>
              <w:top w:val="single" w:sz="4" w:space="0" w:color="auto"/>
              <w:left w:val="single" w:sz="4" w:space="0" w:color="auto"/>
              <w:bottom w:val="single" w:sz="4" w:space="0" w:color="auto"/>
              <w:right w:val="single" w:sz="4" w:space="0" w:color="auto"/>
            </w:tcBorders>
          </w:tcPr>
          <w:p w14:paraId="411D4F80"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1C7FBF9D"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5. Психологія педагогічної діяльності</w:t>
            </w:r>
          </w:p>
        </w:tc>
        <w:tc>
          <w:tcPr>
            <w:tcW w:w="3017" w:type="pct"/>
            <w:tcBorders>
              <w:top w:val="single" w:sz="4" w:space="0" w:color="auto"/>
              <w:left w:val="single" w:sz="4" w:space="0" w:color="auto"/>
              <w:bottom w:val="single" w:sz="4" w:space="0" w:color="auto"/>
              <w:right w:val="single" w:sz="4" w:space="0" w:color="auto"/>
            </w:tcBorders>
            <w:vAlign w:val="center"/>
          </w:tcPr>
          <w:p w14:paraId="6BE6A2E7" w14:textId="77777777" w:rsidR="00B63D57" w:rsidRPr="00311FDB" w:rsidRDefault="00B63D57" w:rsidP="00154B20">
            <w:pPr>
              <w:pStyle w:val="ac"/>
              <w:numPr>
                <w:ilvl w:val="0"/>
                <w:numId w:val="28"/>
              </w:numPr>
              <w:tabs>
                <w:tab w:val="left" w:pos="292"/>
              </w:tabs>
              <w:ind w:left="0" w:firstLine="0"/>
              <w:jc w:val="both"/>
              <w:rPr>
                <w:sz w:val="24"/>
                <w:szCs w:val="24"/>
                <w:lang w:val="uk-UA"/>
              </w:rPr>
            </w:pPr>
            <w:r w:rsidRPr="00311FDB">
              <w:rPr>
                <w:sz w:val="24"/>
                <w:szCs w:val="24"/>
                <w:lang w:val="uk-UA"/>
              </w:rPr>
              <w:t>Підготувати повідомлення у вигляді реферату або презентації з теми “Значення психології педагогічної діяльності в професійній діяльності вчителя (вихователя)”.</w:t>
            </w:r>
          </w:p>
          <w:p w14:paraId="0A0472F4" w14:textId="77777777" w:rsidR="00B63D57" w:rsidRPr="00311FDB" w:rsidRDefault="00B63D57" w:rsidP="00154B20">
            <w:pPr>
              <w:pStyle w:val="ac"/>
              <w:numPr>
                <w:ilvl w:val="0"/>
                <w:numId w:val="28"/>
              </w:numPr>
              <w:tabs>
                <w:tab w:val="left" w:pos="292"/>
              </w:tabs>
              <w:ind w:left="0" w:firstLine="0"/>
              <w:jc w:val="both"/>
              <w:rPr>
                <w:sz w:val="24"/>
                <w:szCs w:val="24"/>
                <w:lang w:val="uk-UA"/>
              </w:rPr>
            </w:pPr>
            <w:r w:rsidRPr="00311FDB">
              <w:rPr>
                <w:sz w:val="24"/>
                <w:szCs w:val="24"/>
                <w:lang w:val="uk-UA"/>
              </w:rPr>
              <w:t>Заповнити таблицю, відобразивши в ній основні ознаки професійної та непрофесійної педагогічної діяльності.</w:t>
            </w:r>
          </w:p>
          <w:p w14:paraId="67BAB801" w14:textId="77777777" w:rsidR="00B63D57" w:rsidRPr="00311FDB" w:rsidRDefault="00B63D57" w:rsidP="00154B20">
            <w:pPr>
              <w:pStyle w:val="ac"/>
              <w:numPr>
                <w:ilvl w:val="0"/>
                <w:numId w:val="28"/>
              </w:numPr>
              <w:tabs>
                <w:tab w:val="left" w:pos="292"/>
              </w:tabs>
              <w:ind w:left="0" w:firstLine="0"/>
              <w:jc w:val="both"/>
              <w:rPr>
                <w:sz w:val="24"/>
                <w:szCs w:val="24"/>
                <w:lang w:val="uk-UA"/>
              </w:rPr>
            </w:pPr>
            <w:r w:rsidRPr="00311FDB">
              <w:rPr>
                <w:sz w:val="24"/>
                <w:szCs w:val="24"/>
                <w:lang w:val="uk-UA"/>
              </w:rPr>
              <w:t>У схематичному вигляді представити структуру педагогічної діяльності.</w:t>
            </w:r>
          </w:p>
          <w:p w14:paraId="0131F581" w14:textId="77777777" w:rsidR="00B63D57" w:rsidRPr="00311FDB" w:rsidRDefault="00B63D57" w:rsidP="00154B20">
            <w:pPr>
              <w:pStyle w:val="ac"/>
              <w:numPr>
                <w:ilvl w:val="0"/>
                <w:numId w:val="28"/>
              </w:numPr>
              <w:tabs>
                <w:tab w:val="left" w:pos="292"/>
              </w:tabs>
              <w:ind w:left="0" w:firstLine="0"/>
              <w:jc w:val="both"/>
              <w:rPr>
                <w:sz w:val="24"/>
                <w:szCs w:val="24"/>
                <w:lang w:val="uk-UA"/>
              </w:rPr>
            </w:pPr>
            <w:r w:rsidRPr="00311FDB">
              <w:rPr>
                <w:sz w:val="24"/>
                <w:szCs w:val="24"/>
                <w:lang w:val="uk-UA"/>
              </w:rPr>
              <w:t>У схематичному вигляді представити зміст класифікації педагогічних здібностей за Ф.Н. </w:t>
            </w:r>
            <w:proofErr w:type="spellStart"/>
            <w:r w:rsidRPr="00311FDB">
              <w:rPr>
                <w:sz w:val="24"/>
                <w:szCs w:val="24"/>
                <w:lang w:val="uk-UA"/>
              </w:rPr>
              <w:t>Гоноболіним</w:t>
            </w:r>
            <w:proofErr w:type="spellEnd"/>
            <w:r w:rsidRPr="00311FDB">
              <w:rPr>
                <w:sz w:val="24"/>
                <w:szCs w:val="24"/>
                <w:lang w:val="uk-UA"/>
              </w:rPr>
              <w:t>.</w:t>
            </w:r>
          </w:p>
        </w:tc>
      </w:tr>
      <w:tr w:rsidR="00B63D57" w:rsidRPr="00311FDB" w14:paraId="764AD7AB" w14:textId="77777777" w:rsidTr="00154B20">
        <w:tc>
          <w:tcPr>
            <w:tcW w:w="395" w:type="pct"/>
            <w:tcBorders>
              <w:top w:val="single" w:sz="4" w:space="0" w:color="auto"/>
              <w:left w:val="single" w:sz="4" w:space="0" w:color="auto"/>
              <w:bottom w:val="single" w:sz="4" w:space="0" w:color="auto"/>
              <w:right w:val="single" w:sz="4" w:space="0" w:color="auto"/>
            </w:tcBorders>
          </w:tcPr>
          <w:p w14:paraId="52ED6CF4"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79799F6F"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6. Педагогічне спілкування</w:t>
            </w:r>
          </w:p>
        </w:tc>
        <w:tc>
          <w:tcPr>
            <w:tcW w:w="3017" w:type="pct"/>
            <w:tcBorders>
              <w:top w:val="single" w:sz="4" w:space="0" w:color="auto"/>
              <w:left w:val="single" w:sz="4" w:space="0" w:color="auto"/>
              <w:bottom w:val="single" w:sz="4" w:space="0" w:color="auto"/>
              <w:right w:val="single" w:sz="4" w:space="0" w:color="auto"/>
            </w:tcBorders>
            <w:vAlign w:val="center"/>
          </w:tcPr>
          <w:p w14:paraId="49E65A83" w14:textId="77777777" w:rsidR="00B63D57" w:rsidRPr="00311FDB" w:rsidRDefault="00B63D57" w:rsidP="00154B20">
            <w:pPr>
              <w:pStyle w:val="ac"/>
              <w:numPr>
                <w:ilvl w:val="0"/>
                <w:numId w:val="26"/>
              </w:numPr>
              <w:tabs>
                <w:tab w:val="left" w:pos="272"/>
              </w:tabs>
              <w:ind w:left="0" w:firstLine="0"/>
              <w:jc w:val="both"/>
              <w:rPr>
                <w:sz w:val="24"/>
                <w:szCs w:val="24"/>
                <w:lang w:val="uk-UA"/>
              </w:rPr>
            </w:pPr>
            <w:r w:rsidRPr="00311FDB">
              <w:rPr>
                <w:sz w:val="24"/>
                <w:szCs w:val="24"/>
                <w:lang w:val="uk-UA"/>
              </w:rPr>
              <w:t>Використовуючи фольклорні джерела (національні звичаї, народні легенди, казки, прислів’я, приказки тощо), виписати міркування народу про роль учителя в житті людини та розвитку суспільства.</w:t>
            </w:r>
          </w:p>
          <w:p w14:paraId="252B30BA" w14:textId="77777777" w:rsidR="00B63D57" w:rsidRPr="00311FDB" w:rsidRDefault="00B63D57" w:rsidP="00154B20">
            <w:pPr>
              <w:pStyle w:val="ac"/>
              <w:numPr>
                <w:ilvl w:val="0"/>
                <w:numId w:val="26"/>
              </w:numPr>
              <w:tabs>
                <w:tab w:val="left" w:pos="272"/>
              </w:tabs>
              <w:ind w:left="0" w:firstLine="0"/>
              <w:jc w:val="both"/>
              <w:rPr>
                <w:sz w:val="24"/>
                <w:szCs w:val="24"/>
                <w:lang w:val="uk-UA"/>
              </w:rPr>
            </w:pPr>
            <w:r w:rsidRPr="00311FDB">
              <w:rPr>
                <w:sz w:val="24"/>
                <w:szCs w:val="24"/>
                <w:lang w:val="uk-UA"/>
              </w:rPr>
              <w:t>Підготувати повідомлення у вигляді реферату або презентації з теми “Історія виникнення вчительської професії”.</w:t>
            </w:r>
          </w:p>
          <w:p w14:paraId="04F920F2" w14:textId="77777777" w:rsidR="00B63D57" w:rsidRPr="00311FDB" w:rsidRDefault="00B63D57" w:rsidP="00154B20">
            <w:pPr>
              <w:pStyle w:val="ac"/>
              <w:numPr>
                <w:ilvl w:val="0"/>
                <w:numId w:val="26"/>
              </w:numPr>
              <w:tabs>
                <w:tab w:val="left" w:pos="272"/>
              </w:tabs>
              <w:ind w:left="0" w:firstLine="0"/>
              <w:jc w:val="both"/>
              <w:rPr>
                <w:sz w:val="24"/>
                <w:szCs w:val="24"/>
                <w:lang w:val="uk-UA"/>
              </w:rPr>
            </w:pPr>
            <w:r w:rsidRPr="00311FDB">
              <w:rPr>
                <w:sz w:val="24"/>
                <w:szCs w:val="24"/>
                <w:lang w:val="uk-UA"/>
              </w:rPr>
              <w:t>Підготувати повідомлення у вигляді реферату або презентації з теми “Психологічні умови організації та ефективності професійного діалогу”.</w:t>
            </w:r>
          </w:p>
          <w:p w14:paraId="6471A16E" w14:textId="77777777" w:rsidR="00B63D57" w:rsidRPr="00311FDB" w:rsidRDefault="00B63D57" w:rsidP="00154B20">
            <w:pPr>
              <w:pStyle w:val="ac"/>
              <w:numPr>
                <w:ilvl w:val="0"/>
                <w:numId w:val="26"/>
              </w:numPr>
              <w:tabs>
                <w:tab w:val="left" w:pos="272"/>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tc>
      </w:tr>
      <w:tr w:rsidR="00B63D57" w:rsidRPr="00311FDB" w14:paraId="3C094BCD" w14:textId="77777777" w:rsidTr="00154B20">
        <w:tc>
          <w:tcPr>
            <w:tcW w:w="5000" w:type="pct"/>
            <w:gridSpan w:val="3"/>
            <w:tcBorders>
              <w:top w:val="single" w:sz="4" w:space="0" w:color="auto"/>
              <w:left w:val="single" w:sz="4" w:space="0" w:color="auto"/>
              <w:bottom w:val="single" w:sz="4" w:space="0" w:color="auto"/>
              <w:right w:val="single" w:sz="4" w:space="0" w:color="auto"/>
            </w:tcBorders>
          </w:tcPr>
          <w:p w14:paraId="3040ABBD" w14:textId="77777777" w:rsidR="00B63D57" w:rsidRPr="00311FDB" w:rsidRDefault="00B63D57" w:rsidP="00154B20">
            <w:pPr>
              <w:jc w:val="cente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lastRenderedPageBreak/>
              <w:t xml:space="preserve">Змістовий модуль 4. </w:t>
            </w:r>
            <w:r w:rsidRPr="00311FDB">
              <w:rPr>
                <w:rFonts w:ascii="Times New Roman" w:eastAsia="Times New Roman" w:hAnsi="Times New Roman" w:cs="Times New Roman"/>
                <w:color w:val="000000"/>
                <w:sz w:val="24"/>
                <w:szCs w:val="24"/>
                <w:lang w:eastAsia="uk-UA"/>
              </w:rPr>
              <w:t>«</w:t>
            </w:r>
            <w:r w:rsidRPr="00311FDB">
              <w:rPr>
                <w:rFonts w:ascii="Times New Roman" w:eastAsia="Times New Roman" w:hAnsi="Times New Roman" w:cs="Times New Roman"/>
                <w:b/>
                <w:color w:val="000000"/>
                <w:sz w:val="24"/>
                <w:szCs w:val="24"/>
                <w:lang w:eastAsia="uk-UA"/>
              </w:rPr>
              <w:t>Загальні засади вікової психології»</w:t>
            </w:r>
          </w:p>
        </w:tc>
      </w:tr>
      <w:tr w:rsidR="00B63D57" w:rsidRPr="00311FDB" w14:paraId="113E929A" w14:textId="77777777" w:rsidTr="00154B20">
        <w:tc>
          <w:tcPr>
            <w:tcW w:w="395" w:type="pct"/>
            <w:tcBorders>
              <w:top w:val="single" w:sz="4" w:space="0" w:color="auto"/>
              <w:left w:val="single" w:sz="4" w:space="0" w:color="auto"/>
              <w:bottom w:val="single" w:sz="4" w:space="0" w:color="auto"/>
              <w:right w:val="single" w:sz="4" w:space="0" w:color="auto"/>
            </w:tcBorders>
          </w:tcPr>
          <w:p w14:paraId="4BADBEA7"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6377FBEF"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1. Загальні засади вікової психології</w:t>
            </w:r>
          </w:p>
        </w:tc>
        <w:tc>
          <w:tcPr>
            <w:tcW w:w="3017" w:type="pct"/>
            <w:tcBorders>
              <w:top w:val="single" w:sz="4" w:space="0" w:color="auto"/>
              <w:left w:val="single" w:sz="4" w:space="0" w:color="auto"/>
              <w:bottom w:val="single" w:sz="4" w:space="0" w:color="auto"/>
              <w:right w:val="single" w:sz="4" w:space="0" w:color="auto"/>
            </w:tcBorders>
            <w:vAlign w:val="center"/>
          </w:tcPr>
          <w:p w14:paraId="0D08F5EA" w14:textId="77777777" w:rsidR="00B63D57" w:rsidRPr="00311FDB" w:rsidRDefault="00B63D57" w:rsidP="00154B20">
            <w:pPr>
              <w:pStyle w:val="ac"/>
              <w:numPr>
                <w:ilvl w:val="6"/>
                <w:numId w:val="25"/>
              </w:numPr>
              <w:tabs>
                <w:tab w:val="left" w:pos="312"/>
              </w:tabs>
              <w:ind w:left="0" w:firstLine="0"/>
              <w:jc w:val="both"/>
              <w:rPr>
                <w:sz w:val="24"/>
                <w:szCs w:val="24"/>
                <w:lang w:val="uk-UA"/>
              </w:rPr>
            </w:pPr>
            <w:r w:rsidRPr="00311FDB">
              <w:rPr>
                <w:sz w:val="24"/>
                <w:szCs w:val="24"/>
                <w:lang w:val="uk-UA"/>
              </w:rPr>
              <w:t>Скласти конспект статей Г. С. Костюка «Принципи розвитку в психології», О. В. Запорожця «Умови і рушійні сили психічного розвитку».</w:t>
            </w:r>
          </w:p>
          <w:p w14:paraId="2BCECFAD" w14:textId="77777777" w:rsidR="00B63D57" w:rsidRPr="00311FDB" w:rsidRDefault="00B63D57" w:rsidP="00154B20">
            <w:pPr>
              <w:pStyle w:val="ac"/>
              <w:numPr>
                <w:ilvl w:val="0"/>
                <w:numId w:val="25"/>
              </w:numPr>
              <w:tabs>
                <w:tab w:val="left" w:pos="312"/>
              </w:tabs>
              <w:ind w:left="0" w:firstLine="0"/>
              <w:jc w:val="both"/>
              <w:rPr>
                <w:sz w:val="24"/>
                <w:szCs w:val="24"/>
                <w:lang w:val="uk-UA"/>
              </w:rPr>
            </w:pPr>
            <w:r w:rsidRPr="00311FDB">
              <w:rPr>
                <w:sz w:val="24"/>
                <w:szCs w:val="24"/>
                <w:lang w:val="uk-UA"/>
              </w:rPr>
              <w:t>Здійснити порівняльний аналіз теоретичних підходів до розв’язання проблеми періодизації вікового розвитку.</w:t>
            </w:r>
          </w:p>
          <w:p w14:paraId="3801E622" w14:textId="77777777" w:rsidR="00B63D57" w:rsidRPr="00311FDB" w:rsidRDefault="00B63D57" w:rsidP="00154B20">
            <w:pPr>
              <w:pStyle w:val="ac"/>
              <w:numPr>
                <w:ilvl w:val="0"/>
                <w:numId w:val="25"/>
              </w:numPr>
              <w:tabs>
                <w:tab w:val="left" w:pos="312"/>
              </w:tabs>
              <w:ind w:left="0" w:firstLine="0"/>
              <w:jc w:val="both"/>
              <w:rPr>
                <w:sz w:val="24"/>
                <w:szCs w:val="24"/>
                <w:lang w:val="uk-UA"/>
              </w:rPr>
            </w:pPr>
            <w:r w:rsidRPr="00311FDB">
              <w:rPr>
                <w:sz w:val="24"/>
                <w:szCs w:val="24"/>
                <w:lang w:val="uk-UA"/>
              </w:rPr>
              <w:t>Підготувати конспекти праць Л. С. Виготського «Проблема віку» та Д. Б. Ельконіна «До проблеми періодизації» вікового розвитку.</w:t>
            </w:r>
          </w:p>
          <w:p w14:paraId="3BE6685D" w14:textId="77777777" w:rsidR="00B63D57" w:rsidRPr="00311FDB" w:rsidRDefault="00B63D57" w:rsidP="00154B20">
            <w:pPr>
              <w:pStyle w:val="ac"/>
              <w:numPr>
                <w:ilvl w:val="0"/>
                <w:numId w:val="25"/>
              </w:numPr>
              <w:tabs>
                <w:tab w:val="left" w:pos="312"/>
              </w:tabs>
              <w:ind w:left="0" w:firstLine="0"/>
              <w:jc w:val="both"/>
              <w:rPr>
                <w:sz w:val="24"/>
                <w:szCs w:val="24"/>
                <w:lang w:val="uk-UA"/>
              </w:rPr>
            </w:pPr>
            <w:r w:rsidRPr="00311FDB">
              <w:rPr>
                <w:color w:val="333333"/>
                <w:sz w:val="24"/>
                <w:shd w:val="clear" w:color="auto" w:fill="FFFFFF"/>
                <w:lang w:val="uk-UA"/>
              </w:rPr>
              <w:t>Проаналізу</w:t>
            </w:r>
            <w:r>
              <w:rPr>
                <w:color w:val="333333"/>
                <w:sz w:val="24"/>
                <w:shd w:val="clear" w:color="auto" w:fill="FFFFFF"/>
                <w:lang w:val="uk-UA"/>
              </w:rPr>
              <w:t xml:space="preserve">вати </w:t>
            </w:r>
            <w:r w:rsidRPr="00311FDB">
              <w:rPr>
                <w:color w:val="333333"/>
                <w:sz w:val="24"/>
                <w:shd w:val="clear" w:color="auto" w:fill="FFFFFF"/>
                <w:lang w:val="uk-UA"/>
              </w:rPr>
              <w:t>проблеми вікової психології в Україні. Розглян</w:t>
            </w:r>
            <w:r>
              <w:rPr>
                <w:color w:val="333333"/>
                <w:sz w:val="24"/>
                <w:shd w:val="clear" w:color="auto" w:fill="FFFFFF"/>
                <w:lang w:val="uk-UA"/>
              </w:rPr>
              <w:t>ути</w:t>
            </w:r>
            <w:r w:rsidRPr="00311FDB">
              <w:rPr>
                <w:color w:val="333333"/>
                <w:sz w:val="24"/>
                <w:shd w:val="clear" w:color="auto" w:fill="FFFFFF"/>
                <w:lang w:val="uk-UA"/>
              </w:rPr>
              <w:t xml:space="preserve"> внесок українських вчених у становлення вікової психології.</w:t>
            </w:r>
          </w:p>
        </w:tc>
      </w:tr>
      <w:tr w:rsidR="00B63D57" w:rsidRPr="00311FDB" w14:paraId="0F2E8BCA" w14:textId="77777777" w:rsidTr="00154B20">
        <w:tc>
          <w:tcPr>
            <w:tcW w:w="395" w:type="pct"/>
            <w:tcBorders>
              <w:top w:val="single" w:sz="4" w:space="0" w:color="auto"/>
              <w:left w:val="single" w:sz="4" w:space="0" w:color="auto"/>
              <w:bottom w:val="single" w:sz="4" w:space="0" w:color="auto"/>
              <w:right w:val="single" w:sz="4" w:space="0" w:color="auto"/>
            </w:tcBorders>
          </w:tcPr>
          <w:p w14:paraId="288AD71E"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716B6413"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2. Психічний і особистісний розвиток новонародженого та немовляти</w:t>
            </w:r>
          </w:p>
        </w:tc>
        <w:tc>
          <w:tcPr>
            <w:tcW w:w="3017" w:type="pct"/>
            <w:tcBorders>
              <w:top w:val="single" w:sz="4" w:space="0" w:color="auto"/>
              <w:left w:val="single" w:sz="4" w:space="0" w:color="auto"/>
              <w:bottom w:val="single" w:sz="4" w:space="0" w:color="auto"/>
              <w:right w:val="single" w:sz="4" w:space="0" w:color="auto"/>
            </w:tcBorders>
          </w:tcPr>
          <w:p w14:paraId="3FEB265D" w14:textId="77777777" w:rsidR="00B63D57" w:rsidRDefault="00B63D57" w:rsidP="00154B20">
            <w:pPr>
              <w:pStyle w:val="ac"/>
              <w:numPr>
                <w:ilvl w:val="6"/>
                <w:numId w:val="25"/>
              </w:numPr>
              <w:tabs>
                <w:tab w:val="left" w:pos="233"/>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p w14:paraId="3B2B8232" w14:textId="77777777" w:rsidR="00B63D57" w:rsidRPr="00311FDB" w:rsidRDefault="00B63D57" w:rsidP="00154B20">
            <w:pPr>
              <w:pStyle w:val="ac"/>
              <w:numPr>
                <w:ilvl w:val="6"/>
                <w:numId w:val="25"/>
              </w:numPr>
              <w:tabs>
                <w:tab w:val="left" w:pos="233"/>
              </w:tabs>
              <w:ind w:left="0" w:firstLine="0"/>
              <w:jc w:val="both"/>
              <w:rPr>
                <w:sz w:val="24"/>
                <w:szCs w:val="24"/>
                <w:lang w:val="uk-UA"/>
              </w:rPr>
            </w:pPr>
            <w:r>
              <w:rPr>
                <w:sz w:val="24"/>
                <w:szCs w:val="24"/>
                <w:lang w:val="uk-UA"/>
              </w:rPr>
              <w:t>Написати есе по відео «40 тижнів вагітності»</w:t>
            </w:r>
          </w:p>
        </w:tc>
      </w:tr>
      <w:tr w:rsidR="00B63D57" w:rsidRPr="00311FDB" w14:paraId="23382AB3" w14:textId="77777777" w:rsidTr="00154B20">
        <w:tc>
          <w:tcPr>
            <w:tcW w:w="395" w:type="pct"/>
            <w:tcBorders>
              <w:top w:val="single" w:sz="4" w:space="0" w:color="auto"/>
              <w:left w:val="single" w:sz="4" w:space="0" w:color="auto"/>
              <w:bottom w:val="single" w:sz="4" w:space="0" w:color="auto"/>
              <w:right w:val="single" w:sz="4" w:space="0" w:color="auto"/>
            </w:tcBorders>
          </w:tcPr>
          <w:p w14:paraId="07B56CC6"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61A97BC"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3. Особливості розвитку в ранньому дитинстві</w:t>
            </w:r>
          </w:p>
        </w:tc>
        <w:tc>
          <w:tcPr>
            <w:tcW w:w="3017" w:type="pct"/>
            <w:tcBorders>
              <w:top w:val="single" w:sz="4" w:space="0" w:color="auto"/>
              <w:left w:val="single" w:sz="4" w:space="0" w:color="auto"/>
              <w:bottom w:val="single" w:sz="4" w:space="0" w:color="auto"/>
              <w:right w:val="single" w:sz="4" w:space="0" w:color="auto"/>
            </w:tcBorders>
          </w:tcPr>
          <w:p w14:paraId="553BDCCA" w14:textId="77777777" w:rsidR="00B63D57" w:rsidRDefault="00B63D57" w:rsidP="00154B20">
            <w:pPr>
              <w:pStyle w:val="ac"/>
              <w:numPr>
                <w:ilvl w:val="3"/>
                <w:numId w:val="31"/>
              </w:numPr>
              <w:tabs>
                <w:tab w:val="left" w:pos="260"/>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p w14:paraId="749214E2" w14:textId="77777777" w:rsidR="00B63D57" w:rsidRPr="00311FDB" w:rsidRDefault="00B63D57" w:rsidP="00154B20">
            <w:pPr>
              <w:pStyle w:val="ac"/>
              <w:numPr>
                <w:ilvl w:val="3"/>
                <w:numId w:val="31"/>
              </w:numPr>
              <w:tabs>
                <w:tab w:val="left" w:pos="260"/>
              </w:tabs>
              <w:ind w:left="0" w:firstLine="0"/>
              <w:jc w:val="both"/>
              <w:rPr>
                <w:sz w:val="24"/>
                <w:szCs w:val="24"/>
                <w:lang w:val="uk-UA"/>
              </w:rPr>
            </w:pPr>
            <w:r>
              <w:rPr>
                <w:sz w:val="24"/>
                <w:szCs w:val="24"/>
                <w:lang w:val="uk-UA"/>
              </w:rPr>
              <w:t>Підготувати презентацію до теми.</w:t>
            </w:r>
          </w:p>
        </w:tc>
      </w:tr>
      <w:tr w:rsidR="00B63D57" w:rsidRPr="00311FDB" w14:paraId="21603BE9" w14:textId="77777777" w:rsidTr="00154B20">
        <w:trPr>
          <w:trHeight w:val="906"/>
        </w:trPr>
        <w:tc>
          <w:tcPr>
            <w:tcW w:w="395" w:type="pct"/>
            <w:tcBorders>
              <w:top w:val="single" w:sz="4" w:space="0" w:color="auto"/>
              <w:left w:val="single" w:sz="4" w:space="0" w:color="auto"/>
              <w:bottom w:val="single" w:sz="4" w:space="0" w:color="auto"/>
              <w:right w:val="single" w:sz="4" w:space="0" w:color="auto"/>
            </w:tcBorders>
          </w:tcPr>
          <w:p w14:paraId="3CCACD99"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4B3E45BE"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4. Психічний і особистісний розвиток дитини в дошкільному віці</w:t>
            </w:r>
          </w:p>
        </w:tc>
        <w:tc>
          <w:tcPr>
            <w:tcW w:w="3017" w:type="pct"/>
            <w:tcBorders>
              <w:top w:val="single" w:sz="4" w:space="0" w:color="auto"/>
              <w:left w:val="single" w:sz="4" w:space="0" w:color="auto"/>
              <w:bottom w:val="single" w:sz="4" w:space="0" w:color="auto"/>
              <w:right w:val="single" w:sz="4" w:space="0" w:color="auto"/>
            </w:tcBorders>
          </w:tcPr>
          <w:p w14:paraId="2F0657BA" w14:textId="77777777" w:rsidR="00B63D57" w:rsidRPr="00311FDB" w:rsidRDefault="00B63D57" w:rsidP="00154B20">
            <w:pPr>
              <w:pStyle w:val="ac"/>
              <w:numPr>
                <w:ilvl w:val="6"/>
                <w:numId w:val="31"/>
              </w:numPr>
              <w:tabs>
                <w:tab w:val="left" w:pos="200"/>
              </w:tabs>
              <w:ind w:left="0" w:firstLine="0"/>
              <w:jc w:val="both"/>
              <w:rPr>
                <w:sz w:val="24"/>
                <w:szCs w:val="24"/>
                <w:lang w:val="uk-UA"/>
              </w:rPr>
            </w:pPr>
            <w:r w:rsidRPr="00311FDB">
              <w:rPr>
                <w:sz w:val="24"/>
                <w:szCs w:val="24"/>
                <w:lang w:val="uk-UA"/>
              </w:rPr>
              <w:t>Скласти порівняльну таблицю особливостей психічного розвитку дітей в немовлячому віці, ранньому дитинстві і дошкільному віці.</w:t>
            </w:r>
          </w:p>
        </w:tc>
      </w:tr>
      <w:tr w:rsidR="00B63D57" w:rsidRPr="00311FDB" w14:paraId="01DC23FF" w14:textId="77777777" w:rsidTr="00154B20">
        <w:tc>
          <w:tcPr>
            <w:tcW w:w="395" w:type="pct"/>
            <w:tcBorders>
              <w:top w:val="single" w:sz="4" w:space="0" w:color="auto"/>
              <w:left w:val="single" w:sz="4" w:space="0" w:color="auto"/>
              <w:bottom w:val="single" w:sz="4" w:space="0" w:color="auto"/>
              <w:right w:val="single" w:sz="4" w:space="0" w:color="auto"/>
            </w:tcBorders>
          </w:tcPr>
          <w:p w14:paraId="03E71C1C"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542E1611"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5. Психологія молодшого школяра (зрілого дитинства)</w:t>
            </w:r>
          </w:p>
        </w:tc>
        <w:tc>
          <w:tcPr>
            <w:tcW w:w="3017" w:type="pct"/>
            <w:tcBorders>
              <w:top w:val="single" w:sz="4" w:space="0" w:color="auto"/>
              <w:left w:val="single" w:sz="4" w:space="0" w:color="auto"/>
              <w:bottom w:val="single" w:sz="4" w:space="0" w:color="auto"/>
              <w:right w:val="single" w:sz="4" w:space="0" w:color="auto"/>
            </w:tcBorders>
          </w:tcPr>
          <w:p w14:paraId="0711775A" w14:textId="77777777" w:rsidR="00B63D57" w:rsidRPr="00311FDB" w:rsidRDefault="00B63D57" w:rsidP="00154B20">
            <w:pPr>
              <w:pStyle w:val="ac"/>
              <w:numPr>
                <w:ilvl w:val="0"/>
                <w:numId w:val="35"/>
              </w:numPr>
              <w:tabs>
                <w:tab w:val="left" w:pos="240"/>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p w14:paraId="441C5DC2" w14:textId="77777777" w:rsidR="00B63D57" w:rsidRPr="00311FDB" w:rsidRDefault="00B63D57" w:rsidP="00154B20">
            <w:pPr>
              <w:pStyle w:val="ac"/>
              <w:numPr>
                <w:ilvl w:val="0"/>
                <w:numId w:val="35"/>
              </w:numPr>
              <w:shd w:val="clear" w:color="auto" w:fill="FFFFFF"/>
              <w:tabs>
                <w:tab w:val="left" w:pos="240"/>
              </w:tabs>
              <w:ind w:left="0" w:firstLine="0"/>
              <w:jc w:val="both"/>
              <w:rPr>
                <w:color w:val="333333"/>
                <w:sz w:val="24"/>
                <w:szCs w:val="24"/>
                <w:lang w:val="uk-UA" w:eastAsia="uk-UA"/>
              </w:rPr>
            </w:pPr>
            <w:r w:rsidRPr="00311FDB">
              <w:rPr>
                <w:color w:val="333333"/>
                <w:sz w:val="24"/>
                <w:szCs w:val="24"/>
                <w:lang w:val="uk-UA" w:eastAsia="uk-UA"/>
              </w:rPr>
              <w:t>Зробити аналіз рекомендованої літератури, виписати тези, що розкривають питання «Сфера інтересів дітей молодшого шкільного віку».</w:t>
            </w:r>
          </w:p>
          <w:p w14:paraId="0F45BFCF" w14:textId="77777777" w:rsidR="00B63D57" w:rsidRPr="00311FDB" w:rsidRDefault="00B63D57" w:rsidP="00154B20">
            <w:pPr>
              <w:pStyle w:val="ac"/>
              <w:numPr>
                <w:ilvl w:val="0"/>
                <w:numId w:val="35"/>
              </w:numPr>
              <w:shd w:val="clear" w:color="auto" w:fill="FFFFFF"/>
              <w:tabs>
                <w:tab w:val="left" w:pos="240"/>
              </w:tabs>
              <w:ind w:left="0" w:firstLine="0"/>
              <w:jc w:val="both"/>
              <w:rPr>
                <w:sz w:val="24"/>
                <w:szCs w:val="24"/>
              </w:rPr>
            </w:pPr>
            <w:r w:rsidRPr="00311FDB">
              <w:rPr>
                <w:color w:val="333333"/>
                <w:sz w:val="24"/>
                <w:szCs w:val="24"/>
                <w:lang w:val="uk-UA" w:eastAsia="uk-UA"/>
              </w:rPr>
              <w:t>Підібрати необхідні матеріали з літератури для написання реферату на тему: «Сучасні методики діагностування психічного розвитку молодшого школяра»</w:t>
            </w:r>
          </w:p>
        </w:tc>
      </w:tr>
      <w:tr w:rsidR="00B63D57" w:rsidRPr="00311FDB" w14:paraId="0819091C" w14:textId="77777777" w:rsidTr="00154B20">
        <w:tc>
          <w:tcPr>
            <w:tcW w:w="395" w:type="pct"/>
            <w:tcBorders>
              <w:top w:val="single" w:sz="4" w:space="0" w:color="auto"/>
              <w:left w:val="single" w:sz="4" w:space="0" w:color="auto"/>
              <w:bottom w:val="single" w:sz="4" w:space="0" w:color="auto"/>
              <w:right w:val="single" w:sz="4" w:space="0" w:color="auto"/>
            </w:tcBorders>
          </w:tcPr>
          <w:p w14:paraId="755D9F29"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23AFEA93"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color w:val="000000"/>
                <w:sz w:val="24"/>
                <w:szCs w:val="24"/>
                <w:lang w:eastAsia="uk-UA"/>
              </w:rPr>
              <w:t>Тема 6. Психологія підлітка</w:t>
            </w:r>
          </w:p>
        </w:tc>
        <w:tc>
          <w:tcPr>
            <w:tcW w:w="3017" w:type="pct"/>
            <w:tcBorders>
              <w:top w:val="single" w:sz="4" w:space="0" w:color="auto"/>
              <w:left w:val="single" w:sz="4" w:space="0" w:color="auto"/>
              <w:bottom w:val="single" w:sz="4" w:space="0" w:color="auto"/>
              <w:right w:val="single" w:sz="4" w:space="0" w:color="auto"/>
            </w:tcBorders>
          </w:tcPr>
          <w:p w14:paraId="2EC6CB91" w14:textId="77777777" w:rsidR="00B63D57" w:rsidRPr="00311FDB" w:rsidRDefault="00B63D57" w:rsidP="00154B20">
            <w:pPr>
              <w:pStyle w:val="ac"/>
              <w:numPr>
                <w:ilvl w:val="0"/>
                <w:numId w:val="36"/>
              </w:numPr>
              <w:tabs>
                <w:tab w:val="left" w:pos="330"/>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p w14:paraId="1B7C3C11" w14:textId="77777777" w:rsidR="00B63D57" w:rsidRPr="00311FDB" w:rsidRDefault="00B63D57" w:rsidP="00154B20">
            <w:pPr>
              <w:pStyle w:val="ac"/>
              <w:numPr>
                <w:ilvl w:val="0"/>
                <w:numId w:val="36"/>
              </w:numPr>
              <w:tabs>
                <w:tab w:val="left" w:pos="330"/>
              </w:tabs>
              <w:ind w:left="0" w:firstLine="0"/>
              <w:jc w:val="both"/>
              <w:rPr>
                <w:sz w:val="24"/>
                <w:szCs w:val="24"/>
                <w:lang w:val="uk-UA"/>
              </w:rPr>
            </w:pPr>
            <w:r w:rsidRPr="00311FDB">
              <w:rPr>
                <w:sz w:val="24"/>
                <w:szCs w:val="24"/>
                <w:lang w:val="uk-UA"/>
              </w:rPr>
              <w:t>Користуючись сучасними журналами та газетами для молоді, доб</w:t>
            </w:r>
            <w:r>
              <w:rPr>
                <w:sz w:val="24"/>
                <w:szCs w:val="24"/>
                <w:lang w:val="uk-UA"/>
              </w:rPr>
              <w:t>рати</w:t>
            </w:r>
            <w:r w:rsidRPr="00311FDB">
              <w:rPr>
                <w:sz w:val="24"/>
                <w:szCs w:val="24"/>
                <w:lang w:val="uk-UA"/>
              </w:rPr>
              <w:t xml:space="preserve"> приклади переживання базових потреб підліткового віку. Поясн</w:t>
            </w:r>
            <w:r>
              <w:rPr>
                <w:sz w:val="24"/>
                <w:szCs w:val="24"/>
                <w:lang w:val="uk-UA"/>
              </w:rPr>
              <w:t>ити</w:t>
            </w:r>
            <w:r w:rsidRPr="00311FDB">
              <w:rPr>
                <w:sz w:val="24"/>
                <w:szCs w:val="24"/>
                <w:lang w:val="uk-UA"/>
              </w:rPr>
              <w:t>, які об’єктивні та суб’єктивні фактори спричиняють ці переживання.</w:t>
            </w:r>
          </w:p>
        </w:tc>
      </w:tr>
      <w:tr w:rsidR="00B63D57" w:rsidRPr="00311FDB" w14:paraId="5F9A5433" w14:textId="77777777" w:rsidTr="00154B20">
        <w:tc>
          <w:tcPr>
            <w:tcW w:w="395" w:type="pct"/>
            <w:tcBorders>
              <w:top w:val="single" w:sz="4" w:space="0" w:color="auto"/>
              <w:left w:val="single" w:sz="4" w:space="0" w:color="auto"/>
              <w:bottom w:val="single" w:sz="4" w:space="0" w:color="auto"/>
              <w:right w:val="single" w:sz="4" w:space="0" w:color="auto"/>
            </w:tcBorders>
          </w:tcPr>
          <w:p w14:paraId="437F1BBD" w14:textId="77777777" w:rsidR="00B63D57" w:rsidRPr="00311FDB" w:rsidRDefault="00B63D57" w:rsidP="00154B20">
            <w:pPr>
              <w:jc w:val="center"/>
              <w:rPr>
                <w:rFonts w:ascii="Times New Roman" w:hAnsi="Times New Roman" w:cs="Times New Roman"/>
                <w:sz w:val="24"/>
                <w:szCs w:val="24"/>
                <w:lang w:eastAsia="ru-RU"/>
              </w:rPr>
            </w:pPr>
          </w:p>
        </w:tc>
        <w:tc>
          <w:tcPr>
            <w:tcW w:w="1588" w:type="pct"/>
            <w:tcBorders>
              <w:top w:val="single" w:sz="4" w:space="0" w:color="auto"/>
              <w:left w:val="single" w:sz="4" w:space="0" w:color="auto"/>
              <w:bottom w:val="single" w:sz="4" w:space="0" w:color="auto"/>
              <w:right w:val="single" w:sz="4" w:space="0" w:color="auto"/>
            </w:tcBorders>
          </w:tcPr>
          <w:p w14:paraId="7E57EDB5" w14:textId="77777777" w:rsidR="00B63D57" w:rsidRPr="00311FDB" w:rsidRDefault="00B63D57" w:rsidP="00154B20">
            <w:pPr>
              <w:rPr>
                <w:rFonts w:ascii="Times New Roman" w:hAnsi="Times New Roman" w:cs="Times New Roman"/>
                <w:sz w:val="24"/>
                <w:szCs w:val="24"/>
                <w:lang w:eastAsia="ru-RU"/>
              </w:rPr>
            </w:pPr>
            <w:r w:rsidRPr="00311FDB">
              <w:rPr>
                <w:rFonts w:ascii="Times New Roman" w:eastAsia="Times New Roman" w:hAnsi="Times New Roman" w:cs="Times New Roman"/>
                <w:b/>
                <w:bCs/>
                <w:color w:val="00000A"/>
                <w:kern w:val="3"/>
                <w:sz w:val="24"/>
                <w:szCs w:val="24"/>
                <w:lang w:eastAsia="ru-RU"/>
              </w:rPr>
              <w:t>Тема 7. Психологія ранньої і зрілої юності</w:t>
            </w:r>
          </w:p>
        </w:tc>
        <w:tc>
          <w:tcPr>
            <w:tcW w:w="3017" w:type="pct"/>
            <w:tcBorders>
              <w:top w:val="single" w:sz="4" w:space="0" w:color="auto"/>
              <w:left w:val="single" w:sz="4" w:space="0" w:color="auto"/>
              <w:bottom w:val="single" w:sz="4" w:space="0" w:color="auto"/>
              <w:right w:val="single" w:sz="4" w:space="0" w:color="auto"/>
            </w:tcBorders>
          </w:tcPr>
          <w:p w14:paraId="0E4746F9" w14:textId="77777777" w:rsidR="00B63D57" w:rsidRPr="00311FDB" w:rsidRDefault="00B63D57" w:rsidP="00154B20">
            <w:pPr>
              <w:pStyle w:val="ac"/>
              <w:numPr>
                <w:ilvl w:val="0"/>
                <w:numId w:val="38"/>
              </w:numPr>
              <w:tabs>
                <w:tab w:val="left" w:pos="270"/>
              </w:tabs>
              <w:ind w:left="0" w:firstLine="0"/>
              <w:jc w:val="both"/>
              <w:rPr>
                <w:sz w:val="24"/>
                <w:szCs w:val="24"/>
                <w:lang w:val="uk-UA"/>
              </w:rPr>
            </w:pPr>
            <w:r w:rsidRPr="00311FDB">
              <w:rPr>
                <w:sz w:val="24"/>
                <w:szCs w:val="24"/>
                <w:lang w:val="uk-UA"/>
              </w:rPr>
              <w:t>Доб</w:t>
            </w:r>
            <w:r>
              <w:rPr>
                <w:sz w:val="24"/>
                <w:szCs w:val="24"/>
                <w:lang w:val="uk-UA"/>
              </w:rPr>
              <w:t>рати</w:t>
            </w:r>
            <w:r w:rsidRPr="00311FDB">
              <w:rPr>
                <w:sz w:val="24"/>
                <w:szCs w:val="24"/>
                <w:lang w:val="uk-UA"/>
              </w:rPr>
              <w:t xml:space="preserve"> із журналів, газет приклади переживання проблем юності. Поясн</w:t>
            </w:r>
            <w:r>
              <w:rPr>
                <w:sz w:val="24"/>
                <w:szCs w:val="24"/>
                <w:lang w:val="uk-UA"/>
              </w:rPr>
              <w:t>ити</w:t>
            </w:r>
            <w:r w:rsidRPr="00311FDB">
              <w:rPr>
                <w:sz w:val="24"/>
                <w:szCs w:val="24"/>
                <w:lang w:val="uk-UA"/>
              </w:rPr>
              <w:t xml:space="preserve"> їх сутність, виходячи із вікових особливостей розвитку юнака. Скла</w:t>
            </w:r>
            <w:r>
              <w:rPr>
                <w:sz w:val="24"/>
                <w:szCs w:val="24"/>
                <w:lang w:val="uk-UA"/>
              </w:rPr>
              <w:t>сти</w:t>
            </w:r>
            <w:r w:rsidRPr="00311FDB">
              <w:rPr>
                <w:sz w:val="24"/>
                <w:szCs w:val="24"/>
                <w:lang w:val="uk-UA"/>
              </w:rPr>
              <w:t xml:space="preserve"> психологічний портрет сучасного юнака. </w:t>
            </w:r>
          </w:p>
          <w:p w14:paraId="5F7A68A4" w14:textId="77777777" w:rsidR="00B63D57" w:rsidRPr="00311FDB" w:rsidRDefault="00B63D57" w:rsidP="00154B20">
            <w:pPr>
              <w:pStyle w:val="ac"/>
              <w:numPr>
                <w:ilvl w:val="0"/>
                <w:numId w:val="38"/>
              </w:numPr>
              <w:tabs>
                <w:tab w:val="left" w:pos="270"/>
              </w:tabs>
              <w:ind w:left="0" w:firstLine="0"/>
              <w:jc w:val="both"/>
              <w:rPr>
                <w:sz w:val="24"/>
                <w:szCs w:val="24"/>
                <w:lang w:val="uk-UA"/>
              </w:rPr>
            </w:pPr>
            <w:r w:rsidRPr="00311FDB">
              <w:rPr>
                <w:sz w:val="24"/>
                <w:szCs w:val="24"/>
                <w:lang w:val="uk-UA"/>
              </w:rPr>
              <w:lastRenderedPageBreak/>
              <w:t xml:space="preserve">Здійснити аналіз рекомендованої літератури, виписати тези, що розкривають питання: «Формування самооцінки і самосвідомості в період ранньої юності». </w:t>
            </w:r>
          </w:p>
          <w:p w14:paraId="760D3F88" w14:textId="77777777" w:rsidR="00B63D57" w:rsidRPr="00311FDB" w:rsidRDefault="00B63D57" w:rsidP="00154B20">
            <w:pPr>
              <w:pStyle w:val="ac"/>
              <w:numPr>
                <w:ilvl w:val="0"/>
                <w:numId w:val="38"/>
              </w:numPr>
              <w:tabs>
                <w:tab w:val="left" w:pos="270"/>
              </w:tabs>
              <w:ind w:left="0" w:firstLine="0"/>
              <w:jc w:val="both"/>
              <w:rPr>
                <w:sz w:val="24"/>
                <w:szCs w:val="24"/>
                <w:lang w:val="uk-UA"/>
              </w:rPr>
            </w:pPr>
            <w:r w:rsidRPr="00311FDB">
              <w:rPr>
                <w:sz w:val="24"/>
                <w:szCs w:val="24"/>
                <w:lang w:val="uk-UA"/>
              </w:rPr>
              <w:t>Підготувати повідомлення на теми: «Емоційне життя старшокласника», «Особливості стосунків юнаків і дівчат з однолітками та дорослими», «Вибір професії».</w:t>
            </w:r>
          </w:p>
          <w:p w14:paraId="754B2A15" w14:textId="77777777" w:rsidR="00B63D57" w:rsidRPr="00311FDB" w:rsidRDefault="00B63D57" w:rsidP="00154B20">
            <w:pPr>
              <w:pStyle w:val="ac"/>
              <w:numPr>
                <w:ilvl w:val="0"/>
                <w:numId w:val="38"/>
              </w:numPr>
              <w:tabs>
                <w:tab w:val="left" w:pos="270"/>
              </w:tabs>
              <w:ind w:left="0" w:firstLine="0"/>
              <w:jc w:val="both"/>
              <w:rPr>
                <w:sz w:val="24"/>
                <w:szCs w:val="24"/>
                <w:lang w:val="uk-UA"/>
              </w:rPr>
            </w:pPr>
            <w:r w:rsidRPr="00311FDB">
              <w:rPr>
                <w:sz w:val="24"/>
                <w:szCs w:val="24"/>
                <w:lang w:val="uk-UA"/>
              </w:rPr>
              <w:t>Скласти кросворд, у відповідях якого відображені ключові поняття теми.</w:t>
            </w:r>
          </w:p>
        </w:tc>
      </w:tr>
    </w:tbl>
    <w:p w14:paraId="3E9D0A02" w14:textId="77777777" w:rsidR="00B63D57" w:rsidRDefault="00B63D57" w:rsidP="00B63D57">
      <w:pPr>
        <w:spacing w:after="0" w:line="240" w:lineRule="auto"/>
        <w:ind w:firstLine="425"/>
        <w:jc w:val="center"/>
        <w:rPr>
          <w:rFonts w:ascii="Times New Roman" w:hAnsi="Times New Roman" w:cs="Times New Roman"/>
          <w:b/>
          <w:sz w:val="28"/>
          <w:szCs w:val="28"/>
        </w:rPr>
      </w:pPr>
    </w:p>
    <w:p w14:paraId="4AE21332" w14:textId="77777777" w:rsidR="008C6867" w:rsidRDefault="008C6867" w:rsidP="00B63D57">
      <w:pPr>
        <w:spacing w:after="0" w:line="240" w:lineRule="auto"/>
        <w:ind w:firstLine="425"/>
        <w:jc w:val="center"/>
        <w:rPr>
          <w:rFonts w:ascii="Times New Roman" w:hAnsi="Times New Roman" w:cs="Times New Roman"/>
          <w:b/>
          <w:sz w:val="28"/>
          <w:szCs w:val="28"/>
        </w:rPr>
      </w:pPr>
    </w:p>
    <w:p w14:paraId="30E998E6"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center"/>
        <w:rPr>
          <w:rFonts w:ascii="Times New Roman" w:hAnsi="Times New Roman" w:cs="Times New Roman"/>
          <w:b/>
          <w:sz w:val="28"/>
          <w:szCs w:val="28"/>
        </w:rPr>
      </w:pPr>
      <w:r w:rsidRPr="00311FDB">
        <w:rPr>
          <w:rFonts w:ascii="Times New Roman" w:hAnsi="Times New Roman" w:cs="Times New Roman"/>
          <w:b/>
          <w:sz w:val="28"/>
          <w:szCs w:val="28"/>
        </w:rPr>
        <w:t>Методи та освітні технології навчання</w:t>
      </w:r>
    </w:p>
    <w:p w14:paraId="0C9B89FF"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У процесі викладання навчальної дисципліни використовуються:</w:t>
      </w:r>
    </w:p>
    <w:p w14:paraId="4609B854"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1) </w:t>
      </w:r>
      <w:r w:rsidRPr="00311FDB">
        <w:rPr>
          <w:rFonts w:ascii="Times New Roman" w:hAnsi="Times New Roman" w:cs="Times New Roman"/>
          <w:i/>
          <w:sz w:val="24"/>
          <w:szCs w:val="24"/>
        </w:rPr>
        <w:t>традиційні</w:t>
      </w:r>
      <w:r w:rsidRPr="00311FDB">
        <w:rPr>
          <w:rFonts w:ascii="Times New Roman" w:hAnsi="Times New Roman" w:cs="Times New Roman"/>
          <w:sz w:val="24"/>
          <w:szCs w:val="24"/>
        </w:rPr>
        <w:t xml:space="preserve"> дидактичні методи та прийоми:</w:t>
      </w:r>
    </w:p>
    <w:p w14:paraId="7DF14D4C"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 </w:t>
      </w:r>
      <w:r w:rsidRPr="00311FDB">
        <w:rPr>
          <w:rFonts w:ascii="Times New Roman" w:hAnsi="Times New Roman" w:cs="Times New Roman"/>
          <w:i/>
          <w:sz w:val="24"/>
          <w:szCs w:val="24"/>
        </w:rPr>
        <w:t>словесні:</w:t>
      </w:r>
      <w:r w:rsidRPr="00311FDB">
        <w:rPr>
          <w:rFonts w:ascii="Times New Roman" w:hAnsi="Times New Roman" w:cs="Times New Roman"/>
          <w:sz w:val="24"/>
          <w:szCs w:val="24"/>
        </w:rPr>
        <w:t xml:space="preserve"> лекція, розповідь, бесіда, дискусія, дебати, повідомлення, опитування;</w:t>
      </w:r>
    </w:p>
    <w:p w14:paraId="2D2F5432"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 </w:t>
      </w:r>
      <w:r w:rsidRPr="00311FDB">
        <w:rPr>
          <w:rFonts w:ascii="Times New Roman" w:hAnsi="Times New Roman" w:cs="Times New Roman"/>
          <w:i/>
          <w:sz w:val="24"/>
          <w:szCs w:val="24"/>
        </w:rPr>
        <w:t>наочні:</w:t>
      </w:r>
      <w:r w:rsidRPr="00311FDB">
        <w:rPr>
          <w:rFonts w:ascii="Times New Roman" w:hAnsi="Times New Roman" w:cs="Times New Roman"/>
          <w:sz w:val="24"/>
          <w:szCs w:val="24"/>
        </w:rPr>
        <w:t xml:space="preserve"> показ, метод ілюстрацій, метод демонстрацій (використання ілюстрованих посібників, таблиць, замальовок на дошці тощо, </w:t>
      </w:r>
      <w:r>
        <w:rPr>
          <w:rFonts w:ascii="Times New Roman" w:hAnsi="Times New Roman" w:cs="Times New Roman"/>
          <w:sz w:val="24"/>
          <w:szCs w:val="24"/>
        </w:rPr>
        <w:t>використання</w:t>
      </w:r>
      <w:r w:rsidRPr="00311FDB">
        <w:rPr>
          <w:rFonts w:ascii="Times New Roman" w:hAnsi="Times New Roman" w:cs="Times New Roman"/>
          <w:sz w:val="24"/>
          <w:szCs w:val="24"/>
        </w:rPr>
        <w:t xml:space="preserve"> </w:t>
      </w:r>
      <w:proofErr w:type="spellStart"/>
      <w:r w:rsidRPr="00311FDB">
        <w:rPr>
          <w:rFonts w:ascii="Times New Roman" w:hAnsi="Times New Roman" w:cs="Times New Roman"/>
          <w:sz w:val="24"/>
          <w:szCs w:val="24"/>
        </w:rPr>
        <w:t>компʼютерної</w:t>
      </w:r>
      <w:proofErr w:type="spellEnd"/>
      <w:r w:rsidRPr="00311FDB">
        <w:rPr>
          <w:rFonts w:ascii="Times New Roman" w:hAnsi="Times New Roman" w:cs="Times New Roman"/>
          <w:sz w:val="24"/>
          <w:szCs w:val="24"/>
        </w:rPr>
        <w:t xml:space="preserve"> та мультимедійної техніки, демонстрація навчальних фільмів, інформаційних відеороликів, мультимедійних презентацій тощо);</w:t>
      </w:r>
    </w:p>
    <w:p w14:paraId="0BBDD81C"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 </w:t>
      </w:r>
      <w:r w:rsidRPr="00311FDB">
        <w:rPr>
          <w:rFonts w:ascii="Times New Roman" w:hAnsi="Times New Roman" w:cs="Times New Roman"/>
          <w:i/>
          <w:sz w:val="24"/>
          <w:szCs w:val="24"/>
        </w:rPr>
        <w:t>практичні:</w:t>
      </w:r>
      <w:r w:rsidRPr="00311FDB">
        <w:rPr>
          <w:rFonts w:ascii="Times New Roman" w:hAnsi="Times New Roman" w:cs="Times New Roman"/>
          <w:sz w:val="24"/>
          <w:szCs w:val="24"/>
        </w:rPr>
        <w:t xml:space="preserve"> вправи, практичні роботи</w:t>
      </w:r>
      <w:r>
        <w:rPr>
          <w:rFonts w:ascii="Times New Roman" w:hAnsi="Times New Roman" w:cs="Times New Roman"/>
          <w:sz w:val="24"/>
          <w:szCs w:val="24"/>
        </w:rPr>
        <w:t>, психологічні техніки</w:t>
      </w:r>
      <w:r w:rsidRPr="00311FDB">
        <w:rPr>
          <w:rFonts w:ascii="Times New Roman" w:hAnsi="Times New Roman" w:cs="Times New Roman"/>
          <w:sz w:val="24"/>
          <w:szCs w:val="24"/>
        </w:rPr>
        <w:t xml:space="preserve"> тощо.</w:t>
      </w:r>
    </w:p>
    <w:p w14:paraId="0D186AC3"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2) </w:t>
      </w:r>
      <w:r w:rsidRPr="00311FDB">
        <w:rPr>
          <w:rFonts w:ascii="Times New Roman" w:hAnsi="Times New Roman" w:cs="Times New Roman"/>
          <w:i/>
          <w:sz w:val="24"/>
          <w:szCs w:val="24"/>
        </w:rPr>
        <w:t>інноваційні</w:t>
      </w:r>
      <w:r w:rsidRPr="00311FDB">
        <w:rPr>
          <w:rFonts w:ascii="Times New Roman" w:hAnsi="Times New Roman" w:cs="Times New Roman"/>
          <w:sz w:val="24"/>
          <w:szCs w:val="24"/>
        </w:rPr>
        <w:t xml:space="preserve"> методи навчання: проблемне навчання, контекстне навчання (як інтеграція навчальної, наукової та практичної діяльності), особистісно-орієнтоване навчання, навчання у співпраці, ситуаційне навчання, дистанційне навчання (згідно розпоряджень щодо організації освітнього процесу), перевернутий клас (</w:t>
      </w:r>
      <w:proofErr w:type="spellStart"/>
      <w:r w:rsidRPr="00311FDB">
        <w:rPr>
          <w:rFonts w:ascii="Times New Roman" w:hAnsi="Times New Roman" w:cs="Times New Roman"/>
          <w:sz w:val="24"/>
          <w:szCs w:val="24"/>
        </w:rPr>
        <w:t>flipped</w:t>
      </w:r>
      <w:proofErr w:type="spellEnd"/>
      <w:r w:rsidRPr="00311FDB">
        <w:rPr>
          <w:rFonts w:ascii="Times New Roman" w:hAnsi="Times New Roman" w:cs="Times New Roman"/>
          <w:sz w:val="24"/>
          <w:szCs w:val="24"/>
        </w:rPr>
        <w:t xml:space="preserve"> </w:t>
      </w:r>
      <w:proofErr w:type="spellStart"/>
      <w:r w:rsidRPr="00311FDB">
        <w:rPr>
          <w:rFonts w:ascii="Times New Roman" w:hAnsi="Times New Roman" w:cs="Times New Roman"/>
          <w:sz w:val="24"/>
          <w:szCs w:val="24"/>
        </w:rPr>
        <w:t>classroom</w:t>
      </w:r>
      <w:proofErr w:type="spellEnd"/>
      <w:r w:rsidRPr="00311FDB">
        <w:rPr>
          <w:rFonts w:ascii="Times New Roman" w:hAnsi="Times New Roman" w:cs="Times New Roman"/>
          <w:sz w:val="24"/>
          <w:szCs w:val="24"/>
        </w:rPr>
        <w:t xml:space="preserve">), метод </w:t>
      </w:r>
      <w:proofErr w:type="spellStart"/>
      <w:r w:rsidRPr="00311FDB">
        <w:rPr>
          <w:rFonts w:ascii="Times New Roman" w:hAnsi="Times New Roman" w:cs="Times New Roman"/>
          <w:sz w:val="24"/>
          <w:szCs w:val="24"/>
        </w:rPr>
        <w:t>проєктів</w:t>
      </w:r>
      <w:proofErr w:type="spellEnd"/>
      <w:r w:rsidRPr="00311FDB">
        <w:rPr>
          <w:rFonts w:ascii="Times New Roman" w:hAnsi="Times New Roman" w:cs="Times New Roman"/>
          <w:sz w:val="24"/>
          <w:szCs w:val="24"/>
        </w:rPr>
        <w:t>;</w:t>
      </w:r>
    </w:p>
    <w:p w14:paraId="7CC48457" w14:textId="77777777" w:rsidR="008C6867" w:rsidRPr="00311FDB" w:rsidRDefault="008C6867" w:rsidP="008C68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hAnsi="Times New Roman" w:cs="Times New Roman"/>
          <w:sz w:val="24"/>
          <w:szCs w:val="24"/>
        </w:rPr>
      </w:pPr>
      <w:r w:rsidRPr="00311FDB">
        <w:rPr>
          <w:rFonts w:ascii="Times New Roman" w:hAnsi="Times New Roman" w:cs="Times New Roman"/>
          <w:sz w:val="24"/>
          <w:szCs w:val="24"/>
        </w:rPr>
        <w:t xml:space="preserve">3) </w:t>
      </w:r>
      <w:r w:rsidRPr="00311FDB">
        <w:rPr>
          <w:rFonts w:ascii="Times New Roman" w:hAnsi="Times New Roman" w:cs="Times New Roman"/>
          <w:i/>
          <w:sz w:val="24"/>
          <w:szCs w:val="24"/>
        </w:rPr>
        <w:t xml:space="preserve">інтерактивні </w:t>
      </w:r>
      <w:r w:rsidRPr="00311FDB">
        <w:rPr>
          <w:rFonts w:ascii="Times New Roman" w:hAnsi="Times New Roman" w:cs="Times New Roman"/>
          <w:sz w:val="24"/>
          <w:szCs w:val="24"/>
        </w:rPr>
        <w:t xml:space="preserve">методи навчання: корпоративне навчання (навчання в парах, робота в малих групах), колективно-групове навчання («велике коло», мікрофон, незакінчені речення, мозковий штурм, навчаючи – вчуся); стимулювання творчої активності студентів (цікаві аналогії; </w:t>
      </w:r>
      <w:proofErr w:type="spellStart"/>
      <w:r w:rsidRPr="00311FDB">
        <w:rPr>
          <w:rFonts w:ascii="Times New Roman" w:hAnsi="Times New Roman" w:cs="Times New Roman"/>
          <w:sz w:val="24"/>
          <w:szCs w:val="24"/>
        </w:rPr>
        <w:t>фасилітована</w:t>
      </w:r>
      <w:proofErr w:type="spellEnd"/>
      <w:r w:rsidRPr="00311FDB">
        <w:rPr>
          <w:rFonts w:ascii="Times New Roman" w:hAnsi="Times New Roman" w:cs="Times New Roman"/>
          <w:sz w:val="24"/>
          <w:szCs w:val="24"/>
        </w:rPr>
        <w:t xml:space="preserve"> дискусія, вирішення ситуативних задач (</w:t>
      </w:r>
      <w:proofErr w:type="spellStart"/>
      <w:r w:rsidRPr="00311FDB">
        <w:rPr>
          <w:rFonts w:ascii="Times New Roman" w:hAnsi="Times New Roman" w:cs="Times New Roman"/>
          <w:sz w:val="24"/>
          <w:szCs w:val="24"/>
        </w:rPr>
        <w:t>Case</w:t>
      </w:r>
      <w:proofErr w:type="spellEnd"/>
      <w:r w:rsidRPr="00311FDB">
        <w:rPr>
          <w:rFonts w:ascii="Times New Roman" w:hAnsi="Times New Roman" w:cs="Times New Roman"/>
          <w:sz w:val="24"/>
          <w:szCs w:val="24"/>
        </w:rPr>
        <w:t xml:space="preserve"> </w:t>
      </w:r>
      <w:proofErr w:type="spellStart"/>
      <w:r w:rsidRPr="00311FDB">
        <w:rPr>
          <w:rFonts w:ascii="Times New Roman" w:hAnsi="Times New Roman" w:cs="Times New Roman"/>
          <w:sz w:val="24"/>
          <w:szCs w:val="24"/>
        </w:rPr>
        <w:t>study</w:t>
      </w:r>
      <w:proofErr w:type="spellEnd"/>
      <w:r w:rsidRPr="00311FDB">
        <w:rPr>
          <w:rFonts w:ascii="Times New Roman" w:hAnsi="Times New Roman" w:cs="Times New Roman"/>
          <w:sz w:val="24"/>
          <w:szCs w:val="24"/>
        </w:rPr>
        <w:t xml:space="preserve">)); елементи навчального тренінгу. </w:t>
      </w:r>
    </w:p>
    <w:p w14:paraId="588CE993" w14:textId="77777777" w:rsidR="008C6867" w:rsidRPr="00311FDB" w:rsidRDefault="008C6867" w:rsidP="00B63D57">
      <w:pPr>
        <w:spacing w:after="0" w:line="240" w:lineRule="auto"/>
        <w:ind w:firstLine="425"/>
        <w:jc w:val="center"/>
        <w:rPr>
          <w:rFonts w:ascii="Times New Roman" w:hAnsi="Times New Roman" w:cs="Times New Roman"/>
          <w:b/>
          <w:sz w:val="28"/>
          <w:szCs w:val="28"/>
        </w:rPr>
      </w:pPr>
    </w:p>
    <w:p w14:paraId="2995D4A1" w14:textId="77777777" w:rsidR="00B63D57" w:rsidRPr="00311FDB" w:rsidRDefault="00B63D57" w:rsidP="00B63D57">
      <w:pPr>
        <w:spacing w:after="0" w:line="240" w:lineRule="auto"/>
        <w:ind w:firstLine="425"/>
        <w:jc w:val="center"/>
        <w:rPr>
          <w:rFonts w:ascii="Times New Roman" w:hAnsi="Times New Roman" w:cs="Times New Roman"/>
          <w:b/>
          <w:sz w:val="28"/>
          <w:szCs w:val="28"/>
        </w:rPr>
      </w:pPr>
      <w:r w:rsidRPr="00311FDB">
        <w:rPr>
          <w:rFonts w:ascii="Times New Roman" w:hAnsi="Times New Roman" w:cs="Times New Roman"/>
          <w:b/>
          <w:sz w:val="28"/>
          <w:szCs w:val="28"/>
        </w:rPr>
        <w:t xml:space="preserve">Контроль та оцінювання навчальних досягнень студентів у процесі вивчення навчальної дисципліни </w:t>
      </w:r>
    </w:p>
    <w:p w14:paraId="740AFF86" w14:textId="77777777" w:rsidR="00B63D57" w:rsidRPr="00311FDB" w:rsidRDefault="00B63D57" w:rsidP="00B63D5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Контроль за видами діяльності студентів здійснюється шляхом поточного оцінювання знань, періодичним контролем, за тестами після засвоєння ними першого, другого, третього та четвертого модулів. За результатами суми періодичних контрольних робіт виставляється підсумкова оцінка за національною, 100-бальною шкалами ЄКТС.</w:t>
      </w:r>
    </w:p>
    <w:p w14:paraId="64F9AC1E" w14:textId="77777777" w:rsidR="00B63D57" w:rsidRPr="00311FDB" w:rsidRDefault="00B63D57" w:rsidP="00B63D57">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Діагностика успішності студентів здійснюється за допомогою:</w:t>
      </w:r>
    </w:p>
    <w:p w14:paraId="594CDF3A"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усних опитувань на семінарських заняттях;</w:t>
      </w:r>
    </w:p>
    <w:p w14:paraId="751C9639"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письмових контрольних робіт;</w:t>
      </w:r>
    </w:p>
    <w:p w14:paraId="64BC06F6"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тестових завдань;</w:t>
      </w:r>
    </w:p>
    <w:p w14:paraId="1C63E7C2"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есе;</w:t>
      </w:r>
    </w:p>
    <w:p w14:paraId="3FBEAF87"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презентації результатів виконаних завдань;</w:t>
      </w:r>
    </w:p>
    <w:p w14:paraId="1160B4C6" w14:textId="77777777" w:rsidR="00B63D57" w:rsidRPr="00311FDB" w:rsidRDefault="00B63D57" w:rsidP="00B63D57">
      <w:pPr>
        <w:numPr>
          <w:ilvl w:val="0"/>
          <w:numId w:val="5"/>
        </w:numPr>
        <w:tabs>
          <w:tab w:val="left" w:pos="-180"/>
          <w:tab w:val="left" w:pos="851"/>
          <w:tab w:val="left" w:pos="993"/>
        </w:tabs>
        <w:spacing w:after="0" w:line="240" w:lineRule="auto"/>
        <w:ind w:left="0" w:firstLine="709"/>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письмових екзаменаційних завдань.</w:t>
      </w:r>
    </w:p>
    <w:p w14:paraId="4603C488" w14:textId="77777777" w:rsidR="00B63D57" w:rsidRPr="00311FDB" w:rsidRDefault="00B63D57" w:rsidP="00B63D57">
      <w:pPr>
        <w:tabs>
          <w:tab w:val="left" w:pos="-180"/>
          <w:tab w:val="left" w:pos="851"/>
          <w:tab w:val="left" w:pos="993"/>
        </w:tabs>
        <w:spacing w:after="0" w:line="240" w:lineRule="auto"/>
        <w:ind w:left="709"/>
        <w:rPr>
          <w:rFonts w:ascii="Times New Roman" w:eastAsia="Times New Roman" w:hAnsi="Times New Roman" w:cs="Times New Roman"/>
          <w:bCs/>
          <w:sz w:val="24"/>
          <w:szCs w:val="24"/>
          <w:lang w:eastAsia="ru-RU"/>
        </w:rPr>
      </w:pPr>
    </w:p>
    <w:p w14:paraId="19975C84" w14:textId="77777777" w:rsidR="00B63D57" w:rsidRPr="00311FDB" w:rsidRDefault="00B63D57" w:rsidP="00B63D57">
      <w:pPr>
        <w:tabs>
          <w:tab w:val="left" w:pos="-180"/>
          <w:tab w:val="left" w:pos="851"/>
          <w:tab w:val="left" w:pos="993"/>
        </w:tabs>
        <w:spacing w:after="0" w:line="240" w:lineRule="auto"/>
        <w:ind w:left="709"/>
        <w:jc w:val="center"/>
        <w:rPr>
          <w:rFonts w:ascii="Times New Roman" w:hAnsi="Times New Roman" w:cs="Times New Roman"/>
          <w:b/>
          <w:sz w:val="28"/>
          <w:szCs w:val="24"/>
        </w:rPr>
      </w:pPr>
      <w:r w:rsidRPr="00311FDB">
        <w:rPr>
          <w:rFonts w:ascii="Times New Roman" w:hAnsi="Times New Roman" w:cs="Times New Roman"/>
          <w:b/>
          <w:sz w:val="28"/>
          <w:szCs w:val="24"/>
        </w:rPr>
        <w:t>Критерії оцінювання навчальних досягнень студентів за результатами поточного контролю</w:t>
      </w:r>
    </w:p>
    <w:p w14:paraId="5EC4F5E3" w14:textId="77777777" w:rsidR="00B63D57" w:rsidRPr="00311FDB" w:rsidRDefault="00B63D57" w:rsidP="00B63D57">
      <w:pPr>
        <w:spacing w:after="0" w:line="240" w:lineRule="auto"/>
        <w:ind w:firstLine="567"/>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Навчальні досягнення студентів оцінюються за модульно-рейтинговою системою, 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 розширення кількості підсумкових балів до 100. </w:t>
      </w:r>
    </w:p>
    <w:p w14:paraId="4519FFAC" w14:textId="77777777" w:rsidR="00B63D57" w:rsidRPr="00311FDB" w:rsidRDefault="00B63D57" w:rsidP="00B63D57">
      <w:pPr>
        <w:widowControl w:val="0"/>
        <w:tabs>
          <w:tab w:val="left" w:pos="1134"/>
        </w:tabs>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u w:val="single"/>
          <w:lang w:eastAsia="ru-RU"/>
        </w:rPr>
        <w:lastRenderedPageBreak/>
        <w:t>Усне опитування</w:t>
      </w:r>
      <w:r w:rsidRPr="00311FDB">
        <w:rPr>
          <w:rFonts w:ascii="Times New Roman" w:eastAsia="Times New Roman" w:hAnsi="Times New Roman" w:cs="Times New Roman"/>
          <w:sz w:val="24"/>
          <w:szCs w:val="24"/>
          <w:lang w:eastAsia="ru-RU"/>
        </w:rPr>
        <w:t xml:space="preserve"> – бесіда, розповідь студента, роз’яснення. Основою усного контролю слугує монологічна відповідь студента або запитально-відповідальна форма – бесіда. Усний контроль, як поточний, проводиться на кожному занятті в індивідуальній, фронтальній або комбінованій формах.</w:t>
      </w:r>
    </w:p>
    <w:p w14:paraId="11724D24"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u w:val="single"/>
          <w:lang w:eastAsia="uk-UA"/>
        </w:rPr>
      </w:pPr>
      <w:r w:rsidRPr="00311FDB">
        <w:rPr>
          <w:rFonts w:ascii="Times New Roman" w:eastAsia="Times New Roman" w:hAnsi="Times New Roman" w:cs="Times New Roman"/>
          <w:color w:val="212121"/>
          <w:spacing w:val="-11"/>
          <w:sz w:val="24"/>
          <w:szCs w:val="24"/>
          <w:u w:val="single"/>
          <w:lang w:eastAsia="uk-UA"/>
        </w:rPr>
        <w:t>Розподіл балів:</w:t>
      </w:r>
    </w:p>
    <w:p w14:paraId="690627E1"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color w:val="212121"/>
          <w:spacing w:val="-11"/>
          <w:sz w:val="24"/>
          <w:szCs w:val="24"/>
          <w:lang w:eastAsia="uk-UA"/>
        </w:rPr>
        <w:t>2 бали – відповідь виявляє повні, ґрунтовні знання студента з поставленого питання; студент розуміє місце даних знань у системі вже наявної у нього інформації; чітко знає, як ці знання можуть бути застосовані на практиці.</w:t>
      </w:r>
    </w:p>
    <w:p w14:paraId="2C34DFB8"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color w:val="212121"/>
          <w:spacing w:val="-11"/>
          <w:sz w:val="24"/>
          <w:szCs w:val="24"/>
          <w:lang w:eastAsia="uk-UA"/>
        </w:rPr>
        <w:t xml:space="preserve">1 бал </w:t>
      </w:r>
      <w:r w:rsidRPr="00311FDB">
        <w:rPr>
          <w:rFonts w:ascii="Times New Roman" w:eastAsia="Times New Roman" w:hAnsi="Times New Roman" w:cs="Times New Roman"/>
          <w:sz w:val="24"/>
          <w:szCs w:val="24"/>
          <w:lang w:eastAsia="uk-UA"/>
        </w:rPr>
        <w:t>–</w:t>
      </w:r>
      <w:r w:rsidRPr="00311FDB">
        <w:rPr>
          <w:rFonts w:ascii="Times New Roman" w:eastAsia="Times New Roman" w:hAnsi="Times New Roman" w:cs="Times New Roman"/>
          <w:color w:val="212121"/>
          <w:spacing w:val="-11"/>
          <w:sz w:val="24"/>
          <w:szCs w:val="24"/>
          <w:lang w:eastAsia="uk-UA"/>
        </w:rPr>
        <w:t xml:space="preserve"> відповідь студента недостатньо повна, однак в основному правильна; студент не розуміє місце даних знань у системі вже наявної у нього інформації, однак в основному орієнтується у тому, як вони можуть бути застосовані на практиці.</w:t>
      </w:r>
    </w:p>
    <w:p w14:paraId="03776ECA"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color w:val="212121"/>
          <w:spacing w:val="-11"/>
          <w:sz w:val="24"/>
          <w:szCs w:val="24"/>
          <w:lang w:eastAsia="uk-UA"/>
        </w:rPr>
        <w:t>0 балів – відповідь неправильна; студент не розуміє доцільність даних знань для практичної діяльності.</w:t>
      </w:r>
    </w:p>
    <w:p w14:paraId="17E1DFCD" w14:textId="77777777" w:rsidR="00B63D57" w:rsidRPr="00311FDB" w:rsidRDefault="00B63D57" w:rsidP="00B63D57">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uk-UA"/>
        </w:rPr>
      </w:pPr>
      <w:r w:rsidRPr="00311FDB">
        <w:rPr>
          <w:rFonts w:ascii="Times New Roman" w:eastAsia="Times New Roman" w:hAnsi="Times New Roman" w:cs="Times New Roman"/>
          <w:sz w:val="24"/>
          <w:szCs w:val="24"/>
          <w:u w:val="single"/>
          <w:lang w:eastAsia="uk-UA"/>
        </w:rPr>
        <w:t>Доповнення на семінарському занятті.</w:t>
      </w:r>
    </w:p>
    <w:p w14:paraId="4F537996" w14:textId="77777777" w:rsidR="00B63D57" w:rsidRPr="00311FDB" w:rsidRDefault="00B63D57" w:rsidP="00B63D57">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1 бал отримує студент, який активно включений в тематичну дискусію і готовий висловити свої міркування, посилаючись на літературні джерела та власний аналіз.</w:t>
      </w:r>
    </w:p>
    <w:p w14:paraId="506C5F96" w14:textId="77777777" w:rsidR="00B63D57" w:rsidRPr="00311FDB" w:rsidRDefault="00B63D57" w:rsidP="00B63D57">
      <w:pPr>
        <w:widowControl w:val="0"/>
        <w:tabs>
          <w:tab w:val="left" w:pos="1134"/>
        </w:tabs>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Письмові роботи – забезпечують глибоку і всебічну перевірку засвоєння. У письмовій роботі студенту необхідно показати і теоретичні знання, і вміння застосовувати їх для розв’язування конкретних задач.</w:t>
      </w:r>
    </w:p>
    <w:p w14:paraId="689BCD24" w14:textId="77777777" w:rsidR="00B63D57" w:rsidRPr="00311FDB" w:rsidRDefault="00B63D57" w:rsidP="00B63D57">
      <w:pPr>
        <w:widowControl w:val="0"/>
        <w:tabs>
          <w:tab w:val="left" w:pos="1134"/>
        </w:tabs>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u w:val="single"/>
          <w:lang w:eastAsia="ru-RU"/>
        </w:rPr>
        <w:t>Тест (тест досягнень, тематичне тестування)</w:t>
      </w:r>
      <w:r w:rsidRPr="00311FDB">
        <w:rPr>
          <w:rFonts w:ascii="Times New Roman" w:eastAsia="Times New Roman" w:hAnsi="Times New Roman" w:cs="Times New Roman"/>
          <w:sz w:val="24"/>
          <w:szCs w:val="24"/>
          <w:lang w:eastAsia="ru-RU"/>
        </w:rPr>
        <w:t xml:space="preserve"> – це набір стандартизованих завдань із визначеного матеріалу, який встановлює ступінь засвоєння його студентами. Перевага тестів у їх об’єктивності, тобто незалежності перевірки та оцінки знань від викладача.</w:t>
      </w:r>
    </w:p>
    <w:p w14:paraId="3C19BB24"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u w:val="single"/>
          <w:lang w:eastAsia="uk-UA"/>
        </w:rPr>
      </w:pPr>
      <w:r w:rsidRPr="00311FDB">
        <w:rPr>
          <w:rFonts w:ascii="Times New Roman" w:eastAsia="Times New Roman" w:hAnsi="Times New Roman" w:cs="Times New Roman"/>
          <w:color w:val="212121"/>
          <w:spacing w:val="-11"/>
          <w:sz w:val="24"/>
          <w:szCs w:val="24"/>
          <w:u w:val="single"/>
          <w:lang w:eastAsia="uk-UA"/>
        </w:rPr>
        <w:t>Розподіл балів:</w:t>
      </w:r>
    </w:p>
    <w:p w14:paraId="422D1E7B"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3 бали отримує студент, який на 90% справився із завданнями;</w:t>
      </w:r>
    </w:p>
    <w:p w14:paraId="57F73CAF"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2 бали отримує студент, який на 75 справився із завданнями;</w:t>
      </w:r>
    </w:p>
    <w:p w14:paraId="42DFE3E9"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color w:val="000000"/>
          <w:sz w:val="24"/>
          <w:szCs w:val="24"/>
          <w:lang w:eastAsia="uk-UA"/>
        </w:rPr>
      </w:pPr>
      <w:r w:rsidRPr="00311FDB">
        <w:rPr>
          <w:rFonts w:ascii="Times New Roman" w:eastAsia="Times New Roman" w:hAnsi="Times New Roman" w:cs="Times New Roman"/>
          <w:color w:val="000000"/>
          <w:sz w:val="24"/>
          <w:szCs w:val="24"/>
          <w:lang w:eastAsia="uk-UA"/>
        </w:rPr>
        <w:t>1 бал отримує студент, який на 50% справився із завданням.</w:t>
      </w:r>
    </w:p>
    <w:p w14:paraId="22372F6C"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color w:val="212121"/>
          <w:spacing w:val="-11"/>
          <w:sz w:val="24"/>
          <w:szCs w:val="24"/>
          <w:lang w:eastAsia="uk-UA"/>
        </w:rPr>
        <w:t xml:space="preserve">Виконання завдань практичної роботи </w:t>
      </w:r>
    </w:p>
    <w:p w14:paraId="3A230A8A"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color w:val="212121"/>
          <w:spacing w:val="-11"/>
          <w:sz w:val="24"/>
          <w:szCs w:val="24"/>
          <w:lang w:eastAsia="uk-UA"/>
        </w:rPr>
        <w:t>1-3 бали – студент брав активну участь у роботі на практичному занятті.</w:t>
      </w:r>
    </w:p>
    <w:p w14:paraId="6D5834D6"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lang w:eastAsia="uk-UA"/>
        </w:rPr>
      </w:pPr>
      <w:r w:rsidRPr="00311FDB">
        <w:rPr>
          <w:rFonts w:ascii="Times New Roman" w:eastAsia="Times New Roman" w:hAnsi="Times New Roman" w:cs="Times New Roman"/>
          <w:sz w:val="24"/>
          <w:szCs w:val="24"/>
          <w:lang w:eastAsia="uk-UA"/>
        </w:rPr>
        <w:t xml:space="preserve">0 балів </w:t>
      </w:r>
      <w:r w:rsidRPr="00311FDB">
        <w:rPr>
          <w:rFonts w:ascii="Times New Roman" w:eastAsia="Times New Roman" w:hAnsi="Times New Roman" w:cs="Times New Roman"/>
          <w:color w:val="212121"/>
          <w:spacing w:val="-11"/>
          <w:sz w:val="24"/>
          <w:szCs w:val="24"/>
          <w:lang w:eastAsia="uk-UA"/>
        </w:rPr>
        <w:t>–</w:t>
      </w:r>
      <w:r w:rsidRPr="00311FDB">
        <w:rPr>
          <w:rFonts w:ascii="Times New Roman" w:eastAsia="Times New Roman" w:hAnsi="Times New Roman" w:cs="Times New Roman"/>
          <w:sz w:val="24"/>
          <w:szCs w:val="24"/>
          <w:lang w:eastAsia="uk-UA"/>
        </w:rPr>
        <w:t xml:space="preserve"> студент був відсутній на занятті.</w:t>
      </w:r>
    </w:p>
    <w:p w14:paraId="6BEFD460" w14:textId="77777777" w:rsidR="00B63D57" w:rsidRPr="00311FDB" w:rsidRDefault="00B63D57" w:rsidP="00B63D57">
      <w:pPr>
        <w:spacing w:after="0" w:line="240" w:lineRule="auto"/>
        <w:ind w:firstLine="567"/>
        <w:jc w:val="both"/>
        <w:rPr>
          <w:rFonts w:ascii="Times New Roman" w:eastAsia="Times New Roman" w:hAnsi="Times New Roman" w:cs="Times New Roman"/>
          <w:sz w:val="24"/>
          <w:szCs w:val="24"/>
          <w:u w:val="single"/>
          <w:lang w:eastAsia="uk-UA"/>
        </w:rPr>
      </w:pPr>
      <w:r w:rsidRPr="00311FDB">
        <w:rPr>
          <w:rFonts w:ascii="Times New Roman" w:eastAsia="Times New Roman" w:hAnsi="Times New Roman" w:cs="Times New Roman"/>
          <w:sz w:val="24"/>
          <w:szCs w:val="24"/>
          <w:u w:val="single"/>
          <w:lang w:eastAsia="uk-UA"/>
        </w:rPr>
        <w:t>Написання та захист реферату.</w:t>
      </w:r>
    </w:p>
    <w:p w14:paraId="6AB35099" w14:textId="77777777" w:rsidR="00B63D57" w:rsidRPr="00311FDB" w:rsidRDefault="00B63D57" w:rsidP="00B63D57">
      <w:pPr>
        <w:spacing w:after="0" w:line="240" w:lineRule="auto"/>
        <w:ind w:firstLine="567"/>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Написання і захист реферату є важливою формою самостійної навчальної діяльності студентів. За змістом реферат може бути аналітичним оглядом історії вивчення питання (що нового вніс той чи інший дослідник) або сучасного її стану, критичним аналізом наукової дискусії (зіставлення різних підходів до вирішення наукової проблеми), а також у вигляді розгорнутої рецензії конкретної наукової роботи. Структура реферату містить такі елементи: титульна сторінка; план; вступ; основна частина (розділи, пункти і підпункти); висновки; список використаних джерел; додатки.</w:t>
      </w:r>
    </w:p>
    <w:p w14:paraId="7C27E2CF"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pacing w:val="-11"/>
          <w:sz w:val="24"/>
          <w:szCs w:val="24"/>
          <w:u w:val="single"/>
          <w:lang w:eastAsia="uk-UA"/>
        </w:rPr>
      </w:pPr>
      <w:r w:rsidRPr="00311FDB">
        <w:rPr>
          <w:rFonts w:ascii="Times New Roman" w:eastAsia="Times New Roman" w:hAnsi="Times New Roman" w:cs="Times New Roman"/>
          <w:color w:val="212121"/>
          <w:spacing w:val="-11"/>
          <w:sz w:val="24"/>
          <w:szCs w:val="24"/>
          <w:u w:val="single"/>
          <w:lang w:eastAsia="uk-UA"/>
        </w:rPr>
        <w:t>Розподіл балів:</w:t>
      </w:r>
    </w:p>
    <w:p w14:paraId="21350840"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z w:val="24"/>
          <w:szCs w:val="24"/>
          <w:lang w:eastAsia="uk-UA"/>
        </w:rPr>
      </w:pPr>
      <w:r w:rsidRPr="00311FDB">
        <w:rPr>
          <w:rFonts w:ascii="Times New Roman" w:eastAsia="Times New Roman" w:hAnsi="Times New Roman" w:cs="Times New Roman"/>
          <w:color w:val="212121"/>
          <w:sz w:val="24"/>
          <w:szCs w:val="24"/>
          <w:lang w:eastAsia="uk-UA"/>
        </w:rPr>
        <w:t>5 балів – реферат підготовлений самостійно; відповідає запропонованій у програмі тематиці, відповідає структурі подібних наукових робіт, містить ґрунтовний аналіз проблеми за найновішими чи (і) фундаментальними класичними публікаціями, містить посилання на літературні джерела; проблематика висвітлена у рефераті у повній мірі; за рефератом зроблено змістовну лаконічну доповідь, яка продемонструвала ґрунтовні знання студента з даної проблеми.</w:t>
      </w:r>
    </w:p>
    <w:p w14:paraId="0A8A4C34"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z w:val="24"/>
          <w:szCs w:val="24"/>
          <w:lang w:eastAsia="uk-UA"/>
        </w:rPr>
      </w:pPr>
      <w:r w:rsidRPr="00311FDB">
        <w:rPr>
          <w:rFonts w:ascii="Times New Roman" w:eastAsia="Times New Roman" w:hAnsi="Times New Roman" w:cs="Times New Roman"/>
          <w:color w:val="212121"/>
          <w:sz w:val="24"/>
          <w:szCs w:val="24"/>
          <w:lang w:eastAsia="uk-UA"/>
        </w:rPr>
        <w:t xml:space="preserve">3 бали </w:t>
      </w:r>
      <w:r w:rsidRPr="00311FDB">
        <w:rPr>
          <w:rFonts w:ascii="Times New Roman" w:eastAsia="Times New Roman" w:hAnsi="Times New Roman" w:cs="Times New Roman"/>
          <w:sz w:val="24"/>
          <w:szCs w:val="24"/>
          <w:lang w:eastAsia="uk-UA"/>
        </w:rPr>
        <w:t>–</w:t>
      </w:r>
      <w:r w:rsidRPr="00311FDB">
        <w:rPr>
          <w:rFonts w:ascii="Times New Roman" w:eastAsia="Times New Roman" w:hAnsi="Times New Roman" w:cs="Times New Roman"/>
          <w:color w:val="212121"/>
          <w:sz w:val="24"/>
          <w:szCs w:val="24"/>
          <w:lang w:eastAsia="uk-UA"/>
        </w:rPr>
        <w:t xml:space="preserve"> реферат підготовлений самостійно; відповідає запропонованій у програмі тематиці, відповідає структурі подібних наукових робіт, містить стислий виклад проблеми; посилання на застарілі літературні джерела або ж на сумнівні електронні ресурси; за рефератом зроблено доповідь, яка продемонструвала задовільні  знання студента з даної проблеми.</w:t>
      </w:r>
    </w:p>
    <w:p w14:paraId="769A2F45"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z w:val="24"/>
          <w:szCs w:val="24"/>
          <w:lang w:eastAsia="uk-UA"/>
        </w:rPr>
      </w:pPr>
      <w:r w:rsidRPr="00311FDB">
        <w:rPr>
          <w:rFonts w:ascii="Times New Roman" w:eastAsia="Times New Roman" w:hAnsi="Times New Roman" w:cs="Times New Roman"/>
          <w:color w:val="212121"/>
          <w:sz w:val="24"/>
          <w:szCs w:val="24"/>
          <w:lang w:eastAsia="uk-UA"/>
        </w:rPr>
        <w:t xml:space="preserve">1 бал </w:t>
      </w:r>
      <w:r w:rsidRPr="00311FDB">
        <w:rPr>
          <w:rFonts w:ascii="Times New Roman" w:eastAsia="Times New Roman" w:hAnsi="Times New Roman" w:cs="Times New Roman"/>
          <w:sz w:val="24"/>
          <w:szCs w:val="24"/>
          <w:lang w:eastAsia="uk-UA"/>
        </w:rPr>
        <w:t>–</w:t>
      </w:r>
      <w:r w:rsidRPr="00311FDB">
        <w:rPr>
          <w:rFonts w:ascii="Times New Roman" w:eastAsia="Times New Roman" w:hAnsi="Times New Roman" w:cs="Times New Roman"/>
          <w:color w:val="212121"/>
          <w:sz w:val="24"/>
          <w:szCs w:val="24"/>
          <w:lang w:eastAsia="uk-UA"/>
        </w:rPr>
        <w:t xml:space="preserve"> реферат підготовлений не самостійно; він не відповідає запропонованій у програмі тематиці, не відповідає структурі подібних наукових робіт, містить стислий виклад проблеми, </w:t>
      </w:r>
      <w:r w:rsidRPr="00311FDB">
        <w:rPr>
          <w:rFonts w:ascii="Times New Roman" w:eastAsia="Times New Roman" w:hAnsi="Times New Roman" w:cs="Times New Roman"/>
          <w:color w:val="212121"/>
          <w:sz w:val="24"/>
          <w:szCs w:val="24"/>
          <w:lang w:eastAsia="uk-UA"/>
        </w:rPr>
        <w:lastRenderedPageBreak/>
        <w:t>однак не містить посилання на літературні джерела; студент не може доповісти за темою реферату, оскільки не має достатніх знань з даної проблеми.</w:t>
      </w:r>
    </w:p>
    <w:p w14:paraId="141455BE" w14:textId="77777777" w:rsidR="00B63D57" w:rsidRPr="00311FDB" w:rsidRDefault="00B63D57" w:rsidP="00B63D57">
      <w:pPr>
        <w:spacing w:after="0" w:line="240" w:lineRule="auto"/>
        <w:ind w:firstLine="567"/>
        <w:jc w:val="both"/>
        <w:rPr>
          <w:rFonts w:ascii="Times New Roman" w:eastAsia="Times New Roman" w:hAnsi="Times New Roman" w:cs="Times New Roman"/>
          <w:bCs/>
          <w:color w:val="212121"/>
          <w:sz w:val="24"/>
          <w:szCs w:val="24"/>
          <w:u w:val="single"/>
          <w:lang w:eastAsia="uk-UA"/>
        </w:rPr>
      </w:pPr>
      <w:r w:rsidRPr="00311FDB">
        <w:rPr>
          <w:rFonts w:ascii="Times New Roman" w:eastAsia="Times New Roman" w:hAnsi="Times New Roman" w:cs="Times New Roman"/>
          <w:bCs/>
          <w:color w:val="212121"/>
          <w:sz w:val="24"/>
          <w:szCs w:val="24"/>
          <w:u w:val="single"/>
          <w:lang w:eastAsia="uk-UA"/>
        </w:rPr>
        <w:t>Підготовка мультимедійної презентації за темою лекції.</w:t>
      </w:r>
    </w:p>
    <w:p w14:paraId="6B2A0E3F" w14:textId="77777777" w:rsidR="00B63D57" w:rsidRPr="00311FDB" w:rsidRDefault="00B63D57" w:rsidP="00B63D57">
      <w:pPr>
        <w:spacing w:after="0" w:line="240" w:lineRule="auto"/>
        <w:ind w:firstLine="567"/>
        <w:jc w:val="both"/>
        <w:rPr>
          <w:rFonts w:ascii="Times New Roman" w:eastAsia="Times New Roman" w:hAnsi="Times New Roman" w:cs="Times New Roman"/>
          <w:color w:val="212121"/>
          <w:sz w:val="24"/>
          <w:szCs w:val="24"/>
          <w:u w:val="single"/>
          <w:lang w:eastAsia="uk-UA"/>
        </w:rPr>
      </w:pPr>
      <w:r w:rsidRPr="00311FDB">
        <w:rPr>
          <w:rFonts w:ascii="Times New Roman" w:eastAsia="Times New Roman" w:hAnsi="Times New Roman" w:cs="Times New Roman"/>
          <w:color w:val="212121"/>
          <w:sz w:val="24"/>
          <w:szCs w:val="24"/>
          <w:u w:val="single"/>
          <w:lang w:eastAsia="uk-UA"/>
        </w:rPr>
        <w:t>Розподіл балів:</w:t>
      </w:r>
    </w:p>
    <w:p w14:paraId="477177E1"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10 балів: у презентації відображено глибоке, чітке розуміння та усвідомлення матеріалу, аналітичний та творчий підхід до поставлених задач. Під час аналізу-інтерпретації зроблені самостійні висновки, аргументація, висловлене власне ставлення до проблеми. Малюнки, звуки, фото, анімації – у кількості, виправданій змістом презентації. Робота виконана творчо і самостійно. Презентація характеризується оригінальністю, логічністю та послідовністю. </w:t>
      </w:r>
    </w:p>
    <w:p w14:paraId="6710C947"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7-8 балів: у презентації містяться важливі твердження щодо проблемних питань, презентація має в основі декілька ключових положень, які не повністю розкривають її тематику; прослідковується певна логічна структура в розміщенні інформації; презентація починається із вступу, надає інформацію в певному порядку і завершується викладенням важливих наукових моментів та висновків; не повністю представлені інформаційні джерела або не всі правильно оформлені. </w:t>
      </w:r>
    </w:p>
    <w:p w14:paraId="0A06A122"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5-6 балів: презентація сфокусована на темі, але поверхнево висвітлює її; естетичний вигляд незадовільний (відсутня чітка структура розміщення інформації, недоречна графіка оформлення); важко вловити структуру подання інформації; немає посилань на використані джерела або не всі правильно оформлені.</w:t>
      </w:r>
    </w:p>
    <w:p w14:paraId="3B603DE3" w14:textId="77777777" w:rsidR="00B63D57" w:rsidRPr="00311FDB" w:rsidRDefault="00B63D57" w:rsidP="00B63D57">
      <w:pPr>
        <w:spacing w:after="0" w:line="240" w:lineRule="auto"/>
        <w:ind w:firstLine="567"/>
        <w:contextualSpacing/>
        <w:jc w:val="both"/>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uk-UA"/>
        </w:rPr>
        <w:t xml:space="preserve">3-4 бали: завдання виконане частково; презентація студента не містить відповідь на поставлене завдання, не є аргументованою; не містить посилань на джерела, що вивчаються; не містить аналізу відповідних теорій, концепцій, наукових течій, свідчить про наявність значних прогалин у знаннях студента, викладена з порушенням логіки подання матеріалу, містить багато граматичних, грубих стилістичних помилок та виправлень. </w:t>
      </w:r>
    </w:p>
    <w:p w14:paraId="76331191" w14:textId="77777777" w:rsidR="00B63D57" w:rsidRPr="00311FDB" w:rsidRDefault="00B63D57" w:rsidP="00B63D57">
      <w:pPr>
        <w:tabs>
          <w:tab w:val="left" w:pos="-180"/>
          <w:tab w:val="left" w:pos="851"/>
          <w:tab w:val="left" w:pos="993"/>
        </w:tabs>
        <w:spacing w:after="0" w:line="240" w:lineRule="auto"/>
        <w:ind w:left="709"/>
        <w:jc w:val="center"/>
        <w:rPr>
          <w:rFonts w:ascii="Times New Roman" w:eastAsia="Times New Roman" w:hAnsi="Times New Roman" w:cs="Times New Roman"/>
          <w:b/>
          <w:bCs/>
          <w:sz w:val="24"/>
          <w:szCs w:val="24"/>
          <w:lang w:eastAsia="ru-RU"/>
        </w:rPr>
      </w:pPr>
    </w:p>
    <w:p w14:paraId="2035DB4B" w14:textId="77777777" w:rsidR="00B63D57" w:rsidRPr="00311FDB" w:rsidRDefault="00B63D57" w:rsidP="00B63D57">
      <w:pPr>
        <w:pStyle w:val="1"/>
        <w:spacing w:before="0"/>
        <w:jc w:val="center"/>
        <w:rPr>
          <w:rFonts w:ascii="Times New Roman" w:hAnsi="Times New Roman" w:cs="Times New Roman"/>
          <w:color w:val="auto"/>
          <w:sz w:val="34"/>
          <w:szCs w:val="34"/>
          <w:lang w:val="uk-UA"/>
        </w:rPr>
      </w:pPr>
      <w:r w:rsidRPr="00311FDB">
        <w:rPr>
          <w:rFonts w:ascii="Times New Roman" w:hAnsi="Times New Roman" w:cs="Times New Roman"/>
          <w:color w:val="auto"/>
          <w:lang w:val="uk-UA"/>
        </w:rPr>
        <w:t>Критерії оцінювання результатів навчання з навчальної дисципліни на підсумковому контролі</w:t>
      </w:r>
      <w:r w:rsidRPr="00311FDB">
        <w:rPr>
          <w:rFonts w:ascii="Times New Roman" w:hAnsi="Times New Roman" w:cs="Times New Roman"/>
          <w:color w:val="auto"/>
          <w:sz w:val="26"/>
          <w:szCs w:val="26"/>
          <w:lang w:val="uk-UA"/>
        </w:rPr>
        <w:t xml:space="preserve"> </w:t>
      </w:r>
    </w:p>
    <w:p w14:paraId="4D2A8A36" w14:textId="77777777" w:rsidR="00B63D57" w:rsidRPr="00311FDB" w:rsidRDefault="00B63D57" w:rsidP="00B63D57">
      <w:pPr>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
          <w:sz w:val="24"/>
          <w:szCs w:val="24"/>
          <w:lang w:eastAsia="ru-RU"/>
        </w:rPr>
        <w:t xml:space="preserve">Модуль-контроль: </w:t>
      </w:r>
      <w:r w:rsidRPr="00311FDB">
        <w:rPr>
          <w:rFonts w:ascii="Times New Roman" w:eastAsia="Times New Roman" w:hAnsi="Times New Roman" w:cs="Times New Roman"/>
          <w:sz w:val="24"/>
          <w:szCs w:val="24"/>
          <w:lang w:eastAsia="ru-RU"/>
        </w:rPr>
        <w:t>перевірка знань, шляхом написання контрольної роботи, що включає тестові завдання з обсягу викладеного на лекціях та опрацьованого на семінарських заняттях матеріалу та засвоєного студентами у звітний модульний період.</w:t>
      </w:r>
    </w:p>
    <w:p w14:paraId="74051BC5" w14:textId="77777777" w:rsidR="00B63D57" w:rsidRPr="00311FDB" w:rsidRDefault="00B63D57" w:rsidP="00B63D57">
      <w:pPr>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
          <w:sz w:val="24"/>
          <w:szCs w:val="24"/>
          <w:lang w:eastAsia="ru-RU"/>
        </w:rPr>
        <w:t xml:space="preserve">Іспит: </w:t>
      </w:r>
      <w:r w:rsidRPr="00311FDB">
        <w:rPr>
          <w:rFonts w:ascii="Times New Roman" w:eastAsia="Times New Roman" w:hAnsi="Times New Roman" w:cs="Times New Roman"/>
          <w:sz w:val="24"/>
          <w:szCs w:val="24"/>
          <w:lang w:eastAsia="ru-RU"/>
        </w:rPr>
        <w:t>перевірка та оцінювання теоретичних знань та практичних навиків студентів із курсу «Психологія (загальна, вікова та педагогічна)» у цілому.</w:t>
      </w:r>
    </w:p>
    <w:p w14:paraId="030752D3" w14:textId="77777777" w:rsidR="00B63D57" w:rsidRPr="00311FDB" w:rsidRDefault="00B63D57" w:rsidP="00B63D57">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Для очної (</w:t>
      </w:r>
      <w:proofErr w:type="spellStart"/>
      <w:r w:rsidRPr="00311FDB">
        <w:rPr>
          <w:rFonts w:ascii="Times New Roman" w:eastAsia="Times New Roman" w:hAnsi="Times New Roman" w:cs="Times New Roman"/>
          <w:sz w:val="24"/>
          <w:szCs w:val="24"/>
          <w:lang w:eastAsia="ru-RU"/>
        </w:rPr>
        <w:t>офлайн</w:t>
      </w:r>
      <w:proofErr w:type="spellEnd"/>
      <w:r w:rsidRPr="00311FDB">
        <w:rPr>
          <w:rFonts w:ascii="Times New Roman" w:eastAsia="Times New Roman" w:hAnsi="Times New Roman" w:cs="Times New Roman"/>
          <w:sz w:val="24"/>
          <w:szCs w:val="24"/>
          <w:lang w:eastAsia="ru-RU"/>
        </w:rPr>
        <w:t xml:space="preserve">) форми навчання: підсумковий модуль, що складається з 40-ти тестових завдань, які оцінюються за такими критеріями: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173"/>
        <w:gridCol w:w="6571"/>
      </w:tblGrid>
      <w:tr w:rsidR="00B63D57" w:rsidRPr="00311FDB" w14:paraId="59F4AF6F" w14:textId="77777777" w:rsidTr="00154B20">
        <w:tc>
          <w:tcPr>
            <w:tcW w:w="1093" w:type="pct"/>
            <w:tcBorders>
              <w:top w:val="single" w:sz="4" w:space="0" w:color="auto"/>
              <w:left w:val="single" w:sz="4" w:space="0" w:color="auto"/>
              <w:bottom w:val="single" w:sz="4" w:space="0" w:color="auto"/>
              <w:right w:val="single" w:sz="4" w:space="0" w:color="auto"/>
            </w:tcBorders>
            <w:hideMark/>
          </w:tcPr>
          <w:p w14:paraId="4B011EAD"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Вид завдання</w:t>
            </w:r>
          </w:p>
        </w:tc>
        <w:tc>
          <w:tcPr>
            <w:tcW w:w="592" w:type="pct"/>
            <w:tcBorders>
              <w:top w:val="single" w:sz="4" w:space="0" w:color="auto"/>
              <w:left w:val="single" w:sz="4" w:space="0" w:color="auto"/>
              <w:bottom w:val="single" w:sz="4" w:space="0" w:color="auto"/>
              <w:right w:val="single" w:sz="4" w:space="0" w:color="auto"/>
            </w:tcBorders>
            <w:hideMark/>
          </w:tcPr>
          <w:p w14:paraId="0502AB45"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pacing w:val="-1"/>
                <w:sz w:val="24"/>
                <w:szCs w:val="24"/>
                <w:lang w:eastAsia="ru-RU"/>
              </w:rPr>
              <w:t>Оцінка</w:t>
            </w:r>
          </w:p>
        </w:tc>
        <w:tc>
          <w:tcPr>
            <w:tcW w:w="3314" w:type="pct"/>
            <w:tcBorders>
              <w:top w:val="single" w:sz="4" w:space="0" w:color="auto"/>
              <w:left w:val="single" w:sz="4" w:space="0" w:color="auto"/>
              <w:bottom w:val="single" w:sz="4" w:space="0" w:color="auto"/>
              <w:right w:val="single" w:sz="4" w:space="0" w:color="auto"/>
            </w:tcBorders>
            <w:hideMark/>
          </w:tcPr>
          <w:p w14:paraId="52712712"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Вимоги до знань та умінь студентів</w:t>
            </w:r>
          </w:p>
        </w:tc>
      </w:tr>
      <w:tr w:rsidR="00B63D57" w:rsidRPr="00311FDB" w14:paraId="262B41B9" w14:textId="77777777" w:rsidTr="00154B20">
        <w:tc>
          <w:tcPr>
            <w:tcW w:w="1093" w:type="pct"/>
            <w:tcBorders>
              <w:top w:val="single" w:sz="4" w:space="0" w:color="auto"/>
              <w:left w:val="single" w:sz="4" w:space="0" w:color="auto"/>
              <w:bottom w:val="single" w:sz="4" w:space="0" w:color="auto"/>
              <w:right w:val="single" w:sz="4" w:space="0" w:color="auto"/>
            </w:tcBorders>
            <w:hideMark/>
          </w:tcPr>
          <w:p w14:paraId="1AFB239F" w14:textId="77777777" w:rsidR="00B63D57" w:rsidRPr="00311FDB" w:rsidRDefault="00B63D57" w:rsidP="00154B20">
            <w:pPr>
              <w:spacing w:after="0" w:line="240" w:lineRule="auto"/>
              <w:jc w:val="center"/>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Тестове</w:t>
            </w:r>
          </w:p>
          <w:p w14:paraId="2F924CA0"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(40 тестових завдань)</w:t>
            </w:r>
          </w:p>
        </w:tc>
        <w:tc>
          <w:tcPr>
            <w:tcW w:w="592" w:type="pct"/>
            <w:tcBorders>
              <w:top w:val="single" w:sz="4" w:space="0" w:color="auto"/>
              <w:left w:val="single" w:sz="4" w:space="0" w:color="auto"/>
              <w:bottom w:val="single" w:sz="4" w:space="0" w:color="auto"/>
              <w:right w:val="single" w:sz="4" w:space="0" w:color="auto"/>
            </w:tcBorders>
            <w:hideMark/>
          </w:tcPr>
          <w:p w14:paraId="1A926301"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0 балів</w:t>
            </w:r>
          </w:p>
        </w:tc>
        <w:tc>
          <w:tcPr>
            <w:tcW w:w="3314" w:type="pct"/>
            <w:tcBorders>
              <w:top w:val="single" w:sz="4" w:space="0" w:color="auto"/>
              <w:left w:val="single" w:sz="4" w:space="0" w:color="auto"/>
              <w:bottom w:val="single" w:sz="4" w:space="0" w:color="auto"/>
              <w:right w:val="single" w:sz="4" w:space="0" w:color="auto"/>
            </w:tcBorders>
            <w:hideMark/>
          </w:tcPr>
          <w:p w14:paraId="7CECDEC6"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Неправильна відповідь на тестове завдання.</w:t>
            </w:r>
          </w:p>
        </w:tc>
      </w:tr>
      <w:tr w:rsidR="00B63D57" w:rsidRPr="00311FDB" w14:paraId="1165CCA6" w14:textId="77777777" w:rsidTr="00154B20">
        <w:tc>
          <w:tcPr>
            <w:tcW w:w="1093" w:type="pct"/>
            <w:tcBorders>
              <w:top w:val="single" w:sz="4" w:space="0" w:color="auto"/>
              <w:left w:val="single" w:sz="4" w:space="0" w:color="auto"/>
              <w:bottom w:val="single" w:sz="4" w:space="0" w:color="auto"/>
              <w:right w:val="single" w:sz="4" w:space="0" w:color="auto"/>
            </w:tcBorders>
          </w:tcPr>
          <w:p w14:paraId="64853058"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p>
        </w:tc>
        <w:tc>
          <w:tcPr>
            <w:tcW w:w="592" w:type="pct"/>
            <w:tcBorders>
              <w:top w:val="single" w:sz="4" w:space="0" w:color="auto"/>
              <w:left w:val="single" w:sz="4" w:space="0" w:color="auto"/>
              <w:bottom w:val="single" w:sz="4" w:space="0" w:color="auto"/>
              <w:right w:val="single" w:sz="4" w:space="0" w:color="auto"/>
            </w:tcBorders>
            <w:hideMark/>
          </w:tcPr>
          <w:p w14:paraId="649C8D83"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0,5 балів</w:t>
            </w:r>
          </w:p>
        </w:tc>
        <w:tc>
          <w:tcPr>
            <w:tcW w:w="3314" w:type="pct"/>
            <w:tcBorders>
              <w:top w:val="single" w:sz="4" w:space="0" w:color="auto"/>
              <w:left w:val="single" w:sz="4" w:space="0" w:color="auto"/>
              <w:bottom w:val="single" w:sz="4" w:space="0" w:color="auto"/>
              <w:right w:val="single" w:sz="4" w:space="0" w:color="auto"/>
            </w:tcBorders>
            <w:hideMark/>
          </w:tcPr>
          <w:p w14:paraId="64EDC9DB"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В окремих завданнях, наприклад там, де необхідно встановити відповідність, може бути правильною частина (50%) відповіді (з 4-х відповідностей встановлено 2 чи з 3-х - 1). </w:t>
            </w:r>
          </w:p>
        </w:tc>
      </w:tr>
      <w:tr w:rsidR="00B63D57" w:rsidRPr="00311FDB" w14:paraId="50EF8615" w14:textId="77777777" w:rsidTr="00154B20">
        <w:tc>
          <w:tcPr>
            <w:tcW w:w="1093" w:type="pct"/>
            <w:tcBorders>
              <w:top w:val="single" w:sz="4" w:space="0" w:color="auto"/>
              <w:left w:val="single" w:sz="4" w:space="0" w:color="auto"/>
              <w:bottom w:val="single" w:sz="4" w:space="0" w:color="auto"/>
              <w:right w:val="single" w:sz="4" w:space="0" w:color="auto"/>
            </w:tcBorders>
          </w:tcPr>
          <w:p w14:paraId="0968B9F9"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p>
        </w:tc>
        <w:tc>
          <w:tcPr>
            <w:tcW w:w="592" w:type="pct"/>
            <w:tcBorders>
              <w:top w:val="single" w:sz="4" w:space="0" w:color="auto"/>
              <w:left w:val="single" w:sz="4" w:space="0" w:color="auto"/>
              <w:bottom w:val="single" w:sz="4" w:space="0" w:color="auto"/>
              <w:right w:val="single" w:sz="4" w:space="0" w:color="auto"/>
            </w:tcBorders>
            <w:hideMark/>
          </w:tcPr>
          <w:p w14:paraId="11B34BBE"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1 бал</w:t>
            </w:r>
          </w:p>
        </w:tc>
        <w:tc>
          <w:tcPr>
            <w:tcW w:w="3314" w:type="pct"/>
            <w:tcBorders>
              <w:top w:val="single" w:sz="4" w:space="0" w:color="auto"/>
              <w:left w:val="single" w:sz="4" w:space="0" w:color="auto"/>
              <w:bottom w:val="single" w:sz="4" w:space="0" w:color="auto"/>
              <w:right w:val="single" w:sz="4" w:space="0" w:color="auto"/>
            </w:tcBorders>
            <w:hideMark/>
          </w:tcPr>
          <w:p w14:paraId="266D7A0A" w14:textId="77777777" w:rsidR="00B63D57" w:rsidRPr="00311FDB" w:rsidRDefault="00B63D57" w:rsidP="00154B20">
            <w:pPr>
              <w:spacing w:after="0" w:line="240" w:lineRule="auto"/>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Правильна відповідь на тестове завдання.</w:t>
            </w:r>
          </w:p>
        </w:tc>
      </w:tr>
      <w:tr w:rsidR="00B63D57" w:rsidRPr="00311FDB" w14:paraId="3BCCC7C9" w14:textId="77777777" w:rsidTr="00154B20">
        <w:tc>
          <w:tcPr>
            <w:tcW w:w="5000" w:type="pct"/>
            <w:gridSpan w:val="3"/>
            <w:tcBorders>
              <w:top w:val="single" w:sz="4" w:space="0" w:color="auto"/>
              <w:left w:val="single" w:sz="4" w:space="0" w:color="auto"/>
              <w:bottom w:val="single" w:sz="4" w:space="0" w:color="auto"/>
              <w:right w:val="single" w:sz="4" w:space="0" w:color="auto"/>
            </w:tcBorders>
            <w:hideMark/>
          </w:tcPr>
          <w:p w14:paraId="0FF7B32A"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Максимальна кількість балів</w:t>
            </w:r>
          </w:p>
          <w:p w14:paraId="2CA11C70"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40 балів</w:t>
            </w:r>
          </w:p>
        </w:tc>
      </w:tr>
    </w:tbl>
    <w:p w14:paraId="3A192E5B" w14:textId="77777777" w:rsidR="00B63D57" w:rsidRPr="00311FDB" w:rsidRDefault="00B63D57" w:rsidP="00B63D57">
      <w:pPr>
        <w:spacing w:after="0" w:line="240" w:lineRule="auto"/>
        <w:ind w:firstLine="709"/>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Для дистанційної (онлайн) форми навчання: онлайн-тести на платформі </w:t>
      </w:r>
      <w:proofErr w:type="spellStart"/>
      <w:r w:rsidRPr="00311FDB">
        <w:rPr>
          <w:rFonts w:ascii="Times New Roman" w:eastAsia="Times New Roman" w:hAnsi="Times New Roman" w:cs="Times New Roman"/>
          <w:sz w:val="24"/>
          <w:szCs w:val="24"/>
          <w:lang w:eastAsia="ru-RU"/>
        </w:rPr>
        <w:t>Classtime</w:t>
      </w:r>
      <w:proofErr w:type="spellEnd"/>
      <w:r w:rsidRPr="00311FDB">
        <w:rPr>
          <w:rFonts w:ascii="Times New Roman" w:eastAsia="Times New Roman" w:hAnsi="Times New Roman" w:cs="Times New Roman"/>
          <w:sz w:val="24"/>
          <w:szCs w:val="24"/>
          <w:lang w:eastAsia="ru-RU"/>
        </w:rPr>
        <w:t xml:space="preserve">, </w:t>
      </w:r>
      <w:proofErr w:type="spellStart"/>
      <w:r w:rsidRPr="00311FDB">
        <w:rPr>
          <w:rFonts w:ascii="Times New Roman" w:eastAsia="Times New Roman" w:hAnsi="Times New Roman" w:cs="Times New Roman"/>
          <w:sz w:val="24"/>
          <w:szCs w:val="24"/>
          <w:lang w:eastAsia="ru-RU"/>
        </w:rPr>
        <w:t>Moodle</w:t>
      </w:r>
      <w:proofErr w:type="spellEnd"/>
      <w:r w:rsidRPr="00311FDB">
        <w:rPr>
          <w:rFonts w:ascii="Times New Roman" w:eastAsia="Times New Roman" w:hAnsi="Times New Roman" w:cs="Times New Roman"/>
          <w:sz w:val="24"/>
          <w:szCs w:val="24"/>
          <w:lang w:eastAsia="ru-RU"/>
        </w:rPr>
        <w:t xml:space="preserve">. Диференціація підсумкової оцінки відповідно до кількості правильних відповідей на тестові завдання.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33"/>
        <w:gridCol w:w="634"/>
        <w:gridCol w:w="1625"/>
        <w:gridCol w:w="886"/>
        <w:gridCol w:w="1633"/>
      </w:tblGrid>
      <w:tr w:rsidR="00B63D57" w:rsidRPr="00311FDB" w14:paraId="417584DA" w14:textId="77777777" w:rsidTr="00154B20">
        <w:trPr>
          <w:trHeight w:val="545"/>
        </w:trPr>
        <w:tc>
          <w:tcPr>
            <w:tcW w:w="2909"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31425B5"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ДФН</w:t>
            </w:r>
          </w:p>
        </w:tc>
        <w:tc>
          <w:tcPr>
            <w:tcW w:w="2091" w:type="pct"/>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6F789FC"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ЗФН</w:t>
            </w:r>
          </w:p>
        </w:tc>
      </w:tr>
      <w:tr w:rsidR="00B63D57" w:rsidRPr="00311FDB" w14:paraId="4552F7B2" w14:textId="77777777" w:rsidTr="00154B20">
        <w:trPr>
          <w:trHeight w:val="1205"/>
        </w:trPr>
        <w:tc>
          <w:tcPr>
            <w:tcW w:w="25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4768625"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lastRenderedPageBreak/>
              <w:t>К-сть балів, що відводиться на модуль-контроль</w:t>
            </w:r>
          </w:p>
        </w:tc>
        <w:tc>
          <w:tcPr>
            <w:tcW w:w="3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05294F"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40</w:t>
            </w:r>
          </w:p>
        </w:tc>
        <w:tc>
          <w:tcPr>
            <w:tcW w:w="8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B0E9CCE"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К-сть балів, що відводиться на модуль-контроль</w:t>
            </w:r>
          </w:p>
        </w:tc>
        <w:tc>
          <w:tcPr>
            <w:tcW w:w="1271"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A27442"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100</w:t>
            </w:r>
          </w:p>
        </w:tc>
      </w:tr>
      <w:tr w:rsidR="00B63D57" w:rsidRPr="00311FDB" w14:paraId="113FA78C" w14:textId="77777777" w:rsidTr="00154B20">
        <w:trPr>
          <w:trHeight w:val="875"/>
        </w:trPr>
        <w:tc>
          <w:tcPr>
            <w:tcW w:w="25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AF53AE9"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Загальна кількість тестових завдань</w:t>
            </w:r>
          </w:p>
        </w:tc>
        <w:tc>
          <w:tcPr>
            <w:tcW w:w="3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E1CEEA"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40</w:t>
            </w:r>
          </w:p>
        </w:tc>
        <w:tc>
          <w:tcPr>
            <w:tcW w:w="8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DCBD1C9"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Загальна кількість тестових завдань</w:t>
            </w:r>
          </w:p>
        </w:tc>
        <w:tc>
          <w:tcPr>
            <w:tcW w:w="1271"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F3BB946"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40</w:t>
            </w:r>
          </w:p>
        </w:tc>
      </w:tr>
      <w:tr w:rsidR="00B63D57" w:rsidRPr="00311FDB" w14:paraId="5A5A0334" w14:textId="77777777" w:rsidTr="00154B20">
        <w:trPr>
          <w:trHeight w:val="875"/>
        </w:trPr>
        <w:tc>
          <w:tcPr>
            <w:tcW w:w="25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20B55AA"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Загальна «вартість» тестів (у балах)</w:t>
            </w:r>
          </w:p>
        </w:tc>
        <w:tc>
          <w:tcPr>
            <w:tcW w:w="3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7E23041"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40</w:t>
            </w:r>
          </w:p>
        </w:tc>
        <w:tc>
          <w:tcPr>
            <w:tcW w:w="8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B61EAC1"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Загальна «вартість» тестів </w:t>
            </w:r>
          </w:p>
          <w:p w14:paraId="5677D058"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(у балах)</w:t>
            </w:r>
          </w:p>
        </w:tc>
        <w:tc>
          <w:tcPr>
            <w:tcW w:w="1271"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D809ED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100</w:t>
            </w:r>
          </w:p>
        </w:tc>
      </w:tr>
      <w:tr w:rsidR="00B63D57" w:rsidRPr="00311FDB" w14:paraId="1AD3E060" w14:textId="77777777" w:rsidTr="00154B20">
        <w:trPr>
          <w:trHeight w:val="627"/>
        </w:trPr>
        <w:tc>
          <w:tcPr>
            <w:tcW w:w="2909" w:type="pct"/>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A39DA13"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Кількість балів за модуль-контроль відповідає кількості правильних відповідей на завдання підсумкового тесту</w:t>
            </w:r>
          </w:p>
          <w:p w14:paraId="286FF23B"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 xml:space="preserve"> </w:t>
            </w:r>
          </w:p>
        </w:tc>
        <w:tc>
          <w:tcPr>
            <w:tcW w:w="2091" w:type="pct"/>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9AC876A"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Оцінка за курс залежно від кількості правильних відповідей:</w:t>
            </w:r>
          </w:p>
        </w:tc>
      </w:tr>
      <w:tr w:rsidR="00B63D57" w:rsidRPr="00311FDB" w14:paraId="51E7DA9A" w14:textId="77777777" w:rsidTr="00154B20">
        <w:trPr>
          <w:trHeight w:val="357"/>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4D5387CF"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88DEE3D"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«зараховано» А</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7F94C11"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90-100</w:t>
            </w:r>
          </w:p>
        </w:tc>
      </w:tr>
      <w:tr w:rsidR="00B63D57" w:rsidRPr="00311FDB" w14:paraId="5B930C05" w14:textId="77777777" w:rsidTr="00154B20">
        <w:trPr>
          <w:trHeight w:val="365"/>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46BA2926"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EC98386"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«зараховано» В</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3C79B06"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80-89</w:t>
            </w:r>
          </w:p>
        </w:tc>
      </w:tr>
      <w:tr w:rsidR="00B63D57" w:rsidRPr="00311FDB" w14:paraId="606CEE05" w14:textId="77777777" w:rsidTr="00154B20">
        <w:trPr>
          <w:trHeight w:val="359"/>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334109AA"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11C7D2C"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«зараховано» С</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CFAE697"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70-79</w:t>
            </w:r>
          </w:p>
        </w:tc>
      </w:tr>
      <w:tr w:rsidR="00B63D57" w:rsidRPr="00311FDB" w14:paraId="1F6C86A8" w14:textId="77777777" w:rsidTr="00154B20">
        <w:trPr>
          <w:trHeight w:val="353"/>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4DF41460"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7BE898F"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«зараховано» D</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3AFEEE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60-69</w:t>
            </w:r>
          </w:p>
        </w:tc>
      </w:tr>
      <w:tr w:rsidR="00B63D57" w:rsidRPr="00311FDB" w14:paraId="44A5DC58" w14:textId="77777777" w:rsidTr="00154B20">
        <w:trPr>
          <w:trHeight w:val="361"/>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2176AF1A"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1284AA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«зараховано» E</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1C45962"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uk-UA"/>
              </w:rPr>
            </w:pPr>
            <w:r w:rsidRPr="00311FDB">
              <w:rPr>
                <w:rFonts w:ascii="Times New Roman" w:eastAsia="Times New Roman" w:hAnsi="Times New Roman" w:cs="Times New Roman"/>
                <w:sz w:val="24"/>
                <w:szCs w:val="24"/>
                <w:lang w:eastAsia="ru-RU"/>
              </w:rPr>
              <w:t>50-59</w:t>
            </w:r>
          </w:p>
        </w:tc>
      </w:tr>
      <w:tr w:rsidR="00B63D57" w:rsidRPr="00311FDB" w14:paraId="4D46D19F" w14:textId="77777777" w:rsidTr="00154B20">
        <w:trPr>
          <w:trHeight w:val="355"/>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2A02EA58"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CE50BA8" w14:textId="77777777" w:rsidR="00B63D57" w:rsidRPr="00311FDB" w:rsidRDefault="00B63D57" w:rsidP="00154B20">
            <w:pPr>
              <w:spacing w:after="0" w:line="240" w:lineRule="auto"/>
              <w:jc w:val="center"/>
              <w:rPr>
                <w:rFonts w:ascii="Times New Roman" w:eastAsia="Times New Roman" w:hAnsi="Times New Roman" w:cs="Times New Roman"/>
                <w:sz w:val="24"/>
                <w:szCs w:val="24"/>
                <w:highlight w:val="red"/>
                <w:lang w:eastAsia="uk-UA"/>
              </w:rPr>
            </w:pPr>
            <w:r w:rsidRPr="00311FDB">
              <w:rPr>
                <w:rFonts w:ascii="Times New Roman" w:eastAsia="Times New Roman" w:hAnsi="Times New Roman" w:cs="Times New Roman"/>
                <w:sz w:val="24"/>
                <w:szCs w:val="24"/>
                <w:lang w:eastAsia="ru-RU"/>
              </w:rPr>
              <w:t xml:space="preserve">«не зараховано» </w:t>
            </w:r>
            <w:r w:rsidRPr="00311FDB">
              <w:rPr>
                <w:rFonts w:ascii="Times New Roman" w:hAnsi="Times New Roman" w:cs="Times New Roman"/>
                <w:sz w:val="24"/>
                <w:szCs w:val="24"/>
              </w:rPr>
              <w:t xml:space="preserve">FX </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9FD1622" w14:textId="77777777" w:rsidR="00B63D57" w:rsidRPr="00311FDB" w:rsidRDefault="00B63D57" w:rsidP="00154B20">
            <w:pPr>
              <w:spacing w:after="0" w:line="240" w:lineRule="auto"/>
              <w:jc w:val="center"/>
              <w:rPr>
                <w:rFonts w:ascii="Times New Roman" w:eastAsia="Times New Roman" w:hAnsi="Times New Roman" w:cs="Times New Roman"/>
                <w:sz w:val="24"/>
                <w:szCs w:val="24"/>
                <w:highlight w:val="red"/>
                <w:lang w:eastAsia="uk-UA"/>
              </w:rPr>
            </w:pPr>
            <w:r w:rsidRPr="00311FDB">
              <w:rPr>
                <w:rFonts w:ascii="Times New Roman" w:hAnsi="Times New Roman" w:cs="Times New Roman"/>
                <w:sz w:val="24"/>
                <w:szCs w:val="24"/>
              </w:rPr>
              <w:t>35-49</w:t>
            </w:r>
          </w:p>
        </w:tc>
      </w:tr>
      <w:tr w:rsidR="00B63D57" w:rsidRPr="00311FDB" w14:paraId="682ADF26" w14:textId="77777777" w:rsidTr="00154B20">
        <w:trPr>
          <w:trHeight w:val="349"/>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30E48E3D" w14:textId="77777777" w:rsidR="00B63D57" w:rsidRPr="00311FDB" w:rsidRDefault="00B63D57" w:rsidP="00154B20">
            <w:pPr>
              <w:spacing w:after="0" w:line="240" w:lineRule="auto"/>
              <w:rPr>
                <w:rFonts w:ascii="Times New Roman" w:eastAsia="Times New Roman" w:hAnsi="Times New Roman" w:cs="Times New Roman"/>
                <w:sz w:val="24"/>
                <w:szCs w:val="24"/>
                <w:lang w:eastAsia="uk-UA"/>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B318CF5" w14:textId="77777777" w:rsidR="00B63D57" w:rsidRPr="00311FDB" w:rsidRDefault="00B63D57" w:rsidP="00154B20">
            <w:pPr>
              <w:spacing w:after="0" w:line="240" w:lineRule="auto"/>
              <w:jc w:val="center"/>
              <w:rPr>
                <w:rFonts w:ascii="Times New Roman" w:eastAsia="Times New Roman" w:hAnsi="Times New Roman" w:cs="Times New Roman"/>
                <w:sz w:val="24"/>
                <w:szCs w:val="24"/>
                <w:highlight w:val="red"/>
                <w:lang w:eastAsia="uk-UA"/>
              </w:rPr>
            </w:pPr>
            <w:r w:rsidRPr="00311FDB">
              <w:rPr>
                <w:rFonts w:ascii="Times New Roman" w:eastAsia="Times New Roman" w:hAnsi="Times New Roman" w:cs="Times New Roman"/>
                <w:sz w:val="24"/>
                <w:szCs w:val="24"/>
                <w:lang w:eastAsia="ru-RU"/>
              </w:rPr>
              <w:t xml:space="preserve">«не зараховано» </w:t>
            </w:r>
            <w:r w:rsidRPr="00311FDB">
              <w:rPr>
                <w:rFonts w:ascii="Times New Roman" w:hAnsi="Times New Roman" w:cs="Times New Roman"/>
                <w:sz w:val="24"/>
                <w:szCs w:val="24"/>
              </w:rPr>
              <w:t xml:space="preserve">F </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6F961D4" w14:textId="77777777" w:rsidR="00B63D57" w:rsidRPr="00311FDB" w:rsidRDefault="00B63D57" w:rsidP="00154B20">
            <w:pPr>
              <w:shd w:val="clear" w:color="auto" w:fill="FFFFFF"/>
              <w:spacing w:line="256" w:lineRule="auto"/>
              <w:ind w:hanging="65"/>
              <w:jc w:val="center"/>
              <w:rPr>
                <w:rFonts w:ascii="Times New Roman" w:eastAsia="Times New Roman" w:hAnsi="Times New Roman" w:cs="Times New Roman"/>
                <w:sz w:val="24"/>
                <w:szCs w:val="24"/>
                <w:highlight w:val="red"/>
                <w:lang w:eastAsia="uk-UA"/>
              </w:rPr>
            </w:pPr>
            <w:r w:rsidRPr="00311FDB">
              <w:rPr>
                <w:rFonts w:ascii="Times New Roman" w:hAnsi="Times New Roman" w:cs="Times New Roman"/>
                <w:sz w:val="24"/>
                <w:szCs w:val="24"/>
              </w:rPr>
              <w:t>1-34</w:t>
            </w:r>
            <w:r w:rsidRPr="00311FDB">
              <w:rPr>
                <w:rFonts w:ascii="Times New Roman" w:hAnsi="Times New Roman" w:cs="Times New Roman"/>
                <w:bCs/>
                <w:sz w:val="24"/>
                <w:szCs w:val="24"/>
              </w:rPr>
              <w:t xml:space="preserve"> </w:t>
            </w:r>
          </w:p>
        </w:tc>
      </w:tr>
      <w:tr w:rsidR="00B63D57" w:rsidRPr="00311FDB" w14:paraId="7E4BEDB9" w14:textId="77777777" w:rsidTr="00154B20">
        <w:trPr>
          <w:trHeight w:val="627"/>
        </w:trPr>
        <w:tc>
          <w:tcPr>
            <w:tcW w:w="2909" w:type="pct"/>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FBFAC8A"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Кількість балів за модуль-контроль відповідає кількості правильних відповідей на завдання підсумкового тесту</w:t>
            </w:r>
          </w:p>
          <w:p w14:paraId="074B0E0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 xml:space="preserve"> </w:t>
            </w:r>
          </w:p>
        </w:tc>
        <w:tc>
          <w:tcPr>
            <w:tcW w:w="2091" w:type="pct"/>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56567CC"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Оцінка за курс залежно від кількості правильних відповідей:</w:t>
            </w:r>
          </w:p>
        </w:tc>
      </w:tr>
      <w:tr w:rsidR="00B63D57" w:rsidRPr="00311FDB" w14:paraId="1B27240B" w14:textId="77777777" w:rsidTr="00154B20">
        <w:trPr>
          <w:trHeight w:val="357"/>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41EBD2A2"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EFC7795"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«відмінно» А</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8443BB"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90-100</w:t>
            </w:r>
          </w:p>
        </w:tc>
      </w:tr>
      <w:tr w:rsidR="00B63D57" w:rsidRPr="00311FDB" w14:paraId="650F5E18" w14:textId="77777777" w:rsidTr="00154B20">
        <w:trPr>
          <w:trHeight w:val="365"/>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479E7BEF"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60553AC"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«добре» В</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567AAC7"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80-89</w:t>
            </w:r>
          </w:p>
        </w:tc>
      </w:tr>
      <w:tr w:rsidR="00B63D57" w:rsidRPr="00311FDB" w14:paraId="5208DD7D" w14:textId="77777777" w:rsidTr="00154B20">
        <w:trPr>
          <w:trHeight w:val="359"/>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1999BBB4"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9C29AF8"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«добре» С</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9BFE6DE"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70-79</w:t>
            </w:r>
          </w:p>
        </w:tc>
      </w:tr>
      <w:tr w:rsidR="00B63D57" w:rsidRPr="00311FDB" w14:paraId="0F21EF48" w14:textId="77777777" w:rsidTr="00154B20">
        <w:trPr>
          <w:trHeight w:val="353"/>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3925F494"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024A863"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«задовільно» D</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95C908B"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60-69</w:t>
            </w:r>
          </w:p>
        </w:tc>
      </w:tr>
      <w:tr w:rsidR="00B63D57" w:rsidRPr="00311FDB" w14:paraId="524A3E97" w14:textId="77777777" w:rsidTr="00154B20">
        <w:trPr>
          <w:trHeight w:val="361"/>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23E54347"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52C79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«задовільно» E</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BBF3B13"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50-59</w:t>
            </w:r>
          </w:p>
        </w:tc>
      </w:tr>
      <w:tr w:rsidR="00B63D57" w:rsidRPr="00311FDB" w14:paraId="011131E2" w14:textId="77777777" w:rsidTr="00154B20">
        <w:trPr>
          <w:trHeight w:val="355"/>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054FF5E9"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9990F5"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«незадовільно» FX</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5AF261"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35-49</w:t>
            </w:r>
          </w:p>
        </w:tc>
      </w:tr>
      <w:tr w:rsidR="00B63D57" w:rsidRPr="00311FDB" w14:paraId="1D9F2158" w14:textId="77777777" w:rsidTr="00154B20">
        <w:trPr>
          <w:trHeight w:val="349"/>
        </w:trPr>
        <w:tc>
          <w:tcPr>
            <w:tcW w:w="2909" w:type="pct"/>
            <w:gridSpan w:val="2"/>
            <w:vMerge/>
            <w:tcBorders>
              <w:top w:val="single" w:sz="4" w:space="0" w:color="auto"/>
              <w:left w:val="single" w:sz="4" w:space="0" w:color="auto"/>
              <w:bottom w:val="single" w:sz="4" w:space="0" w:color="auto"/>
              <w:right w:val="single" w:sz="4" w:space="0" w:color="auto"/>
            </w:tcBorders>
            <w:vAlign w:val="center"/>
            <w:hideMark/>
          </w:tcPr>
          <w:p w14:paraId="0BB358E3" w14:textId="77777777" w:rsidR="00B63D57" w:rsidRPr="00311FDB" w:rsidRDefault="00B63D57" w:rsidP="00154B20">
            <w:pPr>
              <w:spacing w:after="0" w:line="240" w:lineRule="auto"/>
              <w:rPr>
                <w:rFonts w:ascii="Times New Roman" w:eastAsia="Times New Roman" w:hAnsi="Times New Roman" w:cs="Times New Roman"/>
                <w:sz w:val="24"/>
                <w:szCs w:val="24"/>
                <w:lang w:eastAsia="ru-RU"/>
              </w:rPr>
            </w:pPr>
          </w:p>
        </w:tc>
        <w:tc>
          <w:tcPr>
            <w:tcW w:w="1267"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65AF44" w14:textId="77777777" w:rsidR="00B63D57" w:rsidRPr="00311FDB" w:rsidRDefault="00B63D57" w:rsidP="00154B20">
            <w:pPr>
              <w:spacing w:after="0" w:line="240" w:lineRule="auto"/>
              <w:jc w:val="center"/>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uk-UA"/>
              </w:rPr>
              <w:t>«незадовільно» F</w:t>
            </w:r>
          </w:p>
        </w:tc>
        <w:tc>
          <w:tcPr>
            <w:tcW w:w="8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A01AEE4" w14:textId="77777777" w:rsidR="00B63D57" w:rsidRPr="00311FDB" w:rsidRDefault="00FE31C0" w:rsidP="00154B20">
            <w:pPr>
              <w:spacing w:after="0" w:line="240" w:lineRule="auto"/>
              <w:jc w:val="center"/>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uk-UA"/>
                </w:rPr>
                <w:tag w:val="goog_rdk_1"/>
                <w:id w:val="-599486793"/>
              </w:sdtPr>
              <w:sdtEndPr/>
              <w:sdtContent>
                <w:r w:rsidR="00B63D57" w:rsidRPr="00311FDB">
                  <w:rPr>
                    <w:rFonts w:ascii="Times New Roman" w:eastAsia="Gungsuh" w:hAnsi="Times New Roman" w:cs="Times New Roman"/>
                    <w:sz w:val="24"/>
                    <w:szCs w:val="24"/>
                    <w:lang w:eastAsia="uk-UA"/>
                  </w:rPr>
                  <w:t>≤ 34</w:t>
                </w:r>
              </w:sdtContent>
            </w:sdt>
          </w:p>
        </w:tc>
      </w:tr>
    </w:tbl>
    <w:p w14:paraId="7CCEEF80" w14:textId="77777777" w:rsidR="00B63D57" w:rsidRPr="00311FDB" w:rsidRDefault="00B63D57" w:rsidP="00B63D57">
      <w:pPr>
        <w:widowControl w:val="0"/>
        <w:tabs>
          <w:tab w:val="left" w:pos="284"/>
          <w:tab w:val="left" w:pos="426"/>
          <w:tab w:val="left" w:pos="709"/>
          <w:tab w:val="left" w:pos="851"/>
          <w:tab w:val="left" w:pos="1134"/>
        </w:tabs>
        <w:spacing w:after="0" w:line="240" w:lineRule="auto"/>
        <w:ind w:firstLine="284"/>
        <w:jc w:val="center"/>
        <w:rPr>
          <w:rFonts w:ascii="Times New Roman" w:hAnsi="Times New Roman" w:cs="Times New Roman"/>
          <w:b/>
          <w:bCs/>
          <w:iCs/>
          <w:sz w:val="28"/>
          <w:szCs w:val="28"/>
        </w:rPr>
      </w:pPr>
    </w:p>
    <w:p w14:paraId="29C70D18" w14:textId="20B0AE28" w:rsidR="00B63D57" w:rsidRPr="00311FDB" w:rsidRDefault="00B63D57" w:rsidP="00497A3D">
      <w:pPr>
        <w:widowControl w:val="0"/>
        <w:tabs>
          <w:tab w:val="left" w:pos="1134"/>
        </w:tabs>
        <w:suppressAutoHyphens/>
        <w:autoSpaceDE w:val="0"/>
        <w:spacing w:after="0" w:line="240" w:lineRule="auto"/>
        <w:jc w:val="center"/>
        <w:rPr>
          <w:rFonts w:ascii="Times New Roman" w:eastAsia="Times New Roman" w:hAnsi="Times New Roman" w:cs="Times New Roman"/>
          <w:b/>
          <w:sz w:val="28"/>
          <w:szCs w:val="28"/>
          <w:highlight w:val="green"/>
          <w:lang w:eastAsia="ru-RU"/>
        </w:rPr>
      </w:pPr>
      <w:r w:rsidRPr="00311FDB">
        <w:rPr>
          <w:rFonts w:ascii="Times New Roman" w:hAnsi="Times New Roman" w:cs="Times New Roman"/>
          <w:b/>
          <w:iCs/>
          <w:sz w:val="28"/>
          <w:szCs w:val="28"/>
        </w:rPr>
        <w:t xml:space="preserve">Перелік питань для самоконтролю й контролю навчальних досягнень студентів із </w:t>
      </w:r>
      <w:r w:rsidR="007A3B99">
        <w:rPr>
          <w:rFonts w:ascii="Times New Roman" w:hAnsi="Times New Roman" w:cs="Times New Roman"/>
          <w:b/>
          <w:iCs/>
          <w:sz w:val="28"/>
          <w:szCs w:val="28"/>
        </w:rPr>
        <w:t>розділу</w:t>
      </w:r>
    </w:p>
    <w:p w14:paraId="544E147B" w14:textId="77777777" w:rsidR="00B63D57" w:rsidRPr="00311FDB" w:rsidRDefault="00B63D57" w:rsidP="00497A3D">
      <w:pPr>
        <w:widowControl w:val="0"/>
        <w:tabs>
          <w:tab w:val="left" w:pos="284"/>
          <w:tab w:val="left" w:pos="426"/>
          <w:tab w:val="left" w:pos="709"/>
          <w:tab w:val="left" w:pos="851"/>
          <w:tab w:val="left" w:pos="1134"/>
        </w:tabs>
        <w:spacing w:after="0" w:line="240" w:lineRule="auto"/>
        <w:jc w:val="center"/>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lang w:eastAsia="ru-RU"/>
        </w:rPr>
        <w:t xml:space="preserve">«ЗАГАЛЬНА ПСИХОЛОГІЯ» </w:t>
      </w:r>
    </w:p>
    <w:p w14:paraId="52748674" w14:textId="77777777" w:rsidR="00B63D57" w:rsidRPr="00311FDB" w:rsidRDefault="00B63D57" w:rsidP="00B63D57">
      <w:pPr>
        <w:widowControl w:val="0"/>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Розкрийте предмет психології та її зв’язок з іншими науками. Проаналізуйте структуру психіки людини та визначте взаємозв’язок між компонентами психіки.</w:t>
      </w:r>
    </w:p>
    <w:p w14:paraId="5B56ECD3" w14:textId="77777777" w:rsidR="00B63D57" w:rsidRPr="00311FDB" w:rsidRDefault="00B63D57" w:rsidP="00B63D57">
      <w:pPr>
        <w:widowControl w:val="0"/>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Визначте принципи сучасної психології та їх врахування у процесі психологічних досліджень. Обґрунтуйте завдання та значення психології на сучасному етапі розвитку суспільства. Охарактеризуйте місце психології у структурі наук.</w:t>
      </w:r>
    </w:p>
    <w:p w14:paraId="30C84EF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галузі психології та розкрийте їхні функції. Дайте критичний аналіз основних напрямків сучасної психології.</w:t>
      </w:r>
    </w:p>
    <w:p w14:paraId="0F8949CC"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Визначте етапи психологічного дослідження та охарактеризуйте їх. Що розуміють під методом дослідження в сучасній психології? Вкажіть вимоги, яким мають відповідати методи психологічного дослідження.</w:t>
      </w:r>
    </w:p>
    <w:p w14:paraId="20E0CD36"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класифікацію методів психологічних досліджень у сучасній психології.</w:t>
      </w:r>
    </w:p>
    <w:p w14:paraId="6B2D49A3"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Покажіть місце та значення уваги в навчальній та трудовій діяльності людини.</w:t>
      </w:r>
    </w:p>
    <w:p w14:paraId="436ED4D2"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Дайте порівняльну характеристику видів уваги. Покажіть їх подібність і відмінність.</w:t>
      </w:r>
    </w:p>
    <w:p w14:paraId="0DE757A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властивості уваги людини. Наведіть приклади.</w:t>
      </w:r>
    </w:p>
    <w:p w14:paraId="7F197F12"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Що Ви знаєте про процес відчуття та його значення у житті та діяльності людини? Охарактеризуйте фізіологічні основи відчуттів. </w:t>
      </w:r>
    </w:p>
    <w:p w14:paraId="102CCF9A"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
          <w:bCs/>
          <w:sz w:val="24"/>
          <w:szCs w:val="24"/>
          <w:lang w:eastAsia="ru-RU"/>
        </w:rPr>
      </w:pPr>
      <w:r w:rsidRPr="00311FDB">
        <w:rPr>
          <w:rFonts w:ascii="Times New Roman" w:eastAsia="Times New Roman" w:hAnsi="Times New Roman" w:cs="Times New Roman"/>
          <w:sz w:val="24"/>
          <w:szCs w:val="24"/>
          <w:lang w:eastAsia="ru-RU"/>
        </w:rPr>
        <w:t>З’ясуйте основні принципи класифікації відчуттів. Охарактеризуйте різновиди відчуттів.</w:t>
      </w:r>
    </w:p>
    <w:p w14:paraId="2224F66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Проаналізуйте основні властивості відчуттів. Дайте характеристику основним закономірностям відчуттів. </w:t>
      </w:r>
    </w:p>
    <w:p w14:paraId="7F0C99E3"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Який психічний процес називається сприйманням? Чим сприймання відрізняється від відчуттів і який зв’язок між ними?</w:t>
      </w:r>
    </w:p>
    <w:p w14:paraId="21789194"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особливості сприймання простору, часу і руху. Дайте характеристику видам сприймання відповідно до провідного аналізатора та активності людини.</w:t>
      </w:r>
    </w:p>
    <w:p w14:paraId="297594D6"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основні властивості сприймання. Наведіть приклади.</w:t>
      </w:r>
    </w:p>
    <w:p w14:paraId="1EDBA6D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sz w:val="24"/>
          <w:szCs w:val="24"/>
          <w:lang w:eastAsia="ru-RU"/>
        </w:rPr>
        <w:t xml:space="preserve">Дайте визначення поняттю «пам’ять» та проаналізуйте її значення в житті і діяльності людини. </w:t>
      </w:r>
      <w:r w:rsidRPr="00311FDB">
        <w:rPr>
          <w:rFonts w:ascii="Times New Roman" w:eastAsia="Times New Roman" w:hAnsi="Times New Roman" w:cs="Times New Roman"/>
          <w:bCs/>
          <w:sz w:val="24"/>
          <w:szCs w:val="24"/>
          <w:lang w:eastAsia="ru-RU"/>
        </w:rPr>
        <w:t>Покажіть зв’язок пам’яті з іншими пізнавальними процесами (в процесі проведення уроку, підготовки домашніх завдань і т.п.).</w:t>
      </w:r>
    </w:p>
    <w:p w14:paraId="6B9B67EE"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Охарактеризуйте запам’ятовування як процес пам’яті та його види</w:t>
      </w:r>
      <w:r w:rsidRPr="00311FDB">
        <w:rPr>
          <w:rFonts w:ascii="Times New Roman" w:eastAsia="Times New Roman" w:hAnsi="Times New Roman" w:cs="Times New Roman"/>
          <w:sz w:val="24"/>
          <w:szCs w:val="24"/>
          <w:lang w:eastAsia="ru-RU"/>
        </w:rPr>
        <w:t>. Дайте характеристику відтворенню, його видам та зв’язку з іншими процесами пам’яті.</w:t>
      </w:r>
    </w:p>
    <w:p w14:paraId="43EF04A8"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збереження і забування як процеси пам’яті. Визначте умови ефективного запам’ятовування і боротьби із забуванням.</w:t>
      </w:r>
    </w:p>
    <w:p w14:paraId="439269C9"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sz w:val="24"/>
          <w:szCs w:val="24"/>
          <w:lang w:eastAsia="ru-RU"/>
        </w:rPr>
        <w:t xml:space="preserve">Охарактеризуйте види пам’яті. Наведіть приклади. </w:t>
      </w:r>
      <w:r w:rsidRPr="00311FDB">
        <w:rPr>
          <w:rFonts w:ascii="Times New Roman" w:eastAsia="Times New Roman" w:hAnsi="Times New Roman" w:cs="Times New Roman"/>
          <w:bCs/>
          <w:sz w:val="24"/>
          <w:szCs w:val="24"/>
          <w:lang w:eastAsia="ru-RU"/>
        </w:rPr>
        <w:t>Проаналізуйте індивідуальні особливості пам’яті. Наведіть приклади.</w:t>
      </w:r>
    </w:p>
    <w:p w14:paraId="62F12C2B"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Проаналізуйте мислення як вищу форму пізнавальної активності та його</w:t>
      </w:r>
      <w:r w:rsidRPr="00311FDB">
        <w:rPr>
          <w:rFonts w:ascii="Times New Roman" w:eastAsia="Times New Roman" w:hAnsi="Times New Roman" w:cs="Times New Roman"/>
          <w:sz w:val="24"/>
          <w:szCs w:val="24"/>
          <w:lang w:eastAsia="ru-RU"/>
        </w:rPr>
        <w:t xml:space="preserve"> функції.</w:t>
      </w:r>
    </w:p>
    <w:p w14:paraId="593859E4"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Дайте характеристику видам мислення, визначте особливості їх взаємодії в процесі навчання і виховання дітей.</w:t>
      </w:r>
    </w:p>
    <w:p w14:paraId="61DD6BB9"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логічні форми мислення як продукт </w:t>
      </w:r>
      <w:proofErr w:type="spellStart"/>
      <w:r w:rsidRPr="00311FDB">
        <w:rPr>
          <w:rFonts w:ascii="Times New Roman" w:eastAsia="Times New Roman" w:hAnsi="Times New Roman" w:cs="Times New Roman"/>
          <w:sz w:val="24"/>
          <w:szCs w:val="24"/>
          <w:lang w:eastAsia="ru-RU"/>
        </w:rPr>
        <w:t>мисленнєвого</w:t>
      </w:r>
      <w:proofErr w:type="spellEnd"/>
      <w:r w:rsidRPr="00311FDB">
        <w:rPr>
          <w:rFonts w:ascii="Times New Roman" w:eastAsia="Times New Roman" w:hAnsi="Times New Roman" w:cs="Times New Roman"/>
          <w:sz w:val="24"/>
          <w:szCs w:val="24"/>
          <w:lang w:eastAsia="ru-RU"/>
        </w:rPr>
        <w:t xml:space="preserve"> процесу.</w:t>
      </w:r>
    </w:p>
    <w:p w14:paraId="067A87A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Проаналізуйте функціонально-операційний бік мислення. Наведіть приклади.</w:t>
      </w:r>
    </w:p>
    <w:p w14:paraId="25B1E2CA"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Розкрийте суть поняття «уява» та її характерні риси.</w:t>
      </w:r>
    </w:p>
    <w:p w14:paraId="345614CF"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 xml:space="preserve">Дайте класифікацію видів уяви. Наведіть приклади. Дайте характеристику мрії як особливого виду уяви. </w:t>
      </w:r>
    </w:p>
    <w:p w14:paraId="6569103B"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зв’язок уяви і творчості, прийоми створення образів уяви. </w:t>
      </w:r>
    </w:p>
    <w:p w14:paraId="0AA088C5"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Проаналізуйте емоції та почуття, їх значення в житті і діяльності людини. </w:t>
      </w:r>
    </w:p>
    <w:p w14:paraId="4BAB9F2B"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lastRenderedPageBreak/>
        <w:t>Визначте види емоцій і почуттів, їх властивості. Охарактеризуйте форми переживання почуттів людини.</w:t>
      </w:r>
    </w:p>
    <w:p w14:paraId="120617E7"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волю та її роль у житті та діяльності людини. Визначте структуру складної вольової дії.</w:t>
      </w:r>
    </w:p>
    <w:p w14:paraId="0ECFC63F"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Поясніть суть вольових якостей особистості. Яким чином можна здійснювати виховання і самовиховання волі?</w:t>
      </w:r>
    </w:p>
    <w:p w14:paraId="53F523BF"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темперамент та історію вчення про нього. Проаналізуйте фізіологічні основи темпераменту (вчення І. Павлова). </w:t>
      </w:r>
    </w:p>
    <w:p w14:paraId="7E692D73"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Проаналізуйте типи темпераменту, їх психологічну характеристику. </w:t>
      </w:r>
    </w:p>
    <w:p w14:paraId="24019787"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поняття «характер». Покажіть взаємозв’язок провідних і другорядних рис характеру.</w:t>
      </w:r>
    </w:p>
    <w:p w14:paraId="6C1EEE88"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суть здібностей, їх взаємозв’язок із знаннями, уміннями і навичками. </w:t>
      </w:r>
    </w:p>
    <w:p w14:paraId="79B1C519"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Визначте види здібностей та їх значення у навчанні і спілкуванні сучасної людини.</w:t>
      </w:r>
    </w:p>
    <w:p w14:paraId="33E34D4A"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Визначте природу людських здібностей, поєднання біологічного і соціального в здібностях. </w:t>
      </w:r>
    </w:p>
    <w:p w14:paraId="3218D771" w14:textId="77777777" w:rsidR="00B63D57" w:rsidRPr="00311FDB" w:rsidRDefault="00B63D57" w:rsidP="00B63D57">
      <w:pPr>
        <w:numPr>
          <w:ilvl w:val="0"/>
          <w:numId w:val="6"/>
        </w:numPr>
        <w:tabs>
          <w:tab w:val="left" w:pos="284"/>
          <w:tab w:val="left" w:pos="426"/>
          <w:tab w:val="left" w:pos="500"/>
          <w:tab w:val="left" w:pos="851"/>
          <w:tab w:val="left" w:pos="1134"/>
        </w:tabs>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задатки як природні передумови здібностей. Охарактеризуйте рівні розвитку здібностей особистості.</w:t>
      </w:r>
    </w:p>
    <w:p w14:paraId="7E0DCF6E" w14:textId="77777777" w:rsidR="00B63D57" w:rsidRPr="00311FDB" w:rsidRDefault="00B63D57" w:rsidP="00497A3D">
      <w:pPr>
        <w:tabs>
          <w:tab w:val="left" w:pos="284"/>
          <w:tab w:val="left" w:pos="426"/>
          <w:tab w:val="left" w:pos="500"/>
          <w:tab w:val="left" w:pos="709"/>
          <w:tab w:val="left" w:pos="851"/>
          <w:tab w:val="left" w:pos="1134"/>
        </w:tabs>
        <w:spacing w:after="0" w:line="240" w:lineRule="auto"/>
        <w:jc w:val="center"/>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lang w:eastAsia="ru-RU"/>
        </w:rPr>
        <w:t>«ПЕДАГОГІЧНА ПСИХОЛОГІЯ»</w:t>
      </w:r>
    </w:p>
    <w:p w14:paraId="72DBB6CE" w14:textId="77777777" w:rsidR="00B63D57" w:rsidRPr="00311FDB" w:rsidRDefault="00B63D57" w:rsidP="00B63D57">
      <w:pPr>
        <w:numPr>
          <w:ilvl w:val="0"/>
          <w:numId w:val="3"/>
        </w:numPr>
        <w:tabs>
          <w:tab w:val="left" w:pos="284"/>
          <w:tab w:val="left" w:pos="426"/>
          <w:tab w:val="left" w:pos="500"/>
          <w:tab w:val="left" w:pos="709"/>
          <w:tab w:val="left" w:pos="851"/>
          <w:tab w:val="left" w:pos="1134"/>
        </w:tabs>
        <w:autoSpaceDN w:val="0"/>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sz w:val="24"/>
          <w:szCs w:val="24"/>
          <w:lang w:eastAsia="ru-RU"/>
        </w:rPr>
        <w:t xml:space="preserve">У чому полягають особливості предмета педагогічної психології? </w:t>
      </w:r>
      <w:r w:rsidRPr="00311FDB">
        <w:rPr>
          <w:rFonts w:ascii="Times New Roman" w:eastAsia="Times New Roman" w:hAnsi="Times New Roman" w:cs="Times New Roman"/>
          <w:bCs/>
          <w:sz w:val="24"/>
          <w:szCs w:val="24"/>
          <w:lang w:eastAsia="ru-RU"/>
        </w:rPr>
        <w:t xml:space="preserve">Дайте характеристику основних проблем педагогічної психології. </w:t>
      </w:r>
    </w:p>
    <w:p w14:paraId="7200E2D0"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 xml:space="preserve">Назвіть основні завдання педагогічної психології. </w:t>
      </w:r>
      <w:r w:rsidRPr="00311FDB">
        <w:rPr>
          <w:rFonts w:ascii="Times New Roman" w:eastAsia="Times New Roman" w:hAnsi="Times New Roman" w:cs="Times New Roman"/>
          <w:sz w:val="24"/>
          <w:szCs w:val="24"/>
          <w:lang w:eastAsia="ru-RU"/>
        </w:rPr>
        <w:t>Яка структура педагогічної психології? Які міжпредметні зв’язки педагогічної психології з іншими науками? Розкрийте їх.</w:t>
      </w:r>
    </w:p>
    <w:p w14:paraId="270A27A5" w14:textId="77777777" w:rsidR="00B63D57" w:rsidRPr="00311FDB" w:rsidRDefault="00B63D57" w:rsidP="00B63D57">
      <w:pPr>
        <w:numPr>
          <w:ilvl w:val="0"/>
          <w:numId w:val="3"/>
        </w:numPr>
        <w:tabs>
          <w:tab w:val="left" w:pos="284"/>
          <w:tab w:val="left" w:pos="360"/>
          <w:tab w:val="left" w:pos="426"/>
          <w:tab w:val="left" w:pos="500"/>
          <w:tab w:val="left" w:pos="709"/>
          <w:tab w:val="left" w:pos="851"/>
          <w:tab w:val="left" w:pos="1134"/>
        </w:tabs>
        <w:autoSpaceDN w:val="0"/>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 xml:space="preserve">Назвіть та охарактеризуйте основні етапи розвитку педагогічної психології. </w:t>
      </w:r>
    </w:p>
    <w:p w14:paraId="4B9FB5F0" w14:textId="77777777" w:rsidR="00B63D57" w:rsidRPr="00311FDB" w:rsidRDefault="00B63D57" w:rsidP="00B63D57">
      <w:pPr>
        <w:numPr>
          <w:ilvl w:val="0"/>
          <w:numId w:val="3"/>
        </w:numPr>
        <w:tabs>
          <w:tab w:val="left" w:pos="284"/>
          <w:tab w:val="left" w:pos="360"/>
          <w:tab w:val="left" w:pos="426"/>
          <w:tab w:val="left" w:pos="500"/>
          <w:tab w:val="left" w:pos="709"/>
          <w:tab w:val="left" w:pos="851"/>
          <w:tab w:val="left" w:pos="1134"/>
        </w:tabs>
        <w:autoSpaceDN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Назвіть основні етапи психолого-педагогічного дослідження. </w:t>
      </w:r>
    </w:p>
    <w:p w14:paraId="49139F97"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Визначте основні характеристики учбової діяльності. Охарактеризуйте предмет, засоби і способи здійснення, продукт і результат учбової діяльності.</w:t>
      </w:r>
    </w:p>
    <w:p w14:paraId="10DE30CF"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Дайте визначення понять «учбова діяльність», «учіння», «навчання»,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й охарактеризуйте їх.</w:t>
      </w:r>
    </w:p>
    <w:p w14:paraId="37033D95"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Проаналізуйте види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та їх розвиток в онтогенезі. Визначте психологічні фактори, які визначають успішність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w:t>
      </w:r>
    </w:p>
    <w:p w14:paraId="125E4271"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особливості </w:t>
      </w:r>
      <w:proofErr w:type="spellStart"/>
      <w:r w:rsidRPr="00311FDB">
        <w:rPr>
          <w:rFonts w:ascii="Times New Roman" w:eastAsia="Times New Roman" w:hAnsi="Times New Roman" w:cs="Times New Roman"/>
          <w:sz w:val="24"/>
          <w:szCs w:val="24"/>
          <w:lang w:eastAsia="ru-RU"/>
        </w:rPr>
        <w:t>научіння</w:t>
      </w:r>
      <w:proofErr w:type="spellEnd"/>
      <w:r w:rsidRPr="00311FDB">
        <w:rPr>
          <w:rFonts w:ascii="Times New Roman" w:eastAsia="Times New Roman" w:hAnsi="Times New Roman" w:cs="Times New Roman"/>
          <w:sz w:val="24"/>
          <w:szCs w:val="24"/>
          <w:lang w:eastAsia="ru-RU"/>
        </w:rPr>
        <w:t xml:space="preserve"> в період дошкільного дитинства.</w:t>
      </w:r>
    </w:p>
    <w:p w14:paraId="45279D33"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Розкрийте структурні компоненти психологічної готовності дітей до навчання в школі.</w:t>
      </w:r>
    </w:p>
    <w:p w14:paraId="1BC6978E"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особливості  учбової діяльності молодших школярів.</w:t>
      </w:r>
    </w:p>
    <w:p w14:paraId="2CB0D6E3"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Опишіть основні вікові особливості підлітків, що впливають на учбову діяльність.</w:t>
      </w:r>
    </w:p>
    <w:p w14:paraId="17309411"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Назвіть вікові особливості старшокласників, що впливають на процес учбової діяльності.</w:t>
      </w:r>
    </w:p>
    <w:p w14:paraId="3DACFC3C"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Розкрийте сутність категорії навчання через порівняння з суміжними поняттями. Дайте характеристику методів організації навчання в історичному контексті. </w:t>
      </w:r>
    </w:p>
    <w:p w14:paraId="30555C25"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Які історичні форми організації навчання Вам відомі? Охарактеризуйте їх.</w:t>
      </w:r>
    </w:p>
    <w:p w14:paraId="55BCC2D1"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У чому полягає психологічний зміст виховання? Розкрийте психологічну специфіку завдань і цілей сучасного виховання.</w:t>
      </w:r>
    </w:p>
    <w:p w14:paraId="458AC1CA" w14:textId="77777777" w:rsidR="00B63D57" w:rsidRPr="00311FDB" w:rsidRDefault="00B63D57" w:rsidP="00B63D57">
      <w:pPr>
        <w:numPr>
          <w:ilvl w:val="0"/>
          <w:numId w:val="3"/>
        </w:numPr>
        <w:tabs>
          <w:tab w:val="left" w:pos="284"/>
          <w:tab w:val="left" w:pos="426"/>
          <w:tab w:val="left" w:pos="500"/>
          <w:tab w:val="left" w:pos="709"/>
          <w:tab w:val="left" w:pos="851"/>
          <w:tab w:val="left" w:pos="1134"/>
        </w:tabs>
        <w:spacing w:after="0" w:line="240" w:lineRule="auto"/>
        <w:ind w:left="0" w:firstLine="284"/>
        <w:jc w:val="both"/>
        <w:rPr>
          <w:rFonts w:ascii="Times New Roman" w:eastAsia="Times New Roman" w:hAnsi="Times New Roman" w:cs="Times New Roman"/>
          <w:bCs/>
          <w:sz w:val="24"/>
          <w:szCs w:val="24"/>
          <w:lang w:eastAsia="ru-RU"/>
        </w:rPr>
      </w:pPr>
      <w:r w:rsidRPr="00311FDB">
        <w:rPr>
          <w:rFonts w:ascii="Times New Roman" w:eastAsia="Times New Roman" w:hAnsi="Times New Roman" w:cs="Times New Roman"/>
          <w:bCs/>
          <w:sz w:val="24"/>
          <w:szCs w:val="24"/>
          <w:lang w:eastAsia="ru-RU"/>
        </w:rPr>
        <w:t xml:space="preserve">Назвіть і дайте характеристику основним принципам виховання. </w:t>
      </w:r>
    </w:p>
    <w:p w14:paraId="77393181"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різні підходи щодо класифікації методів виховання. Що таке ефективний виховний вплив? Дайте класифікацію виховних впливів.</w:t>
      </w:r>
      <w:r w:rsidRPr="00311FDB">
        <w:rPr>
          <w:rFonts w:ascii="Times New Roman" w:eastAsia="Times New Roman" w:hAnsi="Times New Roman" w:cs="Times New Roman"/>
          <w:bCs/>
          <w:sz w:val="24"/>
          <w:szCs w:val="24"/>
          <w:lang w:eastAsia="ru-RU"/>
        </w:rPr>
        <w:t xml:space="preserve"> </w:t>
      </w:r>
    </w:p>
    <w:p w14:paraId="682D1ADF"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bCs/>
          <w:sz w:val="24"/>
          <w:szCs w:val="24"/>
          <w:lang w:eastAsia="ru-RU"/>
        </w:rPr>
        <w:t>Охарактеризуйте психологічні механізми виховного впливу заохочення та покарання.</w:t>
      </w:r>
    </w:p>
    <w:p w14:paraId="256CC457"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Що таке сімейне виховання? Які фактори зумовлюють потенційний рівень і реальний вплив сімейного виховання на соціалізацію дитини? Сформулюйте власні правила сімейного виховання дитини.</w:t>
      </w:r>
    </w:p>
    <w:p w14:paraId="58B50396"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Роль школи у вихованні підростаючого покоління. Перерахуйте аспекти особистісного впливу вчителя на учнів і наведіть приклади.</w:t>
      </w:r>
    </w:p>
    <w:p w14:paraId="3357845C"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Засоби масової інформації як джерело виховних впливів підростаюче покоління. </w:t>
      </w:r>
      <w:r w:rsidRPr="00311FDB">
        <w:rPr>
          <w:rFonts w:ascii="Times New Roman" w:eastAsia="Times New Roman" w:hAnsi="Times New Roman" w:cs="Times New Roman"/>
          <w:sz w:val="24"/>
          <w:szCs w:val="24"/>
          <w:lang w:eastAsia="ru-RU"/>
        </w:rPr>
        <w:lastRenderedPageBreak/>
        <w:t>Охарактеризуйте колектив однолітків як самостійний інститут виховання. Наведіть приклади з власного досвіду.</w:t>
      </w:r>
    </w:p>
    <w:p w14:paraId="3F7D825B"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Які основні шляхи виховання дошкільнят Вам відомі? Розкрийте специфіку виховання молодшого школяра. У чому полягають особливості виховання підлітків та юнаків.</w:t>
      </w:r>
    </w:p>
    <w:p w14:paraId="4CFEBB18"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Розкрийте значення методів самовиховання у формуванні особистості підлітків і юнаків.</w:t>
      </w:r>
    </w:p>
    <w:p w14:paraId="635C5FFC"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психологічний зміст педагогічної діяльності. У чому проявляються педагогічні здібності?</w:t>
      </w:r>
    </w:p>
    <w:p w14:paraId="69DB1F56"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Назвіть основні педагогічні функції та уміння. На основі яких критеріїв виділяють стилі педагогічної діяльності?</w:t>
      </w:r>
    </w:p>
    <w:p w14:paraId="164E0973"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Охарактеризуйте поняття «педагогічне спілкування» та «професійне педагогічне спілкування». Визначте основні функції педагогічного спілкування.</w:t>
      </w:r>
    </w:p>
    <w:p w14:paraId="4ACD4722"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Опишіть стадії </w:t>
      </w:r>
      <w:proofErr w:type="spellStart"/>
      <w:r w:rsidRPr="00311FDB">
        <w:rPr>
          <w:rFonts w:ascii="Times New Roman" w:eastAsia="Times New Roman" w:hAnsi="Times New Roman" w:cs="Times New Roman"/>
          <w:sz w:val="24"/>
          <w:szCs w:val="24"/>
          <w:lang w:eastAsia="ru-RU"/>
        </w:rPr>
        <w:t>професійно</w:t>
      </w:r>
      <w:proofErr w:type="spellEnd"/>
      <w:r w:rsidRPr="00311FDB">
        <w:rPr>
          <w:rFonts w:ascii="Times New Roman" w:eastAsia="Times New Roman" w:hAnsi="Times New Roman" w:cs="Times New Roman"/>
          <w:sz w:val="24"/>
          <w:szCs w:val="24"/>
          <w:lang w:eastAsia="ru-RU"/>
        </w:rPr>
        <w:t>-педагогічного спілкування (за В. Кан-</w:t>
      </w:r>
      <w:proofErr w:type="spellStart"/>
      <w:r w:rsidRPr="00311FDB">
        <w:rPr>
          <w:rFonts w:ascii="Times New Roman" w:eastAsia="Times New Roman" w:hAnsi="Times New Roman" w:cs="Times New Roman"/>
          <w:sz w:val="24"/>
          <w:szCs w:val="24"/>
          <w:lang w:eastAsia="ru-RU"/>
        </w:rPr>
        <w:t>Каликом</w:t>
      </w:r>
      <w:proofErr w:type="spellEnd"/>
      <w:r w:rsidRPr="00311FDB">
        <w:rPr>
          <w:rFonts w:ascii="Times New Roman" w:eastAsia="Times New Roman" w:hAnsi="Times New Roman" w:cs="Times New Roman"/>
          <w:sz w:val="24"/>
          <w:szCs w:val="24"/>
          <w:lang w:eastAsia="ru-RU"/>
        </w:rPr>
        <w:t>). Охарактеризуйте стилі та моделі психолого-педагогічного спілкування (за В. Кан-</w:t>
      </w:r>
      <w:proofErr w:type="spellStart"/>
      <w:r w:rsidRPr="00311FDB">
        <w:rPr>
          <w:rFonts w:ascii="Times New Roman" w:eastAsia="Times New Roman" w:hAnsi="Times New Roman" w:cs="Times New Roman"/>
          <w:sz w:val="24"/>
          <w:szCs w:val="24"/>
          <w:lang w:eastAsia="ru-RU"/>
        </w:rPr>
        <w:t>Каликом</w:t>
      </w:r>
      <w:proofErr w:type="spellEnd"/>
      <w:r w:rsidRPr="00311FDB">
        <w:rPr>
          <w:rFonts w:ascii="Times New Roman" w:eastAsia="Times New Roman" w:hAnsi="Times New Roman" w:cs="Times New Roman"/>
          <w:sz w:val="24"/>
          <w:szCs w:val="24"/>
          <w:lang w:eastAsia="ru-RU"/>
        </w:rPr>
        <w:t>).</w:t>
      </w:r>
    </w:p>
    <w:p w14:paraId="402ED2B2"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Визначте соціально-психологічні бар’єри, що заважають ефективній взаємодії між вчителем і учнями.</w:t>
      </w:r>
    </w:p>
    <w:p w14:paraId="5F55CD5B"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Які причини виникнення педагогічних конфліктів Вам відомі? Наведіть приклади. Дайте характеристику стратегіям поведінки вчителя у конфліктній ситуації.</w:t>
      </w:r>
    </w:p>
    <w:p w14:paraId="79B3FBF7" w14:textId="77777777" w:rsidR="00B63D57" w:rsidRPr="00311FDB" w:rsidRDefault="00B63D57" w:rsidP="00B63D57">
      <w:pPr>
        <w:widowControl w:val="0"/>
        <w:numPr>
          <w:ilvl w:val="0"/>
          <w:numId w:val="3"/>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поняття «педагогічний такт». Назвіть психологічні особливості особистості вчителя, що відрізняють педагогічний такт від нетактовності.</w:t>
      </w:r>
    </w:p>
    <w:p w14:paraId="08D61FC1" w14:textId="77777777" w:rsidR="00B63D57" w:rsidRPr="00311FDB" w:rsidRDefault="00B63D57" w:rsidP="00B63D57">
      <w:pPr>
        <w:tabs>
          <w:tab w:val="left" w:pos="284"/>
          <w:tab w:val="left" w:pos="426"/>
          <w:tab w:val="left" w:pos="500"/>
          <w:tab w:val="left" w:pos="709"/>
          <w:tab w:val="left" w:pos="851"/>
          <w:tab w:val="left" w:pos="1134"/>
        </w:tabs>
        <w:spacing w:after="0" w:line="240" w:lineRule="auto"/>
        <w:ind w:firstLine="284"/>
        <w:rPr>
          <w:rFonts w:ascii="Times New Roman" w:eastAsia="Times New Roman" w:hAnsi="Times New Roman" w:cs="Times New Roman"/>
          <w:sz w:val="24"/>
          <w:szCs w:val="24"/>
          <w:lang w:eastAsia="ru-RU"/>
        </w:rPr>
      </w:pPr>
    </w:p>
    <w:p w14:paraId="198CEDAE" w14:textId="77777777" w:rsidR="00B63D57" w:rsidRPr="00311FDB" w:rsidRDefault="00B63D57" w:rsidP="00497A3D">
      <w:pPr>
        <w:tabs>
          <w:tab w:val="left" w:pos="284"/>
          <w:tab w:val="left" w:pos="426"/>
          <w:tab w:val="left" w:pos="500"/>
          <w:tab w:val="left" w:pos="709"/>
          <w:tab w:val="left" w:pos="851"/>
          <w:tab w:val="left" w:pos="1134"/>
        </w:tabs>
        <w:spacing w:after="0" w:line="240" w:lineRule="auto"/>
        <w:jc w:val="center"/>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lang w:eastAsia="ru-RU"/>
        </w:rPr>
        <w:t>«ВІКОВА ПСИХОЛОГІЯ»</w:t>
      </w:r>
    </w:p>
    <w:p w14:paraId="4E86F963"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Охарактеризуйте об’єкт і предмет, мету і завдання вікової психології. </w:t>
      </w:r>
    </w:p>
    <w:p w14:paraId="2B1A2841"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Проаналізуйте історію розвитку вікової психології. </w:t>
      </w:r>
    </w:p>
    <w:p w14:paraId="2586FE90"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Проаналізуйте поняття «метод». Класифікація методів за Б.</w:t>
      </w:r>
      <w:r w:rsidRPr="00311FDB">
        <w:rPr>
          <w:rFonts w:ascii="Times New Roman" w:eastAsia="Times New Roman" w:hAnsi="Times New Roman" w:cs="Times New Roman"/>
          <w:b/>
          <w:sz w:val="24"/>
          <w:szCs w:val="24"/>
          <w:lang w:eastAsia="ru-RU"/>
        </w:rPr>
        <w:t> </w:t>
      </w:r>
      <w:r w:rsidRPr="00311FDB">
        <w:rPr>
          <w:rFonts w:ascii="Times New Roman" w:eastAsia="Times New Roman" w:hAnsi="Times New Roman" w:cs="Times New Roman"/>
          <w:sz w:val="24"/>
          <w:szCs w:val="24"/>
          <w:lang w:eastAsia="ru-RU"/>
        </w:rPr>
        <w:t xml:space="preserve">Г. Ананьєвим. </w:t>
      </w:r>
    </w:p>
    <w:p w14:paraId="46E08F96"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 Розкрийте поняття про психічний розвиток. Розвиток і формування. </w:t>
      </w:r>
    </w:p>
    <w:p w14:paraId="2FF14CF4"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Рушійні сили психічного розвитку. Роль біологічних та соціальних факторів у психічному розвитку особистості. Принципи та закономірності психічного розвитку. </w:t>
      </w:r>
    </w:p>
    <w:p w14:paraId="5721EFDA" w14:textId="77777777" w:rsidR="00B63D57" w:rsidRPr="00311FDB" w:rsidRDefault="00B63D57" w:rsidP="00B63D57">
      <w:pPr>
        <w:widowControl w:val="0"/>
        <w:numPr>
          <w:ilvl w:val="3"/>
          <w:numId w:val="2"/>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Причини виникнення та типологія життєвих криз. Вікові кризи та їх значення у розвитку особистості. Життєві кризи особистості. </w:t>
      </w:r>
    </w:p>
    <w:p w14:paraId="4BFB5569"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Психологія пренатального розвитку. Криза </w:t>
      </w:r>
      <w:proofErr w:type="spellStart"/>
      <w:r w:rsidRPr="00311FDB">
        <w:rPr>
          <w:rFonts w:ascii="Times New Roman" w:eastAsia="Times New Roman" w:hAnsi="Times New Roman" w:cs="Times New Roman"/>
          <w:sz w:val="24"/>
          <w:szCs w:val="24"/>
          <w:lang w:eastAsia="ru-RU"/>
        </w:rPr>
        <w:t>новонародженості</w:t>
      </w:r>
      <w:proofErr w:type="spellEnd"/>
      <w:r w:rsidRPr="00311FDB">
        <w:rPr>
          <w:rFonts w:ascii="Times New Roman" w:eastAsia="Times New Roman" w:hAnsi="Times New Roman" w:cs="Times New Roman"/>
          <w:sz w:val="24"/>
          <w:szCs w:val="24"/>
          <w:lang w:eastAsia="ru-RU"/>
        </w:rPr>
        <w:t xml:space="preserve">. Фаза </w:t>
      </w:r>
      <w:proofErr w:type="spellStart"/>
      <w:r w:rsidRPr="00311FDB">
        <w:rPr>
          <w:rFonts w:ascii="Times New Roman" w:eastAsia="Times New Roman" w:hAnsi="Times New Roman" w:cs="Times New Roman"/>
          <w:sz w:val="24"/>
          <w:szCs w:val="24"/>
          <w:lang w:eastAsia="ru-RU"/>
        </w:rPr>
        <w:t>новонародженості</w:t>
      </w:r>
      <w:proofErr w:type="spellEnd"/>
      <w:r w:rsidRPr="00311FDB">
        <w:rPr>
          <w:rFonts w:ascii="Times New Roman" w:eastAsia="Times New Roman" w:hAnsi="Times New Roman" w:cs="Times New Roman"/>
          <w:sz w:val="24"/>
          <w:szCs w:val="24"/>
          <w:lang w:eastAsia="ru-RU"/>
        </w:rPr>
        <w:t xml:space="preserve">. Безумовні та умовні рефлекси та їх значення в житті людини. </w:t>
      </w:r>
    </w:p>
    <w:p w14:paraId="04088779"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Розвиток емоційної сфери у немовлят. Комплекс пожвавлення. Спілкування з дорослими та його вплив на розвиток дитини у віці немовляти. Розвиток пізнавальних процесів і моторики немовлят. </w:t>
      </w:r>
    </w:p>
    <w:p w14:paraId="5641D6C4"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Криза першого року життя. Анатомо-фізіологічні особливості дитини раннього віку. Фізичний та моторний розвиток. </w:t>
      </w:r>
    </w:p>
    <w:p w14:paraId="36D904AE"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Соціальна ситуація розвитку в ранньому дитинстві. Провідна діяльність у ранньому дитинстві. Новоутворення в ранньому дитинстві. </w:t>
      </w:r>
    </w:p>
    <w:p w14:paraId="3E955B22"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Особливості предметно-маніпулятивної діяльності дитини раннього віку. Розвиток мовлення і мислення у ранньому віці. Розвиток самосвідомості дітей раннього віку. </w:t>
      </w:r>
    </w:p>
    <w:p w14:paraId="02D5EB9E"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Криза 3-х років. Анатомо-фізіологічні особливості дитини дошкільного віку. Фізичний та моторний розвиток. </w:t>
      </w:r>
    </w:p>
    <w:p w14:paraId="63BCABB7"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Соціальна ситуація розвитку. Провідна діяльність. Новоутворення дошкільного віку. </w:t>
      </w:r>
    </w:p>
    <w:p w14:paraId="581488D6"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Пізнавальний, розумовий та сенсорний розвиток дошкільнят. Розвиток особистості дошкільника. </w:t>
      </w:r>
    </w:p>
    <w:p w14:paraId="26D2662A"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Криза семи років. Загальна характеристика розвитку у молодшому шкільному віці. Анатомо-фізіологічні можливості молодшого школяра. </w:t>
      </w:r>
    </w:p>
    <w:p w14:paraId="70A62CBA"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Соціальна ситуація, провідна діяльність, новоутворення молодшого шкільного віку. Розвиток самосвідомості молодшого школяра. Розвиток мотиваційної сфери молодшого школяра. </w:t>
      </w:r>
    </w:p>
    <w:p w14:paraId="320EC2BF"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lastRenderedPageBreak/>
        <w:t xml:space="preserve">Психологічна готовність дитини до навчання у школі. Інтелектуальна готовність дитини до навчання у школі. Характеристика соціально-психологічної готовності до школи. Мотиваційно-вольова готовність до навчання у школі. </w:t>
      </w:r>
    </w:p>
    <w:p w14:paraId="7B51F7DE"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Загальна характеристика психічного і особистісного розвитку підлітка. Анатомо-фізіологічна перебудова організму підлітків та її вплив на психічний розвиток. </w:t>
      </w:r>
    </w:p>
    <w:p w14:paraId="129F01BA"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Соціальна ситуація розвитку, провідна діяльність, психологічні новоутворення підліткового віку. Пізнавальний розвиток у підлітковому віці </w:t>
      </w:r>
    </w:p>
    <w:p w14:paraId="7911FCA1"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Розвиток самосвідомості у підлітковому віці. Розвиток мотиваційно-емоційної сфери підлітка. </w:t>
      </w:r>
    </w:p>
    <w:p w14:paraId="4215B84E"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Анатомо-фізіологічні особливості розвитку в юнацькому віці. Соціальна ситуація розвитку, новоутворення, провідна діяльність в ранній юності. </w:t>
      </w:r>
    </w:p>
    <w:p w14:paraId="564C6013" w14:textId="77777777" w:rsidR="00B63D57" w:rsidRPr="00311FDB" w:rsidRDefault="00B63D57" w:rsidP="00B63D57">
      <w:pPr>
        <w:widowControl w:val="0"/>
        <w:numPr>
          <w:ilvl w:val="0"/>
          <w:numId w:val="4"/>
        </w:numPr>
        <w:tabs>
          <w:tab w:val="left" w:pos="284"/>
          <w:tab w:val="left" w:pos="426"/>
          <w:tab w:val="left" w:pos="500"/>
          <w:tab w:val="left" w:pos="709"/>
          <w:tab w:val="left" w:pos="851"/>
          <w:tab w:val="left" w:pos="1134"/>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311FDB">
        <w:rPr>
          <w:rFonts w:ascii="Times New Roman" w:eastAsia="Times New Roman" w:hAnsi="Times New Roman" w:cs="Times New Roman"/>
          <w:sz w:val="24"/>
          <w:szCs w:val="24"/>
          <w:lang w:eastAsia="ru-RU"/>
        </w:rPr>
        <w:t xml:space="preserve">Розвиток самосвідомості і самооцінки юнаків. Саморегуляція в юнацькому віці. Особливості спілкування у ранній юності. Дружба і любов у юнацькому віці. </w:t>
      </w:r>
    </w:p>
    <w:p w14:paraId="4B0EADA4" w14:textId="77777777" w:rsidR="00B63D57" w:rsidRPr="00311FDB" w:rsidRDefault="00B63D57" w:rsidP="00B63D57">
      <w:pPr>
        <w:spacing w:after="0" w:line="240" w:lineRule="auto"/>
        <w:jc w:val="center"/>
        <w:rPr>
          <w:rFonts w:ascii="Times New Roman" w:hAnsi="Times New Roman" w:cs="Times New Roman"/>
          <w:b/>
          <w:bCs/>
          <w:sz w:val="24"/>
          <w:szCs w:val="24"/>
        </w:rPr>
      </w:pPr>
    </w:p>
    <w:p w14:paraId="0D284645" w14:textId="77777777" w:rsidR="00B63D57" w:rsidRDefault="00B63D57" w:rsidP="00B63D57">
      <w:pPr>
        <w:spacing w:after="0" w:line="240" w:lineRule="auto"/>
        <w:jc w:val="center"/>
        <w:rPr>
          <w:rFonts w:ascii="Times New Roman" w:hAnsi="Times New Roman" w:cs="Times New Roman"/>
          <w:b/>
          <w:sz w:val="24"/>
          <w:szCs w:val="24"/>
        </w:rPr>
      </w:pPr>
      <w:r w:rsidRPr="00311FDB">
        <w:rPr>
          <w:rFonts w:ascii="Times New Roman" w:hAnsi="Times New Roman" w:cs="Times New Roman"/>
          <w:b/>
          <w:bCs/>
          <w:sz w:val="24"/>
          <w:szCs w:val="24"/>
        </w:rPr>
        <w:t>Шкала оцінювання: національна та ЄКТС</w:t>
      </w:r>
      <w:r w:rsidRPr="00311FDB">
        <w:rPr>
          <w:rFonts w:ascii="Times New Roman" w:hAnsi="Times New Roman" w:cs="Times New Roman"/>
          <w:b/>
          <w:sz w:val="24"/>
          <w:szCs w:val="24"/>
        </w:rPr>
        <w:t xml:space="preserve"> </w:t>
      </w:r>
    </w:p>
    <w:tbl>
      <w:tblPr>
        <w:tblStyle w:val="ae"/>
        <w:tblW w:w="7965" w:type="dxa"/>
        <w:jc w:val="center"/>
        <w:tblLook w:val="04A0" w:firstRow="1" w:lastRow="0" w:firstColumn="1" w:lastColumn="0" w:noHBand="0" w:noVBand="1"/>
      </w:tblPr>
      <w:tblGrid>
        <w:gridCol w:w="1382"/>
        <w:gridCol w:w="1658"/>
        <w:gridCol w:w="969"/>
        <w:gridCol w:w="3956"/>
      </w:tblGrid>
      <w:tr w:rsidR="003C3D10" w:rsidRPr="003C3D10" w14:paraId="765DB782" w14:textId="77777777" w:rsidTr="002253CE">
        <w:trPr>
          <w:jc w:val="center"/>
        </w:trPr>
        <w:tc>
          <w:tcPr>
            <w:tcW w:w="1382" w:type="dxa"/>
            <w:vMerge w:val="restart"/>
          </w:tcPr>
          <w:p w14:paraId="7668A28F" w14:textId="77777777" w:rsidR="003C3D10" w:rsidRPr="003C3D10" w:rsidRDefault="003C3D10" w:rsidP="002253CE">
            <w:pPr>
              <w:ind w:hanging="2"/>
              <w:jc w:val="both"/>
              <w:rPr>
                <w:rFonts w:ascii="Times New Roman" w:hAnsi="Times New Roman" w:cs="Times New Roman"/>
                <w:sz w:val="24"/>
              </w:rPr>
            </w:pPr>
            <w:r w:rsidRPr="003C3D10">
              <w:rPr>
                <w:rFonts w:ascii="Times New Roman" w:hAnsi="Times New Roman" w:cs="Times New Roman"/>
                <w:sz w:val="24"/>
              </w:rPr>
              <w:t>100-бальна шкала</w:t>
            </w:r>
          </w:p>
        </w:tc>
        <w:tc>
          <w:tcPr>
            <w:tcW w:w="1658" w:type="dxa"/>
            <w:vMerge w:val="restart"/>
          </w:tcPr>
          <w:p w14:paraId="273148D4" w14:textId="77777777" w:rsidR="003C3D10" w:rsidRPr="003C3D10" w:rsidRDefault="003C3D10" w:rsidP="002253CE">
            <w:pPr>
              <w:ind w:hanging="2"/>
              <w:jc w:val="both"/>
              <w:rPr>
                <w:rFonts w:ascii="Times New Roman" w:hAnsi="Times New Roman" w:cs="Times New Roman"/>
                <w:sz w:val="24"/>
              </w:rPr>
            </w:pPr>
            <w:r w:rsidRPr="003C3D10">
              <w:rPr>
                <w:rFonts w:ascii="Times New Roman" w:hAnsi="Times New Roman" w:cs="Times New Roman"/>
                <w:sz w:val="24"/>
              </w:rPr>
              <w:t>Оцінка за національною шкалою</w:t>
            </w:r>
          </w:p>
        </w:tc>
        <w:tc>
          <w:tcPr>
            <w:tcW w:w="4925" w:type="dxa"/>
            <w:gridSpan w:val="2"/>
            <w:vAlign w:val="center"/>
          </w:tcPr>
          <w:p w14:paraId="28C3B0AD"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Оцінка за шкалою ЄКТС</w:t>
            </w:r>
          </w:p>
        </w:tc>
      </w:tr>
      <w:tr w:rsidR="003C3D10" w:rsidRPr="003C3D10" w14:paraId="595DF880" w14:textId="77777777" w:rsidTr="002253CE">
        <w:trPr>
          <w:jc w:val="center"/>
        </w:trPr>
        <w:tc>
          <w:tcPr>
            <w:tcW w:w="1382" w:type="dxa"/>
            <w:vMerge/>
          </w:tcPr>
          <w:p w14:paraId="0455EE31" w14:textId="77777777" w:rsidR="003C3D10" w:rsidRPr="003C3D10" w:rsidRDefault="003C3D10" w:rsidP="002253CE">
            <w:pPr>
              <w:ind w:hanging="2"/>
              <w:jc w:val="both"/>
              <w:rPr>
                <w:rFonts w:ascii="Times New Roman" w:hAnsi="Times New Roman" w:cs="Times New Roman"/>
                <w:sz w:val="24"/>
              </w:rPr>
            </w:pPr>
          </w:p>
        </w:tc>
        <w:tc>
          <w:tcPr>
            <w:tcW w:w="1658" w:type="dxa"/>
            <w:vMerge/>
          </w:tcPr>
          <w:p w14:paraId="6F9F79EE" w14:textId="77777777" w:rsidR="003C3D10" w:rsidRPr="003C3D10" w:rsidRDefault="003C3D10" w:rsidP="002253CE">
            <w:pPr>
              <w:ind w:hanging="2"/>
              <w:jc w:val="both"/>
              <w:rPr>
                <w:rFonts w:ascii="Times New Roman" w:hAnsi="Times New Roman" w:cs="Times New Roman"/>
                <w:sz w:val="24"/>
              </w:rPr>
            </w:pPr>
          </w:p>
        </w:tc>
        <w:tc>
          <w:tcPr>
            <w:tcW w:w="969" w:type="dxa"/>
            <w:vAlign w:val="center"/>
          </w:tcPr>
          <w:p w14:paraId="54159F23" w14:textId="77777777" w:rsidR="003C3D10" w:rsidRPr="003C3D10" w:rsidRDefault="003C3D10" w:rsidP="002253CE">
            <w:pPr>
              <w:ind w:hanging="2"/>
              <w:jc w:val="both"/>
              <w:rPr>
                <w:rFonts w:ascii="Times New Roman" w:hAnsi="Times New Roman" w:cs="Times New Roman"/>
                <w:sz w:val="24"/>
              </w:rPr>
            </w:pPr>
            <w:r w:rsidRPr="003C3D10">
              <w:rPr>
                <w:rFonts w:ascii="Times New Roman" w:hAnsi="Times New Roman" w:cs="Times New Roman"/>
                <w:sz w:val="24"/>
              </w:rPr>
              <w:t xml:space="preserve">Оцінка </w:t>
            </w:r>
          </w:p>
        </w:tc>
        <w:tc>
          <w:tcPr>
            <w:tcW w:w="3956" w:type="dxa"/>
          </w:tcPr>
          <w:p w14:paraId="5C86EF55"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Пояснення за</w:t>
            </w:r>
          </w:p>
          <w:p w14:paraId="3F98861E"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розширеною шкалою</w:t>
            </w:r>
          </w:p>
        </w:tc>
      </w:tr>
      <w:tr w:rsidR="003C3D10" w:rsidRPr="003C3D10" w14:paraId="7BEB55C0" w14:textId="77777777" w:rsidTr="002253CE">
        <w:trPr>
          <w:jc w:val="center"/>
        </w:trPr>
        <w:tc>
          <w:tcPr>
            <w:tcW w:w="1382" w:type="dxa"/>
            <w:vAlign w:val="center"/>
          </w:tcPr>
          <w:p w14:paraId="05132AE8"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90-100</w:t>
            </w:r>
          </w:p>
        </w:tc>
        <w:tc>
          <w:tcPr>
            <w:tcW w:w="1658" w:type="dxa"/>
            <w:vAlign w:val="center"/>
          </w:tcPr>
          <w:p w14:paraId="4B61C90B"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Відмінно</w:t>
            </w:r>
          </w:p>
        </w:tc>
        <w:tc>
          <w:tcPr>
            <w:tcW w:w="969" w:type="dxa"/>
          </w:tcPr>
          <w:p w14:paraId="016A7EC5"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A</w:t>
            </w:r>
          </w:p>
        </w:tc>
        <w:tc>
          <w:tcPr>
            <w:tcW w:w="3956" w:type="dxa"/>
          </w:tcPr>
          <w:p w14:paraId="6D8E01E3"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відмінно</w:t>
            </w:r>
          </w:p>
        </w:tc>
      </w:tr>
      <w:tr w:rsidR="003C3D10" w:rsidRPr="003C3D10" w14:paraId="47C3454B" w14:textId="77777777" w:rsidTr="002253CE">
        <w:trPr>
          <w:jc w:val="center"/>
        </w:trPr>
        <w:tc>
          <w:tcPr>
            <w:tcW w:w="1382" w:type="dxa"/>
            <w:vAlign w:val="center"/>
          </w:tcPr>
          <w:p w14:paraId="0E45AEE6"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80-89</w:t>
            </w:r>
          </w:p>
        </w:tc>
        <w:tc>
          <w:tcPr>
            <w:tcW w:w="1658" w:type="dxa"/>
            <w:vMerge w:val="restart"/>
            <w:vAlign w:val="center"/>
          </w:tcPr>
          <w:p w14:paraId="225362AE"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Добре</w:t>
            </w:r>
          </w:p>
        </w:tc>
        <w:tc>
          <w:tcPr>
            <w:tcW w:w="969" w:type="dxa"/>
          </w:tcPr>
          <w:p w14:paraId="73FD7EBB"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B</w:t>
            </w:r>
          </w:p>
        </w:tc>
        <w:tc>
          <w:tcPr>
            <w:tcW w:w="3956" w:type="dxa"/>
          </w:tcPr>
          <w:p w14:paraId="5EF3BDC0"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дуже добре</w:t>
            </w:r>
          </w:p>
        </w:tc>
      </w:tr>
      <w:tr w:rsidR="003C3D10" w:rsidRPr="003C3D10" w14:paraId="7283A3EA" w14:textId="77777777" w:rsidTr="002253CE">
        <w:trPr>
          <w:jc w:val="center"/>
        </w:trPr>
        <w:tc>
          <w:tcPr>
            <w:tcW w:w="1382" w:type="dxa"/>
            <w:vAlign w:val="center"/>
          </w:tcPr>
          <w:p w14:paraId="29462038"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70-79</w:t>
            </w:r>
          </w:p>
        </w:tc>
        <w:tc>
          <w:tcPr>
            <w:tcW w:w="1658" w:type="dxa"/>
            <w:vMerge/>
            <w:vAlign w:val="center"/>
          </w:tcPr>
          <w:p w14:paraId="024ED33F" w14:textId="77777777" w:rsidR="003C3D10" w:rsidRPr="003C3D10" w:rsidRDefault="003C3D10" w:rsidP="002253CE">
            <w:pPr>
              <w:ind w:hanging="2"/>
              <w:jc w:val="center"/>
              <w:rPr>
                <w:rFonts w:ascii="Times New Roman" w:hAnsi="Times New Roman" w:cs="Times New Roman"/>
                <w:sz w:val="24"/>
              </w:rPr>
            </w:pPr>
          </w:p>
        </w:tc>
        <w:tc>
          <w:tcPr>
            <w:tcW w:w="969" w:type="dxa"/>
          </w:tcPr>
          <w:p w14:paraId="250AD5A1"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C</w:t>
            </w:r>
          </w:p>
        </w:tc>
        <w:tc>
          <w:tcPr>
            <w:tcW w:w="3956" w:type="dxa"/>
          </w:tcPr>
          <w:p w14:paraId="2BB24EBE"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добре</w:t>
            </w:r>
          </w:p>
        </w:tc>
      </w:tr>
      <w:tr w:rsidR="003C3D10" w:rsidRPr="003C3D10" w14:paraId="4A1A55C7" w14:textId="77777777" w:rsidTr="002253CE">
        <w:trPr>
          <w:jc w:val="center"/>
        </w:trPr>
        <w:tc>
          <w:tcPr>
            <w:tcW w:w="1382" w:type="dxa"/>
            <w:vAlign w:val="center"/>
          </w:tcPr>
          <w:p w14:paraId="3F34407E"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60-69</w:t>
            </w:r>
          </w:p>
        </w:tc>
        <w:tc>
          <w:tcPr>
            <w:tcW w:w="1658" w:type="dxa"/>
            <w:vMerge w:val="restart"/>
            <w:vAlign w:val="center"/>
          </w:tcPr>
          <w:p w14:paraId="529AFE9C"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Задовільно</w:t>
            </w:r>
          </w:p>
        </w:tc>
        <w:tc>
          <w:tcPr>
            <w:tcW w:w="969" w:type="dxa"/>
          </w:tcPr>
          <w:p w14:paraId="1F268289"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D</w:t>
            </w:r>
          </w:p>
        </w:tc>
        <w:tc>
          <w:tcPr>
            <w:tcW w:w="3956" w:type="dxa"/>
            <w:vAlign w:val="center"/>
          </w:tcPr>
          <w:p w14:paraId="236A8FC6"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задовільно</w:t>
            </w:r>
          </w:p>
        </w:tc>
      </w:tr>
      <w:tr w:rsidR="003C3D10" w:rsidRPr="003C3D10" w14:paraId="4D7535DB" w14:textId="77777777" w:rsidTr="002253CE">
        <w:trPr>
          <w:jc w:val="center"/>
        </w:trPr>
        <w:tc>
          <w:tcPr>
            <w:tcW w:w="1382" w:type="dxa"/>
            <w:vAlign w:val="center"/>
          </w:tcPr>
          <w:p w14:paraId="6F598BA2"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50-59</w:t>
            </w:r>
          </w:p>
        </w:tc>
        <w:tc>
          <w:tcPr>
            <w:tcW w:w="1658" w:type="dxa"/>
            <w:vMerge/>
          </w:tcPr>
          <w:p w14:paraId="594EA59C" w14:textId="77777777" w:rsidR="003C3D10" w:rsidRPr="003C3D10" w:rsidRDefault="003C3D10" w:rsidP="002253CE">
            <w:pPr>
              <w:ind w:hanging="2"/>
              <w:jc w:val="both"/>
              <w:rPr>
                <w:rFonts w:ascii="Times New Roman" w:hAnsi="Times New Roman" w:cs="Times New Roman"/>
                <w:sz w:val="24"/>
              </w:rPr>
            </w:pPr>
          </w:p>
        </w:tc>
        <w:tc>
          <w:tcPr>
            <w:tcW w:w="969" w:type="dxa"/>
          </w:tcPr>
          <w:p w14:paraId="393430E8"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E</w:t>
            </w:r>
          </w:p>
        </w:tc>
        <w:tc>
          <w:tcPr>
            <w:tcW w:w="3956" w:type="dxa"/>
            <w:vAlign w:val="center"/>
          </w:tcPr>
          <w:p w14:paraId="224508F4"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достатньо</w:t>
            </w:r>
          </w:p>
        </w:tc>
      </w:tr>
      <w:tr w:rsidR="003C3D10" w:rsidRPr="003C3D10" w14:paraId="7D8DCE9D" w14:textId="77777777" w:rsidTr="002253CE">
        <w:trPr>
          <w:jc w:val="center"/>
        </w:trPr>
        <w:tc>
          <w:tcPr>
            <w:tcW w:w="1382" w:type="dxa"/>
            <w:vAlign w:val="center"/>
          </w:tcPr>
          <w:p w14:paraId="249FFBC3"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35-49</w:t>
            </w:r>
          </w:p>
        </w:tc>
        <w:tc>
          <w:tcPr>
            <w:tcW w:w="1658" w:type="dxa"/>
            <w:vMerge w:val="restart"/>
            <w:vAlign w:val="center"/>
          </w:tcPr>
          <w:p w14:paraId="288A1C37"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Незадовільно</w:t>
            </w:r>
          </w:p>
        </w:tc>
        <w:tc>
          <w:tcPr>
            <w:tcW w:w="969" w:type="dxa"/>
          </w:tcPr>
          <w:p w14:paraId="5569428B"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FX</w:t>
            </w:r>
          </w:p>
        </w:tc>
        <w:tc>
          <w:tcPr>
            <w:tcW w:w="3956" w:type="dxa"/>
            <w:vAlign w:val="center"/>
          </w:tcPr>
          <w:p w14:paraId="422AC329" w14:textId="77777777" w:rsidR="003C3D10" w:rsidRPr="003C3D10" w:rsidRDefault="003C3D10" w:rsidP="002253CE">
            <w:pPr>
              <w:shd w:val="clear" w:color="auto" w:fill="FFFFFF"/>
              <w:ind w:hanging="2"/>
              <w:jc w:val="center"/>
              <w:rPr>
                <w:rFonts w:ascii="Times New Roman" w:hAnsi="Times New Roman" w:cs="Times New Roman"/>
                <w:sz w:val="24"/>
              </w:rPr>
            </w:pPr>
            <w:r w:rsidRPr="003C3D10">
              <w:rPr>
                <w:rFonts w:ascii="Times New Roman" w:hAnsi="Times New Roman" w:cs="Times New Roman"/>
                <w:bCs/>
                <w:sz w:val="24"/>
              </w:rPr>
              <w:t>незадовільно з можливістю повторного складання</w:t>
            </w:r>
          </w:p>
        </w:tc>
      </w:tr>
      <w:tr w:rsidR="003C3D10" w:rsidRPr="003C3D10" w14:paraId="69C26024" w14:textId="77777777" w:rsidTr="002253CE">
        <w:trPr>
          <w:jc w:val="center"/>
        </w:trPr>
        <w:tc>
          <w:tcPr>
            <w:tcW w:w="1382" w:type="dxa"/>
            <w:vAlign w:val="center"/>
          </w:tcPr>
          <w:p w14:paraId="443C4B41"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1-34</w:t>
            </w:r>
          </w:p>
        </w:tc>
        <w:tc>
          <w:tcPr>
            <w:tcW w:w="1658" w:type="dxa"/>
            <w:vMerge/>
          </w:tcPr>
          <w:p w14:paraId="581FDDF2" w14:textId="77777777" w:rsidR="003C3D10" w:rsidRPr="003C3D10" w:rsidRDefault="003C3D10" w:rsidP="002253CE">
            <w:pPr>
              <w:ind w:hanging="2"/>
              <w:jc w:val="both"/>
              <w:rPr>
                <w:rFonts w:ascii="Times New Roman" w:hAnsi="Times New Roman" w:cs="Times New Roman"/>
                <w:sz w:val="24"/>
              </w:rPr>
            </w:pPr>
          </w:p>
        </w:tc>
        <w:tc>
          <w:tcPr>
            <w:tcW w:w="969" w:type="dxa"/>
          </w:tcPr>
          <w:p w14:paraId="599264E1" w14:textId="77777777" w:rsidR="003C3D10" w:rsidRPr="003C3D10" w:rsidRDefault="003C3D10" w:rsidP="002253CE">
            <w:pPr>
              <w:ind w:hanging="2"/>
              <w:jc w:val="center"/>
              <w:rPr>
                <w:rFonts w:ascii="Times New Roman" w:hAnsi="Times New Roman" w:cs="Times New Roman"/>
                <w:sz w:val="24"/>
              </w:rPr>
            </w:pPr>
            <w:r w:rsidRPr="003C3D10">
              <w:rPr>
                <w:rFonts w:ascii="Times New Roman" w:hAnsi="Times New Roman" w:cs="Times New Roman"/>
                <w:sz w:val="24"/>
              </w:rPr>
              <w:t>F</w:t>
            </w:r>
          </w:p>
        </w:tc>
        <w:tc>
          <w:tcPr>
            <w:tcW w:w="3956" w:type="dxa"/>
            <w:vAlign w:val="center"/>
          </w:tcPr>
          <w:p w14:paraId="6034EF04" w14:textId="77777777" w:rsidR="003C3D10" w:rsidRPr="003C3D10" w:rsidRDefault="003C3D10" w:rsidP="002253CE">
            <w:pPr>
              <w:shd w:val="clear" w:color="auto" w:fill="FFFFFF"/>
              <w:ind w:hanging="2"/>
              <w:jc w:val="center"/>
              <w:rPr>
                <w:rFonts w:ascii="Times New Roman" w:hAnsi="Times New Roman" w:cs="Times New Roman"/>
                <w:sz w:val="24"/>
              </w:rPr>
            </w:pPr>
            <w:r w:rsidRPr="003C3D10">
              <w:rPr>
                <w:rFonts w:ascii="Times New Roman" w:hAnsi="Times New Roman" w:cs="Times New Roman"/>
                <w:bCs/>
                <w:sz w:val="24"/>
              </w:rPr>
              <w:t>незадовільно з обов’язковим самостійним повторним опрацюванням освітнього компонента до перескладання</w:t>
            </w:r>
          </w:p>
        </w:tc>
      </w:tr>
    </w:tbl>
    <w:p w14:paraId="3F1B1937" w14:textId="77777777" w:rsidR="003C3D10" w:rsidRDefault="003C3D10" w:rsidP="00B63D57">
      <w:pPr>
        <w:spacing w:after="0" w:line="240" w:lineRule="auto"/>
        <w:jc w:val="center"/>
        <w:rPr>
          <w:rFonts w:ascii="Times New Roman" w:hAnsi="Times New Roman" w:cs="Times New Roman"/>
          <w:b/>
          <w:sz w:val="24"/>
          <w:szCs w:val="24"/>
        </w:rPr>
      </w:pPr>
    </w:p>
    <w:p w14:paraId="460CDC34" w14:textId="77777777" w:rsidR="003C3D10" w:rsidRPr="00311FDB" w:rsidRDefault="003C3D10" w:rsidP="00B63D57">
      <w:pPr>
        <w:spacing w:after="0" w:line="240" w:lineRule="auto"/>
        <w:jc w:val="center"/>
        <w:rPr>
          <w:rFonts w:ascii="Times New Roman" w:hAnsi="Times New Roman" w:cs="Times New Roman"/>
          <w:b/>
          <w:bCs/>
          <w:sz w:val="24"/>
          <w:szCs w:val="24"/>
        </w:rPr>
      </w:pPr>
    </w:p>
    <w:p w14:paraId="34404D3D" w14:textId="77777777" w:rsidR="00B63D57" w:rsidRPr="00311FDB" w:rsidRDefault="00B63D57" w:rsidP="00B63D57">
      <w:pPr>
        <w:pStyle w:val="Default"/>
        <w:ind w:firstLine="567"/>
        <w:jc w:val="both"/>
      </w:pPr>
      <w:r w:rsidRPr="00311FDB">
        <w:rPr>
          <w:b/>
          <w:bCs/>
        </w:rPr>
        <w:t xml:space="preserve">А </w:t>
      </w:r>
      <w:r w:rsidRPr="00311FDB">
        <w:rPr>
          <w:bCs/>
        </w:rPr>
        <w:t>–</w:t>
      </w:r>
      <w:r w:rsidRPr="00311FDB">
        <w:rPr>
          <w:b/>
          <w:bCs/>
        </w:rPr>
        <w:t xml:space="preserve"> «відмінно» </w:t>
      </w:r>
      <w:r w:rsidRPr="00311FDB">
        <w:t xml:space="preserve">– якщо студент набрав 90–100 балів, глибоко і всебічно знає зміст питань курсу; логічно мислить і будує відповідь, вільно використовує набуті теоретичні знання при аналізі, висловлює своє ставлення до тих чи інших проблем, демонструє високий рівень компетентності; здатний передбачати, прогнозувати, вирішує проблемні завдання.. </w:t>
      </w:r>
    </w:p>
    <w:p w14:paraId="21DFEF95" w14:textId="77777777" w:rsidR="00B63D57" w:rsidRPr="00311FDB" w:rsidRDefault="00B63D57" w:rsidP="00B63D57">
      <w:pPr>
        <w:pStyle w:val="Default"/>
        <w:ind w:firstLine="567"/>
        <w:jc w:val="both"/>
        <w:rPr>
          <w:b/>
          <w:bCs/>
        </w:rPr>
      </w:pPr>
      <w:r w:rsidRPr="00311FDB">
        <w:rPr>
          <w:b/>
          <w:bCs/>
        </w:rPr>
        <w:t xml:space="preserve">В </w:t>
      </w:r>
      <w:r w:rsidRPr="00311FDB">
        <w:rPr>
          <w:bCs/>
        </w:rPr>
        <w:t>–</w:t>
      </w:r>
      <w:r w:rsidRPr="00311FDB">
        <w:rPr>
          <w:b/>
          <w:bCs/>
        </w:rPr>
        <w:t xml:space="preserve"> «дуже добре» </w:t>
      </w:r>
      <w:r w:rsidRPr="00311FDB">
        <w:t>– коли студент набрав 80–89 балів, правильно, логічно відтворює навчальний матеріал, розуміє основоположні теорії і факти. Вміє наводити окремі власні приклади на підтвердження певних думок, застосовує вивчений матеріал у стандартних ситуаціях, частково контролює власні навчальні дії.</w:t>
      </w:r>
    </w:p>
    <w:p w14:paraId="26F6F97A" w14:textId="77777777" w:rsidR="00B63D57" w:rsidRPr="00311FDB" w:rsidRDefault="00B63D57" w:rsidP="00B63D57">
      <w:pPr>
        <w:pStyle w:val="Default"/>
        <w:ind w:firstLine="567"/>
        <w:jc w:val="both"/>
      </w:pPr>
      <w:r w:rsidRPr="00311FDB">
        <w:rPr>
          <w:b/>
          <w:bCs/>
        </w:rPr>
        <w:t xml:space="preserve">С </w:t>
      </w:r>
      <w:r w:rsidRPr="00311FDB">
        <w:rPr>
          <w:bCs/>
        </w:rPr>
        <w:t>–</w:t>
      </w:r>
      <w:r w:rsidRPr="00311FDB">
        <w:rPr>
          <w:b/>
          <w:bCs/>
        </w:rPr>
        <w:t xml:space="preserve"> «добре» </w:t>
      </w:r>
      <w:r w:rsidRPr="00311FDB">
        <w:t xml:space="preserve">– коли студент набрав 70–79 балів, знає навчальний матеріал; оволодів досконало практичними навичками; аргументовано викладає матеріал, висловлює свої міркування про ті чи інші методичні підходи, але припускається певних неточностей і похибок у логіці викладу. </w:t>
      </w:r>
    </w:p>
    <w:p w14:paraId="6BCD88B2" w14:textId="77777777" w:rsidR="00B63D57" w:rsidRPr="00311FDB" w:rsidRDefault="00B63D57" w:rsidP="00B63D57">
      <w:pPr>
        <w:pStyle w:val="Default"/>
        <w:ind w:firstLine="567"/>
        <w:jc w:val="both"/>
      </w:pPr>
      <w:r w:rsidRPr="00311FDB">
        <w:rPr>
          <w:b/>
          <w:bCs/>
        </w:rPr>
        <w:t xml:space="preserve">D </w:t>
      </w:r>
      <w:r w:rsidRPr="00311FDB">
        <w:t xml:space="preserve">– </w:t>
      </w:r>
      <w:r w:rsidRPr="00311FDB">
        <w:rPr>
          <w:b/>
          <w:bCs/>
        </w:rPr>
        <w:t xml:space="preserve">«задовільно» </w:t>
      </w:r>
      <w:r w:rsidRPr="00311FDB">
        <w:t>– якщо студент набрав 60–69 балів, в основному знає зміст питань курсу, але непереконливо відповідає, плутає поняття; невпевнено виконує практичні завдання, допускає неточності у теоретичних знаннях; не вміє оцінювати педагогічні та методичні явища, встановлювати взаємозв’язок теорії та практики</w:t>
      </w:r>
    </w:p>
    <w:p w14:paraId="47020A87" w14:textId="77777777" w:rsidR="00B63D57" w:rsidRPr="00311FDB" w:rsidRDefault="00B63D57" w:rsidP="00B63D57">
      <w:pPr>
        <w:pStyle w:val="Default"/>
        <w:ind w:firstLine="567"/>
        <w:jc w:val="both"/>
      </w:pPr>
      <w:r w:rsidRPr="00311FDB">
        <w:rPr>
          <w:b/>
          <w:bCs/>
        </w:rPr>
        <w:t xml:space="preserve">E </w:t>
      </w:r>
      <w:r w:rsidRPr="00311FDB">
        <w:t xml:space="preserve">– </w:t>
      </w:r>
      <w:r w:rsidRPr="00311FDB">
        <w:rPr>
          <w:b/>
          <w:bCs/>
        </w:rPr>
        <w:t xml:space="preserve">«достатньо» </w:t>
      </w:r>
      <w:r w:rsidRPr="00311FDB">
        <w:t xml:space="preserve">– якщо студент набрав 50–59 балів, знає близько половини навчального матеріалу, здатний відтворити його відповідно до пояснення викладача; розуміє основний навчальний матеріал, здатний з помилками й неточностями дати визначення понять; виявляє </w:t>
      </w:r>
      <w:r w:rsidRPr="00311FDB">
        <w:lastRenderedPageBreak/>
        <w:t xml:space="preserve">знання і розуміння основних положень навчального матеріалу. Відповідь його правильна, але недостатньо осмислена. 3 допомогою викладача здатний аналізувати, порівнювати, узагальнювати та робити висновки. Вміє застосовувати знання при розв'язуванні задач. </w:t>
      </w:r>
    </w:p>
    <w:p w14:paraId="345AAC3E" w14:textId="77777777" w:rsidR="00B63D57" w:rsidRPr="00311FDB" w:rsidRDefault="00B63D57" w:rsidP="00B63D57">
      <w:pPr>
        <w:pStyle w:val="Default"/>
        <w:ind w:firstLine="567"/>
        <w:jc w:val="both"/>
      </w:pPr>
      <w:r w:rsidRPr="00311FDB">
        <w:rPr>
          <w:b/>
          <w:bCs/>
        </w:rPr>
        <w:t xml:space="preserve">FX </w:t>
      </w:r>
      <w:r w:rsidRPr="00311FDB">
        <w:rPr>
          <w:bCs/>
        </w:rPr>
        <w:t>–</w:t>
      </w:r>
      <w:r w:rsidRPr="00311FDB">
        <w:rPr>
          <w:b/>
          <w:bCs/>
        </w:rPr>
        <w:t xml:space="preserve"> «</w:t>
      </w:r>
      <w:r w:rsidRPr="00311FDB">
        <w:rPr>
          <w:b/>
        </w:rPr>
        <w:t>незадовільно</w:t>
      </w:r>
      <w:r w:rsidRPr="00311FDB">
        <w:rPr>
          <w:b/>
          <w:bCs/>
        </w:rPr>
        <w:t xml:space="preserve">» з можливістю повторного складання </w:t>
      </w:r>
      <w:r w:rsidRPr="00311FDB">
        <w:t xml:space="preserve">– коли студент набрав 35–49 балів, не опанував зміст курсу, вкрай слабо володіє теоретичними знаннями, не знає наукових фактів визначень; виявляє низький рівень навичок пояснення і обґрунтування фахових явищ і ситуацій. Часто пропускав лекції та практичні заняття. </w:t>
      </w:r>
    </w:p>
    <w:p w14:paraId="158EA024" w14:textId="77777777" w:rsidR="00B63D57" w:rsidRPr="00311FDB" w:rsidRDefault="00B63D57" w:rsidP="00B63D57">
      <w:pPr>
        <w:pStyle w:val="Default"/>
        <w:ind w:firstLine="567"/>
        <w:jc w:val="both"/>
        <w:rPr>
          <w:b/>
          <w:bCs/>
          <w:color w:val="000000" w:themeColor="text1"/>
          <w:kern w:val="24"/>
        </w:rPr>
      </w:pPr>
      <w:r w:rsidRPr="00311FDB">
        <w:rPr>
          <w:b/>
          <w:bCs/>
        </w:rPr>
        <w:t xml:space="preserve">F </w:t>
      </w:r>
      <w:r w:rsidRPr="00311FDB">
        <w:rPr>
          <w:bCs/>
        </w:rPr>
        <w:t>–</w:t>
      </w:r>
      <w:r w:rsidRPr="00311FDB">
        <w:rPr>
          <w:b/>
          <w:bCs/>
        </w:rPr>
        <w:t xml:space="preserve"> «</w:t>
      </w:r>
      <w:r w:rsidRPr="00311FDB">
        <w:rPr>
          <w:b/>
        </w:rPr>
        <w:t>незадовільно</w:t>
      </w:r>
      <w:r w:rsidRPr="00311FDB">
        <w:rPr>
          <w:b/>
          <w:bCs/>
        </w:rPr>
        <w:t>» з обов’язковим самостійним повторним опрацюванням освітнього компонента  до перескладання</w:t>
      </w:r>
      <w:r w:rsidRPr="00311FDB">
        <w:t xml:space="preserve"> – якщо студент набрав 1–34 бали, не опанував зміст курсу, не знає наукових фактів, визначень, правил та законів. Відсутнє </w:t>
      </w:r>
      <w:proofErr w:type="spellStart"/>
      <w:r w:rsidRPr="00311FDB">
        <w:t>загальногуманітарне</w:t>
      </w:r>
      <w:proofErr w:type="spellEnd"/>
      <w:r w:rsidRPr="00311FDB">
        <w:t xml:space="preserve"> та наукове мислення, практичними навичками не володіє. Часто пропускав лекції та практичні заняття.</w:t>
      </w:r>
    </w:p>
    <w:p w14:paraId="1BA241D9" w14:textId="77777777" w:rsidR="00B63D57" w:rsidRPr="00311FDB" w:rsidRDefault="00B63D57" w:rsidP="00B63D57">
      <w:pPr>
        <w:pStyle w:val="Style7"/>
        <w:widowControl/>
        <w:jc w:val="both"/>
        <w:rPr>
          <w:rStyle w:val="FontStyle25"/>
          <w:b/>
        </w:rPr>
      </w:pPr>
    </w:p>
    <w:p w14:paraId="3AC4E139" w14:textId="77777777" w:rsidR="00B63D57" w:rsidRPr="00311FDB" w:rsidRDefault="00B63D57" w:rsidP="00B63D57">
      <w:pPr>
        <w:shd w:val="clear" w:color="auto" w:fill="FFFFFF"/>
        <w:ind w:firstLine="20"/>
        <w:jc w:val="center"/>
        <w:rPr>
          <w:rFonts w:ascii="Times New Roman" w:hAnsi="Times New Roman" w:cs="Times New Roman"/>
          <w:b/>
          <w:sz w:val="28"/>
          <w:szCs w:val="28"/>
        </w:rPr>
      </w:pPr>
      <w:r w:rsidRPr="00311FDB">
        <w:rPr>
          <w:rFonts w:ascii="Times New Roman" w:hAnsi="Times New Roman" w:cs="Times New Roman"/>
          <w:b/>
          <w:sz w:val="28"/>
          <w:szCs w:val="28"/>
        </w:rPr>
        <w:t>Зразки тестових завдань з навчальної дисципліни</w:t>
      </w:r>
    </w:p>
    <w:p w14:paraId="2E0114CF" w14:textId="77777777" w:rsidR="00B63D57" w:rsidRPr="00311FDB" w:rsidRDefault="00B63D57" w:rsidP="00B63D57">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311FDB">
        <w:rPr>
          <w:rFonts w:ascii="Times New Roman" w:hAnsi="Times New Roman" w:cs="Times New Roman"/>
          <w:sz w:val="24"/>
          <w:szCs w:val="24"/>
        </w:rPr>
        <w:t xml:space="preserve">Тестові завдання з навчальної дисципліни розміщені в системі електронного навчання </w:t>
      </w:r>
      <w:proofErr w:type="spellStart"/>
      <w:r w:rsidRPr="00311FDB">
        <w:rPr>
          <w:rFonts w:ascii="Times New Roman" w:hAnsi="Times New Roman" w:cs="Times New Roman"/>
          <w:sz w:val="24"/>
          <w:szCs w:val="24"/>
        </w:rPr>
        <w:t>Moodle</w:t>
      </w:r>
      <w:proofErr w:type="spellEnd"/>
      <w:r w:rsidRPr="00311FDB">
        <w:rPr>
          <w:rFonts w:ascii="Times New Roman" w:hAnsi="Times New Roman" w:cs="Times New Roman"/>
          <w:sz w:val="24"/>
          <w:szCs w:val="24"/>
        </w:rPr>
        <w:t xml:space="preserve"> за посиланням: </w:t>
      </w:r>
      <w:r w:rsidRPr="00311FDB">
        <w:rPr>
          <w:rFonts w:ascii="Times New Roman" w:eastAsia="Times New Roman" w:hAnsi="Times New Roman" w:cs="Times New Roman"/>
          <w:b/>
          <w:sz w:val="24"/>
          <w:szCs w:val="24"/>
          <w:lang w:eastAsia="ru-RU"/>
        </w:rPr>
        <w:t>https://moodle.chnu.edu.ua/user/view.php?id=24325&amp;course=4373</w:t>
      </w:r>
    </w:p>
    <w:p w14:paraId="7A881F83" w14:textId="77777777" w:rsidR="00B63D57" w:rsidRPr="00311FDB" w:rsidRDefault="00B63D57" w:rsidP="00B63D57">
      <w:pPr>
        <w:widowControl w:val="0"/>
        <w:tabs>
          <w:tab w:val="left" w:pos="0"/>
          <w:tab w:val="left" w:pos="426"/>
        </w:tabs>
        <w:spacing w:after="0" w:line="240" w:lineRule="auto"/>
        <w:ind w:firstLine="284"/>
        <w:jc w:val="center"/>
        <w:rPr>
          <w:rFonts w:ascii="Times New Roman" w:eastAsia="Times New Roman" w:hAnsi="Times New Roman" w:cs="Times New Roman"/>
          <w:b/>
          <w:sz w:val="24"/>
          <w:szCs w:val="24"/>
          <w:lang w:eastAsia="ru-RU"/>
        </w:rPr>
      </w:pPr>
      <w:r w:rsidRPr="00311FDB">
        <w:rPr>
          <w:rFonts w:ascii="Times New Roman" w:eastAsia="Times New Roman" w:hAnsi="Times New Roman" w:cs="Times New Roman"/>
          <w:b/>
          <w:sz w:val="24"/>
          <w:szCs w:val="24"/>
          <w:lang w:eastAsia="ru-RU"/>
        </w:rPr>
        <w:t xml:space="preserve">Тестові завдання </w:t>
      </w:r>
    </w:p>
    <w:p w14:paraId="532DEE62" w14:textId="77777777" w:rsidR="00B63D57" w:rsidRPr="00311FDB" w:rsidRDefault="00B63D57" w:rsidP="00B63D57">
      <w:pPr>
        <w:pStyle w:val="ac"/>
        <w:widowControl w:val="0"/>
        <w:numPr>
          <w:ilvl w:val="0"/>
          <w:numId w:val="7"/>
        </w:numPr>
        <w:tabs>
          <w:tab w:val="left" w:pos="0"/>
          <w:tab w:val="left" w:pos="426"/>
        </w:tabs>
        <w:jc w:val="both"/>
        <w:rPr>
          <w:b/>
          <w:color w:val="000000"/>
          <w:sz w:val="24"/>
          <w:szCs w:val="24"/>
          <w:lang w:val="uk-UA" w:eastAsia="uk-UA" w:bidi="uk-UA"/>
        </w:rPr>
      </w:pPr>
      <w:r w:rsidRPr="00311FDB">
        <w:rPr>
          <w:b/>
          <w:color w:val="000000"/>
          <w:sz w:val="24"/>
          <w:szCs w:val="24"/>
          <w:lang w:val="uk-UA" w:eastAsia="uk-UA" w:bidi="uk-UA"/>
        </w:rPr>
        <w:t>Галузь психології, яка досліджує психічні явища у процесі взаємодії людей у великих і малих соціальних групах, має назву:</w:t>
      </w:r>
    </w:p>
    <w:p w14:paraId="241F00F1"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а) соціальна психологія;</w:t>
      </w:r>
    </w:p>
    <w:p w14:paraId="5473E123"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б) вікова психологія;</w:t>
      </w:r>
    </w:p>
    <w:p w14:paraId="7C90CF68"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в) педагогічна психологія;</w:t>
      </w:r>
    </w:p>
    <w:p w14:paraId="5A71C4DC"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г) загальна психологія.</w:t>
      </w:r>
    </w:p>
    <w:p w14:paraId="599A2455" w14:textId="77777777" w:rsidR="00B63D57" w:rsidRPr="00311FDB" w:rsidRDefault="00B63D57" w:rsidP="00B63D57">
      <w:pPr>
        <w:pStyle w:val="ac"/>
        <w:widowControl w:val="0"/>
        <w:numPr>
          <w:ilvl w:val="0"/>
          <w:numId w:val="7"/>
        </w:numPr>
        <w:tabs>
          <w:tab w:val="left" w:pos="0"/>
          <w:tab w:val="left" w:pos="426"/>
        </w:tabs>
        <w:jc w:val="both"/>
        <w:rPr>
          <w:b/>
          <w:color w:val="000000"/>
          <w:sz w:val="24"/>
          <w:szCs w:val="24"/>
          <w:lang w:val="uk-UA" w:eastAsia="uk-UA" w:bidi="uk-UA"/>
        </w:rPr>
      </w:pPr>
      <w:r w:rsidRPr="00311FDB">
        <w:rPr>
          <w:b/>
          <w:color w:val="000000"/>
          <w:sz w:val="24"/>
          <w:szCs w:val="24"/>
          <w:lang w:val="uk-UA" w:eastAsia="uk-UA" w:bidi="uk-UA"/>
        </w:rPr>
        <w:t>Галузь психології, яка досліджує фактори виникнення й розв’язання проблем взаємозв’язку між людиною і природою, називається:</w:t>
      </w:r>
    </w:p>
    <w:p w14:paraId="0970A6C0"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а) екологічна психологія;</w:t>
      </w:r>
    </w:p>
    <w:p w14:paraId="41B9CD5F"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б) медична психологія;</w:t>
      </w:r>
    </w:p>
    <w:p w14:paraId="10088324"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в) загальна психологія;</w:t>
      </w:r>
    </w:p>
    <w:p w14:paraId="319BB673" w14:textId="77777777" w:rsidR="00B63D57" w:rsidRPr="00311FDB" w:rsidRDefault="00B63D57" w:rsidP="00B63D57">
      <w:pPr>
        <w:pStyle w:val="ac"/>
        <w:widowControl w:val="0"/>
        <w:tabs>
          <w:tab w:val="left" w:pos="0"/>
          <w:tab w:val="left" w:pos="426"/>
        </w:tabs>
        <w:jc w:val="both"/>
        <w:rPr>
          <w:color w:val="000000"/>
          <w:sz w:val="24"/>
          <w:szCs w:val="24"/>
          <w:lang w:val="uk-UA" w:eastAsia="uk-UA" w:bidi="uk-UA"/>
        </w:rPr>
      </w:pPr>
      <w:r w:rsidRPr="00311FDB">
        <w:rPr>
          <w:color w:val="000000"/>
          <w:sz w:val="24"/>
          <w:szCs w:val="24"/>
          <w:lang w:val="uk-UA" w:eastAsia="uk-UA" w:bidi="uk-UA"/>
        </w:rPr>
        <w:t>г) юридична психологія.</w:t>
      </w:r>
    </w:p>
    <w:p w14:paraId="3DB3205C"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Про який метод ідеться: базується на створенні штучної ситуації, у якій досліджувана властивість виокремлюється, проявляється й оцінюється найкраще?</w:t>
      </w:r>
    </w:p>
    <w:p w14:paraId="1BED474F"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опитування;</w:t>
      </w:r>
    </w:p>
    <w:p w14:paraId="78D56C06"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спостереження;</w:t>
      </w:r>
    </w:p>
    <w:p w14:paraId="2E9E2994"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експеримент;</w:t>
      </w:r>
    </w:p>
    <w:p w14:paraId="04ADCEF0"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природний експеримент.</w:t>
      </w:r>
    </w:p>
    <w:p w14:paraId="1AE87B32"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Відчуття, що виникають унаслідок впливів зовнішніх стимулів на рецептори, які містяться на поверхні тіла, називаються:</w:t>
      </w:r>
    </w:p>
    <w:p w14:paraId="63CAF4DE"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 xml:space="preserve">а) </w:t>
      </w:r>
      <w:proofErr w:type="spellStart"/>
      <w:r w:rsidRPr="00311FDB">
        <w:rPr>
          <w:color w:val="000000"/>
          <w:sz w:val="24"/>
          <w:szCs w:val="24"/>
          <w:lang w:val="uk-UA" w:eastAsia="uk-UA" w:bidi="uk-UA"/>
        </w:rPr>
        <w:t>екстероцептивними</w:t>
      </w:r>
      <w:proofErr w:type="spellEnd"/>
      <w:r w:rsidRPr="00311FDB">
        <w:rPr>
          <w:color w:val="000000"/>
          <w:sz w:val="24"/>
          <w:szCs w:val="24"/>
          <w:lang w:val="uk-UA" w:eastAsia="uk-UA" w:bidi="uk-UA"/>
        </w:rPr>
        <w:t>;</w:t>
      </w:r>
    </w:p>
    <w:p w14:paraId="7C20E254"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 xml:space="preserve">б) </w:t>
      </w:r>
      <w:proofErr w:type="spellStart"/>
      <w:r w:rsidRPr="00311FDB">
        <w:rPr>
          <w:color w:val="000000"/>
          <w:sz w:val="24"/>
          <w:szCs w:val="24"/>
          <w:lang w:val="uk-UA" w:eastAsia="uk-UA" w:bidi="uk-UA"/>
        </w:rPr>
        <w:t>інтероцептивними</w:t>
      </w:r>
      <w:proofErr w:type="spellEnd"/>
      <w:r w:rsidRPr="00311FDB">
        <w:rPr>
          <w:color w:val="000000"/>
          <w:sz w:val="24"/>
          <w:szCs w:val="24"/>
          <w:lang w:val="uk-UA" w:eastAsia="uk-UA" w:bidi="uk-UA"/>
        </w:rPr>
        <w:t>;</w:t>
      </w:r>
    </w:p>
    <w:p w14:paraId="1497B01F"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 xml:space="preserve">в) </w:t>
      </w:r>
      <w:proofErr w:type="spellStart"/>
      <w:r w:rsidRPr="00311FDB">
        <w:rPr>
          <w:color w:val="000000"/>
          <w:sz w:val="24"/>
          <w:szCs w:val="24"/>
          <w:lang w:val="uk-UA" w:eastAsia="uk-UA" w:bidi="uk-UA"/>
        </w:rPr>
        <w:t>пропріоцептивними</w:t>
      </w:r>
      <w:proofErr w:type="spellEnd"/>
      <w:r w:rsidRPr="00311FDB">
        <w:rPr>
          <w:color w:val="000000"/>
          <w:sz w:val="24"/>
          <w:szCs w:val="24"/>
          <w:lang w:val="uk-UA" w:eastAsia="uk-UA" w:bidi="uk-UA"/>
        </w:rPr>
        <w:t>;</w:t>
      </w:r>
    </w:p>
    <w:p w14:paraId="1A4C55A1"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інтерактивними.</w:t>
      </w:r>
    </w:p>
    <w:p w14:paraId="7D7DB616"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До основних властивостей відчуттів не належить:</w:t>
      </w:r>
    </w:p>
    <w:p w14:paraId="5ABF5776"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якість;</w:t>
      </w:r>
    </w:p>
    <w:p w14:paraId="798B323D"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інтенсивність;</w:t>
      </w:r>
    </w:p>
    <w:p w14:paraId="6C134F56"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тривалість;</w:t>
      </w:r>
    </w:p>
    <w:p w14:paraId="3BD775C7"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обсяг.</w:t>
      </w:r>
    </w:p>
    <w:p w14:paraId="53CE1D8C"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Основна ознака сприймання, яка відрізняє його від відчуття, – це:</w:t>
      </w:r>
    </w:p>
    <w:p w14:paraId="25505DED"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відображення окремих властивостей явищ і предметів;</w:t>
      </w:r>
    </w:p>
    <w:p w14:paraId="17300D50"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зумовленість об’єктивним подразником;</w:t>
      </w:r>
    </w:p>
    <w:p w14:paraId="297B8317"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можливість розвивати й удосконалювати;</w:t>
      </w:r>
    </w:p>
    <w:p w14:paraId="0260D8B5"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lastRenderedPageBreak/>
        <w:t>г) формування цілісного образу предмета, явища, ситуації.</w:t>
      </w:r>
    </w:p>
    <w:p w14:paraId="586658F1"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За яких умов увага учня до матеріалу підручника буде інтенсивнішою:</w:t>
      </w:r>
    </w:p>
    <w:p w14:paraId="696EF070"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в абсолютній тиші;</w:t>
      </w:r>
    </w:p>
    <w:p w14:paraId="600AF631"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у галасі;</w:t>
      </w:r>
    </w:p>
    <w:p w14:paraId="1F939928"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за наявності слабких сторонніх подразників;</w:t>
      </w:r>
    </w:p>
    <w:p w14:paraId="7C6767D2"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за наявності сильних сторонніх подразників.</w:t>
      </w:r>
    </w:p>
    <w:p w14:paraId="2606F0C1"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Яка з наведених характеристик відображає стійкість уваги?</w:t>
      </w:r>
    </w:p>
    <w:p w14:paraId="734EF38D"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людина може тривалий час підтримувати свою увагу на одному й тому ж об’єкті;</w:t>
      </w:r>
    </w:p>
    <w:p w14:paraId="36E26774"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людина швидко змінює свою зосередженість з одного об’єкта на інший;</w:t>
      </w:r>
    </w:p>
    <w:p w14:paraId="26A7911A"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людина може побачити багато деталей об’єкта за один акт його сприймання;</w:t>
      </w:r>
    </w:p>
    <w:p w14:paraId="0576629F"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людина здатна виконувати два і більше видів діяльності одночасно.</w:t>
      </w:r>
    </w:p>
    <w:p w14:paraId="29B22EE0"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Відтворення, що виникає при повторному сприйманні предметів, називається:</w:t>
      </w:r>
    </w:p>
    <w:p w14:paraId="33BD1B4C"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а) згадуванням;</w:t>
      </w:r>
    </w:p>
    <w:p w14:paraId="78CCF6DE"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б) пригадуванням;</w:t>
      </w:r>
    </w:p>
    <w:p w14:paraId="6A278EB1"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в) упізнаванням;</w:t>
      </w:r>
    </w:p>
    <w:p w14:paraId="0A9A19CF" w14:textId="77777777" w:rsidR="00B63D57" w:rsidRPr="00311FDB" w:rsidRDefault="00B63D57" w:rsidP="00B63D57">
      <w:pPr>
        <w:pStyle w:val="ac"/>
        <w:widowControl w:val="0"/>
        <w:tabs>
          <w:tab w:val="left" w:pos="426"/>
        </w:tabs>
        <w:jc w:val="both"/>
        <w:rPr>
          <w:color w:val="000000"/>
          <w:sz w:val="24"/>
          <w:szCs w:val="24"/>
          <w:lang w:val="uk-UA" w:eastAsia="uk-UA" w:bidi="uk-UA"/>
        </w:rPr>
      </w:pPr>
      <w:r w:rsidRPr="00311FDB">
        <w:rPr>
          <w:color w:val="000000"/>
          <w:sz w:val="24"/>
          <w:szCs w:val="24"/>
          <w:lang w:val="uk-UA" w:eastAsia="uk-UA" w:bidi="uk-UA"/>
        </w:rPr>
        <w:t>г) спогадами.</w:t>
      </w:r>
    </w:p>
    <w:p w14:paraId="54DCD731" w14:textId="77777777" w:rsidR="00B63D57" w:rsidRPr="00311FDB" w:rsidRDefault="00B63D57" w:rsidP="00B63D57">
      <w:pPr>
        <w:pStyle w:val="ac"/>
        <w:widowControl w:val="0"/>
        <w:numPr>
          <w:ilvl w:val="0"/>
          <w:numId w:val="7"/>
        </w:numPr>
        <w:shd w:val="clear" w:color="auto" w:fill="FFFFFF"/>
        <w:tabs>
          <w:tab w:val="left" w:pos="8505"/>
        </w:tabs>
        <w:jc w:val="both"/>
        <w:rPr>
          <w:b/>
          <w:color w:val="000000"/>
          <w:sz w:val="24"/>
          <w:szCs w:val="24"/>
          <w:lang w:val="uk-UA" w:eastAsia="uk-UA" w:bidi="uk-UA"/>
        </w:rPr>
      </w:pPr>
      <w:r w:rsidRPr="00311FDB">
        <w:rPr>
          <w:b/>
          <w:color w:val="000000"/>
          <w:sz w:val="24"/>
          <w:szCs w:val="24"/>
          <w:lang w:val="uk-UA" w:eastAsia="uk-UA" w:bidi="uk-UA"/>
        </w:rPr>
        <w:t>Порівняння – це :</w:t>
      </w:r>
    </w:p>
    <w:p w14:paraId="37384719" w14:textId="77777777" w:rsidR="00B63D57" w:rsidRPr="00311FDB" w:rsidRDefault="00B63D57" w:rsidP="00B63D57">
      <w:pPr>
        <w:pStyle w:val="ac"/>
        <w:widowControl w:val="0"/>
        <w:shd w:val="clear" w:color="auto" w:fill="FFFFFF"/>
        <w:tabs>
          <w:tab w:val="left" w:pos="8505"/>
        </w:tabs>
        <w:jc w:val="both"/>
        <w:rPr>
          <w:color w:val="000000"/>
          <w:sz w:val="24"/>
          <w:szCs w:val="24"/>
          <w:lang w:val="uk-UA" w:eastAsia="uk-UA" w:bidi="uk-UA"/>
        </w:rPr>
      </w:pPr>
      <w:r w:rsidRPr="00311FDB">
        <w:rPr>
          <w:color w:val="000000"/>
          <w:sz w:val="24"/>
          <w:szCs w:val="24"/>
          <w:lang w:val="uk-UA" w:eastAsia="uk-UA" w:bidi="uk-UA"/>
        </w:rPr>
        <w:t>а) розумова операція, яка полягає у визначенні подібності і відмінності між об’єктами;</w:t>
      </w:r>
    </w:p>
    <w:p w14:paraId="050C4AD3" w14:textId="77777777" w:rsidR="00B63D57" w:rsidRPr="00311FDB" w:rsidRDefault="00B63D57" w:rsidP="00B63D57">
      <w:pPr>
        <w:pStyle w:val="ac"/>
        <w:widowControl w:val="0"/>
        <w:shd w:val="clear" w:color="auto" w:fill="FFFFFF"/>
        <w:tabs>
          <w:tab w:val="left" w:pos="8505"/>
        </w:tabs>
        <w:jc w:val="both"/>
        <w:rPr>
          <w:color w:val="000000"/>
          <w:sz w:val="24"/>
          <w:szCs w:val="24"/>
          <w:lang w:val="uk-UA" w:eastAsia="uk-UA" w:bidi="uk-UA"/>
        </w:rPr>
      </w:pPr>
      <w:r w:rsidRPr="00311FDB">
        <w:rPr>
          <w:color w:val="000000"/>
          <w:sz w:val="24"/>
          <w:szCs w:val="24"/>
          <w:lang w:val="uk-UA" w:eastAsia="uk-UA" w:bidi="uk-UA"/>
        </w:rPr>
        <w:t>б) форма мислення, яка відображає зв’язки між предметами та явищами, заперечення чи ствердження чогось;</w:t>
      </w:r>
    </w:p>
    <w:p w14:paraId="439F31BB" w14:textId="77777777" w:rsidR="00B63D57" w:rsidRPr="00311FDB" w:rsidRDefault="00B63D57" w:rsidP="00B63D57">
      <w:pPr>
        <w:pStyle w:val="ac"/>
        <w:widowControl w:val="0"/>
        <w:shd w:val="clear" w:color="auto" w:fill="FFFFFF"/>
        <w:tabs>
          <w:tab w:val="left" w:pos="8505"/>
        </w:tabs>
        <w:jc w:val="both"/>
        <w:rPr>
          <w:color w:val="000000"/>
          <w:sz w:val="24"/>
          <w:szCs w:val="24"/>
          <w:lang w:val="uk-UA" w:eastAsia="uk-UA" w:bidi="uk-UA"/>
        </w:rPr>
      </w:pPr>
      <w:r w:rsidRPr="00311FDB">
        <w:rPr>
          <w:color w:val="000000"/>
          <w:sz w:val="24"/>
          <w:szCs w:val="24"/>
          <w:lang w:val="uk-UA" w:eastAsia="uk-UA" w:bidi="uk-UA"/>
        </w:rPr>
        <w:t>в) розумова операція яка дає змогу переходити від частин до цілого у процесі мислення;</w:t>
      </w:r>
    </w:p>
    <w:p w14:paraId="4D43ABCC" w14:textId="77777777" w:rsidR="00B63D57" w:rsidRPr="00311FDB" w:rsidRDefault="00B63D57" w:rsidP="00B63D57">
      <w:pPr>
        <w:pStyle w:val="ac"/>
        <w:widowControl w:val="0"/>
        <w:numPr>
          <w:ilvl w:val="0"/>
          <w:numId w:val="7"/>
        </w:numPr>
        <w:rPr>
          <w:b/>
          <w:color w:val="000000"/>
          <w:sz w:val="24"/>
          <w:szCs w:val="24"/>
          <w:lang w:val="uk-UA" w:eastAsia="uk-UA" w:bidi="uk-UA"/>
        </w:rPr>
      </w:pPr>
      <w:r w:rsidRPr="00311FDB">
        <w:rPr>
          <w:b/>
          <w:color w:val="000000"/>
          <w:sz w:val="24"/>
          <w:szCs w:val="24"/>
          <w:lang w:val="uk-UA" w:eastAsia="uk-UA" w:bidi="uk-UA"/>
        </w:rPr>
        <w:t>Яка із перерахованих рис не є специфічною для творчого мислення?</w:t>
      </w:r>
    </w:p>
    <w:p w14:paraId="38229B49" w14:textId="77777777" w:rsidR="00B63D57" w:rsidRPr="00311FDB" w:rsidRDefault="00B63D57" w:rsidP="00B63D57">
      <w:pPr>
        <w:pStyle w:val="ac"/>
        <w:widowControl w:val="0"/>
        <w:rPr>
          <w:rFonts w:eastAsia="Courier New"/>
          <w:color w:val="000000"/>
          <w:sz w:val="24"/>
          <w:szCs w:val="24"/>
          <w:lang w:val="uk-UA" w:eastAsia="uk-UA" w:bidi="uk-UA"/>
        </w:rPr>
      </w:pPr>
      <w:r w:rsidRPr="00311FDB">
        <w:rPr>
          <w:rFonts w:eastAsia="Courier New"/>
          <w:color w:val="000000"/>
          <w:sz w:val="24"/>
          <w:szCs w:val="24"/>
          <w:lang w:val="uk-UA" w:eastAsia="uk-UA" w:bidi="uk-UA"/>
        </w:rPr>
        <w:t>а) надійність;</w:t>
      </w:r>
    </w:p>
    <w:p w14:paraId="22AC01C2" w14:textId="77777777" w:rsidR="00B63D57" w:rsidRPr="00311FDB" w:rsidRDefault="00B63D57" w:rsidP="00B63D57">
      <w:pPr>
        <w:pStyle w:val="ac"/>
        <w:widowControl w:val="0"/>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б) пластичність;</w:t>
      </w:r>
    </w:p>
    <w:p w14:paraId="3BCC38D5" w14:textId="77777777" w:rsidR="00B63D57" w:rsidRPr="00311FDB" w:rsidRDefault="00B63D57" w:rsidP="00B63D57">
      <w:pPr>
        <w:pStyle w:val="ac"/>
        <w:widowControl w:val="0"/>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в) гнучкість;</w:t>
      </w:r>
    </w:p>
    <w:p w14:paraId="24AD168D" w14:textId="77777777" w:rsidR="00B63D57" w:rsidRPr="00311FDB" w:rsidRDefault="00B63D57" w:rsidP="00B63D57">
      <w:pPr>
        <w:pStyle w:val="ac"/>
        <w:widowControl w:val="0"/>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г) оригінальність.</w:t>
      </w:r>
    </w:p>
    <w:p w14:paraId="1F46EA87" w14:textId="77777777" w:rsidR="00B63D57" w:rsidRPr="00311FDB" w:rsidRDefault="00B63D57" w:rsidP="00B63D57">
      <w:pPr>
        <w:pStyle w:val="ac"/>
        <w:widowControl w:val="0"/>
        <w:numPr>
          <w:ilvl w:val="0"/>
          <w:numId w:val="7"/>
        </w:numPr>
        <w:jc w:val="both"/>
        <w:rPr>
          <w:b/>
          <w:color w:val="000000"/>
          <w:sz w:val="24"/>
          <w:szCs w:val="24"/>
          <w:lang w:val="uk-UA" w:eastAsia="uk-UA" w:bidi="uk-UA"/>
        </w:rPr>
      </w:pPr>
      <w:r w:rsidRPr="00311FDB">
        <w:rPr>
          <w:b/>
          <w:color w:val="000000"/>
          <w:sz w:val="24"/>
          <w:szCs w:val="24"/>
          <w:lang w:val="uk-UA" w:eastAsia="uk-UA" w:bidi="uk-UA"/>
        </w:rPr>
        <w:t>Уміння швидко змінювати свої дії при зміні ситуації, готовність швидко переключатися з одного способу виконання завдань на інший характеризують таку особливість мислення, як:</w:t>
      </w:r>
    </w:p>
    <w:p w14:paraId="7EA00592" w14:textId="77777777" w:rsidR="00B63D57" w:rsidRPr="00311FDB" w:rsidRDefault="00B63D57" w:rsidP="00B63D57">
      <w:pPr>
        <w:pStyle w:val="ac"/>
        <w:widowControl w:val="0"/>
        <w:tabs>
          <w:tab w:val="left" w:pos="937"/>
        </w:tabs>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а) критичність;</w:t>
      </w:r>
    </w:p>
    <w:p w14:paraId="5C02ABA5" w14:textId="77777777" w:rsidR="00B63D57" w:rsidRPr="00311FDB" w:rsidRDefault="00B63D57" w:rsidP="00B63D57">
      <w:pPr>
        <w:pStyle w:val="ac"/>
        <w:widowControl w:val="0"/>
        <w:tabs>
          <w:tab w:val="left" w:pos="951"/>
        </w:tabs>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б) швидкість;</w:t>
      </w:r>
    </w:p>
    <w:p w14:paraId="6D7FD1A6" w14:textId="77777777" w:rsidR="00B63D57" w:rsidRPr="00311FDB" w:rsidRDefault="00B63D57" w:rsidP="00B63D57">
      <w:pPr>
        <w:pStyle w:val="ac"/>
        <w:widowControl w:val="0"/>
        <w:tabs>
          <w:tab w:val="left" w:pos="946"/>
        </w:tabs>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в) широта;</w:t>
      </w:r>
    </w:p>
    <w:p w14:paraId="5B9ABF0B" w14:textId="77777777" w:rsidR="00B63D57" w:rsidRPr="00311FDB" w:rsidRDefault="00B63D57" w:rsidP="00B63D57">
      <w:pPr>
        <w:pStyle w:val="ac"/>
        <w:widowControl w:val="0"/>
        <w:jc w:val="both"/>
        <w:rPr>
          <w:rFonts w:eastAsia="Courier New"/>
          <w:color w:val="000000"/>
          <w:sz w:val="24"/>
          <w:szCs w:val="24"/>
          <w:lang w:val="uk-UA" w:eastAsia="uk-UA" w:bidi="uk-UA"/>
        </w:rPr>
      </w:pPr>
      <w:r w:rsidRPr="00311FDB">
        <w:rPr>
          <w:rFonts w:eastAsia="Courier New"/>
          <w:color w:val="000000"/>
          <w:sz w:val="24"/>
          <w:szCs w:val="24"/>
          <w:lang w:val="uk-UA" w:eastAsia="uk-UA" w:bidi="uk-UA"/>
        </w:rPr>
        <w:t>г) гнучкість.</w:t>
      </w:r>
    </w:p>
    <w:p w14:paraId="5A9FFF02" w14:textId="77777777" w:rsidR="00B63D57" w:rsidRPr="00311FDB" w:rsidRDefault="00B63D57" w:rsidP="00B63D57">
      <w:pPr>
        <w:pStyle w:val="ac"/>
        <w:widowControl w:val="0"/>
        <w:numPr>
          <w:ilvl w:val="0"/>
          <w:numId w:val="7"/>
        </w:numPr>
        <w:tabs>
          <w:tab w:val="left" w:pos="426"/>
        </w:tabs>
        <w:jc w:val="both"/>
        <w:rPr>
          <w:b/>
          <w:color w:val="000000"/>
          <w:sz w:val="24"/>
          <w:szCs w:val="24"/>
          <w:lang w:val="uk-UA" w:eastAsia="uk-UA" w:bidi="uk-UA"/>
        </w:rPr>
      </w:pPr>
      <w:r w:rsidRPr="00311FDB">
        <w:rPr>
          <w:b/>
          <w:color w:val="000000"/>
          <w:sz w:val="24"/>
          <w:szCs w:val="24"/>
          <w:lang w:val="uk-UA" w:eastAsia="uk-UA" w:bidi="uk-UA"/>
        </w:rPr>
        <w:t>Який вид уяви демонструє людина, коли читає різноманітні описи, розглядає малюнки чи креслення?</w:t>
      </w:r>
    </w:p>
    <w:p w14:paraId="4706CCCA" w14:textId="77777777" w:rsidR="00B63D57" w:rsidRPr="00311FDB" w:rsidRDefault="00B63D57" w:rsidP="00B63D57">
      <w:pPr>
        <w:pStyle w:val="ac"/>
        <w:widowControl w:val="0"/>
        <w:tabs>
          <w:tab w:val="left" w:pos="426"/>
        </w:tabs>
        <w:rPr>
          <w:color w:val="000000"/>
          <w:sz w:val="24"/>
          <w:szCs w:val="24"/>
          <w:lang w:val="uk-UA" w:eastAsia="uk-UA" w:bidi="uk-UA"/>
        </w:rPr>
      </w:pPr>
      <w:r w:rsidRPr="00311FDB">
        <w:rPr>
          <w:color w:val="000000"/>
          <w:sz w:val="24"/>
          <w:szCs w:val="24"/>
          <w:lang w:val="uk-UA" w:eastAsia="uk-UA" w:bidi="uk-UA"/>
        </w:rPr>
        <w:t>а) продуктивну;</w:t>
      </w:r>
    </w:p>
    <w:p w14:paraId="6AEB2BC9" w14:textId="77777777" w:rsidR="00B63D57" w:rsidRPr="00311FDB" w:rsidRDefault="00B63D57" w:rsidP="00B63D57">
      <w:pPr>
        <w:pStyle w:val="ac"/>
        <w:widowControl w:val="0"/>
        <w:tabs>
          <w:tab w:val="left" w:pos="426"/>
        </w:tabs>
        <w:rPr>
          <w:color w:val="000000"/>
          <w:sz w:val="24"/>
          <w:szCs w:val="24"/>
          <w:lang w:val="uk-UA" w:eastAsia="uk-UA" w:bidi="uk-UA"/>
        </w:rPr>
      </w:pPr>
      <w:r w:rsidRPr="00311FDB">
        <w:rPr>
          <w:color w:val="000000"/>
          <w:sz w:val="24"/>
          <w:szCs w:val="24"/>
          <w:lang w:val="uk-UA" w:eastAsia="uk-UA" w:bidi="uk-UA"/>
        </w:rPr>
        <w:t>б) репродуктивну;</w:t>
      </w:r>
    </w:p>
    <w:p w14:paraId="5AFBA605" w14:textId="77777777" w:rsidR="00B63D57" w:rsidRPr="00311FDB" w:rsidRDefault="00B63D57" w:rsidP="00B63D57">
      <w:pPr>
        <w:pStyle w:val="ac"/>
        <w:widowControl w:val="0"/>
        <w:tabs>
          <w:tab w:val="left" w:pos="426"/>
        </w:tabs>
        <w:rPr>
          <w:color w:val="000000"/>
          <w:sz w:val="24"/>
          <w:szCs w:val="24"/>
          <w:lang w:val="uk-UA" w:eastAsia="uk-UA" w:bidi="uk-UA"/>
        </w:rPr>
      </w:pPr>
      <w:r w:rsidRPr="00311FDB">
        <w:rPr>
          <w:color w:val="000000"/>
          <w:sz w:val="24"/>
          <w:szCs w:val="24"/>
          <w:lang w:val="uk-UA" w:eastAsia="uk-UA" w:bidi="uk-UA"/>
        </w:rPr>
        <w:t>в) фантазування;</w:t>
      </w:r>
    </w:p>
    <w:p w14:paraId="031CEC28" w14:textId="77777777" w:rsidR="00B63D57" w:rsidRPr="00311FDB" w:rsidRDefault="00B63D57" w:rsidP="00B63D57">
      <w:pPr>
        <w:pStyle w:val="ac"/>
        <w:widowControl w:val="0"/>
        <w:tabs>
          <w:tab w:val="left" w:pos="426"/>
        </w:tabs>
        <w:rPr>
          <w:color w:val="000000"/>
          <w:sz w:val="24"/>
          <w:szCs w:val="24"/>
          <w:lang w:val="uk-UA" w:eastAsia="uk-UA" w:bidi="uk-UA"/>
        </w:rPr>
      </w:pPr>
      <w:r w:rsidRPr="00311FDB">
        <w:rPr>
          <w:color w:val="000000"/>
          <w:sz w:val="24"/>
          <w:szCs w:val="24"/>
          <w:lang w:val="uk-UA" w:eastAsia="uk-UA" w:bidi="uk-UA"/>
        </w:rPr>
        <w:t>г) мрію.</w:t>
      </w:r>
    </w:p>
    <w:p w14:paraId="079C61F3" w14:textId="77777777" w:rsidR="00B63D57" w:rsidRPr="00311FDB" w:rsidRDefault="00B63D57" w:rsidP="00B63D57">
      <w:pPr>
        <w:pStyle w:val="ac"/>
        <w:widowControl w:val="0"/>
        <w:numPr>
          <w:ilvl w:val="0"/>
          <w:numId w:val="7"/>
        </w:numPr>
        <w:tabs>
          <w:tab w:val="left" w:pos="0"/>
          <w:tab w:val="left" w:pos="284"/>
          <w:tab w:val="left" w:pos="426"/>
        </w:tabs>
        <w:jc w:val="both"/>
        <w:rPr>
          <w:sz w:val="24"/>
          <w:szCs w:val="24"/>
          <w:lang w:val="uk-UA"/>
        </w:rPr>
      </w:pPr>
      <w:r w:rsidRPr="00311FDB">
        <w:rPr>
          <w:rFonts w:eastAsia="Consolas"/>
          <w:b/>
          <w:color w:val="000000"/>
          <w:sz w:val="24"/>
          <w:szCs w:val="24"/>
          <w:lang w:val="uk-UA" w:eastAsia="uk-UA" w:bidi="uk-UA"/>
        </w:rPr>
        <w:t xml:space="preserve">Почуття, які здійснюють мобілізуючий вплив на особистість, </w:t>
      </w:r>
      <w:r w:rsidRPr="00311FDB">
        <w:rPr>
          <w:b/>
          <w:sz w:val="24"/>
          <w:szCs w:val="24"/>
          <w:lang w:val="uk-UA"/>
        </w:rPr>
        <w:t>–</w:t>
      </w:r>
      <w:r w:rsidRPr="00311FDB">
        <w:rPr>
          <w:rFonts w:eastAsia="Consolas"/>
          <w:b/>
          <w:color w:val="000000"/>
          <w:sz w:val="24"/>
          <w:szCs w:val="24"/>
          <w:lang w:val="uk-UA" w:eastAsia="uk-UA" w:bidi="uk-UA"/>
        </w:rPr>
        <w:t xml:space="preserve"> це:</w:t>
      </w:r>
    </w:p>
    <w:p w14:paraId="1566493A" w14:textId="77777777" w:rsidR="00B63D57" w:rsidRPr="00311FDB" w:rsidRDefault="00B63D57" w:rsidP="00B63D57">
      <w:pPr>
        <w:pStyle w:val="ac"/>
        <w:widowControl w:val="0"/>
        <w:tabs>
          <w:tab w:val="left" w:pos="0"/>
          <w:tab w:val="left" w:pos="284"/>
          <w:tab w:val="left" w:pos="426"/>
        </w:tabs>
        <w:jc w:val="both"/>
        <w:rPr>
          <w:sz w:val="24"/>
          <w:szCs w:val="24"/>
          <w:lang w:val="uk-UA"/>
        </w:rPr>
      </w:pPr>
      <w:r w:rsidRPr="00311FDB">
        <w:rPr>
          <w:rFonts w:eastAsia="Consolas"/>
          <w:color w:val="000000"/>
          <w:sz w:val="24"/>
          <w:szCs w:val="24"/>
          <w:lang w:val="uk-UA" w:eastAsia="uk-UA" w:bidi="uk-UA"/>
        </w:rPr>
        <w:t xml:space="preserve">а) </w:t>
      </w:r>
      <w:proofErr w:type="spellStart"/>
      <w:r w:rsidRPr="00311FDB">
        <w:rPr>
          <w:rFonts w:eastAsia="Consolas"/>
          <w:color w:val="000000"/>
          <w:sz w:val="24"/>
          <w:szCs w:val="24"/>
          <w:lang w:val="uk-UA" w:eastAsia="uk-UA" w:bidi="uk-UA"/>
        </w:rPr>
        <w:t>стенічні</w:t>
      </w:r>
      <w:proofErr w:type="spellEnd"/>
      <w:r w:rsidRPr="00311FDB">
        <w:rPr>
          <w:rFonts w:eastAsia="Consolas"/>
          <w:color w:val="000000"/>
          <w:sz w:val="24"/>
          <w:szCs w:val="24"/>
          <w:lang w:val="uk-UA" w:eastAsia="uk-UA" w:bidi="uk-UA"/>
        </w:rPr>
        <w:t xml:space="preserve"> почуття;</w:t>
      </w:r>
    </w:p>
    <w:p w14:paraId="1013E50B" w14:textId="77777777" w:rsidR="00B63D57" w:rsidRPr="00311FDB" w:rsidRDefault="00B63D57" w:rsidP="00B63D57">
      <w:pPr>
        <w:pStyle w:val="ac"/>
        <w:widowControl w:val="0"/>
        <w:tabs>
          <w:tab w:val="left" w:pos="426"/>
        </w:tabs>
        <w:jc w:val="both"/>
        <w:rPr>
          <w:sz w:val="24"/>
          <w:szCs w:val="24"/>
          <w:lang w:val="uk-UA"/>
        </w:rPr>
      </w:pPr>
      <w:r w:rsidRPr="00311FDB">
        <w:rPr>
          <w:rFonts w:eastAsia="Consolas"/>
          <w:color w:val="000000"/>
          <w:sz w:val="24"/>
          <w:szCs w:val="24"/>
          <w:lang w:val="uk-UA" w:eastAsia="uk-UA" w:bidi="uk-UA"/>
        </w:rPr>
        <w:t>б) абстрактні почуття;</w:t>
      </w:r>
    </w:p>
    <w:p w14:paraId="66469D50" w14:textId="77777777" w:rsidR="00B63D57" w:rsidRPr="00311FDB" w:rsidRDefault="00B63D57" w:rsidP="00B63D57">
      <w:pPr>
        <w:pStyle w:val="ac"/>
        <w:widowControl w:val="0"/>
        <w:tabs>
          <w:tab w:val="left" w:pos="426"/>
        </w:tabs>
        <w:jc w:val="both"/>
        <w:rPr>
          <w:sz w:val="24"/>
          <w:szCs w:val="24"/>
          <w:lang w:val="uk-UA"/>
        </w:rPr>
      </w:pPr>
      <w:r w:rsidRPr="00311FDB">
        <w:rPr>
          <w:rFonts w:eastAsia="Consolas"/>
          <w:color w:val="000000"/>
          <w:sz w:val="24"/>
          <w:szCs w:val="24"/>
          <w:lang w:val="uk-UA" w:eastAsia="uk-UA" w:bidi="uk-UA"/>
        </w:rPr>
        <w:t xml:space="preserve">в) </w:t>
      </w:r>
      <w:proofErr w:type="spellStart"/>
      <w:r w:rsidRPr="00311FDB">
        <w:rPr>
          <w:rFonts w:eastAsia="Consolas"/>
          <w:color w:val="000000"/>
          <w:sz w:val="24"/>
          <w:szCs w:val="24"/>
          <w:lang w:val="uk-UA" w:eastAsia="uk-UA" w:bidi="uk-UA"/>
        </w:rPr>
        <w:t>інтероцептивні</w:t>
      </w:r>
      <w:proofErr w:type="spellEnd"/>
      <w:r w:rsidRPr="00311FDB">
        <w:rPr>
          <w:rFonts w:eastAsia="Consolas"/>
          <w:color w:val="000000"/>
          <w:sz w:val="24"/>
          <w:szCs w:val="24"/>
          <w:lang w:val="uk-UA" w:eastAsia="uk-UA" w:bidi="uk-UA"/>
        </w:rPr>
        <w:t xml:space="preserve"> почуття;</w:t>
      </w:r>
    </w:p>
    <w:p w14:paraId="3E0E051B" w14:textId="77777777" w:rsidR="00B63D57" w:rsidRPr="00311FDB" w:rsidRDefault="00B63D57" w:rsidP="00B63D57">
      <w:pPr>
        <w:pStyle w:val="ac"/>
        <w:widowControl w:val="0"/>
        <w:tabs>
          <w:tab w:val="left" w:pos="0"/>
          <w:tab w:val="left" w:pos="426"/>
        </w:tabs>
        <w:jc w:val="both"/>
        <w:rPr>
          <w:sz w:val="24"/>
          <w:szCs w:val="24"/>
          <w:lang w:val="uk-UA"/>
        </w:rPr>
      </w:pPr>
      <w:r w:rsidRPr="00311FDB">
        <w:rPr>
          <w:rFonts w:eastAsia="Consolas"/>
          <w:color w:val="000000"/>
          <w:sz w:val="24"/>
          <w:szCs w:val="24"/>
          <w:lang w:val="uk-UA" w:eastAsia="uk-UA" w:bidi="uk-UA"/>
        </w:rPr>
        <w:t>г) астенічні почуття.</w:t>
      </w:r>
    </w:p>
    <w:p w14:paraId="3AE6A258" w14:textId="77777777" w:rsidR="00B63D57" w:rsidRPr="00311FDB" w:rsidRDefault="00B63D57" w:rsidP="00B63D57">
      <w:pPr>
        <w:pStyle w:val="ac"/>
        <w:widowControl w:val="0"/>
        <w:numPr>
          <w:ilvl w:val="0"/>
          <w:numId w:val="7"/>
        </w:numPr>
        <w:tabs>
          <w:tab w:val="left" w:pos="426"/>
        </w:tabs>
        <w:jc w:val="both"/>
        <w:rPr>
          <w:b/>
          <w:sz w:val="24"/>
          <w:szCs w:val="24"/>
          <w:lang w:val="uk-UA" w:eastAsia="uk-UA"/>
        </w:rPr>
      </w:pPr>
      <w:r w:rsidRPr="00311FDB">
        <w:rPr>
          <w:b/>
          <w:sz w:val="24"/>
          <w:szCs w:val="24"/>
          <w:lang w:val="uk-UA"/>
        </w:rPr>
        <w:t>Основними ознаками вольових дій є:</w:t>
      </w:r>
    </w:p>
    <w:p w14:paraId="3CEED306" w14:textId="77777777" w:rsidR="00B63D57" w:rsidRPr="00311FDB" w:rsidRDefault="00B63D57" w:rsidP="00B63D57">
      <w:pPr>
        <w:pStyle w:val="ac"/>
        <w:widowControl w:val="0"/>
        <w:tabs>
          <w:tab w:val="left" w:pos="0"/>
        </w:tabs>
        <w:jc w:val="both"/>
        <w:rPr>
          <w:sz w:val="24"/>
          <w:szCs w:val="24"/>
          <w:lang w:val="uk-UA"/>
        </w:rPr>
      </w:pPr>
      <w:r w:rsidRPr="00311FDB">
        <w:rPr>
          <w:sz w:val="24"/>
          <w:szCs w:val="24"/>
          <w:lang w:val="uk-UA"/>
        </w:rPr>
        <w:t>а) свідоме подолання перешкод на шляху до досягнення мети;</w:t>
      </w:r>
    </w:p>
    <w:p w14:paraId="31226AD7" w14:textId="77777777" w:rsidR="00B63D57" w:rsidRPr="00311FDB" w:rsidRDefault="00B63D57" w:rsidP="00B63D57">
      <w:pPr>
        <w:pStyle w:val="ac"/>
        <w:widowControl w:val="0"/>
        <w:tabs>
          <w:tab w:val="left" w:pos="0"/>
        </w:tabs>
        <w:jc w:val="both"/>
        <w:rPr>
          <w:sz w:val="24"/>
          <w:szCs w:val="24"/>
          <w:lang w:val="uk-UA"/>
        </w:rPr>
      </w:pPr>
      <w:r w:rsidRPr="00311FDB">
        <w:rPr>
          <w:sz w:val="24"/>
          <w:szCs w:val="24"/>
          <w:lang w:val="uk-UA"/>
        </w:rPr>
        <w:t>б) конкуруючі мотиви;</w:t>
      </w:r>
    </w:p>
    <w:p w14:paraId="106995E5" w14:textId="77777777" w:rsidR="00B63D57" w:rsidRPr="00311FDB" w:rsidRDefault="00B63D57" w:rsidP="00B63D57">
      <w:pPr>
        <w:pStyle w:val="ac"/>
        <w:widowControl w:val="0"/>
        <w:tabs>
          <w:tab w:val="left" w:pos="0"/>
        </w:tabs>
        <w:jc w:val="both"/>
        <w:rPr>
          <w:sz w:val="24"/>
          <w:szCs w:val="24"/>
          <w:lang w:val="uk-UA"/>
        </w:rPr>
      </w:pPr>
      <w:r w:rsidRPr="00311FDB">
        <w:rPr>
          <w:sz w:val="24"/>
          <w:szCs w:val="24"/>
          <w:lang w:val="uk-UA"/>
        </w:rPr>
        <w:t>в) наявність вольових зусиль;</w:t>
      </w:r>
    </w:p>
    <w:p w14:paraId="3DA83939" w14:textId="77777777" w:rsidR="00B63D57" w:rsidRPr="00311FDB" w:rsidRDefault="00B63D57" w:rsidP="00B63D57">
      <w:pPr>
        <w:pStyle w:val="ac"/>
        <w:widowControl w:val="0"/>
        <w:tabs>
          <w:tab w:val="left" w:pos="0"/>
        </w:tabs>
        <w:jc w:val="both"/>
        <w:rPr>
          <w:sz w:val="24"/>
          <w:szCs w:val="24"/>
          <w:lang w:val="uk-UA"/>
        </w:rPr>
      </w:pPr>
      <w:r w:rsidRPr="00311FDB">
        <w:rPr>
          <w:sz w:val="24"/>
          <w:szCs w:val="24"/>
          <w:lang w:val="uk-UA"/>
        </w:rPr>
        <w:t>г) усе вищевказане.</w:t>
      </w:r>
    </w:p>
    <w:p w14:paraId="79A82109" w14:textId="77777777" w:rsidR="00B63D57" w:rsidRPr="00311FDB" w:rsidRDefault="00B63D57" w:rsidP="00B63D57">
      <w:pPr>
        <w:pStyle w:val="ac"/>
        <w:widowControl w:val="0"/>
        <w:numPr>
          <w:ilvl w:val="0"/>
          <w:numId w:val="7"/>
        </w:numPr>
        <w:tabs>
          <w:tab w:val="left" w:pos="0"/>
          <w:tab w:val="left" w:pos="426"/>
        </w:tabs>
        <w:jc w:val="both"/>
        <w:rPr>
          <w:b/>
          <w:sz w:val="24"/>
          <w:szCs w:val="24"/>
          <w:lang w:val="uk-UA"/>
        </w:rPr>
      </w:pPr>
      <w:r w:rsidRPr="00311FDB">
        <w:rPr>
          <w:b/>
          <w:sz w:val="24"/>
          <w:szCs w:val="24"/>
          <w:lang w:val="uk-UA"/>
        </w:rPr>
        <w:t xml:space="preserve">Людям якого типу темпераменту доцільно розвивати комунікабельність і </w:t>
      </w:r>
      <w:r w:rsidRPr="00311FDB">
        <w:rPr>
          <w:b/>
          <w:sz w:val="24"/>
          <w:szCs w:val="24"/>
          <w:lang w:val="uk-UA"/>
        </w:rPr>
        <w:lastRenderedPageBreak/>
        <w:t>контактність?</w:t>
      </w:r>
    </w:p>
    <w:p w14:paraId="42085499"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а) меланхолійного;</w:t>
      </w:r>
    </w:p>
    <w:p w14:paraId="54A25503"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б) флегматичного;</w:t>
      </w:r>
    </w:p>
    <w:p w14:paraId="72A42F5A"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в) холеричного;</w:t>
      </w:r>
    </w:p>
    <w:p w14:paraId="1FB972AE" w14:textId="77777777" w:rsidR="00B63D57" w:rsidRPr="00311FDB" w:rsidRDefault="00B63D57" w:rsidP="00B63D57">
      <w:pPr>
        <w:pStyle w:val="ac"/>
        <w:widowControl w:val="0"/>
        <w:tabs>
          <w:tab w:val="left" w:pos="0"/>
          <w:tab w:val="left" w:pos="426"/>
        </w:tabs>
        <w:rPr>
          <w:sz w:val="24"/>
          <w:szCs w:val="24"/>
          <w:lang w:val="uk-UA"/>
        </w:rPr>
      </w:pPr>
      <w:r w:rsidRPr="00311FDB">
        <w:rPr>
          <w:sz w:val="24"/>
          <w:szCs w:val="24"/>
          <w:lang w:val="uk-UA"/>
        </w:rPr>
        <w:t>г) сангвінічного.</w:t>
      </w:r>
    </w:p>
    <w:p w14:paraId="28712EBE" w14:textId="77777777" w:rsidR="00B63D57" w:rsidRPr="00311FDB" w:rsidRDefault="00B63D57" w:rsidP="00B63D57">
      <w:pPr>
        <w:pStyle w:val="ac"/>
        <w:widowControl w:val="0"/>
        <w:numPr>
          <w:ilvl w:val="0"/>
          <w:numId w:val="7"/>
        </w:numPr>
        <w:tabs>
          <w:tab w:val="left" w:pos="0"/>
          <w:tab w:val="left" w:pos="426"/>
        </w:tabs>
        <w:jc w:val="both"/>
        <w:rPr>
          <w:sz w:val="24"/>
          <w:szCs w:val="24"/>
          <w:lang w:val="uk-UA"/>
        </w:rPr>
      </w:pPr>
      <w:r w:rsidRPr="00311FDB">
        <w:rPr>
          <w:b/>
          <w:sz w:val="24"/>
          <w:szCs w:val="24"/>
          <w:lang w:val="uk-UA"/>
        </w:rPr>
        <w:t xml:space="preserve">Для </w:t>
      </w:r>
      <w:r w:rsidRPr="00311FDB">
        <w:rPr>
          <w:b/>
          <w:sz w:val="24"/>
          <w:szCs w:val="24"/>
          <w:lang w:val="uk-UA" w:bidi="ru-RU"/>
        </w:rPr>
        <w:t xml:space="preserve">людей </w:t>
      </w:r>
      <w:r w:rsidRPr="00311FDB">
        <w:rPr>
          <w:b/>
          <w:sz w:val="24"/>
          <w:szCs w:val="24"/>
          <w:lang w:val="uk-UA"/>
        </w:rPr>
        <w:t>якого типу темпераменту надзвичайно важливі схвалення, підбадьорювання, виховання почуттів колективізму, дружби, товариськості?</w:t>
      </w:r>
    </w:p>
    <w:p w14:paraId="191AE4F9"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а) меланхолійного;</w:t>
      </w:r>
    </w:p>
    <w:p w14:paraId="37CEF5E8"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б) холеричного;</w:t>
      </w:r>
    </w:p>
    <w:p w14:paraId="19BC89C5" w14:textId="77777777" w:rsidR="00B63D57" w:rsidRPr="00311FDB" w:rsidRDefault="00B63D57" w:rsidP="00B63D57">
      <w:pPr>
        <w:pStyle w:val="ac"/>
        <w:widowControl w:val="0"/>
        <w:tabs>
          <w:tab w:val="left" w:pos="0"/>
          <w:tab w:val="left" w:pos="426"/>
        </w:tabs>
        <w:jc w:val="both"/>
        <w:rPr>
          <w:sz w:val="24"/>
          <w:szCs w:val="24"/>
          <w:lang w:val="uk-UA"/>
        </w:rPr>
      </w:pPr>
      <w:r w:rsidRPr="00311FDB">
        <w:rPr>
          <w:sz w:val="24"/>
          <w:szCs w:val="24"/>
          <w:lang w:val="uk-UA"/>
        </w:rPr>
        <w:t>в) сангвінічного;</w:t>
      </w:r>
    </w:p>
    <w:p w14:paraId="70FDFECA" w14:textId="77777777" w:rsidR="00B63D57" w:rsidRPr="00311FDB" w:rsidRDefault="00B63D57" w:rsidP="00B63D57">
      <w:pPr>
        <w:pStyle w:val="ac"/>
        <w:widowControl w:val="0"/>
        <w:tabs>
          <w:tab w:val="left" w:pos="0"/>
          <w:tab w:val="left" w:pos="426"/>
        </w:tabs>
        <w:rPr>
          <w:sz w:val="24"/>
          <w:szCs w:val="24"/>
          <w:lang w:val="uk-UA"/>
        </w:rPr>
      </w:pPr>
      <w:r w:rsidRPr="00311FDB">
        <w:rPr>
          <w:sz w:val="24"/>
          <w:szCs w:val="24"/>
          <w:lang w:val="uk-UA"/>
        </w:rPr>
        <w:t>г) флегматичного.</w:t>
      </w:r>
    </w:p>
    <w:p w14:paraId="5B247C60" w14:textId="77777777" w:rsidR="00B63D57" w:rsidRPr="00311FDB" w:rsidRDefault="00B63D57" w:rsidP="00B63D57">
      <w:pPr>
        <w:pStyle w:val="ac"/>
        <w:widowControl w:val="0"/>
        <w:numPr>
          <w:ilvl w:val="0"/>
          <w:numId w:val="7"/>
        </w:numPr>
        <w:tabs>
          <w:tab w:val="left" w:pos="0"/>
          <w:tab w:val="left" w:pos="426"/>
        </w:tabs>
        <w:rPr>
          <w:b/>
          <w:sz w:val="24"/>
          <w:szCs w:val="24"/>
          <w:lang w:val="uk-UA"/>
        </w:rPr>
      </w:pPr>
      <w:r w:rsidRPr="00311FDB">
        <w:rPr>
          <w:b/>
          <w:sz w:val="24"/>
          <w:szCs w:val="24"/>
          <w:lang w:val="uk-UA"/>
        </w:rPr>
        <w:t>Крайні варіанти норми як результат підсилення окремих рис характеру називаються:</w:t>
      </w:r>
    </w:p>
    <w:p w14:paraId="21C4456B"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а) акцентуацією;</w:t>
      </w:r>
    </w:p>
    <w:p w14:paraId="01A7EBD9"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 xml:space="preserve">б) </w:t>
      </w:r>
      <w:proofErr w:type="spellStart"/>
      <w:r w:rsidRPr="00311FDB">
        <w:rPr>
          <w:sz w:val="24"/>
          <w:szCs w:val="24"/>
          <w:lang w:val="uk-UA"/>
        </w:rPr>
        <w:t>конформністю</w:t>
      </w:r>
      <w:proofErr w:type="spellEnd"/>
      <w:r w:rsidRPr="00311FDB">
        <w:rPr>
          <w:sz w:val="24"/>
          <w:szCs w:val="24"/>
          <w:lang w:val="uk-UA"/>
        </w:rPr>
        <w:t>;</w:t>
      </w:r>
    </w:p>
    <w:p w14:paraId="220F8C5F"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в) ригідністю;</w:t>
      </w:r>
    </w:p>
    <w:p w14:paraId="4988D641"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г) пластичністю.</w:t>
      </w:r>
    </w:p>
    <w:p w14:paraId="2190545E" w14:textId="77777777" w:rsidR="00B63D57" w:rsidRPr="00311FDB" w:rsidRDefault="00B63D57" w:rsidP="00B63D57">
      <w:pPr>
        <w:pStyle w:val="ac"/>
        <w:widowControl w:val="0"/>
        <w:numPr>
          <w:ilvl w:val="0"/>
          <w:numId w:val="7"/>
        </w:numPr>
        <w:tabs>
          <w:tab w:val="left" w:pos="426"/>
        </w:tabs>
        <w:jc w:val="both"/>
        <w:rPr>
          <w:b/>
          <w:sz w:val="24"/>
          <w:szCs w:val="24"/>
          <w:lang w:val="uk-UA"/>
        </w:rPr>
      </w:pPr>
      <w:r w:rsidRPr="00311FDB">
        <w:rPr>
          <w:b/>
          <w:sz w:val="24"/>
          <w:szCs w:val="24"/>
          <w:lang w:val="uk-UA"/>
        </w:rPr>
        <w:t>Характер не є вродженою якістю особистості. Він формується під впливом:</w:t>
      </w:r>
    </w:p>
    <w:p w14:paraId="390166BA"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а) задатків;</w:t>
      </w:r>
    </w:p>
    <w:p w14:paraId="05CEB97A"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б) відчуттів;</w:t>
      </w:r>
    </w:p>
    <w:p w14:paraId="66AE30DE" w14:textId="77777777" w:rsidR="00B63D57" w:rsidRPr="00311FDB" w:rsidRDefault="00B63D57" w:rsidP="00B63D57">
      <w:pPr>
        <w:pStyle w:val="ac"/>
        <w:widowControl w:val="0"/>
        <w:tabs>
          <w:tab w:val="left" w:pos="426"/>
        </w:tabs>
        <w:jc w:val="both"/>
        <w:rPr>
          <w:sz w:val="24"/>
          <w:szCs w:val="24"/>
          <w:lang w:val="uk-UA"/>
        </w:rPr>
      </w:pPr>
      <w:r w:rsidRPr="00311FDB">
        <w:rPr>
          <w:sz w:val="24"/>
          <w:szCs w:val="24"/>
          <w:lang w:val="uk-UA"/>
        </w:rPr>
        <w:t>в) соціуму;</w:t>
      </w:r>
    </w:p>
    <w:p w14:paraId="4395B3A7" w14:textId="77777777" w:rsidR="00B63D57" w:rsidRPr="00311FDB" w:rsidRDefault="00B63D57" w:rsidP="00B63D57">
      <w:pPr>
        <w:pStyle w:val="ac"/>
        <w:widowControl w:val="0"/>
        <w:tabs>
          <w:tab w:val="left" w:pos="426"/>
        </w:tabs>
        <w:rPr>
          <w:sz w:val="24"/>
          <w:szCs w:val="24"/>
          <w:lang w:val="uk-UA"/>
        </w:rPr>
      </w:pPr>
      <w:r w:rsidRPr="00311FDB">
        <w:rPr>
          <w:sz w:val="24"/>
          <w:szCs w:val="24"/>
          <w:lang w:val="uk-UA"/>
        </w:rPr>
        <w:t>г) здібностей.</w:t>
      </w:r>
    </w:p>
    <w:p w14:paraId="6119E2EF" w14:textId="77777777" w:rsidR="00B63D57" w:rsidRPr="00311FDB" w:rsidRDefault="00B63D57" w:rsidP="00B63D57">
      <w:pPr>
        <w:pStyle w:val="ac"/>
        <w:widowControl w:val="0"/>
        <w:numPr>
          <w:ilvl w:val="0"/>
          <w:numId w:val="7"/>
        </w:numPr>
        <w:tabs>
          <w:tab w:val="left" w:pos="426"/>
        </w:tabs>
        <w:rPr>
          <w:b/>
          <w:sz w:val="24"/>
          <w:szCs w:val="24"/>
          <w:lang w:val="uk-UA"/>
        </w:rPr>
      </w:pPr>
      <w:r w:rsidRPr="00311FDB">
        <w:rPr>
          <w:b/>
          <w:sz w:val="24"/>
          <w:szCs w:val="24"/>
          <w:lang w:val="uk-UA"/>
        </w:rPr>
        <w:t>Природжені передумови до розвитку здібностей називаються:</w:t>
      </w:r>
    </w:p>
    <w:p w14:paraId="3923DFCA" w14:textId="77777777" w:rsidR="00B63D57" w:rsidRPr="00311FDB" w:rsidRDefault="00B63D57" w:rsidP="00B63D57">
      <w:pPr>
        <w:pStyle w:val="ac"/>
        <w:widowControl w:val="0"/>
        <w:tabs>
          <w:tab w:val="left" w:pos="426"/>
        </w:tabs>
        <w:rPr>
          <w:sz w:val="24"/>
          <w:szCs w:val="24"/>
          <w:lang w:val="uk-UA"/>
        </w:rPr>
      </w:pPr>
      <w:r w:rsidRPr="00311FDB">
        <w:rPr>
          <w:sz w:val="24"/>
          <w:szCs w:val="24"/>
          <w:lang w:val="uk-UA"/>
        </w:rPr>
        <w:t>а) талантом;</w:t>
      </w:r>
    </w:p>
    <w:p w14:paraId="304D109D" w14:textId="77777777" w:rsidR="00B63D57" w:rsidRPr="00311FDB" w:rsidRDefault="00B63D57" w:rsidP="00B63D57">
      <w:pPr>
        <w:pStyle w:val="ac"/>
        <w:widowControl w:val="0"/>
        <w:tabs>
          <w:tab w:val="left" w:pos="426"/>
        </w:tabs>
        <w:rPr>
          <w:sz w:val="24"/>
          <w:szCs w:val="24"/>
          <w:lang w:val="uk-UA"/>
        </w:rPr>
      </w:pPr>
      <w:r w:rsidRPr="00311FDB">
        <w:rPr>
          <w:sz w:val="24"/>
          <w:szCs w:val="24"/>
          <w:lang w:val="uk-UA"/>
        </w:rPr>
        <w:t>б) обдарованістю;</w:t>
      </w:r>
    </w:p>
    <w:p w14:paraId="178334C6" w14:textId="77777777" w:rsidR="00B63D57" w:rsidRPr="00311FDB" w:rsidRDefault="00B63D57" w:rsidP="00B63D57">
      <w:pPr>
        <w:pStyle w:val="ac"/>
        <w:widowControl w:val="0"/>
        <w:tabs>
          <w:tab w:val="left" w:pos="426"/>
        </w:tabs>
        <w:rPr>
          <w:sz w:val="24"/>
          <w:szCs w:val="24"/>
          <w:lang w:val="uk-UA"/>
        </w:rPr>
      </w:pPr>
      <w:r w:rsidRPr="00311FDB">
        <w:rPr>
          <w:sz w:val="24"/>
          <w:szCs w:val="24"/>
          <w:lang w:val="uk-UA"/>
        </w:rPr>
        <w:t>в) задатками;</w:t>
      </w:r>
    </w:p>
    <w:p w14:paraId="1F8C4C53" w14:textId="77777777" w:rsidR="00B63D57" w:rsidRPr="00311FDB" w:rsidRDefault="00B63D57" w:rsidP="00B63D57">
      <w:pPr>
        <w:pStyle w:val="ac"/>
        <w:widowControl w:val="0"/>
        <w:tabs>
          <w:tab w:val="left" w:pos="426"/>
        </w:tabs>
        <w:rPr>
          <w:sz w:val="24"/>
          <w:szCs w:val="24"/>
          <w:lang w:val="uk-UA"/>
        </w:rPr>
      </w:pPr>
      <w:r w:rsidRPr="00311FDB">
        <w:rPr>
          <w:sz w:val="24"/>
          <w:szCs w:val="24"/>
          <w:lang w:val="uk-UA"/>
        </w:rPr>
        <w:t>г) геніальністю.</w:t>
      </w:r>
    </w:p>
    <w:p w14:paraId="6458CF10" w14:textId="77777777" w:rsidR="00B63D57" w:rsidRPr="00311FDB" w:rsidRDefault="00B63D57" w:rsidP="00B63D57">
      <w:pPr>
        <w:spacing w:after="0" w:line="240" w:lineRule="auto"/>
        <w:ind w:firstLine="709"/>
        <w:jc w:val="center"/>
        <w:rPr>
          <w:rFonts w:ascii="Times New Roman" w:hAnsi="Times New Roman" w:cs="Times New Roman"/>
          <w:b/>
          <w:sz w:val="24"/>
          <w:szCs w:val="24"/>
        </w:rPr>
      </w:pPr>
    </w:p>
    <w:p w14:paraId="3E0C7A85" w14:textId="77777777" w:rsidR="00B63D57" w:rsidRPr="00311FDB" w:rsidRDefault="00B63D57" w:rsidP="00CE7D2C">
      <w:pPr>
        <w:spacing w:after="0" w:line="240" w:lineRule="auto"/>
        <w:jc w:val="center"/>
        <w:rPr>
          <w:rFonts w:ascii="Times New Roman" w:hAnsi="Times New Roman" w:cs="Times New Roman"/>
          <w:b/>
          <w:sz w:val="28"/>
          <w:szCs w:val="24"/>
        </w:rPr>
      </w:pPr>
      <w:r w:rsidRPr="00311FDB">
        <w:rPr>
          <w:rFonts w:ascii="Times New Roman" w:hAnsi="Times New Roman" w:cs="Times New Roman"/>
          <w:b/>
          <w:sz w:val="28"/>
          <w:szCs w:val="24"/>
        </w:rPr>
        <w:t xml:space="preserve">Індивідуальна освітня траєкторія здобувача вищої освіти </w:t>
      </w:r>
    </w:p>
    <w:p w14:paraId="7FC514C2" w14:textId="77777777" w:rsidR="00B63D57" w:rsidRPr="00311FDB" w:rsidRDefault="00B63D57" w:rsidP="00CE7D2C">
      <w:pPr>
        <w:spacing w:after="0" w:line="240" w:lineRule="auto"/>
        <w:jc w:val="center"/>
        <w:rPr>
          <w:rFonts w:ascii="Times New Roman" w:hAnsi="Times New Roman" w:cs="Times New Roman"/>
          <w:b/>
          <w:sz w:val="28"/>
          <w:szCs w:val="24"/>
        </w:rPr>
      </w:pPr>
      <w:r w:rsidRPr="00311FDB">
        <w:rPr>
          <w:rFonts w:ascii="Times New Roman" w:hAnsi="Times New Roman" w:cs="Times New Roman"/>
          <w:b/>
          <w:sz w:val="28"/>
          <w:szCs w:val="24"/>
        </w:rPr>
        <w:t xml:space="preserve">у процесі вивчення навчальної дисципліни </w:t>
      </w:r>
    </w:p>
    <w:p w14:paraId="46BA4B84" w14:textId="77777777" w:rsidR="00B63D57" w:rsidRPr="00311FDB" w:rsidRDefault="00202A68" w:rsidP="00CE7D2C">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«Психологія: загальна, вікова, педагогічна</w:t>
      </w:r>
      <w:r w:rsidR="00B63D57" w:rsidRPr="00311FDB">
        <w:rPr>
          <w:rFonts w:ascii="Times New Roman" w:eastAsia="Times New Roman" w:hAnsi="Times New Roman" w:cs="Times New Roman"/>
          <w:b/>
          <w:sz w:val="28"/>
          <w:szCs w:val="24"/>
          <w:lang w:eastAsia="ru-RU"/>
        </w:rPr>
        <w:t>»</w:t>
      </w:r>
    </w:p>
    <w:p w14:paraId="73EFD64D" w14:textId="77777777" w:rsidR="00B63D57" w:rsidRPr="00311FDB" w:rsidRDefault="00B63D57" w:rsidP="00B63D57">
      <w:pPr>
        <w:spacing w:after="0" w:line="240" w:lineRule="auto"/>
        <w:ind w:firstLine="709"/>
        <w:jc w:val="both"/>
        <w:rPr>
          <w:rFonts w:ascii="Times New Roman" w:hAnsi="Times New Roman" w:cs="Times New Roman"/>
          <w:color w:val="000000"/>
          <w:sz w:val="24"/>
          <w:szCs w:val="24"/>
        </w:rPr>
      </w:pPr>
      <w:r w:rsidRPr="00311FDB">
        <w:rPr>
          <w:rFonts w:ascii="Times New Roman" w:hAnsi="Times New Roman" w:cs="Times New Roman"/>
          <w:color w:val="000000"/>
          <w:sz w:val="24"/>
        </w:rPr>
        <w:t>У межах поточного чи підсумкового контролю (іспиту) до рейтингу студента можуть зараховуватися додаткові бали за умови наявності у нього сертифікату про результати неформальної/</w:t>
      </w:r>
      <w:proofErr w:type="spellStart"/>
      <w:r w:rsidRPr="00311FDB">
        <w:rPr>
          <w:rFonts w:ascii="Times New Roman" w:hAnsi="Times New Roman" w:cs="Times New Roman"/>
          <w:color w:val="000000"/>
          <w:sz w:val="24"/>
        </w:rPr>
        <w:t>інформальної</w:t>
      </w:r>
      <w:proofErr w:type="spellEnd"/>
      <w:r w:rsidRPr="00311FDB">
        <w:rPr>
          <w:rFonts w:ascii="Times New Roman" w:hAnsi="Times New Roman" w:cs="Times New Roman"/>
          <w:color w:val="000000"/>
          <w:sz w:val="24"/>
        </w:rPr>
        <w:t xml:space="preserve"> освіти з проблеми, що відповідає тематиці курсу, здобутого на освітніх платформах «</w:t>
      </w:r>
      <w:proofErr w:type="spellStart"/>
      <w:r w:rsidRPr="00311FDB">
        <w:rPr>
          <w:rFonts w:ascii="Times New Roman" w:hAnsi="Times New Roman" w:cs="Times New Roman"/>
          <w:color w:val="000000"/>
          <w:sz w:val="24"/>
        </w:rPr>
        <w:t>Prometheus</w:t>
      </w:r>
      <w:proofErr w:type="spellEnd"/>
      <w:r w:rsidRPr="00311FDB">
        <w:rPr>
          <w:rFonts w:ascii="Times New Roman" w:hAnsi="Times New Roman" w:cs="Times New Roman"/>
          <w:color w:val="000000"/>
          <w:sz w:val="24"/>
        </w:rPr>
        <w:t>», «</w:t>
      </w:r>
      <w:proofErr w:type="spellStart"/>
      <w:r w:rsidRPr="00311FDB">
        <w:rPr>
          <w:rFonts w:ascii="Times New Roman" w:hAnsi="Times New Roman" w:cs="Times New Roman"/>
          <w:color w:val="000000"/>
          <w:sz w:val="24"/>
        </w:rPr>
        <w:t>EdEra</w:t>
      </w:r>
      <w:proofErr w:type="spellEnd"/>
      <w:r w:rsidRPr="00311FDB">
        <w:rPr>
          <w:rFonts w:ascii="Times New Roman" w:hAnsi="Times New Roman" w:cs="Times New Roman"/>
          <w:color w:val="000000"/>
          <w:sz w:val="24"/>
        </w:rPr>
        <w:t>», «</w:t>
      </w:r>
      <w:proofErr w:type="spellStart"/>
      <w:r w:rsidRPr="00311FDB">
        <w:rPr>
          <w:rFonts w:ascii="Times New Roman" w:hAnsi="Times New Roman" w:cs="Times New Roman"/>
          <w:color w:val="000000"/>
          <w:sz w:val="24"/>
        </w:rPr>
        <w:t>Освіторія</w:t>
      </w:r>
      <w:proofErr w:type="spellEnd"/>
      <w:r w:rsidRPr="00311FDB">
        <w:rPr>
          <w:rFonts w:ascii="Times New Roman" w:hAnsi="Times New Roman" w:cs="Times New Roman"/>
          <w:color w:val="000000"/>
          <w:sz w:val="24"/>
        </w:rPr>
        <w:t>», «На урок» тощо. Кількість балів, що зараховується студенту, залежить від обсягу здобутих кредитів та отриманих результатів навчання, однак не більше ніж 20% (20 балів) від загальної кількості балів за курс (100 балів за системою ЄКТС).</w:t>
      </w:r>
    </w:p>
    <w:p w14:paraId="52FD2F86" w14:textId="77777777" w:rsidR="00B63D57" w:rsidRPr="00311FDB" w:rsidRDefault="00B63D57" w:rsidP="00B63D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center"/>
        <w:rPr>
          <w:rFonts w:ascii="Times New Roman" w:hAnsi="Times New Roman" w:cs="Times New Roman"/>
          <w:b/>
          <w:sz w:val="28"/>
          <w:szCs w:val="28"/>
        </w:rPr>
      </w:pPr>
      <w:bookmarkStart w:id="0" w:name="_Hlk175730039"/>
    </w:p>
    <w:bookmarkEnd w:id="0"/>
    <w:p w14:paraId="3AFA90BE" w14:textId="77777777" w:rsidR="00B63D57" w:rsidRPr="00311FDB" w:rsidRDefault="00B63D57" w:rsidP="00B63D57">
      <w:pPr>
        <w:shd w:val="clear" w:color="auto" w:fill="FFFFFF"/>
        <w:spacing w:after="0" w:line="240" w:lineRule="auto"/>
        <w:ind w:firstLine="284"/>
        <w:contextualSpacing/>
        <w:jc w:val="center"/>
        <w:rPr>
          <w:rFonts w:ascii="Times New Roman" w:eastAsia="Times New Roman" w:hAnsi="Times New Roman" w:cs="Times New Roman"/>
          <w:b/>
          <w:sz w:val="28"/>
          <w:szCs w:val="28"/>
          <w:lang w:eastAsia="ru-RU"/>
        </w:rPr>
      </w:pPr>
    </w:p>
    <w:p w14:paraId="398F9261" w14:textId="77777777" w:rsidR="00B63D57" w:rsidRPr="00311FDB" w:rsidRDefault="00B63D57" w:rsidP="00B63D57">
      <w:pPr>
        <w:ind w:firstLine="349"/>
        <w:jc w:val="center"/>
        <w:rPr>
          <w:rFonts w:ascii="Times New Roman" w:hAnsi="Times New Roman" w:cs="Times New Roman"/>
          <w:b/>
          <w:sz w:val="28"/>
          <w:szCs w:val="28"/>
        </w:rPr>
      </w:pPr>
      <w:r w:rsidRPr="00311FDB">
        <w:rPr>
          <w:rFonts w:ascii="Times New Roman" w:hAnsi="Times New Roman" w:cs="Times New Roman"/>
          <w:b/>
          <w:sz w:val="28"/>
          <w:szCs w:val="28"/>
        </w:rPr>
        <w:t>Політика академічної доброчесності</w:t>
      </w:r>
    </w:p>
    <w:p w14:paraId="53EF6668" w14:textId="77777777" w:rsidR="00B63D57" w:rsidRPr="00311FDB" w:rsidRDefault="00B63D57" w:rsidP="00B63D57">
      <w:pPr>
        <w:widowControl w:val="0"/>
        <w:spacing w:after="0" w:line="240" w:lineRule="auto"/>
        <w:ind w:firstLine="709"/>
        <w:jc w:val="both"/>
        <w:rPr>
          <w:rFonts w:ascii="Times New Roman" w:hAnsi="Times New Roman" w:cs="Times New Roman"/>
          <w:b/>
          <w:sz w:val="24"/>
        </w:rPr>
      </w:pPr>
      <w:r w:rsidRPr="00311FDB">
        <w:rPr>
          <w:rFonts w:ascii="Times New Roman" w:hAnsi="Times New Roman" w:cs="Times New Roman"/>
          <w:sz w:val="24"/>
        </w:rPr>
        <w:t xml:space="preserve">Освітня діяльність (викладач і студент) під час вивчення навчальної дисципліни </w:t>
      </w:r>
      <w:r w:rsidRPr="00311FDB">
        <w:rPr>
          <w:rFonts w:ascii="Times New Roman" w:eastAsia="Times New Roman" w:hAnsi="Times New Roman" w:cs="Times New Roman"/>
          <w:sz w:val="24"/>
          <w:szCs w:val="24"/>
          <w:lang w:eastAsia="ru-RU"/>
        </w:rPr>
        <w:t>«Психологія</w:t>
      </w:r>
      <w:r>
        <w:rPr>
          <w:rFonts w:ascii="Times New Roman" w:eastAsia="Times New Roman" w:hAnsi="Times New Roman" w:cs="Times New Roman"/>
          <w:sz w:val="24"/>
          <w:szCs w:val="24"/>
          <w:lang w:eastAsia="ru-RU"/>
        </w:rPr>
        <w:t xml:space="preserve">: </w:t>
      </w:r>
      <w:r w:rsidRPr="00311FDB">
        <w:rPr>
          <w:rFonts w:ascii="Times New Roman" w:eastAsia="Times New Roman" w:hAnsi="Times New Roman" w:cs="Times New Roman"/>
          <w:sz w:val="24"/>
          <w:szCs w:val="24"/>
          <w:lang w:eastAsia="ru-RU"/>
        </w:rPr>
        <w:t>загальна, вікова</w:t>
      </w:r>
      <w:r>
        <w:rPr>
          <w:rFonts w:ascii="Times New Roman" w:eastAsia="Times New Roman" w:hAnsi="Times New Roman" w:cs="Times New Roman"/>
          <w:sz w:val="24"/>
          <w:szCs w:val="24"/>
          <w:lang w:eastAsia="ru-RU"/>
        </w:rPr>
        <w:t xml:space="preserve">, </w:t>
      </w:r>
      <w:r w:rsidRPr="00311FDB">
        <w:rPr>
          <w:rFonts w:ascii="Times New Roman" w:eastAsia="Times New Roman" w:hAnsi="Times New Roman" w:cs="Times New Roman"/>
          <w:sz w:val="24"/>
          <w:szCs w:val="24"/>
          <w:lang w:eastAsia="ru-RU"/>
        </w:rPr>
        <w:t xml:space="preserve">педагогічна» </w:t>
      </w:r>
      <w:r w:rsidRPr="00311FDB">
        <w:rPr>
          <w:rFonts w:ascii="Times New Roman" w:hAnsi="Times New Roman" w:cs="Times New Roman"/>
          <w:sz w:val="24"/>
        </w:rPr>
        <w:t>ґрунтується на принципах співробітництва та академічної доброчесності.</w:t>
      </w:r>
    </w:p>
    <w:p w14:paraId="22389573" w14:textId="77777777" w:rsidR="00B63D57" w:rsidRPr="00311FDB" w:rsidRDefault="00B63D57" w:rsidP="00B63D57">
      <w:pPr>
        <w:widowControl w:val="0"/>
        <w:spacing w:after="0" w:line="240" w:lineRule="auto"/>
        <w:ind w:firstLine="709"/>
        <w:jc w:val="both"/>
        <w:rPr>
          <w:rFonts w:ascii="Times New Roman" w:hAnsi="Times New Roman" w:cs="Times New Roman"/>
          <w:sz w:val="24"/>
        </w:rPr>
      </w:pPr>
      <w:r w:rsidRPr="00311FDB">
        <w:rPr>
          <w:rFonts w:ascii="Times New Roman" w:hAnsi="Times New Roman" w:cs="Times New Roman"/>
          <w:b/>
          <w:sz w:val="24"/>
        </w:rPr>
        <w:t xml:space="preserve">Політика щодо відвідування занять: </w:t>
      </w:r>
      <w:r w:rsidRPr="00311FDB">
        <w:rPr>
          <w:rFonts w:ascii="Times New Roman" w:hAnsi="Times New Roman" w:cs="Times New Roman"/>
          <w:sz w:val="24"/>
        </w:rPr>
        <w:t>відвідування занять є обов’язковим.</w:t>
      </w:r>
    </w:p>
    <w:p w14:paraId="6FCA254E" w14:textId="09B0ECEA" w:rsidR="00B63D57" w:rsidRPr="00311FDB" w:rsidRDefault="00B63D57" w:rsidP="00B63D57">
      <w:pPr>
        <w:widowControl w:val="0"/>
        <w:shd w:val="clear" w:color="auto" w:fill="FFFFFF"/>
        <w:spacing w:after="0" w:line="240" w:lineRule="auto"/>
        <w:ind w:firstLine="709"/>
        <w:jc w:val="both"/>
        <w:rPr>
          <w:rFonts w:ascii="Times New Roman" w:hAnsi="Times New Roman" w:cs="Times New Roman"/>
          <w:color w:val="1F1F1F"/>
          <w:sz w:val="24"/>
        </w:rPr>
      </w:pPr>
      <w:r w:rsidRPr="00311FDB">
        <w:rPr>
          <w:rFonts w:ascii="Times New Roman" w:hAnsi="Times New Roman" w:cs="Times New Roman"/>
          <w:b/>
          <w:sz w:val="24"/>
        </w:rPr>
        <w:t>Політика щодо академічної доброчесності:</w:t>
      </w:r>
      <w:r w:rsidRPr="00311FDB">
        <w:rPr>
          <w:rFonts w:ascii="Times New Roman" w:hAnsi="Times New Roman" w:cs="Times New Roman"/>
          <w:sz w:val="24"/>
        </w:rPr>
        <w:t xml:space="preserve">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фабрикації, фальсифікації тощо. У разі </w:t>
      </w:r>
      <w:r w:rsidRPr="00311FDB">
        <w:rPr>
          <w:rFonts w:ascii="Times New Roman" w:hAnsi="Times New Roman" w:cs="Times New Roman"/>
          <w:sz w:val="24"/>
        </w:rPr>
        <w:lastRenderedPageBreak/>
        <w:t>порушення студентом академічної доброчесності, робота оцінюється на нижчу оцінку або ж незадовільно та має бути виконана повторно. Викладач залишає за собою право змінити тему завдання. Політика щодо академічної доброчесності регламентується «</w:t>
      </w:r>
      <w:r w:rsidRPr="00311FDB">
        <w:rPr>
          <w:rFonts w:ascii="Times New Roman" w:hAnsi="Times New Roman" w:cs="Times New Roman"/>
          <w:color w:val="1F1F1F"/>
          <w:sz w:val="24"/>
        </w:rPr>
        <w:t>Положенням про виявлення та запобігання академічного плагіату у Чернівецькому національному університету імені Юрія Федьковича</w:t>
      </w:r>
      <w:r w:rsidRPr="00311FDB">
        <w:rPr>
          <w:rFonts w:ascii="Times New Roman" w:hAnsi="Times New Roman" w:cs="Times New Roman"/>
          <w:sz w:val="24"/>
        </w:rPr>
        <w:t>»</w:t>
      </w:r>
      <w:r w:rsidRPr="00311FDB">
        <w:rPr>
          <w:rFonts w:ascii="Times New Roman" w:hAnsi="Times New Roman" w:cs="Times New Roman"/>
          <w:color w:val="1F1F1F"/>
          <w:sz w:val="24"/>
        </w:rPr>
        <w:t xml:space="preserve"> (</w:t>
      </w:r>
      <w:hyperlink r:id="rId8" w:history="1">
        <w:r w:rsidR="007008AD" w:rsidRPr="00FB366B">
          <w:rPr>
            <w:rStyle w:val="a5"/>
            <w:rFonts w:asciiTheme="minorHAnsi" w:hAnsiTheme="minorHAnsi" w:cstheme="minorBidi"/>
          </w:rPr>
          <w:t>https://www.chnu.edu.ua/media/f5eleobm/polozhennya-pro-zapobihannia-plahiatu_2024.pdf</w:t>
        </w:r>
      </w:hyperlink>
      <w:r w:rsidRPr="00311FDB">
        <w:rPr>
          <w:rFonts w:ascii="Times New Roman" w:hAnsi="Times New Roman" w:cs="Times New Roman"/>
          <w:color w:val="1F1F1F"/>
          <w:sz w:val="24"/>
        </w:rPr>
        <w:t xml:space="preserve">), </w:t>
      </w:r>
      <w:r w:rsidRPr="00311FDB">
        <w:rPr>
          <w:rFonts w:ascii="Times New Roman" w:hAnsi="Times New Roman" w:cs="Times New Roman"/>
          <w:sz w:val="24"/>
        </w:rPr>
        <w:t>«</w:t>
      </w:r>
      <w:r w:rsidRPr="00311FDB">
        <w:rPr>
          <w:rFonts w:ascii="Times New Roman" w:hAnsi="Times New Roman" w:cs="Times New Roman"/>
          <w:color w:val="1F1F1F"/>
          <w:sz w:val="24"/>
        </w:rPr>
        <w:t>Етичним кодексом Чернівецького національного університету імені Юрія Федьковича</w:t>
      </w:r>
      <w:r w:rsidRPr="00311FDB">
        <w:rPr>
          <w:rFonts w:ascii="Times New Roman" w:hAnsi="Times New Roman" w:cs="Times New Roman"/>
          <w:sz w:val="24"/>
        </w:rPr>
        <w:t>»</w:t>
      </w:r>
      <w:r w:rsidRPr="00311FDB">
        <w:rPr>
          <w:rFonts w:ascii="Times New Roman" w:hAnsi="Times New Roman" w:cs="Times New Roman"/>
          <w:color w:val="1F1F1F"/>
          <w:sz w:val="24"/>
        </w:rPr>
        <w:t xml:space="preserve"> (</w:t>
      </w:r>
      <w:hyperlink r:id="rId9" w:history="1">
        <w:r w:rsidRPr="00311FDB">
          <w:rPr>
            <w:rStyle w:val="a5"/>
            <w:color w:val="0432FF"/>
            <w:sz w:val="24"/>
          </w:rPr>
          <w:t>https://www.chnu.edu.ua/media/jxdbs0zb/etychnyi- kodeks-chernivetskoho-natsionalnoho-universytetu.pdf</w:t>
        </w:r>
      </w:hyperlink>
      <w:r w:rsidRPr="00311FDB">
        <w:rPr>
          <w:rFonts w:ascii="Times New Roman" w:hAnsi="Times New Roman" w:cs="Times New Roman"/>
          <w:color w:val="1F1F1F"/>
          <w:sz w:val="24"/>
        </w:rPr>
        <w:t>).</w:t>
      </w:r>
    </w:p>
    <w:p w14:paraId="39061AF2" w14:textId="77777777" w:rsidR="00B63D57" w:rsidRPr="00311FDB" w:rsidRDefault="00B63D57" w:rsidP="00B63D57">
      <w:pPr>
        <w:widowControl w:val="0"/>
        <w:spacing w:after="0" w:line="240" w:lineRule="auto"/>
        <w:ind w:firstLine="709"/>
        <w:jc w:val="both"/>
        <w:rPr>
          <w:rFonts w:ascii="Times New Roman" w:hAnsi="Times New Roman" w:cs="Times New Roman"/>
          <w:sz w:val="24"/>
        </w:rPr>
      </w:pPr>
      <w:r w:rsidRPr="00311FDB">
        <w:rPr>
          <w:rFonts w:ascii="Times New Roman" w:hAnsi="Times New Roman" w:cs="Times New Roman"/>
          <w:b/>
          <w:sz w:val="24"/>
        </w:rPr>
        <w:t>Політика щодо дедлайнів і перескладання:</w:t>
      </w:r>
      <w:r w:rsidRPr="00311FDB">
        <w:rPr>
          <w:rFonts w:ascii="Times New Roman" w:hAnsi="Times New Roman" w:cs="Times New Roman"/>
          <w:sz w:val="24"/>
        </w:rPr>
        <w:t xml:space="preserve"> роботи, які здаються із порушенням термінів без поважних причин, оцінюються на нижчу оцінку. За наявності поважних причин перескладання модулів відбувається із дозволу деканату. </w:t>
      </w:r>
    </w:p>
    <w:p w14:paraId="3A448843" w14:textId="77777777" w:rsidR="00B63D57" w:rsidRPr="00311FDB" w:rsidRDefault="00B63D57" w:rsidP="00B63D57">
      <w:pPr>
        <w:widowControl w:val="0"/>
        <w:spacing w:after="0" w:line="240" w:lineRule="auto"/>
        <w:ind w:firstLine="709"/>
        <w:jc w:val="both"/>
        <w:rPr>
          <w:rFonts w:ascii="Times New Roman" w:hAnsi="Times New Roman" w:cs="Times New Roman"/>
          <w:b/>
          <w:sz w:val="24"/>
        </w:rPr>
      </w:pPr>
      <w:r w:rsidRPr="00311FDB">
        <w:rPr>
          <w:rFonts w:ascii="Times New Roman" w:hAnsi="Times New Roman" w:cs="Times New Roman"/>
          <w:b/>
          <w:sz w:val="24"/>
        </w:rPr>
        <w:t>Політика оцінювання роботи викладача.</w:t>
      </w:r>
      <w:r w:rsidRPr="00311FDB">
        <w:rPr>
          <w:rFonts w:ascii="Times New Roman" w:hAnsi="Times New Roman" w:cs="Times New Roman"/>
          <w:sz w:val="24"/>
        </w:rPr>
        <w:t xml:space="preserve"> Здобувачі після кожного заняття оцінюють роботу викладача та можуть залишати відгуки i пропозиції в анкеті в системі електронного навчання </w:t>
      </w:r>
      <w:proofErr w:type="spellStart"/>
      <w:r w:rsidRPr="00311FDB">
        <w:rPr>
          <w:rFonts w:ascii="Times New Roman" w:hAnsi="Times New Roman" w:cs="Times New Roman"/>
          <w:sz w:val="24"/>
        </w:rPr>
        <w:t>Moodle</w:t>
      </w:r>
      <w:proofErr w:type="spellEnd"/>
      <w:r w:rsidRPr="00311FDB">
        <w:rPr>
          <w:rFonts w:ascii="Times New Roman" w:hAnsi="Times New Roman" w:cs="Times New Roman"/>
          <w:sz w:val="24"/>
        </w:rPr>
        <w:t xml:space="preserve"> (moodle.chnu.edu.ua/</w:t>
      </w:r>
      <w:proofErr w:type="spellStart"/>
      <w:r w:rsidRPr="00311FDB">
        <w:rPr>
          <w:rFonts w:ascii="Times New Roman" w:hAnsi="Times New Roman" w:cs="Times New Roman"/>
          <w:sz w:val="24"/>
        </w:rPr>
        <w:t>user</w:t>
      </w:r>
      <w:proofErr w:type="spellEnd"/>
      <w:r w:rsidRPr="00311FDB">
        <w:rPr>
          <w:rFonts w:ascii="Times New Roman" w:hAnsi="Times New Roman" w:cs="Times New Roman"/>
          <w:sz w:val="24"/>
        </w:rPr>
        <w:t>/</w:t>
      </w:r>
      <w:proofErr w:type="spellStart"/>
      <w:r w:rsidRPr="00311FDB">
        <w:rPr>
          <w:rFonts w:ascii="Times New Roman" w:hAnsi="Times New Roman" w:cs="Times New Roman"/>
          <w:sz w:val="24"/>
        </w:rPr>
        <w:t>view.php?id</w:t>
      </w:r>
      <w:proofErr w:type="spellEnd"/>
      <w:r w:rsidRPr="00311FDB">
        <w:rPr>
          <w:rFonts w:ascii="Times New Roman" w:hAnsi="Times New Roman" w:cs="Times New Roman"/>
          <w:sz w:val="24"/>
        </w:rPr>
        <w:t>=24325&amp;course=4373)</w:t>
      </w:r>
    </w:p>
    <w:p w14:paraId="60FD72BD" w14:textId="77777777" w:rsidR="003F2489" w:rsidRPr="003F2489" w:rsidRDefault="003F2489" w:rsidP="003F2489">
      <w:pPr>
        <w:pStyle w:val="ac"/>
        <w:pBdr>
          <w:top w:val="nil"/>
          <w:left w:val="nil"/>
          <w:bottom w:val="nil"/>
          <w:right w:val="nil"/>
          <w:between w:val="nil"/>
        </w:pBdr>
        <w:tabs>
          <w:tab w:val="left" w:pos="993"/>
        </w:tabs>
        <w:ind w:left="-1" w:firstLine="710"/>
        <w:jc w:val="both"/>
        <w:rPr>
          <w:color w:val="000000"/>
          <w:sz w:val="24"/>
          <w:szCs w:val="24"/>
          <w:lang w:val="uk-UA"/>
        </w:rPr>
      </w:pPr>
      <w:r w:rsidRPr="003F2489">
        <w:rPr>
          <w:color w:val="000000"/>
          <w:sz w:val="24"/>
          <w:szCs w:val="24"/>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3F2489">
        <w:rPr>
          <w:color w:val="000000"/>
          <w:sz w:val="24"/>
          <w:szCs w:val="24"/>
          <w:lang w:val="uk-UA"/>
        </w:rPr>
        <w:t>інформальної</w:t>
      </w:r>
      <w:proofErr w:type="spellEnd"/>
      <w:r w:rsidRPr="003F2489">
        <w:rPr>
          <w:color w:val="000000"/>
          <w:sz w:val="24"/>
          <w:szCs w:val="24"/>
          <w:lang w:val="uk-UA"/>
        </w:rPr>
        <w:t xml:space="preserve"> освіти» (протокол №16 від 25 листопада 2024 року) </w:t>
      </w:r>
      <w:r w:rsidRPr="003F2489">
        <w:rPr>
          <w:sz w:val="24"/>
          <w:szCs w:val="24"/>
          <w:lang w:val="uk-UA"/>
        </w:rPr>
        <w:t>(</w:t>
      </w:r>
      <w:proofErr w:type="spellStart"/>
      <w:r w:rsidRPr="003F2489">
        <w:rPr>
          <w:sz w:val="24"/>
          <w:szCs w:val="24"/>
        </w:rPr>
        <w:t>https</w:t>
      </w:r>
      <w:proofErr w:type="spellEnd"/>
      <w:r w:rsidRPr="003F2489">
        <w:rPr>
          <w:sz w:val="24"/>
          <w:szCs w:val="24"/>
          <w:lang w:val="uk-UA"/>
        </w:rPr>
        <w:t>://</w:t>
      </w:r>
      <w:proofErr w:type="spellStart"/>
      <w:r w:rsidRPr="003F2489">
        <w:rPr>
          <w:sz w:val="24"/>
          <w:szCs w:val="24"/>
        </w:rPr>
        <w:t>www</w:t>
      </w:r>
      <w:proofErr w:type="spellEnd"/>
      <w:r w:rsidRPr="003F2489">
        <w:rPr>
          <w:sz w:val="24"/>
          <w:szCs w:val="24"/>
          <w:lang w:val="uk-UA"/>
        </w:rPr>
        <w:t>.</w:t>
      </w:r>
      <w:proofErr w:type="spellStart"/>
      <w:r w:rsidRPr="003F2489">
        <w:rPr>
          <w:sz w:val="24"/>
          <w:szCs w:val="24"/>
        </w:rPr>
        <w:t>chnu</w:t>
      </w:r>
      <w:proofErr w:type="spellEnd"/>
      <w:r w:rsidRPr="003F2489">
        <w:rPr>
          <w:sz w:val="24"/>
          <w:szCs w:val="24"/>
          <w:lang w:val="uk-UA"/>
        </w:rPr>
        <w:t>.</w:t>
      </w:r>
      <w:proofErr w:type="spellStart"/>
      <w:r w:rsidRPr="003F2489">
        <w:rPr>
          <w:sz w:val="24"/>
          <w:szCs w:val="24"/>
        </w:rPr>
        <w:t>edu</w:t>
      </w:r>
      <w:proofErr w:type="spellEnd"/>
      <w:r w:rsidRPr="003F2489">
        <w:rPr>
          <w:sz w:val="24"/>
          <w:szCs w:val="24"/>
          <w:lang w:val="uk-UA"/>
        </w:rPr>
        <w:t>.</w:t>
      </w:r>
      <w:proofErr w:type="spellStart"/>
      <w:r w:rsidRPr="003F2489">
        <w:rPr>
          <w:sz w:val="24"/>
          <w:szCs w:val="24"/>
        </w:rPr>
        <w:t>ua</w:t>
      </w:r>
      <w:proofErr w:type="spellEnd"/>
      <w:r w:rsidRPr="003F2489">
        <w:rPr>
          <w:sz w:val="24"/>
          <w:szCs w:val="24"/>
          <w:lang w:val="uk-UA"/>
        </w:rPr>
        <w:t>/</w:t>
      </w:r>
      <w:proofErr w:type="spellStart"/>
      <w:r w:rsidRPr="003F2489">
        <w:rPr>
          <w:sz w:val="24"/>
          <w:szCs w:val="24"/>
        </w:rPr>
        <w:t>universytet</w:t>
      </w:r>
      <w:proofErr w:type="spellEnd"/>
      <w:r w:rsidRPr="003F2489">
        <w:rPr>
          <w:sz w:val="24"/>
          <w:szCs w:val="24"/>
          <w:lang w:val="uk-UA"/>
        </w:rPr>
        <w:t>/</w:t>
      </w:r>
      <w:proofErr w:type="spellStart"/>
      <w:r w:rsidRPr="003F2489">
        <w:rPr>
          <w:sz w:val="24"/>
          <w:szCs w:val="24"/>
        </w:rPr>
        <w:t>normatyvni</w:t>
      </w:r>
      <w:proofErr w:type="spellEnd"/>
      <w:r w:rsidRPr="003F2489">
        <w:rPr>
          <w:sz w:val="24"/>
          <w:szCs w:val="24"/>
          <w:lang w:val="uk-UA"/>
        </w:rPr>
        <w:t>-</w:t>
      </w:r>
      <w:proofErr w:type="spellStart"/>
      <w:r w:rsidRPr="003F2489">
        <w:rPr>
          <w:sz w:val="24"/>
          <w:szCs w:val="24"/>
        </w:rPr>
        <w:t>dokumenty</w:t>
      </w:r>
      <w:proofErr w:type="spellEnd"/>
      <w:r w:rsidRPr="003F2489">
        <w:rPr>
          <w:sz w:val="24"/>
          <w:szCs w:val="24"/>
          <w:lang w:val="uk-UA"/>
        </w:rPr>
        <w:t>/</w:t>
      </w:r>
      <w:proofErr w:type="spellStart"/>
      <w:r w:rsidRPr="003F2489">
        <w:rPr>
          <w:sz w:val="24"/>
          <w:szCs w:val="24"/>
        </w:rPr>
        <w:t>poriadok</w:t>
      </w:r>
      <w:proofErr w:type="spellEnd"/>
      <w:r w:rsidRPr="003F2489">
        <w:rPr>
          <w:sz w:val="24"/>
          <w:szCs w:val="24"/>
          <w:lang w:val="uk-UA"/>
        </w:rPr>
        <w:t>-</w:t>
      </w:r>
      <w:proofErr w:type="spellStart"/>
      <w:r w:rsidRPr="003F2489">
        <w:rPr>
          <w:sz w:val="24"/>
          <w:szCs w:val="24"/>
        </w:rPr>
        <w:t>vyznannia</w:t>
      </w:r>
      <w:proofErr w:type="spellEnd"/>
      <w:r w:rsidRPr="003F2489">
        <w:rPr>
          <w:sz w:val="24"/>
          <w:szCs w:val="24"/>
          <w:lang w:val="uk-UA"/>
        </w:rPr>
        <w:t>-</w:t>
      </w:r>
      <w:r w:rsidRPr="003F2489">
        <w:rPr>
          <w:sz w:val="24"/>
          <w:szCs w:val="24"/>
        </w:rPr>
        <w:t>u</w:t>
      </w:r>
      <w:r w:rsidRPr="003F2489">
        <w:rPr>
          <w:sz w:val="24"/>
          <w:szCs w:val="24"/>
          <w:lang w:val="uk-UA"/>
        </w:rPr>
        <w:t>-</w:t>
      </w:r>
      <w:proofErr w:type="spellStart"/>
      <w:r w:rsidRPr="003F2489">
        <w:rPr>
          <w:sz w:val="24"/>
          <w:szCs w:val="24"/>
        </w:rPr>
        <w:t>chernivetskomu</w:t>
      </w:r>
      <w:proofErr w:type="spellEnd"/>
      <w:r w:rsidRPr="003F2489">
        <w:rPr>
          <w:sz w:val="24"/>
          <w:szCs w:val="24"/>
          <w:lang w:val="uk-UA"/>
        </w:rPr>
        <w:t>-</w:t>
      </w:r>
      <w:proofErr w:type="spellStart"/>
      <w:r w:rsidRPr="003F2489">
        <w:rPr>
          <w:sz w:val="24"/>
          <w:szCs w:val="24"/>
        </w:rPr>
        <w:t>natsionalnomu</w:t>
      </w:r>
      <w:proofErr w:type="spellEnd"/>
      <w:r w:rsidRPr="003F2489">
        <w:rPr>
          <w:sz w:val="24"/>
          <w:szCs w:val="24"/>
          <w:lang w:val="uk-UA"/>
        </w:rPr>
        <w:t>-</w:t>
      </w:r>
      <w:proofErr w:type="spellStart"/>
      <w:r w:rsidRPr="003F2489">
        <w:rPr>
          <w:sz w:val="24"/>
          <w:szCs w:val="24"/>
        </w:rPr>
        <w:t>universyteti</w:t>
      </w:r>
      <w:proofErr w:type="spellEnd"/>
      <w:r w:rsidRPr="003F2489">
        <w:rPr>
          <w:sz w:val="24"/>
          <w:szCs w:val="24"/>
          <w:lang w:val="uk-UA"/>
        </w:rPr>
        <w:t>-</w:t>
      </w:r>
      <w:proofErr w:type="spellStart"/>
      <w:r w:rsidRPr="003F2489">
        <w:rPr>
          <w:sz w:val="24"/>
          <w:szCs w:val="24"/>
        </w:rPr>
        <w:t>imeni</w:t>
      </w:r>
      <w:proofErr w:type="spellEnd"/>
      <w:r w:rsidRPr="003F2489">
        <w:rPr>
          <w:sz w:val="24"/>
          <w:szCs w:val="24"/>
          <w:lang w:val="uk-UA"/>
        </w:rPr>
        <w:t>-</w:t>
      </w:r>
      <w:proofErr w:type="spellStart"/>
      <w:r w:rsidRPr="003F2489">
        <w:rPr>
          <w:sz w:val="24"/>
          <w:szCs w:val="24"/>
        </w:rPr>
        <w:t>yuriia</w:t>
      </w:r>
      <w:proofErr w:type="spellEnd"/>
      <w:r w:rsidRPr="003F2489">
        <w:rPr>
          <w:sz w:val="24"/>
          <w:szCs w:val="24"/>
          <w:lang w:val="uk-UA"/>
        </w:rPr>
        <w:t>-</w:t>
      </w:r>
      <w:proofErr w:type="spellStart"/>
      <w:r w:rsidRPr="003F2489">
        <w:rPr>
          <w:sz w:val="24"/>
          <w:szCs w:val="24"/>
        </w:rPr>
        <w:t>fedkovycha</w:t>
      </w:r>
      <w:proofErr w:type="spellEnd"/>
      <w:r w:rsidRPr="003F2489">
        <w:rPr>
          <w:sz w:val="24"/>
          <w:szCs w:val="24"/>
          <w:lang w:val="uk-UA"/>
        </w:rPr>
        <w:t>-</w:t>
      </w:r>
      <w:proofErr w:type="spellStart"/>
      <w:r w:rsidRPr="003F2489">
        <w:rPr>
          <w:sz w:val="24"/>
          <w:szCs w:val="24"/>
        </w:rPr>
        <w:t>rezultativ</w:t>
      </w:r>
      <w:proofErr w:type="spellEnd"/>
      <w:r w:rsidRPr="003F2489">
        <w:rPr>
          <w:sz w:val="24"/>
          <w:szCs w:val="24"/>
          <w:lang w:val="uk-UA"/>
        </w:rPr>
        <w:t>-</w:t>
      </w:r>
      <w:proofErr w:type="spellStart"/>
      <w:r w:rsidRPr="003F2489">
        <w:rPr>
          <w:sz w:val="24"/>
          <w:szCs w:val="24"/>
        </w:rPr>
        <w:t>navchannia</w:t>
      </w:r>
      <w:proofErr w:type="spellEnd"/>
      <w:r w:rsidRPr="003F2489">
        <w:rPr>
          <w:sz w:val="24"/>
          <w:szCs w:val="24"/>
          <w:lang w:val="uk-UA"/>
        </w:rPr>
        <w:t>-</w:t>
      </w:r>
      <w:proofErr w:type="spellStart"/>
      <w:r w:rsidRPr="003F2489">
        <w:rPr>
          <w:sz w:val="24"/>
          <w:szCs w:val="24"/>
        </w:rPr>
        <w:t>zdobutykh</w:t>
      </w:r>
      <w:proofErr w:type="spellEnd"/>
      <w:r w:rsidRPr="003F2489">
        <w:rPr>
          <w:sz w:val="24"/>
          <w:szCs w:val="24"/>
          <w:lang w:val="uk-UA"/>
        </w:rPr>
        <w:t>-</w:t>
      </w:r>
      <w:proofErr w:type="spellStart"/>
      <w:r w:rsidRPr="003F2489">
        <w:rPr>
          <w:sz w:val="24"/>
          <w:szCs w:val="24"/>
        </w:rPr>
        <w:t>shliakhom</w:t>
      </w:r>
      <w:proofErr w:type="spellEnd"/>
      <w:r w:rsidRPr="003F2489">
        <w:rPr>
          <w:sz w:val="24"/>
          <w:szCs w:val="24"/>
          <w:lang w:val="uk-UA"/>
        </w:rPr>
        <w:t>-</w:t>
      </w:r>
      <w:proofErr w:type="spellStart"/>
      <w:r w:rsidRPr="003F2489">
        <w:rPr>
          <w:sz w:val="24"/>
          <w:szCs w:val="24"/>
        </w:rPr>
        <w:t>neformalnoi</w:t>
      </w:r>
      <w:proofErr w:type="spellEnd"/>
      <w:r w:rsidRPr="003F2489">
        <w:rPr>
          <w:sz w:val="24"/>
          <w:szCs w:val="24"/>
          <w:lang w:val="uk-UA"/>
        </w:rPr>
        <w:t>-</w:t>
      </w:r>
      <w:proofErr w:type="spellStart"/>
      <w:r w:rsidRPr="003F2489">
        <w:rPr>
          <w:sz w:val="24"/>
          <w:szCs w:val="24"/>
        </w:rPr>
        <w:t>taabo</w:t>
      </w:r>
      <w:proofErr w:type="spellEnd"/>
      <w:r w:rsidRPr="003F2489">
        <w:rPr>
          <w:sz w:val="24"/>
          <w:szCs w:val="24"/>
          <w:lang w:val="uk-UA"/>
        </w:rPr>
        <w:t>-</w:t>
      </w:r>
      <w:proofErr w:type="spellStart"/>
      <w:r w:rsidRPr="003F2489">
        <w:rPr>
          <w:sz w:val="24"/>
          <w:szCs w:val="24"/>
        </w:rPr>
        <w:t>informalnoi</w:t>
      </w:r>
      <w:proofErr w:type="spellEnd"/>
      <w:r w:rsidRPr="003F2489">
        <w:rPr>
          <w:sz w:val="24"/>
          <w:szCs w:val="24"/>
          <w:lang w:val="uk-UA"/>
        </w:rPr>
        <w:t>-</w:t>
      </w:r>
      <w:proofErr w:type="spellStart"/>
      <w:r w:rsidRPr="003F2489">
        <w:rPr>
          <w:sz w:val="24"/>
          <w:szCs w:val="24"/>
        </w:rPr>
        <w:t>osvity</w:t>
      </w:r>
      <w:proofErr w:type="spellEnd"/>
      <w:r w:rsidRPr="003F2489">
        <w:rPr>
          <w:sz w:val="24"/>
          <w:szCs w:val="24"/>
          <w:lang w:val="uk-UA"/>
        </w:rPr>
        <w:t>/)</w:t>
      </w:r>
      <w:r w:rsidRPr="003F2489">
        <w:rPr>
          <w:color w:val="000000"/>
          <w:sz w:val="24"/>
          <w:szCs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3F2489">
        <w:rPr>
          <w:color w:val="000000"/>
          <w:sz w:val="24"/>
          <w:szCs w:val="24"/>
          <w:lang w:val="uk-UA"/>
        </w:rPr>
        <w:t>інформальної</w:t>
      </w:r>
      <w:proofErr w:type="spellEnd"/>
      <w:r w:rsidRPr="003F2489">
        <w:rPr>
          <w:color w:val="000000"/>
          <w:sz w:val="24"/>
          <w:szCs w:val="24"/>
          <w:lang w:val="uk-UA"/>
        </w:rPr>
        <w:t xml:space="preserve"> освіти з проблем, що відповідають тематиці курсу. </w:t>
      </w:r>
    </w:p>
    <w:p w14:paraId="722C3DB7" w14:textId="77777777" w:rsidR="00B63D57" w:rsidRDefault="00B63D57" w:rsidP="00B63D57">
      <w:pPr>
        <w:spacing w:after="0" w:line="240" w:lineRule="auto"/>
        <w:ind w:firstLine="709"/>
        <w:jc w:val="center"/>
        <w:rPr>
          <w:rFonts w:ascii="Times New Roman" w:hAnsi="Times New Roman" w:cs="Times New Roman"/>
          <w:b/>
          <w:sz w:val="28"/>
          <w:szCs w:val="28"/>
        </w:rPr>
      </w:pPr>
    </w:p>
    <w:p w14:paraId="04DC47E5" w14:textId="77777777" w:rsidR="003F2489" w:rsidRDefault="003F2489" w:rsidP="00B63D57">
      <w:pPr>
        <w:spacing w:after="0" w:line="240" w:lineRule="auto"/>
        <w:ind w:firstLine="709"/>
        <w:jc w:val="center"/>
        <w:rPr>
          <w:rFonts w:ascii="Times New Roman" w:hAnsi="Times New Roman" w:cs="Times New Roman"/>
          <w:b/>
          <w:sz w:val="28"/>
          <w:szCs w:val="28"/>
        </w:rPr>
      </w:pPr>
    </w:p>
    <w:p w14:paraId="5F2C108F" w14:textId="77777777" w:rsidR="003F2489" w:rsidRPr="00311FDB" w:rsidRDefault="003F2489" w:rsidP="00B63D57">
      <w:pPr>
        <w:spacing w:after="0" w:line="240" w:lineRule="auto"/>
        <w:ind w:firstLine="709"/>
        <w:jc w:val="center"/>
        <w:rPr>
          <w:rFonts w:ascii="Times New Roman" w:hAnsi="Times New Roman" w:cs="Times New Roman"/>
          <w:b/>
          <w:sz w:val="28"/>
          <w:szCs w:val="28"/>
        </w:rPr>
      </w:pPr>
    </w:p>
    <w:p w14:paraId="26488B58" w14:textId="77777777" w:rsidR="00B63D57" w:rsidRPr="00311FDB" w:rsidRDefault="00B63D57" w:rsidP="003F2489">
      <w:pPr>
        <w:shd w:val="clear" w:color="auto" w:fill="FFFFFF"/>
        <w:jc w:val="center"/>
        <w:rPr>
          <w:rFonts w:ascii="Times New Roman" w:hAnsi="Times New Roman" w:cs="Times New Roman"/>
          <w:b/>
          <w:bCs/>
          <w:spacing w:val="-6"/>
          <w:sz w:val="28"/>
          <w:szCs w:val="28"/>
        </w:rPr>
      </w:pPr>
      <w:r w:rsidRPr="00311FDB">
        <w:rPr>
          <w:rFonts w:ascii="Times New Roman" w:hAnsi="Times New Roman" w:cs="Times New Roman"/>
          <w:b/>
          <w:sz w:val="28"/>
          <w:szCs w:val="28"/>
        </w:rPr>
        <w:t>Рекомендована література</w:t>
      </w:r>
    </w:p>
    <w:p w14:paraId="48167E2B" w14:textId="77777777" w:rsidR="00B63D57" w:rsidRPr="00311FDB" w:rsidRDefault="00B63D57" w:rsidP="003F2489">
      <w:pPr>
        <w:shd w:val="clear" w:color="auto" w:fill="FFFFFF"/>
        <w:spacing w:after="0" w:line="240" w:lineRule="auto"/>
        <w:jc w:val="center"/>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Основна</w:t>
      </w:r>
    </w:p>
    <w:p w14:paraId="21F3113D" w14:textId="77777777" w:rsidR="00B63D57" w:rsidRPr="00311FDB" w:rsidRDefault="00B63D57" w:rsidP="00B63D57">
      <w:pPr>
        <w:shd w:val="clear" w:color="auto" w:fill="FFFFFF"/>
        <w:spacing w:after="0" w:line="240" w:lineRule="auto"/>
        <w:ind w:firstLine="284"/>
        <w:jc w:val="center"/>
        <w:rPr>
          <w:rFonts w:ascii="Times New Roman" w:eastAsia="Times New Roman" w:hAnsi="Times New Roman" w:cs="Times New Roman"/>
          <w:b/>
          <w:sz w:val="24"/>
          <w:szCs w:val="24"/>
          <w:lang w:eastAsia="uk-UA"/>
        </w:rPr>
      </w:pPr>
    </w:p>
    <w:p w14:paraId="7BC822D9" w14:textId="77777777" w:rsidR="00B63D57" w:rsidRPr="00311FDB" w:rsidRDefault="00B63D57" w:rsidP="00B63D57">
      <w:pPr>
        <w:pStyle w:val="ac"/>
        <w:numPr>
          <w:ilvl w:val="0"/>
          <w:numId w:val="8"/>
        </w:numPr>
        <w:tabs>
          <w:tab w:val="left" w:pos="426"/>
          <w:tab w:val="left" w:pos="993"/>
        </w:tabs>
        <w:ind w:left="0" w:firstLine="0"/>
        <w:jc w:val="both"/>
        <w:rPr>
          <w:sz w:val="24"/>
          <w:lang w:val="uk-UA"/>
        </w:rPr>
      </w:pPr>
      <w:r w:rsidRPr="00311FDB">
        <w:rPr>
          <w:sz w:val="24"/>
          <w:lang w:val="uk-UA"/>
        </w:rPr>
        <w:t xml:space="preserve">Вікова та педагогічна психологія: </w:t>
      </w:r>
      <w:proofErr w:type="spellStart"/>
      <w:r w:rsidRPr="00311FDB">
        <w:rPr>
          <w:sz w:val="24"/>
          <w:lang w:val="uk-UA"/>
        </w:rPr>
        <w:t>навч</w:t>
      </w:r>
      <w:proofErr w:type="spellEnd"/>
      <w:r w:rsidRPr="00311FDB">
        <w:rPr>
          <w:sz w:val="24"/>
          <w:lang w:val="uk-UA"/>
        </w:rPr>
        <w:t>. посібник / О. В. </w:t>
      </w:r>
      <w:proofErr w:type="spellStart"/>
      <w:r w:rsidRPr="00311FDB">
        <w:rPr>
          <w:sz w:val="24"/>
          <w:lang w:val="uk-UA"/>
        </w:rPr>
        <w:t>Скрипченко</w:t>
      </w:r>
      <w:proofErr w:type="spellEnd"/>
      <w:r w:rsidRPr="00311FDB">
        <w:rPr>
          <w:sz w:val="24"/>
          <w:lang w:val="uk-UA"/>
        </w:rPr>
        <w:t>, Л. В. Долинська, З. В. </w:t>
      </w:r>
      <w:proofErr w:type="spellStart"/>
      <w:r w:rsidRPr="00311FDB">
        <w:rPr>
          <w:sz w:val="24"/>
          <w:lang w:val="uk-UA"/>
        </w:rPr>
        <w:t>Огороднійчук</w:t>
      </w:r>
      <w:proofErr w:type="spellEnd"/>
      <w:r w:rsidRPr="00311FDB">
        <w:rPr>
          <w:sz w:val="24"/>
          <w:lang w:val="uk-UA"/>
        </w:rPr>
        <w:t xml:space="preserve"> та ін. К. : Каравела, 2023. 400 с.</w:t>
      </w:r>
    </w:p>
    <w:p w14:paraId="47EDD24C" w14:textId="77777777" w:rsidR="00B63D57" w:rsidRPr="00311FDB" w:rsidRDefault="00B63D57" w:rsidP="00B63D57">
      <w:pPr>
        <w:pStyle w:val="ac"/>
        <w:numPr>
          <w:ilvl w:val="0"/>
          <w:numId w:val="8"/>
        </w:numPr>
        <w:tabs>
          <w:tab w:val="left" w:pos="426"/>
          <w:tab w:val="left" w:pos="993"/>
        </w:tabs>
        <w:ind w:left="0" w:firstLine="0"/>
        <w:jc w:val="both"/>
        <w:rPr>
          <w:sz w:val="24"/>
          <w:szCs w:val="24"/>
          <w:lang w:val="uk-UA" w:eastAsia="uk-UA"/>
        </w:rPr>
      </w:pPr>
      <w:r w:rsidRPr="00311FDB">
        <w:rPr>
          <w:sz w:val="24"/>
          <w:szCs w:val="24"/>
          <w:lang w:val="uk-UA" w:eastAsia="uk-UA"/>
        </w:rPr>
        <w:t xml:space="preserve">Загальна психологія: </w:t>
      </w:r>
      <w:proofErr w:type="spellStart"/>
      <w:r w:rsidRPr="00311FDB">
        <w:rPr>
          <w:sz w:val="24"/>
          <w:szCs w:val="24"/>
          <w:lang w:val="uk-UA" w:eastAsia="uk-UA"/>
        </w:rPr>
        <w:t>навч</w:t>
      </w:r>
      <w:proofErr w:type="spellEnd"/>
      <w:r w:rsidRPr="00311FDB">
        <w:rPr>
          <w:sz w:val="24"/>
          <w:szCs w:val="24"/>
          <w:lang w:val="uk-UA" w:eastAsia="uk-UA"/>
        </w:rPr>
        <w:t>. посібник. / О. </w:t>
      </w:r>
      <w:proofErr w:type="spellStart"/>
      <w:r w:rsidRPr="00311FDB">
        <w:rPr>
          <w:sz w:val="24"/>
          <w:szCs w:val="24"/>
          <w:lang w:val="uk-UA" w:eastAsia="uk-UA"/>
        </w:rPr>
        <w:t>Скрипченко</w:t>
      </w:r>
      <w:proofErr w:type="spellEnd"/>
      <w:r w:rsidRPr="00311FDB">
        <w:rPr>
          <w:sz w:val="24"/>
          <w:szCs w:val="24"/>
          <w:lang w:val="uk-UA" w:eastAsia="uk-UA"/>
        </w:rPr>
        <w:t>, Л. Долинська, З. </w:t>
      </w:r>
      <w:proofErr w:type="spellStart"/>
      <w:r w:rsidRPr="00311FDB">
        <w:rPr>
          <w:sz w:val="24"/>
          <w:szCs w:val="24"/>
          <w:lang w:val="uk-UA" w:eastAsia="uk-UA"/>
        </w:rPr>
        <w:t>Огороднійчук</w:t>
      </w:r>
      <w:proofErr w:type="spellEnd"/>
      <w:r w:rsidRPr="00311FDB">
        <w:rPr>
          <w:sz w:val="24"/>
          <w:szCs w:val="24"/>
          <w:lang w:val="uk-UA" w:eastAsia="uk-UA"/>
        </w:rPr>
        <w:t xml:space="preserve"> та ін., 9-те вид. </w:t>
      </w:r>
      <w:r w:rsidRPr="00311FDB">
        <w:rPr>
          <w:sz w:val="24"/>
          <w:szCs w:val="24"/>
          <w:highlight w:val="white"/>
          <w:lang w:val="uk-UA" w:eastAsia="uk-UA"/>
        </w:rPr>
        <w:t>К.: Каравела, 2020. 464 с.</w:t>
      </w:r>
      <w:r w:rsidRPr="00311FDB">
        <w:rPr>
          <w:sz w:val="24"/>
          <w:szCs w:val="24"/>
          <w:lang w:val="uk-UA" w:eastAsia="uk-UA"/>
        </w:rPr>
        <w:t xml:space="preserve"> </w:t>
      </w:r>
    </w:p>
    <w:p w14:paraId="09A98401" w14:textId="77777777" w:rsidR="00B63D57" w:rsidRPr="00311FDB" w:rsidRDefault="00B63D57" w:rsidP="00B63D57">
      <w:pPr>
        <w:pStyle w:val="ac"/>
        <w:numPr>
          <w:ilvl w:val="0"/>
          <w:numId w:val="8"/>
        </w:numPr>
        <w:tabs>
          <w:tab w:val="left" w:pos="426"/>
          <w:tab w:val="left" w:pos="567"/>
          <w:tab w:val="left" w:pos="709"/>
          <w:tab w:val="left" w:pos="851"/>
          <w:tab w:val="left" w:pos="993"/>
        </w:tabs>
        <w:ind w:left="0" w:firstLine="0"/>
        <w:jc w:val="both"/>
        <w:rPr>
          <w:sz w:val="24"/>
          <w:szCs w:val="24"/>
          <w:lang w:val="uk-UA"/>
        </w:rPr>
      </w:pPr>
      <w:r w:rsidRPr="00311FDB">
        <w:rPr>
          <w:sz w:val="24"/>
          <w:szCs w:val="24"/>
          <w:lang w:val="uk-UA"/>
        </w:rPr>
        <w:t>Ільїна Н. М. Загальна психологія в екзаменаційних питаннях і відповідях. К. Університетська книга, 2023. 239 с.</w:t>
      </w:r>
    </w:p>
    <w:p w14:paraId="4739DE66" w14:textId="77777777" w:rsidR="00B63D57" w:rsidRPr="00311FDB" w:rsidRDefault="00B63D57" w:rsidP="00B63D57">
      <w:pPr>
        <w:pStyle w:val="ac"/>
        <w:numPr>
          <w:ilvl w:val="0"/>
          <w:numId w:val="8"/>
        </w:numPr>
        <w:tabs>
          <w:tab w:val="left" w:pos="426"/>
          <w:tab w:val="left" w:pos="567"/>
          <w:tab w:val="left" w:pos="709"/>
          <w:tab w:val="left" w:pos="851"/>
          <w:tab w:val="left" w:pos="993"/>
          <w:tab w:val="left" w:pos="1276"/>
        </w:tabs>
        <w:ind w:left="0" w:firstLine="0"/>
        <w:jc w:val="both"/>
        <w:rPr>
          <w:sz w:val="24"/>
          <w:szCs w:val="24"/>
          <w:lang w:val="uk-UA"/>
        </w:rPr>
      </w:pPr>
      <w:r w:rsidRPr="00311FDB">
        <w:rPr>
          <w:sz w:val="24"/>
          <w:szCs w:val="24"/>
          <w:lang w:val="uk-UA"/>
        </w:rPr>
        <w:t>Ільїна Н. М., Мисник С. О. Загальна психологія: теорія і практикум. К. Університетська книга, 2023. 352 с.</w:t>
      </w:r>
    </w:p>
    <w:p w14:paraId="1215C633" w14:textId="77777777" w:rsidR="00B63D57" w:rsidRPr="00311FDB" w:rsidRDefault="00B63D57" w:rsidP="00B63D57">
      <w:pPr>
        <w:pStyle w:val="ac"/>
        <w:numPr>
          <w:ilvl w:val="0"/>
          <w:numId w:val="8"/>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Канівець Т.М., </w:t>
      </w:r>
      <w:proofErr w:type="spellStart"/>
      <w:r w:rsidRPr="00311FDB">
        <w:rPr>
          <w:sz w:val="24"/>
          <w:szCs w:val="24"/>
          <w:lang w:val="uk-UA" w:eastAsia="uk-UA"/>
        </w:rPr>
        <w:t>Матейчук</w:t>
      </w:r>
      <w:proofErr w:type="spellEnd"/>
      <w:r w:rsidRPr="00311FDB">
        <w:rPr>
          <w:sz w:val="24"/>
          <w:szCs w:val="24"/>
          <w:lang w:val="uk-UA" w:eastAsia="uk-UA"/>
        </w:rPr>
        <w:t xml:space="preserve"> Н.Г., </w:t>
      </w:r>
      <w:proofErr w:type="spellStart"/>
      <w:r w:rsidRPr="00311FDB">
        <w:rPr>
          <w:sz w:val="24"/>
          <w:szCs w:val="24"/>
          <w:lang w:val="uk-UA" w:eastAsia="uk-UA"/>
        </w:rPr>
        <w:t>Фесун</w:t>
      </w:r>
      <w:proofErr w:type="spellEnd"/>
      <w:r w:rsidRPr="00311FDB">
        <w:rPr>
          <w:sz w:val="24"/>
          <w:szCs w:val="24"/>
          <w:lang w:val="uk-UA" w:eastAsia="uk-UA"/>
        </w:rPr>
        <w:t xml:space="preserve"> Г.С. Психологія. Теоретичний та практичний аспекти: навчальний посібник для студентів ВНЗ. Чернівці: Чернівецький нац. ун-т, 2019. 260 с.</w:t>
      </w:r>
    </w:p>
    <w:p w14:paraId="68614F84" w14:textId="77777777" w:rsidR="00B63D57" w:rsidRPr="00311FDB" w:rsidRDefault="00B63D57" w:rsidP="00B63D57">
      <w:pPr>
        <w:pStyle w:val="ac"/>
        <w:numPr>
          <w:ilvl w:val="0"/>
          <w:numId w:val="8"/>
        </w:numPr>
        <w:tabs>
          <w:tab w:val="left" w:pos="426"/>
          <w:tab w:val="left" w:pos="993"/>
        </w:tabs>
        <w:ind w:left="0" w:firstLine="0"/>
        <w:jc w:val="both"/>
        <w:rPr>
          <w:sz w:val="24"/>
          <w:szCs w:val="24"/>
          <w:lang w:val="uk-UA" w:eastAsia="uk-UA"/>
        </w:rPr>
      </w:pPr>
      <w:proofErr w:type="spellStart"/>
      <w:r w:rsidRPr="00311FDB">
        <w:rPr>
          <w:sz w:val="24"/>
          <w:szCs w:val="24"/>
          <w:lang w:val="uk-UA" w:eastAsia="uk-UA"/>
        </w:rPr>
        <w:t>Кацавець</w:t>
      </w:r>
      <w:proofErr w:type="spellEnd"/>
      <w:r w:rsidRPr="00311FDB">
        <w:rPr>
          <w:sz w:val="24"/>
          <w:szCs w:val="24"/>
          <w:lang w:val="uk-UA" w:eastAsia="uk-UA"/>
        </w:rPr>
        <w:t xml:space="preserve"> Р. С. Вікова психологія: </w:t>
      </w:r>
      <w:proofErr w:type="spellStart"/>
      <w:r w:rsidRPr="00311FDB">
        <w:rPr>
          <w:sz w:val="24"/>
          <w:szCs w:val="24"/>
          <w:lang w:val="uk-UA" w:eastAsia="uk-UA"/>
        </w:rPr>
        <w:t>навч</w:t>
      </w:r>
      <w:proofErr w:type="spellEnd"/>
      <w:r w:rsidRPr="00311FDB">
        <w:rPr>
          <w:sz w:val="24"/>
          <w:szCs w:val="24"/>
          <w:lang w:val="uk-UA" w:eastAsia="uk-UA"/>
        </w:rPr>
        <w:t xml:space="preserve">. посібник. К. </w:t>
      </w:r>
      <w:proofErr w:type="spellStart"/>
      <w:r w:rsidRPr="00311FDB">
        <w:rPr>
          <w:sz w:val="24"/>
          <w:szCs w:val="24"/>
          <w:lang w:val="uk-UA" w:eastAsia="uk-UA"/>
        </w:rPr>
        <w:t>Алерта</w:t>
      </w:r>
      <w:proofErr w:type="spellEnd"/>
      <w:r w:rsidRPr="00311FDB">
        <w:rPr>
          <w:sz w:val="24"/>
          <w:szCs w:val="24"/>
          <w:lang w:val="uk-UA" w:eastAsia="uk-UA"/>
        </w:rPr>
        <w:t>, 2024. 142 с.</w:t>
      </w:r>
    </w:p>
    <w:p w14:paraId="7834759C" w14:textId="77777777" w:rsidR="00B63D57" w:rsidRPr="00311FDB" w:rsidRDefault="00B63D57" w:rsidP="00B63D57">
      <w:pPr>
        <w:pStyle w:val="ac"/>
        <w:numPr>
          <w:ilvl w:val="0"/>
          <w:numId w:val="8"/>
        </w:numPr>
        <w:tabs>
          <w:tab w:val="left" w:pos="426"/>
          <w:tab w:val="left" w:pos="993"/>
        </w:tabs>
        <w:ind w:left="0" w:firstLine="0"/>
        <w:jc w:val="both"/>
        <w:rPr>
          <w:sz w:val="24"/>
          <w:szCs w:val="24"/>
          <w:lang w:val="uk-UA" w:eastAsia="uk-UA"/>
        </w:rPr>
      </w:pPr>
      <w:proofErr w:type="spellStart"/>
      <w:r w:rsidRPr="00311FDB">
        <w:rPr>
          <w:sz w:val="24"/>
          <w:szCs w:val="24"/>
          <w:lang w:val="uk-UA" w:eastAsia="uk-UA"/>
        </w:rPr>
        <w:t>Москалець</w:t>
      </w:r>
      <w:proofErr w:type="spellEnd"/>
      <w:r w:rsidRPr="00311FDB">
        <w:rPr>
          <w:sz w:val="24"/>
          <w:szCs w:val="24"/>
          <w:lang w:val="uk-UA" w:eastAsia="uk-UA"/>
        </w:rPr>
        <w:t xml:space="preserve"> В. П. Загальна психологія : підручник. К. Ліра, К:, 2021. 564 с. </w:t>
      </w:r>
    </w:p>
    <w:p w14:paraId="40732B5F" w14:textId="77777777" w:rsidR="00B63D57" w:rsidRPr="00311FDB" w:rsidRDefault="00B63D57" w:rsidP="00B63D57">
      <w:pPr>
        <w:pStyle w:val="ac"/>
        <w:numPr>
          <w:ilvl w:val="0"/>
          <w:numId w:val="8"/>
        </w:numPr>
        <w:tabs>
          <w:tab w:val="left" w:pos="0"/>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Психологія: навчальний посібник. Вид. 2-ге / Уклад. Н.М. </w:t>
      </w:r>
      <w:proofErr w:type="spellStart"/>
      <w:r w:rsidRPr="00311FDB">
        <w:rPr>
          <w:sz w:val="24"/>
          <w:szCs w:val="24"/>
          <w:lang w:val="uk-UA" w:eastAsia="uk-UA"/>
        </w:rPr>
        <w:t>Гуцуляк</w:t>
      </w:r>
      <w:proofErr w:type="spellEnd"/>
      <w:r w:rsidRPr="00311FDB">
        <w:rPr>
          <w:sz w:val="24"/>
          <w:szCs w:val="24"/>
          <w:lang w:val="uk-UA" w:eastAsia="uk-UA"/>
        </w:rPr>
        <w:t>, Н.Г. </w:t>
      </w:r>
      <w:proofErr w:type="spellStart"/>
      <w:r w:rsidRPr="00311FDB">
        <w:rPr>
          <w:sz w:val="24"/>
          <w:szCs w:val="24"/>
          <w:lang w:val="uk-UA" w:eastAsia="uk-UA"/>
        </w:rPr>
        <w:t>Матейчук</w:t>
      </w:r>
      <w:proofErr w:type="spellEnd"/>
      <w:r w:rsidRPr="00311FDB">
        <w:rPr>
          <w:sz w:val="24"/>
          <w:szCs w:val="24"/>
          <w:lang w:val="uk-UA" w:eastAsia="uk-UA"/>
        </w:rPr>
        <w:t xml:space="preserve">. Чернівці: </w:t>
      </w:r>
      <w:proofErr w:type="spellStart"/>
      <w:r w:rsidRPr="00311FDB">
        <w:rPr>
          <w:sz w:val="24"/>
          <w:szCs w:val="24"/>
          <w:lang w:val="uk-UA" w:eastAsia="uk-UA"/>
        </w:rPr>
        <w:t>Технодрук</w:t>
      </w:r>
      <w:proofErr w:type="spellEnd"/>
      <w:r w:rsidRPr="00311FDB">
        <w:rPr>
          <w:sz w:val="24"/>
          <w:szCs w:val="24"/>
          <w:lang w:val="uk-UA" w:eastAsia="uk-UA"/>
        </w:rPr>
        <w:t>, 2019. 300 с.</w:t>
      </w:r>
    </w:p>
    <w:p w14:paraId="1D53B461" w14:textId="77777777" w:rsidR="00B63D57" w:rsidRPr="00311FDB" w:rsidRDefault="00B63D57" w:rsidP="00B63D57">
      <w:pPr>
        <w:pStyle w:val="ac"/>
        <w:numPr>
          <w:ilvl w:val="0"/>
          <w:numId w:val="8"/>
        </w:numPr>
        <w:tabs>
          <w:tab w:val="left" w:pos="0"/>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Савчин М. Загальна психологія : </w:t>
      </w:r>
      <w:proofErr w:type="spellStart"/>
      <w:r w:rsidRPr="00311FDB">
        <w:rPr>
          <w:sz w:val="24"/>
          <w:szCs w:val="24"/>
          <w:lang w:val="uk-UA" w:eastAsia="uk-UA"/>
        </w:rPr>
        <w:t>навч</w:t>
      </w:r>
      <w:proofErr w:type="spellEnd"/>
      <w:r w:rsidRPr="00311FDB">
        <w:rPr>
          <w:sz w:val="24"/>
          <w:szCs w:val="24"/>
          <w:lang w:val="uk-UA" w:eastAsia="uk-UA"/>
        </w:rPr>
        <w:t xml:space="preserve">. </w:t>
      </w:r>
      <w:proofErr w:type="spellStart"/>
      <w:r w:rsidRPr="00311FDB">
        <w:rPr>
          <w:sz w:val="24"/>
          <w:szCs w:val="24"/>
          <w:lang w:val="uk-UA" w:eastAsia="uk-UA"/>
        </w:rPr>
        <w:t>пос</w:t>
      </w:r>
      <w:proofErr w:type="spellEnd"/>
      <w:r w:rsidRPr="00311FDB">
        <w:rPr>
          <w:sz w:val="24"/>
          <w:szCs w:val="24"/>
          <w:lang w:val="uk-UA" w:eastAsia="uk-UA"/>
        </w:rPr>
        <w:t>., Київ: Академія, 2024. 352 с.</w:t>
      </w:r>
    </w:p>
    <w:p w14:paraId="2F3BB10D" w14:textId="77777777" w:rsidR="00B63D57" w:rsidRPr="00311FDB" w:rsidRDefault="00B63D57" w:rsidP="00B63D57">
      <w:pPr>
        <w:pStyle w:val="ac"/>
        <w:numPr>
          <w:ilvl w:val="0"/>
          <w:numId w:val="8"/>
        </w:numPr>
        <w:tabs>
          <w:tab w:val="left" w:pos="0"/>
          <w:tab w:val="left" w:pos="426"/>
          <w:tab w:val="left" w:pos="567"/>
          <w:tab w:val="left" w:pos="709"/>
          <w:tab w:val="left" w:pos="851"/>
          <w:tab w:val="left" w:pos="993"/>
        </w:tabs>
        <w:ind w:left="0" w:firstLine="0"/>
        <w:jc w:val="both"/>
        <w:rPr>
          <w:sz w:val="24"/>
          <w:szCs w:val="24"/>
          <w:lang w:val="uk-UA"/>
        </w:rPr>
      </w:pPr>
      <w:proofErr w:type="spellStart"/>
      <w:r w:rsidRPr="00311FDB">
        <w:rPr>
          <w:sz w:val="24"/>
          <w:szCs w:val="24"/>
          <w:lang w:val="uk-UA"/>
        </w:rPr>
        <w:t>Сергєєнкова</w:t>
      </w:r>
      <w:proofErr w:type="spellEnd"/>
      <w:r w:rsidRPr="00311FDB">
        <w:rPr>
          <w:sz w:val="24"/>
          <w:szCs w:val="24"/>
          <w:lang w:val="uk-UA"/>
        </w:rPr>
        <w:t xml:space="preserve"> О., Столярчук О., </w:t>
      </w:r>
      <w:proofErr w:type="spellStart"/>
      <w:r w:rsidRPr="00311FDB">
        <w:rPr>
          <w:sz w:val="24"/>
          <w:szCs w:val="24"/>
          <w:lang w:val="uk-UA"/>
        </w:rPr>
        <w:t>Коханова</w:t>
      </w:r>
      <w:proofErr w:type="spellEnd"/>
      <w:r w:rsidRPr="00311FDB">
        <w:rPr>
          <w:sz w:val="24"/>
          <w:szCs w:val="24"/>
          <w:lang w:val="uk-UA"/>
        </w:rPr>
        <w:t xml:space="preserve"> О., </w:t>
      </w:r>
      <w:proofErr w:type="spellStart"/>
      <w:r w:rsidRPr="00311FDB">
        <w:rPr>
          <w:sz w:val="24"/>
          <w:szCs w:val="24"/>
          <w:lang w:val="uk-UA"/>
        </w:rPr>
        <w:t>Пасєка</w:t>
      </w:r>
      <w:proofErr w:type="spellEnd"/>
      <w:r w:rsidRPr="00311FDB">
        <w:rPr>
          <w:sz w:val="24"/>
          <w:szCs w:val="24"/>
          <w:lang w:val="uk-UA"/>
        </w:rPr>
        <w:t xml:space="preserve"> О. Загальна психологія. </w:t>
      </w:r>
      <w:proofErr w:type="spellStart"/>
      <w:r w:rsidRPr="00311FDB">
        <w:rPr>
          <w:sz w:val="24"/>
          <w:szCs w:val="24"/>
          <w:lang w:val="uk-UA"/>
        </w:rPr>
        <w:t>навч</w:t>
      </w:r>
      <w:proofErr w:type="spellEnd"/>
      <w:r w:rsidRPr="00311FDB">
        <w:rPr>
          <w:sz w:val="24"/>
          <w:szCs w:val="24"/>
          <w:lang w:val="uk-UA"/>
        </w:rPr>
        <w:t xml:space="preserve">. </w:t>
      </w:r>
      <w:proofErr w:type="spellStart"/>
      <w:r w:rsidRPr="00311FDB">
        <w:rPr>
          <w:sz w:val="24"/>
          <w:szCs w:val="24"/>
          <w:lang w:val="uk-UA"/>
        </w:rPr>
        <w:t>посіб</w:t>
      </w:r>
      <w:proofErr w:type="spellEnd"/>
      <w:r w:rsidRPr="00311FDB">
        <w:rPr>
          <w:sz w:val="24"/>
          <w:szCs w:val="24"/>
          <w:lang w:val="uk-UA"/>
        </w:rPr>
        <w:t xml:space="preserve">. К. Центр учбової літератури, 2023. 168 с. </w:t>
      </w:r>
    </w:p>
    <w:p w14:paraId="200401F6" w14:textId="77777777" w:rsidR="00B63D57" w:rsidRPr="00311FDB" w:rsidRDefault="00B63D57" w:rsidP="00B63D57">
      <w:pPr>
        <w:tabs>
          <w:tab w:val="left" w:pos="426"/>
          <w:tab w:val="left" w:pos="567"/>
          <w:tab w:val="left" w:pos="709"/>
          <w:tab w:val="left" w:pos="851"/>
          <w:tab w:val="left" w:pos="993"/>
        </w:tabs>
        <w:spacing w:after="0" w:line="240" w:lineRule="auto"/>
        <w:ind w:firstLine="709"/>
        <w:jc w:val="both"/>
        <w:rPr>
          <w:rFonts w:ascii="Times New Roman" w:hAnsi="Times New Roman" w:cs="Times New Roman"/>
          <w:sz w:val="24"/>
          <w:szCs w:val="24"/>
        </w:rPr>
      </w:pPr>
    </w:p>
    <w:p w14:paraId="54CC03B9" w14:textId="77777777" w:rsidR="00B63D57" w:rsidRPr="00311FDB" w:rsidRDefault="00B63D57" w:rsidP="00B63D57">
      <w:pPr>
        <w:shd w:val="clear" w:color="auto" w:fill="FFFFFF"/>
        <w:tabs>
          <w:tab w:val="left" w:pos="993"/>
        </w:tabs>
        <w:spacing w:after="0" w:line="240" w:lineRule="auto"/>
        <w:ind w:firstLine="709"/>
        <w:jc w:val="center"/>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Додаткова</w:t>
      </w:r>
    </w:p>
    <w:p w14:paraId="14CDF41C" w14:textId="77777777" w:rsidR="0088123B" w:rsidRPr="0088123B" w:rsidRDefault="0088123B" w:rsidP="0088123B">
      <w:pPr>
        <w:pStyle w:val="ac"/>
        <w:numPr>
          <w:ilvl w:val="0"/>
          <w:numId w:val="9"/>
        </w:numPr>
        <w:tabs>
          <w:tab w:val="left" w:pos="426"/>
        </w:tabs>
        <w:ind w:left="426" w:hanging="426"/>
        <w:jc w:val="both"/>
        <w:rPr>
          <w:sz w:val="24"/>
          <w:szCs w:val="24"/>
          <w:lang w:val="uk-UA"/>
        </w:rPr>
      </w:pPr>
      <w:proofErr w:type="spellStart"/>
      <w:r w:rsidRPr="0088123B">
        <w:rPr>
          <w:sz w:val="24"/>
          <w:szCs w:val="24"/>
          <w:lang w:val="uk-UA"/>
        </w:rPr>
        <w:t>Варій</w:t>
      </w:r>
      <w:proofErr w:type="spellEnd"/>
      <w:r w:rsidRPr="0088123B">
        <w:rPr>
          <w:sz w:val="24"/>
          <w:szCs w:val="24"/>
          <w:lang w:val="uk-UA"/>
        </w:rPr>
        <w:t xml:space="preserve"> М., Терлецька Ю. Психологія: </w:t>
      </w:r>
      <w:proofErr w:type="spellStart"/>
      <w:r w:rsidRPr="0088123B">
        <w:rPr>
          <w:sz w:val="24"/>
          <w:szCs w:val="24"/>
          <w:lang w:val="uk-UA"/>
        </w:rPr>
        <w:t>підр</w:t>
      </w:r>
      <w:proofErr w:type="spellEnd"/>
      <w:r w:rsidRPr="0088123B">
        <w:rPr>
          <w:sz w:val="24"/>
          <w:szCs w:val="24"/>
          <w:lang w:val="uk-UA"/>
        </w:rPr>
        <w:t>. Л.: Львівська політехніка, 2017. 292 с.</w:t>
      </w:r>
    </w:p>
    <w:p w14:paraId="3C1A8AC6"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rPr>
      </w:pPr>
      <w:r w:rsidRPr="00311FDB">
        <w:rPr>
          <w:sz w:val="24"/>
          <w:szCs w:val="24"/>
          <w:lang w:val="uk-UA"/>
        </w:rPr>
        <w:lastRenderedPageBreak/>
        <w:t xml:space="preserve">Губенко І.Я. </w:t>
      </w:r>
      <w:proofErr w:type="spellStart"/>
      <w:r w:rsidRPr="00311FDB">
        <w:rPr>
          <w:color w:val="183E4C"/>
          <w:sz w:val="24"/>
          <w:szCs w:val="24"/>
          <w:shd w:val="clear" w:color="auto" w:fill="FFFFFF"/>
          <w:lang w:val="uk-UA"/>
        </w:rPr>
        <w:t>Карнацька</w:t>
      </w:r>
      <w:proofErr w:type="spellEnd"/>
      <w:r w:rsidRPr="00311FDB">
        <w:rPr>
          <w:sz w:val="24"/>
          <w:szCs w:val="24"/>
          <w:lang w:val="uk-UA"/>
        </w:rPr>
        <w:t xml:space="preserve"> О.С., Шевченко </w:t>
      </w:r>
      <w:r w:rsidRPr="00311FDB">
        <w:rPr>
          <w:color w:val="183E4C"/>
          <w:sz w:val="24"/>
          <w:szCs w:val="24"/>
          <w:shd w:val="clear" w:color="auto" w:fill="FFFFFF"/>
          <w:lang w:val="uk-UA"/>
        </w:rPr>
        <w:t xml:space="preserve">О.Т. </w:t>
      </w:r>
      <w:r w:rsidRPr="00311FDB">
        <w:rPr>
          <w:sz w:val="24"/>
          <w:szCs w:val="24"/>
          <w:lang w:val="uk-UA"/>
        </w:rPr>
        <w:t xml:space="preserve">Основи загальної і медичної психології, психічного здоров’я та </w:t>
      </w:r>
      <w:proofErr w:type="spellStart"/>
      <w:r w:rsidRPr="00311FDB">
        <w:rPr>
          <w:sz w:val="24"/>
          <w:szCs w:val="24"/>
          <w:lang w:val="uk-UA"/>
        </w:rPr>
        <w:t>міжособового</w:t>
      </w:r>
      <w:proofErr w:type="spellEnd"/>
      <w:r w:rsidRPr="00311FDB">
        <w:rPr>
          <w:sz w:val="24"/>
          <w:szCs w:val="24"/>
          <w:lang w:val="uk-UA"/>
        </w:rPr>
        <w:t xml:space="preserve"> спілкування. К.:  </w:t>
      </w:r>
      <w:r w:rsidRPr="00311FDB">
        <w:rPr>
          <w:color w:val="444444"/>
          <w:sz w:val="24"/>
          <w:szCs w:val="24"/>
          <w:shd w:val="clear" w:color="auto" w:fill="FFFFFF"/>
          <w:lang w:val="uk-UA"/>
        </w:rPr>
        <w:t>ВСВ Медицина</w:t>
      </w:r>
      <w:r w:rsidRPr="00311FDB">
        <w:rPr>
          <w:sz w:val="24"/>
          <w:szCs w:val="24"/>
          <w:lang w:val="uk-UA"/>
        </w:rPr>
        <w:t xml:space="preserve">, 2021. </w:t>
      </w:r>
      <w:r w:rsidRPr="00311FDB">
        <w:rPr>
          <w:color w:val="444444"/>
          <w:sz w:val="24"/>
          <w:szCs w:val="24"/>
          <w:shd w:val="clear" w:color="auto" w:fill="FFFFFF"/>
          <w:lang w:val="uk-UA"/>
        </w:rPr>
        <w:t>312 с.</w:t>
      </w:r>
    </w:p>
    <w:p w14:paraId="614A9509"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rPr>
      </w:pPr>
      <w:proofErr w:type="spellStart"/>
      <w:r w:rsidRPr="00311FDB">
        <w:rPr>
          <w:sz w:val="24"/>
          <w:szCs w:val="24"/>
          <w:lang w:val="uk-UA"/>
        </w:rPr>
        <w:t>Дуткевич</w:t>
      </w:r>
      <w:proofErr w:type="spellEnd"/>
      <w:r w:rsidRPr="00311FDB">
        <w:rPr>
          <w:sz w:val="24"/>
          <w:szCs w:val="24"/>
          <w:lang w:val="uk-UA"/>
        </w:rPr>
        <w:t xml:space="preserve"> Т. В. Загальна психологія. Теоретичний курс. </w:t>
      </w:r>
      <w:proofErr w:type="spellStart"/>
      <w:r w:rsidRPr="00311FDB">
        <w:rPr>
          <w:sz w:val="24"/>
          <w:szCs w:val="24"/>
          <w:lang w:val="uk-UA"/>
        </w:rPr>
        <w:t>навч</w:t>
      </w:r>
      <w:proofErr w:type="spellEnd"/>
      <w:r w:rsidRPr="00311FDB">
        <w:rPr>
          <w:sz w:val="24"/>
          <w:szCs w:val="24"/>
          <w:lang w:val="uk-UA"/>
        </w:rPr>
        <w:t xml:space="preserve">. </w:t>
      </w:r>
      <w:proofErr w:type="spellStart"/>
      <w:r w:rsidRPr="00311FDB">
        <w:rPr>
          <w:sz w:val="24"/>
          <w:szCs w:val="24"/>
          <w:lang w:val="uk-UA"/>
        </w:rPr>
        <w:t>посіб</w:t>
      </w:r>
      <w:proofErr w:type="spellEnd"/>
      <w:r w:rsidRPr="00311FDB">
        <w:rPr>
          <w:sz w:val="24"/>
          <w:szCs w:val="24"/>
          <w:lang w:val="uk-UA"/>
        </w:rPr>
        <w:t>. К.: Центр учбової літератури, 2016. 388 с.</w:t>
      </w:r>
    </w:p>
    <w:p w14:paraId="05446293" w14:textId="77777777" w:rsidR="0088123B" w:rsidRPr="00311FDB" w:rsidRDefault="0088123B" w:rsidP="00B63D57">
      <w:pPr>
        <w:pStyle w:val="Style2"/>
        <w:widowControl/>
        <w:numPr>
          <w:ilvl w:val="0"/>
          <w:numId w:val="9"/>
        </w:numPr>
        <w:tabs>
          <w:tab w:val="left" w:pos="-218"/>
          <w:tab w:val="left" w:pos="0"/>
          <w:tab w:val="left" w:pos="426"/>
          <w:tab w:val="left" w:pos="567"/>
          <w:tab w:val="left" w:pos="900"/>
          <w:tab w:val="left" w:pos="993"/>
        </w:tabs>
        <w:spacing w:line="240" w:lineRule="auto"/>
        <w:ind w:left="0" w:firstLine="0"/>
        <w:jc w:val="both"/>
        <w:rPr>
          <w:rStyle w:val="FontStyle12"/>
          <w:rFonts w:ascii="Times New Roman" w:eastAsiaTheme="majorEastAsia" w:hAnsi="Times New Roman" w:cs="Times New Roman"/>
          <w:b w:val="0"/>
          <w:i w:val="0"/>
          <w:sz w:val="24"/>
          <w:szCs w:val="24"/>
          <w:lang w:val="uk-UA"/>
        </w:rPr>
      </w:pPr>
      <w:r w:rsidRPr="00311FDB">
        <w:rPr>
          <w:rStyle w:val="FontStyle12"/>
          <w:rFonts w:ascii="Times New Roman" w:eastAsiaTheme="majorEastAsia" w:hAnsi="Times New Roman" w:cs="Times New Roman"/>
          <w:b w:val="0"/>
          <w:i w:val="0"/>
          <w:sz w:val="24"/>
          <w:szCs w:val="24"/>
          <w:lang w:val="uk-UA"/>
        </w:rPr>
        <w:t xml:space="preserve"> Калька Н., Ковальчук З. Практикум з арт-терапії: навчально-методичний посібник. Ч.1. Львів : </w:t>
      </w:r>
      <w:proofErr w:type="spellStart"/>
      <w:r w:rsidRPr="00311FDB">
        <w:rPr>
          <w:rStyle w:val="FontStyle12"/>
          <w:rFonts w:ascii="Times New Roman" w:eastAsiaTheme="majorEastAsia" w:hAnsi="Times New Roman" w:cs="Times New Roman"/>
          <w:b w:val="0"/>
          <w:i w:val="0"/>
          <w:sz w:val="24"/>
          <w:szCs w:val="24"/>
          <w:lang w:val="uk-UA"/>
        </w:rPr>
        <w:t>ЛьвДУВС</w:t>
      </w:r>
      <w:proofErr w:type="spellEnd"/>
      <w:r w:rsidRPr="00311FDB">
        <w:rPr>
          <w:rStyle w:val="FontStyle12"/>
          <w:rFonts w:ascii="Times New Roman" w:eastAsiaTheme="majorEastAsia" w:hAnsi="Times New Roman" w:cs="Times New Roman"/>
          <w:b w:val="0"/>
          <w:i w:val="0"/>
          <w:sz w:val="24"/>
          <w:szCs w:val="24"/>
          <w:lang w:val="uk-UA"/>
        </w:rPr>
        <w:t>, 2020. 232 с.</w:t>
      </w:r>
    </w:p>
    <w:p w14:paraId="2B864EE3" w14:textId="77777777" w:rsidR="0088123B" w:rsidRPr="00311FDB" w:rsidRDefault="0088123B" w:rsidP="00B63D57">
      <w:pPr>
        <w:pStyle w:val="Style2"/>
        <w:widowControl/>
        <w:numPr>
          <w:ilvl w:val="0"/>
          <w:numId w:val="9"/>
        </w:numPr>
        <w:tabs>
          <w:tab w:val="left" w:pos="-218"/>
          <w:tab w:val="left" w:pos="0"/>
          <w:tab w:val="left" w:pos="426"/>
          <w:tab w:val="left" w:pos="567"/>
          <w:tab w:val="left" w:pos="900"/>
          <w:tab w:val="left" w:pos="993"/>
        </w:tabs>
        <w:spacing w:line="240" w:lineRule="auto"/>
        <w:ind w:left="0" w:firstLine="0"/>
        <w:jc w:val="both"/>
        <w:rPr>
          <w:rStyle w:val="FontStyle12"/>
          <w:rFonts w:ascii="Times New Roman" w:eastAsiaTheme="majorEastAsia" w:hAnsi="Times New Roman" w:cs="Times New Roman"/>
          <w:b w:val="0"/>
          <w:i w:val="0"/>
          <w:sz w:val="24"/>
          <w:szCs w:val="24"/>
          <w:lang w:val="uk-UA"/>
        </w:rPr>
      </w:pPr>
      <w:r w:rsidRPr="00311FDB">
        <w:rPr>
          <w:rStyle w:val="FontStyle12"/>
          <w:rFonts w:ascii="Times New Roman" w:eastAsiaTheme="majorEastAsia" w:hAnsi="Times New Roman" w:cs="Times New Roman"/>
          <w:b w:val="0"/>
          <w:i w:val="0"/>
          <w:sz w:val="24"/>
          <w:szCs w:val="24"/>
          <w:lang w:val="uk-UA"/>
        </w:rPr>
        <w:t xml:space="preserve">Канівець Т.М., </w:t>
      </w:r>
      <w:proofErr w:type="spellStart"/>
      <w:r w:rsidRPr="00311FDB">
        <w:rPr>
          <w:rStyle w:val="FontStyle12"/>
          <w:rFonts w:ascii="Times New Roman" w:eastAsiaTheme="majorEastAsia" w:hAnsi="Times New Roman" w:cs="Times New Roman"/>
          <w:b w:val="0"/>
          <w:i w:val="0"/>
          <w:sz w:val="24"/>
          <w:szCs w:val="24"/>
          <w:lang w:val="uk-UA"/>
        </w:rPr>
        <w:t>Фесун</w:t>
      </w:r>
      <w:proofErr w:type="spellEnd"/>
      <w:r w:rsidRPr="00311FDB">
        <w:rPr>
          <w:rStyle w:val="FontStyle12"/>
          <w:rFonts w:ascii="Times New Roman" w:eastAsiaTheme="majorEastAsia" w:hAnsi="Times New Roman" w:cs="Times New Roman"/>
          <w:b w:val="0"/>
          <w:i w:val="0"/>
          <w:sz w:val="24"/>
          <w:szCs w:val="24"/>
          <w:lang w:val="uk-UA"/>
        </w:rPr>
        <w:t xml:space="preserve"> Г.С. Практикум з загальної психології: Навчальний посібник. Для студентів ВНЗ, доповнений та </w:t>
      </w:r>
      <w:proofErr w:type="spellStart"/>
      <w:r w:rsidRPr="00311FDB">
        <w:rPr>
          <w:rStyle w:val="FontStyle12"/>
          <w:rFonts w:ascii="Times New Roman" w:eastAsiaTheme="majorEastAsia" w:hAnsi="Times New Roman" w:cs="Times New Roman"/>
          <w:b w:val="0"/>
          <w:i w:val="0"/>
          <w:sz w:val="24"/>
          <w:szCs w:val="24"/>
          <w:lang w:val="uk-UA"/>
        </w:rPr>
        <w:t>перевид</w:t>
      </w:r>
      <w:proofErr w:type="spellEnd"/>
      <w:r w:rsidRPr="00311FDB">
        <w:rPr>
          <w:rStyle w:val="FontStyle12"/>
          <w:rFonts w:ascii="Times New Roman" w:eastAsiaTheme="majorEastAsia" w:hAnsi="Times New Roman" w:cs="Times New Roman"/>
          <w:b w:val="0"/>
          <w:i w:val="0"/>
          <w:sz w:val="24"/>
          <w:szCs w:val="24"/>
          <w:lang w:val="uk-UA"/>
        </w:rPr>
        <w:t>. Чернівці: Чернівецький нац. ун-т, 2023. 344 с.</w:t>
      </w:r>
    </w:p>
    <w:p w14:paraId="5A8D17C1"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rPr>
      </w:pPr>
      <w:proofErr w:type="spellStart"/>
      <w:r w:rsidRPr="00311FDB">
        <w:rPr>
          <w:sz w:val="24"/>
          <w:szCs w:val="24"/>
          <w:lang w:val="uk-UA"/>
        </w:rPr>
        <w:t>Колобич</w:t>
      </w:r>
      <w:proofErr w:type="spellEnd"/>
      <w:r w:rsidRPr="00311FDB">
        <w:rPr>
          <w:sz w:val="24"/>
          <w:szCs w:val="24"/>
          <w:lang w:val="uk-UA"/>
        </w:rPr>
        <w:t xml:space="preserve"> О. П. Загальна психологія. Навчально-методичний посібник. Львів, 2018.  172 с.</w:t>
      </w:r>
    </w:p>
    <w:p w14:paraId="71D53747"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rPr>
      </w:pPr>
      <w:r w:rsidRPr="00311FDB">
        <w:rPr>
          <w:sz w:val="24"/>
          <w:szCs w:val="24"/>
          <w:lang w:val="uk-UA"/>
        </w:rPr>
        <w:t xml:space="preserve">Максименко С. Д. Загальна психологія: навчальний посібник для вузів. 3-тє вид., перероб. та </w:t>
      </w:r>
      <w:proofErr w:type="spellStart"/>
      <w:r w:rsidRPr="00311FDB">
        <w:rPr>
          <w:sz w:val="24"/>
          <w:szCs w:val="24"/>
          <w:lang w:val="uk-UA"/>
        </w:rPr>
        <w:t>доп</w:t>
      </w:r>
      <w:proofErr w:type="spellEnd"/>
      <w:r w:rsidRPr="00311FDB">
        <w:rPr>
          <w:sz w:val="24"/>
          <w:szCs w:val="24"/>
          <w:lang w:val="uk-UA"/>
        </w:rPr>
        <w:t xml:space="preserve">. К. Центр учбової літератури, 2021. 272 с. </w:t>
      </w:r>
    </w:p>
    <w:p w14:paraId="1BB69BC7" w14:textId="1879DA00"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Методи психологічних досліджень : </w:t>
      </w:r>
      <w:proofErr w:type="spellStart"/>
      <w:r w:rsidRPr="00311FDB">
        <w:rPr>
          <w:sz w:val="24"/>
          <w:szCs w:val="24"/>
          <w:lang w:val="uk-UA" w:eastAsia="uk-UA"/>
        </w:rPr>
        <w:t>навч</w:t>
      </w:r>
      <w:proofErr w:type="spellEnd"/>
      <w:r w:rsidRPr="00311FDB">
        <w:rPr>
          <w:sz w:val="24"/>
          <w:szCs w:val="24"/>
          <w:lang w:val="uk-UA" w:eastAsia="uk-UA"/>
        </w:rPr>
        <w:t>.-метод. посібник уклад.: В.М. Радчук, Г.С. </w:t>
      </w:r>
      <w:proofErr w:type="spellStart"/>
      <w:r w:rsidRPr="00311FDB">
        <w:rPr>
          <w:sz w:val="24"/>
          <w:szCs w:val="24"/>
          <w:lang w:val="uk-UA" w:eastAsia="uk-UA"/>
        </w:rPr>
        <w:t>Фесун</w:t>
      </w:r>
      <w:proofErr w:type="spellEnd"/>
      <w:r w:rsidRPr="00311FDB">
        <w:rPr>
          <w:sz w:val="24"/>
          <w:szCs w:val="24"/>
          <w:lang w:val="uk-UA" w:eastAsia="uk-UA"/>
        </w:rPr>
        <w:t xml:space="preserve">, Т.М. Канівець. </w:t>
      </w:r>
      <w:proofErr w:type="spellStart"/>
      <w:r w:rsidRPr="00311FDB">
        <w:rPr>
          <w:sz w:val="24"/>
          <w:szCs w:val="24"/>
          <w:lang w:val="uk-UA" w:eastAsia="uk-UA"/>
        </w:rPr>
        <w:t>Чернівці:Чернівецький</w:t>
      </w:r>
      <w:proofErr w:type="spellEnd"/>
      <w:r w:rsidRPr="00311FDB">
        <w:rPr>
          <w:sz w:val="24"/>
          <w:szCs w:val="24"/>
          <w:lang w:val="uk-UA" w:eastAsia="uk-UA"/>
        </w:rPr>
        <w:t xml:space="preserve"> </w:t>
      </w:r>
      <w:proofErr w:type="spellStart"/>
      <w:r w:rsidRPr="00311FDB">
        <w:rPr>
          <w:sz w:val="24"/>
          <w:szCs w:val="24"/>
          <w:lang w:val="uk-UA" w:eastAsia="uk-UA"/>
        </w:rPr>
        <w:t>нац</w:t>
      </w:r>
      <w:proofErr w:type="spellEnd"/>
      <w:r w:rsidRPr="00311FDB">
        <w:rPr>
          <w:sz w:val="24"/>
          <w:szCs w:val="24"/>
          <w:lang w:val="uk-UA" w:eastAsia="uk-UA"/>
        </w:rPr>
        <w:t xml:space="preserve">. ун-т ім. Юрія </w:t>
      </w:r>
      <w:proofErr w:type="spellStart"/>
      <w:r w:rsidRPr="00311FDB">
        <w:rPr>
          <w:sz w:val="24"/>
          <w:szCs w:val="24"/>
          <w:lang w:val="uk-UA" w:eastAsia="uk-UA"/>
        </w:rPr>
        <w:t>Фдьковича</w:t>
      </w:r>
      <w:proofErr w:type="spellEnd"/>
      <w:r w:rsidRPr="00311FDB">
        <w:rPr>
          <w:sz w:val="24"/>
          <w:szCs w:val="24"/>
          <w:lang w:val="uk-UA" w:eastAsia="uk-UA"/>
        </w:rPr>
        <w:t>, 2018. 200 с.</w:t>
      </w:r>
    </w:p>
    <w:p w14:paraId="4782D3DF"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Основи психології та педагогіки (психологія): Робочий зошит: навчальний посібник / Уклад. Н.Г. </w:t>
      </w:r>
      <w:proofErr w:type="spellStart"/>
      <w:r w:rsidRPr="00311FDB">
        <w:rPr>
          <w:sz w:val="24"/>
          <w:szCs w:val="24"/>
          <w:lang w:val="uk-UA" w:eastAsia="uk-UA"/>
        </w:rPr>
        <w:t>Матейчук</w:t>
      </w:r>
      <w:proofErr w:type="spellEnd"/>
      <w:r w:rsidRPr="00311FDB">
        <w:rPr>
          <w:sz w:val="24"/>
          <w:szCs w:val="24"/>
          <w:lang w:val="uk-UA" w:eastAsia="uk-UA"/>
        </w:rPr>
        <w:t xml:space="preserve">, О.П. Степаненко, Т.М. Канівець. 3-є вид., випр. і </w:t>
      </w:r>
      <w:proofErr w:type="spellStart"/>
      <w:r w:rsidRPr="00311FDB">
        <w:rPr>
          <w:sz w:val="24"/>
          <w:szCs w:val="24"/>
          <w:lang w:val="uk-UA" w:eastAsia="uk-UA"/>
        </w:rPr>
        <w:t>доп</w:t>
      </w:r>
      <w:proofErr w:type="spellEnd"/>
      <w:r w:rsidRPr="00311FDB">
        <w:rPr>
          <w:sz w:val="24"/>
          <w:szCs w:val="24"/>
          <w:lang w:val="uk-UA" w:eastAsia="uk-UA"/>
        </w:rPr>
        <w:t>., Чернівці, 2019. 124 с.</w:t>
      </w:r>
    </w:p>
    <w:p w14:paraId="0106DCCB" w14:textId="77777777" w:rsidR="0088123B" w:rsidRPr="0088123B" w:rsidRDefault="0088123B" w:rsidP="0088123B">
      <w:pPr>
        <w:pStyle w:val="ac"/>
        <w:numPr>
          <w:ilvl w:val="0"/>
          <w:numId w:val="9"/>
        </w:numPr>
        <w:tabs>
          <w:tab w:val="left" w:pos="426"/>
        </w:tabs>
        <w:ind w:left="426" w:hanging="426"/>
        <w:jc w:val="both"/>
        <w:rPr>
          <w:sz w:val="24"/>
          <w:szCs w:val="24"/>
          <w:lang w:val="uk-UA"/>
        </w:rPr>
      </w:pPr>
      <w:r w:rsidRPr="0088123B">
        <w:rPr>
          <w:sz w:val="24"/>
          <w:szCs w:val="24"/>
          <w:lang w:val="uk-UA"/>
        </w:rPr>
        <w:t xml:space="preserve">Педагогічна психологія: навчальний посібник. Вид. 2-ге / Уклад. Н.Г. </w:t>
      </w:r>
      <w:proofErr w:type="spellStart"/>
      <w:r w:rsidRPr="0088123B">
        <w:rPr>
          <w:sz w:val="24"/>
          <w:szCs w:val="24"/>
          <w:lang w:val="uk-UA"/>
        </w:rPr>
        <w:t>Матейчук</w:t>
      </w:r>
      <w:proofErr w:type="spellEnd"/>
      <w:r w:rsidRPr="0088123B">
        <w:rPr>
          <w:sz w:val="24"/>
          <w:szCs w:val="24"/>
          <w:lang w:val="uk-UA"/>
        </w:rPr>
        <w:t xml:space="preserve">, О.П. Степаненко, В.Г. </w:t>
      </w:r>
      <w:proofErr w:type="spellStart"/>
      <w:r w:rsidRPr="0088123B">
        <w:rPr>
          <w:sz w:val="24"/>
          <w:szCs w:val="24"/>
          <w:lang w:val="uk-UA"/>
        </w:rPr>
        <w:t>Звоздецька</w:t>
      </w:r>
      <w:proofErr w:type="spellEnd"/>
      <w:r w:rsidRPr="0088123B">
        <w:rPr>
          <w:sz w:val="24"/>
          <w:szCs w:val="24"/>
          <w:lang w:val="uk-UA"/>
        </w:rPr>
        <w:t xml:space="preserve">. Чернівці: </w:t>
      </w:r>
      <w:proofErr w:type="spellStart"/>
      <w:r w:rsidRPr="0088123B">
        <w:rPr>
          <w:sz w:val="24"/>
          <w:szCs w:val="24"/>
          <w:lang w:val="uk-UA"/>
        </w:rPr>
        <w:t>Технодрук</w:t>
      </w:r>
      <w:proofErr w:type="spellEnd"/>
      <w:r w:rsidRPr="0088123B">
        <w:rPr>
          <w:sz w:val="24"/>
          <w:szCs w:val="24"/>
          <w:lang w:val="uk-UA"/>
        </w:rPr>
        <w:t>, 2019. 240 с.</w:t>
      </w:r>
    </w:p>
    <w:p w14:paraId="7F5115DC"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Психологія: Робочий зошит № 2: навчальний посібник. 2-ге вид., випр. і </w:t>
      </w:r>
      <w:proofErr w:type="spellStart"/>
      <w:r w:rsidRPr="00311FDB">
        <w:rPr>
          <w:sz w:val="24"/>
          <w:szCs w:val="24"/>
          <w:lang w:val="uk-UA" w:eastAsia="uk-UA"/>
        </w:rPr>
        <w:t>доп</w:t>
      </w:r>
      <w:proofErr w:type="spellEnd"/>
      <w:r w:rsidRPr="00311FDB">
        <w:rPr>
          <w:sz w:val="24"/>
          <w:szCs w:val="24"/>
          <w:lang w:val="uk-UA" w:eastAsia="uk-UA"/>
        </w:rPr>
        <w:t>. / Уклад. Н.Г. </w:t>
      </w:r>
      <w:proofErr w:type="spellStart"/>
      <w:r w:rsidRPr="00311FDB">
        <w:rPr>
          <w:sz w:val="24"/>
          <w:szCs w:val="24"/>
          <w:lang w:val="uk-UA" w:eastAsia="uk-UA"/>
        </w:rPr>
        <w:t>Матейчук</w:t>
      </w:r>
      <w:proofErr w:type="spellEnd"/>
      <w:r w:rsidRPr="00311FDB">
        <w:rPr>
          <w:sz w:val="24"/>
          <w:szCs w:val="24"/>
          <w:lang w:val="uk-UA" w:eastAsia="uk-UA"/>
        </w:rPr>
        <w:t>, О.П. Степаненко, Т.М. Канівець. Чернівці, 2019. 96 с.</w:t>
      </w:r>
    </w:p>
    <w:p w14:paraId="64C08904"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Психологія: Робочий зошит №1: навчальний посібник. 2-ге вид., випр. і </w:t>
      </w:r>
      <w:proofErr w:type="spellStart"/>
      <w:r w:rsidRPr="00311FDB">
        <w:rPr>
          <w:sz w:val="24"/>
          <w:szCs w:val="24"/>
          <w:lang w:val="uk-UA" w:eastAsia="uk-UA"/>
        </w:rPr>
        <w:t>доп</w:t>
      </w:r>
      <w:proofErr w:type="spellEnd"/>
      <w:r w:rsidRPr="00311FDB">
        <w:rPr>
          <w:sz w:val="24"/>
          <w:szCs w:val="24"/>
          <w:lang w:val="uk-UA" w:eastAsia="uk-UA"/>
        </w:rPr>
        <w:t>. / Уклад. Н.Г. </w:t>
      </w:r>
      <w:proofErr w:type="spellStart"/>
      <w:r w:rsidRPr="00311FDB">
        <w:rPr>
          <w:sz w:val="24"/>
          <w:szCs w:val="24"/>
          <w:lang w:val="uk-UA" w:eastAsia="uk-UA"/>
        </w:rPr>
        <w:t>Матейчук</w:t>
      </w:r>
      <w:proofErr w:type="spellEnd"/>
      <w:r w:rsidRPr="00311FDB">
        <w:rPr>
          <w:sz w:val="24"/>
          <w:szCs w:val="24"/>
          <w:lang w:val="uk-UA" w:eastAsia="uk-UA"/>
        </w:rPr>
        <w:t>, Н.М. </w:t>
      </w:r>
      <w:proofErr w:type="spellStart"/>
      <w:r w:rsidRPr="00311FDB">
        <w:rPr>
          <w:sz w:val="24"/>
          <w:szCs w:val="24"/>
          <w:lang w:val="uk-UA" w:eastAsia="uk-UA"/>
        </w:rPr>
        <w:t>Гуцуляк</w:t>
      </w:r>
      <w:proofErr w:type="spellEnd"/>
      <w:r w:rsidRPr="00311FDB">
        <w:rPr>
          <w:sz w:val="24"/>
          <w:szCs w:val="24"/>
          <w:lang w:val="uk-UA" w:eastAsia="uk-UA"/>
        </w:rPr>
        <w:t>, О. П. Степаненко. Чернівці, 2019. 104 с.</w:t>
      </w:r>
    </w:p>
    <w:p w14:paraId="495539A4" w14:textId="77777777" w:rsidR="0088123B" w:rsidRPr="00311FDB" w:rsidRDefault="0088123B" w:rsidP="00B63D57">
      <w:pPr>
        <w:pStyle w:val="ac"/>
        <w:numPr>
          <w:ilvl w:val="0"/>
          <w:numId w:val="9"/>
        </w:numPr>
        <w:tabs>
          <w:tab w:val="left" w:pos="426"/>
          <w:tab w:val="left" w:pos="567"/>
          <w:tab w:val="left" w:pos="709"/>
          <w:tab w:val="left" w:pos="851"/>
          <w:tab w:val="left" w:pos="993"/>
        </w:tabs>
        <w:ind w:left="0" w:firstLine="0"/>
        <w:jc w:val="both"/>
        <w:rPr>
          <w:sz w:val="24"/>
          <w:szCs w:val="24"/>
          <w:lang w:val="uk-UA" w:eastAsia="uk-UA"/>
        </w:rPr>
      </w:pPr>
      <w:r w:rsidRPr="00311FDB">
        <w:rPr>
          <w:sz w:val="24"/>
          <w:szCs w:val="24"/>
          <w:lang w:val="uk-UA" w:eastAsia="uk-UA"/>
        </w:rPr>
        <w:t xml:space="preserve">Савчин М. В., Василенко Л. П. Вікова психологія: </w:t>
      </w:r>
      <w:proofErr w:type="spellStart"/>
      <w:r w:rsidRPr="00311FDB">
        <w:rPr>
          <w:sz w:val="24"/>
          <w:szCs w:val="24"/>
          <w:lang w:val="uk-UA" w:eastAsia="uk-UA"/>
        </w:rPr>
        <w:t>навч</w:t>
      </w:r>
      <w:proofErr w:type="spellEnd"/>
      <w:r w:rsidRPr="00311FDB">
        <w:rPr>
          <w:sz w:val="24"/>
          <w:szCs w:val="24"/>
          <w:lang w:val="uk-UA" w:eastAsia="uk-UA"/>
        </w:rPr>
        <w:t xml:space="preserve">. </w:t>
      </w:r>
      <w:proofErr w:type="spellStart"/>
      <w:r w:rsidRPr="00311FDB">
        <w:rPr>
          <w:sz w:val="24"/>
          <w:szCs w:val="24"/>
          <w:lang w:val="uk-UA" w:eastAsia="uk-UA"/>
        </w:rPr>
        <w:t>пос</w:t>
      </w:r>
      <w:proofErr w:type="spellEnd"/>
      <w:r w:rsidRPr="00311FDB">
        <w:rPr>
          <w:sz w:val="24"/>
          <w:szCs w:val="24"/>
          <w:lang w:val="uk-UA" w:eastAsia="uk-UA"/>
        </w:rPr>
        <w:t xml:space="preserve">. 3-тє вид., перероб., </w:t>
      </w:r>
      <w:proofErr w:type="spellStart"/>
      <w:r w:rsidRPr="00311FDB">
        <w:rPr>
          <w:sz w:val="24"/>
          <w:szCs w:val="24"/>
          <w:lang w:val="uk-UA" w:eastAsia="uk-UA"/>
        </w:rPr>
        <w:t>допов</w:t>
      </w:r>
      <w:proofErr w:type="spellEnd"/>
      <w:r w:rsidRPr="00311FDB">
        <w:rPr>
          <w:sz w:val="24"/>
          <w:szCs w:val="24"/>
          <w:lang w:val="uk-UA" w:eastAsia="uk-UA"/>
        </w:rPr>
        <w:t>. Київ: Академія, 2017. 366 с.</w:t>
      </w:r>
    </w:p>
    <w:p w14:paraId="65912497" w14:textId="77777777" w:rsidR="0088123B" w:rsidRPr="00311FDB" w:rsidRDefault="0088123B" w:rsidP="00B63D57">
      <w:pPr>
        <w:pStyle w:val="ac"/>
        <w:numPr>
          <w:ilvl w:val="0"/>
          <w:numId w:val="9"/>
        </w:numPr>
        <w:tabs>
          <w:tab w:val="left" w:pos="0"/>
          <w:tab w:val="left" w:pos="426"/>
          <w:tab w:val="left" w:pos="993"/>
        </w:tabs>
        <w:ind w:left="0" w:firstLine="0"/>
        <w:jc w:val="both"/>
        <w:rPr>
          <w:sz w:val="24"/>
          <w:szCs w:val="24"/>
          <w:lang w:val="uk-UA"/>
        </w:rPr>
      </w:pPr>
      <w:r w:rsidRPr="00311FDB">
        <w:rPr>
          <w:sz w:val="24"/>
          <w:szCs w:val="24"/>
          <w:lang w:val="uk-UA"/>
        </w:rPr>
        <w:t xml:space="preserve">Самооцінка і самоцінність. Техніки підтримки особистості: метод. </w:t>
      </w:r>
      <w:proofErr w:type="spellStart"/>
      <w:r w:rsidRPr="00311FDB">
        <w:rPr>
          <w:sz w:val="24"/>
          <w:szCs w:val="24"/>
          <w:lang w:val="uk-UA"/>
        </w:rPr>
        <w:t>посіб</w:t>
      </w:r>
      <w:proofErr w:type="spellEnd"/>
      <w:r w:rsidRPr="00311FDB">
        <w:rPr>
          <w:sz w:val="24"/>
          <w:szCs w:val="24"/>
          <w:lang w:val="uk-UA"/>
        </w:rPr>
        <w:t>. / За ред. Т. Курганської К.: ТОВ «7БЦ», 2023. 276 с.</w:t>
      </w:r>
    </w:p>
    <w:p w14:paraId="0C66D51A" w14:textId="77777777" w:rsidR="00B63D57" w:rsidRPr="00311FDB" w:rsidRDefault="00B63D57" w:rsidP="00B63D57">
      <w:pPr>
        <w:tabs>
          <w:tab w:val="left" w:pos="426"/>
        </w:tabs>
        <w:spacing w:after="0" w:line="240" w:lineRule="auto"/>
        <w:ind w:firstLine="284"/>
        <w:jc w:val="both"/>
        <w:rPr>
          <w:rFonts w:ascii="Times New Roman" w:eastAsia="Times New Roman" w:hAnsi="Times New Roman" w:cs="Times New Roman"/>
          <w:sz w:val="24"/>
          <w:szCs w:val="24"/>
          <w:lang w:eastAsia="uk-UA"/>
        </w:rPr>
      </w:pPr>
    </w:p>
    <w:p w14:paraId="600A084E" w14:textId="77777777" w:rsidR="00B63D57" w:rsidRPr="00311FDB" w:rsidRDefault="00B63D57" w:rsidP="00B63D57">
      <w:pPr>
        <w:shd w:val="clear" w:color="auto" w:fill="FFFFFF"/>
        <w:tabs>
          <w:tab w:val="left" w:pos="365"/>
        </w:tabs>
        <w:spacing w:before="14" w:line="226" w:lineRule="exact"/>
        <w:jc w:val="center"/>
        <w:rPr>
          <w:rFonts w:ascii="Times New Roman" w:hAnsi="Times New Roman" w:cs="Times New Roman"/>
          <w:spacing w:val="-20"/>
          <w:sz w:val="28"/>
          <w:szCs w:val="28"/>
        </w:rPr>
      </w:pPr>
      <w:r w:rsidRPr="00311FDB">
        <w:rPr>
          <w:rFonts w:ascii="Times New Roman" w:hAnsi="Times New Roman" w:cs="Times New Roman"/>
          <w:b/>
          <w:sz w:val="28"/>
          <w:szCs w:val="28"/>
        </w:rPr>
        <w:t>Інформаційні ресурси</w:t>
      </w:r>
    </w:p>
    <w:p w14:paraId="7BED8B93" w14:textId="77777777" w:rsidR="00B63D57" w:rsidRPr="00311FDB" w:rsidRDefault="00B63D57" w:rsidP="00B63D57">
      <w:pPr>
        <w:spacing w:after="0" w:line="240" w:lineRule="auto"/>
        <w:ind w:firstLine="284"/>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Бібліотеки, інтернет, електронні книги.</w:t>
      </w:r>
    </w:p>
    <w:p w14:paraId="63106E2D" w14:textId="77777777" w:rsidR="00B63D57" w:rsidRPr="00311FDB" w:rsidRDefault="00B63D57" w:rsidP="00B63D57">
      <w:pPr>
        <w:spacing w:after="0" w:line="240" w:lineRule="auto"/>
        <w:ind w:firstLine="284"/>
        <w:rPr>
          <w:rFonts w:ascii="Times New Roman" w:eastAsia="Times New Roman" w:hAnsi="Times New Roman" w:cs="Times New Roman"/>
          <w:sz w:val="24"/>
          <w:szCs w:val="24"/>
          <w:lang w:eastAsia="uk-UA"/>
        </w:rPr>
      </w:pPr>
      <w:r w:rsidRPr="00311FDB">
        <w:rPr>
          <w:rFonts w:ascii="Times New Roman" w:eastAsia="Times New Roman" w:hAnsi="Times New Roman" w:cs="Times New Roman"/>
          <w:color w:val="000000"/>
          <w:sz w:val="24"/>
          <w:szCs w:val="24"/>
          <w:lang w:eastAsia="uk-UA"/>
        </w:rPr>
        <w:t xml:space="preserve">1. Презентація на тему: "Предмет психології. Методи. Психологія відчуття і сприймання." </w:t>
      </w:r>
      <w:r w:rsidRPr="00311FDB">
        <w:rPr>
          <w:rFonts w:ascii="Times New Roman" w:eastAsia="Times New Roman" w:hAnsi="Times New Roman" w:cs="Times New Roman"/>
          <w:b/>
          <w:color w:val="000000"/>
          <w:sz w:val="24"/>
          <w:szCs w:val="24"/>
          <w:lang w:eastAsia="uk-UA"/>
        </w:rPr>
        <w:t xml:space="preserve"> </w:t>
      </w:r>
      <w:r w:rsidRPr="00311FDB">
        <w:rPr>
          <w:rFonts w:ascii="Times New Roman" w:eastAsia="Times New Roman" w:hAnsi="Times New Roman" w:cs="Times New Roman"/>
          <w:color w:val="000000"/>
          <w:sz w:val="24"/>
          <w:szCs w:val="24"/>
          <w:lang w:eastAsia="uk-UA"/>
        </w:rPr>
        <w:t>Режим доступу: http://svitppt.com.ua/medicina/predmet-psihologii-metodi-psihologiya-vidchuttya-i-spriymannya.html</w:t>
      </w:r>
    </w:p>
    <w:p w14:paraId="582BB316" w14:textId="1FA35B01" w:rsidR="00B63D57" w:rsidRPr="003249AC" w:rsidRDefault="00B63D57" w:rsidP="003249AC">
      <w:pPr>
        <w:spacing w:after="0" w:line="240" w:lineRule="auto"/>
        <w:ind w:firstLine="284"/>
        <w:jc w:val="both"/>
        <w:rPr>
          <w:rFonts w:ascii="Times New Roman" w:hAnsi="Times New Roman" w:cs="Times New Roman"/>
          <w:sz w:val="24"/>
          <w:szCs w:val="24"/>
        </w:rPr>
      </w:pPr>
      <w:r w:rsidRPr="003249AC">
        <w:rPr>
          <w:rFonts w:ascii="Times New Roman" w:eastAsia="Times New Roman" w:hAnsi="Times New Roman" w:cs="Times New Roman"/>
          <w:sz w:val="24"/>
          <w:szCs w:val="24"/>
          <w:lang w:eastAsia="uk-UA"/>
        </w:rPr>
        <w:t xml:space="preserve">2. Презентація на тему: «Зорова сенсорна система людини»  Режим доступу: </w:t>
      </w:r>
      <w:hyperlink r:id="rId10" w:history="1">
        <w:r w:rsidR="003249AC" w:rsidRPr="003249AC">
          <w:rPr>
            <w:rStyle w:val="a5"/>
            <w:sz w:val="24"/>
            <w:szCs w:val="24"/>
          </w:rPr>
          <w:t>https://naurok.com.ua/prezentaciya-na-temu-zorova-sensorna-sistema-21960.html</w:t>
        </w:r>
      </w:hyperlink>
      <w:r w:rsidR="003249AC" w:rsidRPr="003249AC">
        <w:rPr>
          <w:rFonts w:ascii="Times New Roman" w:hAnsi="Times New Roman" w:cs="Times New Roman"/>
          <w:sz w:val="24"/>
          <w:szCs w:val="24"/>
        </w:rPr>
        <w:t xml:space="preserve"> </w:t>
      </w:r>
    </w:p>
    <w:p w14:paraId="58E6F221" w14:textId="77777777" w:rsidR="003249AC" w:rsidRPr="003249AC" w:rsidRDefault="003249AC" w:rsidP="003249AC">
      <w:pPr>
        <w:spacing w:after="0" w:line="240" w:lineRule="auto"/>
        <w:ind w:firstLine="284"/>
        <w:jc w:val="both"/>
        <w:rPr>
          <w:rFonts w:ascii="Times New Roman" w:eastAsia="Times New Roman" w:hAnsi="Times New Roman" w:cs="Times New Roman"/>
          <w:b/>
          <w:sz w:val="28"/>
          <w:szCs w:val="28"/>
          <w:lang w:eastAsia="uk-UA"/>
        </w:rPr>
      </w:pPr>
    </w:p>
    <w:p w14:paraId="1F823C6B" w14:textId="77777777" w:rsidR="00B63D57" w:rsidRPr="00311FDB" w:rsidRDefault="00B63D57" w:rsidP="00B63D57">
      <w:pPr>
        <w:spacing w:after="0" w:line="240" w:lineRule="auto"/>
        <w:ind w:firstLine="284"/>
        <w:jc w:val="center"/>
        <w:rPr>
          <w:rFonts w:ascii="Times New Roman" w:eastAsia="Times New Roman" w:hAnsi="Times New Roman" w:cs="Times New Roman"/>
          <w:b/>
          <w:sz w:val="24"/>
          <w:szCs w:val="24"/>
          <w:lang w:eastAsia="uk-UA"/>
        </w:rPr>
      </w:pPr>
      <w:r w:rsidRPr="00311FDB">
        <w:rPr>
          <w:rFonts w:ascii="Times New Roman" w:eastAsia="Times New Roman" w:hAnsi="Times New Roman" w:cs="Times New Roman"/>
          <w:b/>
          <w:sz w:val="24"/>
          <w:szCs w:val="24"/>
          <w:lang w:eastAsia="uk-UA"/>
        </w:rPr>
        <w:t>Електронні посібники:</w:t>
      </w:r>
    </w:p>
    <w:p w14:paraId="62549E26" w14:textId="77777777" w:rsidR="00B63D57" w:rsidRPr="00311FDB" w:rsidRDefault="00FE31C0" w:rsidP="00B63D57">
      <w:hyperlink r:id="rId11" w:history="1">
        <w:r w:rsidR="00B63D57" w:rsidRPr="00311FDB">
          <w:rPr>
            <w:rStyle w:val="a5"/>
          </w:rPr>
          <w:t>http://pidruchniki.com/79874/psihologiya/zagalna_psihologiya</w:t>
        </w:r>
      </w:hyperlink>
    </w:p>
    <w:p w14:paraId="63440A5E" w14:textId="77777777" w:rsidR="00B63D57" w:rsidRPr="00311FDB" w:rsidRDefault="00FE31C0" w:rsidP="00B63D57">
      <w:hyperlink r:id="rId12" w:history="1">
        <w:r w:rsidR="00B63D57" w:rsidRPr="00311FDB">
          <w:rPr>
            <w:rStyle w:val="a5"/>
          </w:rPr>
          <w:t>http://pidruchniki.com/158407208622/psihologiya/zagalna_psihologiya</w:t>
        </w:r>
      </w:hyperlink>
    </w:p>
    <w:p w14:paraId="444EADF0" w14:textId="77777777" w:rsidR="00B63D57" w:rsidRPr="00311FDB" w:rsidRDefault="00FE31C0" w:rsidP="00B63D57">
      <w:hyperlink r:id="rId13" w:history="1">
        <w:r w:rsidR="00B63D57" w:rsidRPr="00311FDB">
          <w:rPr>
            <w:rStyle w:val="a5"/>
          </w:rPr>
          <w:t>http://pidruchniki.com/1584072016173/psihologiya/zagalna_psihologiya</w:t>
        </w:r>
      </w:hyperlink>
    </w:p>
    <w:p w14:paraId="19739859" w14:textId="77777777" w:rsidR="00B63D57" w:rsidRPr="00311FDB" w:rsidRDefault="00FE31C0" w:rsidP="00B63D57">
      <w:hyperlink r:id="rId14" w:history="1">
        <w:r w:rsidR="00B63D57" w:rsidRPr="00311FDB">
          <w:rPr>
            <w:rStyle w:val="a5"/>
          </w:rPr>
          <w:t>http://pidruchniki.com/17540906/psihologiya/zagalna_psihologiya</w:t>
        </w:r>
      </w:hyperlink>
    </w:p>
    <w:p w14:paraId="02A83EBD" w14:textId="77777777" w:rsidR="00B63D57" w:rsidRPr="00311FDB" w:rsidRDefault="00FE31C0" w:rsidP="00B63D57">
      <w:hyperlink r:id="rId15" w:history="1">
        <w:r w:rsidR="00B63D57" w:rsidRPr="00311FDB">
          <w:rPr>
            <w:rStyle w:val="a5"/>
          </w:rPr>
          <w:t>http://pidruchniki.com/1584072033357/psihologiya/zagalna_psihologiya_hrestomatiya</w:t>
        </w:r>
      </w:hyperlink>
    </w:p>
    <w:p w14:paraId="0B7B992D" w14:textId="77777777" w:rsidR="00B63D57" w:rsidRDefault="00B63D57" w:rsidP="00B63D57"/>
    <w:p w14:paraId="4AB91EDD" w14:textId="77777777" w:rsidR="00FE31C0" w:rsidRDefault="00FE31C0" w:rsidP="00FE31C0">
      <w:pPr>
        <w:tabs>
          <w:tab w:val="left" w:pos="0"/>
        </w:tabs>
        <w:spacing w:after="0"/>
        <w:ind w:hanging="3"/>
        <w:jc w:val="center"/>
        <w:rPr>
          <w:rFonts w:ascii="Times New Roman" w:hAnsi="Times New Roman" w:cs="Times New Roman"/>
          <w:b/>
          <w:sz w:val="28"/>
          <w:szCs w:val="28"/>
        </w:rPr>
      </w:pPr>
    </w:p>
    <w:p w14:paraId="0880275E" w14:textId="77777777" w:rsidR="00FE31C0" w:rsidRDefault="00FE31C0" w:rsidP="00FE31C0">
      <w:pPr>
        <w:tabs>
          <w:tab w:val="left" w:pos="0"/>
        </w:tabs>
        <w:spacing w:after="0"/>
        <w:ind w:hanging="3"/>
        <w:jc w:val="center"/>
        <w:rPr>
          <w:rFonts w:ascii="Times New Roman" w:hAnsi="Times New Roman" w:cs="Times New Roman"/>
          <w:b/>
          <w:sz w:val="28"/>
          <w:szCs w:val="28"/>
        </w:rPr>
      </w:pPr>
    </w:p>
    <w:p w14:paraId="4EE33E06" w14:textId="77777777" w:rsidR="00FE31C0" w:rsidRDefault="00FE31C0" w:rsidP="00FE31C0">
      <w:pPr>
        <w:tabs>
          <w:tab w:val="left" w:pos="0"/>
        </w:tabs>
        <w:spacing w:after="0"/>
        <w:ind w:hanging="3"/>
        <w:jc w:val="center"/>
        <w:rPr>
          <w:rFonts w:ascii="Times New Roman" w:hAnsi="Times New Roman" w:cs="Times New Roman"/>
          <w:b/>
          <w:sz w:val="28"/>
          <w:szCs w:val="28"/>
        </w:rPr>
      </w:pPr>
    </w:p>
    <w:p w14:paraId="7429CE9C" w14:textId="3772EC62" w:rsidR="00FE31C0" w:rsidRPr="00FE31C0" w:rsidRDefault="00FE31C0" w:rsidP="00FE31C0">
      <w:pPr>
        <w:tabs>
          <w:tab w:val="left" w:pos="0"/>
        </w:tabs>
        <w:spacing w:after="0"/>
        <w:ind w:hanging="3"/>
        <w:jc w:val="center"/>
        <w:rPr>
          <w:rFonts w:ascii="Times New Roman" w:hAnsi="Times New Roman" w:cs="Times New Roman"/>
          <w:sz w:val="28"/>
          <w:szCs w:val="28"/>
        </w:rPr>
      </w:pPr>
      <w:r w:rsidRPr="00FE31C0">
        <w:rPr>
          <w:rFonts w:ascii="Times New Roman" w:hAnsi="Times New Roman" w:cs="Times New Roman"/>
          <w:b/>
          <w:sz w:val="28"/>
          <w:szCs w:val="28"/>
        </w:rPr>
        <w:lastRenderedPageBreak/>
        <w:t>Політика щодо академічної доброчесності</w:t>
      </w:r>
    </w:p>
    <w:p w14:paraId="02E81C81" w14:textId="77777777" w:rsidR="00FE31C0" w:rsidRPr="00FE31C0" w:rsidRDefault="00FE31C0" w:rsidP="00FE31C0">
      <w:pPr>
        <w:spacing w:after="0"/>
        <w:ind w:firstLine="709"/>
        <w:jc w:val="both"/>
        <w:rPr>
          <w:rFonts w:ascii="Times New Roman" w:hAnsi="Times New Roman" w:cs="Times New Roman"/>
          <w:sz w:val="28"/>
          <w:szCs w:val="28"/>
        </w:rPr>
      </w:pPr>
      <w:r w:rsidRPr="00FE31C0">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1D9A2EA6" w14:textId="77777777" w:rsidR="00FE31C0" w:rsidRPr="00FE31C0" w:rsidRDefault="00FE31C0" w:rsidP="00FE31C0">
      <w:pPr>
        <w:widowControl w:val="0"/>
        <w:numPr>
          <w:ilvl w:val="0"/>
          <w:numId w:val="39"/>
        </w:numPr>
        <w:spacing w:after="0" w:line="240" w:lineRule="auto"/>
        <w:ind w:left="0" w:hanging="3"/>
        <w:jc w:val="both"/>
        <w:rPr>
          <w:rFonts w:ascii="Times New Roman" w:hAnsi="Times New Roman" w:cs="Times New Roman"/>
          <w:sz w:val="28"/>
          <w:szCs w:val="28"/>
        </w:rPr>
      </w:pPr>
      <w:r w:rsidRPr="00FE31C0">
        <w:rPr>
          <w:rFonts w:ascii="Times New Roman" w:hAnsi="Times New Roman" w:cs="Times New Roman"/>
          <w:sz w:val="28"/>
          <w:szCs w:val="28"/>
        </w:rPr>
        <w:t xml:space="preserve">«Етичний кодекс Чернівецького національного університету імені Юрія Федьковича» </w:t>
      </w:r>
      <w:hyperlink r:id="rId16" w:history="1">
        <w:r w:rsidRPr="00FE31C0">
          <w:rPr>
            <w:rStyle w:val="a5"/>
            <w:sz w:val="28"/>
            <w:szCs w:val="28"/>
          </w:rPr>
          <w:t>https://www.chnu.edu.ua/media/jxdbs0zb/etychnyi-kodeks-chernivetskoho-natsionalnoho-universytetu.pdf</w:t>
        </w:r>
      </w:hyperlink>
      <w:r w:rsidRPr="00FE31C0">
        <w:rPr>
          <w:rFonts w:ascii="Times New Roman" w:hAnsi="Times New Roman" w:cs="Times New Roman"/>
          <w:color w:val="0000FF"/>
          <w:sz w:val="28"/>
          <w:szCs w:val="28"/>
        </w:rPr>
        <w:t xml:space="preserve"> </w:t>
      </w:r>
    </w:p>
    <w:p w14:paraId="3EFC491C" w14:textId="77777777" w:rsidR="00FE31C0" w:rsidRPr="00FE31C0" w:rsidRDefault="00FE31C0" w:rsidP="00FE31C0">
      <w:pPr>
        <w:spacing w:after="0"/>
        <w:ind w:firstLine="567"/>
        <w:jc w:val="both"/>
        <w:rPr>
          <w:rFonts w:ascii="Times New Roman" w:hAnsi="Times New Roman" w:cs="Times New Roman"/>
          <w:sz w:val="28"/>
          <w:szCs w:val="28"/>
        </w:rPr>
      </w:pPr>
      <w:r w:rsidRPr="00FE31C0">
        <w:rPr>
          <w:rFonts w:ascii="Times New Roman" w:hAnsi="Times New Roman" w:cs="Times New Roman"/>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7" w:history="1">
        <w:r w:rsidRPr="00FE31C0">
          <w:rPr>
            <w:rStyle w:val="a5"/>
            <w:sz w:val="28"/>
            <w:szCs w:val="28"/>
          </w:rPr>
          <w:t>https://www.chnu.edu.ua/media/f5eleobm/polozhennya-pro-zapobihannia-plahiatu_2024.pdf</w:t>
        </w:r>
      </w:hyperlink>
    </w:p>
    <w:p w14:paraId="1FB015E3" w14:textId="77777777" w:rsidR="002C698E" w:rsidRDefault="002C698E"/>
    <w:sectPr w:rsidR="002C698E" w:rsidSect="00154B20">
      <w:footerReference w:type="even" r:id="rId18"/>
      <w:footerReference w:type="default" r:id="rId19"/>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4C662" w14:textId="77777777" w:rsidR="003F41ED" w:rsidRDefault="003F41ED">
      <w:pPr>
        <w:spacing w:after="0" w:line="240" w:lineRule="auto"/>
      </w:pPr>
      <w:r>
        <w:separator/>
      </w:r>
    </w:p>
  </w:endnote>
  <w:endnote w:type="continuationSeparator" w:id="0">
    <w:p w14:paraId="65B14347" w14:textId="77777777" w:rsidR="003F41ED" w:rsidRDefault="003F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92DC" w14:textId="77777777" w:rsidR="00154B20" w:rsidRDefault="00154B20">
    <w:pPr>
      <w:pBdr>
        <w:top w:val="nil"/>
        <w:left w:val="nil"/>
        <w:bottom w:val="nil"/>
        <w:right w:val="nil"/>
        <w:between w:val="nil"/>
      </w:pBdr>
      <w:tabs>
        <w:tab w:val="center" w:pos="4677"/>
        <w:tab w:val="right" w:pos="9355"/>
      </w:tabs>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2403AAD6" w14:textId="77777777" w:rsidR="00154B20" w:rsidRDefault="00154B20">
    <w:pPr>
      <w:pBdr>
        <w:top w:val="nil"/>
        <w:left w:val="nil"/>
        <w:bottom w:val="nil"/>
        <w:right w:val="nil"/>
        <w:between w:val="nil"/>
      </w:pBdr>
      <w:tabs>
        <w:tab w:val="center" w:pos="4677"/>
        <w:tab w:val="right" w:pos="9355"/>
      </w:tabs>
      <w:ind w:right="360"/>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BF560" w14:textId="77777777" w:rsidR="00154B20" w:rsidRDefault="00154B20">
    <w:pPr>
      <w:pBdr>
        <w:top w:val="nil"/>
        <w:left w:val="nil"/>
        <w:bottom w:val="nil"/>
        <w:right w:val="nil"/>
        <w:between w:val="nil"/>
      </w:pBdr>
      <w:tabs>
        <w:tab w:val="center" w:pos="4677"/>
        <w:tab w:val="right" w:pos="9355"/>
      </w:tabs>
      <w:jc w:val="right"/>
      <w:rPr>
        <w:color w:val="000000"/>
        <w:szCs w:val="28"/>
      </w:rPr>
    </w:pPr>
  </w:p>
  <w:p w14:paraId="6A014A00" w14:textId="77777777" w:rsidR="00154B20" w:rsidRDefault="00154B20">
    <w:pPr>
      <w:pBdr>
        <w:top w:val="nil"/>
        <w:left w:val="nil"/>
        <w:bottom w:val="nil"/>
        <w:right w:val="nil"/>
        <w:between w:val="nil"/>
      </w:pBdr>
      <w:tabs>
        <w:tab w:val="center" w:pos="4677"/>
        <w:tab w:val="right" w:pos="9355"/>
      </w:tabs>
      <w:ind w:right="360"/>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B3CD" w14:textId="77777777" w:rsidR="003F41ED" w:rsidRDefault="003F41ED">
      <w:pPr>
        <w:spacing w:after="0" w:line="240" w:lineRule="auto"/>
      </w:pPr>
      <w:r>
        <w:separator/>
      </w:r>
    </w:p>
  </w:footnote>
  <w:footnote w:type="continuationSeparator" w:id="0">
    <w:p w14:paraId="4EF91D53" w14:textId="77777777" w:rsidR="003F41ED" w:rsidRDefault="003F4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1132"/>
    <w:multiLevelType w:val="hybridMultilevel"/>
    <w:tmpl w:val="9FE4626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EF4F7B"/>
    <w:multiLevelType w:val="hybridMultilevel"/>
    <w:tmpl w:val="3432C480"/>
    <w:lvl w:ilvl="0" w:tplc="9058022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636363"/>
    <w:multiLevelType w:val="hybridMultilevel"/>
    <w:tmpl w:val="7EB08660"/>
    <w:lvl w:ilvl="0" w:tplc="2000000F">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4F6A3A"/>
    <w:multiLevelType w:val="hybridMultilevel"/>
    <w:tmpl w:val="8FD8CD9A"/>
    <w:lvl w:ilvl="0" w:tplc="B3F08616">
      <w:start w:val="1"/>
      <w:numFmt w:val="decimal"/>
      <w:lvlText w:val="%1."/>
      <w:lvlJc w:val="left"/>
      <w:pPr>
        <w:ind w:left="1004" w:hanging="360"/>
      </w:pPr>
      <w:rPr>
        <w:rFonts w:hint="default"/>
        <w:i w:val="0"/>
        <w:sz w:val="24"/>
        <w:szCs w:val="22"/>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10E26049"/>
    <w:multiLevelType w:val="hybridMultilevel"/>
    <w:tmpl w:val="4A3680A6"/>
    <w:lvl w:ilvl="0" w:tplc="9F6452E8">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946458"/>
    <w:multiLevelType w:val="hybridMultilevel"/>
    <w:tmpl w:val="BBB6DD46"/>
    <w:lvl w:ilvl="0" w:tplc="5D46C38C">
      <w:start w:val="1"/>
      <w:numFmt w:val="decimal"/>
      <w:lvlText w:val="%1."/>
      <w:lvlJc w:val="left"/>
      <w:pPr>
        <w:ind w:left="720" w:hanging="360"/>
      </w:pPr>
      <w:rPr>
        <w:rFonts w:hint="default"/>
        <w:b w:val="0"/>
        <w:i w:val="0"/>
        <w:sz w:val="24"/>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A21EA1"/>
    <w:multiLevelType w:val="hybridMultilevel"/>
    <w:tmpl w:val="74F4544E"/>
    <w:lvl w:ilvl="0" w:tplc="3848AA70">
      <w:start w:val="1"/>
      <w:numFmt w:val="decimal"/>
      <w:lvlText w:val="%1."/>
      <w:lvlJc w:val="left"/>
      <w:pPr>
        <w:tabs>
          <w:tab w:val="num" w:pos="720"/>
        </w:tabs>
        <w:ind w:left="720" w:hanging="360"/>
      </w:pPr>
      <w:rPr>
        <w:rFonts w:cs="Times New Roman" w:hint="default"/>
        <w:b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7B2E3D"/>
    <w:multiLevelType w:val="hybridMultilevel"/>
    <w:tmpl w:val="1EE0F434"/>
    <w:lvl w:ilvl="0" w:tplc="B9BE47E8">
      <w:start w:val="1"/>
      <w:numFmt w:val="decimal"/>
      <w:lvlText w:val="%1."/>
      <w:lvlJc w:val="left"/>
      <w:pPr>
        <w:ind w:left="28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7747CA2"/>
    <w:multiLevelType w:val="hybridMultilevel"/>
    <w:tmpl w:val="372E325A"/>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80766F"/>
    <w:multiLevelType w:val="hybridMultilevel"/>
    <w:tmpl w:val="B686C8E8"/>
    <w:lvl w:ilvl="0" w:tplc="D81E7B42">
      <w:start w:val="1"/>
      <w:numFmt w:val="decimal"/>
      <w:lvlText w:val="%1."/>
      <w:lvlJc w:val="left"/>
      <w:pPr>
        <w:ind w:left="720" w:hanging="360"/>
      </w:pPr>
      <w:rPr>
        <w:rFonts w:hint="default"/>
        <w:i w:val="0"/>
        <w:sz w:val="24"/>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C91D60"/>
    <w:multiLevelType w:val="hybridMultilevel"/>
    <w:tmpl w:val="58C2760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53FC6F7C">
      <w:start w:val="1"/>
      <w:numFmt w:val="decimal"/>
      <w:lvlText w:val="%4."/>
      <w:lvlJc w:val="left"/>
      <w:pPr>
        <w:ind w:left="2880" w:hanging="360"/>
      </w:pPr>
      <w:rPr>
        <w:rFonts w:cs="Times New Roman" w:hint="default"/>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21824247"/>
    <w:multiLevelType w:val="hybridMultilevel"/>
    <w:tmpl w:val="A6AE139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32167DD"/>
    <w:multiLevelType w:val="hybridMultilevel"/>
    <w:tmpl w:val="83AAA8A4"/>
    <w:lvl w:ilvl="0" w:tplc="E58A9D1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44D5630"/>
    <w:multiLevelType w:val="hybridMultilevel"/>
    <w:tmpl w:val="7D44054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267A582A"/>
    <w:multiLevelType w:val="hybridMultilevel"/>
    <w:tmpl w:val="F134E290"/>
    <w:lvl w:ilvl="0" w:tplc="64AEF8CC">
      <w:start w:val="1"/>
      <w:numFmt w:val="decimal"/>
      <w:lvlText w:val="%1."/>
      <w:lvlJc w:val="left"/>
      <w:pPr>
        <w:ind w:left="28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A02472"/>
    <w:multiLevelType w:val="hybridMultilevel"/>
    <w:tmpl w:val="DC2C199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B76867"/>
    <w:multiLevelType w:val="hybridMultilevel"/>
    <w:tmpl w:val="045819A0"/>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BE7422"/>
    <w:multiLevelType w:val="hybridMultilevel"/>
    <w:tmpl w:val="1602AE12"/>
    <w:lvl w:ilvl="0" w:tplc="0419000D">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77547BC"/>
    <w:multiLevelType w:val="hybridMultilevel"/>
    <w:tmpl w:val="69B24434"/>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9C2338"/>
    <w:multiLevelType w:val="hybridMultilevel"/>
    <w:tmpl w:val="B896011C"/>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ED6AD7"/>
    <w:multiLevelType w:val="hybridMultilevel"/>
    <w:tmpl w:val="172092DA"/>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555E5600">
      <w:start w:val="1"/>
      <w:numFmt w:val="decimal"/>
      <w:lvlText w:val="%4."/>
      <w:lvlJc w:val="left"/>
      <w:pPr>
        <w:ind w:left="2880" w:hanging="360"/>
      </w:pPr>
      <w:rPr>
        <w:rFonts w:ascii="Times New Roman" w:hAnsi="Times New Roman" w:cs="Times New Roman"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B101E9B"/>
    <w:multiLevelType w:val="hybridMultilevel"/>
    <w:tmpl w:val="CD640D7C"/>
    <w:lvl w:ilvl="0" w:tplc="5ADABD08">
      <w:start w:val="1"/>
      <w:numFmt w:val="decimal"/>
      <w:lvlText w:val="%1."/>
      <w:lvlJc w:val="left"/>
      <w:pPr>
        <w:ind w:left="28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D939A6"/>
    <w:multiLevelType w:val="hybridMultilevel"/>
    <w:tmpl w:val="B39E27F4"/>
    <w:lvl w:ilvl="0" w:tplc="0422000F">
      <w:start w:val="1"/>
      <w:numFmt w:val="decimal"/>
      <w:lvlText w:val="%1."/>
      <w:lvlJc w:val="left"/>
      <w:pPr>
        <w:ind w:left="2880"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23" w15:restartNumberingAfterBreak="0">
    <w:nsid w:val="3D0B2199"/>
    <w:multiLevelType w:val="hybridMultilevel"/>
    <w:tmpl w:val="5EB010F2"/>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4430777"/>
    <w:multiLevelType w:val="hybridMultilevel"/>
    <w:tmpl w:val="1F8233C4"/>
    <w:lvl w:ilvl="0" w:tplc="5B006EBC">
      <w:start w:val="7"/>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54480804"/>
    <w:multiLevelType w:val="hybridMultilevel"/>
    <w:tmpl w:val="94F27A40"/>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0474C24"/>
    <w:multiLevelType w:val="hybridMultilevel"/>
    <w:tmpl w:val="9D264D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63F85BF7"/>
    <w:multiLevelType w:val="hybridMultilevel"/>
    <w:tmpl w:val="B43E340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44D3750"/>
    <w:multiLevelType w:val="hybridMultilevel"/>
    <w:tmpl w:val="856C2968"/>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96D4BC1"/>
    <w:multiLevelType w:val="hybridMultilevel"/>
    <w:tmpl w:val="D982EF14"/>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A61553D"/>
    <w:multiLevelType w:val="hybridMultilevel"/>
    <w:tmpl w:val="F236BFF2"/>
    <w:lvl w:ilvl="0" w:tplc="2000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6D621F3D"/>
    <w:multiLevelType w:val="hybridMultilevel"/>
    <w:tmpl w:val="179283DE"/>
    <w:lvl w:ilvl="0" w:tplc="7E4470F4">
      <w:start w:val="7"/>
      <w:numFmt w:val="decimal"/>
      <w:lvlText w:val="%1."/>
      <w:lvlJc w:val="center"/>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C46B2B"/>
    <w:multiLevelType w:val="hybridMultilevel"/>
    <w:tmpl w:val="4014895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B9BE47E8">
      <w:start w:val="1"/>
      <w:numFmt w:val="decimal"/>
      <w:lvlText w:val="%4."/>
      <w:lvlJc w:val="left"/>
      <w:pPr>
        <w:ind w:left="2880" w:hanging="360"/>
      </w:pPr>
      <w:rPr>
        <w:rFonts w:cs="Times New Roman" w:hint="default"/>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4" w15:restartNumberingAfterBreak="0">
    <w:nsid w:val="7426199F"/>
    <w:multiLevelType w:val="hybridMultilevel"/>
    <w:tmpl w:val="FFDE8B6C"/>
    <w:lvl w:ilvl="0" w:tplc="15164902">
      <w:start w:val="1"/>
      <w:numFmt w:val="decimal"/>
      <w:lvlText w:val="%1."/>
      <w:lvlJc w:val="center"/>
      <w:pPr>
        <w:ind w:left="2346" w:hanging="360"/>
      </w:pPr>
      <w:rPr>
        <w:sz w:val="24"/>
      </w:rPr>
    </w:lvl>
    <w:lvl w:ilvl="1" w:tplc="04190019">
      <w:start w:val="1"/>
      <w:numFmt w:val="decimal"/>
      <w:lvlText w:val="%2."/>
      <w:lvlJc w:val="left"/>
      <w:pPr>
        <w:tabs>
          <w:tab w:val="num" w:pos="3066"/>
        </w:tabs>
        <w:ind w:left="3066" w:hanging="360"/>
      </w:pPr>
    </w:lvl>
    <w:lvl w:ilvl="2" w:tplc="0419001B">
      <w:start w:val="1"/>
      <w:numFmt w:val="decimal"/>
      <w:lvlText w:val="%3."/>
      <w:lvlJc w:val="left"/>
      <w:pPr>
        <w:tabs>
          <w:tab w:val="num" w:pos="3786"/>
        </w:tabs>
        <w:ind w:left="3786" w:hanging="360"/>
      </w:pPr>
    </w:lvl>
    <w:lvl w:ilvl="3" w:tplc="0419000F">
      <w:start w:val="1"/>
      <w:numFmt w:val="decimal"/>
      <w:lvlText w:val="%4."/>
      <w:lvlJc w:val="left"/>
      <w:pPr>
        <w:tabs>
          <w:tab w:val="num" w:pos="4506"/>
        </w:tabs>
        <w:ind w:left="4506" w:hanging="360"/>
      </w:pPr>
    </w:lvl>
    <w:lvl w:ilvl="4" w:tplc="04190019">
      <w:start w:val="1"/>
      <w:numFmt w:val="decimal"/>
      <w:lvlText w:val="%5."/>
      <w:lvlJc w:val="left"/>
      <w:pPr>
        <w:tabs>
          <w:tab w:val="num" w:pos="5226"/>
        </w:tabs>
        <w:ind w:left="5226" w:hanging="360"/>
      </w:pPr>
    </w:lvl>
    <w:lvl w:ilvl="5" w:tplc="0419001B">
      <w:start w:val="1"/>
      <w:numFmt w:val="decimal"/>
      <w:lvlText w:val="%6."/>
      <w:lvlJc w:val="left"/>
      <w:pPr>
        <w:tabs>
          <w:tab w:val="num" w:pos="5946"/>
        </w:tabs>
        <w:ind w:left="5946" w:hanging="360"/>
      </w:pPr>
    </w:lvl>
    <w:lvl w:ilvl="6" w:tplc="0419000F">
      <w:start w:val="1"/>
      <w:numFmt w:val="decimal"/>
      <w:lvlText w:val="%7."/>
      <w:lvlJc w:val="left"/>
      <w:pPr>
        <w:tabs>
          <w:tab w:val="num" w:pos="6666"/>
        </w:tabs>
        <w:ind w:left="6666" w:hanging="360"/>
      </w:pPr>
    </w:lvl>
    <w:lvl w:ilvl="7" w:tplc="04190019">
      <w:start w:val="1"/>
      <w:numFmt w:val="decimal"/>
      <w:lvlText w:val="%8."/>
      <w:lvlJc w:val="left"/>
      <w:pPr>
        <w:tabs>
          <w:tab w:val="num" w:pos="7386"/>
        </w:tabs>
        <w:ind w:left="7386" w:hanging="360"/>
      </w:pPr>
    </w:lvl>
    <w:lvl w:ilvl="8" w:tplc="0419001B">
      <w:start w:val="1"/>
      <w:numFmt w:val="decimal"/>
      <w:lvlText w:val="%9."/>
      <w:lvlJc w:val="left"/>
      <w:pPr>
        <w:tabs>
          <w:tab w:val="num" w:pos="8106"/>
        </w:tabs>
        <w:ind w:left="8106" w:hanging="360"/>
      </w:pPr>
    </w:lvl>
  </w:abstractNum>
  <w:abstractNum w:abstractNumId="35" w15:restartNumberingAfterBreak="0">
    <w:nsid w:val="774264F9"/>
    <w:multiLevelType w:val="hybridMultilevel"/>
    <w:tmpl w:val="1BDA022A"/>
    <w:lvl w:ilvl="0" w:tplc="B9BE47E8">
      <w:start w:val="1"/>
      <w:numFmt w:val="decimal"/>
      <w:lvlText w:val="%1."/>
      <w:lvlJc w:val="left"/>
      <w:pPr>
        <w:ind w:left="28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8117E2C"/>
    <w:multiLevelType w:val="hybridMultilevel"/>
    <w:tmpl w:val="83AAA8A4"/>
    <w:lvl w:ilvl="0" w:tplc="E58A9D1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C2040C"/>
    <w:multiLevelType w:val="hybridMultilevel"/>
    <w:tmpl w:val="C1D4885E"/>
    <w:lvl w:ilvl="0" w:tplc="2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30537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89127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1220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04970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1946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15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244275">
    <w:abstractNumId w:val="5"/>
  </w:num>
  <w:num w:numId="8" w16cid:durableId="1604222742">
    <w:abstractNumId w:val="3"/>
  </w:num>
  <w:num w:numId="9" w16cid:durableId="712119170">
    <w:abstractNumId w:val="9"/>
  </w:num>
  <w:num w:numId="10" w16cid:durableId="1710833469">
    <w:abstractNumId w:val="13"/>
  </w:num>
  <w:num w:numId="11" w16cid:durableId="1278101570">
    <w:abstractNumId w:val="11"/>
  </w:num>
  <w:num w:numId="12" w16cid:durableId="1345327656">
    <w:abstractNumId w:val="16"/>
  </w:num>
  <w:num w:numId="13" w16cid:durableId="1427576585">
    <w:abstractNumId w:val="23"/>
  </w:num>
  <w:num w:numId="14" w16cid:durableId="943391113">
    <w:abstractNumId w:val="19"/>
  </w:num>
  <w:num w:numId="15" w16cid:durableId="1891187040">
    <w:abstractNumId w:val="29"/>
  </w:num>
  <w:num w:numId="16" w16cid:durableId="981739875">
    <w:abstractNumId w:val="15"/>
  </w:num>
  <w:num w:numId="17" w16cid:durableId="1319856">
    <w:abstractNumId w:val="8"/>
  </w:num>
  <w:num w:numId="18" w16cid:durableId="1875732555">
    <w:abstractNumId w:val="28"/>
  </w:num>
  <w:num w:numId="19" w16cid:durableId="23022277">
    <w:abstractNumId w:val="31"/>
  </w:num>
  <w:num w:numId="20" w16cid:durableId="1740899590">
    <w:abstractNumId w:val="1"/>
  </w:num>
  <w:num w:numId="21" w16cid:durableId="2081558990">
    <w:abstractNumId w:val="2"/>
  </w:num>
  <w:num w:numId="22" w16cid:durableId="815924402">
    <w:abstractNumId w:val="4"/>
  </w:num>
  <w:num w:numId="23" w16cid:durableId="1460882965">
    <w:abstractNumId w:val="10"/>
  </w:num>
  <w:num w:numId="24" w16cid:durableId="422193273">
    <w:abstractNumId w:val="33"/>
  </w:num>
  <w:num w:numId="25" w16cid:durableId="448209931">
    <w:abstractNumId w:val="0"/>
  </w:num>
  <w:num w:numId="26" w16cid:durableId="1983732493">
    <w:abstractNumId w:val="30"/>
  </w:num>
  <w:num w:numId="27" w16cid:durableId="982320141">
    <w:abstractNumId w:val="26"/>
  </w:num>
  <w:num w:numId="28" w16cid:durableId="1412890953">
    <w:abstractNumId w:val="37"/>
  </w:num>
  <w:num w:numId="29" w16cid:durableId="859125679">
    <w:abstractNumId w:val="36"/>
  </w:num>
  <w:num w:numId="30" w16cid:durableId="1246308235">
    <w:abstractNumId w:val="22"/>
  </w:num>
  <w:num w:numId="31" w16cid:durableId="4792822">
    <w:abstractNumId w:val="18"/>
  </w:num>
  <w:num w:numId="32" w16cid:durableId="1054743037">
    <w:abstractNumId w:val="7"/>
  </w:num>
  <w:num w:numId="33" w16cid:durableId="848058399">
    <w:abstractNumId w:val="12"/>
  </w:num>
  <w:num w:numId="34" w16cid:durableId="1681855427">
    <w:abstractNumId w:val="20"/>
  </w:num>
  <w:num w:numId="35" w16cid:durableId="1895503222">
    <w:abstractNumId w:val="35"/>
  </w:num>
  <w:num w:numId="36" w16cid:durableId="1574701443">
    <w:abstractNumId w:val="14"/>
  </w:num>
  <w:num w:numId="37" w16cid:durableId="26031865">
    <w:abstractNumId w:val="6"/>
  </w:num>
  <w:num w:numId="38" w16cid:durableId="1032145845">
    <w:abstractNumId w:val="21"/>
  </w:num>
  <w:num w:numId="39" w16cid:durableId="7787934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77"/>
    <w:rsid w:val="00154B20"/>
    <w:rsid w:val="00196FD3"/>
    <w:rsid w:val="001A3330"/>
    <w:rsid w:val="001A5DA8"/>
    <w:rsid w:val="001B3C03"/>
    <w:rsid w:val="00202A68"/>
    <w:rsid w:val="002C698E"/>
    <w:rsid w:val="003249AC"/>
    <w:rsid w:val="003C3D10"/>
    <w:rsid w:val="003F2489"/>
    <w:rsid w:val="003F41ED"/>
    <w:rsid w:val="004363E3"/>
    <w:rsid w:val="00497A3D"/>
    <w:rsid w:val="004A15C2"/>
    <w:rsid w:val="00590DDA"/>
    <w:rsid w:val="007008AD"/>
    <w:rsid w:val="007820E0"/>
    <w:rsid w:val="007A3B99"/>
    <w:rsid w:val="0088123B"/>
    <w:rsid w:val="008C6867"/>
    <w:rsid w:val="00AA254A"/>
    <w:rsid w:val="00B63D57"/>
    <w:rsid w:val="00CC277C"/>
    <w:rsid w:val="00CE7D2C"/>
    <w:rsid w:val="00E30C63"/>
    <w:rsid w:val="00E54F39"/>
    <w:rsid w:val="00E6268C"/>
    <w:rsid w:val="00F77C77"/>
    <w:rsid w:val="00FE1CD4"/>
    <w:rsid w:val="00FE3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97FA"/>
  <w15:docId w15:val="{B95AB955-8F0C-410D-BE6A-F243968E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D57"/>
    <w:rPr>
      <w:lang w:val="uk-UA"/>
    </w:rPr>
  </w:style>
  <w:style w:type="paragraph" w:styleId="1">
    <w:name w:val="heading 1"/>
    <w:basedOn w:val="a"/>
    <w:next w:val="a"/>
    <w:link w:val="10"/>
    <w:uiPriority w:val="9"/>
    <w:qFormat/>
    <w:rsid w:val="00B63D5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9"/>
    <w:qFormat/>
    <w:rsid w:val="00B63D57"/>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uiPriority w:val="9"/>
    <w:semiHidden/>
    <w:unhideWhenUsed/>
    <w:qFormat/>
    <w:rsid w:val="00B63D57"/>
    <w:pPr>
      <w:keepNext/>
      <w:keepLines/>
      <w:spacing w:before="200" w:after="0" w:line="240" w:lineRule="auto"/>
      <w:outlineLvl w:val="2"/>
    </w:pPr>
    <w:rPr>
      <w:rFonts w:asciiTheme="majorHAnsi" w:eastAsiaTheme="majorEastAsia" w:hAnsiTheme="majorHAnsi" w:cstheme="majorBidi"/>
      <w:b/>
      <w:bCs/>
      <w:color w:val="4F81BD" w:themeColor="accent1"/>
      <w:sz w:val="28"/>
      <w:szCs w:val="24"/>
      <w:lang w:val="ru-RU" w:eastAsia="ru-RU"/>
    </w:rPr>
  </w:style>
  <w:style w:type="paragraph" w:styleId="4">
    <w:name w:val="heading 4"/>
    <w:basedOn w:val="a"/>
    <w:next w:val="a"/>
    <w:link w:val="40"/>
    <w:semiHidden/>
    <w:unhideWhenUsed/>
    <w:qFormat/>
    <w:rsid w:val="00B63D5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7">
    <w:name w:val="heading 7"/>
    <w:basedOn w:val="a"/>
    <w:next w:val="a"/>
    <w:link w:val="70"/>
    <w:semiHidden/>
    <w:unhideWhenUsed/>
    <w:qFormat/>
    <w:rsid w:val="00B63D57"/>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D5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63D57"/>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semiHidden/>
    <w:rsid w:val="00B63D57"/>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semiHidden/>
    <w:rsid w:val="00B63D57"/>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semiHidden/>
    <w:rsid w:val="00B63D57"/>
    <w:rPr>
      <w:rFonts w:ascii="Times New Roman" w:eastAsia="Times New Roman" w:hAnsi="Times New Roman" w:cs="Times New Roman"/>
      <w:b/>
      <w:bCs/>
      <w:sz w:val="28"/>
      <w:szCs w:val="24"/>
      <w:lang w:val="uk-UA" w:eastAsia="ru-RU"/>
    </w:rPr>
  </w:style>
  <w:style w:type="numbering" w:customStyle="1" w:styleId="11">
    <w:name w:val="Нет списка1"/>
    <w:next w:val="a2"/>
    <w:uiPriority w:val="99"/>
    <w:semiHidden/>
    <w:unhideWhenUsed/>
    <w:rsid w:val="00B63D57"/>
  </w:style>
  <w:style w:type="paragraph" w:styleId="a3">
    <w:name w:val="Body Text"/>
    <w:basedOn w:val="a"/>
    <w:link w:val="a4"/>
    <w:uiPriority w:val="99"/>
    <w:rsid w:val="00B63D57"/>
    <w:pPr>
      <w:spacing w:after="120" w:line="240" w:lineRule="auto"/>
    </w:pPr>
    <w:rPr>
      <w:rFonts w:ascii="Times New Roman" w:eastAsia="Times New Roman" w:hAnsi="Times New Roman" w:cs="Times New Roman"/>
      <w:sz w:val="28"/>
      <w:szCs w:val="24"/>
      <w:lang w:eastAsia="uk-UA"/>
    </w:rPr>
  </w:style>
  <w:style w:type="character" w:customStyle="1" w:styleId="a4">
    <w:name w:val="Основний текст Знак"/>
    <w:basedOn w:val="a0"/>
    <w:link w:val="a3"/>
    <w:uiPriority w:val="99"/>
    <w:rsid w:val="00B63D57"/>
    <w:rPr>
      <w:rFonts w:ascii="Times New Roman" w:eastAsia="Times New Roman" w:hAnsi="Times New Roman" w:cs="Times New Roman"/>
      <w:sz w:val="28"/>
      <w:szCs w:val="24"/>
      <w:lang w:val="uk-UA" w:eastAsia="uk-UA"/>
    </w:rPr>
  </w:style>
  <w:style w:type="numbering" w:customStyle="1" w:styleId="110">
    <w:name w:val="Нет списка11"/>
    <w:next w:val="a2"/>
    <w:uiPriority w:val="99"/>
    <w:semiHidden/>
    <w:unhideWhenUsed/>
    <w:rsid w:val="00B63D57"/>
  </w:style>
  <w:style w:type="character" w:styleId="a5">
    <w:name w:val="Hyperlink"/>
    <w:basedOn w:val="a0"/>
    <w:unhideWhenUsed/>
    <w:rsid w:val="00B63D57"/>
    <w:rPr>
      <w:rFonts w:ascii="Times New Roman" w:hAnsi="Times New Roman" w:cs="Times New Roman" w:hint="default"/>
      <w:color w:val="0000FF"/>
      <w:u w:val="single"/>
    </w:rPr>
  </w:style>
  <w:style w:type="character" w:styleId="a6">
    <w:name w:val="FollowedHyperlink"/>
    <w:basedOn w:val="a0"/>
    <w:uiPriority w:val="99"/>
    <w:semiHidden/>
    <w:unhideWhenUsed/>
    <w:rsid w:val="00B63D57"/>
    <w:rPr>
      <w:color w:val="800080" w:themeColor="followedHyperlink"/>
      <w:u w:val="single"/>
    </w:rPr>
  </w:style>
  <w:style w:type="paragraph" w:styleId="a7">
    <w:name w:val="Title"/>
    <w:basedOn w:val="a"/>
    <w:link w:val="a8"/>
    <w:uiPriority w:val="10"/>
    <w:qFormat/>
    <w:rsid w:val="00B63D57"/>
    <w:pPr>
      <w:spacing w:after="0" w:line="360" w:lineRule="auto"/>
      <w:jc w:val="center"/>
    </w:pPr>
    <w:rPr>
      <w:rFonts w:ascii="Times New Roman" w:eastAsia="Times New Roman" w:hAnsi="Times New Roman" w:cs="Times New Roman"/>
      <w:b/>
      <w:sz w:val="28"/>
      <w:szCs w:val="28"/>
      <w:lang w:eastAsia="ru-RU"/>
    </w:rPr>
  </w:style>
  <w:style w:type="character" w:customStyle="1" w:styleId="a8">
    <w:name w:val="Назва Знак"/>
    <w:basedOn w:val="a0"/>
    <w:link w:val="a7"/>
    <w:uiPriority w:val="10"/>
    <w:rsid w:val="00B63D57"/>
    <w:rPr>
      <w:rFonts w:ascii="Times New Roman" w:eastAsia="Times New Roman" w:hAnsi="Times New Roman" w:cs="Times New Roman"/>
      <w:b/>
      <w:sz w:val="28"/>
      <w:szCs w:val="28"/>
      <w:lang w:val="uk-UA" w:eastAsia="ru-RU"/>
    </w:rPr>
  </w:style>
  <w:style w:type="paragraph" w:styleId="a9">
    <w:name w:val="Body Text Indent"/>
    <w:basedOn w:val="a"/>
    <w:link w:val="aa"/>
    <w:uiPriority w:val="99"/>
    <w:unhideWhenUsed/>
    <w:rsid w:val="00B63D57"/>
    <w:pPr>
      <w:spacing w:after="120" w:line="240" w:lineRule="auto"/>
      <w:ind w:left="283"/>
    </w:pPr>
    <w:rPr>
      <w:rFonts w:ascii="Times New Roman" w:eastAsia="Times New Roman" w:hAnsi="Times New Roman" w:cs="Times New Roman"/>
      <w:sz w:val="28"/>
      <w:szCs w:val="28"/>
      <w:lang w:val="ru-RU" w:eastAsia="ru-RU"/>
    </w:rPr>
  </w:style>
  <w:style w:type="character" w:customStyle="1" w:styleId="aa">
    <w:name w:val="Основний текст з відступом Знак"/>
    <w:basedOn w:val="a0"/>
    <w:link w:val="a9"/>
    <w:uiPriority w:val="99"/>
    <w:rsid w:val="00B63D57"/>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B63D57"/>
    <w:pPr>
      <w:spacing w:after="120" w:line="480" w:lineRule="auto"/>
      <w:ind w:left="283"/>
    </w:pPr>
    <w:rPr>
      <w:rFonts w:ascii="Times New Roman" w:eastAsia="Times New Roman" w:hAnsi="Times New Roman" w:cs="Times New Roman"/>
      <w:sz w:val="28"/>
      <w:szCs w:val="28"/>
      <w:lang w:val="ru-RU" w:eastAsia="ru-RU"/>
    </w:rPr>
  </w:style>
  <w:style w:type="character" w:customStyle="1" w:styleId="22">
    <w:name w:val="Основний текст з відступом 2 Знак"/>
    <w:basedOn w:val="a0"/>
    <w:link w:val="21"/>
    <w:uiPriority w:val="99"/>
    <w:semiHidden/>
    <w:rsid w:val="00B63D57"/>
    <w:rPr>
      <w:rFonts w:ascii="Times New Roman" w:eastAsia="Times New Roman" w:hAnsi="Times New Roman" w:cs="Times New Roman"/>
      <w:sz w:val="28"/>
      <w:szCs w:val="28"/>
      <w:lang w:eastAsia="ru-RU"/>
    </w:rPr>
  </w:style>
  <w:style w:type="paragraph" w:styleId="31">
    <w:name w:val="Body Text Indent 3"/>
    <w:basedOn w:val="a"/>
    <w:link w:val="32"/>
    <w:uiPriority w:val="99"/>
    <w:semiHidden/>
    <w:unhideWhenUsed/>
    <w:rsid w:val="00B63D57"/>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uiPriority w:val="99"/>
    <w:semiHidden/>
    <w:rsid w:val="00B63D57"/>
    <w:rPr>
      <w:rFonts w:ascii="Times New Roman" w:eastAsia="Times New Roman" w:hAnsi="Times New Roman" w:cs="Times New Roman"/>
      <w:sz w:val="16"/>
      <w:szCs w:val="16"/>
      <w:lang w:eastAsia="ru-RU"/>
    </w:rPr>
  </w:style>
  <w:style w:type="paragraph" w:styleId="ab">
    <w:name w:val="No Spacing"/>
    <w:uiPriority w:val="1"/>
    <w:qFormat/>
    <w:rsid w:val="00B63D57"/>
    <w:pPr>
      <w:spacing w:after="0" w:line="240" w:lineRule="auto"/>
    </w:pPr>
    <w:rPr>
      <w:rFonts w:ascii="Calibri" w:eastAsia="Times New Roman" w:hAnsi="Calibri" w:cs="Times New Roman"/>
      <w:lang w:val="uk-UA" w:eastAsia="uk-UA"/>
    </w:rPr>
  </w:style>
  <w:style w:type="paragraph" w:styleId="ac">
    <w:name w:val="List Paragraph"/>
    <w:basedOn w:val="a"/>
    <w:link w:val="ad"/>
    <w:uiPriority w:val="99"/>
    <w:qFormat/>
    <w:rsid w:val="00B63D57"/>
    <w:pPr>
      <w:spacing w:after="0" w:line="240" w:lineRule="auto"/>
      <w:ind w:left="720"/>
      <w:contextualSpacing/>
    </w:pPr>
    <w:rPr>
      <w:rFonts w:ascii="Times New Roman" w:eastAsia="Times New Roman" w:hAnsi="Times New Roman" w:cs="Times New Roman"/>
      <w:sz w:val="28"/>
      <w:szCs w:val="28"/>
      <w:lang w:val="ru-RU" w:eastAsia="ru-RU"/>
    </w:rPr>
  </w:style>
  <w:style w:type="paragraph" w:customStyle="1" w:styleId="FR2">
    <w:name w:val="FR2"/>
    <w:rsid w:val="00B63D5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Style7">
    <w:name w:val="Style7"/>
    <w:basedOn w:val="a"/>
    <w:rsid w:val="00B63D5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15">
    <w:name w:val="Style15"/>
    <w:basedOn w:val="a"/>
    <w:rsid w:val="00B63D5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12">
    <w:name w:val="Абзац списка1"/>
    <w:basedOn w:val="a"/>
    <w:uiPriority w:val="99"/>
    <w:semiHidden/>
    <w:rsid w:val="00B63D57"/>
    <w:pPr>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13">
    <w:name w:val="Обычный1"/>
    <w:uiPriority w:val="99"/>
    <w:semiHidden/>
    <w:rsid w:val="00B63D5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FR1">
    <w:name w:val="FR1"/>
    <w:rsid w:val="00B63D57"/>
    <w:pPr>
      <w:widowControl w:val="0"/>
      <w:autoSpaceDE w:val="0"/>
      <w:autoSpaceDN w:val="0"/>
      <w:adjustRightInd w:val="0"/>
      <w:spacing w:after="0" w:line="252" w:lineRule="auto"/>
    </w:pPr>
    <w:rPr>
      <w:rFonts w:ascii="Times New Roman" w:eastAsia="Calibri" w:hAnsi="Times New Roman" w:cs="Times New Roman"/>
      <w:sz w:val="18"/>
      <w:szCs w:val="20"/>
      <w:lang w:eastAsia="ru-RU"/>
    </w:rPr>
  </w:style>
  <w:style w:type="paragraph" w:customStyle="1" w:styleId="Textbody">
    <w:name w:val="Text body"/>
    <w:basedOn w:val="a"/>
    <w:rsid w:val="00B63D57"/>
    <w:pPr>
      <w:suppressAutoHyphens/>
      <w:autoSpaceDN w:val="0"/>
      <w:spacing w:after="0" w:line="240" w:lineRule="auto"/>
      <w:jc w:val="both"/>
    </w:pPr>
    <w:rPr>
      <w:rFonts w:ascii="Times New Roman" w:eastAsia="Times New Roman" w:hAnsi="Times New Roman" w:cs="Times New Roman"/>
      <w:kern w:val="3"/>
      <w:sz w:val="28"/>
      <w:szCs w:val="28"/>
      <w:lang w:eastAsia="ru-RU"/>
    </w:rPr>
  </w:style>
  <w:style w:type="paragraph" w:customStyle="1" w:styleId="Standard">
    <w:name w:val="Standard"/>
    <w:rsid w:val="00B63D57"/>
    <w:pPr>
      <w:suppressAutoHyphens/>
      <w:autoSpaceDN w:val="0"/>
      <w:spacing w:after="0" w:line="240" w:lineRule="auto"/>
    </w:pPr>
    <w:rPr>
      <w:rFonts w:ascii="Times New Roman" w:eastAsia="Times New Roman" w:hAnsi="Times New Roman" w:cs="Times New Roman"/>
      <w:kern w:val="3"/>
      <w:sz w:val="28"/>
      <w:szCs w:val="28"/>
      <w:lang w:eastAsia="ru-RU"/>
    </w:rPr>
  </w:style>
  <w:style w:type="paragraph" w:customStyle="1" w:styleId="111">
    <w:name w:val="Заголовок 11"/>
    <w:basedOn w:val="Standard"/>
    <w:uiPriority w:val="99"/>
    <w:rsid w:val="00B63D57"/>
    <w:pPr>
      <w:keepNext/>
      <w:keepLines/>
      <w:spacing w:before="480"/>
      <w:outlineLvl w:val="0"/>
    </w:pPr>
    <w:rPr>
      <w:rFonts w:ascii="Cambria" w:eastAsia="F" w:hAnsi="Cambria" w:cs="F"/>
      <w:b/>
      <w:bCs/>
      <w:color w:val="365F91"/>
    </w:rPr>
  </w:style>
  <w:style w:type="paragraph" w:customStyle="1" w:styleId="Textbodyindent">
    <w:name w:val="Text body indent"/>
    <w:basedOn w:val="Standard"/>
    <w:rsid w:val="00B63D57"/>
    <w:pPr>
      <w:spacing w:after="120"/>
      <w:ind w:left="283"/>
    </w:pPr>
  </w:style>
  <w:style w:type="paragraph" w:customStyle="1" w:styleId="p960">
    <w:name w:val="p960"/>
    <w:basedOn w:val="a"/>
    <w:rsid w:val="00B63D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89">
    <w:name w:val="p289"/>
    <w:basedOn w:val="a"/>
    <w:rsid w:val="00B63D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t31">
    <w:name w:val="ft31"/>
    <w:basedOn w:val="a"/>
    <w:rsid w:val="00B63D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26">
    <w:name w:val="p526"/>
    <w:basedOn w:val="a"/>
    <w:rsid w:val="00B63D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25">
    <w:name w:val="Font Style25"/>
    <w:rsid w:val="00B63D57"/>
    <w:rPr>
      <w:rFonts w:ascii="Times New Roman" w:hAnsi="Times New Roman" w:cs="Times New Roman" w:hint="default"/>
      <w:sz w:val="24"/>
      <w:szCs w:val="24"/>
    </w:rPr>
  </w:style>
  <w:style w:type="character" w:customStyle="1" w:styleId="a-tema">
    <w:name w:val="a-tema"/>
    <w:basedOn w:val="a0"/>
    <w:rsid w:val="00B63D57"/>
  </w:style>
  <w:style w:type="character" w:customStyle="1" w:styleId="12pt03">
    <w:name w:val="Стиль 12 pt Черный уплотненный на  03 пт"/>
    <w:rsid w:val="00B63D57"/>
    <w:rPr>
      <w:color w:val="000000"/>
      <w:spacing w:val="-6"/>
      <w:sz w:val="24"/>
    </w:rPr>
  </w:style>
  <w:style w:type="character" w:customStyle="1" w:styleId="ft25">
    <w:name w:val="ft25"/>
    <w:basedOn w:val="a0"/>
    <w:rsid w:val="00B63D57"/>
  </w:style>
  <w:style w:type="character" w:customStyle="1" w:styleId="ft67">
    <w:name w:val="ft67"/>
    <w:basedOn w:val="a0"/>
    <w:rsid w:val="00B63D57"/>
  </w:style>
  <w:style w:type="character" w:customStyle="1" w:styleId="ft66">
    <w:name w:val="ft66"/>
    <w:basedOn w:val="a0"/>
    <w:rsid w:val="00B63D57"/>
  </w:style>
  <w:style w:type="table" w:styleId="ae">
    <w:name w:val="Table Grid"/>
    <w:basedOn w:val="a1"/>
    <w:uiPriority w:val="39"/>
    <w:rsid w:val="00B6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B63D57"/>
    <w:rPr>
      <w:b/>
      <w:bCs/>
    </w:rPr>
  </w:style>
  <w:style w:type="paragraph" w:customStyle="1" w:styleId="FR3">
    <w:name w:val="FR3"/>
    <w:uiPriority w:val="99"/>
    <w:semiHidden/>
    <w:rsid w:val="00B63D57"/>
    <w:pPr>
      <w:widowControl w:val="0"/>
      <w:autoSpaceDE w:val="0"/>
      <w:autoSpaceDN w:val="0"/>
      <w:adjustRightInd w:val="0"/>
      <w:spacing w:after="0" w:line="480" w:lineRule="auto"/>
      <w:ind w:left="720" w:hanging="280"/>
    </w:pPr>
    <w:rPr>
      <w:rFonts w:ascii="Courier New" w:eastAsia="Times New Roman" w:hAnsi="Courier New" w:cs="Courier New"/>
      <w:sz w:val="24"/>
      <w:szCs w:val="24"/>
      <w:lang w:val="uk-UA"/>
    </w:rPr>
  </w:style>
  <w:style w:type="paragraph" w:styleId="af0">
    <w:name w:val="Normal (Web)"/>
    <w:basedOn w:val="a"/>
    <w:uiPriority w:val="99"/>
    <w:unhideWhenUsed/>
    <w:rsid w:val="00B63D5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alloon Text"/>
    <w:basedOn w:val="a"/>
    <w:link w:val="af2"/>
    <w:uiPriority w:val="99"/>
    <w:semiHidden/>
    <w:unhideWhenUsed/>
    <w:rsid w:val="00B63D57"/>
    <w:pPr>
      <w:spacing w:after="0" w:line="240" w:lineRule="auto"/>
    </w:pPr>
    <w:rPr>
      <w:rFonts w:ascii="Tahoma" w:eastAsia="Times New Roman" w:hAnsi="Tahoma" w:cs="Tahoma"/>
      <w:sz w:val="16"/>
      <w:szCs w:val="16"/>
      <w:lang w:val="ru-RU" w:eastAsia="ru-RU"/>
    </w:rPr>
  </w:style>
  <w:style w:type="character" w:customStyle="1" w:styleId="af2">
    <w:name w:val="Текст у виносці Знак"/>
    <w:basedOn w:val="a0"/>
    <w:link w:val="af1"/>
    <w:uiPriority w:val="99"/>
    <w:semiHidden/>
    <w:rsid w:val="00B63D57"/>
    <w:rPr>
      <w:rFonts w:ascii="Tahoma" w:eastAsia="Times New Roman" w:hAnsi="Tahoma" w:cs="Tahoma"/>
      <w:sz w:val="16"/>
      <w:szCs w:val="16"/>
      <w:lang w:eastAsia="ru-RU"/>
    </w:rPr>
  </w:style>
  <w:style w:type="paragraph" w:customStyle="1" w:styleId="Style10">
    <w:name w:val="Style10"/>
    <w:basedOn w:val="a"/>
    <w:uiPriority w:val="99"/>
    <w:rsid w:val="00B63D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B63D57"/>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63D5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3">
    <w:name w:val="header"/>
    <w:basedOn w:val="a"/>
    <w:link w:val="af4"/>
    <w:uiPriority w:val="99"/>
    <w:unhideWhenUsed/>
    <w:rsid w:val="00B63D57"/>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B63D57"/>
    <w:rPr>
      <w:lang w:val="uk-UA"/>
    </w:rPr>
  </w:style>
  <w:style w:type="paragraph" w:styleId="af5">
    <w:name w:val="footer"/>
    <w:basedOn w:val="a"/>
    <w:link w:val="af6"/>
    <w:uiPriority w:val="99"/>
    <w:unhideWhenUsed/>
    <w:rsid w:val="00B63D57"/>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B63D57"/>
    <w:rPr>
      <w:lang w:val="uk-UA"/>
    </w:rPr>
  </w:style>
  <w:style w:type="paragraph" w:customStyle="1" w:styleId="Style2">
    <w:name w:val="Style2"/>
    <w:basedOn w:val="a"/>
    <w:uiPriority w:val="99"/>
    <w:rsid w:val="00B63D57"/>
    <w:pPr>
      <w:widowControl w:val="0"/>
      <w:autoSpaceDE w:val="0"/>
      <w:autoSpaceDN w:val="0"/>
      <w:adjustRightInd w:val="0"/>
      <w:spacing w:after="0" w:line="480" w:lineRule="exact"/>
      <w:ind w:hanging="456"/>
    </w:pPr>
    <w:rPr>
      <w:rFonts w:ascii="Times New Roman" w:eastAsia="Times New Roman" w:hAnsi="Times New Roman" w:cs="Times New Roman"/>
      <w:sz w:val="24"/>
      <w:szCs w:val="24"/>
      <w:lang w:val="ru-RU" w:eastAsia="ru-RU"/>
    </w:rPr>
  </w:style>
  <w:style w:type="character" w:customStyle="1" w:styleId="FontStyle12">
    <w:name w:val="Font Style12"/>
    <w:rsid w:val="00B63D57"/>
    <w:rPr>
      <w:rFonts w:ascii="Century Schoolbook" w:hAnsi="Century Schoolbook" w:cs="Century Schoolbook" w:hint="default"/>
      <w:b/>
      <w:bCs/>
      <w:i/>
      <w:iCs/>
      <w:sz w:val="18"/>
      <w:szCs w:val="18"/>
    </w:rPr>
  </w:style>
  <w:style w:type="character" w:customStyle="1" w:styleId="ad">
    <w:name w:val="Абзац списку Знак"/>
    <w:link w:val="ac"/>
    <w:uiPriority w:val="99"/>
    <w:locked/>
    <w:rsid w:val="00B63D57"/>
    <w:rPr>
      <w:rFonts w:ascii="Times New Roman" w:eastAsia="Times New Roman" w:hAnsi="Times New Roman" w:cs="Times New Roman"/>
      <w:sz w:val="28"/>
      <w:szCs w:val="28"/>
      <w:lang w:eastAsia="ru-RU"/>
    </w:rPr>
  </w:style>
  <w:style w:type="paragraph" w:customStyle="1" w:styleId="Default">
    <w:name w:val="Default"/>
    <w:rsid w:val="00B63D57"/>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character" w:styleId="af7">
    <w:name w:val="Unresolved Mention"/>
    <w:basedOn w:val="a0"/>
    <w:uiPriority w:val="99"/>
    <w:semiHidden/>
    <w:unhideWhenUsed/>
    <w:rsid w:val="00700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f5eleobm/polozhennya-pro-zapobihannia-plahiatu_2024.pdf" TargetMode="External"/><Relationship Id="rId13" Type="http://schemas.openxmlformats.org/officeDocument/2006/relationships/hyperlink" Target="http://pidruchniki.com/1584072016173/psihologiya/zagalna_psiholog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idruchniki.com/158407208622/psihologiya/zagalna_psihologiya" TargetMode="External"/><Relationship Id="rId17" Type="http://schemas.openxmlformats.org/officeDocument/2006/relationships/hyperlink" Target="https://www.chnu.edu.ua/media/f5eleobm/polozhennya-pro-zapobihannia-plahiatu_2024.pdf" TargetMode="External"/><Relationship Id="rId2" Type="http://schemas.openxmlformats.org/officeDocument/2006/relationships/numbering" Target="numbering.xml"/><Relationship Id="rId16" Type="http://schemas.openxmlformats.org/officeDocument/2006/relationships/hyperlink" Target="https://www.chnu.edu.ua/media/jxdbs0zb/etychnyi-kodeks-chernivetskoho-natsionalnoho-universytet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druchniki.com/79874/psihologiya/zagalna_psihologiya" TargetMode="External"/><Relationship Id="rId5" Type="http://schemas.openxmlformats.org/officeDocument/2006/relationships/webSettings" Target="webSettings.xml"/><Relationship Id="rId15" Type="http://schemas.openxmlformats.org/officeDocument/2006/relationships/hyperlink" Target="http://pidruchniki.com/1584072033357/psihologiya/zagalna_psihologiya_hrestomatiya" TargetMode="External"/><Relationship Id="rId10" Type="http://schemas.openxmlformats.org/officeDocument/2006/relationships/hyperlink" Target="https://naurok.com.ua/prezentaciya-na-temu-zorova-sensorna-sistema-21960.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pidruchniki.com/17540906/psihologiya/zagalna_psih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C7BB-17C6-4049-9B2F-B71D28FF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47068</Words>
  <Characters>26829</Characters>
  <Application>Microsoft Office Word</Application>
  <DocSecurity>0</DocSecurity>
  <Lines>223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 М</cp:lastModifiedBy>
  <cp:revision>4</cp:revision>
  <dcterms:created xsi:type="dcterms:W3CDTF">2025-02-10T16:08:00Z</dcterms:created>
  <dcterms:modified xsi:type="dcterms:W3CDTF">2025-03-23T14:02:00Z</dcterms:modified>
</cp:coreProperties>
</file>