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992A0C" w:rsidRPr="00992A0C" w:rsidRDefault="00992A0C" w:rsidP="00992A0C">
      <w:pPr>
        <w:widowControl/>
        <w:ind w:left="709" w:right="2"/>
        <w:jc w:val="center"/>
        <w:rPr>
          <w:b/>
          <w:color w:val="632423" w:themeColor="accent2" w:themeShade="80"/>
          <w:sz w:val="28"/>
          <w:szCs w:val="28"/>
        </w:rPr>
      </w:pPr>
      <w:r w:rsidRPr="00992A0C">
        <w:rPr>
          <w:b/>
          <w:color w:val="632423" w:themeColor="accent2" w:themeShade="80"/>
          <w:sz w:val="28"/>
          <w:szCs w:val="28"/>
          <w:lang w:eastAsia="uk-UA"/>
        </w:rPr>
        <w:t>«ТЕОРІЯ ТА ІСТОРІЯ ДРУГОЇ ІНОЗЕМНОЇ МОВИ (ФРАНЦУЗЬКОЇ)»</w:t>
      </w:r>
      <w:r w:rsidRPr="00992A0C">
        <w:rPr>
          <w:color w:val="632423" w:themeColor="accent2" w:themeShade="80"/>
          <w:sz w:val="28"/>
          <w:szCs w:val="28"/>
          <w:lang w:eastAsia="uk-UA"/>
        </w:rPr>
        <w:t xml:space="preserve"> </w:t>
      </w:r>
      <w:r w:rsidR="00B700EB" w:rsidRPr="00992A0C">
        <w:rPr>
          <w:b/>
          <w:color w:val="632423" w:themeColor="accent2" w:themeShade="80"/>
          <w:sz w:val="28"/>
          <w:szCs w:val="28"/>
        </w:rPr>
        <w:t xml:space="preserve">/ </w:t>
      </w:r>
      <w:r w:rsidRPr="00992A0C">
        <w:rPr>
          <w:b/>
          <w:color w:val="632423" w:themeColor="accent2" w:themeShade="80"/>
          <w:sz w:val="28"/>
          <w:szCs w:val="28"/>
          <w:lang w:val="fr-FR"/>
        </w:rPr>
        <w:t>THEORIE</w:t>
      </w:r>
      <w:r w:rsidRPr="00992A0C">
        <w:rPr>
          <w:b/>
          <w:color w:val="632423" w:themeColor="accent2" w:themeShade="80"/>
          <w:sz w:val="28"/>
          <w:szCs w:val="28"/>
        </w:rPr>
        <w:t xml:space="preserve"> </w:t>
      </w:r>
      <w:r w:rsidRPr="00992A0C">
        <w:rPr>
          <w:b/>
          <w:color w:val="632423" w:themeColor="accent2" w:themeShade="80"/>
          <w:sz w:val="28"/>
          <w:szCs w:val="28"/>
          <w:lang w:val="fr-FR"/>
        </w:rPr>
        <w:t>ET</w:t>
      </w:r>
      <w:r w:rsidRPr="00992A0C">
        <w:rPr>
          <w:b/>
          <w:color w:val="632423" w:themeColor="accent2" w:themeShade="80"/>
          <w:sz w:val="28"/>
          <w:szCs w:val="28"/>
        </w:rPr>
        <w:t xml:space="preserve"> </w:t>
      </w:r>
      <w:r w:rsidRPr="00992A0C">
        <w:rPr>
          <w:b/>
          <w:color w:val="632423" w:themeColor="accent2" w:themeShade="80"/>
          <w:sz w:val="28"/>
          <w:szCs w:val="28"/>
          <w:lang w:val="fr-FR"/>
        </w:rPr>
        <w:t>HISTOIRE</w:t>
      </w:r>
      <w:r w:rsidRPr="00992A0C">
        <w:rPr>
          <w:b/>
          <w:color w:val="632423" w:themeColor="accent2" w:themeShade="80"/>
          <w:sz w:val="28"/>
          <w:szCs w:val="28"/>
        </w:rPr>
        <w:t xml:space="preserve"> </w:t>
      </w:r>
      <w:r w:rsidRPr="00992A0C">
        <w:rPr>
          <w:b/>
          <w:color w:val="632423" w:themeColor="accent2" w:themeShade="80"/>
          <w:sz w:val="28"/>
          <w:szCs w:val="28"/>
          <w:lang w:val="fr-FR"/>
        </w:rPr>
        <w:t>DE</w:t>
      </w:r>
      <w:r w:rsidRPr="00992A0C">
        <w:rPr>
          <w:b/>
          <w:color w:val="632423" w:themeColor="accent2" w:themeShade="80"/>
          <w:sz w:val="28"/>
          <w:szCs w:val="28"/>
        </w:rPr>
        <w:t xml:space="preserve"> </w:t>
      </w:r>
      <w:r w:rsidRPr="00992A0C">
        <w:rPr>
          <w:b/>
          <w:color w:val="632423" w:themeColor="accent2" w:themeShade="80"/>
          <w:sz w:val="28"/>
          <w:szCs w:val="28"/>
          <w:lang w:val="fr-FR"/>
        </w:rPr>
        <w:t>LA</w:t>
      </w:r>
      <w:r w:rsidRPr="00992A0C">
        <w:rPr>
          <w:b/>
          <w:color w:val="632423" w:themeColor="accent2" w:themeShade="80"/>
          <w:sz w:val="28"/>
          <w:szCs w:val="28"/>
        </w:rPr>
        <w:t xml:space="preserve"> </w:t>
      </w:r>
      <w:r w:rsidRPr="00992A0C">
        <w:rPr>
          <w:b/>
          <w:color w:val="632423" w:themeColor="accent2" w:themeShade="80"/>
          <w:sz w:val="28"/>
          <w:szCs w:val="28"/>
          <w:lang w:val="fr-FR"/>
        </w:rPr>
        <w:t>DEUXIEME</w:t>
      </w:r>
      <w:r w:rsidRPr="00992A0C">
        <w:rPr>
          <w:b/>
          <w:color w:val="632423" w:themeColor="accent2" w:themeShade="80"/>
          <w:sz w:val="28"/>
          <w:szCs w:val="28"/>
        </w:rPr>
        <w:t xml:space="preserve"> </w:t>
      </w:r>
      <w:r w:rsidRPr="00992A0C">
        <w:rPr>
          <w:b/>
          <w:color w:val="632423" w:themeColor="accent2" w:themeShade="80"/>
          <w:sz w:val="28"/>
          <w:szCs w:val="28"/>
          <w:lang w:val="fr-FR"/>
        </w:rPr>
        <w:t>LANGUE</w:t>
      </w:r>
      <w:r w:rsidRPr="00992A0C">
        <w:rPr>
          <w:b/>
          <w:color w:val="632423" w:themeColor="accent2" w:themeShade="80"/>
          <w:sz w:val="28"/>
          <w:szCs w:val="28"/>
        </w:rPr>
        <w:t xml:space="preserve"> </w:t>
      </w:r>
      <w:r w:rsidRPr="00992A0C">
        <w:rPr>
          <w:b/>
          <w:color w:val="632423" w:themeColor="accent2" w:themeShade="80"/>
          <w:sz w:val="28"/>
          <w:szCs w:val="28"/>
          <w:lang w:val="fr-FR"/>
        </w:rPr>
        <w:t>ETRANGERE</w:t>
      </w:r>
      <w:r w:rsidRPr="00992A0C">
        <w:rPr>
          <w:b/>
          <w:color w:val="632423" w:themeColor="accent2" w:themeShade="80"/>
          <w:sz w:val="28"/>
          <w:szCs w:val="28"/>
        </w:rPr>
        <w:t xml:space="preserve"> (</w:t>
      </w:r>
      <w:proofErr w:type="spellStart"/>
      <w:r w:rsidRPr="00992A0C">
        <w:rPr>
          <w:b/>
          <w:color w:val="632423" w:themeColor="accent2" w:themeShade="80"/>
          <w:sz w:val="28"/>
          <w:szCs w:val="28"/>
          <w:lang w:val="fr-FR"/>
        </w:rPr>
        <w:t>fran</w:t>
      </w:r>
      <w:proofErr w:type="spellEnd"/>
      <w:r w:rsidRPr="00992A0C">
        <w:rPr>
          <w:b/>
          <w:color w:val="632423" w:themeColor="accent2" w:themeShade="80"/>
          <w:sz w:val="28"/>
          <w:szCs w:val="28"/>
        </w:rPr>
        <w:t>ç</w:t>
      </w:r>
      <w:r w:rsidRPr="00992A0C">
        <w:rPr>
          <w:b/>
          <w:color w:val="632423" w:themeColor="accent2" w:themeShade="80"/>
          <w:sz w:val="28"/>
          <w:szCs w:val="28"/>
          <w:lang w:val="fr-FR"/>
        </w:rPr>
        <w:t>aise</w:t>
      </w:r>
      <w:r w:rsidRPr="00992A0C">
        <w:rPr>
          <w:b/>
          <w:color w:val="632423" w:themeColor="accent2" w:themeShade="80"/>
          <w:sz w:val="28"/>
          <w:szCs w:val="28"/>
        </w:rPr>
        <w:t>)</w:t>
      </w:r>
      <w:r w:rsidRPr="00992A0C">
        <w:rPr>
          <w:b/>
          <w:noProof/>
          <w:color w:val="632423" w:themeColor="accent2" w:themeShade="80"/>
          <w:sz w:val="28"/>
          <w:szCs w:val="28"/>
        </w:rPr>
        <w:t xml:space="preserve">  </w:t>
      </w:r>
    </w:p>
    <w:p w:rsidR="0028798F" w:rsidRPr="00B700EB" w:rsidRDefault="0028798F" w:rsidP="00B700EB">
      <w:pPr>
        <w:widowControl/>
        <w:adjustRightInd w:val="0"/>
        <w:ind w:left="851"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E13D6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B700EB">
        <w:rPr>
          <w:rFonts w:eastAsiaTheme="minorHAnsi"/>
          <w:i/>
          <w:iCs/>
          <w:color w:val="000000"/>
          <w:sz w:val="28"/>
          <w:szCs w:val="28"/>
        </w:rPr>
        <w:t>вибіркова</w:t>
      </w:r>
      <w:r w:rsidR="00E13D6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E13D68">
        <w:rPr>
          <w:rFonts w:eastAsiaTheme="minorHAnsi"/>
          <w:color w:val="000000"/>
          <w:sz w:val="28"/>
          <w:szCs w:val="28"/>
        </w:rPr>
        <w:t>(</w:t>
      </w:r>
      <w:r w:rsidR="00992A0C">
        <w:rPr>
          <w:rFonts w:eastAsiaTheme="minorHAnsi"/>
          <w:color w:val="000000"/>
          <w:sz w:val="28"/>
          <w:szCs w:val="28"/>
        </w:rPr>
        <w:t>3</w:t>
      </w:r>
      <w:r w:rsidR="00DA68D4" w:rsidRPr="00E13D68">
        <w:rPr>
          <w:rFonts w:eastAsiaTheme="minorHAnsi"/>
          <w:color w:val="000000" w:themeColor="text1"/>
          <w:sz w:val="28"/>
          <w:szCs w:val="28"/>
        </w:rPr>
        <w:t xml:space="preserve"> кредит</w:t>
      </w:r>
      <w:r w:rsidR="00992A0C">
        <w:rPr>
          <w:rFonts w:eastAsiaTheme="minorHAnsi"/>
          <w:color w:val="000000" w:themeColor="text1"/>
          <w:sz w:val="28"/>
          <w:szCs w:val="28"/>
        </w:rPr>
        <w:t>и</w:t>
      </w:r>
      <w:r w:rsidRPr="00E13D6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3402"/>
        <w:gridCol w:w="6379"/>
      </w:tblGrid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9" w:type="dxa"/>
          </w:tcPr>
          <w:p w:rsidR="00E13D68" w:rsidRDefault="00E13D68" w:rsidP="00AC7D12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Англійська мова</w:t>
            </w:r>
            <w:r w:rsidR="00AC7D12">
              <w:rPr>
                <w:color w:val="000000"/>
                <w:sz w:val="28"/>
                <w:szCs w:val="28"/>
              </w:rPr>
              <w:t xml:space="preserve"> і</w:t>
            </w:r>
            <w:r>
              <w:rPr>
                <w:color w:val="000000"/>
                <w:sz w:val="28"/>
                <w:szCs w:val="28"/>
              </w:rPr>
              <w:t xml:space="preserve"> література</w:t>
            </w:r>
            <w:r w:rsidR="00AC7D12">
              <w:rPr>
                <w:color w:val="000000"/>
                <w:sz w:val="28"/>
                <w:szCs w:val="28"/>
              </w:rPr>
              <w:t xml:space="preserve"> та друга іноземна мова</w:t>
            </w:r>
          </w:p>
        </w:tc>
      </w:tr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9" w:type="dxa"/>
          </w:tcPr>
          <w:p w:rsidR="00E13D68" w:rsidRDefault="00AC7D12" w:rsidP="00AC7D12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035</w:t>
            </w:r>
            <w:r w:rsidR="00E13D6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Філологія </w:t>
            </w:r>
          </w:p>
        </w:tc>
      </w:tr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9" w:type="dxa"/>
          </w:tcPr>
          <w:p w:rsidR="00E13D68" w:rsidRDefault="00AC7D12" w:rsidP="00AC7D12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03</w:t>
            </w:r>
            <w:r w:rsidR="00E13D6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Гуманітарні науки  </w:t>
            </w:r>
          </w:p>
        </w:tc>
      </w:tr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9" w:type="dxa"/>
          </w:tcPr>
          <w:p w:rsidR="00E13D68" w:rsidRDefault="00E13D68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другий (магістерський)</w:t>
            </w:r>
          </w:p>
        </w:tc>
      </w:tr>
      <w:tr w:rsidR="00CA1254" w:rsidTr="00E13D68">
        <w:tc>
          <w:tcPr>
            <w:tcW w:w="3402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9" w:type="dxa"/>
          </w:tcPr>
          <w:p w:rsidR="00CA1254" w:rsidRPr="00CA1254" w:rsidRDefault="00E13D6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французька</w:t>
            </w:r>
          </w:p>
        </w:tc>
      </w:tr>
      <w:tr w:rsidR="00371D03" w:rsidTr="00E13D68">
        <w:tc>
          <w:tcPr>
            <w:tcW w:w="3402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9" w:type="dxa"/>
          </w:tcPr>
          <w:p w:rsidR="00371D03" w:rsidRDefault="00E13D68" w:rsidP="00A926C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Мойсюк Валентина Анатоліївна 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 w:rsidR="00371D03"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філологічних наук, професор, </w:t>
            </w:r>
            <w:r w:rsidR="00A926C7">
              <w:rPr>
                <w:bCs/>
                <w:sz w:val="28"/>
                <w:szCs w:val="28"/>
              </w:rPr>
              <w:t xml:space="preserve">професор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 w:rsidR="00A926C7">
              <w:rPr>
                <w:bCs/>
                <w:sz w:val="28"/>
                <w:szCs w:val="28"/>
              </w:rPr>
              <w:t xml:space="preserve">французької </w:t>
            </w:r>
            <w:r>
              <w:rPr>
                <w:bCs/>
                <w:sz w:val="28"/>
                <w:szCs w:val="28"/>
              </w:rPr>
              <w:t xml:space="preserve">філології та перекладу </w:t>
            </w:r>
            <w:hyperlink r:id="rId7" w:history="1">
              <w:r w:rsidRPr="00E13D68">
                <w:rPr>
                  <w:rStyle w:val="a5"/>
                  <w:bCs/>
                  <w:iCs/>
                  <w:sz w:val="28"/>
                  <w:szCs w:val="28"/>
                </w:rPr>
                <w:t>https://french.chnu.edu.ua/pro-kafedru/kolektyv-kafedry/moisiuk-valentyna-anatoliivna/</w:t>
              </w:r>
            </w:hyperlink>
            <w:r w:rsidRPr="00E13D68">
              <w:rPr>
                <w:bCs/>
                <w:iCs/>
                <w:color w:val="0070C0"/>
                <w:sz w:val="28"/>
                <w:szCs w:val="28"/>
              </w:rPr>
              <w:t xml:space="preserve"> 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379" w:type="dxa"/>
          </w:tcPr>
          <w:p w:rsidR="00371D03" w:rsidRPr="00E13D68" w:rsidRDefault="00371D03" w:rsidP="00E13D68">
            <w:pPr>
              <w:pStyle w:val="TableParagraph"/>
              <w:ind w:left="0"/>
              <w:rPr>
                <w:sz w:val="28"/>
                <w:szCs w:val="28"/>
              </w:rPr>
            </w:pPr>
            <w:r w:rsidRPr="00E13D68">
              <w:rPr>
                <w:sz w:val="28"/>
                <w:szCs w:val="28"/>
              </w:rPr>
              <w:t>+380</w:t>
            </w:r>
            <w:r w:rsidR="00E13D68" w:rsidRPr="00E13D68">
              <w:rPr>
                <w:sz w:val="28"/>
                <w:szCs w:val="28"/>
              </w:rPr>
              <w:t>501575168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9" w:type="dxa"/>
          </w:tcPr>
          <w:p w:rsidR="00371D03" w:rsidRPr="00E13D68" w:rsidRDefault="003560F3" w:rsidP="00E13D68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E13D68" w:rsidRPr="00E13D68">
                <w:rPr>
                  <w:rStyle w:val="a5"/>
                  <w:bCs/>
                  <w:sz w:val="28"/>
                  <w:szCs w:val="28"/>
                </w:rPr>
                <w:t>v.</w:t>
              </w:r>
              <w:r w:rsidR="00E13D68" w:rsidRPr="00E13D68">
                <w:rPr>
                  <w:rStyle w:val="a5"/>
                  <w:bCs/>
                  <w:sz w:val="28"/>
                  <w:szCs w:val="28"/>
                  <w:lang w:val="fr-FR"/>
                </w:rPr>
                <w:t>moisiuk</w:t>
              </w:r>
              <w:r w:rsidR="00E13D68" w:rsidRPr="00E13D68">
                <w:rPr>
                  <w:rStyle w:val="a5"/>
                  <w:bCs/>
                  <w:sz w:val="28"/>
                  <w:szCs w:val="28"/>
                </w:rPr>
                <w:t>@</w:t>
              </w:r>
              <w:proofErr w:type="spellStart"/>
              <w:r w:rsidR="00E13D68" w:rsidRPr="00E13D68">
                <w:rPr>
                  <w:rStyle w:val="a5"/>
                  <w:bCs/>
                  <w:sz w:val="28"/>
                  <w:szCs w:val="28"/>
                </w:rPr>
                <w:t>chnu.edu.ua</w:t>
              </w:r>
              <w:proofErr w:type="spellEnd"/>
            </w:hyperlink>
            <w:r w:rsidR="00E13D68" w:rsidRPr="00E13D6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9" w:type="dxa"/>
          </w:tcPr>
          <w:p w:rsidR="00371D03" w:rsidRPr="0085389C" w:rsidRDefault="003560F3" w:rsidP="00371D0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9" w:history="1">
              <w:r w:rsidR="00FC053B" w:rsidRPr="003C0F4A">
                <w:rPr>
                  <w:rStyle w:val="a5"/>
                  <w:iCs/>
                  <w:sz w:val="28"/>
                  <w:szCs w:val="28"/>
                </w:rPr>
                <w:t>https://moodle.chnu.edu.ua/course/view.php?id=2108</w:t>
              </w:r>
            </w:hyperlink>
            <w:r w:rsidR="00FC053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9" w:type="dxa"/>
          </w:tcPr>
          <w:p w:rsidR="00371D03" w:rsidRPr="00E13D68" w:rsidRDefault="00E13D6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13D68">
              <w:rPr>
                <w:sz w:val="28"/>
                <w:szCs w:val="28"/>
              </w:rPr>
              <w:t>за графіком консультацій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E13D68" w:rsidRPr="00AC7D12" w:rsidRDefault="00E13D68" w:rsidP="00554C48">
      <w:pPr>
        <w:pStyle w:val="1"/>
        <w:ind w:left="0" w:right="517"/>
        <w:rPr>
          <w:color w:val="632423" w:themeColor="accent2" w:themeShade="80"/>
        </w:rPr>
      </w:pPr>
    </w:p>
    <w:p w:rsidR="00FC053B" w:rsidRPr="003C5E02" w:rsidRDefault="0085389C" w:rsidP="00FC053B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896BD5">
        <w:rPr>
          <w:sz w:val="28"/>
          <w:szCs w:val="28"/>
          <w:lang w:eastAsia="uk-UA"/>
        </w:rPr>
        <w:t>Навчальна дисципліна «</w:t>
      </w:r>
      <w:r w:rsidR="00FC053B">
        <w:rPr>
          <w:sz w:val="28"/>
          <w:szCs w:val="28"/>
          <w:lang w:eastAsia="uk-UA"/>
        </w:rPr>
        <w:t xml:space="preserve">Теорія та історія </w:t>
      </w:r>
      <w:r w:rsidRPr="00896BD5">
        <w:rPr>
          <w:sz w:val="28"/>
          <w:szCs w:val="28"/>
          <w:lang w:eastAsia="uk-UA"/>
        </w:rPr>
        <w:t>другої іноземної мови</w:t>
      </w:r>
      <w:r w:rsidR="00FC053B">
        <w:rPr>
          <w:sz w:val="28"/>
          <w:szCs w:val="28"/>
          <w:lang w:eastAsia="uk-UA"/>
        </w:rPr>
        <w:t xml:space="preserve"> (французької)</w:t>
      </w:r>
      <w:r w:rsidRPr="00896BD5">
        <w:rPr>
          <w:sz w:val="28"/>
          <w:szCs w:val="28"/>
          <w:lang w:eastAsia="uk-UA"/>
        </w:rPr>
        <w:t xml:space="preserve">» належить </w:t>
      </w:r>
      <w:r w:rsidR="00FC053B">
        <w:rPr>
          <w:sz w:val="28"/>
          <w:szCs w:val="28"/>
          <w:lang w:eastAsia="uk-UA"/>
        </w:rPr>
        <w:t xml:space="preserve">до циклу професійної підготовки </w:t>
      </w:r>
      <w:r w:rsidRPr="00896BD5">
        <w:rPr>
          <w:sz w:val="28"/>
          <w:szCs w:val="28"/>
          <w:lang w:eastAsia="uk-UA"/>
        </w:rPr>
        <w:t>студентів.</w:t>
      </w:r>
      <w:r w:rsidRPr="00896BD5">
        <w:rPr>
          <w:sz w:val="28"/>
          <w:szCs w:val="28"/>
        </w:rPr>
        <w:t xml:space="preserve"> Метою дисципліни </w:t>
      </w:r>
      <w:r w:rsidRPr="00896BD5">
        <w:rPr>
          <w:sz w:val="28"/>
          <w:szCs w:val="28"/>
          <w:lang w:eastAsia="uk-UA"/>
        </w:rPr>
        <w:t xml:space="preserve">є </w:t>
      </w:r>
      <w:r w:rsidR="00FC053B" w:rsidRPr="003C5E02">
        <w:rPr>
          <w:bCs/>
          <w:iCs/>
          <w:sz w:val="28"/>
          <w:szCs w:val="28"/>
        </w:rPr>
        <w:t xml:space="preserve">поглиблення і засвоєння здобувачами освіти </w:t>
      </w:r>
      <w:r w:rsidR="00FC053B" w:rsidRPr="003C5E02">
        <w:rPr>
          <w:color w:val="000000"/>
          <w:sz w:val="28"/>
          <w:szCs w:val="28"/>
          <w:lang w:eastAsia="uk-UA"/>
        </w:rPr>
        <w:t xml:space="preserve">основоположних теоретичних питань французького мовознавства у їхньому тісному взаємозв'язку, з одного боку, з практичним оволодінням французькою мовою, а, з другого, із проблемами романського мовознавства, зокрема із найважливішими питаннями історичного розвитку французької мови, з основними характеристиками її системної будови на граматичному рівні, розвитком лексико-фразеологічного складу, стилістичною стратифікацією французької мови. </w:t>
      </w:r>
      <w:r w:rsidR="00FC053B" w:rsidRPr="003C5E02">
        <w:rPr>
          <w:kern w:val="24"/>
          <w:sz w:val="28"/>
          <w:szCs w:val="28"/>
        </w:rPr>
        <w:t xml:space="preserve">Її викладання </w:t>
      </w:r>
      <w:r w:rsidR="00FC053B" w:rsidRPr="003C5E02">
        <w:rPr>
          <w:sz w:val="28"/>
          <w:szCs w:val="28"/>
        </w:rPr>
        <w:t>спрямовано на формування та розвиток теоретичних знань здобувачів вищої освіти основних аспектів і напрямів дослідження французької мови як другої іноземної, які вони зможуть використовувати в своїй подальшій професійній діяльності.</w:t>
      </w:r>
    </w:p>
    <w:p w:rsidR="00FC053B" w:rsidRDefault="00FC053B" w:rsidP="0085389C">
      <w:pPr>
        <w:ind w:right="2" w:firstLine="567"/>
        <w:jc w:val="both"/>
        <w:rPr>
          <w:sz w:val="28"/>
          <w:szCs w:val="28"/>
          <w:lang w:eastAsia="uk-UA"/>
        </w:rPr>
      </w:pPr>
    </w:p>
    <w:p w:rsidR="00E710F2" w:rsidRPr="00662618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662618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E13D68" w:rsidRPr="00662618" w:rsidRDefault="00E13D6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tbl>
      <w:tblPr>
        <w:tblStyle w:val="a7"/>
        <w:tblW w:w="9639" w:type="dxa"/>
        <w:tblInd w:w="250" w:type="dxa"/>
        <w:tblLook w:val="04A0"/>
      </w:tblPr>
      <w:tblGrid>
        <w:gridCol w:w="1242"/>
        <w:gridCol w:w="8397"/>
      </w:tblGrid>
      <w:tr w:rsidR="00F547E8" w:rsidRPr="00662618" w:rsidTr="00E13D68">
        <w:tc>
          <w:tcPr>
            <w:tcW w:w="9639" w:type="dxa"/>
            <w:gridSpan w:val="2"/>
          </w:tcPr>
          <w:p w:rsidR="00F547E8" w:rsidRPr="00662618" w:rsidRDefault="00F547E8" w:rsidP="0066261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6261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FC053B" w:rsidRPr="00662618">
              <w:rPr>
                <w:b/>
                <w:sz w:val="28"/>
                <w:szCs w:val="28"/>
              </w:rPr>
              <w:t>Історія та граматика французької мови</w:t>
            </w:r>
            <w:r w:rsidR="00FC053B" w:rsidRPr="00662618">
              <w:rPr>
                <w:b/>
                <w:sz w:val="24"/>
                <w:szCs w:val="24"/>
              </w:rPr>
              <w:t xml:space="preserve"> </w:t>
            </w:r>
            <w:r w:rsidR="00FC053B" w:rsidRPr="00662618">
              <w:rPr>
                <w:sz w:val="24"/>
                <w:szCs w:val="24"/>
              </w:rPr>
              <w:t xml:space="preserve"> </w:t>
            </w:r>
          </w:p>
        </w:tc>
      </w:tr>
      <w:tr w:rsidR="00F547E8" w:rsidRPr="00662618" w:rsidTr="00E13D68">
        <w:tc>
          <w:tcPr>
            <w:tcW w:w="1242" w:type="dxa"/>
          </w:tcPr>
          <w:p w:rsidR="00F547E8" w:rsidRPr="0066261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t>Тема</w:t>
            </w:r>
            <w:r w:rsidRPr="00662618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397" w:type="dxa"/>
          </w:tcPr>
          <w:p w:rsidR="00F547E8" w:rsidRPr="00662618" w:rsidRDefault="00FC053B" w:rsidP="00662618">
            <w:pPr>
              <w:pStyle w:val="a4"/>
              <w:tabs>
                <w:tab w:val="left" w:pos="99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62618">
              <w:rPr>
                <w:color w:val="000000"/>
                <w:sz w:val="28"/>
                <w:szCs w:val="28"/>
              </w:rPr>
              <w:t xml:space="preserve">Лінгвістична ситуація </w:t>
            </w:r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>Франції</w:t>
            </w:r>
            <w:r w:rsidR="00662618"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 xml:space="preserve"> </w:t>
            </w:r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>минулого</w:t>
            </w:r>
            <w:r w:rsidR="00662618"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 xml:space="preserve"> </w:t>
            </w:r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>та сучасності.</w:t>
            </w:r>
            <w:r w:rsidR="00662618"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 xml:space="preserve"> </w:t>
            </w:r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>Діалекти французької мови</w:t>
            </w:r>
          </w:p>
        </w:tc>
      </w:tr>
      <w:tr w:rsidR="00F547E8" w:rsidRPr="00662618" w:rsidTr="00E13D68">
        <w:tc>
          <w:tcPr>
            <w:tcW w:w="1242" w:type="dxa"/>
          </w:tcPr>
          <w:p w:rsidR="00F547E8" w:rsidRPr="0066261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t>Тема</w:t>
            </w:r>
            <w:r w:rsidRPr="00662618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397" w:type="dxa"/>
          </w:tcPr>
          <w:p w:rsidR="00F547E8" w:rsidRPr="00662618" w:rsidRDefault="00FC053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62618">
              <w:rPr>
                <w:bCs/>
                <w:sz w:val="28"/>
                <w:szCs w:val="28"/>
              </w:rPr>
              <w:t xml:space="preserve">Завоювання Галії. </w:t>
            </w:r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 xml:space="preserve">Заснування королівства франків та династії </w:t>
            </w:r>
            <w:proofErr w:type="spellStart"/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lastRenderedPageBreak/>
              <w:t>каролінгів</w:t>
            </w:r>
            <w:proofErr w:type="spellEnd"/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>.</w:t>
            </w:r>
          </w:p>
        </w:tc>
      </w:tr>
      <w:tr w:rsidR="00F547E8" w:rsidRPr="00662618" w:rsidTr="00E13D68">
        <w:tc>
          <w:tcPr>
            <w:tcW w:w="1242" w:type="dxa"/>
          </w:tcPr>
          <w:p w:rsidR="00F547E8" w:rsidRPr="00662618" w:rsidRDefault="00F547E8" w:rsidP="00E13D6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lastRenderedPageBreak/>
              <w:t>Тема</w:t>
            </w:r>
            <w:r w:rsidRPr="00662618">
              <w:rPr>
                <w:b/>
                <w:caps/>
                <w:sz w:val="28"/>
                <w:szCs w:val="28"/>
              </w:rPr>
              <w:t xml:space="preserve"> </w:t>
            </w:r>
            <w:r w:rsidR="00E13D68" w:rsidRPr="00662618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397" w:type="dxa"/>
          </w:tcPr>
          <w:p w:rsidR="00F547E8" w:rsidRPr="00662618" w:rsidRDefault="00FC053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62618">
              <w:rPr>
                <w:sz w:val="28"/>
                <w:szCs w:val="28"/>
              </w:rPr>
              <w:t>Еволюція фонетичної системи давньофранцузької мови</w:t>
            </w:r>
          </w:p>
        </w:tc>
      </w:tr>
      <w:tr w:rsidR="00FC053B" w:rsidRPr="00662618" w:rsidTr="00E13D68">
        <w:tc>
          <w:tcPr>
            <w:tcW w:w="1242" w:type="dxa"/>
          </w:tcPr>
          <w:p w:rsidR="00FC053B" w:rsidRPr="00662618" w:rsidRDefault="00FC053B" w:rsidP="00BB0AF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397" w:type="dxa"/>
          </w:tcPr>
          <w:p w:rsidR="00FC053B" w:rsidRPr="00662618" w:rsidRDefault="00FC053B" w:rsidP="00BB0AF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662618">
              <w:rPr>
                <w:sz w:val="28"/>
                <w:szCs w:val="28"/>
              </w:rPr>
              <w:t>Особливості розвитку граматичної системи в давньо</w:t>
            </w:r>
            <w:r w:rsidRPr="00662618">
              <w:rPr>
                <w:sz w:val="28"/>
                <w:szCs w:val="28"/>
              </w:rPr>
              <w:softHyphen/>
              <w:t>французькій мові.</w:t>
            </w:r>
          </w:p>
        </w:tc>
      </w:tr>
      <w:tr w:rsidR="00FC053B" w:rsidRPr="00662618" w:rsidTr="00E13D68">
        <w:tc>
          <w:tcPr>
            <w:tcW w:w="1242" w:type="dxa"/>
          </w:tcPr>
          <w:p w:rsidR="00FC053B" w:rsidRPr="00662618" w:rsidRDefault="00FC053B" w:rsidP="00E13D6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397" w:type="dxa"/>
          </w:tcPr>
          <w:p w:rsidR="00FC053B" w:rsidRPr="00662618" w:rsidRDefault="00FC053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662618">
              <w:rPr>
                <w:sz w:val="28"/>
                <w:szCs w:val="28"/>
              </w:rPr>
              <w:t>Граматика як розділ мовознавства.</w:t>
            </w:r>
          </w:p>
        </w:tc>
      </w:tr>
      <w:tr w:rsidR="00FC053B" w:rsidRPr="00662618" w:rsidTr="00E13D68">
        <w:tc>
          <w:tcPr>
            <w:tcW w:w="1242" w:type="dxa"/>
          </w:tcPr>
          <w:p w:rsidR="00FC053B" w:rsidRPr="00662618" w:rsidRDefault="00FC053B" w:rsidP="00E13D6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397" w:type="dxa"/>
          </w:tcPr>
          <w:p w:rsidR="00FC053B" w:rsidRPr="00662618" w:rsidRDefault="00FC053B" w:rsidP="00FC053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>Класифікація частин мови. Функціональна транспозиція частин мови.</w:t>
            </w:r>
          </w:p>
        </w:tc>
      </w:tr>
      <w:tr w:rsidR="00FC053B" w:rsidRPr="00662618" w:rsidTr="00E13D68">
        <w:tc>
          <w:tcPr>
            <w:tcW w:w="9639" w:type="dxa"/>
            <w:gridSpan w:val="2"/>
          </w:tcPr>
          <w:p w:rsidR="00FC053B" w:rsidRPr="00662618" w:rsidRDefault="00FC053B" w:rsidP="00FC053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662618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662618">
              <w:rPr>
                <w:b/>
                <w:color w:val="000000"/>
                <w:sz w:val="28"/>
                <w:szCs w:val="28"/>
              </w:rPr>
              <w:t>Лексикологія та стилістика французької мови</w:t>
            </w:r>
          </w:p>
        </w:tc>
      </w:tr>
      <w:tr w:rsidR="00FC053B" w:rsidRPr="00662618" w:rsidTr="00E13D68">
        <w:tc>
          <w:tcPr>
            <w:tcW w:w="1242" w:type="dxa"/>
          </w:tcPr>
          <w:p w:rsidR="00FC053B" w:rsidRPr="00662618" w:rsidRDefault="00FC053B" w:rsidP="00FC05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t>Тема</w:t>
            </w:r>
            <w:r w:rsidRPr="00662618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397" w:type="dxa"/>
          </w:tcPr>
          <w:p w:rsidR="00FC053B" w:rsidRPr="00662618" w:rsidRDefault="00FC053B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 xml:space="preserve">Лексикологія </w:t>
            </w:r>
            <w:r w:rsidRPr="00662618">
              <w:rPr>
                <w:sz w:val="28"/>
                <w:szCs w:val="28"/>
              </w:rPr>
              <w:t>як розділ мовознавства.</w:t>
            </w:r>
          </w:p>
        </w:tc>
      </w:tr>
      <w:tr w:rsidR="00FC053B" w:rsidRPr="00662618" w:rsidTr="00E13D68">
        <w:tc>
          <w:tcPr>
            <w:tcW w:w="1242" w:type="dxa"/>
          </w:tcPr>
          <w:p w:rsidR="00FC053B" w:rsidRPr="00662618" w:rsidRDefault="00FC053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t>Тема</w:t>
            </w:r>
            <w:r w:rsidRPr="00662618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397" w:type="dxa"/>
          </w:tcPr>
          <w:p w:rsidR="00FC053B" w:rsidRPr="00662618" w:rsidRDefault="00FC053B" w:rsidP="00FC053B">
            <w:pPr>
              <w:tabs>
                <w:tab w:val="left" w:pos="1450"/>
              </w:tabs>
              <w:spacing w:before="6" w:line="237" w:lineRule="auto"/>
              <w:ind w:right="517"/>
              <w:rPr>
                <w:b/>
                <w:caps/>
                <w:sz w:val="28"/>
                <w:szCs w:val="28"/>
              </w:rPr>
            </w:pPr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>Поняття слова. Проблеми значення слова.</w:t>
            </w:r>
          </w:p>
        </w:tc>
      </w:tr>
      <w:tr w:rsidR="00FC053B" w:rsidRPr="00662618" w:rsidTr="00E13D68">
        <w:tc>
          <w:tcPr>
            <w:tcW w:w="1242" w:type="dxa"/>
          </w:tcPr>
          <w:p w:rsidR="00FC053B" w:rsidRPr="00662618" w:rsidRDefault="00FC053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t>Тема</w:t>
            </w:r>
            <w:r w:rsidRPr="00662618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397" w:type="dxa"/>
          </w:tcPr>
          <w:p w:rsidR="00FC053B" w:rsidRPr="00662618" w:rsidRDefault="00FC053B" w:rsidP="0085389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>Способи т</w:t>
            </w:r>
            <w:r w:rsidRPr="00662618">
              <w:rPr>
                <w:sz w:val="28"/>
                <w:szCs w:val="28"/>
              </w:rPr>
              <w:t>ворення слова та шляхи збагачення лексичного складу французької мови.</w:t>
            </w:r>
          </w:p>
        </w:tc>
      </w:tr>
      <w:tr w:rsidR="00FC053B" w:rsidRPr="00662618" w:rsidTr="00E13D68">
        <w:tc>
          <w:tcPr>
            <w:tcW w:w="1242" w:type="dxa"/>
          </w:tcPr>
          <w:p w:rsidR="00FC053B" w:rsidRPr="00662618" w:rsidRDefault="00FC053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397" w:type="dxa"/>
          </w:tcPr>
          <w:p w:rsidR="00FC053B" w:rsidRPr="00662618" w:rsidRDefault="00FC053B" w:rsidP="0085389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662618">
              <w:rPr>
                <w:sz w:val="28"/>
                <w:szCs w:val="28"/>
              </w:rPr>
              <w:t>Стилістика як розділ мовознавства.</w:t>
            </w:r>
          </w:p>
        </w:tc>
      </w:tr>
      <w:tr w:rsidR="00FC053B" w:rsidRPr="00662618" w:rsidTr="00E13D68">
        <w:tc>
          <w:tcPr>
            <w:tcW w:w="1242" w:type="dxa"/>
          </w:tcPr>
          <w:p w:rsidR="00FC053B" w:rsidRPr="00662618" w:rsidRDefault="00FC053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397" w:type="dxa"/>
          </w:tcPr>
          <w:p w:rsidR="00FC053B" w:rsidRPr="00662618" w:rsidRDefault="00FC053B" w:rsidP="0085389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662618">
              <w:rPr>
                <w:sz w:val="28"/>
                <w:szCs w:val="28"/>
              </w:rPr>
              <w:t xml:space="preserve">Поняття стилю. </w:t>
            </w:r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 xml:space="preserve">Функціональна стратифікація сучасного французького </w:t>
            </w:r>
            <w:proofErr w:type="spellStart"/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>вокабуляру</w:t>
            </w:r>
            <w:proofErr w:type="spellEnd"/>
            <w:r w:rsidRPr="00662618">
              <w:rPr>
                <w:color w:val="000000"/>
                <w:kern w:val="24"/>
                <w:sz w:val="28"/>
                <w:szCs w:val="28"/>
                <w:lang w:eastAsia="uk-UA"/>
              </w:rPr>
              <w:t>.</w:t>
            </w:r>
          </w:p>
        </w:tc>
      </w:tr>
      <w:tr w:rsidR="00FC053B" w:rsidRPr="00662618" w:rsidTr="00E13D68">
        <w:tc>
          <w:tcPr>
            <w:tcW w:w="1242" w:type="dxa"/>
          </w:tcPr>
          <w:p w:rsidR="00FC053B" w:rsidRPr="00662618" w:rsidRDefault="00FC053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62618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397" w:type="dxa"/>
          </w:tcPr>
          <w:p w:rsidR="00FC053B" w:rsidRPr="00662618" w:rsidRDefault="00FC053B" w:rsidP="0085389C">
            <w:pPr>
              <w:pStyle w:val="a4"/>
              <w:tabs>
                <w:tab w:val="left" w:pos="0"/>
              </w:tabs>
              <w:spacing w:before="6" w:line="237" w:lineRule="auto"/>
              <w:ind w:left="0" w:right="517" w:firstLine="0"/>
              <w:jc w:val="left"/>
              <w:rPr>
                <w:sz w:val="28"/>
                <w:szCs w:val="28"/>
              </w:rPr>
            </w:pPr>
            <w:r w:rsidRPr="00662618">
              <w:rPr>
                <w:sz w:val="28"/>
                <w:szCs w:val="28"/>
              </w:rPr>
              <w:t>Поняття стилістичної фігури. Поняття тропу.</w:t>
            </w:r>
          </w:p>
        </w:tc>
      </w:tr>
    </w:tbl>
    <w:p w:rsidR="00AC7D12" w:rsidRPr="00662618" w:rsidRDefault="00AC7D1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4D05DA" w:rsidRPr="00662618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662618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="004D05DA" w:rsidRPr="00662618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 НАВЧАННЯ</w:t>
      </w:r>
    </w:p>
    <w:bookmarkEnd w:id="1"/>
    <w:p w:rsidR="00E13D68" w:rsidRPr="00662618" w:rsidRDefault="004D07A2" w:rsidP="00E13D68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2618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66261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662618">
        <w:rPr>
          <w:color w:val="000000" w:themeColor="text1"/>
          <w:kern w:val="24"/>
          <w:sz w:val="28"/>
          <w:szCs w:val="28"/>
        </w:rPr>
        <w:t>унікаційні,</w:t>
      </w:r>
      <w:r w:rsidR="00E13D68" w:rsidRPr="00662618">
        <w:rPr>
          <w:color w:val="000000" w:themeColor="text1"/>
          <w:kern w:val="24"/>
          <w:sz w:val="28"/>
          <w:szCs w:val="28"/>
        </w:rPr>
        <w:t xml:space="preserve"> п</w:t>
      </w:r>
      <w:r w:rsidR="00E13D68" w:rsidRPr="00662618">
        <w:rPr>
          <w:color w:val="000000"/>
          <w:sz w:val="28"/>
          <w:szCs w:val="28"/>
        </w:rPr>
        <w:t xml:space="preserve">ояснювально-ілюстративний, проблемний, </w:t>
      </w:r>
      <w:r w:rsidR="00453EF7" w:rsidRPr="00662618">
        <w:rPr>
          <w:color w:val="000000" w:themeColor="text1"/>
          <w:kern w:val="24"/>
          <w:sz w:val="28"/>
          <w:szCs w:val="28"/>
        </w:rPr>
        <w:t xml:space="preserve">технології </w:t>
      </w:r>
      <w:proofErr w:type="spellStart"/>
      <w:r w:rsidR="00453EF7" w:rsidRPr="00662618">
        <w:rPr>
          <w:color w:val="000000" w:themeColor="text1"/>
          <w:kern w:val="24"/>
          <w:sz w:val="28"/>
          <w:szCs w:val="28"/>
        </w:rPr>
        <w:t>студенто</w:t>
      </w:r>
      <w:r w:rsidR="00B76FC8" w:rsidRPr="0066261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662618">
        <w:rPr>
          <w:color w:val="000000" w:themeColor="text1"/>
          <w:kern w:val="24"/>
          <w:sz w:val="28"/>
          <w:szCs w:val="28"/>
        </w:rPr>
        <w:t xml:space="preserve"> навчання; </w:t>
      </w:r>
      <w:r w:rsidRPr="00662618">
        <w:rPr>
          <w:color w:val="000000" w:themeColor="text1"/>
          <w:kern w:val="24"/>
          <w:sz w:val="28"/>
          <w:szCs w:val="28"/>
        </w:rPr>
        <w:t xml:space="preserve">проєктна діяльність; </w:t>
      </w:r>
      <w:r w:rsidR="00B76FC8" w:rsidRPr="0066261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662618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662618">
        <w:rPr>
          <w:color w:val="000000" w:themeColor="text1"/>
          <w:kern w:val="24"/>
          <w:sz w:val="28"/>
          <w:szCs w:val="28"/>
        </w:rPr>
        <w:t>методи навчання</w:t>
      </w:r>
      <w:r w:rsidRPr="00662618">
        <w:rPr>
          <w:color w:val="000000" w:themeColor="text1"/>
          <w:kern w:val="24"/>
          <w:sz w:val="28"/>
          <w:szCs w:val="28"/>
        </w:rPr>
        <w:t xml:space="preserve">, серед яких: </w:t>
      </w:r>
      <w:bookmarkEnd w:id="2"/>
      <w:r w:rsidR="00AC7D12" w:rsidRPr="00662618">
        <w:rPr>
          <w:color w:val="000000"/>
          <w:sz w:val="28"/>
          <w:szCs w:val="28"/>
        </w:rPr>
        <w:t xml:space="preserve">дискусія, діалог, самостійно-дослідницька робота, аналіз і рішення ситуативних професійних задач, </w:t>
      </w:r>
      <w:r w:rsidR="00E13D68" w:rsidRPr="00662618">
        <w:rPr>
          <w:color w:val="000000"/>
          <w:sz w:val="28"/>
          <w:szCs w:val="28"/>
        </w:rPr>
        <w:t>робота в парах та міні-групах; мозковий штурм.   </w:t>
      </w:r>
    </w:p>
    <w:p w:rsidR="00B76FC8" w:rsidRPr="00662618" w:rsidRDefault="00B76FC8" w:rsidP="00E13D68">
      <w:pPr>
        <w:ind w:right="2" w:firstLine="709"/>
        <w:jc w:val="both"/>
        <w:rPr>
          <w:b/>
          <w:bCs/>
          <w:sz w:val="28"/>
          <w:szCs w:val="28"/>
        </w:rPr>
      </w:pPr>
    </w:p>
    <w:p w:rsidR="00B76FC8" w:rsidRPr="00662618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66261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66261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66261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66261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66261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:rsidR="00B76FC8" w:rsidRPr="00662618" w:rsidRDefault="00B76FC8" w:rsidP="00E13D68">
      <w:pPr>
        <w:pStyle w:val="aa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662618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62618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6261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662618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66261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</w:t>
      </w:r>
      <w:r w:rsidR="00E13D68" w:rsidRPr="00662618">
        <w:rPr>
          <w:rFonts w:eastAsia="+mn-ea"/>
          <w:color w:val="000000"/>
          <w:kern w:val="24"/>
          <w:sz w:val="28"/>
          <w:szCs w:val="28"/>
        </w:rPr>
        <w:t>ування, проє</w:t>
      </w:r>
      <w:r w:rsidRPr="00662618">
        <w:rPr>
          <w:rFonts w:eastAsia="+mn-ea"/>
          <w:color w:val="000000"/>
          <w:kern w:val="24"/>
          <w:sz w:val="28"/>
          <w:szCs w:val="28"/>
        </w:rPr>
        <w:t>кт, презентація та ін.</w:t>
      </w:r>
    </w:p>
    <w:p w:rsidR="00B76FC8" w:rsidRPr="0066261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66261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66261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62618">
        <w:rPr>
          <w:rFonts w:eastAsia="+mn-ea"/>
          <w:color w:val="000000"/>
          <w:kern w:val="24"/>
          <w:sz w:val="28"/>
          <w:szCs w:val="28"/>
        </w:rPr>
        <w:t>–</w:t>
      </w:r>
      <w:r w:rsidRPr="0066261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FC053B" w:rsidRPr="00662618">
        <w:rPr>
          <w:rFonts w:eastAsia="+mn-ea"/>
          <w:b/>
          <w:bCs/>
          <w:color w:val="000000"/>
          <w:kern w:val="24"/>
          <w:sz w:val="28"/>
          <w:szCs w:val="28"/>
        </w:rPr>
        <w:t>іспит</w:t>
      </w:r>
      <w:r w:rsidRPr="00662618">
        <w:rPr>
          <w:rFonts w:eastAsia="+mn-ea"/>
          <w:color w:val="000000"/>
          <w:kern w:val="24"/>
          <w:sz w:val="28"/>
          <w:szCs w:val="28"/>
        </w:rPr>
        <w:t>.</w:t>
      </w:r>
      <w:r w:rsidRPr="0066261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B76FC8" w:rsidRPr="0066261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662618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6261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Pr="00662618" w:rsidRDefault="00E2612B" w:rsidP="00E13D68">
      <w:pPr>
        <w:pStyle w:val="aa"/>
        <w:tabs>
          <w:tab w:val="left" w:pos="992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662618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62618">
        <w:rPr>
          <w:color w:val="202124"/>
          <w:sz w:val="28"/>
          <w:szCs w:val="28"/>
          <w:shd w:val="clear" w:color="auto" w:fill="FFFFFF"/>
        </w:rPr>
        <w:t>ECTS</w:t>
      </w:r>
      <w:r w:rsidRPr="00662618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66261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662618" w:rsidRDefault="00B76FC8" w:rsidP="00E13D68">
      <w:pPr>
        <w:pStyle w:val="aa"/>
        <w:tabs>
          <w:tab w:val="left" w:pos="992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62618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 w:rsidRPr="00662618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662618">
        <w:rPr>
          <w:rFonts w:eastAsia="+mn-ea"/>
          <w:color w:val="000000"/>
          <w:kern w:val="24"/>
          <w:sz w:val="28"/>
          <w:szCs w:val="28"/>
        </w:rPr>
        <w:t xml:space="preserve"> рівнів </w:t>
      </w:r>
      <w:r w:rsidR="008F3961" w:rsidRPr="00662618">
        <w:rPr>
          <w:rFonts w:eastAsia="+mn-ea"/>
          <w:color w:val="000000"/>
          <w:kern w:val="24"/>
          <w:sz w:val="28"/>
          <w:szCs w:val="28"/>
        </w:rPr>
        <w:t>(балів)</w:t>
      </w:r>
      <w:r w:rsidRPr="0066261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E13D68" w:rsidRPr="00662618" w:rsidRDefault="00E13D68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662618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62618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Pr="00662618" w:rsidRDefault="00E2612B" w:rsidP="00E13D68">
      <w:pPr>
        <w:pStyle w:val="a4"/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662618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662618">
        <w:rPr>
          <w:bCs/>
          <w:color w:val="000000" w:themeColor="text1"/>
          <w:sz w:val="28"/>
          <w:szCs w:val="28"/>
        </w:rPr>
        <w:t xml:space="preserve"> вивченн</w:t>
      </w:r>
      <w:r w:rsidRPr="00662618">
        <w:rPr>
          <w:bCs/>
          <w:color w:val="000000" w:themeColor="text1"/>
          <w:sz w:val="28"/>
          <w:szCs w:val="28"/>
        </w:rPr>
        <w:t>і</w:t>
      </w:r>
      <w:r w:rsidR="00453EF7" w:rsidRPr="00662618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662618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Pr="00662618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662618">
        <w:rPr>
          <w:bCs/>
          <w:color w:val="000000" w:themeColor="text1"/>
          <w:sz w:val="28"/>
          <w:szCs w:val="28"/>
        </w:rPr>
        <w:t>«Етични</w:t>
      </w:r>
      <w:r w:rsidR="00E2612B" w:rsidRPr="00662618">
        <w:rPr>
          <w:bCs/>
          <w:color w:val="000000" w:themeColor="text1"/>
          <w:sz w:val="28"/>
          <w:szCs w:val="28"/>
        </w:rPr>
        <w:t>й</w:t>
      </w:r>
      <w:r w:rsidRPr="00662618">
        <w:rPr>
          <w:bCs/>
          <w:color w:val="000000" w:themeColor="text1"/>
          <w:sz w:val="28"/>
          <w:szCs w:val="28"/>
        </w:rPr>
        <w:t xml:space="preserve"> кодекс </w:t>
      </w:r>
      <w:r w:rsidRPr="00662618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662618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662618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662618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662618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662618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662618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662618">
        <w:rPr>
          <w:bCs/>
          <w:color w:val="000000" w:themeColor="text1"/>
          <w:sz w:val="28"/>
          <w:szCs w:val="28"/>
        </w:rPr>
        <w:lastRenderedPageBreak/>
        <w:t>Федьковича» </w:t>
      </w:r>
      <w:hyperlink r:id="rId11" w:history="1">
        <w:r w:rsidR="008743EF" w:rsidRPr="00662618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662618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662618">
        <w:rPr>
          <w:bCs/>
          <w:color w:val="0070C0"/>
          <w:sz w:val="28"/>
          <w:szCs w:val="28"/>
          <w:u w:val="single"/>
        </w:rPr>
        <w:t>at-2023plusdodatky-31102023.pdf</w:t>
      </w:r>
      <w:r w:rsidRPr="00662618">
        <w:rPr>
          <w:bCs/>
          <w:color w:val="000000" w:themeColor="text1"/>
          <w:sz w:val="28"/>
          <w:szCs w:val="28"/>
        </w:rPr>
        <w:t> .</w:t>
      </w:r>
    </w:p>
    <w:p w:rsidR="00453EF7" w:rsidRPr="00662618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Pr="00662618" w:rsidRDefault="0085389C" w:rsidP="0085389C">
      <w:pPr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618">
        <w:rPr>
          <w:rFonts w:eastAsia="+mn-ea"/>
          <w:b/>
          <w:color w:val="632423" w:themeColor="accent2" w:themeShade="80"/>
          <w:kern w:val="24"/>
          <w:sz w:val="28"/>
          <w:szCs w:val="28"/>
        </w:rPr>
        <w:t>І</w:t>
      </w:r>
      <w:r w:rsidR="009B6495" w:rsidRPr="00662618">
        <w:rPr>
          <w:rFonts w:eastAsia="+mn-ea"/>
          <w:b/>
          <w:color w:val="632423" w:themeColor="accent2" w:themeShade="80"/>
          <w:kern w:val="24"/>
          <w:sz w:val="28"/>
          <w:szCs w:val="28"/>
        </w:rPr>
        <w:t>НФОРМАЦІЙНІ РЕСУРСИ</w:t>
      </w:r>
    </w:p>
    <w:p w:rsidR="00E13D68" w:rsidRPr="00662618" w:rsidRDefault="00E13D68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:rsidR="00FC053B" w:rsidRPr="00662618" w:rsidRDefault="00FC053B" w:rsidP="00FC053B">
      <w:pPr>
        <w:pStyle w:val="aa"/>
        <w:spacing w:before="0" w:beforeAutospacing="0" w:after="0" w:afterAutospacing="0"/>
        <w:rPr>
          <w:sz w:val="28"/>
          <w:szCs w:val="28"/>
        </w:rPr>
      </w:pPr>
      <w:r w:rsidRPr="00662618">
        <w:rPr>
          <w:color w:val="000000"/>
          <w:sz w:val="28"/>
          <w:szCs w:val="28"/>
        </w:rPr>
        <w:t xml:space="preserve">1. </w:t>
      </w:r>
      <w:hyperlink r:id="rId12" w:history="1">
        <w:r w:rsidRPr="00662618">
          <w:rPr>
            <w:rStyle w:val="a5"/>
            <w:sz w:val="28"/>
            <w:szCs w:val="28"/>
          </w:rPr>
          <w:t>https://www.lalanguefrancaise.com/litterature/figures-de-style-guide-complet/</w:t>
        </w:r>
      </w:hyperlink>
    </w:p>
    <w:p w:rsidR="00FC053B" w:rsidRPr="00662618" w:rsidRDefault="00FC053B" w:rsidP="00FC053B">
      <w:pPr>
        <w:pStyle w:val="aa"/>
        <w:spacing w:before="0" w:beforeAutospacing="0" w:after="0" w:afterAutospacing="0"/>
        <w:rPr>
          <w:sz w:val="28"/>
          <w:szCs w:val="28"/>
        </w:rPr>
      </w:pPr>
      <w:r w:rsidRPr="00662618">
        <w:rPr>
          <w:color w:val="000000"/>
          <w:sz w:val="28"/>
          <w:szCs w:val="28"/>
        </w:rPr>
        <w:t xml:space="preserve">2. </w:t>
      </w:r>
      <w:hyperlink r:id="rId13" w:history="1">
        <w:r w:rsidRPr="00662618">
          <w:rPr>
            <w:rStyle w:val="a5"/>
            <w:sz w:val="28"/>
            <w:szCs w:val="28"/>
          </w:rPr>
          <w:t>http://www.laculturegenerale.com/liste-figures-de-style-francais/</w:t>
        </w:r>
      </w:hyperlink>
    </w:p>
    <w:p w:rsidR="00FC053B" w:rsidRPr="00662618" w:rsidRDefault="00FC053B" w:rsidP="00FC053B">
      <w:pPr>
        <w:pStyle w:val="aa"/>
        <w:spacing w:before="0" w:beforeAutospacing="0" w:after="0" w:afterAutospacing="0"/>
        <w:rPr>
          <w:sz w:val="28"/>
          <w:szCs w:val="28"/>
        </w:rPr>
      </w:pPr>
      <w:r w:rsidRPr="00662618">
        <w:rPr>
          <w:color w:val="000000"/>
          <w:sz w:val="28"/>
          <w:szCs w:val="28"/>
        </w:rPr>
        <w:t xml:space="preserve">3. </w:t>
      </w:r>
      <w:hyperlink r:id="rId14" w:history="1">
        <w:r w:rsidRPr="00662618">
          <w:rPr>
            <w:rStyle w:val="a5"/>
            <w:sz w:val="28"/>
            <w:szCs w:val="28"/>
          </w:rPr>
          <w:t>https://lewebpedagogique.com/profeur/files/2013/02/figures-de-style.pdf</w:t>
        </w:r>
      </w:hyperlink>
    </w:p>
    <w:p w:rsidR="00FC053B" w:rsidRPr="00662618" w:rsidRDefault="00FC053B" w:rsidP="00FC053B">
      <w:pPr>
        <w:pStyle w:val="aa"/>
        <w:spacing w:before="0" w:beforeAutospacing="0" w:after="0" w:afterAutospacing="0"/>
        <w:rPr>
          <w:sz w:val="28"/>
          <w:szCs w:val="28"/>
        </w:rPr>
      </w:pPr>
      <w:r w:rsidRPr="00662618">
        <w:rPr>
          <w:color w:val="000000"/>
          <w:sz w:val="28"/>
          <w:szCs w:val="28"/>
        </w:rPr>
        <w:t xml:space="preserve">5. </w:t>
      </w:r>
      <w:hyperlink r:id="rId15" w:history="1">
        <w:r w:rsidRPr="00662618">
          <w:rPr>
            <w:rStyle w:val="a5"/>
            <w:sz w:val="28"/>
            <w:szCs w:val="28"/>
          </w:rPr>
          <w:t>https://www.francaisfacile.com/exercices/exercice-francais-2/exercice-francais-42796.php</w:t>
        </w:r>
      </w:hyperlink>
    </w:p>
    <w:p w:rsidR="00FC053B" w:rsidRPr="00662618" w:rsidRDefault="00FC053B" w:rsidP="00FC053B">
      <w:pPr>
        <w:pStyle w:val="aa"/>
        <w:spacing w:before="0" w:beforeAutospacing="0" w:after="0" w:afterAutospacing="0"/>
        <w:rPr>
          <w:sz w:val="28"/>
          <w:szCs w:val="28"/>
        </w:rPr>
      </w:pPr>
      <w:r w:rsidRPr="00662618">
        <w:rPr>
          <w:sz w:val="28"/>
          <w:szCs w:val="28"/>
        </w:rPr>
        <w:t xml:space="preserve">6. </w:t>
      </w:r>
      <w:hyperlink r:id="rId16" w:history="1">
        <w:r w:rsidRPr="00662618">
          <w:rPr>
            <w:rStyle w:val="a5"/>
            <w:sz w:val="28"/>
            <w:szCs w:val="28"/>
          </w:rPr>
          <w:t>https://www.francaisfacile.com/exercices/exercice-francais-2/exercice-francais-12791.php</w:t>
        </w:r>
      </w:hyperlink>
    </w:p>
    <w:p w:rsidR="00FC053B" w:rsidRPr="00662618" w:rsidRDefault="00FC053B" w:rsidP="00FC053B">
      <w:pPr>
        <w:pStyle w:val="aa"/>
        <w:spacing w:before="0" w:beforeAutospacing="0" w:after="0" w:afterAutospacing="0"/>
        <w:rPr>
          <w:sz w:val="28"/>
          <w:szCs w:val="28"/>
        </w:rPr>
      </w:pPr>
      <w:r w:rsidRPr="00662618">
        <w:rPr>
          <w:sz w:val="28"/>
          <w:szCs w:val="28"/>
        </w:rPr>
        <w:t xml:space="preserve">7. </w:t>
      </w:r>
      <w:hyperlink r:id="rId17" w:history="1">
        <w:r w:rsidRPr="00662618">
          <w:rPr>
            <w:rStyle w:val="a5"/>
            <w:sz w:val="28"/>
            <w:szCs w:val="28"/>
          </w:rPr>
          <w:t>http://www.alloprof.qc.ca/BV/Pages/f1349.aspx</w:t>
        </w:r>
      </w:hyperlink>
    </w:p>
    <w:p w:rsidR="00FC053B" w:rsidRPr="00662618" w:rsidRDefault="00FC053B" w:rsidP="00FC053B">
      <w:pPr>
        <w:pStyle w:val="aa"/>
        <w:spacing w:before="0" w:beforeAutospacing="0" w:after="0" w:afterAutospacing="0"/>
        <w:rPr>
          <w:sz w:val="28"/>
          <w:szCs w:val="28"/>
        </w:rPr>
      </w:pPr>
      <w:r w:rsidRPr="00662618">
        <w:rPr>
          <w:sz w:val="28"/>
          <w:szCs w:val="28"/>
        </w:rPr>
        <w:t xml:space="preserve">8. </w:t>
      </w:r>
      <w:hyperlink r:id="rId18" w:history="1">
        <w:r w:rsidRPr="00662618">
          <w:rPr>
            <w:rStyle w:val="a5"/>
            <w:sz w:val="28"/>
            <w:szCs w:val="28"/>
          </w:rPr>
          <w:t>https://www.espacefrancais.com/les-figures-de-style/</w:t>
        </w:r>
      </w:hyperlink>
    </w:p>
    <w:p w:rsidR="009B6495" w:rsidRPr="00662618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9B6495" w:rsidRPr="00662618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618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A926C7" w:rsidRPr="00662618">
        <w:rPr>
          <w:b/>
          <w:i/>
          <w:color w:val="632423" w:themeColor="accent2" w:themeShade="80"/>
          <w:sz w:val="28"/>
          <w:szCs w:val="28"/>
          <w:lang w:eastAsia="uk-UA"/>
        </w:rPr>
        <w:t>«Теорія та історія другої іноземної мови (французької)»</w:t>
      </w:r>
      <w:r w:rsidR="00A926C7" w:rsidRPr="00662618">
        <w:rPr>
          <w:sz w:val="28"/>
          <w:szCs w:val="28"/>
          <w:lang w:eastAsia="uk-UA"/>
        </w:rPr>
        <w:t xml:space="preserve"> </w:t>
      </w:r>
      <w:r w:rsidRPr="00662618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554C48" w:rsidRPr="0066261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662618">
        <w:rPr>
          <w:rFonts w:eastAsia="+mn-ea"/>
          <w:i/>
          <w:iCs/>
          <w:color w:val="0070C0"/>
          <w:kern w:val="24"/>
          <w:sz w:val="28"/>
          <w:szCs w:val="28"/>
          <w:highlight w:val="yellow"/>
        </w:rPr>
        <w:t>(</w:t>
      </w:r>
      <w:r w:rsidRPr="00662618">
        <w:rPr>
          <w:rFonts w:eastAsia="+mn-ea"/>
          <w:i/>
          <w:iCs/>
          <w:color w:val="0070C0"/>
          <w:kern w:val="24"/>
          <w:sz w:val="28"/>
          <w:szCs w:val="28"/>
          <w:highlight w:val="yellow"/>
          <w:u w:val="single"/>
        </w:rPr>
        <w:t>покликання на робочу програму навчальної дисципліни)</w:t>
      </w:r>
      <w:r w:rsidRPr="00662618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RPr="00662618" w:rsidSect="00E13D68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7F212E"/>
    <w:multiLevelType w:val="hybridMultilevel"/>
    <w:tmpl w:val="2BB8A148"/>
    <w:lvl w:ilvl="0" w:tplc="C7B28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4A773AF"/>
    <w:multiLevelType w:val="multilevel"/>
    <w:tmpl w:val="A3B62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fr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32AA3"/>
    <w:rsid w:val="000C17AD"/>
    <w:rsid w:val="000D008C"/>
    <w:rsid w:val="000F018E"/>
    <w:rsid w:val="00114E11"/>
    <w:rsid w:val="001E34A8"/>
    <w:rsid w:val="0022660A"/>
    <w:rsid w:val="00242E85"/>
    <w:rsid w:val="002750CD"/>
    <w:rsid w:val="00277334"/>
    <w:rsid w:val="00282A8B"/>
    <w:rsid w:val="0028798F"/>
    <w:rsid w:val="00287A0C"/>
    <w:rsid w:val="002C494F"/>
    <w:rsid w:val="00311043"/>
    <w:rsid w:val="0034176F"/>
    <w:rsid w:val="00343542"/>
    <w:rsid w:val="003507F8"/>
    <w:rsid w:val="003560F3"/>
    <w:rsid w:val="003636AC"/>
    <w:rsid w:val="00367B8B"/>
    <w:rsid w:val="0037157D"/>
    <w:rsid w:val="00371D03"/>
    <w:rsid w:val="003810E3"/>
    <w:rsid w:val="00393D22"/>
    <w:rsid w:val="003B13FB"/>
    <w:rsid w:val="003E6191"/>
    <w:rsid w:val="003F01F7"/>
    <w:rsid w:val="003F46A1"/>
    <w:rsid w:val="003F5323"/>
    <w:rsid w:val="0043028E"/>
    <w:rsid w:val="0044057F"/>
    <w:rsid w:val="00443EF9"/>
    <w:rsid w:val="00453EF7"/>
    <w:rsid w:val="00460A5D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5D4241"/>
    <w:rsid w:val="00640C33"/>
    <w:rsid w:val="00646874"/>
    <w:rsid w:val="00656222"/>
    <w:rsid w:val="00662618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5389C"/>
    <w:rsid w:val="008621C2"/>
    <w:rsid w:val="008743EF"/>
    <w:rsid w:val="008B2C9D"/>
    <w:rsid w:val="008E5E6A"/>
    <w:rsid w:val="008F3961"/>
    <w:rsid w:val="008F4C05"/>
    <w:rsid w:val="009440C0"/>
    <w:rsid w:val="00953BB7"/>
    <w:rsid w:val="00992A0C"/>
    <w:rsid w:val="009B6495"/>
    <w:rsid w:val="009D17EA"/>
    <w:rsid w:val="00A50D19"/>
    <w:rsid w:val="00A926C7"/>
    <w:rsid w:val="00AC7D12"/>
    <w:rsid w:val="00AD052A"/>
    <w:rsid w:val="00AD06D4"/>
    <w:rsid w:val="00AD532E"/>
    <w:rsid w:val="00AF2B34"/>
    <w:rsid w:val="00B133CA"/>
    <w:rsid w:val="00B27D60"/>
    <w:rsid w:val="00B700EB"/>
    <w:rsid w:val="00B76FC8"/>
    <w:rsid w:val="00BE271A"/>
    <w:rsid w:val="00C43FA9"/>
    <w:rsid w:val="00C54128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13D68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C053B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424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5D4241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2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4241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D4241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D4241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oisiuk@chnu.edu.ua" TargetMode="External"/><Relationship Id="rId13" Type="http://schemas.openxmlformats.org/officeDocument/2006/relationships/hyperlink" Target="http://www.laculturegenerale.com/liste-figures-de-style-francais/" TargetMode="External"/><Relationship Id="rId18" Type="http://schemas.openxmlformats.org/officeDocument/2006/relationships/hyperlink" Target="https://www.espacefrancais.com/les-figures-de-style/" TargetMode="External"/><Relationship Id="rId3" Type="http://schemas.openxmlformats.org/officeDocument/2006/relationships/styles" Target="styles.xml"/><Relationship Id="rId7" Type="http://schemas.openxmlformats.org/officeDocument/2006/relationships/hyperlink" Target="https://french.chnu.edu.ua/pro-kafedru/kolektyv-kafedry/moisiuk-valentyna-anatoliivna/" TargetMode="External"/><Relationship Id="rId12" Type="http://schemas.openxmlformats.org/officeDocument/2006/relationships/hyperlink" Target="https://www.lalanguefrancaise.com/litterature/figures-de-style-guide-complet/" TargetMode="External"/><Relationship Id="rId17" Type="http://schemas.openxmlformats.org/officeDocument/2006/relationships/hyperlink" Target="http://www.alloprof.qc.ca/BV/Pages/f1349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rancaisfacile.com/exercices/exercice-francais-2/exercice-francais-12791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rancaisfacile.com/exercices/exercice-francais-2/exercice-francais-42796.php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108" TargetMode="External"/><Relationship Id="rId14" Type="http://schemas.openxmlformats.org/officeDocument/2006/relationships/hyperlink" Target="https://lewebpedagogique.com/profeur/files/2013/02/figures-de-sty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0EAA-7EC3-4A23-8F65-3AF6AC0E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Валентина M</cp:lastModifiedBy>
  <cp:revision>10</cp:revision>
  <dcterms:created xsi:type="dcterms:W3CDTF">2024-09-10T14:40:00Z</dcterms:created>
  <dcterms:modified xsi:type="dcterms:W3CDTF">2025-09-29T19:57:00Z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